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b37b71900d724124a0b1619fa46be6fe"/>
        <w:id w:val="-390111132"/>
        <w:lock w:val="sdtLocked"/>
      </w:sdtPr>
      <w:sdtEndPr/>
      <w:sdtContent>
        <w:p w14:paraId="0FB2224E" w14:textId="77777777" w:rsidR="00DA4651" w:rsidRDefault="00DA4651">
          <w:pPr>
            <w:tabs>
              <w:tab w:val="center" w:pos="4153"/>
              <w:tab w:val="right" w:pos="8306"/>
            </w:tabs>
            <w:rPr>
              <w:rFonts w:ascii="TimesLT" w:hAnsi="TimesLT"/>
              <w:lang w:val="en-US"/>
            </w:rPr>
          </w:pPr>
        </w:p>
        <w:p w14:paraId="0FB2224F" w14:textId="77777777" w:rsidR="00DA4651" w:rsidRDefault="008E11EB">
          <w:pPr>
            <w:jc w:val="center"/>
            <w:rPr>
              <w:caps/>
              <w:sz w:val="22"/>
            </w:rPr>
          </w:pPr>
          <w:r>
            <w:rPr>
              <w:caps/>
              <w:noProof/>
              <w:lang w:eastAsia="lt-LT"/>
            </w:rPr>
            <w:drawing>
              <wp:inline distT="0" distB="0" distL="0" distR="0" wp14:anchorId="0FB22283" wp14:editId="0FB22284">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14:paraId="0FB22250" w14:textId="77777777" w:rsidR="00DA4651" w:rsidRDefault="00DA4651">
          <w:pPr>
            <w:jc w:val="center"/>
            <w:rPr>
              <w:caps/>
              <w:sz w:val="12"/>
              <w:szCs w:val="12"/>
            </w:rPr>
          </w:pPr>
        </w:p>
        <w:p w14:paraId="0FB22251" w14:textId="77777777" w:rsidR="00DA4651" w:rsidRDefault="008E11EB">
          <w:pPr>
            <w:jc w:val="center"/>
            <w:rPr>
              <w:b/>
              <w:bCs/>
              <w:caps/>
            </w:rPr>
          </w:pPr>
          <w:r>
            <w:rPr>
              <w:b/>
              <w:bCs/>
              <w:caps/>
            </w:rPr>
            <w:t>LIETUVOS RESPUBLIKOS</w:t>
          </w:r>
        </w:p>
        <w:p w14:paraId="0FB22252" w14:textId="77777777" w:rsidR="00DA4651" w:rsidRDefault="008E11EB">
          <w:pPr>
            <w:jc w:val="center"/>
            <w:rPr>
              <w:b/>
              <w:caps/>
            </w:rPr>
          </w:pPr>
          <w:r>
            <w:rPr>
              <w:b/>
              <w:caps/>
            </w:rPr>
            <w:t>POLICIJOS RĖMĖJŲ ĮSTATYMO NR. VIII-800 2 IR 17 STRAIPSNIŲ, ŠEŠTOJO SKIRSNIO PAVADINIMO PAKEITI</w:t>
          </w:r>
          <w:bookmarkStart w:id="0" w:name="_GoBack"/>
          <w:bookmarkEnd w:id="0"/>
          <w:r>
            <w:rPr>
              <w:b/>
              <w:caps/>
            </w:rPr>
            <w:t>MO IR 18 STRAIPSNIO PRIPAŽINIMO NETEKUSIU GALIOS</w:t>
          </w:r>
        </w:p>
        <w:p w14:paraId="0FB22253" w14:textId="77777777" w:rsidR="00DA4651" w:rsidRDefault="008E11EB">
          <w:pPr>
            <w:jc w:val="center"/>
            <w:rPr>
              <w:caps/>
            </w:rPr>
          </w:pPr>
          <w:r>
            <w:rPr>
              <w:b/>
              <w:caps/>
            </w:rPr>
            <w:t>ĮSTATYMAS</w:t>
          </w:r>
        </w:p>
        <w:p w14:paraId="0FB22254" w14:textId="77777777" w:rsidR="00DA4651" w:rsidRDefault="00DA4651">
          <w:pPr>
            <w:jc w:val="center"/>
            <w:rPr>
              <w:b/>
              <w:caps/>
            </w:rPr>
          </w:pPr>
        </w:p>
        <w:p w14:paraId="0FB22255" w14:textId="77777777" w:rsidR="00DA4651" w:rsidRDefault="008E11EB">
          <w:pPr>
            <w:jc w:val="center"/>
            <w:rPr>
              <w:sz w:val="22"/>
            </w:rPr>
          </w:pPr>
          <w:r>
            <w:rPr>
              <w:sz w:val="22"/>
            </w:rPr>
            <w:t>2016 m. gegužės 19 d. Nr. XII-2368</w:t>
          </w:r>
        </w:p>
        <w:p w14:paraId="0FB22256" w14:textId="77777777" w:rsidR="00DA4651" w:rsidRDefault="008E11EB">
          <w:pPr>
            <w:jc w:val="center"/>
            <w:rPr>
              <w:sz w:val="22"/>
            </w:rPr>
          </w:pPr>
          <w:r>
            <w:rPr>
              <w:sz w:val="22"/>
            </w:rPr>
            <w:t>Vilnius</w:t>
          </w:r>
        </w:p>
        <w:p w14:paraId="0FB22257" w14:textId="77777777" w:rsidR="00DA4651" w:rsidRDefault="00DA4651">
          <w:pPr>
            <w:jc w:val="center"/>
            <w:rPr>
              <w:sz w:val="22"/>
            </w:rPr>
          </w:pPr>
        </w:p>
        <w:p w14:paraId="0FB22258" w14:textId="77777777" w:rsidR="00DA4651" w:rsidRDefault="00DA4651">
          <w:pPr>
            <w:spacing w:line="360" w:lineRule="auto"/>
            <w:ind w:firstLine="720"/>
            <w:jc w:val="both"/>
            <w:rPr>
              <w:sz w:val="16"/>
              <w:szCs w:val="16"/>
            </w:rPr>
          </w:pPr>
        </w:p>
        <w:p w14:paraId="0FB22259" w14:textId="77777777" w:rsidR="00DA4651" w:rsidRDefault="00DA4651">
          <w:pPr>
            <w:spacing w:line="360" w:lineRule="auto"/>
            <w:ind w:firstLine="720"/>
            <w:jc w:val="both"/>
            <w:sectPr w:rsidR="00DA4651">
              <w:headerReference w:type="even" r:id="rId9"/>
              <w:headerReference w:type="default" r:id="rId10"/>
              <w:footerReference w:type="even" r:id="rId11"/>
              <w:footerReference w:type="default" r:id="rId12"/>
              <w:headerReference w:type="first" r:id="rId13"/>
              <w:footerReference w:type="first" r:id="rId14"/>
              <w:type w:val="continuous"/>
              <w:pgSz w:w="11907" w:h="16840" w:code="9"/>
              <w:pgMar w:top="1134" w:right="851" w:bottom="1134" w:left="1701" w:header="706" w:footer="706" w:gutter="0"/>
              <w:cols w:space="1296"/>
              <w:titlePg/>
            </w:sectPr>
          </w:pPr>
        </w:p>
        <w:p w14:paraId="0FB2225A" w14:textId="77777777" w:rsidR="00DA4651" w:rsidRDefault="00DA4651">
          <w:pPr>
            <w:tabs>
              <w:tab w:val="center" w:pos="4153"/>
              <w:tab w:val="right" w:pos="8306"/>
            </w:tabs>
            <w:rPr>
              <w:rFonts w:ascii="TimesLT" w:hAnsi="TimesLT"/>
              <w:lang w:val="en-US"/>
            </w:rPr>
          </w:pPr>
        </w:p>
        <w:sdt>
          <w:sdtPr>
            <w:alias w:val="1 str."/>
            <w:tag w:val="part_0728b5a1364d4fb5a837a7890a8ff056"/>
            <w:id w:val="-1299454720"/>
            <w:lock w:val="sdtLocked"/>
          </w:sdtPr>
          <w:sdtEndPr/>
          <w:sdtContent>
            <w:p w14:paraId="0FB2225B" w14:textId="77777777" w:rsidR="00DA4651" w:rsidRDefault="008E11EB">
              <w:pPr>
                <w:spacing w:line="360" w:lineRule="auto"/>
                <w:ind w:firstLine="720"/>
                <w:jc w:val="both"/>
                <w:rPr>
                  <w:b/>
                  <w:szCs w:val="24"/>
                </w:rPr>
              </w:pPr>
              <w:sdt>
                <w:sdtPr>
                  <w:alias w:val="Numeris"/>
                  <w:tag w:val="nr_0728b5a1364d4fb5a837a7890a8ff056"/>
                  <w:id w:val="-1970577050"/>
                  <w:lock w:val="sdtLocked"/>
                </w:sdtPr>
                <w:sdtEndPr/>
                <w:sdtContent>
                  <w:r>
                    <w:rPr>
                      <w:b/>
                      <w:szCs w:val="24"/>
                    </w:rPr>
                    <w:t>1</w:t>
                  </w:r>
                </w:sdtContent>
              </w:sdt>
              <w:r>
                <w:rPr>
                  <w:b/>
                  <w:szCs w:val="24"/>
                </w:rPr>
                <w:t xml:space="preserve"> straipsnis. </w:t>
              </w:r>
              <w:sdt>
                <w:sdtPr>
                  <w:alias w:val="Pavadinimas"/>
                  <w:tag w:val="title_0728b5a1364d4fb5a837a7890a8ff056"/>
                  <w:id w:val="-365066403"/>
                  <w:lock w:val="sdtLocked"/>
                </w:sdtPr>
                <w:sdtEndPr/>
                <w:sdtContent>
                  <w:r>
                    <w:rPr>
                      <w:b/>
                      <w:szCs w:val="24"/>
                    </w:rPr>
                    <w:t>2 straipsnio pakeitimas</w:t>
                  </w:r>
                </w:sdtContent>
              </w:sdt>
            </w:p>
            <w:sdt>
              <w:sdtPr>
                <w:alias w:val="1 str. 1 d."/>
                <w:tag w:val="part_9d25e16b062e44bbb3cdc93e59bec23d"/>
                <w:id w:val="-1829052979"/>
                <w:lock w:val="sdtLocked"/>
              </w:sdtPr>
              <w:sdtEndPr/>
              <w:sdtContent>
                <w:p w14:paraId="0FB2225C" w14:textId="77777777" w:rsidR="00DA4651" w:rsidRDefault="008E11EB">
                  <w:pPr>
                    <w:spacing w:line="360" w:lineRule="auto"/>
                    <w:ind w:firstLine="720"/>
                    <w:jc w:val="both"/>
                    <w:rPr>
                      <w:szCs w:val="24"/>
                    </w:rPr>
                  </w:pPr>
                  <w:sdt>
                    <w:sdtPr>
                      <w:alias w:val="Numeris"/>
                      <w:tag w:val="nr_9d25e16b062e44bbb3cdc93e59bec23d"/>
                      <w:id w:val="1605152535"/>
                      <w:lock w:val="sdtLocked"/>
                    </w:sdtPr>
                    <w:sdtEndPr/>
                    <w:sdtContent>
                      <w:r>
                        <w:rPr>
                          <w:szCs w:val="24"/>
                        </w:rPr>
                        <w:t>1</w:t>
                      </w:r>
                    </w:sdtContent>
                  </w:sdt>
                  <w:r>
                    <w:rPr>
                      <w:szCs w:val="24"/>
                    </w:rPr>
                    <w:t>. Papildyti 2 straipsnį 4 dalimi:</w:t>
                  </w:r>
                </w:p>
                <w:sdt>
                  <w:sdtPr>
                    <w:alias w:val="citata"/>
                    <w:tag w:val="part_33dc947737aa4052aa499007ce54a213"/>
                    <w:id w:val="862319646"/>
                    <w:lock w:val="sdtLocked"/>
                  </w:sdtPr>
                  <w:sdtEndPr/>
                  <w:sdtContent>
                    <w:sdt>
                      <w:sdtPr>
                        <w:alias w:val="4 d."/>
                        <w:tag w:val="part_30ad2c4826984156bf755095a829682a"/>
                        <w:id w:val="675307166"/>
                        <w:lock w:val="sdtLocked"/>
                      </w:sdtPr>
                      <w:sdtEndPr/>
                      <w:sdtContent>
                        <w:p w14:paraId="0FB2225D" w14:textId="77777777" w:rsidR="00DA4651" w:rsidRDefault="008E11EB">
                          <w:pPr>
                            <w:spacing w:line="360" w:lineRule="auto"/>
                            <w:ind w:firstLine="720"/>
                            <w:jc w:val="both"/>
                            <w:rPr>
                              <w:b/>
                              <w:bCs/>
                              <w:szCs w:val="24"/>
                              <w:lang w:eastAsia="lt-LT"/>
                            </w:rPr>
                          </w:pPr>
                          <w:r>
                            <w:rPr>
                              <w:bCs/>
                              <w:szCs w:val="24"/>
                              <w:lang w:eastAsia="lt-LT"/>
                            </w:rPr>
                            <w:t>„</w:t>
                          </w:r>
                          <w:sdt>
                            <w:sdtPr>
                              <w:alias w:val="Numeris"/>
                              <w:tag w:val="nr_30ad2c4826984156bf755095a829682a"/>
                              <w:id w:val="1539710664"/>
                              <w:lock w:val="sdtLocked"/>
                            </w:sdtPr>
                            <w:sdtEndPr/>
                            <w:sdtContent>
                              <w:r>
                                <w:rPr>
                                  <w:bCs/>
                                  <w:szCs w:val="24"/>
                                  <w:lang w:eastAsia="lt-LT"/>
                                </w:rPr>
                                <w:t>4</w:t>
                              </w:r>
                            </w:sdtContent>
                          </w:sdt>
                          <w:r>
                            <w:rPr>
                              <w:bCs/>
                              <w:szCs w:val="24"/>
                              <w:lang w:eastAsia="lt-LT"/>
                            </w:rPr>
                            <w:t xml:space="preserve">. </w:t>
                          </w:r>
                          <w:r>
                            <w:rPr>
                              <w:b/>
                              <w:bCs/>
                              <w:szCs w:val="24"/>
                              <w:lang w:eastAsia="lt-LT"/>
                            </w:rPr>
                            <w:t>Prievarta</w:t>
                          </w:r>
                          <w:r>
                            <w:rPr>
                              <w:bCs/>
                              <w:szCs w:val="24"/>
                              <w:lang w:eastAsia="lt-LT"/>
                            </w:rPr>
                            <w:t xml:space="preserve"> – policijos rėmėjų veiklos metodas, kuriuo siekiama padėti policijai įgyvendinti jai pavestus uždavinius ir kuris taikomas, kai nevykdomi policijos rėmėjų reikalavimai ar nurodymai arba siekiama išvengti pavojaus. Policijos rėmėjas šio įstatymo nustatytai</w:t>
                          </w:r>
                          <w:r>
                            <w:rPr>
                              <w:bCs/>
                              <w:szCs w:val="24"/>
                              <w:lang w:eastAsia="lt-LT"/>
                            </w:rPr>
                            <w:t>s atvejais ir tvarka gali naudoti psichinę ir (ar) fizinę prievartą.“</w:t>
                          </w:r>
                        </w:p>
                      </w:sdtContent>
                    </w:sdt>
                  </w:sdtContent>
                </w:sdt>
              </w:sdtContent>
            </w:sdt>
            <w:sdt>
              <w:sdtPr>
                <w:alias w:val="1 str. 2 d."/>
                <w:tag w:val="part_1b1f064d5cc74e04a3d47647b44009c9"/>
                <w:id w:val="-1958327338"/>
                <w:lock w:val="sdtLocked"/>
              </w:sdtPr>
              <w:sdtEndPr/>
              <w:sdtContent>
                <w:p w14:paraId="0FB2225E" w14:textId="77777777" w:rsidR="00DA4651" w:rsidRDefault="008E11EB">
                  <w:pPr>
                    <w:spacing w:line="360" w:lineRule="auto"/>
                    <w:ind w:firstLine="720"/>
                    <w:jc w:val="both"/>
                    <w:rPr>
                      <w:szCs w:val="24"/>
                    </w:rPr>
                  </w:pPr>
                  <w:sdt>
                    <w:sdtPr>
                      <w:alias w:val="Numeris"/>
                      <w:tag w:val="nr_1b1f064d5cc74e04a3d47647b44009c9"/>
                      <w:id w:val="1739750635"/>
                      <w:lock w:val="sdtLocked"/>
                    </w:sdtPr>
                    <w:sdtEndPr/>
                    <w:sdtContent>
                      <w:r>
                        <w:rPr>
                          <w:szCs w:val="24"/>
                        </w:rPr>
                        <w:t>2</w:t>
                      </w:r>
                    </w:sdtContent>
                  </w:sdt>
                  <w:r>
                    <w:rPr>
                      <w:szCs w:val="24"/>
                    </w:rPr>
                    <w:t>. Papildyti 2 straipsnį 5 dalimi:</w:t>
                  </w:r>
                </w:p>
                <w:sdt>
                  <w:sdtPr>
                    <w:alias w:val="citata"/>
                    <w:tag w:val="part_41e89f6a62fe4a64926bd96389cf570e"/>
                    <w:id w:val="-1124769389"/>
                    <w:lock w:val="sdtLocked"/>
                  </w:sdtPr>
                  <w:sdtEndPr/>
                  <w:sdtContent>
                    <w:sdt>
                      <w:sdtPr>
                        <w:alias w:val="5 d."/>
                        <w:tag w:val="part_ff2968cb513b47949044d32dbe80357b"/>
                        <w:id w:val="-1783262297"/>
                        <w:lock w:val="sdtLocked"/>
                      </w:sdtPr>
                      <w:sdtEndPr/>
                      <w:sdtContent>
                        <w:p w14:paraId="0FB2225F" w14:textId="77777777" w:rsidR="00DA4651" w:rsidRDefault="008E11EB">
                          <w:pPr>
                            <w:spacing w:line="360" w:lineRule="auto"/>
                            <w:ind w:firstLine="720"/>
                            <w:jc w:val="both"/>
                            <w:rPr>
                              <w:bCs/>
                              <w:szCs w:val="24"/>
                            </w:rPr>
                          </w:pPr>
                          <w:r>
                            <w:rPr>
                              <w:szCs w:val="24"/>
                            </w:rPr>
                            <w:t>„</w:t>
                          </w:r>
                          <w:sdt>
                            <w:sdtPr>
                              <w:alias w:val="Numeris"/>
                              <w:tag w:val="nr_ff2968cb513b47949044d32dbe80357b"/>
                              <w:id w:val="-1729836118"/>
                              <w:lock w:val="sdtLocked"/>
                            </w:sdtPr>
                            <w:sdtEndPr/>
                            <w:sdtContent>
                              <w:r>
                                <w:rPr>
                                  <w:szCs w:val="24"/>
                                </w:rPr>
                                <w:t>5</w:t>
                              </w:r>
                            </w:sdtContent>
                          </w:sdt>
                          <w:r>
                            <w:rPr>
                              <w:szCs w:val="24"/>
                            </w:rPr>
                            <w:t xml:space="preserve">. </w:t>
                          </w:r>
                          <w:r>
                            <w:rPr>
                              <w:bCs/>
                              <w:szCs w:val="24"/>
                            </w:rPr>
                            <w:t>Kitos šiame įstatyme vartojamos sąvokos suprantamos taip, kaip jos apibrėžtos Lietuvos Respublikos policijos įstatyme.“</w:t>
                          </w:r>
                        </w:p>
                        <w:p w14:paraId="0FB22260" w14:textId="77777777" w:rsidR="00DA4651" w:rsidRDefault="008E11EB">
                          <w:pPr>
                            <w:spacing w:line="360" w:lineRule="auto"/>
                            <w:ind w:firstLine="720"/>
                            <w:rPr>
                              <w:szCs w:val="24"/>
                            </w:rPr>
                          </w:pPr>
                        </w:p>
                      </w:sdtContent>
                    </w:sdt>
                  </w:sdtContent>
                </w:sdt>
              </w:sdtContent>
            </w:sdt>
          </w:sdtContent>
        </w:sdt>
        <w:sdt>
          <w:sdtPr>
            <w:alias w:val="2 str."/>
            <w:tag w:val="part_d95e5f039bde4122b1af9bf0a0864368"/>
            <w:id w:val="-1174564744"/>
            <w:lock w:val="sdtLocked"/>
          </w:sdtPr>
          <w:sdtEndPr/>
          <w:sdtContent>
            <w:p w14:paraId="0FB22261" w14:textId="77777777" w:rsidR="00DA4651" w:rsidRDefault="008E11EB">
              <w:pPr>
                <w:spacing w:line="360" w:lineRule="auto"/>
                <w:ind w:firstLine="720"/>
                <w:jc w:val="both"/>
                <w:rPr>
                  <w:b/>
                  <w:szCs w:val="24"/>
                </w:rPr>
              </w:pPr>
              <w:sdt>
                <w:sdtPr>
                  <w:alias w:val="Numeris"/>
                  <w:tag w:val="nr_d95e5f039bde4122b1af9bf0a0864368"/>
                  <w:id w:val="-1543044153"/>
                  <w:lock w:val="sdtLocked"/>
                </w:sdtPr>
                <w:sdtEndPr/>
                <w:sdtContent>
                  <w:r>
                    <w:rPr>
                      <w:b/>
                      <w:szCs w:val="24"/>
                    </w:rPr>
                    <w:t>2</w:t>
                  </w:r>
                </w:sdtContent>
              </w:sdt>
              <w:r>
                <w:rPr>
                  <w:b/>
                  <w:szCs w:val="24"/>
                </w:rPr>
                <w:t xml:space="preserve"> stra</w:t>
              </w:r>
              <w:r>
                <w:rPr>
                  <w:b/>
                  <w:szCs w:val="24"/>
                </w:rPr>
                <w:t xml:space="preserve">ipsnis. </w:t>
              </w:r>
              <w:sdt>
                <w:sdtPr>
                  <w:alias w:val="Pavadinimas"/>
                  <w:tag w:val="title_d95e5f039bde4122b1af9bf0a0864368"/>
                  <w:id w:val="910362266"/>
                  <w:lock w:val="sdtLocked"/>
                </w:sdtPr>
                <w:sdtEndPr/>
                <w:sdtContent>
                  <w:r>
                    <w:rPr>
                      <w:b/>
                      <w:szCs w:val="24"/>
                    </w:rPr>
                    <w:t>Šeštojo skirsnio pavadinimo pakeitimas</w:t>
                  </w:r>
                </w:sdtContent>
              </w:sdt>
            </w:p>
            <w:sdt>
              <w:sdtPr>
                <w:alias w:val="2 str. 1 d."/>
                <w:tag w:val="part_4f5c415466f44008bf71229813c901de"/>
                <w:id w:val="-1075355404"/>
                <w:lock w:val="sdtLocked"/>
              </w:sdtPr>
              <w:sdtEndPr/>
              <w:sdtContent>
                <w:p w14:paraId="0FB22262" w14:textId="77777777" w:rsidR="00DA4651" w:rsidRDefault="008E11EB">
                  <w:pPr>
                    <w:spacing w:line="360" w:lineRule="auto"/>
                    <w:ind w:firstLine="720"/>
                    <w:jc w:val="both"/>
                    <w:rPr>
                      <w:szCs w:val="24"/>
                    </w:rPr>
                  </w:pPr>
                  <w:r>
                    <w:rPr>
                      <w:szCs w:val="24"/>
                    </w:rPr>
                    <w:t>Pakeisti šeštojo skirsnio pavadinimą ir jį išdėstyti taip:</w:t>
                  </w:r>
                </w:p>
                <w:p w14:paraId="0FB22263" w14:textId="77777777" w:rsidR="00DA4651" w:rsidRDefault="00DA4651">
                  <w:pPr>
                    <w:spacing w:line="360" w:lineRule="auto"/>
                    <w:ind w:firstLine="720"/>
                    <w:rPr>
                      <w:szCs w:val="24"/>
                    </w:rPr>
                  </w:pPr>
                </w:p>
                <w:sdt>
                  <w:sdtPr>
                    <w:alias w:val="citata"/>
                    <w:tag w:val="part_f365315f2b274cab891ca1751966820e"/>
                    <w:id w:val="-251586588"/>
                    <w:lock w:val="sdtLocked"/>
                  </w:sdtPr>
                  <w:sdtEndPr/>
                  <w:sdtContent>
                    <w:sdt>
                      <w:sdtPr>
                        <w:alias w:val="skirsnis"/>
                        <w:tag w:val="part_40cc01ccf2c64f639bc6db887d26b200"/>
                        <w:id w:val="-2120515583"/>
                        <w:lock w:val="sdtLocked"/>
                      </w:sdtPr>
                      <w:sdtEndPr/>
                      <w:sdtContent>
                        <w:p w14:paraId="0FB22264" w14:textId="77777777" w:rsidR="00DA4651" w:rsidRDefault="008E11EB">
                          <w:pPr>
                            <w:spacing w:line="360" w:lineRule="auto"/>
                            <w:jc w:val="center"/>
                            <w:rPr>
                              <w:b/>
                              <w:szCs w:val="24"/>
                            </w:rPr>
                          </w:pPr>
                          <w:r>
                            <w:rPr>
                              <w:szCs w:val="24"/>
                            </w:rPr>
                            <w:t>„</w:t>
                          </w:r>
                          <w:sdt>
                            <w:sdtPr>
                              <w:alias w:val="Numeris"/>
                              <w:tag w:val="nr_40cc01ccf2c64f639bc6db887d26b200"/>
                              <w:id w:val="-1835372307"/>
                              <w:lock w:val="sdtLocked"/>
                            </w:sdtPr>
                            <w:sdtEndPr/>
                            <w:sdtContent>
                              <w:r>
                                <w:rPr>
                                  <w:b/>
                                  <w:szCs w:val="24"/>
                                </w:rPr>
                                <w:t>ŠEŠTASIS</w:t>
                              </w:r>
                            </w:sdtContent>
                          </w:sdt>
                          <w:r>
                            <w:rPr>
                              <w:b/>
                              <w:szCs w:val="24"/>
                            </w:rPr>
                            <w:t xml:space="preserve"> SKIRSNIS</w:t>
                          </w:r>
                        </w:p>
                        <w:p w14:paraId="0FB22265" w14:textId="14551B37" w:rsidR="00DA4651" w:rsidRDefault="008E11EB">
                          <w:pPr>
                            <w:spacing w:line="360" w:lineRule="auto"/>
                            <w:jc w:val="center"/>
                            <w:rPr>
                              <w:szCs w:val="24"/>
                            </w:rPr>
                          </w:pPr>
                          <w:sdt>
                            <w:sdtPr>
                              <w:rPr>
                                <w:b/>
                                <w:szCs w:val="24"/>
                              </w:rPr>
                              <w:alias w:val="Pavadinimas"/>
                              <w:tag w:val="title_40cc01ccf2c64f639bc6db887d26b200"/>
                              <w:id w:val="1074002969"/>
                              <w:lock w:val="sdtLocked"/>
                              <w:placeholder>
                                <w:docPart w:val="DefaultPlaceholder_1082065158"/>
                              </w:placeholder>
                            </w:sdtPr>
                            <w:sdtContent>
                              <w:r>
                                <w:rPr>
                                  <w:b/>
                                  <w:szCs w:val="24"/>
                                </w:rPr>
                                <w:t>PRIEVARTOS NAUDOJIMAS IR POLICIJOS RĖMĖJŲ VEIKLOS FINANSAVIMAS</w:t>
                              </w:r>
                            </w:sdtContent>
                          </w:sdt>
                          <w:r>
                            <w:rPr>
                              <w:szCs w:val="24"/>
                            </w:rPr>
                            <w:t>“.</w:t>
                          </w:r>
                        </w:p>
                        <w:p w14:paraId="0FB22266" w14:textId="77777777" w:rsidR="00DA4651" w:rsidRDefault="008E11EB">
                          <w:pPr>
                            <w:spacing w:line="360" w:lineRule="auto"/>
                            <w:ind w:firstLine="720"/>
                            <w:rPr>
                              <w:szCs w:val="24"/>
                            </w:rPr>
                          </w:pPr>
                        </w:p>
                      </w:sdtContent>
                    </w:sdt>
                  </w:sdtContent>
                </w:sdt>
              </w:sdtContent>
            </w:sdt>
          </w:sdtContent>
        </w:sdt>
        <w:sdt>
          <w:sdtPr>
            <w:alias w:val="3 str."/>
            <w:tag w:val="part_1d5ed97e256f49159a51c11fa112fee5"/>
            <w:id w:val="891851606"/>
            <w:lock w:val="sdtLocked"/>
          </w:sdtPr>
          <w:sdtEndPr/>
          <w:sdtContent>
            <w:p w14:paraId="0FB22267" w14:textId="77777777" w:rsidR="00DA4651" w:rsidRDefault="008E11EB">
              <w:pPr>
                <w:spacing w:line="360" w:lineRule="auto"/>
                <w:ind w:firstLine="720"/>
                <w:jc w:val="both"/>
                <w:rPr>
                  <w:b/>
                  <w:szCs w:val="24"/>
                </w:rPr>
              </w:pPr>
              <w:sdt>
                <w:sdtPr>
                  <w:alias w:val="Numeris"/>
                  <w:tag w:val="nr_1d5ed97e256f49159a51c11fa112fee5"/>
                  <w:id w:val="-1751108104"/>
                  <w:lock w:val="sdtLocked"/>
                </w:sdtPr>
                <w:sdtEndPr/>
                <w:sdtContent>
                  <w:r>
                    <w:rPr>
                      <w:b/>
                      <w:szCs w:val="24"/>
                    </w:rPr>
                    <w:t>3</w:t>
                  </w:r>
                </w:sdtContent>
              </w:sdt>
              <w:r>
                <w:rPr>
                  <w:b/>
                  <w:szCs w:val="24"/>
                </w:rPr>
                <w:t xml:space="preserve"> straipsnis. </w:t>
              </w:r>
              <w:sdt>
                <w:sdtPr>
                  <w:alias w:val="Pavadinimas"/>
                  <w:tag w:val="title_1d5ed97e256f49159a51c11fa112fee5"/>
                  <w:id w:val="-905220134"/>
                  <w:lock w:val="sdtLocked"/>
                </w:sdtPr>
                <w:sdtEndPr/>
                <w:sdtContent>
                  <w:r>
                    <w:rPr>
                      <w:b/>
                      <w:szCs w:val="24"/>
                    </w:rPr>
                    <w:t>17 straipsnio pakeitimas</w:t>
                  </w:r>
                </w:sdtContent>
              </w:sdt>
            </w:p>
            <w:sdt>
              <w:sdtPr>
                <w:alias w:val="3 str. 1 d."/>
                <w:tag w:val="part_ac43caf10bb844c197d99c692b336750"/>
                <w:id w:val="-161246308"/>
                <w:lock w:val="sdtLocked"/>
              </w:sdtPr>
              <w:sdtEndPr/>
              <w:sdtContent>
                <w:p w14:paraId="0FB22268" w14:textId="77777777" w:rsidR="00DA4651" w:rsidRDefault="008E11EB">
                  <w:pPr>
                    <w:spacing w:line="360" w:lineRule="auto"/>
                    <w:ind w:firstLine="720"/>
                    <w:jc w:val="both"/>
                    <w:rPr>
                      <w:szCs w:val="24"/>
                    </w:rPr>
                  </w:pPr>
                  <w:r>
                    <w:rPr>
                      <w:szCs w:val="24"/>
                    </w:rPr>
                    <w:t xml:space="preserve">Pakeisti </w:t>
                  </w:r>
                  <w:r>
                    <w:rPr>
                      <w:szCs w:val="24"/>
                    </w:rPr>
                    <w:t>17 straipsnį ir jį išdėstyti taip:</w:t>
                  </w:r>
                </w:p>
                <w:sdt>
                  <w:sdtPr>
                    <w:alias w:val="citata"/>
                    <w:tag w:val="part_ae7ef708c12049eb8b5c5e91a5b8d592"/>
                    <w:id w:val="998855354"/>
                    <w:lock w:val="sdtLocked"/>
                  </w:sdtPr>
                  <w:sdtEndPr/>
                  <w:sdtContent>
                    <w:sdt>
                      <w:sdtPr>
                        <w:alias w:val="17 str."/>
                        <w:tag w:val="part_2fd9684d1c304a6cac7db8a3afc61feb"/>
                        <w:id w:val="1285464309"/>
                        <w:lock w:val="sdtLocked"/>
                      </w:sdtPr>
                      <w:sdtEndPr/>
                      <w:sdtContent>
                        <w:p w14:paraId="0FB22269" w14:textId="77777777" w:rsidR="00DA4651" w:rsidRDefault="008E11EB">
                          <w:pPr>
                            <w:spacing w:line="360" w:lineRule="auto"/>
                            <w:ind w:firstLine="720"/>
                            <w:jc w:val="both"/>
                            <w:rPr>
                              <w:b/>
                              <w:szCs w:val="24"/>
                            </w:rPr>
                          </w:pPr>
                          <w:r>
                            <w:rPr>
                              <w:szCs w:val="24"/>
                              <w:lang w:eastAsia="lt-LT"/>
                            </w:rPr>
                            <w:t>„</w:t>
                          </w:r>
                          <w:sdt>
                            <w:sdtPr>
                              <w:alias w:val="Numeris"/>
                              <w:tag w:val="nr_2fd9684d1c304a6cac7db8a3afc61feb"/>
                              <w:id w:val="1684483003"/>
                              <w:lock w:val="sdtLocked"/>
                            </w:sdtPr>
                            <w:sdtEndPr/>
                            <w:sdtContent>
                              <w:r>
                                <w:rPr>
                                  <w:b/>
                                  <w:szCs w:val="24"/>
                                </w:rPr>
                                <w:t>17</w:t>
                              </w:r>
                            </w:sdtContent>
                          </w:sdt>
                          <w:r>
                            <w:rPr>
                              <w:b/>
                              <w:szCs w:val="24"/>
                            </w:rPr>
                            <w:t xml:space="preserve"> straipsnis. </w:t>
                          </w:r>
                          <w:sdt>
                            <w:sdtPr>
                              <w:alias w:val="Pavadinimas"/>
                              <w:tag w:val="title_2fd9684d1c304a6cac7db8a3afc61feb"/>
                              <w:id w:val="-83231887"/>
                              <w:lock w:val="sdtLocked"/>
                            </w:sdtPr>
                            <w:sdtEndPr/>
                            <w:sdtContent>
                              <w:r>
                                <w:rPr>
                                  <w:b/>
                                  <w:szCs w:val="24"/>
                                </w:rPr>
                                <w:t>Prievartos naudojimo sąlygos</w:t>
                              </w:r>
                            </w:sdtContent>
                          </w:sdt>
                        </w:p>
                        <w:sdt>
                          <w:sdtPr>
                            <w:alias w:val="17 str. 1 d."/>
                            <w:tag w:val="part_d0f1d1cf242e45aaa55c5d32c611f0f3"/>
                            <w:id w:val="-1361053947"/>
                            <w:lock w:val="sdtLocked"/>
                          </w:sdtPr>
                          <w:sdtEndPr/>
                          <w:sdtContent>
                            <w:p w14:paraId="0FB2226A" w14:textId="77777777" w:rsidR="00DA4651" w:rsidRDefault="008E11EB">
                              <w:pPr>
                                <w:spacing w:line="360" w:lineRule="auto"/>
                                <w:ind w:firstLine="720"/>
                                <w:jc w:val="both"/>
                                <w:rPr>
                                  <w:szCs w:val="24"/>
                                </w:rPr>
                              </w:pPr>
                              <w:sdt>
                                <w:sdtPr>
                                  <w:alias w:val="Numeris"/>
                                  <w:tag w:val="nr_d0f1d1cf242e45aaa55c5d32c611f0f3"/>
                                  <w:id w:val="2135447067"/>
                                  <w:lock w:val="sdtLocked"/>
                                </w:sdtPr>
                                <w:sdtEndPr/>
                                <w:sdtContent>
                                  <w:r>
                                    <w:rPr>
                                      <w:szCs w:val="24"/>
                                    </w:rPr>
                                    <w:t>1</w:t>
                                  </w:r>
                                </w:sdtContent>
                              </w:sdt>
                              <w:r>
                                <w:rPr>
                                  <w:szCs w:val="24"/>
                                </w:rPr>
                                <w:t xml:space="preserve">. </w:t>
                              </w:r>
                              <w:r>
                                <w:rPr>
                                  <w:color w:val="000000"/>
                                  <w:szCs w:val="24"/>
                                  <w:lang w:eastAsia="lt-LT"/>
                                </w:rPr>
                                <w:t>Policijos rėmėjai, kartu su policijos pareigūnais</w:t>
                              </w:r>
                              <w:r>
                                <w:rPr>
                                  <w:szCs w:val="24"/>
                                </w:rPr>
                                <w:t xml:space="preserve"> šio įstatymo nustatytais atvejais ir tvarka vykdydami pareigas, gali panaudoti prievartą. Policijos rėmėjai turi teis</w:t>
                              </w:r>
                              <w:r>
                                <w:rPr>
                                  <w:szCs w:val="24"/>
                                </w:rPr>
                                <w:t>ę panaudoti prievartą tik būtinais atvejais ir tik tiek, kiek to reikia policijos rėmėjo pareigoms įvykdyti. Policijos rėmėjai naudoti prievartą privalo adekvačiai esamoms aplinkybėms ir proporcingai esamam pavojui, atsižvelgdami į konkrečią situaciją, tei</w:t>
                              </w:r>
                              <w:r>
                                <w:rPr>
                                  <w:szCs w:val="24"/>
                                </w:rPr>
                                <w:t xml:space="preserve">sės pažeidimo pobūdį, intensyvumą ir </w:t>
                              </w:r>
                              <w:r>
                                <w:rPr>
                                  <w:szCs w:val="24"/>
                                </w:rPr>
                                <w:lastRenderedPageBreak/>
                                <w:t>individualias pažeidėjo savybes. Fizinė prievarta naudojama tik tada, kai psichinė prievarta buvo neveiksminga arba kai bet koks delsimas kelia pavojų policijos rėmėjo ar kito asmens gyvybei ar sveikatai.</w:t>
                              </w:r>
                            </w:p>
                          </w:sdtContent>
                        </w:sdt>
                        <w:sdt>
                          <w:sdtPr>
                            <w:alias w:val="17 str. 2 d."/>
                            <w:tag w:val="part_9800b424c4344c9f9c6da7d0284038fb"/>
                            <w:id w:val="1773742064"/>
                            <w:lock w:val="sdtLocked"/>
                          </w:sdtPr>
                          <w:sdtEndPr/>
                          <w:sdtContent>
                            <w:p w14:paraId="0FB2226B" w14:textId="77777777" w:rsidR="00DA4651" w:rsidRDefault="008E11EB">
                              <w:pPr>
                                <w:spacing w:line="360" w:lineRule="auto"/>
                                <w:ind w:firstLine="720"/>
                                <w:jc w:val="both"/>
                                <w:rPr>
                                  <w:szCs w:val="24"/>
                                </w:rPr>
                              </w:pPr>
                              <w:sdt>
                                <w:sdtPr>
                                  <w:alias w:val="Numeris"/>
                                  <w:tag w:val="nr_9800b424c4344c9f9c6da7d0284038fb"/>
                                  <w:id w:val="-603179614"/>
                                  <w:lock w:val="sdtLocked"/>
                                </w:sdtPr>
                                <w:sdtEndPr/>
                                <w:sdtContent>
                                  <w:r>
                                    <w:rPr>
                                      <w:szCs w:val="24"/>
                                    </w:rPr>
                                    <w:t>2</w:t>
                                  </w:r>
                                </w:sdtContent>
                              </w:sdt>
                              <w:r>
                                <w:rPr>
                                  <w:szCs w:val="24"/>
                                </w:rPr>
                                <w:t xml:space="preserve">. </w:t>
                              </w:r>
                              <w:r>
                                <w:rPr>
                                  <w:szCs w:val="24"/>
                                </w:rPr>
                                <w:t>Psichinę ar fizinę prievartą policijos rėmėjas turi teisę panaudoti šiais atvejais:</w:t>
                              </w:r>
                            </w:p>
                            <w:sdt>
                              <w:sdtPr>
                                <w:alias w:val="17 str. 2 d. 1 p."/>
                                <w:tag w:val="part_7511e0497a024c75b2e558dc04d1cc02"/>
                                <w:id w:val="658039677"/>
                                <w:lock w:val="sdtLocked"/>
                              </w:sdtPr>
                              <w:sdtEndPr/>
                              <w:sdtContent>
                                <w:p w14:paraId="0FB2226C" w14:textId="77777777" w:rsidR="00DA4651" w:rsidRDefault="008E11EB">
                                  <w:pPr>
                                    <w:spacing w:line="360" w:lineRule="auto"/>
                                    <w:ind w:firstLine="720"/>
                                    <w:jc w:val="both"/>
                                    <w:rPr>
                                      <w:szCs w:val="24"/>
                                    </w:rPr>
                                  </w:pPr>
                                  <w:sdt>
                                    <w:sdtPr>
                                      <w:alias w:val="Numeris"/>
                                      <w:tag w:val="nr_7511e0497a024c75b2e558dc04d1cc02"/>
                                      <w:id w:val="-426419231"/>
                                      <w:lock w:val="sdtLocked"/>
                                    </w:sdtPr>
                                    <w:sdtEndPr/>
                                    <w:sdtContent>
                                      <w:r>
                                        <w:rPr>
                                          <w:szCs w:val="24"/>
                                        </w:rPr>
                                        <w:t>1</w:t>
                                      </w:r>
                                    </w:sdtContent>
                                  </w:sdt>
                                  <w:r>
                                    <w:rPr>
                                      <w:szCs w:val="24"/>
                                    </w:rPr>
                                    <w:t>) saugodamasis ar siekdamas apsaugoti kitus asmenis nuo gresiančio pavojaus gyvybei ar sveikatai;</w:t>
                                  </w:r>
                                </w:p>
                              </w:sdtContent>
                            </w:sdt>
                            <w:sdt>
                              <w:sdtPr>
                                <w:alias w:val="17 str. 2 d. 2 p."/>
                                <w:tag w:val="part_7849e7ec27b445549a445f3cfbb05df2"/>
                                <w:id w:val="-1118604251"/>
                                <w:lock w:val="sdtLocked"/>
                              </w:sdtPr>
                              <w:sdtEndPr/>
                              <w:sdtContent>
                                <w:p w14:paraId="0FB2226D" w14:textId="77777777" w:rsidR="00DA4651" w:rsidRDefault="008E11EB">
                                  <w:pPr>
                                    <w:spacing w:line="360" w:lineRule="auto"/>
                                    <w:ind w:firstLine="720"/>
                                    <w:jc w:val="both"/>
                                    <w:rPr>
                                      <w:szCs w:val="24"/>
                                    </w:rPr>
                                  </w:pPr>
                                  <w:sdt>
                                    <w:sdtPr>
                                      <w:alias w:val="Numeris"/>
                                      <w:tag w:val="nr_7849e7ec27b445549a445f3cfbb05df2"/>
                                      <w:id w:val="-1543516008"/>
                                      <w:lock w:val="sdtLocked"/>
                                    </w:sdtPr>
                                    <w:sdtEndPr/>
                                    <w:sdtContent>
                                      <w:r>
                                        <w:rPr>
                                          <w:szCs w:val="24"/>
                                        </w:rPr>
                                        <w:t>2</w:t>
                                      </w:r>
                                    </w:sdtContent>
                                  </w:sdt>
                                  <w:r>
                                    <w:rPr>
                                      <w:szCs w:val="24"/>
                                    </w:rPr>
                                    <w:t>) sulaikydamas asmenis (jeigu jie priešinasi);</w:t>
                                  </w:r>
                                </w:p>
                              </w:sdtContent>
                            </w:sdt>
                            <w:sdt>
                              <w:sdtPr>
                                <w:alias w:val="17 str. 2 d. 3 p."/>
                                <w:tag w:val="part_cc007a3a75784fc392cb6703cbe7b678"/>
                                <w:id w:val="-568647119"/>
                                <w:lock w:val="sdtLocked"/>
                              </w:sdtPr>
                              <w:sdtEndPr/>
                              <w:sdtContent>
                                <w:p w14:paraId="0FB2226E" w14:textId="77777777" w:rsidR="00DA4651" w:rsidRDefault="008E11EB">
                                  <w:pPr>
                                    <w:spacing w:line="360" w:lineRule="auto"/>
                                    <w:ind w:firstLine="720"/>
                                    <w:jc w:val="both"/>
                                    <w:rPr>
                                      <w:szCs w:val="24"/>
                                    </w:rPr>
                                  </w:pPr>
                                  <w:sdt>
                                    <w:sdtPr>
                                      <w:alias w:val="Numeris"/>
                                      <w:tag w:val="nr_cc007a3a75784fc392cb6703cbe7b678"/>
                                      <w:id w:val="-83840947"/>
                                      <w:lock w:val="sdtLocked"/>
                                    </w:sdtPr>
                                    <w:sdtEndPr/>
                                    <w:sdtContent>
                                      <w:r>
                                        <w:rPr>
                                          <w:szCs w:val="24"/>
                                        </w:rPr>
                                        <w:t>3</w:t>
                                      </w:r>
                                    </w:sdtContent>
                                  </w:sdt>
                                  <w:r>
                                    <w:rPr>
                                      <w:szCs w:val="24"/>
                                    </w:rPr>
                                    <w:t>) atremdamas s</w:t>
                                  </w:r>
                                  <w:r>
                                    <w:rPr>
                                      <w:szCs w:val="24"/>
                                    </w:rPr>
                                    <w:t>tatinių (įskaitant patalpas), transporto priemonių ar kito turto, teritorijų užpuolimus;</w:t>
                                  </w:r>
                                </w:p>
                              </w:sdtContent>
                            </w:sdt>
                            <w:sdt>
                              <w:sdtPr>
                                <w:alias w:val="17 str. 2 d. 4 p."/>
                                <w:tag w:val="part_5da44742e0c74ecca7280ede29305902"/>
                                <w:id w:val="186487056"/>
                                <w:lock w:val="sdtLocked"/>
                              </w:sdtPr>
                              <w:sdtEndPr/>
                              <w:sdtContent>
                                <w:p w14:paraId="0FB2226F" w14:textId="77777777" w:rsidR="00DA4651" w:rsidRDefault="008E11EB">
                                  <w:pPr>
                                    <w:spacing w:line="360" w:lineRule="auto"/>
                                    <w:ind w:firstLine="720"/>
                                    <w:jc w:val="both"/>
                                    <w:rPr>
                                      <w:szCs w:val="24"/>
                                    </w:rPr>
                                  </w:pPr>
                                  <w:sdt>
                                    <w:sdtPr>
                                      <w:alias w:val="Numeris"/>
                                      <w:tag w:val="nr_5da44742e0c74ecca7280ede29305902"/>
                                      <w:id w:val="223034714"/>
                                      <w:lock w:val="sdtLocked"/>
                                    </w:sdtPr>
                                    <w:sdtEndPr/>
                                    <w:sdtContent>
                                      <w:r>
                                        <w:rPr>
                                          <w:szCs w:val="24"/>
                                        </w:rPr>
                                        <w:t>4</w:t>
                                      </w:r>
                                    </w:sdtContent>
                                  </w:sdt>
                                  <w:r>
                                    <w:rPr>
                                      <w:szCs w:val="24"/>
                                    </w:rPr>
                                    <w:t>) stabdydamas transporto priemonę, laivą ar orlaivį;</w:t>
                                  </w:r>
                                </w:p>
                              </w:sdtContent>
                            </w:sdt>
                            <w:sdt>
                              <w:sdtPr>
                                <w:alias w:val="17 str. 2 d. 5 p."/>
                                <w:tag w:val="part_0b7642968e6c4e46a64d25ddfad61c19"/>
                                <w:id w:val="-1760591975"/>
                                <w:lock w:val="sdtLocked"/>
                              </w:sdtPr>
                              <w:sdtEndPr/>
                              <w:sdtContent>
                                <w:p w14:paraId="0FB22270" w14:textId="77777777" w:rsidR="00DA4651" w:rsidRDefault="008E11EB">
                                  <w:pPr>
                                    <w:spacing w:line="360" w:lineRule="auto"/>
                                    <w:ind w:firstLine="720"/>
                                    <w:jc w:val="both"/>
                                    <w:rPr>
                                      <w:szCs w:val="24"/>
                                    </w:rPr>
                                  </w:pPr>
                                  <w:sdt>
                                    <w:sdtPr>
                                      <w:alias w:val="Numeris"/>
                                      <w:tag w:val="nr_0b7642968e6c4e46a64d25ddfad61c19"/>
                                      <w:id w:val="1603154172"/>
                                      <w:lock w:val="sdtLocked"/>
                                    </w:sdtPr>
                                    <w:sdtEndPr/>
                                    <w:sdtContent>
                                      <w:r>
                                        <w:rPr>
                                          <w:szCs w:val="24"/>
                                        </w:rPr>
                                        <w:t>5</w:t>
                                      </w:r>
                                    </w:sdtContent>
                                  </w:sdt>
                                  <w:r>
                                    <w:rPr>
                                      <w:szCs w:val="24"/>
                                    </w:rPr>
                                    <w:t>) užkirsdamas kelią administraciniams nusižengimams ar nusikalstamoms veikoms.</w:t>
                                  </w:r>
                                </w:p>
                              </w:sdtContent>
                            </w:sdt>
                          </w:sdtContent>
                        </w:sdt>
                        <w:sdt>
                          <w:sdtPr>
                            <w:alias w:val="17 str. 3 d."/>
                            <w:tag w:val="part_19e96f42ef374288ad9f9413489a1b58"/>
                            <w:id w:val="69476751"/>
                            <w:lock w:val="sdtLocked"/>
                          </w:sdtPr>
                          <w:sdtEndPr/>
                          <w:sdtContent>
                            <w:p w14:paraId="0FB22271" w14:textId="77777777" w:rsidR="00DA4651" w:rsidRDefault="008E11EB">
                              <w:pPr>
                                <w:spacing w:line="360" w:lineRule="auto"/>
                                <w:ind w:firstLine="720"/>
                                <w:jc w:val="both"/>
                                <w:rPr>
                                  <w:szCs w:val="24"/>
                                </w:rPr>
                              </w:pPr>
                              <w:sdt>
                                <w:sdtPr>
                                  <w:alias w:val="Numeris"/>
                                  <w:tag w:val="nr_19e96f42ef374288ad9f9413489a1b58"/>
                                  <w:id w:val="1587189992"/>
                                  <w:lock w:val="sdtLocked"/>
                                </w:sdtPr>
                                <w:sdtEndPr/>
                                <w:sdtContent>
                                  <w:r>
                                    <w:rPr>
                                      <w:szCs w:val="24"/>
                                    </w:rPr>
                                    <w:t>3</w:t>
                                  </w:r>
                                </w:sdtContent>
                              </w:sdt>
                              <w:r>
                                <w:rPr>
                                  <w:szCs w:val="24"/>
                                </w:rPr>
                                <w:t>. Specialiąsias pr</w:t>
                              </w:r>
                              <w:r>
                                <w:rPr>
                                  <w:szCs w:val="24"/>
                                </w:rPr>
                                <w:t xml:space="preserve">iemones </w:t>
                              </w:r>
                              <w:r>
                                <w:rPr>
                                  <w:szCs w:val="24"/>
                                  <w:lang w:eastAsia="lt-LT"/>
                                </w:rPr>
                                <w:t>(išskyrus antrankius, asmenų sulaikymo, surišimo ar tramdymo priemones ar įrankius)</w:t>
                              </w:r>
                              <w:r>
                                <w:rPr>
                                  <w:szCs w:val="24"/>
                                </w:rPr>
                                <w:t xml:space="preserve"> naudoti draudžiama:</w:t>
                              </w:r>
                            </w:p>
                            <w:sdt>
                              <w:sdtPr>
                                <w:alias w:val="17 str. 3 d. 1 p."/>
                                <w:tag w:val="part_9b2d07bcf2f44dbfa8d486b805df2d42"/>
                                <w:id w:val="1575699970"/>
                                <w:lock w:val="sdtLocked"/>
                              </w:sdtPr>
                              <w:sdtEndPr/>
                              <w:sdtContent>
                                <w:p w14:paraId="0FB22272" w14:textId="77777777" w:rsidR="00DA4651" w:rsidRDefault="008E11EB">
                                  <w:pPr>
                                    <w:spacing w:line="360" w:lineRule="auto"/>
                                    <w:ind w:firstLine="720"/>
                                    <w:jc w:val="both"/>
                                    <w:rPr>
                                      <w:szCs w:val="24"/>
                                    </w:rPr>
                                  </w:pPr>
                                  <w:sdt>
                                    <w:sdtPr>
                                      <w:alias w:val="Numeris"/>
                                      <w:tag w:val="nr_9b2d07bcf2f44dbfa8d486b805df2d42"/>
                                      <w:id w:val="1282230772"/>
                                      <w:lock w:val="sdtLocked"/>
                                    </w:sdtPr>
                                    <w:sdtEndPr/>
                                    <w:sdtContent>
                                      <w:r>
                                        <w:rPr>
                                          <w:szCs w:val="24"/>
                                        </w:rPr>
                                        <w:t>1</w:t>
                                      </w:r>
                                    </w:sdtContent>
                                  </w:sdt>
                                  <w:r>
                                    <w:rPr>
                                      <w:szCs w:val="24"/>
                                    </w:rPr>
                                    <w:t>) prieš asmenis, jei akivaizdu arba policijos rėmėjui žinoma, kad jie neįgalūs;</w:t>
                                  </w:r>
                                </w:p>
                              </w:sdtContent>
                            </w:sdt>
                            <w:sdt>
                              <w:sdtPr>
                                <w:alias w:val="17 str. 3 d. 2 p."/>
                                <w:tag w:val="part_8d1206ce201841f9bc21ef37d5ba988e"/>
                                <w:id w:val="-1270778373"/>
                                <w:lock w:val="sdtLocked"/>
                              </w:sdtPr>
                              <w:sdtEndPr/>
                              <w:sdtContent>
                                <w:p w14:paraId="0FB22273" w14:textId="77777777" w:rsidR="00DA4651" w:rsidRDefault="008E11EB">
                                  <w:pPr>
                                    <w:spacing w:line="360" w:lineRule="auto"/>
                                    <w:ind w:firstLine="720"/>
                                    <w:jc w:val="both"/>
                                    <w:rPr>
                                      <w:szCs w:val="24"/>
                                    </w:rPr>
                                  </w:pPr>
                                  <w:sdt>
                                    <w:sdtPr>
                                      <w:alias w:val="Numeris"/>
                                      <w:tag w:val="nr_8d1206ce201841f9bc21ef37d5ba988e"/>
                                      <w:id w:val="370046007"/>
                                      <w:lock w:val="sdtLocked"/>
                                    </w:sdtPr>
                                    <w:sdtEndPr/>
                                    <w:sdtContent>
                                      <w:r>
                                        <w:rPr>
                                          <w:szCs w:val="24"/>
                                        </w:rPr>
                                        <w:t>2</w:t>
                                      </w:r>
                                    </w:sdtContent>
                                  </w:sdt>
                                  <w:r>
                                    <w:rPr>
                                      <w:szCs w:val="24"/>
                                    </w:rPr>
                                    <w:t xml:space="preserve">) prieš asmenis, </w:t>
                                  </w:r>
                                  <w:r>
                                    <w:rPr>
                                      <w:szCs w:val="24"/>
                                      <w:lang w:eastAsia="lt-LT"/>
                                    </w:rPr>
                                    <w:t>jei policijos rėmėjui yra žinoma, kad j</w:t>
                                  </w:r>
                                  <w:r>
                                    <w:rPr>
                                      <w:szCs w:val="24"/>
                                      <w:lang w:eastAsia="lt-LT"/>
                                    </w:rPr>
                                    <w:t xml:space="preserve">ie turi neliečiamybės </w:t>
                                  </w:r>
                                  <w:r>
                                    <w:rPr>
                                      <w:szCs w:val="24"/>
                                    </w:rPr>
                                    <w:t>teisę;</w:t>
                                  </w:r>
                                </w:p>
                              </w:sdtContent>
                            </w:sdt>
                            <w:sdt>
                              <w:sdtPr>
                                <w:alias w:val="17 str. 3 d. 3 p."/>
                                <w:tag w:val="part_e57a84726e7045e4b6399a08aa32aaa0"/>
                                <w:id w:val="-1783110795"/>
                                <w:lock w:val="sdtLocked"/>
                              </w:sdtPr>
                              <w:sdtEndPr/>
                              <w:sdtContent>
                                <w:p w14:paraId="0FB22274" w14:textId="77777777" w:rsidR="00DA4651" w:rsidRDefault="008E11EB">
                                  <w:pPr>
                                    <w:spacing w:line="360" w:lineRule="auto"/>
                                    <w:ind w:firstLine="720"/>
                                    <w:jc w:val="both"/>
                                    <w:rPr>
                                      <w:szCs w:val="24"/>
                                    </w:rPr>
                                  </w:pPr>
                                  <w:sdt>
                                    <w:sdtPr>
                                      <w:alias w:val="Numeris"/>
                                      <w:tag w:val="nr_e57a84726e7045e4b6399a08aa32aaa0"/>
                                      <w:id w:val="1726719654"/>
                                      <w:lock w:val="sdtLocked"/>
                                    </w:sdtPr>
                                    <w:sdtEndPr/>
                                    <w:sdtContent>
                                      <w:r>
                                        <w:rPr>
                                          <w:szCs w:val="24"/>
                                        </w:rPr>
                                        <w:t>3</w:t>
                                      </w:r>
                                    </w:sdtContent>
                                  </w:sdt>
                                  <w:r>
                                    <w:rPr>
                                      <w:szCs w:val="24"/>
                                    </w:rPr>
                                    <w:t>) prieš moteris, jei akivaizdu arba policijos rėmėjui žinoma, kad jos nėščios;</w:t>
                                  </w:r>
                                </w:p>
                              </w:sdtContent>
                            </w:sdt>
                            <w:sdt>
                              <w:sdtPr>
                                <w:alias w:val="17 str. 3 d. 4 p."/>
                                <w:tag w:val="part_9f026328e99745f5bb03a783f7b7cd91"/>
                                <w:id w:val="-100957313"/>
                                <w:lock w:val="sdtLocked"/>
                              </w:sdtPr>
                              <w:sdtEndPr/>
                              <w:sdtContent>
                                <w:p w14:paraId="0FB22275" w14:textId="77777777" w:rsidR="00DA4651" w:rsidRDefault="008E11EB">
                                  <w:pPr>
                                    <w:spacing w:line="360" w:lineRule="auto"/>
                                    <w:ind w:firstLine="720"/>
                                    <w:jc w:val="both"/>
                                    <w:rPr>
                                      <w:szCs w:val="24"/>
                                    </w:rPr>
                                  </w:pPr>
                                  <w:sdt>
                                    <w:sdtPr>
                                      <w:alias w:val="Numeris"/>
                                      <w:tag w:val="nr_9f026328e99745f5bb03a783f7b7cd91"/>
                                      <w:id w:val="1576856174"/>
                                      <w:lock w:val="sdtLocked"/>
                                    </w:sdtPr>
                                    <w:sdtEndPr/>
                                    <w:sdtContent>
                                      <w:r>
                                        <w:rPr>
                                          <w:szCs w:val="24"/>
                                        </w:rPr>
                                        <w:t>4</w:t>
                                      </w:r>
                                    </w:sdtContent>
                                  </w:sdt>
                                  <w:r>
                                    <w:rPr>
                                      <w:szCs w:val="24"/>
                                    </w:rPr>
                                    <w:t>) prieš nepilnamečius asmenis, jei jų išvaizda atitinka amžių.</w:t>
                                  </w:r>
                                </w:p>
                              </w:sdtContent>
                            </w:sdt>
                          </w:sdtContent>
                        </w:sdt>
                        <w:sdt>
                          <w:sdtPr>
                            <w:alias w:val="17 str. 4 d."/>
                            <w:tag w:val="part_e343a1683a7f4debadeab7dfa921bae1"/>
                            <w:id w:val="1122958928"/>
                            <w:lock w:val="sdtLocked"/>
                          </w:sdtPr>
                          <w:sdtEndPr/>
                          <w:sdtContent>
                            <w:p w14:paraId="0FB22276" w14:textId="77777777" w:rsidR="00DA4651" w:rsidRDefault="008E11EB">
                              <w:pPr>
                                <w:spacing w:line="360" w:lineRule="auto"/>
                                <w:ind w:firstLine="720"/>
                                <w:jc w:val="both"/>
                                <w:rPr>
                                  <w:szCs w:val="24"/>
                                </w:rPr>
                              </w:pPr>
                              <w:sdt>
                                <w:sdtPr>
                                  <w:alias w:val="Numeris"/>
                                  <w:tag w:val="nr_e343a1683a7f4debadeab7dfa921bae1"/>
                                  <w:id w:val="-1352877619"/>
                                  <w:lock w:val="sdtLocked"/>
                                </w:sdtPr>
                                <w:sdtEndPr/>
                                <w:sdtContent>
                                  <w:r>
                                    <w:rPr>
                                      <w:szCs w:val="24"/>
                                    </w:rPr>
                                    <w:t>4</w:t>
                                  </w:r>
                                </w:sdtContent>
                              </w:sdt>
                              <w:r>
                                <w:rPr>
                                  <w:szCs w:val="24"/>
                                </w:rPr>
                                <w:t>. Policijos rėmėjas, panaudojęs psichinę ar fizinę prievartą ir taip</w:t>
                              </w:r>
                              <w:r>
                                <w:rPr>
                                  <w:szCs w:val="24"/>
                                </w:rPr>
                                <w:t xml:space="preserve"> sukėlęs pavojų asmens gyvybei ar sveikatai, turi suteikti asmeniui reikalingą neatidėliotiną medicinos ar kitą būtinąją pagalbą ir imtis kitų reikalingų priemonių pavojingiems savo veiksmų padariniams pašalinti. Apie policijos rėmėjo panaudotą psichinę ar</w:t>
                              </w:r>
                              <w:r>
                                <w:rPr>
                                  <w:szCs w:val="24"/>
                                </w:rPr>
                                <w:t xml:space="preserve"> fizinę prievartą, jei tai lėmė asmens mirtį arba gyvybei pavojingą </w:t>
                              </w:r>
                              <w:r>
                                <w:rPr>
                                  <w:szCs w:val="24"/>
                                  <w:lang w:eastAsia="lt-LT"/>
                                </w:rPr>
                                <w:t>sveikatos sutrikdymą</w:t>
                              </w:r>
                              <w:r>
                                <w:rPr>
                                  <w:szCs w:val="24"/>
                                </w:rPr>
                                <w:t>, nedelsiant pranešama prokurorui.</w:t>
                              </w:r>
                            </w:p>
                          </w:sdtContent>
                        </w:sdt>
                        <w:sdt>
                          <w:sdtPr>
                            <w:alias w:val="17 str. 5 d."/>
                            <w:tag w:val="part_f0992b6a1ab34e598f2b5dc02f842e51"/>
                            <w:id w:val="573018617"/>
                            <w:lock w:val="sdtLocked"/>
                          </w:sdtPr>
                          <w:sdtEndPr/>
                          <w:sdtContent>
                            <w:p w14:paraId="0FB22277" w14:textId="77777777" w:rsidR="00DA4651" w:rsidRDefault="008E11EB">
                              <w:pPr>
                                <w:spacing w:line="360" w:lineRule="auto"/>
                                <w:ind w:firstLine="720"/>
                                <w:jc w:val="both"/>
                                <w:rPr>
                                  <w:b/>
                                  <w:szCs w:val="24"/>
                                  <w:lang w:eastAsia="lt-LT"/>
                                </w:rPr>
                              </w:pPr>
                              <w:sdt>
                                <w:sdtPr>
                                  <w:alias w:val="Numeris"/>
                                  <w:tag w:val="nr_f0992b6a1ab34e598f2b5dc02f842e51"/>
                                  <w:id w:val="-1423720288"/>
                                  <w:lock w:val="sdtLocked"/>
                                </w:sdtPr>
                                <w:sdtEndPr/>
                                <w:sdtContent>
                                  <w:r>
                                    <w:rPr>
                                      <w:szCs w:val="24"/>
                                      <w:lang w:eastAsia="lt-LT"/>
                                    </w:rPr>
                                    <w:t>5</w:t>
                                  </w:r>
                                </w:sdtContent>
                              </w:sdt>
                              <w:r>
                                <w:rPr>
                                  <w:szCs w:val="24"/>
                                  <w:lang w:eastAsia="lt-LT"/>
                                </w:rPr>
                                <w:t>. Specialiųjų priemonių specifikaciją ir panaudojimo tvarką nustato Lietuvos Respublikos Vyriausybė.“</w:t>
                              </w:r>
                            </w:p>
                            <w:p w14:paraId="0FB22278" w14:textId="77777777" w:rsidR="00DA4651" w:rsidRDefault="008E11EB">
                              <w:pPr>
                                <w:spacing w:line="360" w:lineRule="auto"/>
                                <w:ind w:firstLine="720"/>
                                <w:rPr>
                                  <w:szCs w:val="24"/>
                                </w:rPr>
                              </w:pPr>
                            </w:p>
                          </w:sdtContent>
                        </w:sdt>
                      </w:sdtContent>
                    </w:sdt>
                  </w:sdtContent>
                </w:sdt>
              </w:sdtContent>
            </w:sdt>
          </w:sdtContent>
        </w:sdt>
        <w:sdt>
          <w:sdtPr>
            <w:alias w:val="4 str."/>
            <w:tag w:val="part_02f51c742d824a28a69a88613f0b67de"/>
            <w:id w:val="-1488783029"/>
            <w:lock w:val="sdtLocked"/>
          </w:sdtPr>
          <w:sdtEndPr/>
          <w:sdtContent>
            <w:p w14:paraId="0FB22279" w14:textId="77777777" w:rsidR="00DA4651" w:rsidRDefault="008E11EB">
              <w:pPr>
                <w:spacing w:line="360" w:lineRule="auto"/>
                <w:ind w:firstLine="720"/>
                <w:jc w:val="both"/>
                <w:rPr>
                  <w:b/>
                  <w:szCs w:val="24"/>
                </w:rPr>
              </w:pPr>
              <w:sdt>
                <w:sdtPr>
                  <w:alias w:val="Numeris"/>
                  <w:tag w:val="nr_02f51c742d824a28a69a88613f0b67de"/>
                  <w:id w:val="-1673338138"/>
                  <w:lock w:val="sdtLocked"/>
                </w:sdtPr>
                <w:sdtEndPr/>
                <w:sdtContent>
                  <w:r>
                    <w:rPr>
                      <w:b/>
                      <w:szCs w:val="24"/>
                    </w:rPr>
                    <w:t>4</w:t>
                  </w:r>
                </w:sdtContent>
              </w:sdt>
              <w:r>
                <w:rPr>
                  <w:b/>
                  <w:szCs w:val="24"/>
                </w:rPr>
                <w:t xml:space="preserve"> straipsnis.</w:t>
              </w:r>
              <w:r>
                <w:rPr>
                  <w:b/>
                  <w:szCs w:val="24"/>
                </w:rPr>
                <w:t xml:space="preserve"> </w:t>
              </w:r>
              <w:sdt>
                <w:sdtPr>
                  <w:alias w:val="Pavadinimas"/>
                  <w:tag w:val="title_02f51c742d824a28a69a88613f0b67de"/>
                  <w:id w:val="-1522249"/>
                  <w:lock w:val="sdtLocked"/>
                </w:sdtPr>
                <w:sdtEndPr/>
                <w:sdtContent>
                  <w:r>
                    <w:rPr>
                      <w:b/>
                      <w:szCs w:val="24"/>
                    </w:rPr>
                    <w:t>18 straipsnio pripažinimas netekusiu galios</w:t>
                  </w:r>
                </w:sdtContent>
              </w:sdt>
            </w:p>
            <w:sdt>
              <w:sdtPr>
                <w:alias w:val="4 str. 1 d."/>
                <w:tag w:val="part_e7ccf2428acd4cb696c2bfc00f9448ad"/>
                <w:id w:val="1559898791"/>
                <w:lock w:val="sdtLocked"/>
              </w:sdtPr>
              <w:sdtEndPr/>
              <w:sdtContent>
                <w:p w14:paraId="0FB2227A" w14:textId="77777777" w:rsidR="00DA4651" w:rsidRDefault="008E11EB">
                  <w:pPr>
                    <w:spacing w:line="360" w:lineRule="auto"/>
                    <w:ind w:firstLine="720"/>
                    <w:jc w:val="both"/>
                    <w:rPr>
                      <w:szCs w:val="24"/>
                    </w:rPr>
                  </w:pPr>
                  <w:r>
                    <w:rPr>
                      <w:szCs w:val="24"/>
                    </w:rPr>
                    <w:t>Pripažinti netekusiu galios 18 straipsnį.</w:t>
                  </w:r>
                </w:p>
                <w:p w14:paraId="0FB2227B" w14:textId="77777777" w:rsidR="00DA4651" w:rsidRDefault="008E11EB">
                  <w:pPr>
                    <w:spacing w:line="360" w:lineRule="auto"/>
                    <w:ind w:firstLine="720"/>
                    <w:jc w:val="both"/>
                    <w:rPr>
                      <w:szCs w:val="24"/>
                    </w:rPr>
                  </w:pPr>
                </w:p>
              </w:sdtContent>
            </w:sdt>
          </w:sdtContent>
        </w:sdt>
        <w:sdt>
          <w:sdtPr>
            <w:alias w:val="5 str."/>
            <w:tag w:val="part_f46f38985e76490b88cb1bf45a6426a4"/>
            <w:id w:val="2145929567"/>
            <w:lock w:val="sdtLocked"/>
          </w:sdtPr>
          <w:sdtEndPr/>
          <w:sdtContent>
            <w:p w14:paraId="0FB2227C" w14:textId="77777777" w:rsidR="00DA4651" w:rsidRDefault="008E11EB">
              <w:pPr>
                <w:spacing w:line="360" w:lineRule="auto"/>
                <w:ind w:firstLine="720"/>
                <w:jc w:val="both"/>
                <w:rPr>
                  <w:b/>
                  <w:szCs w:val="24"/>
                </w:rPr>
              </w:pPr>
              <w:sdt>
                <w:sdtPr>
                  <w:alias w:val="Numeris"/>
                  <w:tag w:val="nr_f46f38985e76490b88cb1bf45a6426a4"/>
                  <w:id w:val="526688354"/>
                  <w:lock w:val="sdtLocked"/>
                </w:sdtPr>
                <w:sdtEndPr/>
                <w:sdtContent>
                  <w:r>
                    <w:rPr>
                      <w:b/>
                      <w:szCs w:val="24"/>
                    </w:rPr>
                    <w:t>5</w:t>
                  </w:r>
                </w:sdtContent>
              </w:sdt>
              <w:r>
                <w:rPr>
                  <w:b/>
                  <w:szCs w:val="24"/>
                </w:rPr>
                <w:t xml:space="preserve"> straipsnis. </w:t>
              </w:r>
              <w:sdt>
                <w:sdtPr>
                  <w:alias w:val="Pavadinimas"/>
                  <w:tag w:val="title_f46f38985e76490b88cb1bf45a6426a4"/>
                  <w:id w:val="928312319"/>
                  <w:lock w:val="sdtLocked"/>
                </w:sdtPr>
                <w:sdtEndPr/>
                <w:sdtContent>
                  <w:r>
                    <w:rPr>
                      <w:b/>
                      <w:szCs w:val="24"/>
                    </w:rPr>
                    <w:t>Įstatymo įsigaliojimas ir įgyvendinimas</w:t>
                  </w:r>
                </w:sdtContent>
              </w:sdt>
            </w:p>
            <w:sdt>
              <w:sdtPr>
                <w:alias w:val="5 str. 1 d."/>
                <w:tag w:val="part_0518d5c701cb422c826407b5ac78eacb"/>
                <w:id w:val="134844059"/>
                <w:lock w:val="sdtLocked"/>
              </w:sdtPr>
              <w:sdtEndPr/>
              <w:sdtContent>
                <w:p w14:paraId="0FB2227D" w14:textId="77777777" w:rsidR="00DA4651" w:rsidRDefault="008E11EB">
                  <w:pPr>
                    <w:spacing w:line="360" w:lineRule="auto"/>
                    <w:ind w:firstLine="720"/>
                    <w:jc w:val="both"/>
                    <w:rPr>
                      <w:szCs w:val="24"/>
                    </w:rPr>
                  </w:pPr>
                  <w:sdt>
                    <w:sdtPr>
                      <w:alias w:val="Numeris"/>
                      <w:tag w:val="nr_0518d5c701cb422c826407b5ac78eacb"/>
                      <w:id w:val="278067150"/>
                      <w:lock w:val="sdtLocked"/>
                    </w:sdtPr>
                    <w:sdtEndPr/>
                    <w:sdtContent>
                      <w:r>
                        <w:rPr>
                          <w:szCs w:val="24"/>
                        </w:rPr>
                        <w:t>1</w:t>
                      </w:r>
                    </w:sdtContent>
                  </w:sdt>
                  <w:r>
                    <w:rPr>
                      <w:szCs w:val="24"/>
                    </w:rPr>
                    <w:t>. Šis įstatymas, išskyrus šio straipsnio 2 dalį, įsigalioja 2017 m. sausio 1 d.</w:t>
                  </w:r>
                </w:p>
              </w:sdtContent>
            </w:sdt>
            <w:sdt>
              <w:sdtPr>
                <w:alias w:val="5 str. 2 d."/>
                <w:tag w:val="part_19f7a889abcc4ec48376e47377d99245"/>
                <w:id w:val="502476698"/>
                <w:lock w:val="sdtLocked"/>
              </w:sdtPr>
              <w:sdtEndPr/>
              <w:sdtContent>
                <w:p w14:paraId="0FB2227E" w14:textId="77777777" w:rsidR="00DA4651" w:rsidRDefault="008E11EB">
                  <w:pPr>
                    <w:spacing w:line="360" w:lineRule="auto"/>
                    <w:ind w:firstLine="720"/>
                    <w:jc w:val="both"/>
                    <w:rPr>
                      <w:szCs w:val="24"/>
                    </w:rPr>
                  </w:pPr>
                  <w:sdt>
                    <w:sdtPr>
                      <w:alias w:val="Numeris"/>
                      <w:tag w:val="nr_19f7a889abcc4ec48376e47377d99245"/>
                      <w:id w:val="1016736720"/>
                      <w:lock w:val="sdtLocked"/>
                    </w:sdtPr>
                    <w:sdtEndPr/>
                    <w:sdtContent>
                      <w:r>
                        <w:rPr>
                          <w:szCs w:val="24"/>
                        </w:rPr>
                        <w:t>2</w:t>
                      </w:r>
                    </w:sdtContent>
                  </w:sdt>
                  <w:r>
                    <w:rPr>
                      <w:szCs w:val="24"/>
                    </w:rPr>
                    <w:t xml:space="preserve">. Lietuvos </w:t>
                  </w:r>
                  <w:r>
                    <w:rPr>
                      <w:szCs w:val="24"/>
                    </w:rPr>
                    <w:t>Respublikos Vyriausybė iki 2016 m. gruodžio 31 d. priima šio įstatymo įgyvendinamuosius teisės aktus.</w:t>
                  </w:r>
                </w:p>
                <w:p w14:paraId="0FB2227F" w14:textId="77777777" w:rsidR="00DA4651" w:rsidRDefault="008E11EB">
                  <w:pPr>
                    <w:spacing w:line="360" w:lineRule="auto"/>
                    <w:ind w:firstLine="720"/>
                    <w:rPr>
                      <w:szCs w:val="24"/>
                    </w:rPr>
                  </w:pPr>
                </w:p>
              </w:sdtContent>
            </w:sdt>
          </w:sdtContent>
        </w:sdt>
        <w:sdt>
          <w:sdtPr>
            <w:alias w:val="signatura"/>
            <w:tag w:val="part_443c72f8d9224ae0a422a8a185918310"/>
            <w:id w:val="319086386"/>
            <w:lock w:val="sdtLocked"/>
          </w:sdtPr>
          <w:sdtEndPr/>
          <w:sdtContent>
            <w:p w14:paraId="0FB22280" w14:textId="77777777" w:rsidR="00DA4651" w:rsidRDefault="008E11EB">
              <w:pPr>
                <w:spacing w:line="360" w:lineRule="auto"/>
                <w:ind w:firstLine="720"/>
                <w:jc w:val="both"/>
                <w:rPr>
                  <w:i/>
                  <w:szCs w:val="24"/>
                </w:rPr>
              </w:pPr>
              <w:r>
                <w:rPr>
                  <w:i/>
                  <w:szCs w:val="24"/>
                </w:rPr>
                <w:t>Skelbiu šį Lietuvos Respublikos Seimo priimtą įstatymą.</w:t>
              </w:r>
            </w:p>
            <w:p w14:paraId="0FB22281" w14:textId="77777777" w:rsidR="00DA4651" w:rsidRDefault="00DA4651">
              <w:pPr>
                <w:spacing w:line="360" w:lineRule="auto"/>
                <w:rPr>
                  <w:i/>
                  <w:szCs w:val="24"/>
                </w:rPr>
              </w:pPr>
            </w:p>
            <w:p w14:paraId="0FB22282" w14:textId="77777777" w:rsidR="00DA4651" w:rsidRDefault="008E11EB">
              <w:pPr>
                <w:tabs>
                  <w:tab w:val="right" w:pos="9356"/>
                </w:tabs>
              </w:pPr>
              <w:r>
                <w:lastRenderedPageBreak/>
                <w:t>Respublikos Prezidentė</w:t>
              </w:r>
              <w:r>
                <w:rPr>
                  <w:caps/>
                </w:rPr>
                <w:tab/>
              </w:r>
              <w:r>
                <w:t>Dalia Grybauskaitė</w:t>
              </w:r>
            </w:p>
          </w:sdtContent>
        </w:sdt>
      </w:sdtContent>
    </w:sdt>
    <w:sectPr w:rsidR="00DA4651">
      <w:type w:val="continuous"/>
      <w:pgSz w:w="11907" w:h="16840" w:code="9"/>
      <w:pgMar w:top="1134" w:right="851" w:bottom="1134" w:left="1701" w:header="706" w:footer="706" w:gutter="0"/>
      <w:cols w:space="1296"/>
      <w:titlePg/>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FB22287" w14:textId="77777777" w:rsidR="00DA4651" w:rsidRDefault="008E11EB">
      <w:pPr>
        <w:rPr>
          <w:rFonts w:ascii="TimesLT" w:hAnsi="TimesLT"/>
          <w:lang w:val="en-US"/>
        </w:rPr>
      </w:pPr>
      <w:r>
        <w:rPr>
          <w:rFonts w:ascii="TimesLT" w:hAnsi="TimesLT"/>
          <w:lang w:val="en-US"/>
        </w:rPr>
        <w:separator/>
      </w:r>
    </w:p>
  </w:endnote>
  <w:endnote w:type="continuationSeparator" w:id="0">
    <w:p w14:paraId="0FB22288" w14:textId="77777777" w:rsidR="00DA4651" w:rsidRDefault="008E11EB">
      <w:pPr>
        <w:rPr>
          <w:rFonts w:ascii="TimesLT" w:hAnsi="TimesLT"/>
          <w:lang w:val="en-US"/>
        </w:rPr>
      </w:pPr>
      <w:r>
        <w:rPr>
          <w:rFonts w:ascii="TimesLT" w:hAnsi="TimesLT"/>
          <w:lang w:val="en-US"/>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imesLT">
    <w:altName w:val="Times New Roman"/>
    <w:panose1 w:val="00000000000000000000"/>
    <w:charset w:val="00"/>
    <w:family w:val="roman"/>
    <w:notTrueType/>
    <w:pitch w:val="default"/>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FB2228D" w14:textId="77777777" w:rsidR="00DA4651" w:rsidRDefault="008E11EB">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14:paraId="0FB2228E" w14:textId="77777777" w:rsidR="00DA4651" w:rsidRDefault="00DA4651">
    <w:pPr>
      <w:tabs>
        <w:tab w:val="center" w:pos="4320"/>
        <w:tab w:val="right" w:pos="8640"/>
      </w:tabs>
      <w:spacing w:line="360" w:lineRule="auto"/>
      <w:ind w:firstLine="720"/>
      <w:jc w:val="both"/>
      <w:rPr>
        <w:rFonts w:ascii="TimesLT" w:hAnsi="TimesLT"/>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FB2228F" w14:textId="77777777" w:rsidR="00DA4651" w:rsidRDefault="00DA4651">
    <w:pPr>
      <w:tabs>
        <w:tab w:val="center" w:pos="4320"/>
        <w:tab w:val="right" w:pos="8640"/>
      </w:tabs>
      <w:spacing w:line="360" w:lineRule="auto"/>
      <w:ind w:firstLine="720"/>
      <w:jc w:val="both"/>
      <w:rPr>
        <w:rFonts w:ascii="TimesLT" w:hAnsi="TimesLT"/>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FB22291" w14:textId="77777777" w:rsidR="00DA4651" w:rsidRDefault="00DA4651">
    <w:pPr>
      <w:tabs>
        <w:tab w:val="center" w:pos="4320"/>
        <w:tab w:val="right" w:pos="8640"/>
      </w:tabs>
      <w:spacing w:line="360" w:lineRule="auto"/>
      <w:ind w:firstLine="720"/>
      <w:jc w:val="both"/>
      <w:rPr>
        <w:rFonts w:ascii="TimesLT" w:hAnsi="TimesLT"/>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0FB22285" w14:textId="77777777" w:rsidR="00DA4651" w:rsidRDefault="008E11EB">
      <w:pPr>
        <w:rPr>
          <w:rFonts w:ascii="TimesLT" w:hAnsi="TimesLT"/>
          <w:lang w:val="en-US"/>
        </w:rPr>
      </w:pPr>
      <w:r>
        <w:rPr>
          <w:rFonts w:ascii="TimesLT" w:hAnsi="TimesLT"/>
          <w:lang w:val="en-US"/>
        </w:rPr>
        <w:separator/>
      </w:r>
    </w:p>
  </w:footnote>
  <w:footnote w:type="continuationSeparator" w:id="0">
    <w:p w14:paraId="0FB22286" w14:textId="77777777" w:rsidR="00DA4651" w:rsidRDefault="008E11EB">
      <w:pPr>
        <w:rPr>
          <w:rFonts w:ascii="TimesLT" w:hAnsi="TimesLT"/>
          <w:lang w:val="en-US"/>
        </w:rPr>
      </w:pPr>
      <w:r>
        <w:rPr>
          <w:rFonts w:ascii="TimesLT" w:hAnsi="TimesLT"/>
          <w:lang w:val="en-US"/>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FB22289" w14:textId="77777777" w:rsidR="00DA4651" w:rsidRDefault="008E11EB">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14:paraId="0FB2228A" w14:textId="77777777" w:rsidR="00DA4651" w:rsidRDefault="00DA4651">
    <w:pPr>
      <w:tabs>
        <w:tab w:val="center" w:pos="4153"/>
        <w:tab w:val="right" w:pos="8306"/>
      </w:tabs>
      <w:rPr>
        <w:rFonts w:ascii="TimesLT" w:hAnsi="TimesLT"/>
        <w:lang w:val="en-US"/>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FB2228B" w14:textId="77777777" w:rsidR="00DA4651" w:rsidRDefault="008E11EB">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noProof/>
        <w:szCs w:val="24"/>
        <w:lang w:val="en-US"/>
      </w:rPr>
      <w:t>2</w:t>
    </w:r>
    <w:r>
      <w:rPr>
        <w:szCs w:val="24"/>
        <w:lang w:val="en-US"/>
      </w:rPr>
      <w:fldChar w:fldCharType="end"/>
    </w:r>
  </w:p>
  <w:p w14:paraId="0FB2228C" w14:textId="77777777" w:rsidR="00DA4651" w:rsidRDefault="00DA4651">
    <w:pPr>
      <w:tabs>
        <w:tab w:val="center" w:pos="4153"/>
        <w:tab w:val="right" w:pos="8306"/>
      </w:tabs>
      <w:rPr>
        <w:rFonts w:ascii="TimesLT" w:hAnsi="TimesLT"/>
        <w:lang w:val="en-US"/>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FB22290" w14:textId="77777777" w:rsidR="00DA4651" w:rsidRDefault="00DA4651">
    <w:pPr>
      <w:tabs>
        <w:tab w:val="center" w:pos="4153"/>
        <w:tab w:val="right" w:pos="8306"/>
      </w:tabs>
      <w:rPr>
        <w:rFonts w:ascii="TimesLT" w:hAnsi="TimesLT"/>
        <w:lang w:val="en-US"/>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140F6"/>
    <w:rsid w:val="008E11EB"/>
    <w:rsid w:val="00D140F6"/>
    <w:rsid w:val="00DA4651"/>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0FB2224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8E11EB"/>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8E11EB"/>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imesLT">
    <w:altName w:val="Times New Roman"/>
    <w:panose1 w:val="00000000000000000000"/>
    <w:charset w:val="00"/>
    <w:family w:val="roman"/>
    <w:notTrueType/>
    <w:pitch w:val="default"/>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278A5"/>
    <w:rsid w:val="001278A5"/>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1278A5"/>
    <w:rPr>
      <w:color w:val="808080"/>
    </w:r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1278A5"/>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fc4c7d71bf8747c987d19727fc474ba3" PartId="b37b71900d724124a0b1619fa46be6fe">
    <Part Type="straipsnis" Nr="1" Abbr="1 str." Title="2 straipsnio pakeitimas" DocPartId="2f40644d0fa64d1e86a76ab876287e55" PartId="0728b5a1364d4fb5a837a7890a8ff056">
      <Part Type="strDalis" Nr="1" Abbr="1 str. 1 d." DocPartId="da0f98b8386b4a28a7e7dc38b8eba9cc" PartId="9d25e16b062e44bbb3cdc93e59bec23d">
        <Part Type="citata" DocPartId="696168db81e3413695c80db443e1be65" PartId="33dc947737aa4052aa499007ce54a213">
          <Part Type="strDalis" Nr="4" Abbr="4 d." DocPartId="d33d5026f6c242f9b60bd958b29eaf9b" PartId="30ad2c4826984156bf755095a829682a"/>
        </Part>
      </Part>
      <Part Type="strDalis" Nr="2" Abbr="1 str. 2 d." DocPartId="c3848aca509440eb91e8d2e752787069" PartId="1b1f064d5cc74e04a3d47647b44009c9">
        <Part Type="citata" DocPartId="974a622a09c745ab87f80cc0d5346852" PartId="41e89f6a62fe4a64926bd96389cf570e">
          <Part Type="strDalis" Nr="5" Abbr="5 d." DocPartId="e049fbe7bf4e48e4ac0ccd2d501c1ec1" PartId="ff2968cb513b47949044d32dbe80357b"/>
        </Part>
      </Part>
    </Part>
    <Part Type="straipsnis" Nr="2" Abbr="2 str." Title="Šeštojo skirsnio pavadinimo pakeitimas" DocPartId="ed9e43fc674d4ea28006503ad0e99203" PartId="d95e5f039bde4122b1af9bf0a0864368">
      <Part Type="strDalis" Nr="1" Abbr="2 str. 1 d." DocPartId="2a1bb8de406d4d1d9af225783df0dcf9" PartId="4f5c415466f44008bf71229813c901de">
        <Part Type="citata" DocPartId="08c5d40edeea4f25bc81122a8dab9678" PartId="f365315f2b274cab891ca1751966820e">
          <Part Type="skirsnis" Nr="6" Title="PRIEVARTOS NAUDOJIMAS IR POLICIJOS RĖMĖJŲ VEIKLOS FINANSAVIMAS" DocPartId="5b2620b17e0a439f8346ac88381639cf" PartId="40cc01ccf2c64f639bc6db887d26b200"/>
        </Part>
      </Part>
    </Part>
    <Part Type="straipsnis" Nr="3" Abbr="3 str." Title="17 straipsnio pakeitimas" DocPartId="f0d9e33f89374e00b3820818e12958c4" PartId="1d5ed97e256f49159a51c11fa112fee5">
      <Part Type="strDalis" Nr="1" Abbr="3 str. 1 d." DocPartId="8c75155abe0349d7a7f12d49eabb99a5" PartId="ac43caf10bb844c197d99c692b336750">
        <Part Type="citata" DocPartId="4d7a868a119a401a83519990e69d5d98" PartId="ae7ef708c12049eb8b5c5e91a5b8d592">
          <Part Type="straipsnis" Nr="17" Abbr="17 str." Title="Prievartos naudojimo sąlygos" DocPartId="9d56dac4b0814b3fb5723f7eb93473f8" PartId="2fd9684d1c304a6cac7db8a3afc61feb">
            <Part Type="strDalis" Nr="1" Abbr="17 str. 1 d." DocPartId="4afc8513004c4928a10b3135dda2cb8b" PartId="d0f1d1cf242e45aaa55c5d32c611f0f3"/>
            <Part Type="strDalis" Nr="2" Abbr="17 str. 2 d." DocPartId="ae6e707933ef416fa82e498d04605097" PartId="9800b424c4344c9f9c6da7d0284038fb">
              <Part Type="strPunktas" Nr="1" Abbr="17 str. 2 d. 1 p." DocPartId="106037ec12a548e998f90310005a3bb7" PartId="7511e0497a024c75b2e558dc04d1cc02"/>
              <Part Type="strPunktas" Nr="2" Abbr="17 str. 2 d. 2 p." DocPartId="f96a65b491314db982ce9f3a6886942c" PartId="7849e7ec27b445549a445f3cfbb05df2"/>
              <Part Type="strPunktas" Nr="3" Abbr="17 str. 2 d. 3 p." DocPartId="7be10faba53f4de28ac7577547cfe154" PartId="cc007a3a75784fc392cb6703cbe7b678"/>
              <Part Type="strPunktas" Nr="4" Abbr="17 str. 2 d. 4 p." DocPartId="78afabbb98fb46a5870732603ad934d3" PartId="5da44742e0c74ecca7280ede29305902"/>
              <Part Type="strPunktas" Nr="5" Abbr="17 str. 2 d. 5 p." DocPartId="bc0af519fde6410c95c60db3ec68bd7e" PartId="0b7642968e6c4e46a64d25ddfad61c19"/>
            </Part>
            <Part Type="strDalis" Nr="3" Abbr="17 str. 3 d." DocPartId="b6abf34d0817420b8a309132f8aab127" PartId="19e96f42ef374288ad9f9413489a1b58">
              <Part Type="strPunktas" Nr="1" Abbr="17 str. 3 d. 1 p." DocPartId="91e4e2c5ee0b4f61979a9eca445fe43b" PartId="9b2d07bcf2f44dbfa8d486b805df2d42"/>
              <Part Type="strPunktas" Nr="2" Abbr="17 str. 3 d. 2 p." DocPartId="e7ec7d2f68f348738f1e1d6a3bbc072d" PartId="8d1206ce201841f9bc21ef37d5ba988e"/>
              <Part Type="strPunktas" Nr="3" Abbr="17 str. 3 d. 3 p." DocPartId="179a08970aec4f16b73ef9c155d54055" PartId="e57a84726e7045e4b6399a08aa32aaa0"/>
              <Part Type="strPunktas" Nr="4" Abbr="17 str. 3 d. 4 p." DocPartId="6d4942256db94fd994211afd21dca521" PartId="9f026328e99745f5bb03a783f7b7cd91"/>
            </Part>
            <Part Type="strDalis" Nr="4" Abbr="17 str. 4 d." DocPartId="e2f8b1af06d04f5589ae486a8db4d650" PartId="e343a1683a7f4debadeab7dfa921bae1"/>
            <Part Type="strDalis" Nr="5" Abbr="17 str. 5 d." DocPartId="422c785d3caf487daf8db9357b8b3de1" PartId="f0992b6a1ab34e598f2b5dc02f842e51"/>
          </Part>
        </Part>
      </Part>
    </Part>
    <Part Type="straipsnis" Nr="4" Abbr="4 str." Title="18 straipsnio pripažinimas netekusiu galios" DocPartId="54665f03899e43fb907b8aa8e90bf07e" PartId="02f51c742d824a28a69a88613f0b67de">
      <Part Type="strDalis" Nr="1" Abbr="4 str. 1 d." DocPartId="1f9e0a190f4240d285b9e86d74a5859c" PartId="e7ccf2428acd4cb696c2bfc00f9448ad"/>
    </Part>
    <Part Type="straipsnis" Nr="5" Abbr="5 str." Title="Įstatymo įsigaliojimas ir įgyvendinimas" DocPartId="492e045c165040aa93c0853825d5c7f0" PartId="f46f38985e76490b88cb1bf45a6426a4">
      <Part Type="strDalis" Nr="1" Abbr="5 str. 1 d." DocPartId="ccb2ff855a2342c3b9e5dece8531b234" PartId="0518d5c701cb422c826407b5ac78eacb"/>
      <Part Type="strDalis" Nr="2" Abbr="5 str. 2 d." DocPartId="0cea11c7d0d94e91945079632892db73" PartId="19f7a889abcc4ec48376e47377d99245"/>
    </Part>
    <Part Type="signatura" DocPartId="85a7b15ae45249399c549b53b3cf145a" PartId="443c72f8d9224ae0a422a8a185918310"/>
  </Part>
</Parts>
</file>

<file path=customXml/itemProps1.xml><?xml version="1.0" encoding="utf-8"?>
<ds:datastoreItem xmlns:ds="http://schemas.openxmlformats.org/officeDocument/2006/customXml" ds:itemID="{45831C01-BBD0-436E-B377-4F7EBE1E2CBE}">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477</Words>
  <Characters>3371</Characters>
  <Application>Microsoft Office Word</Application>
  <DocSecurity>0</DocSecurity>
  <Lines>28</Lines>
  <Paragraphs>7</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3841</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MANIUŠKIENĖ Violeta</dc:creator>
  <cp:lastModifiedBy>TRAPINSKIENĖ Aušrinė</cp:lastModifiedBy>
  <cp:revision>3</cp:revision>
  <cp:lastPrinted>2016-05-20T06:36:00Z</cp:lastPrinted>
  <dcterms:created xsi:type="dcterms:W3CDTF">2016-05-27T07:49:00Z</dcterms:created>
  <dcterms:modified xsi:type="dcterms:W3CDTF">2016-05-27T08:00:00Z</dcterms:modified>
</cp:coreProperties>
</file>