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db039232e0546f7bb3246a48f70bf00"/>
        <w:id w:val="26533030"/>
        <w:lock w:val="sdtLocked"/>
      </w:sdtPr>
      <w:sdtEndPr/>
      <w:sdtContent>
        <w:p w14:paraId="1F2404E5" w14:textId="77777777" w:rsidR="00DB7C99" w:rsidRDefault="00DB7C99">
          <w:pPr>
            <w:tabs>
              <w:tab w:val="center" w:pos="4986"/>
              <w:tab w:val="right" w:pos="9972"/>
            </w:tabs>
          </w:pPr>
        </w:p>
        <w:p w14:paraId="1F2404E6" w14:textId="77777777" w:rsidR="00DB7C99" w:rsidRDefault="00DB7C99">
          <w:pPr>
            <w:tabs>
              <w:tab w:val="center" w:pos="4986"/>
              <w:tab w:val="right" w:pos="9972"/>
            </w:tabs>
          </w:pPr>
        </w:p>
        <w:p w14:paraId="1F2404E7" w14:textId="77777777" w:rsidR="00DB7C99" w:rsidRDefault="00351947">
          <w:pPr>
            <w:jc w:val="center"/>
            <w:rPr>
              <w:color w:val="000080"/>
              <w:szCs w:val="24"/>
            </w:rPr>
          </w:pPr>
          <w:r>
            <w:rPr>
              <w:color w:val="000080"/>
              <w:szCs w:val="24"/>
            </w:rPr>
            <w:object w:dxaOrig="1066" w:dyaOrig="1246" w14:anchorId="1F24059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9.2pt;height:45.15pt" o:ole="" fillcolor="window">
                <v:imagedata r:id="rId9" o:title=""/>
              </v:shape>
              <o:OLEObject Type="Embed" ProgID="Word.Picture.8" ShapeID="_x0000_i1025" DrawAspect="Content" ObjectID="_1594020521" r:id="rId10"/>
            </w:object>
          </w:r>
        </w:p>
        <w:p w14:paraId="1F2404E8" w14:textId="77777777" w:rsidR="00DB7C99" w:rsidRDefault="00DB7C99">
          <w:pPr>
            <w:jc w:val="center"/>
            <w:rPr>
              <w:b/>
              <w:szCs w:val="24"/>
              <w:lang w:eastAsia="lt-LT"/>
            </w:rPr>
          </w:pPr>
        </w:p>
        <w:p w14:paraId="1F2404E9" w14:textId="77777777" w:rsidR="00DB7C99" w:rsidRDefault="0035194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RADIJO IR TELEVIZIJOS KOMISIJA</w:t>
          </w:r>
        </w:p>
        <w:p w14:paraId="1F2404EA" w14:textId="77777777" w:rsidR="00DB7C99" w:rsidRDefault="00DB7C99">
          <w:pPr>
            <w:jc w:val="center"/>
            <w:rPr>
              <w:b/>
              <w:szCs w:val="24"/>
              <w:lang w:eastAsia="lt-LT"/>
            </w:rPr>
          </w:pPr>
        </w:p>
        <w:p w14:paraId="1F2404EB" w14:textId="77777777" w:rsidR="00DB7C99" w:rsidRDefault="0035194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1F2404EC" w14:textId="77777777" w:rsidR="00DB7C99" w:rsidRDefault="00351947">
          <w:pPr>
            <w:widowControl w:val="0"/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LIETUVOS RADIJO IR TELEVIZIJOS KOMISIJOS </w:t>
          </w:r>
          <w:r>
            <w:rPr>
              <w:b/>
              <w:szCs w:val="24"/>
              <w:lang w:val="en-US" w:eastAsia="lt-LT"/>
            </w:rPr>
            <w:t xml:space="preserve">2015 M. </w:t>
          </w:r>
          <w:r>
            <w:rPr>
              <w:b/>
              <w:szCs w:val="24"/>
              <w:lang w:eastAsia="lt-LT"/>
            </w:rPr>
            <w:t xml:space="preserve">RUGSĖJO </w:t>
          </w:r>
          <w:r>
            <w:rPr>
              <w:b/>
              <w:szCs w:val="24"/>
              <w:lang w:val="en-US" w:eastAsia="lt-LT"/>
            </w:rPr>
            <w:t>9</w:t>
          </w:r>
          <w:r>
            <w:rPr>
              <w:b/>
              <w:szCs w:val="24"/>
              <w:lang w:eastAsia="lt-LT"/>
            </w:rPr>
            <w:t xml:space="preserve"> D. SPRENDIMO NR. KS-</w:t>
          </w:r>
          <w:r>
            <w:rPr>
              <w:b/>
              <w:szCs w:val="24"/>
              <w:lang w:val="en-US" w:eastAsia="lt-LT"/>
            </w:rPr>
            <w:t xml:space="preserve">167 </w:t>
          </w:r>
          <w:r>
            <w:rPr>
              <w:b/>
              <w:szCs w:val="24"/>
              <w:lang w:eastAsia="lt-LT"/>
            </w:rPr>
            <w:t xml:space="preserve">„DĖL </w:t>
          </w:r>
          <w:r>
            <w:rPr>
              <w:b/>
              <w:color w:val="000000"/>
              <w:szCs w:val="24"/>
              <w:lang w:eastAsia="lt-LT"/>
            </w:rPr>
            <w:t xml:space="preserve">INFORMACIJOS APIE RADIJO, TELEVIZIJOS PROGRAMŲ TRANSLIUOTOJŲ, RETRANSLIUOTOJŲ, UŽSAKOMŲJŲ VISUOMENĖS INFORMAVIMO AUDIOVIZUALINĖMIS PRIEMONĖMIS IR TELEVIZIJOS PROGRAMŲ IR (AR) ATSKIRŲ PROGRAMŲ PLATINIMO INTERNETE PASLAUGŲ TEIKĖJŲ VEIKLĄ TEIKIMO TVARKOS APRAŠO </w:t>
          </w:r>
          <w:r>
            <w:rPr>
              <w:b/>
              <w:szCs w:val="24"/>
              <w:lang w:eastAsia="lt-LT"/>
            </w:rPr>
            <w:t>PATVIRTINIMO“ PAKEITIMO</w:t>
          </w:r>
        </w:p>
        <w:p w14:paraId="1F2404ED" w14:textId="77777777" w:rsidR="00DB7C99" w:rsidRDefault="00DB7C99">
          <w:pPr>
            <w:jc w:val="center"/>
            <w:rPr>
              <w:szCs w:val="24"/>
              <w:lang w:eastAsia="lt-LT"/>
            </w:rPr>
          </w:pPr>
        </w:p>
        <w:p w14:paraId="1F2404EE" w14:textId="77777777" w:rsidR="00DB7C99" w:rsidRDefault="0035194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2018 m. gegužės 23 d. Nr. KS-30</w:t>
          </w:r>
        </w:p>
        <w:p w14:paraId="1F2404EF" w14:textId="77777777" w:rsidR="00DB7C99" w:rsidRDefault="0035194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1F2404F0" w14:textId="77777777" w:rsidR="00DB7C99" w:rsidRDefault="00DB7C99">
          <w:pPr>
            <w:rPr>
              <w:szCs w:val="24"/>
              <w:lang w:eastAsia="lt-LT"/>
            </w:rPr>
          </w:pPr>
        </w:p>
        <w:p w14:paraId="1F2404F1" w14:textId="77777777" w:rsidR="00DB7C99" w:rsidRDefault="00DB7C99">
          <w:pPr>
            <w:rPr>
              <w:szCs w:val="24"/>
              <w:lang w:eastAsia="lt-LT"/>
            </w:rPr>
          </w:pPr>
        </w:p>
        <w:sdt>
          <w:sdtPr>
            <w:alias w:val="preambule"/>
            <w:tag w:val="part_eefd0556eebd488eb3b662883f82d9e8"/>
            <w:id w:val="-78138153"/>
            <w:lock w:val="sdtLocked"/>
          </w:sdtPr>
          <w:sdtEndPr/>
          <w:sdtContent>
            <w:p w14:paraId="1F2404F2" w14:textId="77777777" w:rsidR="00DB7C99" w:rsidRDefault="00351947">
              <w:pPr>
                <w:widowControl w:val="0"/>
                <w:ind w:firstLine="567"/>
                <w:jc w:val="both"/>
                <w:rPr>
                  <w:color w:val="000000"/>
                  <w:spacing w:val="-2"/>
                  <w:szCs w:val="24"/>
                  <w:lang w:eastAsia="lt-LT"/>
                </w:rPr>
              </w:pPr>
              <w:r>
                <w:rPr>
                  <w:color w:val="000000"/>
                  <w:spacing w:val="-2"/>
                  <w:szCs w:val="24"/>
                  <w:lang w:eastAsia="lt-LT"/>
                </w:rPr>
                <w:t>Lietuvos radijo ir televizijos komisija n u s p r e n d ž i a:</w:t>
              </w:r>
            </w:p>
          </w:sdtContent>
        </w:sdt>
        <w:sdt>
          <w:sdtPr>
            <w:alias w:val="1 p."/>
            <w:tag w:val="part_9a2373532c5a4185b0db3cfd586a5e75"/>
            <w:id w:val="554662925"/>
            <w:lock w:val="sdtLocked"/>
          </w:sdtPr>
          <w:sdtEndPr/>
          <w:sdtContent>
            <w:p w14:paraId="1F2404F3" w14:textId="77777777" w:rsidR="00DB7C99" w:rsidRDefault="00283AAC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a2373532c5a4185b0db3cfd586a5e75"/>
                  <w:id w:val="-25253574"/>
                  <w:lock w:val="sdtLocked"/>
                </w:sdtPr>
                <w:sdtEndPr/>
                <w:sdtContent>
                  <w:r w:rsidR="00351947"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 w:rsidR="00351947">
                <w:rPr>
                  <w:color w:val="000000"/>
                  <w:szCs w:val="24"/>
                  <w:lang w:eastAsia="lt-LT"/>
                </w:rPr>
                <w:t xml:space="preserve">. Pakeisti Lietuvos radijo ir televizijos komisijos 2015 m. rugsėjo 9 d. sprendimą Nr. KS-167 „Dėl Informacijos apie radijo, televizijos programų transliuotojų, </w:t>
              </w:r>
              <w:proofErr w:type="spellStart"/>
              <w:r w:rsidR="00351947">
                <w:rPr>
                  <w:color w:val="000000"/>
                  <w:szCs w:val="24"/>
                  <w:lang w:eastAsia="lt-LT"/>
                </w:rPr>
                <w:t>retransliuotojų</w:t>
              </w:r>
              <w:proofErr w:type="spellEnd"/>
              <w:r w:rsidR="00351947">
                <w:rPr>
                  <w:color w:val="000000"/>
                  <w:szCs w:val="24"/>
                  <w:lang w:eastAsia="lt-LT"/>
                </w:rPr>
                <w:t>, užsakomųjų visuomenės informavimo audiovizualinėmis priemonėmis ir televizijos programų ir (ar) atskirų programų platinimo internete paslaugų teikėjų veiklą teikimo tvarkos aprašo patvirtinimo“:</w:t>
              </w:r>
            </w:p>
            <w:sdt>
              <w:sdtPr>
                <w:alias w:val="1.1 pp."/>
                <w:tag w:val="part_67f74244cdd24cc6b52fc8e4248547e3"/>
                <w:id w:val="-788893428"/>
                <w:lock w:val="sdtLocked"/>
              </w:sdtPr>
              <w:sdtEndPr/>
              <w:sdtContent>
                <w:p w14:paraId="1F2404F4" w14:textId="77777777" w:rsidR="00DB7C99" w:rsidRDefault="00283AAC">
                  <w:pPr>
                    <w:widowControl w:val="0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7f74244cdd24cc6b52fc8e4248547e3"/>
                      <w:id w:val="2067370682"/>
                      <w:lock w:val="sdtLocked"/>
                    </w:sdtPr>
                    <w:sdtEndPr/>
                    <w:sdtContent>
                      <w:r w:rsidR="00351947"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 w:rsidR="00351947">
                    <w:rPr>
                      <w:color w:val="000000"/>
                      <w:szCs w:val="24"/>
                      <w:lang w:eastAsia="lt-LT"/>
                    </w:rPr>
                    <w:t>. Pakeisti 2.2 punktą ir jį išdėstyti taip:</w:t>
                  </w:r>
                </w:p>
                <w:sdt>
                  <w:sdtPr>
                    <w:alias w:val="citata"/>
                    <w:tag w:val="part_da66845634a24fb39cc4ecba8dd14e06"/>
                    <w:id w:val="-1701855868"/>
                    <w:lock w:val="sdtLocked"/>
                  </w:sdtPr>
                  <w:sdtEndPr/>
                  <w:sdtContent>
                    <w:sdt>
                      <w:sdtPr>
                        <w:alias w:val="2.2 pp."/>
                        <w:tag w:val="part_bfe5c562776940e1b8da5ba33264e4b5"/>
                        <w:id w:val="782779182"/>
                        <w:lock w:val="sdtLocked"/>
                      </w:sdtPr>
                      <w:sdtEndPr/>
                      <w:sdtContent>
                        <w:p w14:paraId="1F2404F5" w14:textId="77777777" w:rsidR="00DB7C99" w:rsidRDefault="00351947">
                          <w:pPr>
                            <w:widowControl w:val="0"/>
                            <w:ind w:firstLine="567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fe5c562776940e1b8da5ba33264e4b5"/>
                              <w:id w:val="12013655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Informacijos apie radijo, televizijos programų transliuotojų,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retransliuotojų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užsakomųjų visuomenės informavimo audiovizualinėmis priemonėmis ir televizijos programų ir (ar) atskirų programų platinimo internete paslaugų teikėjų veiklą teikimo tvarkos aprašo 4 punkte numatyta galimybė pateikti Komisijai informaciją ir dokumentus elektronine forma per Lietuvos radijo ir televizijos komisijos apsaugotos prieigos interneto tinklalapį bus įgyvendinta nuo 2019 m. liepos 1 d.“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924a938f13d04df8a78b424650fe6239"/>
                <w:id w:val="2125189808"/>
                <w:lock w:val="sdtLocked"/>
              </w:sdtPr>
              <w:sdtEndPr/>
              <w:sdtContent>
                <w:p w14:paraId="1F2404F6" w14:textId="77777777" w:rsidR="00DB7C99" w:rsidRDefault="00283AAC">
                  <w:pPr>
                    <w:widowControl w:val="0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24a938f13d04df8a78b424650fe6239"/>
                      <w:id w:val="580418335"/>
                      <w:lock w:val="sdtLocked"/>
                    </w:sdtPr>
                    <w:sdtEndPr/>
                    <w:sdtContent>
                      <w:r w:rsidR="00351947"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 w:rsidR="00351947">
                    <w:rPr>
                      <w:color w:val="000000"/>
                      <w:szCs w:val="24"/>
                      <w:lang w:eastAsia="lt-LT"/>
                    </w:rPr>
                    <w:t xml:space="preserve">. Pakeisti nurodytu sprendimu patvirtintą Informacijos apie radijo, televizijos programų transliuotojų, </w:t>
                  </w:r>
                  <w:proofErr w:type="spellStart"/>
                  <w:r w:rsidR="00351947">
                    <w:rPr>
                      <w:color w:val="000000"/>
                      <w:szCs w:val="24"/>
                      <w:lang w:eastAsia="lt-LT"/>
                    </w:rPr>
                    <w:t>retransliuotojų</w:t>
                  </w:r>
                  <w:proofErr w:type="spellEnd"/>
                  <w:r w:rsidR="00351947">
                    <w:rPr>
                      <w:color w:val="000000"/>
                      <w:szCs w:val="24"/>
                      <w:lang w:eastAsia="lt-LT"/>
                    </w:rPr>
                    <w:t>, užsakomųjų visuomenės informavimo audiovizualinėmis priemonėmis ir televizijos programų ir (ar) atskirų programų platinimo internete paslaugų teikėjų veiklą teikimo tvarkos aprašą:</w:t>
                  </w:r>
                </w:p>
                <w:sdt>
                  <w:sdtPr>
                    <w:alias w:val="1.2.1 pp."/>
                    <w:tag w:val="part_270d7cdb24a047cc92dc39a285013988"/>
                    <w:id w:val="1992758933"/>
                    <w:lock w:val="sdtLocked"/>
                  </w:sdtPr>
                  <w:sdtEndPr/>
                  <w:sdtContent>
                    <w:p w14:paraId="1F2404F7" w14:textId="77777777" w:rsidR="00DB7C99" w:rsidRDefault="00283AAC">
                      <w:pPr>
                        <w:widowControl w:val="0"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70d7cdb24a047cc92dc39a285013988"/>
                          <w:id w:val="-1207869045"/>
                          <w:lock w:val="sdtLocked"/>
                        </w:sdtPr>
                        <w:sdtEndPr/>
                        <w:sdtContent>
                          <w:r w:rsidR="00351947">
                            <w:rPr>
                              <w:color w:val="000000"/>
                              <w:szCs w:val="24"/>
                              <w:lang w:eastAsia="lt-LT"/>
                            </w:rPr>
                            <w:t>1.2.1</w:t>
                          </w:r>
                        </w:sdtContent>
                      </w:sdt>
                      <w:r w:rsidR="00351947">
                        <w:rPr>
                          <w:color w:val="000000"/>
                          <w:szCs w:val="24"/>
                          <w:lang w:eastAsia="lt-LT"/>
                        </w:rPr>
                        <w:t>. Pakeisti 2 punktą ir jį išdėstyti taip:</w:t>
                      </w:r>
                    </w:p>
                    <w:sdt>
                      <w:sdtPr>
                        <w:alias w:val="citata"/>
                        <w:tag w:val="part_c9f27856cc8d47bfbebe49110362bdb7"/>
                        <w:id w:val="1199813223"/>
                        <w:lock w:val="sdtLocked"/>
                      </w:sdtPr>
                      <w:sdtEndPr/>
                      <w:sdtContent>
                        <w:sdt>
                          <w:sdtPr>
                            <w:alias w:val="2 p."/>
                            <w:tag w:val="part_c713b0c4ce3f4f5aaebc26ad06e5a60c"/>
                            <w:id w:val="1751083736"/>
                            <w:lock w:val="sdtLocked"/>
                          </w:sdtPr>
                          <w:sdtEndPr/>
                          <w:sdtContent>
                            <w:p w14:paraId="1F2404F8" w14:textId="77777777" w:rsidR="00DB7C99" w:rsidRDefault="00351947">
                              <w:pPr>
                                <w:ind w:firstLine="567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c713b0c4ce3f4f5aaebc26ad06e5a60c"/>
                                  <w:id w:val="163128878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Informacija Apraše yra suprantama kaip radijo, televizijos programų transliuotojų,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retransliuotojų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, asmenų, teikiančių Lietuvos Respublikos vartotojams televizijos programų ir (ar) atskirų programų platinimo internete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paslaugas arba užsakomąsias visuomenės informavimo audiovizualinėmis priemonėmis paslaugas (toliau – Asmenys) teikiami pranešimai, ataskaitos, duomenys, paaiškinimai ir pan., reikalingi teisės aktų nustatytoms Komisijos funkcijoms vykdyti.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p."/>
                    <w:tag w:val="part_f22e86e238f64183af804bc50cda1582"/>
                    <w:id w:val="-1903815600"/>
                    <w:lock w:val="sdtLocked"/>
                  </w:sdtPr>
                  <w:sdtEndPr/>
                  <w:sdtContent>
                    <w:p w14:paraId="1F2404F9" w14:textId="77777777" w:rsidR="00DB7C99" w:rsidRDefault="00283AAC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22e86e238f64183af804bc50cda1582"/>
                          <w:id w:val="-1491480948"/>
                          <w:lock w:val="sdtLocked"/>
                        </w:sdtPr>
                        <w:sdtEndPr/>
                        <w:sdtContent>
                          <w:r w:rsidR="00351947">
                            <w:rPr>
                              <w:color w:val="000000"/>
                              <w:szCs w:val="24"/>
                              <w:lang w:eastAsia="lt-LT"/>
                            </w:rPr>
                            <w:t>1.2.2</w:t>
                          </w:r>
                        </w:sdtContent>
                      </w:sdt>
                      <w:r w:rsidR="00351947">
                        <w:rPr>
                          <w:color w:val="000000"/>
                          <w:szCs w:val="24"/>
                          <w:lang w:eastAsia="lt-LT"/>
                        </w:rPr>
                        <w:t>. Pakeisti 7 punktą ir jį išdėstyti taip:</w:t>
                      </w:r>
                    </w:p>
                    <w:sdt>
                      <w:sdtPr>
                        <w:alias w:val="citata"/>
                        <w:tag w:val="part_88369cc34ce24ec49a9c3938fb817b79"/>
                        <w:id w:val="-1909520435"/>
                        <w:lock w:val="sdtLocked"/>
                      </w:sdtPr>
                      <w:sdtEndPr/>
                      <w:sdtContent>
                        <w:sdt>
                          <w:sdtPr>
                            <w:alias w:val="7 p."/>
                            <w:tag w:val="part_ab6e8bf8cc474c31b79135f3266df93c"/>
                            <w:id w:val="-1481759669"/>
                            <w:lock w:val="sdtLocked"/>
                          </w:sdtPr>
                          <w:sdtEndPr/>
                          <w:sdtContent>
                            <w:p w14:paraId="1F2404FA" w14:textId="77777777" w:rsidR="00DB7C99" w:rsidRDefault="00351947">
                              <w:pPr>
                                <w:widowControl w:val="0"/>
                                <w:ind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ab6e8bf8cc474c31b79135f3266df93c"/>
                                  <w:id w:val="64756456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7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Asmenys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privalo informuoti Komisiją apie Aprašo 1 priede nurodytame Pranešime, Aprašo 2 ir (ar) 3 priedų formose pateiktų duomenų pasikeitimus raštu ar elektronine forma ne vėliau kaip per 10 darbo dienų nuo tokių pasikeitimų dienos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Komisijai motyvuotai pareikalavus, asmenys privalo patikslinti Aprašo 1 priede nurodytame Pranešime, Aprašo 2 ir (ar) 3 priedų formose pateiktus duomenis per Komisijos nustatytą ne trumpesnį kaip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5 darbo dienų terminą.“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3 pp."/>
                    <w:tag w:val="part_2c6dee2c70724e33acd906365948d228"/>
                    <w:id w:val="-909766504"/>
                    <w:lock w:val="sdtLocked"/>
                  </w:sdtPr>
                  <w:sdtEndPr/>
                  <w:sdtContent>
                    <w:p w14:paraId="1F2404FB" w14:textId="77777777" w:rsidR="00DB7C99" w:rsidRDefault="00283AAC">
                      <w:pPr>
                        <w:widowControl w:val="0"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c6dee2c70724e33acd906365948d228"/>
                          <w:id w:val="-1720127241"/>
                          <w:lock w:val="sdtLocked"/>
                        </w:sdtPr>
                        <w:sdtEndPr/>
                        <w:sdtContent>
                          <w:r w:rsidR="00351947">
                            <w:rPr>
                              <w:szCs w:val="24"/>
                              <w:lang w:eastAsia="lt-LT"/>
                            </w:rPr>
                            <w:t>1.2.3</w:t>
                          </w:r>
                        </w:sdtContent>
                      </w:sdt>
                      <w:r w:rsidR="00351947">
                        <w:rPr>
                          <w:szCs w:val="24"/>
                          <w:lang w:eastAsia="lt-LT"/>
                        </w:rPr>
                        <w:t>. Pakeisti 8 punktą ir jį išdėstyti taip:</w:t>
                      </w:r>
                    </w:p>
                    <w:sdt>
                      <w:sdtPr>
                        <w:alias w:val="citata"/>
                        <w:tag w:val="part_567f198fa08f42c1b2c4755acec00b0c"/>
                        <w:id w:val="1130367754"/>
                        <w:lock w:val="sdtLocked"/>
                      </w:sdtPr>
                      <w:sdtEndPr/>
                      <w:sdtContent>
                        <w:sdt>
                          <w:sdtPr>
                            <w:alias w:val="8 p."/>
                            <w:tag w:val="part_7fc80d8ed4f344d7b4f50ed420fa0aab"/>
                            <w:id w:val="-945308274"/>
                            <w:lock w:val="sdtLocked"/>
                          </w:sdtPr>
                          <w:sdtEndPr/>
                          <w:sdtContent>
                            <w:p w14:paraId="1F2404FC" w14:textId="77777777" w:rsidR="00DB7C99" w:rsidRDefault="00351947">
                              <w:pPr>
                                <w:ind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7fc80d8ed4f344d7b4f50ed420fa0aab"/>
                                  <w:id w:val="-146843405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8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Aprašo 7 punkte nustatytais terminais ir tvarka pranešimas apie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Aprašo 2 priedo formoje pateiktų duomenų pasikeitimus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ir (ar) informacija apie pasikeitusius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Pranešimą pateikusio asmens akcininkus, kitus asmenis, galinčius tiesiogiai ar netiesiogiai kontroliuoti Pranešimą pateikusį asmenį, turinčius įgaliojimus naudotis balsavimo teisėmis ar galinčius skirti stebėtojų tarybos, valdybos narius,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lastRenderedPageBreak/>
                                <w:t>pateikiama atitinkamai užpildant Aprašo 2 ir (ar) 5 priedo formas, o apie kitų Pranešime, taip pat Aprašo 3 priedo formoje nurodytų duomenų pasikeitimus Komisijai pranešama pateikiant laisvos formos pranešimą.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4 pp."/>
                    <w:tag w:val="part_9d15978a27d74c16b024c7898199cfe7"/>
                    <w:id w:val="-922257227"/>
                    <w:lock w:val="sdtLocked"/>
                  </w:sdtPr>
                  <w:sdtEndPr/>
                  <w:sdtContent>
                    <w:p w14:paraId="1F2404FD" w14:textId="77777777" w:rsidR="00DB7C99" w:rsidRDefault="00283AAC">
                      <w:pPr>
                        <w:widowControl w:val="0"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d15978a27d74c16b024c7898199cfe7"/>
                          <w:id w:val="-274328766"/>
                          <w:lock w:val="sdtLocked"/>
                        </w:sdtPr>
                        <w:sdtEndPr/>
                        <w:sdtContent>
                          <w:r w:rsidR="00351947">
                            <w:rPr>
                              <w:szCs w:val="24"/>
                              <w:lang w:eastAsia="lt-LT"/>
                            </w:rPr>
                            <w:t>1.2.4</w:t>
                          </w:r>
                        </w:sdtContent>
                      </w:sdt>
                      <w:r w:rsidR="00351947">
                        <w:rPr>
                          <w:szCs w:val="24"/>
                          <w:lang w:eastAsia="lt-LT"/>
                        </w:rPr>
                        <w:t>. Pakeisti 15 punktą ir jį išdėstyti taip:</w:t>
                      </w:r>
                    </w:p>
                    <w:sdt>
                      <w:sdtPr>
                        <w:alias w:val="citata"/>
                        <w:tag w:val="part_9cbe93c2d08d4bb3996b74e31272a364"/>
                        <w:id w:val="143170999"/>
                        <w:lock w:val="sdtLocked"/>
                      </w:sdtPr>
                      <w:sdtEndPr/>
                      <w:sdtContent>
                        <w:sdt>
                          <w:sdtPr>
                            <w:alias w:val="15 p."/>
                            <w:tag w:val="part_613de552a3c34f919b4e599c71a0cdf0"/>
                            <w:id w:val="-556472231"/>
                            <w:lock w:val="sdtLocked"/>
                          </w:sdtPr>
                          <w:sdtEndPr/>
                          <w:sdtContent>
                            <w:p w14:paraId="1F2404FE" w14:textId="77777777" w:rsidR="00DB7C99" w:rsidRDefault="00351947">
                              <w:pPr>
                                <w:ind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613de552a3c34f919b4e599c71a0cdf0"/>
                                  <w:id w:val="36942795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Asmenys užtikrina Komisijai teikiamos informacijos teisingumą, tikslumą ir išsamumą.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Jei atlikus Asmens veiklos patikrinimą ar kitomis aplinkybėmis paaiškėjus, kad Komisijai pateikta informacija yra neteisinga, netiksli ir (ar) neišsami, Asmenys privalo nedelsiant, ne vėliau kaip per 5 darbo dienas nuo šių aplinkybių paaiškėjimo dienos pateikti Komisijai patikslintą informaciją. Toks informacijos patikslinimas neatleidžia nuo atsakomybės už neteisingos informacijos pateikimą.“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5 pp."/>
                    <w:tag w:val="part_cdb3d59611524ec6b9461be6f67e1c3a"/>
                    <w:id w:val="-507447495"/>
                    <w:lock w:val="sdtLocked"/>
                  </w:sdtPr>
                  <w:sdtEndPr/>
                  <w:sdtContent>
                    <w:p w14:paraId="1F2404FF" w14:textId="77777777" w:rsidR="00DB7C99" w:rsidRDefault="00283AAC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db3d59611524ec6b9461be6f67e1c3a"/>
                          <w:id w:val="477892400"/>
                          <w:lock w:val="sdtLocked"/>
                        </w:sdtPr>
                        <w:sdtEndPr/>
                        <w:sdtContent>
                          <w:r w:rsidR="00351947">
                            <w:rPr>
                              <w:color w:val="000000"/>
                              <w:szCs w:val="24"/>
                              <w:lang w:eastAsia="lt-LT"/>
                            </w:rPr>
                            <w:t>1.2.5</w:t>
                          </w:r>
                        </w:sdtContent>
                      </w:sdt>
                      <w:r w:rsidR="00351947">
                        <w:rPr>
                          <w:color w:val="000000"/>
                          <w:szCs w:val="24"/>
                          <w:lang w:eastAsia="lt-LT"/>
                        </w:rPr>
                        <w:t xml:space="preserve">. Pakeisti Informacijos apie radijo, televizijos programų transliuotojų, </w:t>
                      </w:r>
                      <w:proofErr w:type="spellStart"/>
                      <w:r w:rsidR="00351947">
                        <w:rPr>
                          <w:color w:val="000000"/>
                          <w:szCs w:val="24"/>
                          <w:lang w:eastAsia="lt-LT"/>
                        </w:rPr>
                        <w:t>retransliuotojų</w:t>
                      </w:r>
                      <w:proofErr w:type="spellEnd"/>
                      <w:r w:rsidR="00351947">
                        <w:rPr>
                          <w:color w:val="000000"/>
                          <w:szCs w:val="24"/>
                          <w:lang w:eastAsia="lt-LT"/>
                        </w:rPr>
                        <w:t>, užsakomųjų visuomenės informavimo audiovizualinėmis priemonėmis ir televizijos programų ir (ar) atskirų programų platinimo internete paslaugų teikėjų veiklą teikimo tvarkos aprašo 1 priedo lentelės 8 punkto lentelę ir išdėstyti ją taip:</w:t>
                      </w:r>
                    </w:p>
                    <w:tbl>
                      <w:tblPr>
                        <w:tblW w:w="10053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675"/>
                        <w:gridCol w:w="1585"/>
                        <w:gridCol w:w="1793"/>
                        <w:gridCol w:w="1558"/>
                        <w:gridCol w:w="2026"/>
                        <w:gridCol w:w="2416"/>
                      </w:tblGrid>
                      <w:tr w:rsidR="00DB7C99" w14:paraId="1F240508" w14:textId="77777777">
                        <w:trPr>
                          <w:trHeight w:val="453"/>
                        </w:trPr>
                        <w:tc>
                          <w:tcPr>
                            <w:tcW w:w="675" w:type="dxa"/>
                          </w:tcPr>
                          <w:p w14:paraId="1F240500" w14:textId="77777777" w:rsidR="00DB7C99" w:rsidRDefault="00351947">
                            <w:pPr>
                              <w:keepNext/>
                              <w:keepLines/>
                              <w:tabs>
                                <w:tab w:val="right" w:leader="underscore" w:pos="9072"/>
                              </w:tabs>
                              <w:jc w:val="both"/>
                              <w:rPr>
                                <w:b/>
                                <w:sz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eastAsia="lt-LT"/>
                              </w:rPr>
                              <w:t>Eil. Nr.</w:t>
                            </w:r>
                          </w:p>
                        </w:tc>
                        <w:tc>
                          <w:tcPr>
                            <w:tcW w:w="1585" w:type="dxa"/>
                          </w:tcPr>
                          <w:p w14:paraId="1F240501" w14:textId="77777777" w:rsidR="00DB7C99" w:rsidRDefault="00351947">
                            <w:pPr>
                              <w:keepNext/>
                              <w:keepLines/>
                              <w:tabs>
                                <w:tab w:val="right" w:leader="underscore" w:pos="9072"/>
                              </w:tabs>
                              <w:jc w:val="both"/>
                              <w:rPr>
                                <w:b/>
                                <w:sz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eastAsia="lt-LT"/>
                              </w:rPr>
                              <w:t>Akcininko (dalyvio, pajininko) pavadinimas, vardas, pavardė</w:t>
                            </w:r>
                          </w:p>
                        </w:tc>
                        <w:tc>
                          <w:tcPr>
                            <w:tcW w:w="1793" w:type="dxa"/>
                          </w:tcPr>
                          <w:p w14:paraId="1F240502" w14:textId="77777777" w:rsidR="00DB7C99" w:rsidRDefault="00351947">
                            <w:pPr>
                              <w:keepNext/>
                              <w:keepLines/>
                              <w:tabs>
                                <w:tab w:val="right" w:leader="underscore" w:pos="9072"/>
                              </w:tabs>
                              <w:jc w:val="both"/>
                              <w:rPr>
                                <w:b/>
                                <w:sz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eastAsia="lt-LT"/>
                              </w:rPr>
                              <w:t>Turima ar valdoma turto dalis, akcijų ar pajų skaičius</w:t>
                            </w:r>
                          </w:p>
                          <w:p w14:paraId="1F240503" w14:textId="77777777" w:rsidR="00DB7C99" w:rsidRDefault="00DB7C99">
                            <w:pPr>
                              <w:keepNext/>
                              <w:keepLines/>
                              <w:tabs>
                                <w:tab w:val="right" w:leader="underscore" w:pos="9072"/>
                              </w:tabs>
                              <w:jc w:val="both"/>
                              <w:rPr>
                                <w:b/>
                                <w:sz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58" w:type="dxa"/>
                          </w:tcPr>
                          <w:p w14:paraId="1F240504" w14:textId="77777777" w:rsidR="00DB7C99" w:rsidRDefault="00351947">
                            <w:pPr>
                              <w:keepNext/>
                              <w:keepLines/>
                              <w:tabs>
                                <w:tab w:val="right" w:leader="underscore" w:pos="9072"/>
                              </w:tabs>
                              <w:jc w:val="both"/>
                              <w:rPr>
                                <w:b/>
                                <w:sz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eastAsia="lt-LT"/>
                              </w:rPr>
                              <w:t>Balsų dalis (procentais)</w:t>
                            </w:r>
                          </w:p>
                          <w:p w14:paraId="1F240505" w14:textId="77777777" w:rsidR="00DB7C99" w:rsidRDefault="00DB7C99">
                            <w:pPr>
                              <w:keepNext/>
                              <w:keepLines/>
                              <w:tabs>
                                <w:tab w:val="right" w:leader="underscore" w:pos="9072"/>
                              </w:tabs>
                              <w:jc w:val="both"/>
                              <w:rPr>
                                <w:b/>
                                <w:sz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026" w:type="dxa"/>
                          </w:tcPr>
                          <w:p w14:paraId="1F240506" w14:textId="77777777" w:rsidR="00DB7C99" w:rsidRDefault="00351947">
                            <w:pPr>
                              <w:keepNext/>
                              <w:keepLines/>
                              <w:tabs>
                                <w:tab w:val="right" w:leader="underscore" w:pos="9072"/>
                              </w:tabs>
                              <w:jc w:val="both"/>
                              <w:rPr>
                                <w:b/>
                                <w:sz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eastAsia="lt-LT"/>
                              </w:rPr>
                              <w:t>Akcininko (dalyvio, pajininko) asmens kodas, kodas</w:t>
                            </w:r>
                          </w:p>
                        </w:tc>
                        <w:tc>
                          <w:tcPr>
                            <w:tcW w:w="2416" w:type="dxa"/>
                          </w:tcPr>
                          <w:p w14:paraId="1F240507" w14:textId="77777777" w:rsidR="00DB7C99" w:rsidRDefault="00351947">
                            <w:pPr>
                              <w:keepNext/>
                              <w:keepLines/>
                              <w:tabs>
                                <w:tab w:val="left" w:pos="2835"/>
                                <w:tab w:val="right" w:leader="underscore" w:pos="9072"/>
                              </w:tabs>
                              <w:jc w:val="both"/>
                              <w:rPr>
                                <w:b/>
                                <w:sz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eastAsia="lt-LT"/>
                              </w:rPr>
                              <w:t>Akcininko (dalyvio, pajininko) buveinė, gyvenamoji vieta, telefono, fakso numeris, el. pašto adresas</w:t>
                            </w:r>
                          </w:p>
                        </w:tc>
                      </w:tr>
                      <w:tr w:rsidR="00DB7C99" w14:paraId="1F24050F" w14:textId="77777777">
                        <w:trPr>
                          <w:trHeight w:val="258"/>
                        </w:trPr>
                        <w:tc>
                          <w:tcPr>
                            <w:tcW w:w="675" w:type="dxa"/>
                          </w:tcPr>
                          <w:p w14:paraId="1F240509" w14:textId="77777777" w:rsidR="00DB7C99" w:rsidRDefault="00DB7C99">
                            <w:pPr>
                              <w:keepNext/>
                              <w:keepLines/>
                              <w:tabs>
                                <w:tab w:val="right" w:leader="underscore" w:pos="9072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85" w:type="dxa"/>
                          </w:tcPr>
                          <w:p w14:paraId="1F24050A" w14:textId="77777777" w:rsidR="00DB7C99" w:rsidRDefault="00DB7C99">
                            <w:pPr>
                              <w:keepNext/>
                              <w:keepLines/>
                              <w:tabs>
                                <w:tab w:val="right" w:leader="underscore" w:pos="9072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93" w:type="dxa"/>
                          </w:tcPr>
                          <w:p w14:paraId="1F24050B" w14:textId="77777777" w:rsidR="00DB7C99" w:rsidRDefault="00DB7C99">
                            <w:pPr>
                              <w:keepNext/>
                              <w:keepLines/>
                              <w:tabs>
                                <w:tab w:val="right" w:leader="underscore" w:pos="9072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58" w:type="dxa"/>
                          </w:tcPr>
                          <w:p w14:paraId="1F24050C" w14:textId="77777777" w:rsidR="00DB7C99" w:rsidRDefault="00DB7C99">
                            <w:pPr>
                              <w:keepNext/>
                              <w:keepLines/>
                              <w:tabs>
                                <w:tab w:val="right" w:leader="underscore" w:pos="9072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026" w:type="dxa"/>
                          </w:tcPr>
                          <w:p w14:paraId="1F24050D" w14:textId="77777777" w:rsidR="00DB7C99" w:rsidRDefault="00DB7C99">
                            <w:pPr>
                              <w:keepNext/>
                              <w:keepLines/>
                              <w:tabs>
                                <w:tab w:val="right" w:leader="underscore" w:pos="9072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416" w:type="dxa"/>
                          </w:tcPr>
                          <w:p w14:paraId="1F24050E" w14:textId="77777777" w:rsidR="00DB7C99" w:rsidRDefault="00DB7C99">
                            <w:pPr>
                              <w:keepNext/>
                              <w:keepLines/>
                              <w:tabs>
                                <w:tab w:val="right" w:leader="underscore" w:pos="9072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1F240510" w14:textId="77777777" w:rsidR="00DB7C99" w:rsidRDefault="00283AAC"/>
                  </w:sdtContent>
                </w:sdt>
                <w:sdt>
                  <w:sdtPr>
                    <w:alias w:val="1.2.6 pp."/>
                    <w:tag w:val="part_d9cf10a96b18483da580443feb672ab5"/>
                    <w:id w:val="523376993"/>
                    <w:lock w:val="sdtLocked"/>
                  </w:sdtPr>
                  <w:sdtEndPr/>
                  <w:sdtContent>
                    <w:p w14:paraId="1F240511" w14:textId="77777777" w:rsidR="00DB7C99" w:rsidRDefault="00283AAC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9cf10a96b18483da580443feb672ab5"/>
                          <w:id w:val="-1585750584"/>
                          <w:lock w:val="sdtLocked"/>
                        </w:sdtPr>
                        <w:sdtEndPr/>
                        <w:sdtContent>
                          <w:r w:rsidR="00351947">
                            <w:rPr>
                              <w:color w:val="000000"/>
                              <w:szCs w:val="24"/>
                              <w:lang w:eastAsia="lt-LT"/>
                            </w:rPr>
                            <w:t>1.2.6</w:t>
                          </w:r>
                        </w:sdtContent>
                      </w:sdt>
                      <w:r w:rsidR="00351947">
                        <w:rPr>
                          <w:color w:val="000000"/>
                          <w:szCs w:val="24"/>
                          <w:lang w:eastAsia="lt-LT"/>
                        </w:rPr>
                        <w:t xml:space="preserve">. Pakeisti Informacijos apie radijo, televizijos programų transliuotojų, </w:t>
                      </w:r>
                      <w:proofErr w:type="spellStart"/>
                      <w:r w:rsidR="00351947">
                        <w:rPr>
                          <w:color w:val="000000"/>
                          <w:szCs w:val="24"/>
                          <w:lang w:eastAsia="lt-LT"/>
                        </w:rPr>
                        <w:t>retransliuotojų</w:t>
                      </w:r>
                      <w:proofErr w:type="spellEnd"/>
                      <w:r w:rsidR="00351947">
                        <w:rPr>
                          <w:color w:val="000000"/>
                          <w:szCs w:val="24"/>
                          <w:lang w:eastAsia="lt-LT"/>
                        </w:rPr>
                        <w:t>, užsakomųjų visuomenės informavimo audiovizualinėmis priemonėmis ir televizijos programų ir (ar) atskirų programų platinimo internete paslaugų teikėjų veiklą teikimo tvarkos aprašo 2 priedą ir jį išdėstyti nauja redakcija (pridedama).</w:t>
                      </w:r>
                    </w:p>
                  </w:sdtContent>
                </w:sdt>
                <w:sdt>
                  <w:sdtPr>
                    <w:alias w:val="1.2.7 pp."/>
                    <w:tag w:val="part_7e4ee70aa76e456a889ea0ea6fe4130e"/>
                    <w:id w:val="-746417889"/>
                    <w:lock w:val="sdtLocked"/>
                  </w:sdtPr>
                  <w:sdtEndPr/>
                  <w:sdtContent>
                    <w:p w14:paraId="1F240512" w14:textId="77777777" w:rsidR="00DB7C99" w:rsidRDefault="00283AAC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e4ee70aa76e456a889ea0ea6fe4130e"/>
                          <w:id w:val="-544448942"/>
                          <w:lock w:val="sdtLocked"/>
                        </w:sdtPr>
                        <w:sdtEndPr/>
                        <w:sdtContent>
                          <w:r w:rsidR="00351947">
                            <w:rPr>
                              <w:color w:val="000000"/>
                              <w:szCs w:val="24"/>
                              <w:lang w:eastAsia="lt-LT"/>
                            </w:rPr>
                            <w:t>1.2.7</w:t>
                          </w:r>
                        </w:sdtContent>
                      </w:sdt>
                      <w:r w:rsidR="00351947">
                        <w:rPr>
                          <w:color w:val="000000"/>
                          <w:szCs w:val="24"/>
                          <w:lang w:eastAsia="lt-LT"/>
                        </w:rPr>
                        <w:t xml:space="preserve">. Pakeisti Informacijos apie radijo, televizijos programų transliuotojų, </w:t>
                      </w:r>
                      <w:proofErr w:type="spellStart"/>
                      <w:r w:rsidR="00351947">
                        <w:rPr>
                          <w:color w:val="000000"/>
                          <w:szCs w:val="24"/>
                          <w:lang w:eastAsia="lt-LT"/>
                        </w:rPr>
                        <w:t>retransliuotojų</w:t>
                      </w:r>
                      <w:proofErr w:type="spellEnd"/>
                      <w:r w:rsidR="00351947">
                        <w:rPr>
                          <w:color w:val="000000"/>
                          <w:szCs w:val="24"/>
                          <w:lang w:eastAsia="lt-LT"/>
                        </w:rPr>
                        <w:t>, užsakomųjų visuomenės informavimo audiovizualinėmis priemonėmis ir televizijos programų ir (ar) atskirų programų platinimo internete paslaugų teikėjų veiklą teikimo tvarkos aprašo 3 priedą ir jį išdėstyti nauja redakcija (pridedama).</w:t>
                      </w:r>
                    </w:p>
                  </w:sdtContent>
                </w:sdt>
                <w:sdt>
                  <w:sdtPr>
                    <w:alias w:val="1.2.8 pp."/>
                    <w:tag w:val="part_007b39fdc96f4c0ca773699849791a84"/>
                    <w:id w:val="1923526390"/>
                    <w:lock w:val="sdtLocked"/>
                  </w:sdtPr>
                  <w:sdtEndPr/>
                  <w:sdtContent>
                    <w:p w14:paraId="1F240515" w14:textId="5EED494D" w:rsidR="00DB7C99" w:rsidRDefault="00283AAC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07b39fdc96f4c0ca773699849791a84"/>
                          <w:id w:val="-1043671136"/>
                          <w:lock w:val="sdtLocked"/>
                        </w:sdtPr>
                        <w:sdtEndPr/>
                        <w:sdtContent>
                          <w:r w:rsidR="00351947">
                            <w:rPr>
                              <w:color w:val="000000"/>
                              <w:szCs w:val="24"/>
                              <w:lang w:eastAsia="lt-LT"/>
                            </w:rPr>
                            <w:t>1.2.8</w:t>
                          </w:r>
                        </w:sdtContent>
                      </w:sdt>
                      <w:r w:rsidR="00351947">
                        <w:rPr>
                          <w:color w:val="000000"/>
                          <w:szCs w:val="24"/>
                          <w:lang w:eastAsia="lt-LT"/>
                        </w:rPr>
                        <w:t xml:space="preserve">. Pakeisti Informacijos apie radijo, televizijos programų transliuotojų, </w:t>
                      </w:r>
                      <w:proofErr w:type="spellStart"/>
                      <w:r w:rsidR="00351947">
                        <w:rPr>
                          <w:color w:val="000000"/>
                          <w:szCs w:val="24"/>
                          <w:lang w:eastAsia="lt-LT"/>
                        </w:rPr>
                        <w:t>retransliuotojų</w:t>
                      </w:r>
                      <w:proofErr w:type="spellEnd"/>
                      <w:r w:rsidR="00351947">
                        <w:rPr>
                          <w:color w:val="000000"/>
                          <w:szCs w:val="24"/>
                          <w:lang w:eastAsia="lt-LT"/>
                        </w:rPr>
                        <w:t>, užsakomųjų visuomenės informavimo audiovizualinėmis priemonėmis ir televizijos programų ir (ar) atskirų programų platinimo internete paslaugų teikėjų veiklą teikimo tvarkos aprašo 5 priedą ir jį išdėstyti nauja redakcija (pridedama).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b8d9fd975de49d39e3966e0bba2b259"/>
            <w:id w:val="-1813397438"/>
            <w:lock w:val="sdtLocked"/>
          </w:sdtPr>
          <w:sdtEndPr/>
          <w:sdtContent>
            <w:p w14:paraId="500ED889" w14:textId="77777777" w:rsidR="00283AAC" w:rsidRDefault="00283AAC" w:rsidP="00283AAC">
              <w:pPr>
                <w:keepNext/>
                <w:outlineLvl w:val="5"/>
              </w:pPr>
            </w:p>
            <w:p w14:paraId="6417A3DA" w14:textId="77777777" w:rsidR="00283AAC" w:rsidRDefault="00283AAC" w:rsidP="00283AAC">
              <w:pPr>
                <w:keepNext/>
                <w:outlineLvl w:val="5"/>
              </w:pPr>
            </w:p>
            <w:p w14:paraId="79F5BF67" w14:textId="77777777" w:rsidR="00283AAC" w:rsidRDefault="00283AAC" w:rsidP="00283AAC">
              <w:pPr>
                <w:keepNext/>
                <w:outlineLvl w:val="5"/>
              </w:pPr>
            </w:p>
            <w:p w14:paraId="1F24051A" w14:textId="6495DBA1" w:rsidR="00DB7C99" w:rsidRDefault="00351947" w:rsidP="00283AAC">
              <w:pPr>
                <w:keepNext/>
                <w:outlineLvl w:val="5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>Pirmininkas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Edmundas Vaitekūnas</w:t>
              </w:r>
            </w:p>
          </w:sdtContent>
        </w:sdt>
      </w:sdtContent>
    </w:sdt>
    <w:sdt>
      <w:sdtPr>
        <w:alias w:val="2 pr."/>
        <w:tag w:val="part_f79341adc8324f4ca79658ac995bd3a2"/>
        <w:id w:val="-1107580852"/>
        <w:lock w:val="sdtLocked"/>
        <w:placeholder>
          <w:docPart w:val="DefaultPlaceholder_1082065158"/>
        </w:placeholder>
      </w:sdtPr>
      <w:sdtContent>
        <w:p w14:paraId="1BC3B0EF" w14:textId="17276FF0" w:rsidR="00351947" w:rsidRDefault="00351947">
          <w:pPr>
            <w:widowControl w:val="0"/>
            <w:ind w:left="10081"/>
            <w:sectPr w:rsidR="00351947" w:rsidSect="00351947">
              <w:headerReference w:type="even" r:id="rId11"/>
              <w:headerReference w:type="default" r:id="rId12"/>
              <w:footerReference w:type="even" r:id="rId13"/>
              <w:footerReference w:type="default" r:id="rId14"/>
              <w:footerReference w:type="first" r:id="rId15"/>
              <w:pgSz w:w="11906" w:h="16838" w:code="9"/>
              <w:pgMar w:top="567" w:right="567" w:bottom="1701" w:left="1134" w:header="567" w:footer="567" w:gutter="0"/>
              <w:pgNumType w:start="1"/>
              <w:cols w:space="1296"/>
              <w:noEndnote/>
              <w:titlePg/>
              <w:docGrid w:linePitch="326"/>
            </w:sectPr>
          </w:pPr>
        </w:p>
        <w:p w14:paraId="1F24051B" w14:textId="18AF6508" w:rsidR="00DB7C99" w:rsidRDefault="00351947">
          <w:pPr>
            <w:widowControl w:val="0"/>
            <w:ind w:left="10081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lastRenderedPageBreak/>
            <w:t xml:space="preserve">Informacijos apie radijo, televizijos programų </w:t>
          </w:r>
        </w:p>
        <w:p w14:paraId="1F24051C" w14:textId="77777777" w:rsidR="00DB7C99" w:rsidRDefault="00351947">
          <w:pPr>
            <w:widowControl w:val="0"/>
            <w:ind w:left="10081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transliuotojų, </w:t>
          </w:r>
          <w:proofErr w:type="spellStart"/>
          <w:r>
            <w:rPr>
              <w:szCs w:val="24"/>
              <w:lang w:eastAsia="lt-LT"/>
            </w:rPr>
            <w:t>retransliuotojų</w:t>
          </w:r>
          <w:proofErr w:type="spellEnd"/>
          <w:r>
            <w:rPr>
              <w:szCs w:val="24"/>
              <w:lang w:eastAsia="lt-LT"/>
            </w:rPr>
            <w:t xml:space="preserve">, užsakomųjų </w:t>
          </w:r>
        </w:p>
        <w:p w14:paraId="1F24051D" w14:textId="77777777" w:rsidR="00DB7C99" w:rsidRDefault="00351947">
          <w:pPr>
            <w:widowControl w:val="0"/>
            <w:ind w:left="10081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visuomenės informavimo audiovizualinėmis </w:t>
          </w:r>
        </w:p>
        <w:p w14:paraId="1F24051E" w14:textId="77777777" w:rsidR="00DB7C99" w:rsidRDefault="00351947">
          <w:pPr>
            <w:widowControl w:val="0"/>
            <w:ind w:left="10081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priemonėmis ir televizijos programų ir (ar) </w:t>
          </w:r>
        </w:p>
        <w:p w14:paraId="1F24051F" w14:textId="77777777" w:rsidR="00DB7C99" w:rsidRDefault="00351947">
          <w:pPr>
            <w:widowControl w:val="0"/>
            <w:ind w:left="10081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atskirų programų platinimo internete paslaugų </w:t>
          </w:r>
        </w:p>
        <w:p w14:paraId="1F240520" w14:textId="77777777" w:rsidR="00DB7C99" w:rsidRDefault="00351947">
          <w:pPr>
            <w:widowControl w:val="0"/>
            <w:ind w:left="10081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teikėjų veiklą teikimo tvarkos aprašo</w:t>
          </w:r>
        </w:p>
        <w:p w14:paraId="1F240521" w14:textId="77777777" w:rsidR="00DB7C99" w:rsidRDefault="00283AAC">
          <w:pPr>
            <w:keepNext/>
            <w:keepLines/>
            <w:suppressLineNumbers/>
            <w:suppressAutoHyphens/>
            <w:ind w:left="9543" w:firstLine="537"/>
            <w:rPr>
              <w:bCs/>
              <w:szCs w:val="24"/>
              <w:lang w:eastAsia="lt-LT"/>
            </w:rPr>
          </w:pPr>
          <w:sdt>
            <w:sdtPr>
              <w:alias w:val="Numeris"/>
              <w:tag w:val="nr_f79341adc8324f4ca79658ac995bd3a2"/>
              <w:id w:val="819846058"/>
              <w:lock w:val="sdtLocked"/>
            </w:sdtPr>
            <w:sdtEndPr/>
            <w:sdtContent>
              <w:r w:rsidR="00351947">
                <w:rPr>
                  <w:bCs/>
                  <w:szCs w:val="24"/>
                  <w:lang w:eastAsia="lt-LT"/>
                </w:rPr>
                <w:t>2</w:t>
              </w:r>
            </w:sdtContent>
          </w:sdt>
          <w:r w:rsidR="00351947">
            <w:rPr>
              <w:bCs/>
              <w:szCs w:val="24"/>
              <w:lang w:eastAsia="lt-LT"/>
            </w:rPr>
            <w:t xml:space="preserve"> priedas</w:t>
          </w:r>
        </w:p>
        <w:p w14:paraId="1F240522" w14:textId="77777777" w:rsidR="00DB7C99" w:rsidRDefault="00DB7C99">
          <w:pPr>
            <w:keepNext/>
            <w:keepLines/>
            <w:suppressLineNumbers/>
            <w:suppressAutoHyphens/>
            <w:jc w:val="center"/>
            <w:rPr>
              <w:bCs/>
              <w:szCs w:val="24"/>
              <w:lang w:eastAsia="lt-LT"/>
            </w:rPr>
          </w:pPr>
        </w:p>
        <w:p w14:paraId="1F240523" w14:textId="77777777" w:rsidR="00DB7C99" w:rsidRDefault="00283AAC">
          <w:pPr>
            <w:keepNext/>
            <w:keepLines/>
            <w:suppressLineNumbers/>
            <w:suppressAutoHyphens/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f79341adc8324f4ca79658ac995bd3a2"/>
              <w:id w:val="1702589384"/>
              <w:lock w:val="sdtLocked"/>
            </w:sdtPr>
            <w:sdtEndPr/>
            <w:sdtContent>
              <w:r w:rsidR="00351947">
                <w:rPr>
                  <w:b/>
                  <w:bCs/>
                  <w:szCs w:val="24"/>
                  <w:lang w:eastAsia="lt-LT"/>
                </w:rPr>
                <w:t>(Duomenų apie transliuojamas radijo, televizijos programas formos pavyzdys)</w:t>
              </w:r>
            </w:sdtContent>
          </w:sdt>
        </w:p>
        <w:p w14:paraId="1F240524" w14:textId="77777777" w:rsidR="00DB7C99" w:rsidRDefault="00351947">
          <w:pPr>
            <w:keepNext/>
            <w:keepLines/>
            <w:suppressLineNumbers/>
            <w:suppressAutoHyphens/>
            <w:ind w:firstLine="312"/>
            <w:jc w:val="center"/>
            <w:rPr>
              <w:bCs/>
              <w:caps/>
              <w:szCs w:val="24"/>
            </w:rPr>
          </w:pPr>
          <w:r>
            <w:rPr>
              <w:bCs/>
              <w:caps/>
              <w:szCs w:val="24"/>
            </w:rPr>
            <w:t>__________________________________________________________________________________</w:t>
          </w:r>
        </w:p>
        <w:p w14:paraId="1F240525" w14:textId="77777777" w:rsidR="00DB7C99" w:rsidRDefault="00351947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(juridinio asmens pavadinimas, kodas, buveinės adresas)</w:t>
          </w:r>
        </w:p>
        <w:p w14:paraId="1F240526" w14:textId="77777777" w:rsidR="00DB7C99" w:rsidRDefault="00351947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__________________________________________________________________________________</w:t>
          </w:r>
        </w:p>
        <w:p w14:paraId="1F240527" w14:textId="77777777" w:rsidR="00DB7C99" w:rsidRDefault="00351947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(juridinio asmens telefonas, faksas, el. pašto adresas, interneto svetainės adresas)</w:t>
          </w:r>
        </w:p>
        <w:p w14:paraId="1F240528" w14:textId="77777777" w:rsidR="00DB7C99" w:rsidRDefault="00DB7C99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</w:p>
        <w:p w14:paraId="1F240529" w14:textId="77777777" w:rsidR="00DB7C99" w:rsidRDefault="00351947">
          <w:pPr>
            <w:keepNext/>
            <w:keepLines/>
            <w:suppressLineNumbers/>
            <w:tabs>
              <w:tab w:val="center" w:pos="4680"/>
              <w:tab w:val="right" w:pos="9360"/>
            </w:tabs>
            <w:suppressAutoHyphens/>
            <w:rPr>
              <w:bCs/>
              <w:lang w:eastAsia="lt-LT"/>
            </w:rPr>
          </w:pPr>
          <w:r>
            <w:rPr>
              <w:bCs/>
              <w:lang w:eastAsia="lt-LT"/>
            </w:rPr>
            <w:t>Lietuvos radijo ir televizijos komisijai</w:t>
          </w:r>
        </w:p>
        <w:p w14:paraId="1F24052A" w14:textId="77777777" w:rsidR="00DB7C99" w:rsidRDefault="00351947">
          <w:pPr>
            <w:keepNext/>
            <w:keepLines/>
            <w:suppressLineNumbers/>
            <w:tabs>
              <w:tab w:val="center" w:pos="4680"/>
              <w:tab w:val="right" w:pos="9360"/>
            </w:tabs>
            <w:suppressAutoHyphens/>
            <w:rPr>
              <w:bCs/>
              <w:lang w:eastAsia="lt-LT"/>
            </w:rPr>
          </w:pPr>
          <w:r>
            <w:rPr>
              <w:bCs/>
              <w:lang w:eastAsia="lt-LT"/>
            </w:rPr>
            <w:t>Šeimyniškių g. 3A, 09312 Vilnius</w:t>
          </w:r>
        </w:p>
        <w:p w14:paraId="1F24052B" w14:textId="77777777" w:rsidR="00DB7C99" w:rsidRDefault="00DB7C99">
          <w:pPr>
            <w:keepNext/>
            <w:keepLines/>
            <w:suppressLineNumbers/>
            <w:suppressAutoHyphens/>
            <w:rPr>
              <w:bCs/>
              <w:sz w:val="20"/>
              <w:lang w:eastAsia="lt-LT"/>
            </w:rPr>
          </w:pPr>
        </w:p>
        <w:p w14:paraId="1F24052C" w14:textId="366CBC8F" w:rsidR="00DB7C99" w:rsidRDefault="00351947">
          <w:pPr>
            <w:keepNext/>
            <w:keepLines/>
            <w:suppressLineNumbers/>
            <w:suppressAutoHyphens/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DUOMENYS APIE TRANSLIUOJAMAS RADIJO, TELEVIZIJOS PROGRAMAS</w:t>
          </w:r>
        </w:p>
        <w:p w14:paraId="1F24052D" w14:textId="77777777" w:rsidR="00DB7C99" w:rsidRDefault="00351947">
          <w:pPr>
            <w:keepNext/>
            <w:keepLines/>
            <w:suppressLineNumbers/>
            <w:suppressAutoHyphens/>
            <w:jc w:val="center"/>
            <w:rPr>
              <w:bCs/>
              <w:sz w:val="20"/>
              <w:lang w:eastAsia="lt-LT"/>
            </w:rPr>
          </w:pPr>
          <w:r>
            <w:rPr>
              <w:bCs/>
              <w:sz w:val="20"/>
              <w:lang w:eastAsia="lt-LT"/>
            </w:rPr>
            <w:t>__________________________</w:t>
          </w:r>
        </w:p>
        <w:p w14:paraId="1F24052E" w14:textId="77777777" w:rsidR="00DB7C99" w:rsidRDefault="00351947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(data)</w:t>
          </w:r>
        </w:p>
        <w:p w14:paraId="1F24052F" w14:textId="77777777" w:rsidR="00DB7C99" w:rsidRDefault="00DB7C99">
          <w:pPr>
            <w:keepNext/>
            <w:keepLines/>
            <w:suppressLineNumbers/>
            <w:suppressAutoHyphens/>
            <w:jc w:val="center"/>
            <w:rPr>
              <w:color w:val="000000"/>
              <w:szCs w:val="24"/>
              <w:lang w:eastAsia="lt-LT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58"/>
            <w:gridCol w:w="3236"/>
            <w:gridCol w:w="5386"/>
            <w:gridCol w:w="2977"/>
            <w:gridCol w:w="2552"/>
          </w:tblGrid>
          <w:tr w:rsidR="00DB7C99" w14:paraId="1F240536" w14:textId="77777777">
            <w:trPr>
              <w:trHeight w:val="2024"/>
            </w:trPr>
            <w:tc>
              <w:tcPr>
                <w:tcW w:w="558" w:type="dxa"/>
              </w:tcPr>
              <w:p w14:paraId="1F240530" w14:textId="77777777" w:rsidR="00DB7C99" w:rsidRDefault="00351947">
                <w:pPr>
                  <w:keepNext/>
                  <w:keepLines/>
                  <w:suppressLineNumbers/>
                  <w:suppressAutoHyphens/>
                  <w:jc w:val="center"/>
                  <w:rPr>
                    <w:b/>
                    <w:sz w:val="22"/>
                    <w:szCs w:val="24"/>
                    <w:lang w:eastAsia="lt-LT"/>
                  </w:rPr>
                </w:pPr>
                <w:r>
                  <w:rPr>
                    <w:b/>
                    <w:sz w:val="22"/>
                    <w:szCs w:val="24"/>
                    <w:lang w:eastAsia="lt-LT"/>
                  </w:rPr>
                  <w:t>Eil.</w:t>
                </w:r>
              </w:p>
              <w:p w14:paraId="1F240531" w14:textId="77777777" w:rsidR="00DB7C99" w:rsidRDefault="00351947">
                <w:pPr>
                  <w:keepNext/>
                  <w:keepLines/>
                  <w:suppressLineNumbers/>
                  <w:suppressAutoHyphens/>
                  <w:jc w:val="center"/>
                  <w:rPr>
                    <w:b/>
                    <w:sz w:val="22"/>
                    <w:szCs w:val="24"/>
                    <w:lang w:eastAsia="lt-LT"/>
                  </w:rPr>
                </w:pPr>
                <w:r>
                  <w:rPr>
                    <w:b/>
                    <w:sz w:val="22"/>
                    <w:szCs w:val="24"/>
                    <w:lang w:eastAsia="lt-LT"/>
                  </w:rPr>
                  <w:t>Nr.</w:t>
                </w:r>
              </w:p>
            </w:tc>
            <w:tc>
              <w:tcPr>
                <w:tcW w:w="3236" w:type="dxa"/>
              </w:tcPr>
              <w:p w14:paraId="1F240532" w14:textId="77777777" w:rsidR="00DB7C99" w:rsidRDefault="00351947">
                <w:pPr>
                  <w:keepNext/>
                  <w:keepLines/>
                  <w:suppressLineNumbers/>
                  <w:suppressAutoHyphens/>
                  <w:jc w:val="center"/>
                  <w:rPr>
                    <w:b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b/>
                    <w:sz w:val="22"/>
                    <w:szCs w:val="24"/>
                    <w:lang w:eastAsia="lt-LT"/>
                  </w:rPr>
                  <w:t>Radijo, televizijos programos pavadinimas</w:t>
                </w:r>
              </w:p>
            </w:tc>
            <w:tc>
              <w:tcPr>
                <w:tcW w:w="5386" w:type="dxa"/>
              </w:tcPr>
              <w:p w14:paraId="1F240533" w14:textId="77777777" w:rsidR="00DB7C99" w:rsidRDefault="00351947">
                <w:pPr>
                  <w:keepNext/>
                  <w:keepLines/>
                  <w:suppressLineNumbers/>
                  <w:suppressAutoHyphens/>
                  <w:jc w:val="both"/>
                  <w:rPr>
                    <w:b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4"/>
                    <w:lang w:eastAsia="lt-LT"/>
                  </w:rPr>
                  <w:t>Radijo, televizijos programos pobūdis (formatas) ir glaustas apibūdinimas</w:t>
                </w:r>
              </w:p>
            </w:tc>
            <w:tc>
              <w:tcPr>
                <w:tcW w:w="2977" w:type="dxa"/>
              </w:tcPr>
              <w:p w14:paraId="1F240534" w14:textId="77777777" w:rsidR="00DB7C99" w:rsidRDefault="00351947">
                <w:pPr>
                  <w:keepNext/>
                  <w:keepLines/>
                  <w:suppressLineNumbers/>
                  <w:suppressAutoHyphens/>
                  <w:jc w:val="center"/>
                  <w:rPr>
                    <w:b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4"/>
                    <w:lang w:eastAsia="lt-LT"/>
                  </w:rPr>
                  <w:t>Pirminė ir papildomos kalbos, kuriomis bus transliuojamos (</w:t>
                </w:r>
                <w:proofErr w:type="spellStart"/>
                <w:r>
                  <w:rPr>
                    <w:b/>
                    <w:color w:val="000000"/>
                    <w:sz w:val="22"/>
                    <w:szCs w:val="24"/>
                    <w:lang w:eastAsia="lt-LT"/>
                  </w:rPr>
                  <w:t>subtitruojamos</w:t>
                </w:r>
                <w:proofErr w:type="spellEnd"/>
                <w:r>
                  <w:rPr>
                    <w:b/>
                    <w:color w:val="000000"/>
                    <w:sz w:val="22"/>
                    <w:szCs w:val="24"/>
                    <w:lang w:eastAsia="lt-LT"/>
                  </w:rPr>
                  <w:t>) radijo, televizijos programos</w:t>
                </w:r>
              </w:p>
            </w:tc>
            <w:tc>
              <w:tcPr>
                <w:tcW w:w="2552" w:type="dxa"/>
              </w:tcPr>
              <w:p w14:paraId="1F240535" w14:textId="77777777" w:rsidR="00DB7C99" w:rsidRDefault="00351947">
                <w:pPr>
                  <w:keepNext/>
                  <w:keepLines/>
                  <w:suppressLineNumbers/>
                  <w:suppressAutoHyphens/>
                  <w:rPr>
                    <w:b/>
                    <w:sz w:val="22"/>
                    <w:szCs w:val="24"/>
                    <w:lang w:eastAsia="lt-LT"/>
                  </w:rPr>
                </w:pPr>
                <w:r>
                  <w:rPr>
                    <w:b/>
                    <w:sz w:val="22"/>
                    <w:szCs w:val="24"/>
                    <w:lang w:eastAsia="lt-LT"/>
                  </w:rPr>
                  <w:t>Papildomai teikiamos paslaugos (</w:t>
                </w:r>
                <w:r>
                  <w:rPr>
                    <w:b/>
                    <w:color w:val="000000"/>
                    <w:sz w:val="22"/>
                    <w:szCs w:val="24"/>
                    <w:lang w:eastAsia="lt-LT"/>
                  </w:rPr>
                  <w:t>galimybė pasirinkti televizijos programos kalbą ir (ar) subtitrus ir pan.)</w:t>
                </w:r>
              </w:p>
            </w:tc>
          </w:tr>
          <w:tr w:rsidR="00DB7C99" w14:paraId="1F24053C" w14:textId="77777777">
            <w:tc>
              <w:tcPr>
                <w:tcW w:w="558" w:type="dxa"/>
              </w:tcPr>
              <w:p w14:paraId="1F240537" w14:textId="77777777" w:rsidR="00DB7C99" w:rsidRDefault="00DB7C99">
                <w:pPr>
                  <w:keepNext/>
                  <w:keepLines/>
                  <w:suppressLineNumbers/>
                  <w:suppressAutoHyphens/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236" w:type="dxa"/>
              </w:tcPr>
              <w:p w14:paraId="1F240538" w14:textId="77777777" w:rsidR="00DB7C99" w:rsidRDefault="00DB7C99">
                <w:pPr>
                  <w:keepNext/>
                  <w:keepLines/>
                  <w:suppressLineNumbers/>
                  <w:suppressAutoHyphens/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5386" w:type="dxa"/>
              </w:tcPr>
              <w:p w14:paraId="1F240539" w14:textId="77777777" w:rsidR="00DB7C99" w:rsidRDefault="00DB7C99">
                <w:pPr>
                  <w:keepNext/>
                  <w:keepLines/>
                  <w:suppressLineNumbers/>
                  <w:suppressAutoHyphens/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</w:tcPr>
              <w:p w14:paraId="1F24053A" w14:textId="77777777" w:rsidR="00DB7C99" w:rsidRDefault="00DB7C99">
                <w:pPr>
                  <w:keepNext/>
                  <w:keepLines/>
                  <w:suppressLineNumbers/>
                  <w:suppressAutoHyphens/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552" w:type="dxa"/>
              </w:tcPr>
              <w:p w14:paraId="1F24053B" w14:textId="77777777" w:rsidR="00DB7C99" w:rsidRDefault="00DB7C99">
                <w:pPr>
                  <w:keepNext/>
                  <w:keepLines/>
                  <w:suppressLineNumbers/>
                  <w:suppressAutoHyphens/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</w:tbl>
        <w:p w14:paraId="1F24053D" w14:textId="77777777" w:rsidR="00DB7C99" w:rsidRDefault="00DB7C99">
          <w:pPr>
            <w:keepNext/>
            <w:keepLines/>
            <w:suppressLineNumbers/>
            <w:suppressAutoHyphens/>
            <w:jc w:val="center"/>
            <w:rPr>
              <w:color w:val="000000"/>
              <w:szCs w:val="24"/>
              <w:lang w:eastAsia="lt-LT"/>
            </w:rPr>
          </w:pPr>
        </w:p>
        <w:p w14:paraId="1F24053E" w14:textId="4FCAA94D" w:rsidR="00DB7C99" w:rsidRDefault="00351947">
          <w:pPr>
            <w:jc w:val="both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 xml:space="preserve">________________     </w:t>
          </w:r>
          <w:r w:rsidR="00283AAC">
            <w:rPr>
              <w:sz w:val="20"/>
              <w:szCs w:val="24"/>
              <w:lang w:eastAsia="lt-LT"/>
            </w:rPr>
            <w:tab/>
          </w:r>
          <w:r>
            <w:rPr>
              <w:sz w:val="20"/>
              <w:szCs w:val="24"/>
              <w:lang w:eastAsia="lt-LT"/>
            </w:rPr>
            <w:t xml:space="preserve">        _______________                                                                                                    ____________________________</w:t>
          </w:r>
        </w:p>
        <w:p w14:paraId="1F24053F" w14:textId="022E7A96" w:rsidR="00DB7C99" w:rsidRDefault="00351947">
          <w:pPr>
            <w:jc w:val="center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 xml:space="preserve">(pareigos)            </w:t>
          </w:r>
          <w:r>
            <w:rPr>
              <w:sz w:val="20"/>
              <w:szCs w:val="24"/>
              <w:lang w:eastAsia="lt-LT"/>
            </w:rPr>
            <w:tab/>
          </w:r>
          <w:r>
            <w:rPr>
              <w:sz w:val="20"/>
              <w:szCs w:val="24"/>
              <w:lang w:eastAsia="lt-LT"/>
            </w:rPr>
            <w:tab/>
          </w:r>
          <w:r>
            <w:rPr>
              <w:sz w:val="20"/>
              <w:szCs w:val="24"/>
              <w:lang w:eastAsia="lt-LT"/>
            </w:rPr>
            <w:tab/>
          </w:r>
          <w:r>
            <w:rPr>
              <w:sz w:val="20"/>
              <w:szCs w:val="24"/>
              <w:lang w:eastAsia="lt-LT"/>
            </w:rPr>
            <w:tab/>
            <w:t xml:space="preserve">                          (</w:t>
          </w:r>
          <w:r>
            <w:rPr>
              <w:sz w:val="20"/>
              <w:szCs w:val="22"/>
              <w:lang w:eastAsia="lt-LT"/>
            </w:rPr>
            <w:t>parašas)</w:t>
          </w:r>
          <w:r>
            <w:rPr>
              <w:sz w:val="20"/>
              <w:szCs w:val="22"/>
              <w:lang w:eastAsia="lt-LT"/>
            </w:rPr>
            <w:tab/>
          </w:r>
          <w:r>
            <w:rPr>
              <w:sz w:val="20"/>
              <w:szCs w:val="22"/>
              <w:lang w:eastAsia="lt-LT"/>
            </w:rPr>
            <w:tab/>
          </w:r>
          <w:r>
            <w:rPr>
              <w:sz w:val="20"/>
              <w:szCs w:val="22"/>
              <w:lang w:eastAsia="lt-LT"/>
            </w:rPr>
            <w:tab/>
            <w:t xml:space="preserve">                                                                                      </w:t>
          </w:r>
          <w:r>
            <w:rPr>
              <w:sz w:val="20"/>
              <w:szCs w:val="24"/>
              <w:lang w:eastAsia="lt-LT"/>
            </w:rPr>
            <w:t xml:space="preserve">   (vardas, pavardė) </w:t>
          </w:r>
        </w:p>
        <w:sdt>
          <w:sdtPr>
            <w:rPr>
              <w:szCs w:val="24"/>
              <w:lang w:eastAsia="lt-LT"/>
            </w:rPr>
            <w:alias w:val="pabaiga"/>
            <w:tag w:val="part_620168c02cd6430bbbf749fda6c6ca5f"/>
            <w:id w:val="-1946298851"/>
            <w:lock w:val="sdtLocked"/>
            <w:placeholder>
              <w:docPart w:val="DefaultPlaceholder_1082065158"/>
            </w:placeholder>
          </w:sdtPr>
          <w:sdtEndPr>
            <w:rPr>
              <w:szCs w:val="20"/>
              <w:lang w:eastAsia="en-US"/>
            </w:rPr>
          </w:sdtEndPr>
          <w:sdtContent>
            <w:p w14:paraId="1F240541" w14:textId="2CCDE1FD" w:rsidR="00DB7C99" w:rsidRDefault="00351947" w:rsidP="00283AAC">
              <w:pPr>
                <w:widowControl w:val="0"/>
                <w:jc w:val="center"/>
              </w:pPr>
              <w:r>
                <w:rPr>
                  <w:szCs w:val="24"/>
                  <w:lang w:eastAsia="lt-LT"/>
                </w:rPr>
                <w:t>___________________________</w:t>
              </w:r>
            </w:p>
          </w:sdtContent>
        </w:sdt>
      </w:sdtContent>
    </w:sdt>
    <w:sdt>
      <w:sdtPr>
        <w:alias w:val="3 pr."/>
        <w:tag w:val="part_41afc5e54f7e49a68d58f5632408a026"/>
        <w:id w:val="-736561633"/>
        <w:lock w:val="sdtLocked"/>
        <w:placeholder>
          <w:docPart w:val="DefaultPlaceholder_1082065158"/>
        </w:placeholder>
      </w:sdtPr>
      <w:sdtEndPr>
        <w:rPr>
          <w:sz w:val="20"/>
          <w:szCs w:val="24"/>
          <w:lang w:eastAsia="lt-LT"/>
        </w:rPr>
      </w:sdtEndPr>
      <w:sdtContent>
        <w:p w14:paraId="58120C3B" w14:textId="0463EA8D" w:rsidR="00351947" w:rsidRDefault="00351947">
          <w:pPr>
            <w:widowControl w:val="0"/>
            <w:ind w:left="10080"/>
            <w:sectPr w:rsidR="00351947" w:rsidSect="00351947">
              <w:pgSz w:w="16838" w:h="11906" w:orient="landscape" w:code="9"/>
              <w:pgMar w:top="1134" w:right="567" w:bottom="567" w:left="1701" w:header="567" w:footer="567" w:gutter="0"/>
              <w:pgNumType w:start="1"/>
              <w:cols w:space="1296"/>
              <w:noEndnote/>
              <w:titlePg/>
              <w:docGrid w:linePitch="326"/>
            </w:sectPr>
          </w:pPr>
        </w:p>
        <w:p w14:paraId="0299DB37" w14:textId="77777777" w:rsidR="00351947" w:rsidRDefault="00351947">
          <w:pPr>
            <w:widowControl w:val="0"/>
            <w:ind w:left="100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lastRenderedPageBreak/>
            <w:t xml:space="preserve">Informacijos apie radijo, televizijos programų </w:t>
          </w:r>
        </w:p>
        <w:p w14:paraId="157FE8B9" w14:textId="77777777" w:rsidR="00351947" w:rsidRDefault="00351947">
          <w:pPr>
            <w:widowControl w:val="0"/>
            <w:ind w:left="100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transliuotojų, </w:t>
          </w:r>
          <w:proofErr w:type="spellStart"/>
          <w:r>
            <w:rPr>
              <w:szCs w:val="24"/>
              <w:lang w:eastAsia="lt-LT"/>
            </w:rPr>
            <w:t>retransliuotojų</w:t>
          </w:r>
          <w:proofErr w:type="spellEnd"/>
          <w:r>
            <w:rPr>
              <w:szCs w:val="24"/>
              <w:lang w:eastAsia="lt-LT"/>
            </w:rPr>
            <w:t xml:space="preserve">, užsakomųjų </w:t>
          </w:r>
        </w:p>
        <w:p w14:paraId="6111E98E" w14:textId="77777777" w:rsidR="00351947" w:rsidRDefault="00351947">
          <w:pPr>
            <w:widowControl w:val="0"/>
            <w:ind w:left="100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visuomenės informavimo audiovizualinėmis </w:t>
          </w:r>
        </w:p>
        <w:p w14:paraId="4FFF43F0" w14:textId="77777777" w:rsidR="00351947" w:rsidRDefault="00351947">
          <w:pPr>
            <w:widowControl w:val="0"/>
            <w:ind w:left="100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priemonėmis ir televizijos programų ir (ar) </w:t>
          </w:r>
        </w:p>
        <w:p w14:paraId="7F1C3EE5" w14:textId="77777777" w:rsidR="00351947" w:rsidRDefault="00351947">
          <w:pPr>
            <w:widowControl w:val="0"/>
            <w:ind w:left="100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atskirų programų platinimo internete paslaugų </w:t>
          </w:r>
        </w:p>
        <w:p w14:paraId="1F240542" w14:textId="79A5E421" w:rsidR="00DB7C99" w:rsidRDefault="00351947">
          <w:pPr>
            <w:widowControl w:val="0"/>
            <w:ind w:left="100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teikėjų veiklą teikimo tvarkos aprašo</w:t>
          </w:r>
        </w:p>
        <w:p w14:paraId="1F240543" w14:textId="77777777" w:rsidR="00DB7C99" w:rsidRDefault="00283AAC">
          <w:pPr>
            <w:ind w:left="9543" w:firstLine="537"/>
            <w:rPr>
              <w:bCs/>
              <w:lang w:eastAsia="lt-LT"/>
            </w:rPr>
          </w:pPr>
          <w:sdt>
            <w:sdtPr>
              <w:alias w:val="Numeris"/>
              <w:tag w:val="nr_41afc5e54f7e49a68d58f5632408a026"/>
              <w:id w:val="-181511395"/>
              <w:lock w:val="sdtLocked"/>
            </w:sdtPr>
            <w:sdtEndPr/>
            <w:sdtContent>
              <w:r w:rsidR="00351947">
                <w:rPr>
                  <w:bCs/>
                  <w:lang w:eastAsia="lt-LT"/>
                </w:rPr>
                <w:t>3</w:t>
              </w:r>
            </w:sdtContent>
          </w:sdt>
          <w:r w:rsidR="00351947">
            <w:rPr>
              <w:bCs/>
              <w:lang w:eastAsia="lt-LT"/>
            </w:rPr>
            <w:t xml:space="preserve"> priedas</w:t>
          </w:r>
        </w:p>
        <w:p w14:paraId="1F240544" w14:textId="77777777" w:rsidR="00DB7C99" w:rsidRDefault="00DB7C99">
          <w:pPr>
            <w:widowControl w:val="0"/>
            <w:jc w:val="center"/>
            <w:rPr>
              <w:bCs/>
              <w:szCs w:val="24"/>
              <w:lang w:eastAsia="lt-LT"/>
            </w:rPr>
          </w:pPr>
        </w:p>
        <w:p w14:paraId="1F240545" w14:textId="77777777" w:rsidR="00DB7C99" w:rsidRDefault="00283AAC">
          <w:pPr>
            <w:widowControl w:val="0"/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41afc5e54f7e49a68d58f5632408a026"/>
              <w:id w:val="-1060168338"/>
              <w:lock w:val="sdtLocked"/>
            </w:sdtPr>
            <w:sdtEndPr/>
            <w:sdtContent>
              <w:r w:rsidR="00351947">
                <w:rPr>
                  <w:b/>
                  <w:bCs/>
                  <w:szCs w:val="24"/>
                  <w:lang w:eastAsia="lt-LT"/>
                </w:rPr>
                <w:t>(Duomenų apie retransliuojamas ir platinamas internete radijo, televizijos programas, atskiras programas formos pavyzdys)</w:t>
              </w:r>
            </w:sdtContent>
          </w:sdt>
        </w:p>
        <w:p w14:paraId="1F240546" w14:textId="77777777" w:rsidR="00DB7C99" w:rsidRDefault="00351947">
          <w:pPr>
            <w:keepNext/>
            <w:keepLines/>
            <w:suppressLineNumbers/>
            <w:suppressAutoHyphens/>
            <w:ind w:firstLine="312"/>
            <w:jc w:val="center"/>
            <w:rPr>
              <w:bCs/>
              <w:caps/>
              <w:szCs w:val="24"/>
            </w:rPr>
          </w:pPr>
          <w:r>
            <w:rPr>
              <w:bCs/>
              <w:caps/>
              <w:szCs w:val="24"/>
            </w:rPr>
            <w:t>_________________________________________________________________________________</w:t>
          </w:r>
        </w:p>
        <w:p w14:paraId="1F240547" w14:textId="77777777" w:rsidR="00DB7C99" w:rsidRDefault="00351947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(juridinio asmens pavadinimas, kodas, buveinės adresas)</w:t>
          </w:r>
        </w:p>
        <w:p w14:paraId="1F240548" w14:textId="77777777" w:rsidR="00DB7C99" w:rsidRDefault="00351947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__________________________________________________________________________________</w:t>
          </w:r>
        </w:p>
        <w:p w14:paraId="1F240549" w14:textId="77777777" w:rsidR="00DB7C99" w:rsidRDefault="00351947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(juridinio asmens telefonas, faksas, el. pašto adresas, interneto svetainės adresas)</w:t>
          </w:r>
        </w:p>
        <w:p w14:paraId="1F24054A" w14:textId="77777777" w:rsidR="00DB7C99" w:rsidRDefault="00DB7C99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</w:p>
        <w:p w14:paraId="1F24054B" w14:textId="77777777" w:rsidR="00DB7C99" w:rsidRDefault="00DB7C99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</w:p>
        <w:p w14:paraId="1F24054C" w14:textId="77777777" w:rsidR="00DB7C99" w:rsidRDefault="00351947">
          <w:pPr>
            <w:keepNext/>
            <w:keepLines/>
            <w:suppressLineNumbers/>
            <w:tabs>
              <w:tab w:val="center" w:pos="4680"/>
              <w:tab w:val="right" w:pos="9360"/>
            </w:tabs>
            <w:suppressAutoHyphens/>
            <w:rPr>
              <w:bCs/>
              <w:lang w:eastAsia="lt-LT"/>
            </w:rPr>
          </w:pPr>
          <w:r>
            <w:rPr>
              <w:bCs/>
              <w:lang w:eastAsia="lt-LT"/>
            </w:rPr>
            <w:t>Lietuvos radijo ir televizijos komisijai</w:t>
          </w:r>
        </w:p>
        <w:p w14:paraId="1F24054D" w14:textId="77777777" w:rsidR="00DB7C99" w:rsidRDefault="00351947">
          <w:pPr>
            <w:keepNext/>
            <w:keepLines/>
            <w:suppressLineNumbers/>
            <w:tabs>
              <w:tab w:val="center" w:pos="4680"/>
              <w:tab w:val="right" w:pos="9360"/>
            </w:tabs>
            <w:suppressAutoHyphens/>
            <w:rPr>
              <w:bCs/>
              <w:lang w:eastAsia="lt-LT"/>
            </w:rPr>
          </w:pPr>
          <w:r>
            <w:rPr>
              <w:bCs/>
              <w:lang w:eastAsia="lt-LT"/>
            </w:rPr>
            <w:t>Šeimyniškių g. 3A, 09312 Vilnius</w:t>
          </w:r>
        </w:p>
        <w:p w14:paraId="1F24054E" w14:textId="77777777" w:rsidR="00DB7C99" w:rsidRDefault="00DB7C99">
          <w:pPr>
            <w:widowControl w:val="0"/>
            <w:rPr>
              <w:color w:val="000000"/>
              <w:szCs w:val="24"/>
              <w:lang w:eastAsia="lt-LT"/>
            </w:rPr>
          </w:pPr>
        </w:p>
        <w:p w14:paraId="1F24054F" w14:textId="40A5BE21" w:rsidR="00DB7C99" w:rsidRDefault="00351947">
          <w:pPr>
            <w:widowControl w:val="0"/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DUOMENYS APIE RETRANSLIUOJAMAS IR PLATINAMAS INTERNETE RADIJO, TELEVIZIJOS PROGRAMAS, ATSKIRAS PROGRAMAS</w:t>
          </w:r>
        </w:p>
        <w:p w14:paraId="1F240550" w14:textId="77777777" w:rsidR="00DB7C99" w:rsidRDefault="00DB7C99">
          <w:pPr>
            <w:rPr>
              <w:szCs w:val="24"/>
              <w:lang w:eastAsia="lt-LT"/>
            </w:rPr>
          </w:pPr>
        </w:p>
        <w:p w14:paraId="1F240551" w14:textId="77777777" w:rsidR="00DB7C99" w:rsidRDefault="00351947">
          <w:pPr>
            <w:keepNext/>
            <w:keepLines/>
            <w:suppressLineNumbers/>
            <w:suppressAutoHyphens/>
            <w:jc w:val="center"/>
            <w:rPr>
              <w:bCs/>
              <w:sz w:val="20"/>
              <w:lang w:eastAsia="lt-LT"/>
            </w:rPr>
          </w:pPr>
          <w:r>
            <w:rPr>
              <w:bCs/>
              <w:sz w:val="20"/>
              <w:lang w:eastAsia="lt-LT"/>
            </w:rPr>
            <w:t>__________________________</w:t>
          </w:r>
        </w:p>
        <w:p w14:paraId="1F240552" w14:textId="77777777" w:rsidR="00DB7C99" w:rsidRDefault="00351947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(data)</w:t>
          </w:r>
        </w:p>
        <w:p w14:paraId="1F240553" w14:textId="77777777" w:rsidR="00DB7C99" w:rsidRDefault="00DB7C99">
          <w:pPr>
            <w:widowControl w:val="0"/>
            <w:rPr>
              <w:szCs w:val="24"/>
              <w:lang w:eastAsia="lt-LT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615"/>
            <w:gridCol w:w="2386"/>
            <w:gridCol w:w="2103"/>
            <w:gridCol w:w="3221"/>
            <w:gridCol w:w="3368"/>
            <w:gridCol w:w="3093"/>
          </w:tblGrid>
          <w:tr w:rsidR="00DB7C99" w14:paraId="1F24055A" w14:textId="77777777">
            <w:trPr>
              <w:cantSplit/>
              <w:trHeight w:val="580"/>
            </w:trPr>
            <w:tc>
              <w:tcPr>
                <w:tcW w:w="0" w:type="auto"/>
                <w:tcBorders>
                  <w:bottom w:val="single" w:sz="4" w:space="0" w:color="auto"/>
                </w:tcBorders>
              </w:tcPr>
              <w:p w14:paraId="1F240554" w14:textId="77777777" w:rsidR="00DB7C99" w:rsidRDefault="00351947">
                <w:pPr>
                  <w:widowControl w:val="0"/>
                  <w:rPr>
                    <w:b/>
                    <w:sz w:val="22"/>
                    <w:szCs w:val="24"/>
                  </w:rPr>
                </w:pPr>
                <w:r>
                  <w:rPr>
                    <w:b/>
                    <w:sz w:val="22"/>
                    <w:szCs w:val="24"/>
                  </w:rPr>
                  <w:t>Eil. Nr.</w:t>
                </w:r>
              </w:p>
            </w:tc>
            <w:tc>
              <w:tcPr>
                <w:tcW w:w="0" w:type="auto"/>
                <w:tcBorders>
                  <w:bottom w:val="single" w:sz="4" w:space="0" w:color="auto"/>
                </w:tcBorders>
              </w:tcPr>
              <w:p w14:paraId="1F240555" w14:textId="77777777" w:rsidR="00DB7C99" w:rsidRDefault="00351947">
                <w:pPr>
                  <w:widowControl w:val="0"/>
                  <w:tabs>
                    <w:tab w:val="center" w:pos="4153"/>
                    <w:tab w:val="right" w:pos="8306"/>
                  </w:tabs>
                  <w:rPr>
                    <w:b/>
                    <w:sz w:val="22"/>
                    <w:szCs w:val="24"/>
                  </w:rPr>
                </w:pPr>
                <w:r>
                  <w:rPr>
                    <w:b/>
                    <w:sz w:val="22"/>
                    <w:szCs w:val="24"/>
                  </w:rPr>
                  <w:t>Radijo, televizijos programos, atskiros programos pavadinimas</w:t>
                </w:r>
              </w:p>
            </w:tc>
            <w:tc>
              <w:tcPr>
                <w:tcW w:w="0" w:type="auto"/>
                <w:tcBorders>
                  <w:bottom w:val="single" w:sz="4" w:space="0" w:color="auto"/>
                </w:tcBorders>
              </w:tcPr>
              <w:p w14:paraId="1F240556" w14:textId="77777777" w:rsidR="00DB7C99" w:rsidRDefault="00351947">
                <w:pPr>
                  <w:widowControl w:val="0"/>
                  <w:tabs>
                    <w:tab w:val="center" w:pos="4153"/>
                    <w:tab w:val="right" w:pos="8306"/>
                  </w:tabs>
                  <w:jc w:val="center"/>
                  <w:rPr>
                    <w:b/>
                    <w:sz w:val="22"/>
                    <w:szCs w:val="24"/>
                  </w:rPr>
                </w:pPr>
                <w:r>
                  <w:rPr>
                    <w:b/>
                    <w:sz w:val="22"/>
                    <w:szCs w:val="24"/>
                  </w:rPr>
                  <w:t xml:space="preserve">Transliuotojo pavadinimas, buveinės adresas  </w:t>
                </w:r>
              </w:p>
            </w:tc>
            <w:tc>
              <w:tcPr>
                <w:tcW w:w="0" w:type="auto"/>
                <w:tcBorders>
                  <w:bottom w:val="single" w:sz="4" w:space="0" w:color="auto"/>
                </w:tcBorders>
              </w:tcPr>
              <w:p w14:paraId="1F240557" w14:textId="77777777" w:rsidR="00DB7C99" w:rsidRDefault="00351947">
                <w:pPr>
                  <w:widowControl w:val="0"/>
                  <w:tabs>
                    <w:tab w:val="center" w:pos="4153"/>
                    <w:tab w:val="right" w:pos="8306"/>
                  </w:tabs>
                  <w:jc w:val="center"/>
                  <w:rPr>
                    <w:b/>
                    <w:strike/>
                    <w:sz w:val="22"/>
                    <w:szCs w:val="24"/>
                  </w:rPr>
                </w:pPr>
                <w:r>
                  <w:rPr>
                    <w:b/>
                    <w:sz w:val="22"/>
                    <w:szCs w:val="24"/>
                  </w:rPr>
                  <w:t>Transliuotojo jurisdikcija (valstybė, kurios kompetentinga institucija prižiūri transliuotojo veiklą)</w:t>
                </w:r>
              </w:p>
            </w:tc>
            <w:tc>
              <w:tcPr>
                <w:tcW w:w="0" w:type="auto"/>
                <w:tcBorders>
                  <w:bottom w:val="single" w:sz="4" w:space="0" w:color="auto"/>
                </w:tcBorders>
              </w:tcPr>
              <w:p w14:paraId="1F240558" w14:textId="77777777" w:rsidR="00DB7C99" w:rsidRDefault="00351947">
                <w:pPr>
                  <w:widowControl w:val="0"/>
                  <w:tabs>
                    <w:tab w:val="center" w:pos="4153"/>
                    <w:tab w:val="right" w:pos="8306"/>
                  </w:tabs>
                  <w:jc w:val="center"/>
                  <w:rPr>
                    <w:b/>
                    <w:sz w:val="22"/>
                    <w:szCs w:val="24"/>
                  </w:rPr>
                </w:pPr>
                <w:r>
                  <w:rPr>
                    <w:b/>
                    <w:sz w:val="22"/>
                    <w:szCs w:val="24"/>
                    <w:lang w:eastAsia="lt-LT"/>
                  </w:rPr>
                  <w:t>Pirminė ir papildomos kalbos, kuriomis retransliuojama (</w:t>
                </w:r>
                <w:proofErr w:type="spellStart"/>
                <w:r>
                  <w:rPr>
                    <w:b/>
                    <w:sz w:val="22"/>
                    <w:szCs w:val="24"/>
                    <w:lang w:eastAsia="lt-LT"/>
                  </w:rPr>
                  <w:t>subtitruojama</w:t>
                </w:r>
                <w:proofErr w:type="spellEnd"/>
                <w:r>
                  <w:rPr>
                    <w:b/>
                    <w:sz w:val="22"/>
                    <w:szCs w:val="24"/>
                    <w:lang w:eastAsia="lt-LT"/>
                  </w:rPr>
                  <w:t>) radijo, televizijos programa</w:t>
                </w:r>
              </w:p>
            </w:tc>
            <w:tc>
              <w:tcPr>
                <w:tcW w:w="0" w:type="auto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F240559" w14:textId="77777777" w:rsidR="00DB7C99" w:rsidRDefault="00351947">
                <w:pPr>
                  <w:widowControl w:val="0"/>
                  <w:tabs>
                    <w:tab w:val="center" w:pos="4153"/>
                    <w:tab w:val="right" w:pos="8306"/>
                  </w:tabs>
                  <w:jc w:val="center"/>
                  <w:rPr>
                    <w:b/>
                    <w:sz w:val="22"/>
                    <w:szCs w:val="24"/>
                  </w:rPr>
                </w:pPr>
                <w:r>
                  <w:rPr>
                    <w:b/>
                    <w:sz w:val="22"/>
                    <w:szCs w:val="24"/>
                  </w:rPr>
                  <w:t xml:space="preserve">Papildomai teikiamos paslaugos </w:t>
                </w:r>
                <w:r>
                  <w:rPr>
                    <w:b/>
                    <w:sz w:val="22"/>
                    <w:szCs w:val="24"/>
                    <w:lang w:eastAsia="lt-LT"/>
                  </w:rPr>
                  <w:t>(</w:t>
                </w:r>
                <w:r>
                  <w:rPr>
                    <w:b/>
                    <w:color w:val="000000"/>
                    <w:sz w:val="22"/>
                    <w:szCs w:val="24"/>
                    <w:lang w:eastAsia="lt-LT"/>
                  </w:rPr>
                  <w:t>galimybė pasirinkti televizijos programos kalbą ir (ar) subtitrus ir pan.)</w:t>
                </w:r>
              </w:p>
            </w:tc>
          </w:tr>
          <w:tr w:rsidR="00DB7C99" w14:paraId="1F240561" w14:textId="77777777">
            <w:trPr>
              <w:trHeight w:val="180"/>
            </w:trPr>
            <w:tc>
              <w:tcPr>
                <w:tcW w:w="0" w:type="auto"/>
              </w:tcPr>
              <w:p w14:paraId="1F24055B" w14:textId="77777777" w:rsidR="00DB7C99" w:rsidRDefault="00DB7C99">
                <w:pPr>
                  <w:widowControl w:val="0"/>
                  <w:rPr>
                    <w:szCs w:val="24"/>
                  </w:rPr>
                </w:pPr>
              </w:p>
            </w:tc>
            <w:tc>
              <w:tcPr>
                <w:tcW w:w="0" w:type="auto"/>
              </w:tcPr>
              <w:p w14:paraId="1F24055C" w14:textId="77777777" w:rsidR="00DB7C99" w:rsidRDefault="00DB7C99">
                <w:pPr>
                  <w:widowControl w:val="0"/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</w:p>
            </w:tc>
            <w:tc>
              <w:tcPr>
                <w:tcW w:w="0" w:type="auto"/>
              </w:tcPr>
              <w:p w14:paraId="1F24055D" w14:textId="77777777" w:rsidR="00DB7C99" w:rsidRDefault="00DB7C99">
                <w:pPr>
                  <w:widowControl w:val="0"/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</w:p>
            </w:tc>
            <w:tc>
              <w:tcPr>
                <w:tcW w:w="0" w:type="auto"/>
              </w:tcPr>
              <w:p w14:paraId="1F24055E" w14:textId="77777777" w:rsidR="00DB7C99" w:rsidRDefault="00DB7C99">
                <w:pPr>
                  <w:widowControl w:val="0"/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</w:p>
            </w:tc>
            <w:tc>
              <w:tcPr>
                <w:tcW w:w="0" w:type="auto"/>
              </w:tcPr>
              <w:p w14:paraId="1F24055F" w14:textId="77777777" w:rsidR="00DB7C99" w:rsidRDefault="00DB7C99">
                <w:pPr>
                  <w:widowControl w:val="0"/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</w:p>
            </w:tc>
            <w:tc>
              <w:tcPr>
                <w:tcW w:w="0" w:type="auto"/>
              </w:tcPr>
              <w:p w14:paraId="1F240560" w14:textId="77777777" w:rsidR="00DB7C99" w:rsidRDefault="00DB7C99">
                <w:pPr>
                  <w:widowControl w:val="0"/>
                  <w:rPr>
                    <w:szCs w:val="24"/>
                  </w:rPr>
                </w:pPr>
              </w:p>
            </w:tc>
          </w:tr>
        </w:tbl>
        <w:p w14:paraId="1F240562" w14:textId="77777777" w:rsidR="00DB7C99" w:rsidRDefault="00DB7C99">
          <w:pPr>
            <w:widowControl w:val="0"/>
            <w:rPr>
              <w:szCs w:val="24"/>
              <w:lang w:eastAsia="lt-LT"/>
            </w:rPr>
          </w:pPr>
        </w:p>
        <w:p w14:paraId="1F240563" w14:textId="77777777" w:rsidR="00DB7C99" w:rsidRDefault="00351947">
          <w:pPr>
            <w:jc w:val="both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>________________                                                                    _______________                                                                                                         ____________________________</w:t>
          </w:r>
        </w:p>
        <w:p w14:paraId="1F240564" w14:textId="77777777" w:rsidR="00DB7C99" w:rsidRDefault="00351947">
          <w:pPr>
            <w:ind w:firstLine="300"/>
            <w:jc w:val="both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 xml:space="preserve">(pareigos)            </w:t>
          </w:r>
          <w:r>
            <w:rPr>
              <w:sz w:val="20"/>
              <w:szCs w:val="24"/>
              <w:lang w:eastAsia="lt-LT"/>
            </w:rPr>
            <w:tab/>
          </w:r>
          <w:r>
            <w:rPr>
              <w:sz w:val="20"/>
              <w:szCs w:val="24"/>
              <w:lang w:eastAsia="lt-LT"/>
            </w:rPr>
            <w:tab/>
          </w:r>
          <w:r>
            <w:rPr>
              <w:sz w:val="20"/>
              <w:szCs w:val="24"/>
              <w:lang w:eastAsia="lt-LT"/>
            </w:rPr>
            <w:tab/>
          </w:r>
          <w:r>
            <w:rPr>
              <w:sz w:val="20"/>
              <w:szCs w:val="24"/>
              <w:lang w:eastAsia="lt-LT"/>
            </w:rPr>
            <w:tab/>
            <w:t xml:space="preserve">                     (</w:t>
          </w:r>
          <w:r>
            <w:rPr>
              <w:sz w:val="20"/>
              <w:szCs w:val="22"/>
              <w:lang w:eastAsia="lt-LT"/>
            </w:rPr>
            <w:t>parašas)</w:t>
          </w:r>
          <w:r>
            <w:rPr>
              <w:sz w:val="20"/>
              <w:szCs w:val="22"/>
              <w:lang w:eastAsia="lt-LT"/>
            </w:rPr>
            <w:tab/>
          </w:r>
          <w:r>
            <w:rPr>
              <w:sz w:val="20"/>
              <w:szCs w:val="22"/>
              <w:lang w:eastAsia="lt-LT"/>
            </w:rPr>
            <w:tab/>
          </w:r>
          <w:r>
            <w:rPr>
              <w:sz w:val="20"/>
              <w:szCs w:val="22"/>
              <w:lang w:eastAsia="lt-LT"/>
            </w:rPr>
            <w:tab/>
            <w:t xml:space="preserve">                                                                                       </w:t>
          </w:r>
          <w:r>
            <w:rPr>
              <w:sz w:val="20"/>
              <w:szCs w:val="24"/>
              <w:lang w:eastAsia="lt-LT"/>
            </w:rPr>
            <w:t xml:space="preserve">   (vardas, pavardė) </w:t>
          </w:r>
        </w:p>
        <w:p w14:paraId="1F240565" w14:textId="7999D20C" w:rsidR="00DB7C99" w:rsidRDefault="00DB7C99">
          <w:pPr>
            <w:keepNext/>
            <w:keepLines/>
            <w:suppressLineNumbers/>
            <w:suppressAutoHyphens/>
            <w:jc w:val="center"/>
            <w:rPr>
              <w:color w:val="000000"/>
              <w:szCs w:val="24"/>
              <w:lang w:eastAsia="lt-LT"/>
            </w:rPr>
          </w:pPr>
        </w:p>
        <w:sdt>
          <w:sdtPr>
            <w:rPr>
              <w:szCs w:val="24"/>
              <w:lang w:eastAsia="lt-LT"/>
            </w:rPr>
            <w:alias w:val="pabaiga"/>
            <w:tag w:val="part_a4f71bf43d7a4980a1da66fd46c37560"/>
            <w:id w:val="1460993974"/>
            <w:lock w:val="sdtLocked"/>
            <w:placeholder>
              <w:docPart w:val="DefaultPlaceholder_1082065158"/>
            </w:placeholder>
          </w:sdtPr>
          <w:sdtEndPr>
            <w:rPr>
              <w:sz w:val="20"/>
            </w:rPr>
          </w:sdtEndPr>
          <w:sdtContent>
            <w:p w14:paraId="1F240569" w14:textId="15108DB4" w:rsidR="00DB7C99" w:rsidRDefault="00351947" w:rsidP="00283AAC">
              <w:pPr>
                <w:keepNext/>
                <w:keepLines/>
                <w:suppressLineNumbers/>
                <w:suppressAutoHyphens/>
                <w:jc w:val="center"/>
                <w:rPr>
                  <w:sz w:val="2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_____________________________</w:t>
              </w:r>
            </w:p>
          </w:sdtContent>
        </w:sdt>
      </w:sdtContent>
    </w:sdt>
    <w:sdt>
      <w:sdtPr>
        <w:alias w:val="5 pr."/>
        <w:tag w:val="part_c9f8469d0c774533916d7c78853c171c"/>
        <w:id w:val="1071772902"/>
        <w:lock w:val="sdtLocked"/>
        <w:placeholder>
          <w:docPart w:val="DefaultPlaceholder_1082065158"/>
        </w:placeholder>
      </w:sdtPr>
      <w:sdtEndPr>
        <w:rPr>
          <w:sz w:val="20"/>
          <w:szCs w:val="24"/>
          <w:lang w:eastAsia="lt-LT"/>
        </w:rPr>
      </w:sdtEndPr>
      <w:sdtContent>
        <w:p w14:paraId="3251EA05" w14:textId="3136D75E" w:rsidR="00351947" w:rsidRDefault="00351947">
          <w:pPr>
            <w:widowControl w:val="0"/>
            <w:ind w:left="10080"/>
            <w:sectPr w:rsidR="00351947" w:rsidSect="00351947">
              <w:pgSz w:w="16838" w:h="11906" w:orient="landscape" w:code="9"/>
              <w:pgMar w:top="1134" w:right="567" w:bottom="567" w:left="1701" w:header="567" w:footer="567" w:gutter="0"/>
              <w:pgNumType w:start="1"/>
              <w:cols w:space="1296"/>
              <w:noEndnote/>
              <w:titlePg/>
              <w:docGrid w:linePitch="326"/>
            </w:sectPr>
          </w:pPr>
        </w:p>
        <w:p w14:paraId="1F24056A" w14:textId="558033D9" w:rsidR="00DB7C99" w:rsidRDefault="00351947">
          <w:pPr>
            <w:widowControl w:val="0"/>
            <w:ind w:left="100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lastRenderedPageBreak/>
            <w:t xml:space="preserve">Informacijos apie radijo, televizijos programų </w:t>
          </w:r>
        </w:p>
        <w:p w14:paraId="1F24056B" w14:textId="77777777" w:rsidR="00DB7C99" w:rsidRDefault="00351947">
          <w:pPr>
            <w:widowControl w:val="0"/>
            <w:ind w:left="100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transliuotojų, </w:t>
          </w:r>
          <w:proofErr w:type="spellStart"/>
          <w:r>
            <w:rPr>
              <w:szCs w:val="24"/>
              <w:lang w:eastAsia="lt-LT"/>
            </w:rPr>
            <w:t>retransliuotojų</w:t>
          </w:r>
          <w:proofErr w:type="spellEnd"/>
          <w:r>
            <w:rPr>
              <w:szCs w:val="24"/>
              <w:lang w:eastAsia="lt-LT"/>
            </w:rPr>
            <w:t xml:space="preserve">, užsakomųjų </w:t>
          </w:r>
        </w:p>
        <w:p w14:paraId="1F24056C" w14:textId="77777777" w:rsidR="00DB7C99" w:rsidRDefault="00351947">
          <w:pPr>
            <w:widowControl w:val="0"/>
            <w:ind w:left="100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visuomenės informavimo audiovizualinėmis </w:t>
          </w:r>
        </w:p>
        <w:p w14:paraId="1F24056D" w14:textId="77777777" w:rsidR="00DB7C99" w:rsidRDefault="00351947">
          <w:pPr>
            <w:widowControl w:val="0"/>
            <w:ind w:left="100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priemonėmis ir televizijos programų ir (ar) </w:t>
          </w:r>
        </w:p>
        <w:p w14:paraId="1F24056E" w14:textId="77777777" w:rsidR="00DB7C99" w:rsidRDefault="00351947">
          <w:pPr>
            <w:widowControl w:val="0"/>
            <w:ind w:left="100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atskirų programų platinimo internete paslaugų </w:t>
          </w:r>
        </w:p>
        <w:p w14:paraId="1F24056F" w14:textId="77777777" w:rsidR="00DB7C99" w:rsidRDefault="00351947">
          <w:pPr>
            <w:widowControl w:val="0"/>
            <w:ind w:left="100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teikėjų veiklą teikimo tvarkos aprašo</w:t>
          </w:r>
        </w:p>
        <w:p w14:paraId="1F240570" w14:textId="77777777" w:rsidR="00DB7C99" w:rsidRDefault="00283AAC">
          <w:pPr>
            <w:ind w:left="9543" w:firstLine="537"/>
            <w:rPr>
              <w:bCs/>
              <w:lang w:eastAsia="lt-LT"/>
            </w:rPr>
          </w:pPr>
          <w:sdt>
            <w:sdtPr>
              <w:alias w:val="Numeris"/>
              <w:tag w:val="nr_c9f8469d0c774533916d7c78853c171c"/>
              <w:id w:val="-1541658685"/>
              <w:lock w:val="sdtLocked"/>
            </w:sdtPr>
            <w:sdtEndPr/>
            <w:sdtContent>
              <w:r w:rsidR="00351947">
                <w:rPr>
                  <w:bCs/>
                  <w:lang w:eastAsia="lt-LT"/>
                </w:rPr>
                <w:t>5</w:t>
              </w:r>
            </w:sdtContent>
          </w:sdt>
          <w:r w:rsidR="00351947">
            <w:rPr>
              <w:bCs/>
              <w:lang w:eastAsia="lt-LT"/>
            </w:rPr>
            <w:t xml:space="preserve"> priedas</w:t>
          </w:r>
        </w:p>
        <w:p w14:paraId="1F240571" w14:textId="77777777" w:rsidR="00DB7C99" w:rsidRDefault="00DB7C99">
          <w:pPr>
            <w:widowControl w:val="0"/>
            <w:jc w:val="center"/>
            <w:rPr>
              <w:b/>
              <w:bCs/>
              <w:szCs w:val="24"/>
              <w:lang w:eastAsia="lt-LT"/>
            </w:rPr>
          </w:pPr>
        </w:p>
        <w:p w14:paraId="1F240572" w14:textId="77777777" w:rsidR="00DB7C99" w:rsidRDefault="00283AAC">
          <w:pPr>
            <w:widowControl w:val="0"/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c9f8469d0c774533916d7c78853c171c"/>
              <w:id w:val="-1320501952"/>
              <w:lock w:val="sdtLocked"/>
            </w:sdtPr>
            <w:sdtEndPr/>
            <w:sdtContent>
              <w:r w:rsidR="00351947">
                <w:rPr>
                  <w:b/>
                  <w:bCs/>
                  <w:szCs w:val="24"/>
                  <w:lang w:eastAsia="lt-LT"/>
                </w:rPr>
                <w:t xml:space="preserve">(Duomenų apie </w:t>
              </w:r>
              <w:r w:rsidR="00351947">
                <w:rPr>
                  <w:b/>
                  <w:color w:val="000000"/>
                  <w:szCs w:val="24"/>
                  <w:lang w:eastAsia="lt-LT"/>
                </w:rPr>
                <w:t xml:space="preserve">akcininkus, kitus asmenis, galinčius tiesiogiai ar netiesiogiai kontroliuoti juridinį asmenį, turinčius įgaliojimus naudotis balsavimo teisėmis ar galinčius skirti stebėtojų tarybos, valdybos narius </w:t>
              </w:r>
              <w:r w:rsidR="00351947">
                <w:rPr>
                  <w:b/>
                  <w:bCs/>
                  <w:szCs w:val="24"/>
                  <w:lang w:eastAsia="lt-LT"/>
                </w:rPr>
                <w:t>formos pavyzdys)</w:t>
              </w:r>
            </w:sdtContent>
          </w:sdt>
        </w:p>
        <w:p w14:paraId="1F240573" w14:textId="77777777" w:rsidR="00DB7C99" w:rsidRDefault="00351947">
          <w:pPr>
            <w:keepNext/>
            <w:keepLines/>
            <w:suppressLineNumbers/>
            <w:suppressAutoHyphens/>
            <w:ind w:firstLine="312"/>
            <w:jc w:val="center"/>
            <w:rPr>
              <w:bCs/>
              <w:caps/>
              <w:szCs w:val="24"/>
            </w:rPr>
          </w:pPr>
          <w:r>
            <w:rPr>
              <w:bCs/>
              <w:caps/>
              <w:szCs w:val="24"/>
            </w:rPr>
            <w:t>_________________________________________________________________________________</w:t>
          </w:r>
        </w:p>
        <w:p w14:paraId="1F240574" w14:textId="77777777" w:rsidR="00DB7C99" w:rsidRDefault="00351947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(juridinio asmens pavadinimas, kodas, buveinės adresas)</w:t>
          </w:r>
        </w:p>
        <w:p w14:paraId="1F240575" w14:textId="77777777" w:rsidR="00DB7C99" w:rsidRDefault="00351947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__________________________________________________________________________________</w:t>
          </w:r>
        </w:p>
        <w:p w14:paraId="1F240576" w14:textId="77777777" w:rsidR="00DB7C99" w:rsidRDefault="00351947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(juridinio asmens telefonas, faksas, el. pašto adresas, interneto svetainės adresas)</w:t>
          </w:r>
        </w:p>
        <w:p w14:paraId="1F240577" w14:textId="77777777" w:rsidR="00DB7C99" w:rsidRDefault="00DB7C99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</w:p>
        <w:p w14:paraId="1F240578" w14:textId="77777777" w:rsidR="00DB7C99" w:rsidRDefault="00351947">
          <w:pPr>
            <w:keepNext/>
            <w:keepLines/>
            <w:suppressLineNumbers/>
            <w:tabs>
              <w:tab w:val="center" w:pos="4680"/>
              <w:tab w:val="right" w:pos="9360"/>
            </w:tabs>
            <w:suppressAutoHyphens/>
            <w:rPr>
              <w:bCs/>
              <w:lang w:eastAsia="lt-LT"/>
            </w:rPr>
          </w:pPr>
          <w:r>
            <w:rPr>
              <w:bCs/>
              <w:lang w:eastAsia="lt-LT"/>
            </w:rPr>
            <w:t>Lietuvos radijo ir televizijos komisijai</w:t>
          </w:r>
        </w:p>
        <w:p w14:paraId="1F240579" w14:textId="77777777" w:rsidR="00DB7C99" w:rsidRDefault="00351947">
          <w:pPr>
            <w:keepNext/>
            <w:keepLines/>
            <w:suppressLineNumbers/>
            <w:tabs>
              <w:tab w:val="center" w:pos="4680"/>
              <w:tab w:val="right" w:pos="9360"/>
            </w:tabs>
            <w:suppressAutoHyphens/>
            <w:rPr>
              <w:bCs/>
              <w:lang w:eastAsia="lt-LT"/>
            </w:rPr>
          </w:pPr>
          <w:r>
            <w:rPr>
              <w:bCs/>
              <w:lang w:eastAsia="lt-LT"/>
            </w:rPr>
            <w:t>Šeimyniškių g. 3A, 09312 Vilnius</w:t>
          </w:r>
        </w:p>
        <w:p w14:paraId="1F24057A" w14:textId="77777777" w:rsidR="00DB7C99" w:rsidRDefault="00DB7C99">
          <w:pPr>
            <w:widowControl w:val="0"/>
            <w:rPr>
              <w:color w:val="000000"/>
              <w:szCs w:val="24"/>
              <w:lang w:eastAsia="lt-LT"/>
            </w:rPr>
          </w:pPr>
        </w:p>
        <w:p w14:paraId="1F24057B" w14:textId="530272DF" w:rsidR="00DB7C99" w:rsidRDefault="00351947">
          <w:pPr>
            <w:widowControl w:val="0"/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DUOMENYS APIE AKCININKUS, KITUS ASMENIS, GALINČIUS TIESIOGIAI AR NETIESIOGIAI KONTROLIUOTI JURIDINĮ ASMENĮ, TURINČIUS ĮGALIOJIMUS NAUDOTIS BALSAVIMO TEISĖMIS AR GALINČIUS SKIRTI STEBĖTOJŲ TARYBOS, VALDYBOS NARIUS</w:t>
          </w:r>
        </w:p>
        <w:p w14:paraId="1F24057C" w14:textId="77777777" w:rsidR="00DB7C99" w:rsidRDefault="00DB7C99">
          <w:pPr>
            <w:rPr>
              <w:szCs w:val="24"/>
              <w:lang w:eastAsia="lt-LT"/>
            </w:rPr>
          </w:pPr>
        </w:p>
        <w:p w14:paraId="1F24057D" w14:textId="77777777" w:rsidR="00DB7C99" w:rsidRDefault="00351947">
          <w:pPr>
            <w:keepNext/>
            <w:keepLines/>
            <w:suppressLineNumbers/>
            <w:suppressAutoHyphens/>
            <w:jc w:val="center"/>
            <w:rPr>
              <w:bCs/>
              <w:sz w:val="20"/>
              <w:lang w:eastAsia="lt-LT"/>
            </w:rPr>
          </w:pPr>
          <w:r>
            <w:rPr>
              <w:bCs/>
              <w:sz w:val="20"/>
              <w:lang w:eastAsia="lt-LT"/>
            </w:rPr>
            <w:t>__________________________</w:t>
          </w:r>
        </w:p>
        <w:p w14:paraId="1F24057E" w14:textId="77777777" w:rsidR="00DB7C99" w:rsidRDefault="00351947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(data)</w:t>
          </w:r>
        </w:p>
        <w:p w14:paraId="1F24057F" w14:textId="77777777" w:rsidR="00DB7C99" w:rsidRDefault="00DB7C99">
          <w:pPr>
            <w:tabs>
              <w:tab w:val="right" w:leader="underscore" w:pos="9072"/>
            </w:tabs>
            <w:jc w:val="both"/>
            <w:rPr>
              <w:sz w:val="16"/>
              <w:lang w:eastAsia="lt-LT"/>
            </w:rPr>
          </w:pPr>
        </w:p>
        <w:tbl>
          <w:tblPr>
            <w:tblW w:w="1478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38"/>
            <w:gridCol w:w="3510"/>
            <w:gridCol w:w="2880"/>
            <w:gridCol w:w="1620"/>
            <w:gridCol w:w="2700"/>
            <w:gridCol w:w="3341"/>
          </w:tblGrid>
          <w:tr w:rsidR="00DB7C99" w14:paraId="1F240589" w14:textId="77777777">
            <w:trPr>
              <w:trHeight w:val="812"/>
            </w:trPr>
            <w:tc>
              <w:tcPr>
                <w:tcW w:w="738" w:type="dxa"/>
              </w:tcPr>
              <w:p w14:paraId="1F240580" w14:textId="77777777" w:rsidR="00DB7C99" w:rsidRDefault="00351947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b/>
                    <w:sz w:val="22"/>
                    <w:lang w:eastAsia="lt-LT"/>
                  </w:rPr>
                </w:pPr>
                <w:r>
                  <w:rPr>
                    <w:b/>
                    <w:sz w:val="22"/>
                    <w:lang w:eastAsia="lt-LT"/>
                  </w:rPr>
                  <w:t xml:space="preserve">Eil. </w:t>
                </w:r>
              </w:p>
              <w:p w14:paraId="1F240581" w14:textId="77777777" w:rsidR="00DB7C99" w:rsidRDefault="00351947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b/>
                    <w:sz w:val="22"/>
                    <w:lang w:eastAsia="lt-LT"/>
                  </w:rPr>
                </w:pPr>
                <w:r>
                  <w:rPr>
                    <w:b/>
                    <w:sz w:val="22"/>
                    <w:lang w:eastAsia="lt-LT"/>
                  </w:rPr>
                  <w:t>Nr.</w:t>
                </w:r>
              </w:p>
            </w:tc>
            <w:tc>
              <w:tcPr>
                <w:tcW w:w="3510" w:type="dxa"/>
              </w:tcPr>
              <w:p w14:paraId="1F240582" w14:textId="77777777" w:rsidR="00DB7C99" w:rsidRDefault="00351947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b/>
                    <w:sz w:val="22"/>
                    <w:lang w:eastAsia="lt-LT"/>
                  </w:rPr>
                </w:pPr>
                <w:r>
                  <w:rPr>
                    <w:b/>
                    <w:sz w:val="22"/>
                    <w:lang w:eastAsia="lt-LT"/>
                  </w:rPr>
                  <w:t>Akcininko (dalyvio, pajininko) pavadinimas, vardas, pavardė</w:t>
                </w:r>
              </w:p>
            </w:tc>
            <w:tc>
              <w:tcPr>
                <w:tcW w:w="2880" w:type="dxa"/>
              </w:tcPr>
              <w:p w14:paraId="1F240583" w14:textId="77777777" w:rsidR="00DB7C99" w:rsidRDefault="00351947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b/>
                    <w:sz w:val="22"/>
                    <w:lang w:eastAsia="lt-LT"/>
                  </w:rPr>
                </w:pPr>
                <w:r>
                  <w:rPr>
                    <w:b/>
                    <w:sz w:val="22"/>
                    <w:lang w:eastAsia="lt-LT"/>
                  </w:rPr>
                  <w:t>Turima ar valdoma turto dalis, akcijų ar pajų skaičius</w:t>
                </w:r>
              </w:p>
              <w:p w14:paraId="1F240584" w14:textId="77777777" w:rsidR="00DB7C99" w:rsidRDefault="00DB7C99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b/>
                    <w:sz w:val="22"/>
                    <w:lang w:eastAsia="lt-LT"/>
                  </w:rPr>
                </w:pPr>
              </w:p>
            </w:tc>
            <w:tc>
              <w:tcPr>
                <w:tcW w:w="1620" w:type="dxa"/>
              </w:tcPr>
              <w:p w14:paraId="1F240585" w14:textId="77777777" w:rsidR="00DB7C99" w:rsidRDefault="00351947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b/>
                    <w:sz w:val="22"/>
                    <w:lang w:eastAsia="lt-LT"/>
                  </w:rPr>
                </w:pPr>
                <w:r>
                  <w:rPr>
                    <w:b/>
                    <w:sz w:val="22"/>
                    <w:lang w:eastAsia="lt-LT"/>
                  </w:rPr>
                  <w:t>Balsų dalis (procentais)</w:t>
                </w:r>
              </w:p>
              <w:p w14:paraId="1F240586" w14:textId="77777777" w:rsidR="00DB7C99" w:rsidRDefault="00DB7C99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b/>
                    <w:sz w:val="22"/>
                    <w:lang w:eastAsia="lt-LT"/>
                  </w:rPr>
                </w:pPr>
              </w:p>
            </w:tc>
            <w:tc>
              <w:tcPr>
                <w:tcW w:w="2700" w:type="dxa"/>
              </w:tcPr>
              <w:p w14:paraId="1F240587" w14:textId="77777777" w:rsidR="00DB7C99" w:rsidRDefault="00351947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b/>
                    <w:sz w:val="22"/>
                    <w:lang w:eastAsia="lt-LT"/>
                  </w:rPr>
                </w:pPr>
                <w:r>
                  <w:rPr>
                    <w:b/>
                    <w:sz w:val="22"/>
                    <w:lang w:eastAsia="lt-LT"/>
                  </w:rPr>
                  <w:t>Akcininko (dalyvio, pajininko) asmens kodas, kodas</w:t>
                </w:r>
              </w:p>
            </w:tc>
            <w:tc>
              <w:tcPr>
                <w:tcW w:w="3341" w:type="dxa"/>
              </w:tcPr>
              <w:p w14:paraId="1F240588" w14:textId="77777777" w:rsidR="00DB7C99" w:rsidRDefault="00351947">
                <w:pPr>
                  <w:keepNext/>
                  <w:keepLines/>
                  <w:tabs>
                    <w:tab w:val="left" w:pos="2835"/>
                    <w:tab w:val="right" w:leader="underscore" w:pos="9072"/>
                  </w:tabs>
                  <w:jc w:val="both"/>
                  <w:rPr>
                    <w:b/>
                    <w:sz w:val="22"/>
                    <w:lang w:eastAsia="lt-LT"/>
                  </w:rPr>
                </w:pPr>
                <w:r>
                  <w:rPr>
                    <w:b/>
                    <w:sz w:val="22"/>
                    <w:lang w:eastAsia="lt-LT"/>
                  </w:rPr>
                  <w:t>Akcininko (dalyvio, pajininko) buveinė, gyvenamoji vieta, telefono, fakso numeris, el. pašto adresas</w:t>
                </w:r>
              </w:p>
            </w:tc>
          </w:tr>
          <w:tr w:rsidR="00DB7C99" w14:paraId="1F240590" w14:textId="77777777">
            <w:trPr>
              <w:trHeight w:val="620"/>
            </w:trPr>
            <w:tc>
              <w:tcPr>
                <w:tcW w:w="738" w:type="dxa"/>
              </w:tcPr>
              <w:p w14:paraId="1F24058A" w14:textId="77777777" w:rsidR="00DB7C99" w:rsidRDefault="00DB7C99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510" w:type="dxa"/>
              </w:tcPr>
              <w:p w14:paraId="1F24058B" w14:textId="77777777" w:rsidR="00DB7C99" w:rsidRDefault="00DB7C99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80" w:type="dxa"/>
              </w:tcPr>
              <w:p w14:paraId="1F24058C" w14:textId="77777777" w:rsidR="00DB7C99" w:rsidRDefault="00DB7C99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620" w:type="dxa"/>
              </w:tcPr>
              <w:p w14:paraId="1F24058D" w14:textId="77777777" w:rsidR="00DB7C99" w:rsidRDefault="00DB7C99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700" w:type="dxa"/>
              </w:tcPr>
              <w:p w14:paraId="1F24058E" w14:textId="77777777" w:rsidR="00DB7C99" w:rsidRDefault="00DB7C99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341" w:type="dxa"/>
              </w:tcPr>
              <w:p w14:paraId="1F24058F" w14:textId="77777777" w:rsidR="00DB7C99" w:rsidRDefault="00DB7C99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sz w:val="20"/>
                    <w:lang w:eastAsia="lt-LT"/>
                  </w:rPr>
                </w:pPr>
              </w:p>
            </w:tc>
          </w:tr>
        </w:tbl>
        <w:p w14:paraId="1F240591" w14:textId="77777777" w:rsidR="00DB7C99" w:rsidRDefault="00DB7C99">
          <w:pPr>
            <w:jc w:val="center"/>
            <w:rPr>
              <w:sz w:val="20"/>
              <w:szCs w:val="24"/>
              <w:lang w:eastAsia="lt-LT"/>
            </w:rPr>
          </w:pPr>
        </w:p>
        <w:p w14:paraId="1F240592" w14:textId="33DE7EDC" w:rsidR="00DB7C99" w:rsidRDefault="00351947">
          <w:pPr>
            <w:jc w:val="both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 xml:space="preserve">________________    </w:t>
          </w:r>
          <w:r w:rsidR="00283AAC">
            <w:rPr>
              <w:sz w:val="20"/>
              <w:szCs w:val="24"/>
              <w:lang w:eastAsia="lt-LT"/>
            </w:rPr>
            <w:tab/>
          </w:r>
          <w:r w:rsidR="00283AAC">
            <w:rPr>
              <w:sz w:val="20"/>
              <w:szCs w:val="24"/>
              <w:lang w:eastAsia="lt-LT"/>
            </w:rPr>
            <w:tab/>
          </w:r>
          <w:r>
            <w:rPr>
              <w:sz w:val="20"/>
              <w:szCs w:val="24"/>
              <w:lang w:eastAsia="lt-LT"/>
            </w:rPr>
            <w:t xml:space="preserve">             _______________                                                                                                         ____________________________</w:t>
          </w:r>
        </w:p>
        <w:p w14:paraId="1F240593" w14:textId="44DCB8E9" w:rsidR="00DB7C99" w:rsidRDefault="00351947">
          <w:pPr>
            <w:ind w:firstLine="300"/>
            <w:jc w:val="both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 xml:space="preserve">(pareigos)            </w:t>
          </w:r>
          <w:r>
            <w:rPr>
              <w:sz w:val="20"/>
              <w:szCs w:val="24"/>
              <w:lang w:eastAsia="lt-LT"/>
            </w:rPr>
            <w:tab/>
          </w:r>
          <w:r>
            <w:rPr>
              <w:sz w:val="20"/>
              <w:szCs w:val="24"/>
              <w:lang w:eastAsia="lt-LT"/>
            </w:rPr>
            <w:tab/>
          </w:r>
          <w:r>
            <w:rPr>
              <w:sz w:val="20"/>
              <w:szCs w:val="24"/>
              <w:lang w:eastAsia="lt-LT"/>
            </w:rPr>
            <w:tab/>
          </w:r>
          <w:r>
            <w:rPr>
              <w:sz w:val="20"/>
              <w:szCs w:val="24"/>
              <w:lang w:eastAsia="lt-LT"/>
            </w:rPr>
            <w:tab/>
            <w:t xml:space="preserve">                     (</w:t>
          </w:r>
          <w:r>
            <w:rPr>
              <w:sz w:val="20"/>
              <w:szCs w:val="22"/>
              <w:lang w:eastAsia="lt-LT"/>
            </w:rPr>
            <w:t>parašas)</w:t>
          </w:r>
          <w:r>
            <w:rPr>
              <w:sz w:val="20"/>
              <w:szCs w:val="22"/>
              <w:lang w:eastAsia="lt-LT"/>
            </w:rPr>
            <w:tab/>
          </w:r>
          <w:r>
            <w:rPr>
              <w:sz w:val="20"/>
              <w:szCs w:val="22"/>
              <w:lang w:eastAsia="lt-LT"/>
            </w:rPr>
            <w:tab/>
          </w:r>
          <w:r>
            <w:rPr>
              <w:sz w:val="20"/>
              <w:szCs w:val="22"/>
              <w:lang w:eastAsia="lt-LT"/>
            </w:rPr>
            <w:tab/>
          </w:r>
          <w:r w:rsidR="00283AAC">
            <w:rPr>
              <w:sz w:val="20"/>
              <w:szCs w:val="22"/>
              <w:lang w:eastAsia="lt-LT"/>
            </w:rPr>
            <w:tab/>
          </w:r>
          <w:r>
            <w:rPr>
              <w:sz w:val="20"/>
              <w:szCs w:val="22"/>
              <w:lang w:eastAsia="lt-LT"/>
            </w:rPr>
            <w:t xml:space="preserve">                                          </w:t>
          </w:r>
          <w:r>
            <w:rPr>
              <w:sz w:val="20"/>
              <w:szCs w:val="24"/>
              <w:lang w:eastAsia="lt-LT"/>
            </w:rPr>
            <w:t xml:space="preserve">   (vardas, pavardė) </w:t>
          </w:r>
        </w:p>
        <w:p w14:paraId="1F240594" w14:textId="2E5EB8CD" w:rsidR="00DB7C99" w:rsidRDefault="00DB7C99">
          <w:pPr>
            <w:ind w:firstLine="300"/>
            <w:jc w:val="both"/>
            <w:rPr>
              <w:sz w:val="20"/>
              <w:szCs w:val="24"/>
              <w:lang w:eastAsia="lt-LT"/>
            </w:rPr>
          </w:pPr>
        </w:p>
        <w:sdt>
          <w:sdtPr>
            <w:rPr>
              <w:sz w:val="20"/>
              <w:szCs w:val="24"/>
              <w:lang w:eastAsia="lt-LT"/>
            </w:rPr>
            <w:alias w:val="pabaiga"/>
            <w:tag w:val="part_5e13d5a744174632b6cf016834dd2ccc"/>
            <w:id w:val="334119660"/>
            <w:lock w:val="sdtLocked"/>
            <w:placeholder>
              <w:docPart w:val="DefaultPlaceholder_1082065158"/>
            </w:placeholder>
          </w:sdtPr>
          <w:sdtContent>
            <w:p w14:paraId="1F240596" w14:textId="4078F7BE" w:rsidR="00DB7C99" w:rsidRDefault="00351947" w:rsidP="00283AAC">
              <w:pPr>
                <w:jc w:val="center"/>
                <w:rPr>
                  <w:sz w:val="20"/>
                  <w:szCs w:val="24"/>
                  <w:lang w:eastAsia="lt-LT"/>
                </w:rPr>
              </w:pPr>
              <w:r>
                <w:rPr>
                  <w:sz w:val="20"/>
                  <w:szCs w:val="24"/>
                  <w:lang w:eastAsia="lt-LT"/>
                </w:rPr>
                <w:t>______________________________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DB7C99" w:rsidSect="00351947">
      <w:pgSz w:w="16838" w:h="11906" w:orient="landscape" w:code="9"/>
      <w:pgMar w:top="1134" w:right="567" w:bottom="567" w:left="1701" w:header="567" w:footer="567" w:gutter="0"/>
      <w:pgNumType w:start="1"/>
      <w:cols w:space="1296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F24059A" w14:textId="77777777" w:rsidR="00DB7C99" w:rsidRDefault="00351947">
      <w:r>
        <w:separator/>
      </w:r>
    </w:p>
  </w:endnote>
  <w:endnote w:type="continuationSeparator" w:id="0">
    <w:p w14:paraId="1F24059B" w14:textId="77777777" w:rsidR="00DB7C99" w:rsidRDefault="003519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2405A6" w14:textId="77777777" w:rsidR="00DB7C99" w:rsidRDefault="00DB7C99">
    <w:pPr>
      <w:tabs>
        <w:tab w:val="center" w:pos="4680"/>
        <w:tab w:val="right" w:pos="9360"/>
      </w:tabs>
      <w:rPr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2405A7" w14:textId="77777777" w:rsidR="00DB7C99" w:rsidRDefault="00DB7C99">
    <w:pPr>
      <w:tabs>
        <w:tab w:val="center" w:pos="4680"/>
        <w:tab w:val="right" w:pos="9360"/>
      </w:tabs>
      <w:rPr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2405A9" w14:textId="77777777" w:rsidR="00DB7C99" w:rsidRDefault="00DB7C99">
    <w:pPr>
      <w:tabs>
        <w:tab w:val="center" w:pos="4680"/>
        <w:tab w:val="right" w:pos="9360"/>
      </w:tabs>
      <w:rPr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F240598" w14:textId="77777777" w:rsidR="00DB7C99" w:rsidRDefault="00351947">
      <w:r>
        <w:separator/>
      </w:r>
    </w:p>
  </w:footnote>
  <w:footnote w:type="continuationSeparator" w:id="0">
    <w:p w14:paraId="1F240599" w14:textId="77777777" w:rsidR="00DB7C99" w:rsidRDefault="003519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2405A3" w14:textId="77777777" w:rsidR="00DB7C99" w:rsidRDefault="00DB7C99">
    <w:pPr>
      <w:tabs>
        <w:tab w:val="center" w:pos="4680"/>
        <w:tab w:val="right" w:pos="9360"/>
      </w:tabs>
      <w:rPr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2405A4" w14:textId="77777777" w:rsidR="00DB7C99" w:rsidRDefault="00351947">
    <w:pPr>
      <w:tabs>
        <w:tab w:val="center" w:pos="4680"/>
        <w:tab w:val="right" w:pos="9360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\* Arabic  \* MERGEFORMAT </w:instrText>
    </w:r>
    <w:r>
      <w:rPr>
        <w:szCs w:val="24"/>
        <w:lang w:eastAsia="lt-LT"/>
      </w:rPr>
      <w:fldChar w:fldCharType="separate"/>
    </w:r>
    <w:r w:rsidR="00283AAC">
      <w:rPr>
        <w:noProof/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1F2405A5" w14:textId="77777777" w:rsidR="00DB7C99" w:rsidRDefault="00DB7C99">
    <w:pPr>
      <w:tabs>
        <w:tab w:val="center" w:pos="4680"/>
        <w:tab w:val="left" w:pos="8070"/>
        <w:tab w:val="right" w:pos="9360"/>
      </w:tabs>
      <w:rPr>
        <w:szCs w:val="24"/>
        <w:lang w:val="en-US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5A5D"/>
    <w:rsid w:val="00283AAC"/>
    <w:rsid w:val="00351947"/>
    <w:rsid w:val="00785A5D"/>
    <w:rsid w:val="00DB7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F2404E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rsid w:val="00351947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351947"/>
  </w:style>
  <w:style w:type="character" w:styleId="Vietosrezervavimoenklotekstas">
    <w:name w:val="Placeholder Text"/>
    <w:basedOn w:val="Numatytasispastraiposriftas"/>
    <w:rsid w:val="00283AAC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rsid w:val="00351947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351947"/>
  </w:style>
  <w:style w:type="character" w:styleId="Vietosrezervavimoenklotekstas">
    <w:name w:val="Placeholder Text"/>
    <w:basedOn w:val="Numatytasispastraiposriftas"/>
    <w:rsid w:val="00283AA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097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9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8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80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20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27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0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C72"/>
    <w:rsid w:val="00725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25C7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25C7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38a12c270e84cfca221279ee57cc3c0" PartId="adb039232e0546f7bb3246a48f70bf00">
    <Part Type="preambule" DocPartId="0383ed8fe412445ea440fc0aa36f8338" PartId="eefd0556eebd488eb3b662883f82d9e8"/>
    <Part Type="punktas" Nr="1" Abbr="1 p." DocPartId="1cf6d28ff0ad4e8491042c85f224db70" PartId="9a2373532c5a4185b0db3cfd586a5e75">
      <Part Type="papunktis" Nr="1.1" Abbr="1.1 pp." DocPartId="a526b84ac2b144f5b0ff42ae4b30ff44" PartId="67f74244cdd24cc6b52fc8e4248547e3">
        <Part Type="citata" DocPartId="24ddf9e700dd4408a24c19f30cc0b18d" PartId="da66845634a24fb39cc4ecba8dd14e06">
          <Part Type="papunktis" Nr="2.2" Abbr="2.2 pp." DocPartId="78572c6410ae41f2b75c7a545f0e77f4" PartId="bfe5c562776940e1b8da5ba33264e4b5"/>
        </Part>
      </Part>
      <Part Type="papunktis" Nr="1.2" Abbr="1.2 pp." DocPartId="ff7e95dc15994c9bb1d51cdc4550da71" PartId="924a938f13d04df8a78b424650fe6239">
        <Part Type="papunktis" Nr="1.2.1" Abbr="1.2.1 pp." DocPartId="f56e78b8bf64433892f17789d2f96f46" PartId="270d7cdb24a047cc92dc39a285013988">
          <Part Type="citata" DocPartId="ed59bccfc9c648ed8b1d84c1132515a0" PartId="c9f27856cc8d47bfbebe49110362bdb7">
            <Part Type="punktas" Nr="2" Abbr="2 p." DocPartId="802b41c162d14f0a9520064311572e98" PartId="c713b0c4ce3f4f5aaebc26ad06e5a60c"/>
          </Part>
        </Part>
        <Part Type="papunktis" Nr="1.2.2" Abbr="1.2.2 pp." DocPartId="41213095c3aa459aa05049477e4a473d" PartId="f22e86e238f64183af804bc50cda1582">
          <Part Type="citata" DocPartId="89f2ce3c841b4245bb19060b007f0881" PartId="88369cc34ce24ec49a9c3938fb817b79">
            <Part Type="punktas" Nr="7" Abbr="7 p." DocPartId="fac7c4f406d34cdc999c49495ff6dbec" PartId="ab6e8bf8cc474c31b79135f3266df93c"/>
          </Part>
        </Part>
        <Part Type="papunktis" Nr="1.2.3" Abbr="1.2.3 pp." DocPartId="c8aab876b9d04fdda39d2d1407c7f4d3" PartId="2c6dee2c70724e33acd906365948d228">
          <Part Type="citata" DocPartId="28edb57297514bf1a696ea9f120ed4f3" PartId="567f198fa08f42c1b2c4755acec00b0c">
            <Part Type="punktas" Nr="8" Abbr="8 p." DocPartId="29237e743b2444cbb3b91f691a59d445" PartId="7fc80d8ed4f344d7b4f50ed420fa0aab"/>
          </Part>
        </Part>
        <Part Type="papunktis" Nr="1.2.4" Abbr="1.2.4 pp." DocPartId="4a5e2bc5fb8c43e1a1498aef53574f43" PartId="9d15978a27d74c16b024c7898199cfe7">
          <Part Type="citata" DocPartId="07a6504ca02d439a86d6c42a98794d77" PartId="9cbe93c2d08d4bb3996b74e31272a364">
            <Part Type="punktas" Nr="15" Abbr="15 p." DocPartId="0c08b8e21f0849088ed5aed9fc7b46db" PartId="613de552a3c34f919b4e599c71a0cdf0"/>
          </Part>
        </Part>
        <Part Type="papunktis" Nr="1.2.5" Abbr="1.2.5 pp." DocPartId="428b51b65c4546638ddd3dc9985797a7" PartId="cdb3d59611524ec6b9461be6f67e1c3a"/>
        <Part Type="papunktis" Nr="1.2.6" Abbr="1.2.6 pp." DocPartId="fd074d71e5a04882ac6addce82600040" PartId="d9cf10a96b18483da580443feb672ab5"/>
        <Part Type="papunktis" Nr="1.2.7" Abbr="1.2.7 pp." DocPartId="04e7ec364f71446982d662a60e8b36d0" PartId="7e4ee70aa76e456a889ea0ea6fe4130e"/>
        <Part Type="papunktis" Nr="1.2.8" Abbr="1.2.8 pp." DocPartId="434a958f7d264bbc944e890a86e80613" PartId="007b39fdc96f4c0ca773699849791a84"/>
      </Part>
    </Part>
    <Part Type="signatura" DocPartId="9174d896ed604e9d8ff7c3d21d7b59c2" PartId="cb8d9fd975de49d39e3966e0bba2b259"/>
  </Part>
  <Part Type="priedas" Nr="2" Abbr="2 pr." Title="(Duomenų apie transliuojamas radijo, televizijos programas formos pavyzdys)" DocPartId="7cadc01c692842ec844abea629e0630d" PartId="f79341adc8324f4ca79658ac995bd3a2">
    <Part Type="pabaiga" DocPartId="a500f5fa3dc241dab66d83821690ed41" PartId="620168c02cd6430bbbf749fda6c6ca5f"/>
  </Part>
  <Part Type="priedas" Nr="3" Abbr="3 pr." Title="(Duomenų apie retransliuojamas ir platinamas internete radijo, televizijos programas, atskiras programas formos pavyzdys)" DocPartId="a0da888341a34380b5868b755f82d082" PartId="41afc5e54f7e49a68d58f5632408a026">
    <Part Type="pabaiga" DocPartId="3f9c59d7759b426ea1891b50381f529a" PartId="a4f71bf43d7a4980a1da66fd46c37560"/>
  </Part>
  <Part Type="priedas" Nr="5" Abbr="5 pr." Title="(Duomenų apie akcininkus, kitus asmenis, galinčius tiesiogiai ar netiesiogiai kontroliuoti juridinį asmenį, turinčius įgaliojimus naudotis balsavimo teisėmis ar galinčius skirti stebėtojų tarybos, valdybos narius formos pavyzdys)" DocPartId="009dedd33333484fac196fb367c5d2a7" PartId="c9f8469d0c774533916d7c78853c171c">
    <Part Type="pabaiga" DocPartId="486330ea75c5461bb42e17dedd1f0c1f" PartId="5e13d5a744174632b6cf016834dd2ccc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7385EB-17CA-495A-8717-D00C276B0EB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9285900-CF51-42BC-9443-16A6E497A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6932</Words>
  <Characters>3952</Characters>
  <Application>Microsoft Office Word</Application>
  <DocSecurity>0</DocSecurity>
  <Lines>32</Lines>
  <Paragraphs>21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10863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Gintarė Morkūnienė</dc:creator>
  <cp:lastModifiedBy>GUMBYTĖ Danguolė</cp:lastModifiedBy>
  <cp:revision>4</cp:revision>
  <cp:lastPrinted>2018-05-23T11:37:00Z</cp:lastPrinted>
  <dcterms:created xsi:type="dcterms:W3CDTF">2018-05-28T07:30:00Z</dcterms:created>
  <dcterms:modified xsi:type="dcterms:W3CDTF">2018-07-25T07:42:00Z</dcterms:modified>
</cp:coreProperties>
</file>