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d7f9fe3077f45a2bbbb8ab51a7f525f"/>
        <w:id w:val="1072540111"/>
        <w:lock w:val="sdtLocked"/>
      </w:sdtPr>
      <w:sdtEndPr/>
      <w:sdtContent>
        <w:p w:rsidR="005B27EB" w:rsidRDefault="005B27EB">
          <w:pPr>
            <w:jc w:val="center"/>
            <w:rPr>
              <w:lang w:eastAsia="lt-LT"/>
            </w:rPr>
          </w:pPr>
        </w:p>
        <w:p w:rsidR="005B27EB" w:rsidRDefault="003A492A">
          <w:pPr>
            <w:jc w:val="center"/>
            <w:rPr>
              <w:lang w:eastAsia="lt-LT"/>
            </w:rPr>
          </w:pPr>
          <w:r>
            <w:rPr>
              <w:rFonts w:ascii="Arial" w:hAnsi="Arial" w:cs="Arial"/>
              <w:noProof/>
              <w:lang w:eastAsia="lt-LT"/>
            </w:rPr>
            <w:drawing>
              <wp:inline distT="0" distB="0" distL="0" distR="0" wp14:anchorId="3561D9FD" wp14:editId="05F481FA">
                <wp:extent cx="542925" cy="514350"/>
                <wp:effectExtent l="0" t="0" r="9525" b="0"/>
                <wp:docPr id="1" name="Paveikslėlis 1933074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5B27EB" w:rsidRDefault="005B27EB">
          <w:pPr>
            <w:rPr>
              <w:sz w:val="10"/>
              <w:szCs w:val="10"/>
            </w:rPr>
          </w:pPr>
        </w:p>
        <w:p w:rsidR="005B27EB" w:rsidRDefault="003A492A">
          <w:pPr>
            <w:keepNext/>
            <w:jc w:val="center"/>
            <w:rPr>
              <w:rFonts w:ascii="Arial" w:hAnsi="Arial" w:cs="Arial"/>
              <w:caps/>
              <w:sz w:val="36"/>
              <w:lang w:eastAsia="lt-LT"/>
            </w:rPr>
          </w:pPr>
          <w:r>
            <w:rPr>
              <w:rFonts w:ascii="Arial" w:hAnsi="Arial" w:cs="Arial"/>
              <w:caps/>
              <w:sz w:val="36"/>
              <w:lang w:eastAsia="lt-LT"/>
            </w:rPr>
            <w:t>Lietuvos Respublikos Vyriausybė</w:t>
          </w:r>
        </w:p>
        <w:p w:rsidR="005B27EB" w:rsidRDefault="005B27EB">
          <w:pPr>
            <w:jc w:val="center"/>
            <w:rPr>
              <w:caps/>
              <w:lang w:eastAsia="lt-LT"/>
            </w:rPr>
          </w:pPr>
        </w:p>
        <w:p w:rsidR="005B27EB" w:rsidRDefault="003A492A">
          <w:pPr>
            <w:jc w:val="center"/>
            <w:rPr>
              <w:b/>
              <w:caps/>
              <w:lang w:eastAsia="lt-LT"/>
            </w:rPr>
          </w:pPr>
          <w:r>
            <w:rPr>
              <w:b/>
              <w:caps/>
              <w:lang w:eastAsia="lt-LT"/>
            </w:rPr>
            <w:t>nutarimas</w:t>
          </w:r>
        </w:p>
        <w:p w:rsidR="005B27EB" w:rsidRDefault="003A492A">
          <w:pPr>
            <w:tabs>
              <w:tab w:val="left" w:pos="284"/>
              <w:tab w:val="left" w:pos="426"/>
              <w:tab w:val="left" w:pos="709"/>
              <w:tab w:val="left" w:pos="993"/>
            </w:tabs>
            <w:ind w:firstLine="62"/>
            <w:jc w:val="center"/>
            <w:rPr>
              <w:b/>
              <w:caps/>
              <w:kern w:val="1"/>
              <w:szCs w:val="24"/>
              <w:lang w:eastAsia="lt-LT"/>
            </w:rPr>
          </w:pPr>
          <w:r>
            <w:rPr>
              <w:b/>
              <w:caps/>
              <w:kern w:val="1"/>
              <w:szCs w:val="24"/>
              <w:lang w:eastAsia="lt-LT"/>
            </w:rPr>
            <w:t xml:space="preserve">DĖL LIETUVOS RESPUBLIKOS VYRIAUSYBĖS 2024 M. SAUSIO 3 D. NUTARIMO </w:t>
          </w:r>
        </w:p>
        <w:p w:rsidR="005B27EB" w:rsidRDefault="003A492A">
          <w:pPr>
            <w:tabs>
              <w:tab w:val="left" w:pos="284"/>
              <w:tab w:val="left" w:pos="426"/>
              <w:tab w:val="left" w:pos="709"/>
              <w:tab w:val="left" w:pos="993"/>
            </w:tabs>
            <w:jc w:val="center"/>
            <w:rPr>
              <w:b/>
              <w:caps/>
              <w:kern w:val="1"/>
              <w:szCs w:val="24"/>
              <w:lang w:eastAsia="lt-LT"/>
            </w:rPr>
          </w:pPr>
          <w:r>
            <w:rPr>
              <w:b/>
              <w:caps/>
              <w:kern w:val="1"/>
              <w:szCs w:val="24"/>
              <w:lang w:eastAsia="lt-LT"/>
            </w:rPr>
            <w:t>NR. 4 „DĖL LIETUVOS RESPUBLIKOS VYRIAUSYBĖS 2019 M. RUGSĖJO 11 D. NUTARIMO NR. 934 „DĖL PROFESINIO MOKYMO LĖŠŲ SKAIČIAVIMO VIENAM MOKINIUI, KURIS MOKOSI PAGAL FORMALIOJO PROFESINIO MOKYMO PROGRAMĄ (IŠSKYRUS BAUSMIŲ VYKDYMO SISTEMOS PROFESINIO MOKYMO</w:t>
          </w:r>
        </w:p>
        <w:p w:rsidR="005B27EB" w:rsidRDefault="003A492A">
          <w:pPr>
            <w:tabs>
              <w:tab w:val="left" w:pos="284"/>
              <w:tab w:val="left" w:pos="426"/>
              <w:tab w:val="left" w:pos="709"/>
              <w:tab w:val="left" w:pos="993"/>
            </w:tabs>
            <w:ind w:firstLine="62"/>
            <w:jc w:val="center"/>
            <w:rPr>
              <w:b/>
              <w:caps/>
              <w:szCs w:val="24"/>
              <w:lang w:eastAsia="lt-LT"/>
            </w:rPr>
          </w:pPr>
          <w:r>
            <w:rPr>
              <w:b/>
              <w:caps/>
              <w:kern w:val="1"/>
              <w:szCs w:val="24"/>
              <w:lang w:eastAsia="lt-LT"/>
            </w:rPr>
            <w:t>IR VIDAUS REIKALŲ PROFESINIO MOKYMO ĮSTAIGŲ VYKDOMAS PROGRAMAS), METODIKOS PATVIRTINIMO“ PAKEITIMO“ PAKEITIMO</w:t>
          </w:r>
        </w:p>
        <w:p w:rsidR="005B27EB" w:rsidRDefault="005B27EB">
          <w:pPr>
            <w:ind w:firstLine="62"/>
            <w:jc w:val="center"/>
            <w:rPr>
              <w:lang w:eastAsia="lt-LT"/>
            </w:rPr>
          </w:pPr>
        </w:p>
        <w:p w:rsidR="005B27EB" w:rsidRDefault="0089644C">
          <w:pPr>
            <w:jc w:val="center"/>
            <w:rPr>
              <w:lang w:eastAsia="lt-LT"/>
            </w:rPr>
          </w:pPr>
          <w:r>
            <w:rPr>
              <w:lang w:eastAsia="lt-LT"/>
            </w:rPr>
            <w:t xml:space="preserve">2024 m. rugpjūčio 21 d. </w:t>
          </w:r>
          <w:r w:rsidR="003A492A">
            <w:rPr>
              <w:lang w:eastAsia="lt-LT"/>
            </w:rPr>
            <w:t xml:space="preserve">Nr. </w:t>
          </w:r>
          <w:r>
            <w:rPr>
              <w:lang w:eastAsia="lt-LT"/>
            </w:rPr>
            <w:t>698</w:t>
          </w:r>
        </w:p>
        <w:p w:rsidR="005B27EB" w:rsidRDefault="003A492A">
          <w:pPr>
            <w:jc w:val="center"/>
            <w:rPr>
              <w:lang w:eastAsia="lt-LT"/>
            </w:rPr>
          </w:pPr>
          <w:r>
            <w:rPr>
              <w:lang w:eastAsia="lt-LT"/>
            </w:rPr>
            <w:t>Vilnius</w:t>
          </w:r>
        </w:p>
        <w:p w:rsidR="005B27EB" w:rsidRDefault="005B27EB">
          <w:pPr>
            <w:ind w:right="-1" w:firstLine="720"/>
            <w:jc w:val="both"/>
            <w:rPr>
              <w:szCs w:val="24"/>
              <w:lang w:eastAsia="lt-LT"/>
            </w:rPr>
          </w:pPr>
        </w:p>
        <w:sdt>
          <w:sdtPr>
            <w:alias w:val="pastraipa"/>
            <w:tag w:val="part_520b39e2442a4ae7abc0eed66a484034"/>
            <w:id w:val="2036460122"/>
            <w:lock w:val="sdtLocked"/>
          </w:sdtPr>
          <w:sdtEndPr/>
          <w:sdtContent>
            <w:p w:rsidR="005B27EB" w:rsidRDefault="003A492A">
              <w:pPr>
                <w:ind w:right="141"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pastraipa"/>
            <w:tag w:val="part_e34c849c07f143f1bb6057743331dad9"/>
            <w:id w:val="-647203965"/>
            <w:lock w:val="sdtLocked"/>
          </w:sdtPr>
          <w:sdtEndPr/>
          <w:sdtContent>
            <w:p w:rsidR="005B27EB" w:rsidRDefault="003A492A">
              <w:pPr>
                <w:ind w:firstLine="720"/>
                <w:jc w:val="both"/>
                <w:rPr>
                  <w:szCs w:val="24"/>
                  <w:lang w:eastAsia="lt-LT"/>
                </w:rPr>
              </w:pPr>
              <w:r>
                <w:rPr>
                  <w:color w:val="000000"/>
                  <w:lang w:eastAsia="lt-LT"/>
                </w:rPr>
                <w:t xml:space="preserve">Pakeisti </w:t>
              </w:r>
              <w:r>
                <w:rPr>
                  <w:szCs w:val="24"/>
                  <w:lang w:eastAsia="lt-LT"/>
                </w:rPr>
                <w:t>Lietuvos Respublikos Vyriausybės 2024 m. sausio 3 d. nutarimą Nr. 4 „Dėl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w:t>
              </w:r>
            </w:p>
          </w:sdtContent>
        </w:sdt>
        <w:sdt>
          <w:sdtPr>
            <w:alias w:val="1 p."/>
            <w:tag w:val="part_4000234fbd5942dfb712f2707ae05593"/>
            <w:id w:val="-484470651"/>
            <w:lock w:val="sdtLocked"/>
          </w:sdtPr>
          <w:sdtEndPr/>
          <w:sdtContent>
            <w:p w:rsidR="005B27EB" w:rsidRDefault="004B69E3">
              <w:pPr>
                <w:ind w:firstLine="720"/>
                <w:jc w:val="both"/>
                <w:rPr>
                  <w:szCs w:val="24"/>
                  <w:lang w:eastAsia="lt-LT"/>
                </w:rPr>
              </w:pPr>
              <w:sdt>
                <w:sdtPr>
                  <w:alias w:val="Numeris"/>
                  <w:tag w:val="nr_4000234fbd5942dfb712f2707ae05593"/>
                  <w:id w:val="-846322265"/>
                  <w:lock w:val="sdtLocked"/>
                </w:sdtPr>
                <w:sdtEndPr/>
                <w:sdtContent>
                  <w:r w:rsidR="003A492A">
                    <w:rPr>
                      <w:szCs w:val="24"/>
                      <w:lang w:eastAsia="lt-LT"/>
                    </w:rPr>
                    <w:t>1</w:t>
                  </w:r>
                </w:sdtContent>
              </w:sdt>
              <w:r w:rsidR="003A492A">
                <w:rPr>
                  <w:szCs w:val="24"/>
                  <w:lang w:eastAsia="lt-LT"/>
                </w:rPr>
                <w:t>. Pakeisti 1.4 papunktį ir jį išdėstyti taip:</w:t>
              </w:r>
            </w:p>
            <w:sdt>
              <w:sdtPr>
                <w:alias w:val="citata"/>
                <w:tag w:val="part_830d5a2ba7d54767a64ff1f5754c0e1b"/>
                <w:id w:val="1064291778"/>
                <w:lock w:val="sdtLocked"/>
              </w:sdtPr>
              <w:sdtEndPr/>
              <w:sdtContent>
                <w:sdt>
                  <w:sdtPr>
                    <w:alias w:val="1.4 pp."/>
                    <w:tag w:val="part_0e3351f6b3ca4c55b2031ac379686fbb"/>
                    <w:id w:val="-1629922988"/>
                    <w:lock w:val="sdtLocked"/>
                    <w:placeholder>
                      <w:docPart w:val="DefaultPlaceholder_-1854013440"/>
                    </w:placeholder>
                  </w:sdtPr>
                  <w:sdtEndPr>
                    <w:rPr>
                      <w:szCs w:val="24"/>
                      <w:lang w:eastAsia="lt-LT"/>
                    </w:rPr>
                  </w:sdtEndPr>
                  <w:sdtContent>
                    <w:p w:rsidR="00084410" w:rsidRDefault="003A492A">
                      <w:pPr>
                        <w:ind w:firstLine="720"/>
                        <w:jc w:val="both"/>
                        <w:rPr>
                          <w:szCs w:val="24"/>
                          <w:lang w:eastAsia="lt-LT"/>
                        </w:rPr>
                      </w:pPr>
                      <w:r>
                        <w:rPr>
                          <w:szCs w:val="24"/>
                          <w:lang w:eastAsia="lt-LT"/>
                        </w:rPr>
                        <w:t>„</w:t>
                      </w:r>
                      <w:sdt>
                        <w:sdtPr>
                          <w:alias w:val="Numeris"/>
                          <w:tag w:val="nr_0e3351f6b3ca4c55b2031ac379686fbb"/>
                          <w:id w:val="-834540754"/>
                          <w:lock w:val="sdtLocked"/>
                        </w:sdtPr>
                        <w:sdtEndPr/>
                        <w:sdtContent>
                          <w:r>
                            <w:rPr>
                              <w:szCs w:val="24"/>
                              <w:lang w:eastAsia="lt-LT"/>
                            </w:rPr>
                            <w:t>1.4</w:t>
                          </w:r>
                        </w:sdtContent>
                      </w:sdt>
                      <w:r>
                        <w:rPr>
                          <w:szCs w:val="24"/>
                          <w:lang w:eastAsia="lt-LT"/>
                        </w:rPr>
                        <w:t>. Pakeisti 6.1 papunktį ir jį išdėstyti taip:</w:t>
                      </w:r>
                    </w:p>
                    <w:sdt>
                      <w:sdtPr>
                        <w:rPr>
                          <w:szCs w:val="24"/>
                          <w:lang w:eastAsia="lt-LT"/>
                        </w:rPr>
                        <w:alias w:val="citata"/>
                        <w:tag w:val="part_59a679cbd5944a628f98b1efd50bdc37"/>
                        <w:id w:val="1360701447"/>
                        <w:lock w:val="sdtLocked"/>
                        <w:placeholder>
                          <w:docPart w:val="DefaultPlaceholder_-1854013440"/>
                        </w:placeholder>
                      </w:sdtPr>
                      <w:sdtEndPr/>
                      <w:sdtContent>
                        <w:sdt>
                          <w:sdtPr>
                            <w:rPr>
                              <w:color w:val="000000"/>
                              <w:lang w:eastAsia="lt-LT"/>
                            </w:rPr>
                            <w:alias w:val="papunktis"/>
                            <w:tag w:val="part_e7271b1df40943c9ba8c427791fb99f3"/>
                            <w:id w:val="1907032403"/>
                            <w:lock w:val="sdtLocked"/>
                            <w:placeholder>
                              <w:docPart w:val="DefaultPlaceholder_-1854013440"/>
                            </w:placeholder>
                          </w:sdtPr>
                          <w:sdtEndPr>
                            <w:rPr>
                              <w:color w:val="auto"/>
                              <w:szCs w:val="24"/>
                            </w:rPr>
                          </w:sdtEndPr>
                          <w:sdtContent>
                            <w:p w:rsidR="005B27EB" w:rsidRDefault="003A492A">
                              <w:pPr>
                                <w:ind w:firstLine="720"/>
                                <w:jc w:val="both"/>
                                <w:rPr>
                                  <w:szCs w:val="24"/>
                                  <w:lang w:eastAsia="lt-LT"/>
                                </w:rPr>
                              </w:pPr>
                              <w:r>
                                <w:rPr>
                                  <w:color w:val="000000"/>
                                  <w:lang w:eastAsia="lt-LT"/>
                                </w:rPr>
                                <w:t>„</w:t>
                              </w:r>
                              <w:sdt>
                                <w:sdtPr>
                                  <w:rPr>
                                    <w:color w:val="000000"/>
                                    <w:lang w:eastAsia="lt-LT"/>
                                  </w:rPr>
                                  <w:alias w:val="Numeris"/>
                                  <w:tag w:val="nr_e7271b1df40943c9ba8c427791fb99f3"/>
                                  <w:id w:val="-612207337"/>
                                  <w:lock w:val="sdtLocked"/>
                                  <w:placeholder>
                                    <w:docPart w:val="DefaultPlaceholder_-1854013440"/>
                                  </w:placeholder>
                                </w:sdtPr>
                                <w:sdtContent>
                                  <w:r>
                                    <w:rPr>
                                      <w:color w:val="000000"/>
                                      <w:lang w:eastAsia="lt-LT"/>
                                    </w:rPr>
                                    <w:t>6.1. </w:t>
                                  </w:r>
                                </w:sdtContent>
                              </w:sdt>
                              <w:r>
                                <w:rPr>
                                  <w:szCs w:val="24"/>
                                  <w:lang w:eastAsia="lt-LT"/>
                                </w:rPr>
                                <w:t>vidutinis sąlyginis mokytojo pareiginės algos koeficientas (R) yra lygus 1,2309;“.</w:t>
                              </w:r>
                            </w:p>
                          </w:sdtContent>
                        </w:sdt>
                      </w:sdtContent>
                    </w:sdt>
                  </w:sdtContent>
                </w:sdt>
              </w:sdtContent>
            </w:sdt>
          </w:sdtContent>
        </w:sdt>
        <w:sdt>
          <w:sdtPr>
            <w:alias w:val="2 p."/>
            <w:tag w:val="part_a3e2fdb529e74e7bbe5beff9d2741337"/>
            <w:id w:val="-306553661"/>
            <w:lock w:val="sdtLocked"/>
          </w:sdtPr>
          <w:sdtEndPr/>
          <w:sdtContent>
            <w:p w:rsidR="005B27EB" w:rsidRDefault="004B69E3">
              <w:pPr>
                <w:ind w:firstLine="720"/>
                <w:jc w:val="both"/>
                <w:rPr>
                  <w:szCs w:val="24"/>
                  <w:lang w:eastAsia="lt-LT"/>
                </w:rPr>
              </w:pPr>
              <w:sdt>
                <w:sdtPr>
                  <w:alias w:val="Numeris"/>
                  <w:tag w:val="nr_a3e2fdb529e74e7bbe5beff9d2741337"/>
                  <w:id w:val="-1339536631"/>
                  <w:lock w:val="sdtLocked"/>
                </w:sdtPr>
                <w:sdtEndPr/>
                <w:sdtContent>
                  <w:r w:rsidR="003A492A">
                    <w:rPr>
                      <w:szCs w:val="24"/>
                      <w:lang w:eastAsia="lt-LT"/>
                    </w:rPr>
                    <w:t>2</w:t>
                  </w:r>
                </w:sdtContent>
              </w:sdt>
              <w:r w:rsidR="003A492A">
                <w:rPr>
                  <w:szCs w:val="24"/>
                  <w:lang w:eastAsia="lt-LT"/>
                </w:rPr>
                <w:t>. Pakeisti 1.6 papunktį ir jį išdėstyti taip:</w:t>
              </w:r>
            </w:p>
            <w:sdt>
              <w:sdtPr>
                <w:alias w:val="citata"/>
                <w:tag w:val="part_7e7940e60d0649f1808f5c648e43dc0e"/>
                <w:id w:val="-1836677519"/>
                <w:lock w:val="sdtLocked"/>
              </w:sdtPr>
              <w:sdtEndPr/>
              <w:sdtContent>
                <w:sdt>
                  <w:sdtPr>
                    <w:alias w:val="1.6 pp."/>
                    <w:tag w:val="part_7ff927eb1df547f49e614cccdf03bffe"/>
                    <w:id w:val="-1706557881"/>
                    <w:lock w:val="sdtLocked"/>
                    <w:placeholder>
                      <w:docPart w:val="DefaultPlaceholder_-1854013440"/>
                    </w:placeholder>
                  </w:sdtPr>
                  <w:sdtEndPr>
                    <w:rPr>
                      <w:lang w:eastAsia="lt-LT"/>
                    </w:rPr>
                  </w:sdtEndPr>
                  <w:sdtContent>
                    <w:p w:rsidR="00084410" w:rsidRDefault="003A492A">
                      <w:pPr>
                        <w:ind w:firstLine="720"/>
                        <w:jc w:val="both"/>
                        <w:rPr>
                          <w:szCs w:val="24"/>
                          <w:lang w:eastAsia="lt-LT"/>
                        </w:rPr>
                      </w:pPr>
                      <w:r>
                        <w:rPr>
                          <w:szCs w:val="24"/>
                          <w:lang w:eastAsia="lt-LT"/>
                        </w:rPr>
                        <w:t>„</w:t>
                      </w:r>
                      <w:sdt>
                        <w:sdtPr>
                          <w:alias w:val="Numeris"/>
                          <w:tag w:val="nr_7ff927eb1df547f49e614cccdf03bffe"/>
                          <w:id w:val="-606355149"/>
                          <w:lock w:val="sdtLocked"/>
                        </w:sdtPr>
                        <w:sdtEndPr/>
                        <w:sdtContent>
                          <w:r>
                            <w:rPr>
                              <w:szCs w:val="24"/>
                              <w:lang w:eastAsia="lt-LT"/>
                            </w:rPr>
                            <w:t>1.6</w:t>
                          </w:r>
                        </w:sdtContent>
                      </w:sdt>
                      <w:r>
                        <w:rPr>
                          <w:szCs w:val="24"/>
                          <w:lang w:eastAsia="lt-LT"/>
                        </w:rPr>
                        <w:t>. Pakeisti 7 punktą ir jį išdėstyti taip:</w:t>
                      </w:r>
                    </w:p>
                    <w:sdt>
                      <w:sdtPr>
                        <w:rPr>
                          <w:lang w:eastAsia="lt-LT"/>
                        </w:rPr>
                        <w:alias w:val="citata"/>
                        <w:tag w:val="part_f20462cbee584ab5b3bddd2852aba786"/>
                        <w:id w:val="-35045462"/>
                        <w:lock w:val="sdtLocked"/>
                        <w:placeholder>
                          <w:docPart w:val="DefaultPlaceholder_-1854013440"/>
                        </w:placeholder>
                      </w:sdtPr>
                      <w:sdtEndPr/>
                      <w:sdtContent>
                        <w:sdt>
                          <w:sdtPr>
                            <w:rPr>
                              <w:lang w:eastAsia="lt-LT"/>
                            </w:rPr>
                            <w:alias w:val="punktas"/>
                            <w:tag w:val="part_ffb03ff9ecec4cb4a6d72ae5b56e879a"/>
                            <w:id w:val="529158529"/>
                            <w:lock w:val="sdtLocked"/>
                            <w:placeholder>
                              <w:docPart w:val="DefaultPlaceholder_-1854013440"/>
                            </w:placeholder>
                          </w:sdtPr>
                          <w:sdtEndPr/>
                          <w:sdtContent>
                            <w:p w:rsidR="005B27EB" w:rsidRDefault="003A492A">
                              <w:pPr>
                                <w:ind w:firstLine="720"/>
                                <w:jc w:val="both"/>
                                <w:rPr>
                                  <w:lang w:eastAsia="lt-LT"/>
                                </w:rPr>
                              </w:pPr>
                              <w:r>
                                <w:rPr>
                                  <w:lang w:eastAsia="lt-LT"/>
                                </w:rPr>
                                <w:t>„</w:t>
                              </w:r>
                              <w:sdt>
                                <w:sdtPr>
                                  <w:rPr>
                                    <w:lang w:eastAsia="lt-LT"/>
                                  </w:rPr>
                                  <w:alias w:val="Numeris"/>
                                  <w:tag w:val="nr_ffb03ff9ecec4cb4a6d72ae5b56e879a"/>
                                  <w:id w:val="1056900480"/>
                                  <w:lock w:val="sdtLocked"/>
                                  <w:placeholder>
                                    <w:docPart w:val="DefaultPlaceholder_-1854013440"/>
                                  </w:placeholder>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0,0044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rPr>
                                  <w:lang w:eastAsia="lt-LT"/>
                                </w:rPr>
                                <w:t>“</w:t>
                              </w:r>
                            </w:p>
                          </w:sdtContent>
                        </w:sdt>
                      </w:sdtContent>
                    </w:sdt>
                  </w:sdtContent>
                </w:sdt>
              </w:sdtContent>
            </w:sdt>
          </w:sdtContent>
        </w:sdt>
        <w:sdt>
          <w:sdtPr>
            <w:alias w:val="3 p."/>
            <w:tag w:val="part_1cee2393d38348b7a47ab50fb195ee86"/>
            <w:id w:val="436715380"/>
            <w:lock w:val="sdtLocked"/>
          </w:sdtPr>
          <w:sdtEndPr/>
          <w:sdtContent>
            <w:p w:rsidR="005B27EB" w:rsidRDefault="004B69E3">
              <w:pPr>
                <w:ind w:firstLine="720"/>
                <w:jc w:val="both"/>
                <w:rPr>
                  <w:szCs w:val="24"/>
                  <w:lang w:eastAsia="lt-LT"/>
                </w:rPr>
              </w:pPr>
              <w:sdt>
                <w:sdtPr>
                  <w:alias w:val="Numeris"/>
                  <w:tag w:val="nr_1cee2393d38348b7a47ab50fb195ee86"/>
                  <w:id w:val="154349079"/>
                  <w:lock w:val="sdtLocked"/>
                </w:sdtPr>
                <w:sdtEndPr/>
                <w:sdtContent>
                  <w:r w:rsidR="003A492A">
                    <w:rPr>
                      <w:szCs w:val="24"/>
                      <w:lang w:eastAsia="lt-LT"/>
                    </w:rPr>
                    <w:t>3</w:t>
                  </w:r>
                </w:sdtContent>
              </w:sdt>
              <w:r w:rsidR="003A492A">
                <w:rPr>
                  <w:szCs w:val="24"/>
                  <w:lang w:eastAsia="lt-LT"/>
                </w:rPr>
                <w:t>. Pakeisti 1.8 papunktį ir jį išdėstyti taip:</w:t>
              </w:r>
            </w:p>
            <w:sdt>
              <w:sdtPr>
                <w:alias w:val="citata"/>
                <w:tag w:val="part_e42e16b7f1134e96a33a2c00a6624749"/>
                <w:id w:val="1298254385"/>
                <w:lock w:val="sdtLocked"/>
              </w:sdtPr>
              <w:sdtEndPr/>
              <w:sdtContent>
                <w:sdt>
                  <w:sdtPr>
                    <w:alias w:val="1.8 pp."/>
                    <w:tag w:val="part_7658946a1ce14bc0b591277a863b83fd"/>
                    <w:id w:val="1514264192"/>
                    <w:lock w:val="sdtLocked"/>
                    <w:placeholder>
                      <w:docPart w:val="DefaultPlaceholder_-1854013440"/>
                    </w:placeholder>
                  </w:sdtPr>
                  <w:sdtEndPr>
                    <w:rPr>
                      <w:lang w:eastAsia="lt-LT"/>
                    </w:rPr>
                  </w:sdtEndPr>
                  <w:sdtContent>
                    <w:p w:rsidR="00084410" w:rsidRDefault="003A492A">
                      <w:pPr>
                        <w:ind w:firstLine="720"/>
                        <w:jc w:val="both"/>
                        <w:rPr>
                          <w:szCs w:val="24"/>
                          <w:lang w:eastAsia="lt-LT"/>
                        </w:rPr>
                      </w:pPr>
                      <w:r>
                        <w:rPr>
                          <w:lang w:eastAsia="lt-LT"/>
                        </w:rPr>
                        <w:t>„</w:t>
                      </w:r>
                      <w:sdt>
                        <w:sdtPr>
                          <w:alias w:val="Numeris"/>
                          <w:tag w:val="nr_7658946a1ce14bc0b591277a863b83fd"/>
                          <w:id w:val="1802581085"/>
                          <w:lock w:val="sdtLocked"/>
                        </w:sdtPr>
                        <w:sdtEndPr/>
                        <w:sdtContent>
                          <w:r>
                            <w:rPr>
                              <w:lang w:eastAsia="lt-LT"/>
                            </w:rPr>
                            <w:t>1.8</w:t>
                          </w:r>
                        </w:sdtContent>
                      </w:sdt>
                      <w:r>
                        <w:rPr>
                          <w:lang w:eastAsia="lt-LT"/>
                        </w:rPr>
                        <w:t xml:space="preserve">. </w:t>
                      </w:r>
                      <w:r>
                        <w:rPr>
                          <w:szCs w:val="24"/>
                          <w:lang w:eastAsia="lt-LT"/>
                        </w:rPr>
                        <w:t>Pakeisti 8 punktą ir jį išdėstyti taip:</w:t>
                      </w:r>
                    </w:p>
                    <w:sdt>
                      <w:sdtPr>
                        <w:rPr>
                          <w:lang w:eastAsia="lt-LT"/>
                        </w:rPr>
                        <w:alias w:val="citata"/>
                        <w:tag w:val="part_6ac7ff22ea924008bd6f00268ce6ca65"/>
                        <w:id w:val="738989657"/>
                        <w:lock w:val="sdtLocked"/>
                        <w:placeholder>
                          <w:docPart w:val="DefaultPlaceholder_-1854013440"/>
                        </w:placeholder>
                      </w:sdtPr>
                      <w:sdtEndPr/>
                      <w:sdtContent>
                        <w:sdt>
                          <w:sdtPr>
                            <w:rPr>
                              <w:lang w:eastAsia="lt-LT"/>
                            </w:rPr>
                            <w:alias w:val="punktas"/>
                            <w:tag w:val="part_13c08ac6f7a3462aa29c6416b56b0fee"/>
                            <w:id w:val="-2050673786"/>
                            <w:lock w:val="sdtLocked"/>
                            <w:placeholder>
                              <w:docPart w:val="DefaultPlaceholder_-1854013440"/>
                            </w:placeholder>
                          </w:sdtPr>
                          <w:sdtEndPr/>
                          <w:sdtContent>
                            <w:p w:rsidR="005B27EB" w:rsidRDefault="003A492A" w:rsidP="0089644C">
                              <w:pPr>
                                <w:ind w:firstLine="720"/>
                                <w:jc w:val="both"/>
                                <w:rPr>
                                  <w:szCs w:val="24"/>
                                  <w:lang w:eastAsia="lt-LT"/>
                                </w:rPr>
                              </w:pPr>
                              <w:r>
                                <w:rPr>
                                  <w:lang w:eastAsia="lt-LT"/>
                                </w:rPr>
                                <w:t>„</w:t>
                              </w:r>
                              <w:sdt>
                                <w:sdtPr>
                                  <w:rPr>
                                    <w:lang w:eastAsia="lt-LT"/>
                                  </w:rPr>
                                  <w:alias w:val="Numeris"/>
                                  <w:tag w:val="nr_13c08ac6f7a3462aa29c6416b56b0fee"/>
                                  <w:id w:val="1055972732"/>
                                  <w:lock w:val="sdtLocked"/>
                                  <w:placeholder>
                                    <w:docPart w:val="DefaultPlaceholder_-1854013440"/>
                                  </w:placeholder>
                                </w:sdtPr>
                                <w:sdtContent>
                                  <w:bookmarkStart w:id="0" w:name="_GoBack"/>
                                  <w:r>
                                    <w:rPr>
                                      <w:lang w:eastAsia="lt-LT"/>
                                    </w:rPr>
                                    <w:t>8.</w:t>
                                  </w:r>
                                  <w:bookmarkEnd w:id="0"/>
                                </w:sdtContent>
                              </w:sdt>
                              <w:r>
                                <w:rPr>
                                  <w:lang w:eastAsia="lt-LT"/>
                                </w:rPr>
                                <w:t xml:space="preserve"> Lėšos </w:t>
                              </w:r>
                              <w:r>
                                <w:rPr>
                                  <w:szCs w:val="24"/>
                                  <w:lang w:eastAsia="lt-LT"/>
                                </w:rPr>
                                <w:t xml:space="preserve">švietimo pagalbai, tenkančios vienam mokymosi kreditui, sudaro 0,00101 BD, o </w:t>
                              </w:r>
                              <w:r>
                                <w:rPr>
                                  <w:lang w:eastAsia="lt-LT"/>
                                </w:rPr>
                                <w:t>tais atvejais, kai mokinys dėl įgimtų arba įgytų sutrikimų turi vidutinių specialiųjų ugdymosi poreikių, šios lėšos didinamos 5 procentais, didelių arba labai didelių specialiųjų ugdymosi poreikių mokiniams – 15 procentų.“</w:t>
                              </w:r>
                            </w:p>
                          </w:sdtContent>
                        </w:sdt>
                      </w:sdtContent>
                    </w:sdt>
                  </w:sdtContent>
                </w:sdt>
              </w:sdtContent>
            </w:sdt>
          </w:sdtContent>
        </w:sdt>
        <w:sdt>
          <w:sdtPr>
            <w:alias w:val="signatura"/>
            <w:tag w:val="part_040893a366374961a28bac9fbceafe34"/>
            <w:id w:val="953673672"/>
            <w:lock w:val="sdtLocked"/>
          </w:sdtPr>
          <w:sdtEndPr/>
          <w:sdtContent>
            <w:p w:rsidR="0089644C" w:rsidRDefault="0089644C">
              <w:pPr>
                <w:tabs>
                  <w:tab w:val="center" w:pos="-7800"/>
                  <w:tab w:val="left" w:pos="6237"/>
                  <w:tab w:val="right" w:pos="8306"/>
                </w:tabs>
                <w:ind w:right="141"/>
              </w:pPr>
            </w:p>
            <w:p w:rsidR="0089644C" w:rsidRDefault="0089644C">
              <w:pPr>
                <w:tabs>
                  <w:tab w:val="center" w:pos="-7800"/>
                  <w:tab w:val="left" w:pos="6237"/>
                  <w:tab w:val="right" w:pos="8306"/>
                </w:tabs>
                <w:ind w:right="141"/>
              </w:pPr>
            </w:p>
            <w:p w:rsidR="0089644C" w:rsidRDefault="0089644C">
              <w:pPr>
                <w:tabs>
                  <w:tab w:val="center" w:pos="-7800"/>
                  <w:tab w:val="left" w:pos="6237"/>
                  <w:tab w:val="right" w:pos="8306"/>
                </w:tabs>
                <w:ind w:right="141"/>
              </w:pPr>
            </w:p>
            <w:p w:rsidR="005B27EB" w:rsidRDefault="003A492A">
              <w:pPr>
                <w:tabs>
                  <w:tab w:val="center" w:pos="-7800"/>
                  <w:tab w:val="left" w:pos="6237"/>
                  <w:tab w:val="right" w:pos="8306"/>
                </w:tabs>
                <w:ind w:right="141"/>
                <w:rPr>
                  <w:lang w:eastAsia="lt-LT"/>
                </w:rPr>
              </w:pPr>
              <w:r>
                <w:rPr>
                  <w:lang w:eastAsia="lt-LT"/>
                </w:rPr>
                <w:t>Ministrė Pirmininkė</w:t>
              </w:r>
              <w:r>
                <w:rPr>
                  <w:lang w:eastAsia="lt-LT"/>
                </w:rPr>
                <w:tab/>
                <w:t xml:space="preserve">Ingrida </w:t>
              </w:r>
              <w:proofErr w:type="spellStart"/>
              <w:r>
                <w:rPr>
                  <w:lang w:eastAsia="lt-LT"/>
                </w:rPr>
                <w:t>Šimonytė</w:t>
              </w:r>
              <w:proofErr w:type="spellEnd"/>
            </w:p>
            <w:p w:rsidR="005B27EB" w:rsidRDefault="005B27EB">
              <w:pPr>
                <w:tabs>
                  <w:tab w:val="center" w:pos="-7800"/>
                  <w:tab w:val="left" w:pos="6237"/>
                  <w:tab w:val="right" w:pos="8306"/>
                </w:tabs>
                <w:ind w:right="141"/>
                <w:rPr>
                  <w:lang w:eastAsia="lt-LT"/>
                </w:rPr>
              </w:pPr>
            </w:p>
            <w:p w:rsidR="005B27EB" w:rsidRDefault="003A492A">
              <w:pPr>
                <w:tabs>
                  <w:tab w:val="center" w:pos="-7800"/>
                  <w:tab w:val="left" w:pos="6237"/>
                  <w:tab w:val="right" w:pos="8306"/>
                </w:tabs>
                <w:ind w:right="141"/>
                <w:rPr>
                  <w:lang w:eastAsia="lt-LT"/>
                </w:rPr>
              </w:pPr>
              <w:r>
                <w:rPr>
                  <w:lang w:eastAsia="lt-LT"/>
                </w:rPr>
                <w:t>Švietimo, mokslo ir sporto ministrė</w:t>
              </w:r>
              <w:r w:rsidR="0089644C">
                <w:rPr>
                  <w:lang w:eastAsia="lt-LT"/>
                </w:rPr>
                <w:tab/>
              </w:r>
              <w:r>
                <w:rPr>
                  <w:lang w:eastAsia="lt-LT"/>
                </w:rPr>
                <w:t>Radvilė Morkūnaitė-Mikulėnienė</w:t>
              </w:r>
            </w:p>
            <w:p w:rsidR="005B27EB" w:rsidRDefault="004B69E3">
              <w:pPr>
                <w:ind w:right="141"/>
                <w:rPr>
                  <w:lang w:eastAsia="lt-LT"/>
                </w:rPr>
              </w:pPr>
            </w:p>
          </w:sdtContent>
        </w:sdt>
      </w:sdtContent>
    </w:sdt>
    <w:sectPr w:rsidR="005B27EB">
      <w:headerReference w:type="even" r:id="rId9"/>
      <w:headerReference w:type="default" r:id="rId10"/>
      <w:footerReference w:type="even" r:id="rId11"/>
      <w:footerReference w:type="default" r:id="rId12"/>
      <w:headerReference w:type="first" r:id="rId13"/>
      <w:footerReference w:type="first" r:id="rId14"/>
      <w:pgSz w:w="11906" w:h="16838" w:code="9"/>
      <w:pgMar w:top="1134" w:right="424" w:bottom="1418" w:left="1560" w:header="567" w:footer="567"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27EB" w:rsidRDefault="003A492A">
      <w:pPr>
        <w:rPr>
          <w:lang w:eastAsia="lt-LT"/>
        </w:rPr>
      </w:pPr>
      <w:r>
        <w:rPr>
          <w:lang w:eastAsia="lt-LT"/>
        </w:rPr>
        <w:separator/>
      </w:r>
    </w:p>
  </w:endnote>
  <w:endnote w:type="continuationSeparator" w:id="0">
    <w:p w:rsidR="005B27EB" w:rsidRDefault="003A492A">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7EB" w:rsidRDefault="005B27EB">
    <w:pPr>
      <w:tabs>
        <w:tab w:val="center" w:pos="4153"/>
        <w:tab w:val="right" w:pos="8306"/>
      </w:tabs>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7EB" w:rsidRDefault="005B27EB">
    <w:pPr>
      <w:tabs>
        <w:tab w:val="center" w:pos="4153"/>
        <w:tab w:val="right" w:pos="8306"/>
      </w:tabs>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7EB" w:rsidRDefault="005B27EB">
    <w:pPr>
      <w:tabs>
        <w:tab w:val="center" w:pos="4153"/>
        <w:tab w:val="right" w:pos="8306"/>
      </w:tabs>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27EB" w:rsidRDefault="003A492A">
      <w:pPr>
        <w:rPr>
          <w:lang w:eastAsia="lt-LT"/>
        </w:rPr>
      </w:pPr>
      <w:r>
        <w:rPr>
          <w:lang w:eastAsia="lt-LT"/>
        </w:rPr>
        <w:separator/>
      </w:r>
    </w:p>
  </w:footnote>
  <w:footnote w:type="continuationSeparator" w:id="0">
    <w:p w:rsidR="005B27EB" w:rsidRDefault="003A492A">
      <w:pPr>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7EB" w:rsidRDefault="003A492A">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rsidR="005B27EB" w:rsidRDefault="005B27EB">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7EB" w:rsidRDefault="003A492A">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rsidR="005B27EB" w:rsidRDefault="005B27EB">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27EB" w:rsidRDefault="005B27EB">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084410"/>
    <w:rsid w:val="003A492A"/>
    <w:rsid w:val="004B69E3"/>
    <w:rsid w:val="004C66E7"/>
    <w:rsid w:val="005B27EB"/>
    <w:rsid w:val="008964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BC9780D2-2CEE-4F2B-9C06-A6197940E9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441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4904419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8C21167-751D-4971-92B7-9BE71AFA57DC}"/>
      </w:docPartPr>
      <w:docPartBody>
        <w:p w:rsidR="003144CD" w:rsidRDefault="00933C01">
          <w:r w:rsidRPr="00765D4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C01"/>
    <w:rsid w:val="003144CD"/>
    <w:rsid w:val="00933C0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33C0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fdfe44b675d4b88afb66b28b06ffd72" PartId="6d7f9fe3077f45a2bbbb8ab51a7f525f">
    <Part Type="pastraipa" DocPartId="ed95bcd2a1b1447bb9df72d2078814cc" PartId="520b39e2442a4ae7abc0eed66a484034"/>
    <Part Type="pastraipa" DocPartId="55118e84149d4aed84fe42d3788a4bbb" PartId="e34c849c07f143f1bb6057743331dad9"/>
    <Part Type="punktas" Nr="1" Abbr="1 p." DocPartId="459d8cf05b6a45d89a939ca4efdcb3d3" PartId="4000234fbd5942dfb712f2707ae05593">
      <Part Type="citata" DocPartId="096798f85c4d4fc69f08cc7b9959f41e" PartId="830d5a2ba7d54767a64ff1f5754c0e1b">
        <Part Type="papunktis" Nr="1.4" Abbr="1.4 pp." DocPartId="6a948a3ba5b444a3a51b89cbb24927ef" PartId="0e3351f6b3ca4c55b2031ac379686fbb">
          <Part Type="citata" DocPartId="731b927218ef4eea8c994a0a56338fe3" PartId="59a679cbd5944a628f98b1efd50bdc37">
            <Part Type="papunktis" Nr="6.1. " DocPartId="e7c0bbdd9452461fb22e527381a2cd68" PartId="e7271b1df40943c9ba8c427791fb99f3"/>
          </Part>
        </Part>
      </Part>
    </Part>
    <Part Type="punktas" Nr="2" Abbr="2 p." DocPartId="7f91c490616d425082318c5e13cdfee0" PartId="a3e2fdb529e74e7bbe5beff9d2741337">
      <Part Type="citata" DocPartId="cce53652bd5648b6b625eeab6ab98bd2" PartId="7e7940e60d0649f1808f5c648e43dc0e">
        <Part Type="papunktis" Nr="1.6" Abbr="1.6 pp." DocPartId="22593a331fb242b3805923730d699a12" PartId="7ff927eb1df547f49e614cccdf03bffe">
          <Part Type="citata" DocPartId="c54c43a1bc0243bbbcded5c775e29f1f" PartId="f20462cbee584ab5b3bddd2852aba786">
            <Part Type="punktas" Nr="7." DocPartId="d76c5f5a4b574c0e9677b4ef80541d65" PartId="ffb03ff9ecec4cb4a6d72ae5b56e879a"/>
          </Part>
        </Part>
      </Part>
    </Part>
    <Part Type="punktas" Nr="3" Abbr="3 p." DocPartId="ba65eacdcf3343f79d0179dda5faeeff" PartId="1cee2393d38348b7a47ab50fb195ee86">
      <Part Type="citata" DocPartId="88c7ab8e497b4a1bb06b5cbea5b141c0" PartId="e42e16b7f1134e96a33a2c00a6624749">
        <Part Type="papunktis" Nr="1.8" Abbr="1.8 pp." DocPartId="33e3b1cccaa546a3ba065368ac6a9b7f" PartId="7658946a1ce14bc0b591277a863b83fd">
          <Part Type="citata" DocPartId="95add0778a774940a5c7ab534685d97f" PartId="6ac7ff22ea924008bd6f00268ce6ca65">
            <Part Type="punktas" Nr="8." DocPartId="8adff36e94414b50bce05373e92a242f" PartId="13c08ac6f7a3462aa29c6416b56b0fee"/>
          </Part>
        </Part>
      </Part>
    </Part>
    <Part Type="signatura" DocPartId="44a8b3a7a71940fca71887c75a0182a4" PartId="040893a366374961a28bac9fbceafe3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C2F76E-A5F7-4063-89F9-8E0B283D9380}">
  <ds:schemaRefs>
    <ds:schemaRef ds:uri="http://lrs.lt/TAIS/DocParts"/>
  </ds:schemaRefs>
</ds:datastoreItem>
</file>

<file path=customXml/itemProps2.xml><?xml version="1.0" encoding="utf-8"?>
<ds:datastoreItem xmlns:ds="http://schemas.openxmlformats.org/officeDocument/2006/customXml" ds:itemID="{8015C8D1-B3A2-4ABC-8A4A-A83C6F0315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295</Words>
  <Characters>1950</Characters>
  <Application>Microsoft Office Word</Application>
  <DocSecurity>0</DocSecurity>
  <Lines>16</Lines>
  <Paragraphs>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2241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TAMALIŪNIENĖ Vilija</cp:lastModifiedBy>
  <cp:revision>6</cp:revision>
  <cp:lastPrinted>2017-06-01T05:28:00Z</cp:lastPrinted>
  <dcterms:created xsi:type="dcterms:W3CDTF">2024-08-23T06:45:00Z</dcterms:created>
  <dcterms:modified xsi:type="dcterms:W3CDTF">2024-08-26T08:11:00Z</dcterms:modified>
</cp:coreProperties>
</file>