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9889"/>
      </w:tblGrid>
      <w:tr w:rsidR="00A4355A" w:rsidRPr="003C4931" w14:paraId="1989C386" w14:textId="77777777" w:rsidTr="00FD3A8F">
        <w:trPr>
          <w:trHeight w:val="718"/>
        </w:trPr>
        <w:tc>
          <w:tcPr>
            <w:tcW w:w="9889" w:type="dxa"/>
          </w:tcPr>
          <w:p w14:paraId="0D804F00" w14:textId="77777777" w:rsidR="00A4355A" w:rsidRPr="003C4931" w:rsidRDefault="00BA54EF" w:rsidP="002F26C1">
            <w:pPr>
              <w:tabs>
                <w:tab w:val="left" w:pos="1400"/>
              </w:tabs>
              <w:jc w:val="center"/>
              <w:rPr>
                <w:noProof/>
                <w:lang w:eastAsia="lt-LT"/>
              </w:rPr>
            </w:pPr>
            <w:r w:rsidRPr="003C4931">
              <w:rPr>
                <w:noProof/>
                <w:lang w:eastAsia="lt-LT"/>
              </w:rPr>
              <w:drawing>
                <wp:inline distT="0" distB="0" distL="0" distR="0" wp14:anchorId="1C4F3515" wp14:editId="61277562">
                  <wp:extent cx="473986" cy="554300"/>
                  <wp:effectExtent l="0" t="0" r="2540" b="0"/>
                  <wp:docPr id="1" name="Paveikslėlis 4" descr="r_NaujojiAkme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aveikslėlis 4" descr="r_NaujojiAkmen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7811" cy="5587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E637B9C" w14:textId="77777777" w:rsidR="00A4355A" w:rsidRPr="0022542A" w:rsidRDefault="00A4355A" w:rsidP="002F26C1">
            <w:pPr>
              <w:tabs>
                <w:tab w:val="left" w:pos="1400"/>
              </w:tabs>
              <w:jc w:val="center"/>
              <w:rPr>
                <w:sz w:val="16"/>
                <w:szCs w:val="16"/>
              </w:rPr>
            </w:pPr>
          </w:p>
        </w:tc>
      </w:tr>
      <w:tr w:rsidR="00A4355A" w:rsidRPr="00E960B3" w14:paraId="16CBE52A" w14:textId="77777777" w:rsidTr="00FD3A8F">
        <w:trPr>
          <w:cantSplit/>
          <w:trHeight w:val="363"/>
        </w:trPr>
        <w:tc>
          <w:tcPr>
            <w:tcW w:w="9889" w:type="dxa"/>
            <w:vAlign w:val="center"/>
          </w:tcPr>
          <w:p w14:paraId="551EB9D4" w14:textId="77777777" w:rsidR="00A4355A" w:rsidRPr="00871A9A" w:rsidRDefault="00A4355A" w:rsidP="002F26C1">
            <w:pPr>
              <w:keepNext/>
              <w:tabs>
                <w:tab w:val="left" w:pos="1400"/>
              </w:tabs>
              <w:jc w:val="center"/>
              <w:outlineLvl w:val="0"/>
              <w:rPr>
                <w:bCs/>
                <w:kern w:val="32"/>
              </w:rPr>
            </w:pPr>
            <w:r w:rsidRPr="00871A9A">
              <w:rPr>
                <w:b/>
                <w:bCs/>
                <w:kern w:val="32"/>
              </w:rPr>
              <w:t>AKMENĖS RAJONO SAVIVALDYBĖS MERAS</w:t>
            </w:r>
          </w:p>
        </w:tc>
      </w:tr>
      <w:tr w:rsidR="00A4355A" w:rsidRPr="00E960B3" w14:paraId="10351F92" w14:textId="77777777" w:rsidTr="00FD3A8F">
        <w:trPr>
          <w:cantSplit/>
          <w:trHeight w:val="286"/>
        </w:trPr>
        <w:tc>
          <w:tcPr>
            <w:tcW w:w="9889" w:type="dxa"/>
            <w:vAlign w:val="center"/>
          </w:tcPr>
          <w:p w14:paraId="27234C5C" w14:textId="77777777" w:rsidR="00A4355A" w:rsidRPr="00871A9A" w:rsidRDefault="00A4355A" w:rsidP="002F26C1">
            <w:pPr>
              <w:keepNext/>
              <w:tabs>
                <w:tab w:val="left" w:pos="1400"/>
              </w:tabs>
              <w:spacing w:before="240" w:after="60"/>
              <w:jc w:val="center"/>
              <w:outlineLvl w:val="0"/>
              <w:rPr>
                <w:b/>
                <w:bCs/>
                <w:kern w:val="32"/>
              </w:rPr>
            </w:pPr>
            <w:r w:rsidRPr="00871A9A">
              <w:rPr>
                <w:b/>
                <w:bCs/>
                <w:kern w:val="32"/>
              </w:rPr>
              <w:t>POTVARKIS</w:t>
            </w:r>
          </w:p>
        </w:tc>
      </w:tr>
      <w:tr w:rsidR="00A4355A" w:rsidRPr="00E960B3" w14:paraId="265D0C50" w14:textId="77777777" w:rsidTr="00FD3A8F">
        <w:trPr>
          <w:cantSplit/>
          <w:trHeight w:val="363"/>
        </w:trPr>
        <w:tc>
          <w:tcPr>
            <w:tcW w:w="9889" w:type="dxa"/>
            <w:vAlign w:val="center"/>
          </w:tcPr>
          <w:p w14:paraId="2AFBB7BB" w14:textId="54644A79" w:rsidR="00A4355A" w:rsidRPr="00871A9A" w:rsidRDefault="00A4355A" w:rsidP="002F26C1">
            <w:pPr>
              <w:tabs>
                <w:tab w:val="left" w:pos="1400"/>
              </w:tabs>
              <w:jc w:val="center"/>
              <w:rPr>
                <w:b/>
              </w:rPr>
            </w:pPr>
            <w:r w:rsidRPr="00871A9A">
              <w:rPr>
                <w:b/>
              </w:rPr>
              <w:t>DĖL AKMENĖS RAJONO SAVIVALDYBĖS TARYBOS</w:t>
            </w:r>
            <w:r w:rsidR="006F0CB8" w:rsidRPr="00871A9A">
              <w:rPr>
                <w:b/>
              </w:rPr>
              <w:t xml:space="preserve"> </w:t>
            </w:r>
            <w:r w:rsidR="005F08FA" w:rsidRPr="00871A9A">
              <w:rPr>
                <w:b/>
              </w:rPr>
              <w:t>TRISDEŠIMT</w:t>
            </w:r>
            <w:r w:rsidR="002C5D37" w:rsidRPr="00871A9A">
              <w:rPr>
                <w:b/>
              </w:rPr>
              <w:t xml:space="preserve"> </w:t>
            </w:r>
            <w:r w:rsidR="003B43B9" w:rsidRPr="00871A9A">
              <w:rPr>
                <w:b/>
              </w:rPr>
              <w:t>ANTROJO</w:t>
            </w:r>
            <w:r w:rsidR="008E49AB" w:rsidRPr="00871A9A">
              <w:rPr>
                <w:b/>
                <w:color w:val="FF0000"/>
              </w:rPr>
              <w:t xml:space="preserve"> </w:t>
            </w:r>
            <w:r w:rsidRPr="00871A9A">
              <w:rPr>
                <w:b/>
              </w:rPr>
              <w:t>POSĖDŽIO SUŠAUKIMO</w:t>
            </w:r>
            <w:r w:rsidR="00F9217E" w:rsidRPr="00871A9A">
              <w:rPr>
                <w:b/>
              </w:rPr>
              <w:t xml:space="preserve"> IR POSĖDŽIO DARBOTVARKĖS PROJEKTO</w:t>
            </w:r>
            <w:r w:rsidR="006F0CB8" w:rsidRPr="00871A9A">
              <w:rPr>
                <w:b/>
              </w:rPr>
              <w:t xml:space="preserve"> </w:t>
            </w:r>
            <w:r w:rsidR="00F9217E" w:rsidRPr="00871A9A">
              <w:rPr>
                <w:b/>
              </w:rPr>
              <w:t>SUDARYMO</w:t>
            </w:r>
          </w:p>
          <w:p w14:paraId="15C44A24" w14:textId="77777777" w:rsidR="00382C0F" w:rsidRPr="00871A9A" w:rsidRDefault="00382C0F" w:rsidP="002F26C1">
            <w:pPr>
              <w:tabs>
                <w:tab w:val="left" w:pos="1400"/>
              </w:tabs>
              <w:jc w:val="center"/>
              <w:rPr>
                <w:b/>
              </w:rPr>
            </w:pPr>
          </w:p>
        </w:tc>
      </w:tr>
    </w:tbl>
    <w:p w14:paraId="5AAE2C9B" w14:textId="2AC7BF0A" w:rsidR="00A4355A" w:rsidRPr="000442B0" w:rsidRDefault="00A4355A" w:rsidP="002F26C1">
      <w:pPr>
        <w:pStyle w:val="Betarp1"/>
        <w:tabs>
          <w:tab w:val="left" w:pos="1400"/>
        </w:tabs>
        <w:jc w:val="center"/>
        <w:rPr>
          <w:kern w:val="32"/>
          <w:sz w:val="23"/>
          <w:szCs w:val="23"/>
        </w:rPr>
      </w:pPr>
      <w:r w:rsidRPr="000442B0">
        <w:rPr>
          <w:kern w:val="32"/>
          <w:sz w:val="23"/>
          <w:szCs w:val="23"/>
        </w:rPr>
        <w:t>20</w:t>
      </w:r>
      <w:r w:rsidR="00855D4F" w:rsidRPr="000442B0">
        <w:rPr>
          <w:kern w:val="32"/>
          <w:sz w:val="23"/>
          <w:szCs w:val="23"/>
        </w:rPr>
        <w:t>2</w:t>
      </w:r>
      <w:r w:rsidR="005F08FA">
        <w:rPr>
          <w:kern w:val="32"/>
          <w:sz w:val="23"/>
          <w:szCs w:val="23"/>
        </w:rPr>
        <w:t>6</w:t>
      </w:r>
      <w:r w:rsidRPr="000442B0">
        <w:rPr>
          <w:kern w:val="32"/>
          <w:sz w:val="23"/>
          <w:szCs w:val="23"/>
        </w:rPr>
        <w:t xml:space="preserve"> m.</w:t>
      </w:r>
      <w:r w:rsidR="009C7FCD">
        <w:rPr>
          <w:color w:val="000000" w:themeColor="text1"/>
          <w:kern w:val="32"/>
          <w:sz w:val="23"/>
          <w:szCs w:val="23"/>
        </w:rPr>
        <w:t xml:space="preserve"> </w:t>
      </w:r>
      <w:r w:rsidR="003B43B9">
        <w:rPr>
          <w:color w:val="000000" w:themeColor="text1"/>
          <w:kern w:val="32"/>
          <w:sz w:val="23"/>
          <w:szCs w:val="23"/>
        </w:rPr>
        <w:t>gegužės</w:t>
      </w:r>
      <w:r w:rsidR="00F442B5" w:rsidRPr="008E49AB">
        <w:rPr>
          <w:color w:val="000000" w:themeColor="text1"/>
          <w:kern w:val="32"/>
          <w:sz w:val="23"/>
          <w:szCs w:val="23"/>
        </w:rPr>
        <w:t xml:space="preserve">  </w:t>
      </w:r>
      <w:r w:rsidR="001D3F05" w:rsidRPr="008E49AB">
        <w:rPr>
          <w:color w:val="000000" w:themeColor="text1"/>
          <w:kern w:val="32"/>
          <w:sz w:val="23"/>
          <w:szCs w:val="23"/>
        </w:rPr>
        <w:t xml:space="preserve"> </w:t>
      </w:r>
      <w:r w:rsidR="00941DAC" w:rsidRPr="008E49AB">
        <w:rPr>
          <w:color w:val="000000" w:themeColor="text1"/>
          <w:kern w:val="32"/>
          <w:sz w:val="23"/>
          <w:szCs w:val="23"/>
        </w:rPr>
        <w:t xml:space="preserve"> </w:t>
      </w:r>
      <w:r w:rsidRPr="000442B0">
        <w:rPr>
          <w:kern w:val="32"/>
          <w:sz w:val="23"/>
          <w:szCs w:val="23"/>
        </w:rPr>
        <w:t>d.  Nr. M-</w:t>
      </w:r>
    </w:p>
    <w:p w14:paraId="66F22473" w14:textId="77777777" w:rsidR="00A4355A" w:rsidRPr="000442B0" w:rsidRDefault="00A4355A" w:rsidP="002F26C1">
      <w:pPr>
        <w:tabs>
          <w:tab w:val="left" w:pos="-3330"/>
        </w:tabs>
        <w:jc w:val="center"/>
        <w:rPr>
          <w:sz w:val="23"/>
          <w:szCs w:val="23"/>
        </w:rPr>
      </w:pPr>
      <w:r w:rsidRPr="000442B0">
        <w:rPr>
          <w:kern w:val="32"/>
          <w:sz w:val="23"/>
          <w:szCs w:val="23"/>
        </w:rPr>
        <w:t>Naujoji Akmenė</w:t>
      </w:r>
    </w:p>
    <w:p w14:paraId="726D506D" w14:textId="77777777" w:rsidR="00A4355A" w:rsidRPr="00DD1463" w:rsidRDefault="00A4355A" w:rsidP="002F26C1">
      <w:pPr>
        <w:tabs>
          <w:tab w:val="left" w:pos="-3330"/>
        </w:tabs>
        <w:ind w:hanging="90"/>
        <w:jc w:val="both"/>
      </w:pPr>
      <w:r w:rsidRPr="00DD1463">
        <w:tab/>
        <w:t xml:space="preserve">             </w:t>
      </w:r>
    </w:p>
    <w:p w14:paraId="66B36114" w14:textId="536FAAF3" w:rsidR="00E0469D" w:rsidRDefault="00E0469D" w:rsidP="002F26C1">
      <w:pPr>
        <w:tabs>
          <w:tab w:val="left" w:pos="-3330"/>
        </w:tabs>
        <w:ind w:hanging="90"/>
        <w:jc w:val="both"/>
      </w:pPr>
    </w:p>
    <w:p w14:paraId="78EB4CA5" w14:textId="17BF469C" w:rsidR="00347647" w:rsidRPr="00F442B5" w:rsidRDefault="00C60751" w:rsidP="00871A9A">
      <w:pPr>
        <w:tabs>
          <w:tab w:val="left" w:pos="-3330"/>
        </w:tabs>
        <w:ind w:firstLine="851"/>
        <w:jc w:val="both"/>
      </w:pPr>
      <w:r w:rsidRPr="00C60751">
        <w:t xml:space="preserve">Vadovaudamasis Lietuvos Respublikos vietos savivaldos įstatymo 17 straipsnio 12 </w:t>
      </w:r>
      <w:r w:rsidR="002C5D37">
        <w:t>dalimi</w:t>
      </w:r>
      <w:r w:rsidRPr="00C60751">
        <w:t>, 27 straipsnio 2 dalies 4 punktu, Akmenės rajono savivaldybės tarybos veiklos reglamento,</w:t>
      </w:r>
      <w:r w:rsidRPr="00C60751">
        <w:br/>
        <w:t>patvirtinto Akmenės rajono savivaldybės tarybos 2023 m. kovo 13 d. sprendimu Nr. T-22 „Dėl</w:t>
      </w:r>
      <w:r w:rsidRPr="00C60751">
        <w:br/>
        <w:t>Akmenės rajono savivaldybės tarybos veiklos reglamento patvirtinimo“, 23, 26, punktais:</w:t>
      </w:r>
    </w:p>
    <w:p w14:paraId="0E6D100E" w14:textId="4A34CFE9" w:rsidR="00BF7373" w:rsidRPr="008E49AB" w:rsidRDefault="00347647" w:rsidP="00871A9A">
      <w:pPr>
        <w:tabs>
          <w:tab w:val="left" w:pos="-3330"/>
        </w:tabs>
        <w:ind w:firstLine="851"/>
        <w:jc w:val="both"/>
      </w:pPr>
      <w:r w:rsidRPr="008E49AB">
        <w:t xml:space="preserve">1. </w:t>
      </w:r>
      <w:r w:rsidR="00A4355A" w:rsidRPr="008E49AB">
        <w:t xml:space="preserve">Š a u k i u Akmenės rajono savivaldybės tarybos </w:t>
      </w:r>
      <w:r w:rsidR="005F08FA">
        <w:t>trisdešimt</w:t>
      </w:r>
      <w:r w:rsidR="003B43B9">
        <w:t xml:space="preserve"> antrąjį</w:t>
      </w:r>
      <w:r w:rsidR="005F08FA">
        <w:t xml:space="preserve"> </w:t>
      </w:r>
      <w:r w:rsidR="00A4355A" w:rsidRPr="008E49AB">
        <w:t xml:space="preserve">posėdį </w:t>
      </w:r>
      <w:r w:rsidR="00A4355A" w:rsidRPr="008E49AB">
        <w:rPr>
          <w:i/>
          <w:iCs/>
        </w:rPr>
        <w:t>20</w:t>
      </w:r>
      <w:r w:rsidR="00855D4F" w:rsidRPr="008E49AB">
        <w:rPr>
          <w:i/>
          <w:iCs/>
        </w:rPr>
        <w:t>2</w:t>
      </w:r>
      <w:r w:rsidR="005F08FA">
        <w:rPr>
          <w:i/>
          <w:iCs/>
        </w:rPr>
        <w:t>6</w:t>
      </w:r>
      <w:r w:rsidR="00855D4F" w:rsidRPr="008E49AB">
        <w:rPr>
          <w:i/>
          <w:iCs/>
        </w:rPr>
        <w:t xml:space="preserve"> </w:t>
      </w:r>
      <w:r w:rsidR="00A4355A" w:rsidRPr="008E49AB">
        <w:rPr>
          <w:i/>
          <w:iCs/>
        </w:rPr>
        <w:t>m.</w:t>
      </w:r>
      <w:r w:rsidRPr="008E49AB">
        <w:rPr>
          <w:i/>
          <w:iCs/>
        </w:rPr>
        <w:t xml:space="preserve"> </w:t>
      </w:r>
      <w:r w:rsidR="003B43B9">
        <w:rPr>
          <w:i/>
          <w:iCs/>
        </w:rPr>
        <w:t>gegužės</w:t>
      </w:r>
      <w:r w:rsidR="00E76D5C">
        <w:rPr>
          <w:i/>
          <w:iCs/>
        </w:rPr>
        <w:t> </w:t>
      </w:r>
      <w:r w:rsidR="007B1AB7">
        <w:rPr>
          <w:i/>
          <w:iCs/>
        </w:rPr>
        <w:t>2</w:t>
      </w:r>
      <w:r w:rsidR="003B43B9">
        <w:rPr>
          <w:i/>
          <w:iCs/>
        </w:rPr>
        <w:t>5</w:t>
      </w:r>
      <w:r w:rsidR="00E76D5C">
        <w:rPr>
          <w:i/>
          <w:iCs/>
        </w:rPr>
        <w:t> </w:t>
      </w:r>
      <w:r w:rsidR="00090F07" w:rsidRPr="008E49AB">
        <w:rPr>
          <w:i/>
          <w:iCs/>
        </w:rPr>
        <w:t>d.</w:t>
      </w:r>
      <w:r w:rsidR="00A4355A" w:rsidRPr="008E49AB">
        <w:rPr>
          <w:i/>
          <w:iCs/>
        </w:rPr>
        <w:t xml:space="preserve"> </w:t>
      </w:r>
      <w:r w:rsidR="00457A30" w:rsidRPr="008E49AB">
        <w:rPr>
          <w:i/>
          <w:iCs/>
        </w:rPr>
        <w:t>1</w:t>
      </w:r>
      <w:r w:rsidR="00F442B5" w:rsidRPr="008E49AB">
        <w:rPr>
          <w:i/>
          <w:iCs/>
        </w:rPr>
        <w:t>3</w:t>
      </w:r>
      <w:r w:rsidR="00457A30" w:rsidRPr="008E49AB">
        <w:rPr>
          <w:i/>
          <w:iCs/>
        </w:rPr>
        <w:t>.00</w:t>
      </w:r>
      <w:r w:rsidR="00A4355A" w:rsidRPr="008E49AB">
        <w:rPr>
          <w:i/>
          <w:iCs/>
        </w:rPr>
        <w:t xml:space="preserve"> val</w:t>
      </w:r>
      <w:r w:rsidR="00483B00" w:rsidRPr="008E49AB">
        <w:rPr>
          <w:i/>
          <w:iCs/>
        </w:rPr>
        <w:t>.</w:t>
      </w:r>
      <w:r w:rsidR="00483B00" w:rsidRPr="008E49AB">
        <w:t xml:space="preserve"> </w:t>
      </w:r>
      <w:r w:rsidR="00BF7373" w:rsidRPr="008E49AB">
        <w:t xml:space="preserve">Savivaldybės didžiojoje posėdžių salėje. </w:t>
      </w:r>
    </w:p>
    <w:p w14:paraId="631F2ED8" w14:textId="2561C5B7" w:rsidR="005F08FA" w:rsidRDefault="00CA1B7D" w:rsidP="00871A9A">
      <w:pPr>
        <w:pStyle w:val="Sraopastraipa"/>
        <w:numPr>
          <w:ilvl w:val="0"/>
          <w:numId w:val="12"/>
        </w:numPr>
        <w:tabs>
          <w:tab w:val="left" w:pos="-3330"/>
          <w:tab w:val="left" w:pos="993"/>
          <w:tab w:val="left" w:pos="1134"/>
        </w:tabs>
        <w:suppressAutoHyphens/>
        <w:jc w:val="both"/>
      </w:pPr>
      <w:r w:rsidRPr="00F442B5">
        <w:t>S u d a r a u Savivaldybės tarybos posėdžio darbotvarkės projektą:</w:t>
      </w:r>
    </w:p>
    <w:tbl>
      <w:tblPr>
        <w:tblStyle w:val="TableNormal10"/>
        <w:tblW w:w="9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1271"/>
        <w:gridCol w:w="6095"/>
        <w:gridCol w:w="1701"/>
      </w:tblGrid>
      <w:tr w:rsidR="003B43B9" w:rsidRPr="00E8308A" w14:paraId="19ACAB4A" w14:textId="77777777" w:rsidTr="00871A9A">
        <w:trPr>
          <w:trHeight w:val="615"/>
          <w:jc w:val="center"/>
        </w:trPr>
        <w:tc>
          <w:tcPr>
            <w:tcW w:w="567" w:type="dxa"/>
          </w:tcPr>
          <w:p w14:paraId="5937E57A" w14:textId="77777777" w:rsidR="003B43B9" w:rsidRPr="00E8308A" w:rsidRDefault="003B43B9" w:rsidP="00EB28CA">
            <w:pPr>
              <w:jc w:val="center"/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Eil. Nr.</w:t>
            </w:r>
          </w:p>
        </w:tc>
        <w:tc>
          <w:tcPr>
            <w:tcW w:w="1271" w:type="dxa"/>
          </w:tcPr>
          <w:p w14:paraId="506B6750" w14:textId="77777777" w:rsidR="003B43B9" w:rsidRPr="00E8308A" w:rsidRDefault="003B43B9" w:rsidP="00EB28CA">
            <w:pPr>
              <w:jc w:val="center"/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 xml:space="preserve">Projekto </w:t>
            </w:r>
          </w:p>
          <w:p w14:paraId="43675AC7" w14:textId="46214D45" w:rsidR="003B43B9" w:rsidRPr="00E8308A" w:rsidRDefault="003B43B9" w:rsidP="00EB28CA">
            <w:pPr>
              <w:jc w:val="center"/>
              <w:rPr>
                <w:sz w:val="22"/>
                <w:szCs w:val="22"/>
              </w:rPr>
            </w:pPr>
            <w:proofErr w:type="spellStart"/>
            <w:r w:rsidRPr="00E8308A">
              <w:rPr>
                <w:sz w:val="22"/>
                <w:szCs w:val="22"/>
              </w:rPr>
              <w:t>reg</w:t>
            </w:r>
            <w:proofErr w:type="spellEnd"/>
            <w:r w:rsidRPr="00E8308A">
              <w:rPr>
                <w:sz w:val="22"/>
                <w:szCs w:val="22"/>
              </w:rPr>
              <w:t xml:space="preserve">. </w:t>
            </w:r>
            <w:proofErr w:type="spellStart"/>
            <w:r w:rsidR="00871A9A">
              <w:rPr>
                <w:sz w:val="22"/>
                <w:szCs w:val="22"/>
              </w:rPr>
              <w:t>n</w:t>
            </w:r>
            <w:r w:rsidR="00871A9A" w:rsidRPr="00E8308A">
              <w:rPr>
                <w:sz w:val="22"/>
                <w:szCs w:val="22"/>
              </w:rPr>
              <w:t>r.</w:t>
            </w:r>
            <w:proofErr w:type="spellEnd"/>
            <w:r w:rsidRPr="00E8308A">
              <w:rPr>
                <w:sz w:val="22"/>
                <w:szCs w:val="22"/>
              </w:rPr>
              <w:t xml:space="preserve"> </w:t>
            </w:r>
          </w:p>
          <w:p w14:paraId="6F1261A7" w14:textId="77777777" w:rsidR="003B43B9" w:rsidRPr="00E8308A" w:rsidRDefault="003B43B9" w:rsidP="00EB28CA">
            <w:pPr>
              <w:jc w:val="center"/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data</w:t>
            </w:r>
          </w:p>
        </w:tc>
        <w:tc>
          <w:tcPr>
            <w:tcW w:w="6095" w:type="dxa"/>
          </w:tcPr>
          <w:p w14:paraId="3F0B0081" w14:textId="77777777" w:rsidR="003B43B9" w:rsidRPr="00E8308A" w:rsidRDefault="003B43B9" w:rsidP="00EB28CA">
            <w:pPr>
              <w:jc w:val="center"/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Svarstomas klausimas</w:t>
            </w:r>
          </w:p>
        </w:tc>
        <w:tc>
          <w:tcPr>
            <w:tcW w:w="1701" w:type="dxa"/>
          </w:tcPr>
          <w:p w14:paraId="241F3BAB" w14:textId="77777777" w:rsidR="003B43B9" w:rsidRPr="00E8308A" w:rsidRDefault="003B43B9" w:rsidP="00EB28CA">
            <w:pPr>
              <w:jc w:val="center"/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Rengėjai</w:t>
            </w:r>
          </w:p>
        </w:tc>
      </w:tr>
      <w:tr w:rsidR="003B43B9" w:rsidRPr="00E8308A" w14:paraId="2D5830D0" w14:textId="77777777" w:rsidTr="00871A9A">
        <w:trPr>
          <w:trHeight w:val="135"/>
          <w:jc w:val="center"/>
        </w:trPr>
        <w:tc>
          <w:tcPr>
            <w:tcW w:w="567" w:type="dxa"/>
          </w:tcPr>
          <w:p w14:paraId="1033F833" w14:textId="77777777" w:rsidR="003B43B9" w:rsidRPr="0001159B" w:rsidRDefault="003B43B9" w:rsidP="00EB28CA">
            <w:pPr>
              <w:jc w:val="center"/>
              <w:rPr>
                <w:sz w:val="16"/>
                <w:szCs w:val="16"/>
              </w:rPr>
            </w:pPr>
            <w:r w:rsidRPr="0001159B">
              <w:rPr>
                <w:sz w:val="16"/>
                <w:szCs w:val="16"/>
              </w:rPr>
              <w:t>1</w:t>
            </w:r>
          </w:p>
        </w:tc>
        <w:tc>
          <w:tcPr>
            <w:tcW w:w="1271" w:type="dxa"/>
          </w:tcPr>
          <w:p w14:paraId="34C5667D" w14:textId="77777777" w:rsidR="003B43B9" w:rsidRPr="0001159B" w:rsidRDefault="003B43B9" w:rsidP="00EB28CA">
            <w:pPr>
              <w:jc w:val="center"/>
              <w:rPr>
                <w:sz w:val="16"/>
                <w:szCs w:val="16"/>
              </w:rPr>
            </w:pPr>
            <w:r w:rsidRPr="0001159B">
              <w:rPr>
                <w:sz w:val="16"/>
                <w:szCs w:val="16"/>
              </w:rPr>
              <w:t>2</w:t>
            </w:r>
          </w:p>
        </w:tc>
        <w:tc>
          <w:tcPr>
            <w:tcW w:w="6095" w:type="dxa"/>
          </w:tcPr>
          <w:p w14:paraId="695AB28B" w14:textId="77777777" w:rsidR="003B43B9" w:rsidRPr="0001159B" w:rsidRDefault="003B43B9" w:rsidP="00EB28CA">
            <w:pPr>
              <w:jc w:val="center"/>
              <w:rPr>
                <w:sz w:val="16"/>
                <w:szCs w:val="16"/>
              </w:rPr>
            </w:pPr>
            <w:r w:rsidRPr="0001159B">
              <w:rPr>
                <w:sz w:val="16"/>
                <w:szCs w:val="16"/>
              </w:rPr>
              <w:t>4</w:t>
            </w:r>
          </w:p>
        </w:tc>
        <w:tc>
          <w:tcPr>
            <w:tcW w:w="1701" w:type="dxa"/>
          </w:tcPr>
          <w:p w14:paraId="578069DE" w14:textId="77777777" w:rsidR="003B43B9" w:rsidRPr="0001159B" w:rsidRDefault="003B43B9" w:rsidP="00EB28CA">
            <w:pPr>
              <w:jc w:val="center"/>
              <w:rPr>
                <w:sz w:val="16"/>
                <w:szCs w:val="16"/>
              </w:rPr>
            </w:pPr>
            <w:r w:rsidRPr="0001159B">
              <w:rPr>
                <w:sz w:val="16"/>
                <w:szCs w:val="16"/>
              </w:rPr>
              <w:t>5</w:t>
            </w:r>
          </w:p>
        </w:tc>
      </w:tr>
      <w:tr w:rsidR="003B43B9" w:rsidRPr="00E8308A" w14:paraId="0F769A84" w14:textId="77777777" w:rsidTr="00871A9A">
        <w:trPr>
          <w:trHeight w:val="171"/>
          <w:jc w:val="center"/>
        </w:trPr>
        <w:tc>
          <w:tcPr>
            <w:tcW w:w="567" w:type="dxa"/>
          </w:tcPr>
          <w:p w14:paraId="2B5574CE" w14:textId="77777777" w:rsidR="003B43B9" w:rsidRPr="00E8308A" w:rsidRDefault="003B43B9" w:rsidP="003B43B9">
            <w:pPr>
              <w:numPr>
                <w:ilvl w:val="0"/>
                <w:numId w:val="13"/>
              </w:numPr>
              <w:rPr>
                <w:sz w:val="22"/>
                <w:szCs w:val="22"/>
              </w:rPr>
            </w:pPr>
          </w:p>
        </w:tc>
        <w:tc>
          <w:tcPr>
            <w:tcW w:w="1271" w:type="dxa"/>
          </w:tcPr>
          <w:p w14:paraId="086EC321" w14:textId="77777777" w:rsidR="003B43B9" w:rsidRPr="00E8308A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ATSP-105</w:t>
            </w:r>
          </w:p>
          <w:p w14:paraId="1C40769F" w14:textId="77777777" w:rsidR="003B43B9" w:rsidRPr="00E8308A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2026-05-13</w:t>
            </w:r>
          </w:p>
        </w:tc>
        <w:tc>
          <w:tcPr>
            <w:tcW w:w="6095" w:type="dxa"/>
          </w:tcPr>
          <w:p w14:paraId="36AEDDD6" w14:textId="77777777" w:rsidR="003B43B9" w:rsidRPr="003B43B9" w:rsidRDefault="003B43B9" w:rsidP="00EB28CA">
            <w:pPr>
              <w:tabs>
                <w:tab w:val="left" w:pos="1985"/>
              </w:tabs>
              <w:jc w:val="both"/>
              <w:rPr>
                <w:sz w:val="22"/>
                <w:szCs w:val="22"/>
              </w:rPr>
            </w:pPr>
            <w:r w:rsidRPr="003B43B9">
              <w:rPr>
                <w:sz w:val="22"/>
                <w:szCs w:val="22"/>
              </w:rPr>
              <w:t>Dėl Akmenės rajono savivaldybės 2025 metų ataskaitų rinkinio patvirtinimo</w:t>
            </w:r>
          </w:p>
        </w:tc>
        <w:tc>
          <w:tcPr>
            <w:tcW w:w="1701" w:type="dxa"/>
          </w:tcPr>
          <w:p w14:paraId="6D81322E" w14:textId="77777777" w:rsidR="003B43B9" w:rsidRPr="00E8308A" w:rsidRDefault="003B43B9" w:rsidP="00EB28CA">
            <w:pPr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 xml:space="preserve">D. Liaukšienė </w:t>
            </w:r>
          </w:p>
        </w:tc>
      </w:tr>
      <w:tr w:rsidR="003B43B9" w:rsidRPr="00E8308A" w14:paraId="7151F659" w14:textId="77777777" w:rsidTr="00871A9A">
        <w:trPr>
          <w:trHeight w:val="20"/>
          <w:jc w:val="center"/>
        </w:trPr>
        <w:tc>
          <w:tcPr>
            <w:tcW w:w="567" w:type="dxa"/>
          </w:tcPr>
          <w:p w14:paraId="541263C3" w14:textId="77777777" w:rsidR="003B43B9" w:rsidRPr="00E8308A" w:rsidRDefault="003B43B9" w:rsidP="003B43B9">
            <w:pPr>
              <w:numPr>
                <w:ilvl w:val="0"/>
                <w:numId w:val="13"/>
              </w:numPr>
              <w:rPr>
                <w:sz w:val="22"/>
                <w:szCs w:val="22"/>
              </w:rPr>
            </w:pPr>
          </w:p>
        </w:tc>
        <w:tc>
          <w:tcPr>
            <w:tcW w:w="1271" w:type="dxa"/>
          </w:tcPr>
          <w:p w14:paraId="608A1750" w14:textId="77777777" w:rsidR="003B43B9" w:rsidRPr="00E8308A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ATSP-97</w:t>
            </w:r>
          </w:p>
          <w:p w14:paraId="2CAD5259" w14:textId="77777777" w:rsidR="003B43B9" w:rsidRPr="00E8308A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2026-05-08</w:t>
            </w:r>
          </w:p>
        </w:tc>
        <w:tc>
          <w:tcPr>
            <w:tcW w:w="6095" w:type="dxa"/>
          </w:tcPr>
          <w:p w14:paraId="0B1A60E8" w14:textId="7D75528B" w:rsidR="003B43B9" w:rsidRPr="003B43B9" w:rsidRDefault="003B43B9" w:rsidP="00EB28CA">
            <w:pPr>
              <w:tabs>
                <w:tab w:val="left" w:pos="1985"/>
              </w:tabs>
              <w:jc w:val="both"/>
              <w:rPr>
                <w:sz w:val="22"/>
                <w:szCs w:val="22"/>
              </w:rPr>
            </w:pPr>
            <w:r w:rsidRPr="003B43B9">
              <w:rPr>
                <w:sz w:val="22"/>
                <w:szCs w:val="22"/>
              </w:rPr>
              <w:t>Dėl mokinių skaičiaus kiekvienos klasės sraute ir klasių skaičiaus kiekviename sraute nustatymo Akmenės rajono savivaldybės bendrojo ugdymo mokyklose 2026</w:t>
            </w:r>
            <w:r w:rsidR="00871A9A">
              <w:rPr>
                <w:sz w:val="22"/>
                <w:szCs w:val="22"/>
              </w:rPr>
              <w:t>–</w:t>
            </w:r>
            <w:r w:rsidRPr="003B43B9">
              <w:rPr>
                <w:sz w:val="22"/>
                <w:szCs w:val="22"/>
              </w:rPr>
              <w:t>2027 mokslo metais</w:t>
            </w:r>
          </w:p>
        </w:tc>
        <w:tc>
          <w:tcPr>
            <w:tcW w:w="1701" w:type="dxa"/>
          </w:tcPr>
          <w:p w14:paraId="0E0454EA" w14:textId="77777777" w:rsidR="003B43B9" w:rsidRPr="00E8308A" w:rsidRDefault="003B43B9" w:rsidP="00EB28CA">
            <w:pPr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G. Karvelienė</w:t>
            </w:r>
          </w:p>
        </w:tc>
      </w:tr>
      <w:tr w:rsidR="003B43B9" w:rsidRPr="00E8308A" w14:paraId="2C575056" w14:textId="77777777" w:rsidTr="00871A9A">
        <w:trPr>
          <w:trHeight w:val="20"/>
          <w:jc w:val="center"/>
        </w:trPr>
        <w:tc>
          <w:tcPr>
            <w:tcW w:w="567" w:type="dxa"/>
          </w:tcPr>
          <w:p w14:paraId="70649AAE" w14:textId="77777777" w:rsidR="003B43B9" w:rsidRPr="00E8308A" w:rsidRDefault="003B43B9" w:rsidP="003B43B9">
            <w:pPr>
              <w:numPr>
                <w:ilvl w:val="0"/>
                <w:numId w:val="13"/>
              </w:numPr>
              <w:rPr>
                <w:sz w:val="22"/>
                <w:szCs w:val="22"/>
              </w:rPr>
            </w:pPr>
          </w:p>
        </w:tc>
        <w:tc>
          <w:tcPr>
            <w:tcW w:w="1271" w:type="dxa"/>
          </w:tcPr>
          <w:p w14:paraId="5E8F0A35" w14:textId="77777777" w:rsidR="003B43B9" w:rsidRPr="00E8308A" w:rsidRDefault="003B43B9" w:rsidP="00EB28CA">
            <w:pPr>
              <w:pStyle w:val="Antrat1"/>
              <w:spacing w:before="0" w:after="0" w:line="276" w:lineRule="auto"/>
              <w:jc w:val="center"/>
              <w:rPr>
                <w:rFonts w:ascii="Times New Roman" w:hAnsi="Times New Roman"/>
                <w:b w:val="0"/>
                <w:bCs w:val="0"/>
                <w:color w:val="000000" w:themeColor="text1"/>
                <w:sz w:val="22"/>
                <w:szCs w:val="22"/>
                <w:lang w:val="lt-LT"/>
              </w:rPr>
            </w:pPr>
            <w:r w:rsidRPr="00E8308A">
              <w:rPr>
                <w:rFonts w:ascii="Times New Roman" w:hAnsi="Times New Roman"/>
                <w:b w:val="0"/>
                <w:bCs w:val="0"/>
                <w:color w:val="000000" w:themeColor="text1"/>
                <w:sz w:val="22"/>
                <w:szCs w:val="22"/>
                <w:lang w:val="lt-LT"/>
              </w:rPr>
              <w:t>ATSP-103</w:t>
            </w:r>
          </w:p>
          <w:p w14:paraId="30877CFB" w14:textId="77777777" w:rsidR="003B43B9" w:rsidRPr="00E8308A" w:rsidRDefault="003B43B9" w:rsidP="00EB28CA">
            <w:pPr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2026-05-13</w:t>
            </w:r>
          </w:p>
          <w:p w14:paraId="58D267F9" w14:textId="77777777" w:rsidR="003B43B9" w:rsidRPr="00E8308A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95" w:type="dxa"/>
          </w:tcPr>
          <w:p w14:paraId="5C07880E" w14:textId="4899AA76" w:rsidR="003B43B9" w:rsidRPr="003B43B9" w:rsidRDefault="003B43B9" w:rsidP="00EB28CA">
            <w:pPr>
              <w:tabs>
                <w:tab w:val="left" w:pos="1985"/>
              </w:tabs>
              <w:jc w:val="both"/>
              <w:rPr>
                <w:sz w:val="22"/>
                <w:szCs w:val="22"/>
              </w:rPr>
            </w:pPr>
            <w:r w:rsidRPr="003B43B9">
              <w:rPr>
                <w:sz w:val="22"/>
                <w:szCs w:val="22"/>
              </w:rPr>
              <w:t>Dėl 2026</w:t>
            </w:r>
            <w:r w:rsidR="00871A9A">
              <w:rPr>
                <w:sz w:val="22"/>
                <w:szCs w:val="22"/>
              </w:rPr>
              <w:t>–</w:t>
            </w:r>
            <w:r w:rsidRPr="003B43B9">
              <w:rPr>
                <w:sz w:val="22"/>
                <w:szCs w:val="22"/>
              </w:rPr>
              <w:t>2027 mokslo metų priešmokyklinio ugdymo grupių, vaikų skaičiaus ir priešmokyklinio ugdymo organizavimo modelių patvirtinimo</w:t>
            </w:r>
          </w:p>
        </w:tc>
        <w:tc>
          <w:tcPr>
            <w:tcW w:w="1701" w:type="dxa"/>
          </w:tcPr>
          <w:p w14:paraId="27FB6185" w14:textId="77777777" w:rsidR="003B43B9" w:rsidRPr="00E8308A" w:rsidRDefault="003B43B9" w:rsidP="00EB28CA">
            <w:pPr>
              <w:spacing w:line="259" w:lineRule="auto"/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D. Jarušaitienė</w:t>
            </w:r>
          </w:p>
        </w:tc>
      </w:tr>
      <w:tr w:rsidR="003B43B9" w:rsidRPr="00E8308A" w14:paraId="64309852" w14:textId="77777777" w:rsidTr="00871A9A">
        <w:trPr>
          <w:trHeight w:val="717"/>
          <w:jc w:val="center"/>
        </w:trPr>
        <w:tc>
          <w:tcPr>
            <w:tcW w:w="567" w:type="dxa"/>
          </w:tcPr>
          <w:p w14:paraId="2CB1BC26" w14:textId="77777777" w:rsidR="003B43B9" w:rsidRPr="00E8308A" w:rsidRDefault="003B43B9" w:rsidP="003B43B9">
            <w:pPr>
              <w:numPr>
                <w:ilvl w:val="0"/>
                <w:numId w:val="13"/>
              </w:numPr>
              <w:rPr>
                <w:sz w:val="22"/>
                <w:szCs w:val="22"/>
              </w:rPr>
            </w:pPr>
          </w:p>
        </w:tc>
        <w:tc>
          <w:tcPr>
            <w:tcW w:w="1271" w:type="dxa"/>
          </w:tcPr>
          <w:p w14:paraId="398BCD87" w14:textId="77777777" w:rsidR="003B43B9" w:rsidRPr="00E8308A" w:rsidRDefault="003B43B9" w:rsidP="00EB28CA">
            <w:pPr>
              <w:pStyle w:val="Antrat1"/>
              <w:spacing w:before="0" w:after="0" w:line="276" w:lineRule="auto"/>
              <w:jc w:val="center"/>
              <w:rPr>
                <w:rFonts w:ascii="Times New Roman" w:hAnsi="Times New Roman"/>
                <w:b w:val="0"/>
                <w:sz w:val="22"/>
                <w:szCs w:val="22"/>
                <w:lang w:val="lt-LT"/>
              </w:rPr>
            </w:pPr>
            <w:r w:rsidRPr="00E8308A">
              <w:rPr>
                <w:rFonts w:ascii="Times New Roman" w:hAnsi="Times New Roman"/>
                <w:b w:val="0"/>
                <w:sz w:val="22"/>
                <w:szCs w:val="22"/>
                <w:lang w:val="lt-LT"/>
              </w:rPr>
              <w:t>ATSP-104</w:t>
            </w:r>
          </w:p>
          <w:p w14:paraId="43589813" w14:textId="77777777" w:rsidR="003B43B9" w:rsidRPr="00E8308A" w:rsidRDefault="003B43B9" w:rsidP="00EB28CA">
            <w:pPr>
              <w:jc w:val="center"/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2026-05-13</w:t>
            </w:r>
          </w:p>
        </w:tc>
        <w:tc>
          <w:tcPr>
            <w:tcW w:w="6095" w:type="dxa"/>
          </w:tcPr>
          <w:p w14:paraId="1F912C98" w14:textId="77777777" w:rsidR="003B43B9" w:rsidRPr="003B43B9" w:rsidRDefault="003B43B9" w:rsidP="00EB28CA">
            <w:pPr>
              <w:tabs>
                <w:tab w:val="left" w:pos="1985"/>
              </w:tabs>
              <w:jc w:val="both"/>
              <w:rPr>
                <w:sz w:val="22"/>
                <w:szCs w:val="22"/>
              </w:rPr>
            </w:pPr>
            <w:r w:rsidRPr="003B43B9">
              <w:rPr>
                <w:sz w:val="22"/>
                <w:szCs w:val="22"/>
              </w:rPr>
              <w:t>Dėl ikimokyklinio ugdymo grupių skaičiaus ir veiklos organizavimo trukmės nustatymo Akmenės rajono savivaldybės ugdymo įstaigose</w:t>
            </w:r>
          </w:p>
        </w:tc>
        <w:tc>
          <w:tcPr>
            <w:tcW w:w="1701" w:type="dxa"/>
          </w:tcPr>
          <w:p w14:paraId="1F687C64" w14:textId="77777777" w:rsidR="003B43B9" w:rsidRPr="00E8308A" w:rsidRDefault="003B43B9" w:rsidP="00EB28CA">
            <w:pPr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D. Jarušaitienė</w:t>
            </w:r>
          </w:p>
        </w:tc>
      </w:tr>
      <w:tr w:rsidR="003B43B9" w:rsidRPr="00E8308A" w14:paraId="42155C50" w14:textId="77777777" w:rsidTr="00871A9A">
        <w:trPr>
          <w:trHeight w:val="20"/>
          <w:jc w:val="center"/>
        </w:trPr>
        <w:tc>
          <w:tcPr>
            <w:tcW w:w="567" w:type="dxa"/>
          </w:tcPr>
          <w:p w14:paraId="37506C7D" w14:textId="77777777" w:rsidR="003B43B9" w:rsidRPr="00E8308A" w:rsidRDefault="003B43B9" w:rsidP="003B43B9">
            <w:pPr>
              <w:numPr>
                <w:ilvl w:val="0"/>
                <w:numId w:val="13"/>
              </w:numPr>
              <w:rPr>
                <w:sz w:val="22"/>
                <w:szCs w:val="22"/>
              </w:rPr>
            </w:pPr>
          </w:p>
        </w:tc>
        <w:tc>
          <w:tcPr>
            <w:tcW w:w="1271" w:type="dxa"/>
          </w:tcPr>
          <w:p w14:paraId="235EC410" w14:textId="77777777" w:rsidR="003B43B9" w:rsidRPr="00E8308A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ATSP-99</w:t>
            </w:r>
          </w:p>
          <w:p w14:paraId="05946CB0" w14:textId="77777777" w:rsidR="003B43B9" w:rsidRPr="00E8308A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2026-05-11</w:t>
            </w:r>
          </w:p>
        </w:tc>
        <w:tc>
          <w:tcPr>
            <w:tcW w:w="6095" w:type="dxa"/>
          </w:tcPr>
          <w:p w14:paraId="4DCA2E2A" w14:textId="77777777" w:rsidR="003B43B9" w:rsidRPr="003B43B9" w:rsidRDefault="003B43B9" w:rsidP="00EB28CA">
            <w:pPr>
              <w:tabs>
                <w:tab w:val="left" w:pos="1985"/>
              </w:tabs>
              <w:jc w:val="both"/>
              <w:rPr>
                <w:sz w:val="22"/>
                <w:szCs w:val="22"/>
              </w:rPr>
            </w:pPr>
            <w:r w:rsidRPr="003B43B9">
              <w:rPr>
                <w:sz w:val="22"/>
                <w:szCs w:val="22"/>
              </w:rPr>
              <w:t>Dėl sutikimo perimti valstybės nekilnojamąjį turtą Akmenės rajono savivaldybės nuosavybėn</w:t>
            </w:r>
          </w:p>
        </w:tc>
        <w:tc>
          <w:tcPr>
            <w:tcW w:w="1701" w:type="dxa"/>
          </w:tcPr>
          <w:p w14:paraId="6059D301" w14:textId="77777777" w:rsidR="003B43B9" w:rsidRPr="00E8308A" w:rsidRDefault="003B43B9" w:rsidP="00EB28CA">
            <w:pPr>
              <w:spacing w:line="259" w:lineRule="auto"/>
              <w:rPr>
                <w:color w:val="000000" w:themeColor="text1"/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J. Grobienė</w:t>
            </w:r>
          </w:p>
        </w:tc>
      </w:tr>
      <w:tr w:rsidR="003B43B9" w:rsidRPr="00E8308A" w14:paraId="46E2AEA6" w14:textId="77777777" w:rsidTr="00871A9A">
        <w:trPr>
          <w:trHeight w:val="20"/>
          <w:jc w:val="center"/>
        </w:trPr>
        <w:tc>
          <w:tcPr>
            <w:tcW w:w="567" w:type="dxa"/>
          </w:tcPr>
          <w:p w14:paraId="48833544" w14:textId="77777777" w:rsidR="003B43B9" w:rsidRPr="00E8308A" w:rsidRDefault="003B43B9" w:rsidP="003B43B9">
            <w:pPr>
              <w:numPr>
                <w:ilvl w:val="0"/>
                <w:numId w:val="13"/>
              </w:numPr>
              <w:rPr>
                <w:sz w:val="22"/>
                <w:szCs w:val="22"/>
              </w:rPr>
            </w:pPr>
          </w:p>
        </w:tc>
        <w:tc>
          <w:tcPr>
            <w:tcW w:w="1271" w:type="dxa"/>
          </w:tcPr>
          <w:p w14:paraId="6C9F4120" w14:textId="77777777" w:rsidR="003B43B9" w:rsidRPr="00E8308A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ATSP-98</w:t>
            </w:r>
          </w:p>
          <w:p w14:paraId="34925725" w14:textId="77777777" w:rsidR="003B43B9" w:rsidRPr="00E8308A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2026-05-11</w:t>
            </w:r>
          </w:p>
        </w:tc>
        <w:tc>
          <w:tcPr>
            <w:tcW w:w="6095" w:type="dxa"/>
          </w:tcPr>
          <w:p w14:paraId="6572A100" w14:textId="77777777" w:rsidR="003B43B9" w:rsidRPr="003B43B9" w:rsidRDefault="003B43B9" w:rsidP="00EB28CA">
            <w:pPr>
              <w:tabs>
                <w:tab w:val="left" w:pos="1985"/>
              </w:tabs>
              <w:jc w:val="both"/>
              <w:rPr>
                <w:sz w:val="22"/>
                <w:szCs w:val="22"/>
              </w:rPr>
            </w:pPr>
            <w:r w:rsidRPr="003B43B9">
              <w:rPr>
                <w:sz w:val="22"/>
                <w:szCs w:val="22"/>
              </w:rPr>
              <w:t>Dėl sutikimo įregistruoti buveines juridinių asmenų registre</w:t>
            </w:r>
          </w:p>
        </w:tc>
        <w:tc>
          <w:tcPr>
            <w:tcW w:w="1701" w:type="dxa"/>
          </w:tcPr>
          <w:p w14:paraId="799761ED" w14:textId="77777777" w:rsidR="003B43B9" w:rsidRPr="00E8308A" w:rsidRDefault="003B43B9" w:rsidP="00EB28CA">
            <w:pPr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J. Grobienė</w:t>
            </w:r>
          </w:p>
        </w:tc>
      </w:tr>
      <w:tr w:rsidR="003B43B9" w:rsidRPr="00E8308A" w14:paraId="7455F5FA" w14:textId="77777777" w:rsidTr="00871A9A">
        <w:trPr>
          <w:trHeight w:val="20"/>
          <w:jc w:val="center"/>
        </w:trPr>
        <w:tc>
          <w:tcPr>
            <w:tcW w:w="567" w:type="dxa"/>
          </w:tcPr>
          <w:p w14:paraId="0153038E" w14:textId="77777777" w:rsidR="003B43B9" w:rsidRPr="00E8308A" w:rsidRDefault="003B43B9" w:rsidP="003B43B9">
            <w:pPr>
              <w:numPr>
                <w:ilvl w:val="0"/>
                <w:numId w:val="13"/>
              </w:numPr>
              <w:rPr>
                <w:sz w:val="22"/>
                <w:szCs w:val="22"/>
              </w:rPr>
            </w:pPr>
          </w:p>
        </w:tc>
        <w:tc>
          <w:tcPr>
            <w:tcW w:w="1271" w:type="dxa"/>
          </w:tcPr>
          <w:p w14:paraId="68BC0B9E" w14:textId="77777777" w:rsidR="003B43B9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ATSP-107</w:t>
            </w:r>
          </w:p>
          <w:p w14:paraId="11168C9C" w14:textId="77777777" w:rsidR="003B43B9" w:rsidRPr="00E8308A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2026-05-14</w:t>
            </w:r>
          </w:p>
        </w:tc>
        <w:tc>
          <w:tcPr>
            <w:tcW w:w="6095" w:type="dxa"/>
          </w:tcPr>
          <w:p w14:paraId="593AF0B0" w14:textId="77777777" w:rsidR="003B43B9" w:rsidRPr="003B43B9" w:rsidRDefault="003B43B9" w:rsidP="00EB28CA">
            <w:pPr>
              <w:tabs>
                <w:tab w:val="left" w:pos="1985"/>
              </w:tabs>
              <w:jc w:val="both"/>
              <w:rPr>
                <w:sz w:val="22"/>
                <w:szCs w:val="22"/>
              </w:rPr>
            </w:pPr>
            <w:r w:rsidRPr="003B43B9">
              <w:rPr>
                <w:sz w:val="22"/>
                <w:szCs w:val="22"/>
              </w:rPr>
              <w:t>Dėl savivaldybės turto perdavimo patikėjimo teise</w:t>
            </w:r>
          </w:p>
        </w:tc>
        <w:tc>
          <w:tcPr>
            <w:tcW w:w="1701" w:type="dxa"/>
          </w:tcPr>
          <w:p w14:paraId="45306D4C" w14:textId="77777777" w:rsidR="003B43B9" w:rsidRPr="00E8308A" w:rsidRDefault="003B43B9" w:rsidP="00EB28CA">
            <w:pPr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J. Grobienė</w:t>
            </w:r>
          </w:p>
        </w:tc>
      </w:tr>
      <w:tr w:rsidR="003B43B9" w:rsidRPr="00E8308A" w14:paraId="6E90A9E6" w14:textId="77777777" w:rsidTr="00871A9A">
        <w:trPr>
          <w:trHeight w:val="57"/>
          <w:jc w:val="center"/>
        </w:trPr>
        <w:tc>
          <w:tcPr>
            <w:tcW w:w="567" w:type="dxa"/>
          </w:tcPr>
          <w:p w14:paraId="20CA7E05" w14:textId="77777777" w:rsidR="003B43B9" w:rsidRPr="00E8308A" w:rsidRDefault="003B43B9" w:rsidP="003B43B9">
            <w:pPr>
              <w:numPr>
                <w:ilvl w:val="0"/>
                <w:numId w:val="13"/>
              </w:numPr>
              <w:rPr>
                <w:sz w:val="22"/>
                <w:szCs w:val="22"/>
              </w:rPr>
            </w:pPr>
          </w:p>
        </w:tc>
        <w:tc>
          <w:tcPr>
            <w:tcW w:w="1271" w:type="dxa"/>
          </w:tcPr>
          <w:p w14:paraId="13514595" w14:textId="77777777" w:rsidR="003B43B9" w:rsidRPr="00E8308A" w:rsidRDefault="003B43B9" w:rsidP="00EB28CA">
            <w:pPr>
              <w:pStyle w:val="Antrat1"/>
              <w:spacing w:before="0" w:after="0"/>
              <w:jc w:val="center"/>
              <w:rPr>
                <w:rFonts w:ascii="Times New Roman" w:hAnsi="Times New Roman"/>
                <w:b w:val="0"/>
                <w:bCs w:val="0"/>
                <w:sz w:val="22"/>
                <w:szCs w:val="22"/>
                <w:lang w:val="lt-LT"/>
              </w:rPr>
            </w:pPr>
            <w:r w:rsidRPr="00E8308A">
              <w:rPr>
                <w:rFonts w:ascii="Times New Roman" w:hAnsi="Times New Roman"/>
                <w:b w:val="0"/>
                <w:bCs w:val="0"/>
                <w:sz w:val="22"/>
                <w:szCs w:val="22"/>
                <w:lang w:val="lt-LT"/>
              </w:rPr>
              <w:t>ATSP-100</w:t>
            </w:r>
          </w:p>
          <w:p w14:paraId="2FE72EB6" w14:textId="77777777" w:rsidR="003B43B9" w:rsidRPr="00E8308A" w:rsidRDefault="003B43B9" w:rsidP="00EB28CA">
            <w:pPr>
              <w:jc w:val="center"/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2026-05-11</w:t>
            </w:r>
          </w:p>
        </w:tc>
        <w:tc>
          <w:tcPr>
            <w:tcW w:w="6095" w:type="dxa"/>
          </w:tcPr>
          <w:p w14:paraId="053A5353" w14:textId="77777777" w:rsidR="003B43B9" w:rsidRPr="003B43B9" w:rsidRDefault="003B43B9" w:rsidP="00EB28CA">
            <w:pPr>
              <w:tabs>
                <w:tab w:val="left" w:pos="1985"/>
              </w:tabs>
              <w:jc w:val="both"/>
              <w:rPr>
                <w:sz w:val="22"/>
                <w:szCs w:val="22"/>
              </w:rPr>
            </w:pPr>
            <w:r w:rsidRPr="003B43B9">
              <w:rPr>
                <w:sz w:val="22"/>
                <w:szCs w:val="22"/>
              </w:rPr>
              <w:t>Dėl Akmenės rajono savivaldybės tarybos 2023 m. gegužės 22 d. sprendimo Nr. T-158 ,,Dėl uždarosios akcinės bendrovės Naujosios Akmenės autobusų parko įstatų patvirtinimo“ ir Akmenės rajono savivaldybės tarybos 2023 m. gegužės 22 d. sprendimo Nr. T-157 ,,Dėl uždarosios akcinės bendrovės „Naujosios Akmenės komunalininkas“ įstatų patvirtinimo“  pripažinimo netekusiais galios</w:t>
            </w:r>
          </w:p>
        </w:tc>
        <w:tc>
          <w:tcPr>
            <w:tcW w:w="1701" w:type="dxa"/>
          </w:tcPr>
          <w:p w14:paraId="299B3A72" w14:textId="77777777" w:rsidR="003B43B9" w:rsidRPr="00E8308A" w:rsidRDefault="003B43B9" w:rsidP="00EB28CA">
            <w:pPr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K. Leonė</w:t>
            </w:r>
          </w:p>
        </w:tc>
      </w:tr>
      <w:tr w:rsidR="003B43B9" w:rsidRPr="00E8308A" w14:paraId="2BBCF0C0" w14:textId="77777777" w:rsidTr="00871A9A">
        <w:trPr>
          <w:trHeight w:val="57"/>
          <w:jc w:val="center"/>
        </w:trPr>
        <w:tc>
          <w:tcPr>
            <w:tcW w:w="567" w:type="dxa"/>
          </w:tcPr>
          <w:p w14:paraId="3ED2CCF3" w14:textId="77777777" w:rsidR="003B43B9" w:rsidRPr="00E8308A" w:rsidRDefault="003B43B9" w:rsidP="003B43B9">
            <w:pPr>
              <w:numPr>
                <w:ilvl w:val="0"/>
                <w:numId w:val="13"/>
              </w:numPr>
              <w:rPr>
                <w:sz w:val="22"/>
                <w:szCs w:val="22"/>
              </w:rPr>
            </w:pPr>
          </w:p>
        </w:tc>
        <w:tc>
          <w:tcPr>
            <w:tcW w:w="1271" w:type="dxa"/>
          </w:tcPr>
          <w:p w14:paraId="380D4B70" w14:textId="77777777" w:rsidR="003B43B9" w:rsidRPr="00CE4811" w:rsidRDefault="003B43B9" w:rsidP="00EB28CA">
            <w:pPr>
              <w:pStyle w:val="Antrat1"/>
              <w:spacing w:before="0" w:after="0"/>
              <w:jc w:val="center"/>
              <w:rPr>
                <w:rFonts w:ascii="Times New Roman" w:hAnsi="Times New Roman"/>
                <w:b w:val="0"/>
                <w:bCs w:val="0"/>
                <w:sz w:val="22"/>
                <w:szCs w:val="22"/>
              </w:rPr>
            </w:pPr>
            <w:r w:rsidRPr="00CE4811">
              <w:rPr>
                <w:rFonts w:ascii="Times New Roman" w:hAnsi="Times New Roman"/>
                <w:b w:val="0"/>
                <w:bCs w:val="0"/>
                <w:sz w:val="22"/>
                <w:szCs w:val="22"/>
              </w:rPr>
              <w:t>ATSP-113</w:t>
            </w:r>
          </w:p>
          <w:p w14:paraId="7113D443" w14:textId="77777777" w:rsidR="003B43B9" w:rsidRPr="00CE4811" w:rsidRDefault="003B43B9" w:rsidP="00EB28CA">
            <w:pPr>
              <w:jc w:val="center"/>
            </w:pPr>
            <w:r w:rsidRPr="00CE4811">
              <w:rPr>
                <w:sz w:val="22"/>
                <w:szCs w:val="22"/>
              </w:rPr>
              <w:t>2026-05-14</w:t>
            </w:r>
          </w:p>
        </w:tc>
        <w:tc>
          <w:tcPr>
            <w:tcW w:w="6095" w:type="dxa"/>
          </w:tcPr>
          <w:p w14:paraId="73FB144B" w14:textId="77777777" w:rsidR="003B43B9" w:rsidRPr="003B43B9" w:rsidRDefault="003B43B9" w:rsidP="00EB28CA">
            <w:pPr>
              <w:tabs>
                <w:tab w:val="left" w:pos="1985"/>
              </w:tabs>
              <w:jc w:val="both"/>
              <w:rPr>
                <w:sz w:val="22"/>
                <w:szCs w:val="22"/>
              </w:rPr>
            </w:pPr>
            <w:r w:rsidRPr="003B43B9">
              <w:rPr>
                <w:sz w:val="22"/>
                <w:szCs w:val="22"/>
              </w:rPr>
              <w:t xml:space="preserve">Dėl kremuotų žmonių palaikų laidojimo Akmenės rajono savivaldybės </w:t>
            </w:r>
            <w:proofErr w:type="spellStart"/>
            <w:r w:rsidRPr="003B43B9">
              <w:rPr>
                <w:sz w:val="22"/>
                <w:szCs w:val="22"/>
              </w:rPr>
              <w:t>kolumbariumų</w:t>
            </w:r>
            <w:proofErr w:type="spellEnd"/>
            <w:r w:rsidRPr="003B43B9">
              <w:rPr>
                <w:sz w:val="22"/>
                <w:szCs w:val="22"/>
              </w:rPr>
              <w:t xml:space="preserve"> nišose tvarkos aprašo patvirtinimo ir rinkliavos už urnos laidojimą </w:t>
            </w:r>
            <w:proofErr w:type="spellStart"/>
            <w:r w:rsidRPr="003B43B9">
              <w:rPr>
                <w:sz w:val="22"/>
                <w:szCs w:val="22"/>
              </w:rPr>
              <w:t>kolumbariumo</w:t>
            </w:r>
            <w:proofErr w:type="spellEnd"/>
            <w:r w:rsidRPr="003B43B9">
              <w:rPr>
                <w:sz w:val="22"/>
                <w:szCs w:val="22"/>
              </w:rPr>
              <w:t xml:space="preserve"> nišoje nustatymo</w:t>
            </w:r>
          </w:p>
        </w:tc>
        <w:tc>
          <w:tcPr>
            <w:tcW w:w="1701" w:type="dxa"/>
          </w:tcPr>
          <w:p w14:paraId="02468739" w14:textId="77777777" w:rsidR="003B43B9" w:rsidRPr="00E8308A" w:rsidRDefault="003B43B9" w:rsidP="00EB28CA">
            <w:pPr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R. Stonienė</w:t>
            </w:r>
          </w:p>
        </w:tc>
      </w:tr>
      <w:tr w:rsidR="003B43B9" w:rsidRPr="00E8308A" w14:paraId="27D5E294" w14:textId="77777777" w:rsidTr="00871A9A">
        <w:trPr>
          <w:trHeight w:val="57"/>
          <w:jc w:val="center"/>
        </w:trPr>
        <w:tc>
          <w:tcPr>
            <w:tcW w:w="567" w:type="dxa"/>
          </w:tcPr>
          <w:p w14:paraId="0A6CD177" w14:textId="77777777" w:rsidR="003B43B9" w:rsidRPr="00E8308A" w:rsidRDefault="003B43B9" w:rsidP="003B43B9">
            <w:pPr>
              <w:numPr>
                <w:ilvl w:val="0"/>
                <w:numId w:val="13"/>
              </w:numPr>
              <w:rPr>
                <w:sz w:val="22"/>
                <w:szCs w:val="22"/>
              </w:rPr>
            </w:pPr>
          </w:p>
        </w:tc>
        <w:tc>
          <w:tcPr>
            <w:tcW w:w="1271" w:type="dxa"/>
          </w:tcPr>
          <w:p w14:paraId="0BAC824C" w14:textId="77777777" w:rsidR="003B43B9" w:rsidRPr="0017203A" w:rsidRDefault="003B43B9" w:rsidP="00EB28CA">
            <w:pPr>
              <w:pStyle w:val="Antrat1"/>
              <w:spacing w:before="0" w:after="0"/>
              <w:jc w:val="center"/>
              <w:rPr>
                <w:rFonts w:ascii="Times New Roman" w:hAnsi="Times New Roman"/>
                <w:b w:val="0"/>
                <w:bCs w:val="0"/>
                <w:sz w:val="22"/>
                <w:szCs w:val="22"/>
              </w:rPr>
            </w:pPr>
            <w:r w:rsidRPr="0017203A">
              <w:rPr>
                <w:rFonts w:ascii="Times New Roman" w:hAnsi="Times New Roman"/>
                <w:b w:val="0"/>
                <w:bCs w:val="0"/>
                <w:sz w:val="22"/>
                <w:szCs w:val="22"/>
              </w:rPr>
              <w:t>ATSP-106</w:t>
            </w:r>
          </w:p>
          <w:p w14:paraId="740F5CB2" w14:textId="77777777" w:rsidR="003B43B9" w:rsidRPr="0017203A" w:rsidRDefault="003B43B9" w:rsidP="00EB28CA">
            <w:pPr>
              <w:jc w:val="center"/>
            </w:pPr>
            <w:r w:rsidRPr="0017203A">
              <w:rPr>
                <w:sz w:val="22"/>
                <w:szCs w:val="22"/>
              </w:rPr>
              <w:t>2026-05-13</w:t>
            </w:r>
          </w:p>
        </w:tc>
        <w:tc>
          <w:tcPr>
            <w:tcW w:w="6095" w:type="dxa"/>
          </w:tcPr>
          <w:p w14:paraId="76C49246" w14:textId="77777777" w:rsidR="003B43B9" w:rsidRPr="003B43B9" w:rsidRDefault="003B43B9" w:rsidP="00EB28CA">
            <w:pPr>
              <w:tabs>
                <w:tab w:val="left" w:pos="1985"/>
              </w:tabs>
              <w:jc w:val="both"/>
              <w:rPr>
                <w:sz w:val="22"/>
                <w:szCs w:val="22"/>
              </w:rPr>
            </w:pPr>
            <w:r w:rsidRPr="003B43B9">
              <w:rPr>
                <w:color w:val="000000" w:themeColor="text1"/>
                <w:sz w:val="22"/>
                <w:szCs w:val="22"/>
              </w:rPr>
              <w:t>Dėl Akmenės  rajono savivaldybės tarybos 2023 m. gegužės 22 d. sprendimo Nr. T-149 „D</w:t>
            </w:r>
            <w:r w:rsidRPr="003B43B9">
              <w:rPr>
                <w:sz w:val="22"/>
                <w:szCs w:val="22"/>
              </w:rPr>
              <w:t xml:space="preserve">ėl Akmenės rajono gyvenamųjų ir </w:t>
            </w:r>
            <w:r w:rsidRPr="003B43B9">
              <w:rPr>
                <w:sz w:val="22"/>
                <w:szCs w:val="22"/>
              </w:rPr>
              <w:lastRenderedPageBreak/>
              <w:t>negyvenamųjų pastatų</w:t>
            </w:r>
            <w:r w:rsidRPr="003B43B9">
              <w:rPr>
                <w:color w:val="FF0000"/>
                <w:sz w:val="22"/>
                <w:szCs w:val="22"/>
              </w:rPr>
              <w:t xml:space="preserve"> </w:t>
            </w:r>
            <w:r w:rsidRPr="003B43B9">
              <w:rPr>
                <w:sz w:val="22"/>
                <w:szCs w:val="22"/>
              </w:rPr>
              <w:t>fasadų atnaujinimo programos patvirtinimo</w:t>
            </w:r>
            <w:r w:rsidRPr="003B43B9">
              <w:rPr>
                <w:color w:val="000000" w:themeColor="text1"/>
                <w:sz w:val="22"/>
                <w:szCs w:val="22"/>
              </w:rPr>
              <w:t>“ pakeitimo</w:t>
            </w:r>
          </w:p>
        </w:tc>
        <w:tc>
          <w:tcPr>
            <w:tcW w:w="1701" w:type="dxa"/>
          </w:tcPr>
          <w:p w14:paraId="6E2C7054" w14:textId="77777777" w:rsidR="003B43B9" w:rsidRPr="00E8308A" w:rsidRDefault="003B43B9" w:rsidP="00EB28CA">
            <w:pPr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lastRenderedPageBreak/>
              <w:t>R. Stonienė</w:t>
            </w:r>
          </w:p>
          <w:p w14:paraId="39DE2BBF" w14:textId="77777777" w:rsidR="003B43B9" w:rsidRPr="00E8308A" w:rsidRDefault="003B43B9" w:rsidP="00EB28CA">
            <w:pPr>
              <w:rPr>
                <w:sz w:val="22"/>
                <w:szCs w:val="22"/>
              </w:rPr>
            </w:pPr>
          </w:p>
        </w:tc>
      </w:tr>
      <w:tr w:rsidR="003B43B9" w:rsidRPr="00E8308A" w14:paraId="02062198" w14:textId="77777777" w:rsidTr="00871A9A">
        <w:trPr>
          <w:trHeight w:val="57"/>
          <w:jc w:val="center"/>
        </w:trPr>
        <w:tc>
          <w:tcPr>
            <w:tcW w:w="567" w:type="dxa"/>
          </w:tcPr>
          <w:p w14:paraId="5361FE16" w14:textId="77777777" w:rsidR="003B43B9" w:rsidRPr="00E8308A" w:rsidRDefault="003B43B9" w:rsidP="003B43B9">
            <w:pPr>
              <w:numPr>
                <w:ilvl w:val="0"/>
                <w:numId w:val="13"/>
              </w:numPr>
              <w:rPr>
                <w:sz w:val="22"/>
                <w:szCs w:val="22"/>
              </w:rPr>
            </w:pPr>
          </w:p>
        </w:tc>
        <w:tc>
          <w:tcPr>
            <w:tcW w:w="1271" w:type="dxa"/>
          </w:tcPr>
          <w:p w14:paraId="715D8647" w14:textId="77777777" w:rsidR="003B43B9" w:rsidRPr="00E8308A" w:rsidRDefault="003B43B9" w:rsidP="00EB28CA">
            <w:pPr>
              <w:pStyle w:val="Antrat1"/>
              <w:spacing w:before="0" w:after="0"/>
              <w:jc w:val="center"/>
              <w:rPr>
                <w:rFonts w:ascii="Times New Roman" w:hAnsi="Times New Roman"/>
                <w:b w:val="0"/>
                <w:bCs w:val="0"/>
                <w:sz w:val="22"/>
                <w:szCs w:val="22"/>
                <w:lang w:val="lt-LT"/>
              </w:rPr>
            </w:pPr>
            <w:r w:rsidRPr="00E8308A">
              <w:rPr>
                <w:rFonts w:ascii="Times New Roman" w:hAnsi="Times New Roman"/>
                <w:b w:val="0"/>
                <w:bCs w:val="0"/>
                <w:sz w:val="22"/>
                <w:szCs w:val="22"/>
                <w:lang w:val="lt-LT"/>
              </w:rPr>
              <w:t>ATSP-102</w:t>
            </w:r>
          </w:p>
          <w:p w14:paraId="2BF54E66" w14:textId="77777777" w:rsidR="003B43B9" w:rsidRPr="00E8308A" w:rsidRDefault="003B43B9" w:rsidP="00EB28CA">
            <w:pPr>
              <w:jc w:val="center"/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2026-05-12</w:t>
            </w:r>
          </w:p>
        </w:tc>
        <w:tc>
          <w:tcPr>
            <w:tcW w:w="6095" w:type="dxa"/>
          </w:tcPr>
          <w:p w14:paraId="720B3634" w14:textId="77777777" w:rsidR="003B43B9" w:rsidRPr="003B43B9" w:rsidRDefault="003B43B9" w:rsidP="00EB28CA">
            <w:pPr>
              <w:tabs>
                <w:tab w:val="left" w:pos="1985"/>
              </w:tabs>
              <w:jc w:val="both"/>
              <w:rPr>
                <w:sz w:val="22"/>
                <w:szCs w:val="22"/>
              </w:rPr>
            </w:pPr>
            <w:r w:rsidRPr="003B43B9">
              <w:rPr>
                <w:sz w:val="22"/>
                <w:szCs w:val="22"/>
              </w:rPr>
              <w:t>Dėl Akmenės rajono savivaldybės tarybos 2026 m. vasario 17 d. sprendimo Nr. T-14 „Dėl Akmenės rajono savivaldybės aplinkos apsaugos rėmimo specialiosios programos 2026 m. priemonių sąmatos patvirtinimo“ pakeitimo</w:t>
            </w:r>
          </w:p>
        </w:tc>
        <w:tc>
          <w:tcPr>
            <w:tcW w:w="1701" w:type="dxa"/>
          </w:tcPr>
          <w:p w14:paraId="332B6DE4" w14:textId="77777777" w:rsidR="003B43B9" w:rsidRPr="00E8308A" w:rsidRDefault="003B43B9" w:rsidP="00EB28CA">
            <w:pPr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S. Vilkas</w:t>
            </w:r>
          </w:p>
        </w:tc>
      </w:tr>
      <w:tr w:rsidR="003B43B9" w:rsidRPr="00E8308A" w14:paraId="6D092590" w14:textId="77777777" w:rsidTr="00871A9A">
        <w:trPr>
          <w:trHeight w:val="57"/>
          <w:jc w:val="center"/>
        </w:trPr>
        <w:tc>
          <w:tcPr>
            <w:tcW w:w="567" w:type="dxa"/>
          </w:tcPr>
          <w:p w14:paraId="40437FF0" w14:textId="77777777" w:rsidR="003B43B9" w:rsidRPr="00E8308A" w:rsidRDefault="003B43B9" w:rsidP="003B43B9">
            <w:pPr>
              <w:numPr>
                <w:ilvl w:val="0"/>
                <w:numId w:val="13"/>
              </w:numPr>
              <w:rPr>
                <w:sz w:val="22"/>
                <w:szCs w:val="22"/>
              </w:rPr>
            </w:pPr>
          </w:p>
        </w:tc>
        <w:tc>
          <w:tcPr>
            <w:tcW w:w="1271" w:type="dxa"/>
          </w:tcPr>
          <w:p w14:paraId="788FEB1C" w14:textId="77777777" w:rsidR="003B43B9" w:rsidRPr="008443B3" w:rsidRDefault="003B43B9" w:rsidP="00EB28CA">
            <w:pPr>
              <w:pStyle w:val="Antrat1"/>
              <w:spacing w:before="0" w:after="0"/>
              <w:jc w:val="center"/>
              <w:rPr>
                <w:rFonts w:ascii="Times New Roman" w:hAnsi="Times New Roman"/>
                <w:b w:val="0"/>
                <w:bCs w:val="0"/>
                <w:sz w:val="22"/>
                <w:szCs w:val="22"/>
              </w:rPr>
            </w:pPr>
            <w:r w:rsidRPr="008443B3">
              <w:rPr>
                <w:rFonts w:ascii="Times New Roman" w:hAnsi="Times New Roman"/>
                <w:b w:val="0"/>
                <w:bCs w:val="0"/>
                <w:sz w:val="22"/>
                <w:szCs w:val="22"/>
              </w:rPr>
              <w:t>ATSP-111</w:t>
            </w:r>
          </w:p>
          <w:p w14:paraId="443B889C" w14:textId="77777777" w:rsidR="003B43B9" w:rsidRPr="00D126FA" w:rsidRDefault="003B43B9" w:rsidP="00EB28CA">
            <w:pPr>
              <w:jc w:val="center"/>
            </w:pPr>
            <w:r w:rsidRPr="008443B3">
              <w:rPr>
                <w:sz w:val="22"/>
                <w:szCs w:val="22"/>
              </w:rPr>
              <w:t>2026-05-14</w:t>
            </w:r>
          </w:p>
        </w:tc>
        <w:tc>
          <w:tcPr>
            <w:tcW w:w="6095" w:type="dxa"/>
          </w:tcPr>
          <w:p w14:paraId="5364EBC8" w14:textId="77777777" w:rsidR="003B43B9" w:rsidRPr="003B43B9" w:rsidRDefault="003B43B9" w:rsidP="00EB28CA">
            <w:pPr>
              <w:tabs>
                <w:tab w:val="left" w:pos="1985"/>
              </w:tabs>
              <w:jc w:val="both"/>
              <w:rPr>
                <w:sz w:val="22"/>
                <w:szCs w:val="22"/>
              </w:rPr>
            </w:pPr>
            <w:r w:rsidRPr="003B43B9">
              <w:rPr>
                <w:sz w:val="22"/>
                <w:szCs w:val="22"/>
              </w:rPr>
              <w:t>Dėl UAB Gren Akmenė 2025 metų faktinių investicijų derinimo</w:t>
            </w:r>
          </w:p>
        </w:tc>
        <w:tc>
          <w:tcPr>
            <w:tcW w:w="1701" w:type="dxa"/>
          </w:tcPr>
          <w:p w14:paraId="61B63E88" w14:textId="77777777" w:rsidR="003B43B9" w:rsidRPr="00E8308A" w:rsidRDefault="003B43B9" w:rsidP="00EB28C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L. Padolevičius</w:t>
            </w:r>
          </w:p>
        </w:tc>
      </w:tr>
      <w:tr w:rsidR="003B43B9" w:rsidRPr="00E8308A" w14:paraId="28D1244E" w14:textId="77777777" w:rsidTr="00871A9A">
        <w:trPr>
          <w:trHeight w:val="20"/>
          <w:jc w:val="center"/>
        </w:trPr>
        <w:tc>
          <w:tcPr>
            <w:tcW w:w="567" w:type="dxa"/>
          </w:tcPr>
          <w:p w14:paraId="12F2EE5D" w14:textId="77777777" w:rsidR="003B43B9" w:rsidRPr="00E8308A" w:rsidRDefault="003B43B9" w:rsidP="003B43B9">
            <w:pPr>
              <w:numPr>
                <w:ilvl w:val="0"/>
                <w:numId w:val="13"/>
              </w:numPr>
              <w:rPr>
                <w:sz w:val="22"/>
                <w:szCs w:val="22"/>
              </w:rPr>
            </w:pPr>
          </w:p>
        </w:tc>
        <w:tc>
          <w:tcPr>
            <w:tcW w:w="1271" w:type="dxa"/>
          </w:tcPr>
          <w:p w14:paraId="0CAF32BD" w14:textId="77777777" w:rsidR="003B43B9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ATSP-116</w:t>
            </w:r>
          </w:p>
          <w:p w14:paraId="383A450B" w14:textId="77777777" w:rsidR="003B43B9" w:rsidRPr="00E8308A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2026-05-15</w:t>
            </w:r>
          </w:p>
        </w:tc>
        <w:tc>
          <w:tcPr>
            <w:tcW w:w="6095" w:type="dxa"/>
          </w:tcPr>
          <w:p w14:paraId="38E896DA" w14:textId="462AF651" w:rsidR="003B43B9" w:rsidRPr="003B43B9" w:rsidRDefault="003B43B9" w:rsidP="00EB28CA">
            <w:pPr>
              <w:tabs>
                <w:tab w:val="left" w:pos="1985"/>
              </w:tabs>
              <w:jc w:val="both"/>
              <w:rPr>
                <w:sz w:val="22"/>
                <w:szCs w:val="22"/>
                <w:lang w:val="pt-BR"/>
              </w:rPr>
            </w:pPr>
            <w:r w:rsidRPr="003B43B9">
              <w:rPr>
                <w:sz w:val="22"/>
                <w:szCs w:val="22"/>
              </w:rPr>
              <w:t>Dėl Akmenės rajono savivaldybės tarybos 2026 m. vasario 17 d. sprendimo Nr. T-4 „Dėl Akmenės rajono savivaldybės 2026</w:t>
            </w:r>
            <w:r w:rsidR="00871A9A">
              <w:rPr>
                <w:sz w:val="22"/>
                <w:szCs w:val="22"/>
              </w:rPr>
              <w:t>–</w:t>
            </w:r>
            <w:r w:rsidRPr="003B43B9">
              <w:rPr>
                <w:sz w:val="22"/>
                <w:szCs w:val="22"/>
              </w:rPr>
              <w:t>2028 metų strateginio veiklos plano patvirtinimo</w:t>
            </w:r>
            <w:r w:rsidR="00871A9A">
              <w:rPr>
                <w:sz w:val="22"/>
                <w:szCs w:val="22"/>
              </w:rPr>
              <w:t>“</w:t>
            </w:r>
            <w:r w:rsidRPr="003B43B9">
              <w:rPr>
                <w:sz w:val="22"/>
                <w:szCs w:val="22"/>
              </w:rPr>
              <w:t xml:space="preserve"> pakeitimo</w:t>
            </w:r>
          </w:p>
        </w:tc>
        <w:tc>
          <w:tcPr>
            <w:tcW w:w="1701" w:type="dxa"/>
          </w:tcPr>
          <w:p w14:paraId="4DEFECDB" w14:textId="77777777" w:rsidR="003B43B9" w:rsidRPr="00E8308A" w:rsidRDefault="003B43B9" w:rsidP="00EB28CA">
            <w:pPr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V. Raubienė</w:t>
            </w:r>
          </w:p>
        </w:tc>
      </w:tr>
      <w:tr w:rsidR="003B43B9" w:rsidRPr="00E8308A" w14:paraId="605DF8C3" w14:textId="77777777" w:rsidTr="00871A9A">
        <w:trPr>
          <w:trHeight w:val="171"/>
          <w:jc w:val="center"/>
        </w:trPr>
        <w:tc>
          <w:tcPr>
            <w:tcW w:w="567" w:type="dxa"/>
          </w:tcPr>
          <w:p w14:paraId="7A6A96C1" w14:textId="77777777" w:rsidR="003B43B9" w:rsidRPr="00E8308A" w:rsidRDefault="003B43B9" w:rsidP="003B43B9">
            <w:pPr>
              <w:numPr>
                <w:ilvl w:val="0"/>
                <w:numId w:val="13"/>
              </w:numPr>
              <w:rPr>
                <w:sz w:val="22"/>
                <w:szCs w:val="22"/>
              </w:rPr>
            </w:pPr>
          </w:p>
        </w:tc>
        <w:tc>
          <w:tcPr>
            <w:tcW w:w="1271" w:type="dxa"/>
          </w:tcPr>
          <w:p w14:paraId="662662D2" w14:textId="77777777" w:rsidR="003B43B9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ATSP-115</w:t>
            </w:r>
          </w:p>
          <w:p w14:paraId="69AA041A" w14:textId="77777777" w:rsidR="003B43B9" w:rsidRPr="00E8308A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2026-05-15</w:t>
            </w:r>
          </w:p>
        </w:tc>
        <w:tc>
          <w:tcPr>
            <w:tcW w:w="6095" w:type="dxa"/>
          </w:tcPr>
          <w:p w14:paraId="6936ACCB" w14:textId="05E4A5F8" w:rsidR="003B43B9" w:rsidRPr="003B43B9" w:rsidRDefault="003B43B9" w:rsidP="00EB28CA">
            <w:pPr>
              <w:tabs>
                <w:tab w:val="left" w:pos="1985"/>
              </w:tabs>
              <w:jc w:val="both"/>
              <w:rPr>
                <w:sz w:val="22"/>
                <w:szCs w:val="22"/>
              </w:rPr>
            </w:pPr>
            <w:r w:rsidRPr="003B43B9">
              <w:rPr>
                <w:sz w:val="22"/>
                <w:szCs w:val="22"/>
              </w:rPr>
              <w:t>Dėl Akmenės rajono savivaldybės tarybos 2026 m. vasario 17 d. sprendimo Nr. T-5 „Dėl Akmenės rajono savivaldybės 2026</w:t>
            </w:r>
            <w:r w:rsidR="00871A9A">
              <w:rPr>
                <w:sz w:val="22"/>
                <w:szCs w:val="22"/>
              </w:rPr>
              <w:t>–</w:t>
            </w:r>
            <w:r w:rsidRPr="003B43B9">
              <w:rPr>
                <w:sz w:val="22"/>
                <w:szCs w:val="22"/>
              </w:rPr>
              <w:t>2028 metų biudžeto patvirtinimo</w:t>
            </w:r>
            <w:r w:rsidR="00871A9A">
              <w:rPr>
                <w:sz w:val="22"/>
                <w:szCs w:val="22"/>
              </w:rPr>
              <w:t>“</w:t>
            </w:r>
            <w:r w:rsidRPr="003B43B9">
              <w:rPr>
                <w:sz w:val="22"/>
                <w:szCs w:val="22"/>
              </w:rPr>
              <w:t xml:space="preserve"> pakeitimo</w:t>
            </w:r>
          </w:p>
        </w:tc>
        <w:tc>
          <w:tcPr>
            <w:tcW w:w="1701" w:type="dxa"/>
          </w:tcPr>
          <w:p w14:paraId="718FE121" w14:textId="77777777" w:rsidR="003B43B9" w:rsidRPr="00E8308A" w:rsidRDefault="003B43B9" w:rsidP="00EB28CA">
            <w:pPr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V. Raubienė</w:t>
            </w:r>
          </w:p>
          <w:p w14:paraId="37BC92B8" w14:textId="77777777" w:rsidR="003B43B9" w:rsidRPr="00E8308A" w:rsidRDefault="003B43B9" w:rsidP="00EB28CA">
            <w:pPr>
              <w:rPr>
                <w:sz w:val="22"/>
                <w:szCs w:val="22"/>
              </w:rPr>
            </w:pPr>
          </w:p>
        </w:tc>
      </w:tr>
      <w:tr w:rsidR="003B43B9" w:rsidRPr="00E8308A" w14:paraId="530E5713" w14:textId="77777777" w:rsidTr="00871A9A">
        <w:trPr>
          <w:trHeight w:val="171"/>
          <w:jc w:val="center"/>
        </w:trPr>
        <w:tc>
          <w:tcPr>
            <w:tcW w:w="567" w:type="dxa"/>
          </w:tcPr>
          <w:p w14:paraId="101D4C66" w14:textId="77777777" w:rsidR="003B43B9" w:rsidRPr="00E8308A" w:rsidRDefault="003B43B9" w:rsidP="003B43B9">
            <w:pPr>
              <w:numPr>
                <w:ilvl w:val="0"/>
                <w:numId w:val="13"/>
              </w:numPr>
              <w:rPr>
                <w:sz w:val="22"/>
                <w:szCs w:val="22"/>
              </w:rPr>
            </w:pPr>
          </w:p>
        </w:tc>
        <w:tc>
          <w:tcPr>
            <w:tcW w:w="1271" w:type="dxa"/>
          </w:tcPr>
          <w:p w14:paraId="4F08ACAF" w14:textId="77777777" w:rsidR="003B43B9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ATSP-112</w:t>
            </w:r>
          </w:p>
          <w:p w14:paraId="1AD5A84B" w14:textId="77777777" w:rsidR="003B43B9" w:rsidRPr="00E8308A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2026-05-14</w:t>
            </w:r>
          </w:p>
        </w:tc>
        <w:tc>
          <w:tcPr>
            <w:tcW w:w="6095" w:type="dxa"/>
          </w:tcPr>
          <w:p w14:paraId="27CABCCD" w14:textId="77777777" w:rsidR="003B43B9" w:rsidRPr="003B43B9" w:rsidRDefault="003B43B9" w:rsidP="00EB28CA">
            <w:pPr>
              <w:tabs>
                <w:tab w:val="left" w:pos="1985"/>
              </w:tabs>
              <w:jc w:val="both"/>
              <w:rPr>
                <w:sz w:val="22"/>
                <w:szCs w:val="22"/>
              </w:rPr>
            </w:pPr>
            <w:r w:rsidRPr="003B43B9">
              <w:rPr>
                <w:sz w:val="22"/>
                <w:szCs w:val="22"/>
              </w:rPr>
              <w:t>Dėl Jaunimo savanoriškos tarnybos Akmenės rajono savivaldybėje finansavimo tvarkos aprašo patvirtinimo</w:t>
            </w:r>
          </w:p>
        </w:tc>
        <w:tc>
          <w:tcPr>
            <w:tcW w:w="1701" w:type="dxa"/>
          </w:tcPr>
          <w:p w14:paraId="27B9DBFE" w14:textId="77777777" w:rsidR="003B43B9" w:rsidRPr="00E8308A" w:rsidRDefault="003B43B9" w:rsidP="00EB28CA">
            <w:pPr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R. Brazlauskaitė</w:t>
            </w:r>
          </w:p>
        </w:tc>
      </w:tr>
      <w:tr w:rsidR="003B43B9" w:rsidRPr="00E8308A" w14:paraId="0CCE79D5" w14:textId="77777777" w:rsidTr="00871A9A">
        <w:trPr>
          <w:trHeight w:val="171"/>
          <w:jc w:val="center"/>
        </w:trPr>
        <w:tc>
          <w:tcPr>
            <w:tcW w:w="567" w:type="dxa"/>
          </w:tcPr>
          <w:p w14:paraId="682F5CE0" w14:textId="77777777" w:rsidR="003B43B9" w:rsidRPr="00E8308A" w:rsidRDefault="003B43B9" w:rsidP="003B43B9">
            <w:pPr>
              <w:numPr>
                <w:ilvl w:val="0"/>
                <w:numId w:val="13"/>
              </w:numPr>
              <w:rPr>
                <w:sz w:val="22"/>
                <w:szCs w:val="22"/>
              </w:rPr>
            </w:pPr>
          </w:p>
        </w:tc>
        <w:tc>
          <w:tcPr>
            <w:tcW w:w="1271" w:type="dxa"/>
          </w:tcPr>
          <w:p w14:paraId="7C0AE991" w14:textId="77777777" w:rsidR="003B43B9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ATSP-122</w:t>
            </w:r>
          </w:p>
          <w:p w14:paraId="49AF6AF8" w14:textId="77777777" w:rsidR="003B43B9" w:rsidRPr="00E8308A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2026-05-15</w:t>
            </w:r>
          </w:p>
        </w:tc>
        <w:tc>
          <w:tcPr>
            <w:tcW w:w="6095" w:type="dxa"/>
          </w:tcPr>
          <w:p w14:paraId="58E70939" w14:textId="20227AB5" w:rsidR="003B43B9" w:rsidRPr="003B43B9" w:rsidRDefault="003B43B9" w:rsidP="00EB28CA">
            <w:pPr>
              <w:tabs>
                <w:tab w:val="left" w:pos="1985"/>
              </w:tabs>
              <w:jc w:val="both"/>
              <w:rPr>
                <w:sz w:val="22"/>
                <w:szCs w:val="22"/>
              </w:rPr>
            </w:pPr>
            <w:r w:rsidRPr="003B43B9">
              <w:rPr>
                <w:sz w:val="22"/>
                <w:szCs w:val="22"/>
              </w:rPr>
              <w:t>Dėl pritarimo projekto „Ventos DGAS aikštelės išplėtimas</w:t>
            </w:r>
            <w:r w:rsidR="00871A9A">
              <w:rPr>
                <w:sz w:val="22"/>
                <w:szCs w:val="22"/>
              </w:rPr>
              <w:t>“</w:t>
            </w:r>
            <w:r w:rsidRPr="003B43B9">
              <w:rPr>
                <w:sz w:val="22"/>
                <w:szCs w:val="22"/>
              </w:rPr>
              <w:t xml:space="preserve"> įgyvendinimui</w:t>
            </w:r>
          </w:p>
        </w:tc>
        <w:tc>
          <w:tcPr>
            <w:tcW w:w="1701" w:type="dxa"/>
          </w:tcPr>
          <w:p w14:paraId="3259AAE5" w14:textId="77777777" w:rsidR="003B43B9" w:rsidRPr="00E8308A" w:rsidRDefault="003B43B9" w:rsidP="00EB28CA">
            <w:pPr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D. Padolevičienė</w:t>
            </w:r>
          </w:p>
        </w:tc>
      </w:tr>
      <w:tr w:rsidR="003B43B9" w:rsidRPr="00E8308A" w14:paraId="2015FB5F" w14:textId="77777777" w:rsidTr="00871A9A">
        <w:trPr>
          <w:trHeight w:val="171"/>
          <w:jc w:val="center"/>
        </w:trPr>
        <w:tc>
          <w:tcPr>
            <w:tcW w:w="567" w:type="dxa"/>
          </w:tcPr>
          <w:p w14:paraId="68248EFB" w14:textId="77777777" w:rsidR="003B43B9" w:rsidRPr="00E8308A" w:rsidRDefault="003B43B9" w:rsidP="003B43B9">
            <w:pPr>
              <w:numPr>
                <w:ilvl w:val="0"/>
                <w:numId w:val="13"/>
              </w:numPr>
              <w:rPr>
                <w:sz w:val="22"/>
                <w:szCs w:val="22"/>
              </w:rPr>
            </w:pPr>
          </w:p>
        </w:tc>
        <w:tc>
          <w:tcPr>
            <w:tcW w:w="1271" w:type="dxa"/>
          </w:tcPr>
          <w:p w14:paraId="5D8E32A3" w14:textId="77777777" w:rsidR="003B43B9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ATSP-114</w:t>
            </w:r>
          </w:p>
          <w:p w14:paraId="33396FEE" w14:textId="77777777" w:rsidR="003B43B9" w:rsidRPr="00E8308A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2026-05-14</w:t>
            </w:r>
          </w:p>
        </w:tc>
        <w:tc>
          <w:tcPr>
            <w:tcW w:w="6095" w:type="dxa"/>
          </w:tcPr>
          <w:p w14:paraId="1FB77282" w14:textId="23597CBE" w:rsidR="003B43B9" w:rsidRPr="003B43B9" w:rsidRDefault="003B43B9" w:rsidP="00EB28CA">
            <w:pPr>
              <w:tabs>
                <w:tab w:val="left" w:pos="1985"/>
              </w:tabs>
              <w:jc w:val="both"/>
              <w:rPr>
                <w:sz w:val="22"/>
                <w:szCs w:val="22"/>
              </w:rPr>
            </w:pPr>
            <w:r w:rsidRPr="003B43B9">
              <w:rPr>
                <w:sz w:val="22"/>
                <w:szCs w:val="22"/>
              </w:rPr>
              <w:t>Dėl pritarimo projekto „Dabikinės dvaro parko infrastruktūros pritaikymas lankytojams</w:t>
            </w:r>
            <w:r w:rsidR="00871A9A">
              <w:rPr>
                <w:sz w:val="22"/>
                <w:szCs w:val="22"/>
              </w:rPr>
              <w:t>“</w:t>
            </w:r>
            <w:r w:rsidRPr="003B43B9">
              <w:rPr>
                <w:sz w:val="22"/>
                <w:szCs w:val="22"/>
              </w:rPr>
              <w:t xml:space="preserve"> įgyvendinimui</w:t>
            </w:r>
          </w:p>
        </w:tc>
        <w:tc>
          <w:tcPr>
            <w:tcW w:w="1701" w:type="dxa"/>
          </w:tcPr>
          <w:p w14:paraId="5BB0ADD5" w14:textId="77777777" w:rsidR="003B43B9" w:rsidRPr="00E8308A" w:rsidRDefault="003B43B9" w:rsidP="00EB28CA">
            <w:pPr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D. Padolevičienė</w:t>
            </w:r>
          </w:p>
        </w:tc>
      </w:tr>
      <w:tr w:rsidR="003B43B9" w:rsidRPr="00E8308A" w14:paraId="7B01A82D" w14:textId="77777777" w:rsidTr="00871A9A">
        <w:trPr>
          <w:trHeight w:val="171"/>
          <w:jc w:val="center"/>
        </w:trPr>
        <w:tc>
          <w:tcPr>
            <w:tcW w:w="567" w:type="dxa"/>
          </w:tcPr>
          <w:p w14:paraId="0659304D" w14:textId="77777777" w:rsidR="003B43B9" w:rsidRPr="00E8308A" w:rsidRDefault="003B43B9" w:rsidP="003B43B9">
            <w:pPr>
              <w:numPr>
                <w:ilvl w:val="0"/>
                <w:numId w:val="13"/>
              </w:numPr>
              <w:rPr>
                <w:sz w:val="22"/>
                <w:szCs w:val="22"/>
              </w:rPr>
            </w:pPr>
          </w:p>
        </w:tc>
        <w:tc>
          <w:tcPr>
            <w:tcW w:w="1271" w:type="dxa"/>
          </w:tcPr>
          <w:p w14:paraId="269EA3B6" w14:textId="77777777" w:rsidR="003B43B9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ATSP-110</w:t>
            </w:r>
          </w:p>
          <w:p w14:paraId="2EFB3743" w14:textId="77777777" w:rsidR="003B43B9" w:rsidRPr="00E8308A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2026-05-14</w:t>
            </w:r>
          </w:p>
        </w:tc>
        <w:tc>
          <w:tcPr>
            <w:tcW w:w="6095" w:type="dxa"/>
          </w:tcPr>
          <w:p w14:paraId="3BD0BC7D" w14:textId="6BF27217" w:rsidR="003B43B9" w:rsidRPr="003B43B9" w:rsidRDefault="003B43B9" w:rsidP="00EB28CA">
            <w:pPr>
              <w:tabs>
                <w:tab w:val="left" w:pos="1985"/>
              </w:tabs>
              <w:jc w:val="both"/>
              <w:rPr>
                <w:sz w:val="22"/>
                <w:szCs w:val="22"/>
              </w:rPr>
            </w:pPr>
            <w:r w:rsidRPr="003B43B9">
              <w:rPr>
                <w:sz w:val="22"/>
                <w:szCs w:val="22"/>
              </w:rPr>
              <w:t>Dėl Akmenės rajono savivaldybės tarybos 2023 m. rugsėjo 25 d. sprendimo Nr. T-260 „Dėl pritarimo 2023</w:t>
            </w:r>
            <w:r w:rsidR="00871A9A">
              <w:rPr>
                <w:sz w:val="22"/>
                <w:szCs w:val="22"/>
              </w:rPr>
              <w:t>–</w:t>
            </w:r>
            <w:r w:rsidRPr="003B43B9">
              <w:rPr>
                <w:sz w:val="22"/>
                <w:szCs w:val="22"/>
              </w:rPr>
              <w:t>2029 m. Naujosios Akmenės miesto vietos veiklos plėtros strategijos projektui“ pakeitimo</w:t>
            </w:r>
          </w:p>
        </w:tc>
        <w:tc>
          <w:tcPr>
            <w:tcW w:w="1701" w:type="dxa"/>
          </w:tcPr>
          <w:p w14:paraId="51DBD0C4" w14:textId="77777777" w:rsidR="003B43B9" w:rsidRPr="00E8308A" w:rsidRDefault="003B43B9" w:rsidP="00EB28CA">
            <w:pPr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D. Padolevičienė</w:t>
            </w:r>
          </w:p>
        </w:tc>
      </w:tr>
      <w:tr w:rsidR="003B43B9" w:rsidRPr="00E8308A" w14:paraId="329D045C" w14:textId="77777777" w:rsidTr="00871A9A">
        <w:trPr>
          <w:trHeight w:val="171"/>
          <w:jc w:val="center"/>
        </w:trPr>
        <w:tc>
          <w:tcPr>
            <w:tcW w:w="567" w:type="dxa"/>
          </w:tcPr>
          <w:p w14:paraId="099DB552" w14:textId="77777777" w:rsidR="003B43B9" w:rsidRPr="00E8308A" w:rsidRDefault="003B43B9" w:rsidP="003B43B9">
            <w:pPr>
              <w:numPr>
                <w:ilvl w:val="0"/>
                <w:numId w:val="13"/>
              </w:numPr>
              <w:rPr>
                <w:sz w:val="22"/>
                <w:szCs w:val="22"/>
              </w:rPr>
            </w:pPr>
          </w:p>
        </w:tc>
        <w:tc>
          <w:tcPr>
            <w:tcW w:w="1271" w:type="dxa"/>
          </w:tcPr>
          <w:p w14:paraId="0241BEB8" w14:textId="77777777" w:rsidR="003B43B9" w:rsidRPr="00E8308A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ATSP-101</w:t>
            </w:r>
          </w:p>
          <w:p w14:paraId="2F3E479A" w14:textId="77777777" w:rsidR="003B43B9" w:rsidRPr="00E8308A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2026-05-12</w:t>
            </w:r>
          </w:p>
        </w:tc>
        <w:tc>
          <w:tcPr>
            <w:tcW w:w="6095" w:type="dxa"/>
          </w:tcPr>
          <w:p w14:paraId="53F10B26" w14:textId="77777777" w:rsidR="003B43B9" w:rsidRPr="003B43B9" w:rsidRDefault="003B43B9" w:rsidP="00EB28CA">
            <w:pPr>
              <w:tabs>
                <w:tab w:val="left" w:pos="1985"/>
              </w:tabs>
              <w:jc w:val="both"/>
              <w:rPr>
                <w:sz w:val="22"/>
                <w:szCs w:val="22"/>
              </w:rPr>
            </w:pPr>
            <w:r w:rsidRPr="003B43B9">
              <w:rPr>
                <w:sz w:val="22"/>
                <w:szCs w:val="22"/>
              </w:rPr>
              <w:t>Dėl Akmenės rajono savivaldybės tarybos 2021 m. vasario 26 d. sprendimo Nr. T-16 „Dėl vienkartinių, tikslinių, periodinių ir sąlyginių pašalpų skyrimo ir mokėjimo tvarkos aprašo patvirtinimo“ pakeitimo</w:t>
            </w:r>
          </w:p>
        </w:tc>
        <w:tc>
          <w:tcPr>
            <w:tcW w:w="1701" w:type="dxa"/>
          </w:tcPr>
          <w:p w14:paraId="614584BA" w14:textId="77777777" w:rsidR="003B43B9" w:rsidRPr="00E8308A" w:rsidRDefault="003B43B9" w:rsidP="00EB28CA">
            <w:pPr>
              <w:jc w:val="both"/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A. Bacienė</w:t>
            </w:r>
          </w:p>
        </w:tc>
      </w:tr>
      <w:tr w:rsidR="003B43B9" w:rsidRPr="00E8308A" w14:paraId="717C65EC" w14:textId="77777777" w:rsidTr="00871A9A">
        <w:trPr>
          <w:trHeight w:val="347"/>
          <w:jc w:val="center"/>
        </w:trPr>
        <w:tc>
          <w:tcPr>
            <w:tcW w:w="567" w:type="dxa"/>
          </w:tcPr>
          <w:p w14:paraId="4CBD153D" w14:textId="77777777" w:rsidR="003B43B9" w:rsidRPr="00E8308A" w:rsidRDefault="003B43B9" w:rsidP="003B43B9">
            <w:pPr>
              <w:numPr>
                <w:ilvl w:val="0"/>
                <w:numId w:val="13"/>
              </w:numPr>
              <w:rPr>
                <w:sz w:val="22"/>
                <w:szCs w:val="22"/>
              </w:rPr>
            </w:pPr>
          </w:p>
        </w:tc>
        <w:tc>
          <w:tcPr>
            <w:tcW w:w="1271" w:type="dxa"/>
          </w:tcPr>
          <w:p w14:paraId="0CE49A82" w14:textId="77777777" w:rsidR="003B43B9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ATSP-108</w:t>
            </w:r>
          </w:p>
          <w:p w14:paraId="39081C6F" w14:textId="77777777" w:rsidR="003B43B9" w:rsidRPr="00E8308A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2026-05-14</w:t>
            </w:r>
          </w:p>
        </w:tc>
        <w:tc>
          <w:tcPr>
            <w:tcW w:w="6095" w:type="dxa"/>
          </w:tcPr>
          <w:p w14:paraId="79F98A6E" w14:textId="77777777" w:rsidR="003B43B9" w:rsidRPr="003B43B9" w:rsidRDefault="003B43B9" w:rsidP="00EB28CA">
            <w:pPr>
              <w:tabs>
                <w:tab w:val="left" w:pos="1985"/>
              </w:tabs>
              <w:jc w:val="both"/>
              <w:rPr>
                <w:sz w:val="22"/>
                <w:szCs w:val="22"/>
              </w:rPr>
            </w:pPr>
            <w:r w:rsidRPr="003B43B9">
              <w:rPr>
                <w:sz w:val="22"/>
                <w:szCs w:val="22"/>
              </w:rPr>
              <w:t>Dėl leidimo išnuomoti Savivaldybės būstą</w:t>
            </w:r>
          </w:p>
        </w:tc>
        <w:tc>
          <w:tcPr>
            <w:tcW w:w="1701" w:type="dxa"/>
          </w:tcPr>
          <w:p w14:paraId="7540A38E" w14:textId="77777777" w:rsidR="003B43B9" w:rsidRPr="00E8308A" w:rsidRDefault="003B43B9" w:rsidP="00EB28CA">
            <w:pPr>
              <w:jc w:val="both"/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A. Bacienė</w:t>
            </w:r>
          </w:p>
        </w:tc>
      </w:tr>
      <w:tr w:rsidR="003B43B9" w:rsidRPr="00E8308A" w14:paraId="02974208" w14:textId="77777777" w:rsidTr="00871A9A">
        <w:trPr>
          <w:trHeight w:val="171"/>
          <w:jc w:val="center"/>
        </w:trPr>
        <w:tc>
          <w:tcPr>
            <w:tcW w:w="567" w:type="dxa"/>
          </w:tcPr>
          <w:p w14:paraId="4C5EFAC8" w14:textId="77777777" w:rsidR="003B43B9" w:rsidRPr="00E8308A" w:rsidRDefault="003B43B9" w:rsidP="003B43B9">
            <w:pPr>
              <w:numPr>
                <w:ilvl w:val="0"/>
                <w:numId w:val="13"/>
              </w:numPr>
              <w:rPr>
                <w:sz w:val="22"/>
                <w:szCs w:val="22"/>
              </w:rPr>
            </w:pPr>
          </w:p>
        </w:tc>
        <w:tc>
          <w:tcPr>
            <w:tcW w:w="1271" w:type="dxa"/>
          </w:tcPr>
          <w:p w14:paraId="72C7A1CC" w14:textId="77777777" w:rsidR="003B43B9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ATSP-121</w:t>
            </w:r>
          </w:p>
          <w:p w14:paraId="6F96F276" w14:textId="77777777" w:rsidR="003B43B9" w:rsidRPr="00E8308A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2026-05-15</w:t>
            </w:r>
          </w:p>
        </w:tc>
        <w:tc>
          <w:tcPr>
            <w:tcW w:w="6095" w:type="dxa"/>
          </w:tcPr>
          <w:p w14:paraId="1E8E229A" w14:textId="77777777" w:rsidR="003B43B9" w:rsidRPr="003B43B9" w:rsidRDefault="003B43B9" w:rsidP="00EB28CA">
            <w:pPr>
              <w:tabs>
                <w:tab w:val="left" w:pos="1985"/>
              </w:tabs>
              <w:jc w:val="both"/>
              <w:rPr>
                <w:sz w:val="22"/>
                <w:szCs w:val="22"/>
              </w:rPr>
            </w:pPr>
            <w:r w:rsidRPr="003B43B9">
              <w:rPr>
                <w:sz w:val="22"/>
                <w:szCs w:val="22"/>
              </w:rPr>
              <w:t>Dėl socialinės priežiūros, laikino atokvėpio paslaugos, socialinės globos įstaigos ar socialinių paslaugų teikėjo parinkimo Akmenės rajono savivaldybės gyventojams tvarkos aprašo patvirtinimo</w:t>
            </w:r>
          </w:p>
        </w:tc>
        <w:tc>
          <w:tcPr>
            <w:tcW w:w="1701" w:type="dxa"/>
          </w:tcPr>
          <w:p w14:paraId="4DD21DC0" w14:textId="77777777" w:rsidR="003B43B9" w:rsidRPr="00E8308A" w:rsidRDefault="003B43B9" w:rsidP="00EB28CA">
            <w:pPr>
              <w:jc w:val="both"/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S. Gintauskienė</w:t>
            </w:r>
          </w:p>
        </w:tc>
      </w:tr>
      <w:tr w:rsidR="003B43B9" w:rsidRPr="00E8308A" w14:paraId="52971AA8" w14:textId="77777777" w:rsidTr="00871A9A">
        <w:trPr>
          <w:trHeight w:val="171"/>
          <w:jc w:val="center"/>
        </w:trPr>
        <w:tc>
          <w:tcPr>
            <w:tcW w:w="567" w:type="dxa"/>
          </w:tcPr>
          <w:p w14:paraId="7FCCE8C5" w14:textId="77777777" w:rsidR="003B43B9" w:rsidRPr="00E8308A" w:rsidRDefault="003B43B9" w:rsidP="003B43B9">
            <w:pPr>
              <w:numPr>
                <w:ilvl w:val="0"/>
                <w:numId w:val="13"/>
              </w:numPr>
              <w:rPr>
                <w:sz w:val="22"/>
                <w:szCs w:val="22"/>
              </w:rPr>
            </w:pPr>
          </w:p>
        </w:tc>
        <w:tc>
          <w:tcPr>
            <w:tcW w:w="1271" w:type="dxa"/>
          </w:tcPr>
          <w:p w14:paraId="730AD2CA" w14:textId="77777777" w:rsidR="003B43B9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ATSP-109</w:t>
            </w:r>
          </w:p>
          <w:p w14:paraId="01457EA8" w14:textId="77777777" w:rsidR="003B43B9" w:rsidRPr="00E8308A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2026-05-14</w:t>
            </w:r>
          </w:p>
        </w:tc>
        <w:tc>
          <w:tcPr>
            <w:tcW w:w="6095" w:type="dxa"/>
          </w:tcPr>
          <w:p w14:paraId="65376C3A" w14:textId="5D6B8C1B" w:rsidR="003B43B9" w:rsidRPr="003B43B9" w:rsidRDefault="003B43B9" w:rsidP="00EB28CA">
            <w:pPr>
              <w:tabs>
                <w:tab w:val="left" w:pos="1985"/>
              </w:tabs>
              <w:jc w:val="both"/>
              <w:rPr>
                <w:sz w:val="22"/>
                <w:szCs w:val="22"/>
              </w:rPr>
            </w:pPr>
            <w:r w:rsidRPr="003B43B9">
              <w:rPr>
                <w:sz w:val="22"/>
                <w:szCs w:val="22"/>
              </w:rPr>
              <w:t>Dėl Akmenės rajono savivaldybės tarybos 2018 m</w:t>
            </w:r>
            <w:r w:rsidR="00871A9A">
              <w:rPr>
                <w:sz w:val="22"/>
                <w:szCs w:val="22"/>
              </w:rPr>
              <w:t>.</w:t>
            </w:r>
            <w:r w:rsidRPr="003B43B9">
              <w:rPr>
                <w:sz w:val="22"/>
                <w:szCs w:val="22"/>
              </w:rPr>
              <w:t xml:space="preserve"> balandžio 25 d. sprendimo Nr. T-108 „Dėl Nepanaudotų Akmenės rajono savivaldybės biudžeto lėšų, skirtų piniginei socialinei paramai skaičiuoti ir mokėti, panaudojimo kitoms socialinės apsaugos sritims finansuoti tvarkos aprašo patvirtinimo“ pakeitimo</w:t>
            </w:r>
          </w:p>
        </w:tc>
        <w:tc>
          <w:tcPr>
            <w:tcW w:w="1701" w:type="dxa"/>
          </w:tcPr>
          <w:p w14:paraId="1A3FE110" w14:textId="77777777" w:rsidR="003B43B9" w:rsidRPr="00E8308A" w:rsidRDefault="003B43B9" w:rsidP="00EB28CA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R. Žiedienė</w:t>
            </w:r>
          </w:p>
        </w:tc>
      </w:tr>
      <w:tr w:rsidR="003B43B9" w:rsidRPr="00E8308A" w14:paraId="44F3628C" w14:textId="77777777" w:rsidTr="00871A9A">
        <w:trPr>
          <w:trHeight w:val="171"/>
          <w:jc w:val="center"/>
        </w:trPr>
        <w:tc>
          <w:tcPr>
            <w:tcW w:w="567" w:type="dxa"/>
          </w:tcPr>
          <w:p w14:paraId="09E67CEC" w14:textId="77777777" w:rsidR="003B43B9" w:rsidRPr="00E8308A" w:rsidRDefault="003B43B9" w:rsidP="003B43B9">
            <w:pPr>
              <w:numPr>
                <w:ilvl w:val="0"/>
                <w:numId w:val="13"/>
              </w:numPr>
              <w:rPr>
                <w:sz w:val="22"/>
                <w:szCs w:val="22"/>
              </w:rPr>
            </w:pPr>
          </w:p>
        </w:tc>
        <w:tc>
          <w:tcPr>
            <w:tcW w:w="1271" w:type="dxa"/>
          </w:tcPr>
          <w:p w14:paraId="6A530DB3" w14:textId="77777777" w:rsidR="003B43B9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ATSP-120</w:t>
            </w:r>
          </w:p>
          <w:p w14:paraId="0F416D10" w14:textId="77777777" w:rsidR="003B43B9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2026-05-15</w:t>
            </w:r>
          </w:p>
        </w:tc>
        <w:tc>
          <w:tcPr>
            <w:tcW w:w="6095" w:type="dxa"/>
          </w:tcPr>
          <w:p w14:paraId="496C23AF" w14:textId="77777777" w:rsidR="003B43B9" w:rsidRPr="003B43B9" w:rsidRDefault="003B43B9" w:rsidP="00EB28CA">
            <w:pPr>
              <w:tabs>
                <w:tab w:val="left" w:pos="1985"/>
              </w:tabs>
              <w:jc w:val="both"/>
              <w:rPr>
                <w:sz w:val="22"/>
                <w:szCs w:val="22"/>
              </w:rPr>
            </w:pPr>
            <w:r w:rsidRPr="003B43B9">
              <w:rPr>
                <w:sz w:val="22"/>
                <w:szCs w:val="22"/>
              </w:rPr>
              <w:t>Dėl piniginės socialinės paramos teikimo nepasiturintiems Akmenės rajono savivaldybės gyventojams tvarkos aprašo patvirtinimo</w:t>
            </w:r>
          </w:p>
        </w:tc>
        <w:tc>
          <w:tcPr>
            <w:tcW w:w="1701" w:type="dxa"/>
          </w:tcPr>
          <w:p w14:paraId="54A1BC67" w14:textId="77777777" w:rsidR="003B43B9" w:rsidRDefault="003B43B9" w:rsidP="00EB28CA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V. Žutautienė</w:t>
            </w:r>
          </w:p>
        </w:tc>
      </w:tr>
      <w:tr w:rsidR="003B43B9" w:rsidRPr="00E8308A" w14:paraId="7F30C188" w14:textId="77777777" w:rsidTr="00871A9A">
        <w:trPr>
          <w:trHeight w:val="171"/>
          <w:jc w:val="center"/>
        </w:trPr>
        <w:tc>
          <w:tcPr>
            <w:tcW w:w="567" w:type="dxa"/>
          </w:tcPr>
          <w:p w14:paraId="481869C1" w14:textId="77777777" w:rsidR="003B43B9" w:rsidRPr="00E8308A" w:rsidRDefault="003B43B9" w:rsidP="003B43B9">
            <w:pPr>
              <w:numPr>
                <w:ilvl w:val="0"/>
                <w:numId w:val="13"/>
              </w:numPr>
              <w:rPr>
                <w:sz w:val="22"/>
                <w:szCs w:val="22"/>
              </w:rPr>
            </w:pPr>
          </w:p>
        </w:tc>
        <w:tc>
          <w:tcPr>
            <w:tcW w:w="1271" w:type="dxa"/>
          </w:tcPr>
          <w:p w14:paraId="6B9DE33B" w14:textId="77777777" w:rsidR="003B43B9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ATSP-117</w:t>
            </w:r>
          </w:p>
          <w:p w14:paraId="232351A3" w14:textId="77777777" w:rsidR="003B43B9" w:rsidRPr="00E8308A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2026-05-15</w:t>
            </w:r>
          </w:p>
        </w:tc>
        <w:tc>
          <w:tcPr>
            <w:tcW w:w="6095" w:type="dxa"/>
          </w:tcPr>
          <w:p w14:paraId="133C0D5B" w14:textId="77777777" w:rsidR="003B43B9" w:rsidRPr="003B43B9" w:rsidRDefault="003B43B9" w:rsidP="00EB28CA">
            <w:pPr>
              <w:tabs>
                <w:tab w:val="left" w:pos="1985"/>
              </w:tabs>
              <w:jc w:val="both"/>
              <w:rPr>
                <w:sz w:val="22"/>
                <w:szCs w:val="22"/>
              </w:rPr>
            </w:pPr>
            <w:r w:rsidRPr="003B43B9">
              <w:rPr>
                <w:sz w:val="22"/>
                <w:szCs w:val="22"/>
              </w:rPr>
              <w:t>Dėl 2021 m. rugsėjo 2 d. valstybinės žemės nuomos sutarties Nr. 26SŽN-22-(14.26.55.) pripažinimo pasibaigusia</w:t>
            </w:r>
          </w:p>
        </w:tc>
        <w:tc>
          <w:tcPr>
            <w:tcW w:w="1701" w:type="dxa"/>
          </w:tcPr>
          <w:p w14:paraId="01D90ECA" w14:textId="77777777" w:rsidR="003B43B9" w:rsidRPr="00E8308A" w:rsidRDefault="003B43B9" w:rsidP="00EB28CA">
            <w:pPr>
              <w:jc w:val="both"/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L. Juškaitė</w:t>
            </w:r>
          </w:p>
        </w:tc>
      </w:tr>
      <w:tr w:rsidR="003B43B9" w:rsidRPr="00E8308A" w14:paraId="47A15A83" w14:textId="77777777" w:rsidTr="00871A9A">
        <w:trPr>
          <w:trHeight w:val="171"/>
          <w:jc w:val="center"/>
        </w:trPr>
        <w:tc>
          <w:tcPr>
            <w:tcW w:w="567" w:type="dxa"/>
          </w:tcPr>
          <w:p w14:paraId="0C7D8641" w14:textId="77777777" w:rsidR="003B43B9" w:rsidRPr="00E8308A" w:rsidRDefault="003B43B9" w:rsidP="003B43B9">
            <w:pPr>
              <w:numPr>
                <w:ilvl w:val="0"/>
                <w:numId w:val="13"/>
              </w:numPr>
              <w:rPr>
                <w:sz w:val="22"/>
                <w:szCs w:val="22"/>
              </w:rPr>
            </w:pPr>
          </w:p>
        </w:tc>
        <w:tc>
          <w:tcPr>
            <w:tcW w:w="1271" w:type="dxa"/>
          </w:tcPr>
          <w:p w14:paraId="46942B3A" w14:textId="77777777" w:rsidR="003B43B9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ATSP-118</w:t>
            </w:r>
          </w:p>
          <w:p w14:paraId="3D4B3214" w14:textId="77777777" w:rsidR="003B43B9" w:rsidRPr="00E8308A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2026-05-15</w:t>
            </w:r>
          </w:p>
        </w:tc>
        <w:tc>
          <w:tcPr>
            <w:tcW w:w="6095" w:type="dxa"/>
          </w:tcPr>
          <w:p w14:paraId="399B8FE6" w14:textId="77777777" w:rsidR="003B43B9" w:rsidRPr="003B43B9" w:rsidRDefault="003B43B9" w:rsidP="00EB28CA">
            <w:pPr>
              <w:tabs>
                <w:tab w:val="left" w:pos="1985"/>
              </w:tabs>
              <w:jc w:val="both"/>
              <w:rPr>
                <w:sz w:val="22"/>
                <w:szCs w:val="22"/>
              </w:rPr>
            </w:pPr>
            <w:r w:rsidRPr="003B43B9">
              <w:rPr>
                <w:sz w:val="22"/>
                <w:szCs w:val="22"/>
              </w:rPr>
              <w:t>Dėl 2021 m. rugpjūčio 31 d. Valstybinės žemės nuomos sutarties Nr. 26SŽN-21-(14.26.55.) pripažinimo pasibaigusia</w:t>
            </w:r>
          </w:p>
        </w:tc>
        <w:tc>
          <w:tcPr>
            <w:tcW w:w="1701" w:type="dxa"/>
          </w:tcPr>
          <w:p w14:paraId="1FEC3B41" w14:textId="77777777" w:rsidR="003B43B9" w:rsidRPr="00E8308A" w:rsidRDefault="003B43B9" w:rsidP="00EB28CA">
            <w:pPr>
              <w:jc w:val="both"/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L. Juškaitė</w:t>
            </w:r>
          </w:p>
        </w:tc>
      </w:tr>
      <w:tr w:rsidR="003B43B9" w:rsidRPr="00E8308A" w14:paraId="59F9AC62" w14:textId="77777777" w:rsidTr="00871A9A">
        <w:trPr>
          <w:trHeight w:val="171"/>
          <w:jc w:val="center"/>
        </w:trPr>
        <w:tc>
          <w:tcPr>
            <w:tcW w:w="567" w:type="dxa"/>
          </w:tcPr>
          <w:p w14:paraId="141A40D7" w14:textId="77777777" w:rsidR="003B43B9" w:rsidRPr="00E8308A" w:rsidRDefault="003B43B9" w:rsidP="003B43B9">
            <w:pPr>
              <w:numPr>
                <w:ilvl w:val="0"/>
                <w:numId w:val="13"/>
              </w:numPr>
              <w:rPr>
                <w:sz w:val="22"/>
                <w:szCs w:val="22"/>
              </w:rPr>
            </w:pPr>
          </w:p>
        </w:tc>
        <w:tc>
          <w:tcPr>
            <w:tcW w:w="1271" w:type="dxa"/>
          </w:tcPr>
          <w:p w14:paraId="4E362523" w14:textId="77777777" w:rsidR="003B43B9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ATSP-119</w:t>
            </w:r>
          </w:p>
          <w:p w14:paraId="0E3B8FED" w14:textId="77777777" w:rsidR="003B43B9" w:rsidRPr="00E8308A" w:rsidRDefault="003B43B9" w:rsidP="00EB28C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2026-05-15</w:t>
            </w:r>
          </w:p>
        </w:tc>
        <w:tc>
          <w:tcPr>
            <w:tcW w:w="6095" w:type="dxa"/>
          </w:tcPr>
          <w:p w14:paraId="7B748C12" w14:textId="77777777" w:rsidR="003B43B9" w:rsidRPr="003B43B9" w:rsidRDefault="003B43B9" w:rsidP="00EB28CA">
            <w:pPr>
              <w:tabs>
                <w:tab w:val="left" w:pos="1985"/>
              </w:tabs>
              <w:jc w:val="both"/>
              <w:rPr>
                <w:sz w:val="22"/>
                <w:szCs w:val="22"/>
              </w:rPr>
            </w:pPr>
            <w:r w:rsidRPr="003B43B9">
              <w:rPr>
                <w:sz w:val="22"/>
                <w:szCs w:val="22"/>
              </w:rPr>
              <w:t>Dėl kitos paskirties valstybinės žemės sklypo, kadastro Nr. 3233/0007:137, unikalus Nr. 4400-0911-3922, esančio V. Kudirkos g. 3A, Naujosios Akmenės mieste, Akmenės rajono savivaldybėje, nuomos</w:t>
            </w:r>
          </w:p>
        </w:tc>
        <w:tc>
          <w:tcPr>
            <w:tcW w:w="1701" w:type="dxa"/>
          </w:tcPr>
          <w:p w14:paraId="412E7C9C" w14:textId="77777777" w:rsidR="003B43B9" w:rsidRPr="00E8308A" w:rsidRDefault="003B43B9" w:rsidP="00EB28CA">
            <w:pPr>
              <w:jc w:val="both"/>
              <w:rPr>
                <w:sz w:val="22"/>
                <w:szCs w:val="22"/>
              </w:rPr>
            </w:pPr>
            <w:r w:rsidRPr="00E8308A">
              <w:rPr>
                <w:sz w:val="22"/>
                <w:szCs w:val="22"/>
              </w:rPr>
              <w:t>L. Juškaitė</w:t>
            </w:r>
          </w:p>
        </w:tc>
      </w:tr>
    </w:tbl>
    <w:p w14:paraId="517BB054" w14:textId="0ED9B7FC" w:rsidR="00561C02" w:rsidRDefault="0013331A" w:rsidP="00C31CA1">
      <w:pPr>
        <w:pStyle w:val="Pagrindinistekstas"/>
        <w:tabs>
          <w:tab w:val="left" w:pos="567"/>
        </w:tabs>
        <w:spacing w:line="240" w:lineRule="auto"/>
        <w:rPr>
          <w:bCs/>
          <w:color w:val="auto"/>
          <w:szCs w:val="24"/>
          <w:lang w:eastAsia="lt-LT"/>
        </w:rPr>
      </w:pPr>
      <w:r>
        <w:rPr>
          <w:bCs/>
          <w:color w:val="auto"/>
          <w:szCs w:val="24"/>
          <w:lang w:eastAsia="lt-LT"/>
        </w:rPr>
        <w:tab/>
      </w:r>
      <w:r w:rsidR="00561C02" w:rsidRPr="006A1FDE">
        <w:rPr>
          <w:bCs/>
          <w:color w:val="auto"/>
          <w:szCs w:val="24"/>
          <w:lang w:eastAsia="lt-LT"/>
        </w:rPr>
        <w:t xml:space="preserve">Šis </w:t>
      </w:r>
      <w:r w:rsidR="003A3FE6" w:rsidRPr="006A1FDE">
        <w:rPr>
          <w:szCs w:val="24"/>
        </w:rPr>
        <w:t xml:space="preserve">potvarkis </w:t>
      </w:r>
      <w:r w:rsidR="00561C02" w:rsidRPr="006A1FDE">
        <w:rPr>
          <w:szCs w:val="24"/>
        </w:rPr>
        <w:t>gali būti skundžiamas Lietuvos administracinių ginčų komisijos Šiaulių apygardos skyriui arba Regionų apygardos administracinio teismo Šiaulių rūmams Lietuvos Respublikos administracinių bylų teisenos įstatymo nustatyta tvarka</w:t>
      </w:r>
      <w:r w:rsidR="00561C02" w:rsidRPr="006A1FDE">
        <w:rPr>
          <w:bCs/>
          <w:color w:val="auto"/>
          <w:szCs w:val="24"/>
          <w:lang w:eastAsia="lt-LT"/>
        </w:rPr>
        <w:t>.</w:t>
      </w:r>
    </w:p>
    <w:p w14:paraId="5A36E6A5" w14:textId="77777777" w:rsidR="00871A9A" w:rsidRPr="006A1FDE" w:rsidRDefault="00871A9A" w:rsidP="00C31CA1">
      <w:pPr>
        <w:pStyle w:val="Pagrindinistekstas"/>
        <w:tabs>
          <w:tab w:val="left" w:pos="567"/>
        </w:tabs>
        <w:spacing w:line="240" w:lineRule="auto"/>
        <w:rPr>
          <w:bCs/>
          <w:color w:val="auto"/>
          <w:szCs w:val="24"/>
          <w:lang w:eastAsia="lt-LT"/>
        </w:rPr>
      </w:pPr>
    </w:p>
    <w:p w14:paraId="5E9A9B17" w14:textId="77777777" w:rsidR="002F26C1" w:rsidRPr="006A1FDE" w:rsidRDefault="002F26C1" w:rsidP="000442B0">
      <w:pPr>
        <w:shd w:val="clear" w:color="auto" w:fill="FFFFFF"/>
        <w:jc w:val="both"/>
        <w:rPr>
          <w:bCs/>
        </w:rPr>
      </w:pPr>
    </w:p>
    <w:p w14:paraId="6869843F" w14:textId="361F5C59" w:rsidR="00583ECC" w:rsidRPr="005840AA" w:rsidRDefault="006C5EDE">
      <w:pPr>
        <w:shd w:val="clear" w:color="auto" w:fill="FFFFFF"/>
        <w:jc w:val="both"/>
      </w:pPr>
      <w:r>
        <w:rPr>
          <w:bCs/>
        </w:rPr>
        <w:t>Savivaldybės meras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         Vitalijus Mitrofanovas</w:t>
      </w:r>
      <w:r w:rsidR="003A3FE6" w:rsidRPr="006A1FDE">
        <w:rPr>
          <w:bCs/>
        </w:rPr>
        <w:tab/>
        <w:t xml:space="preserve">         </w:t>
      </w:r>
      <w:r w:rsidR="003503F5" w:rsidRPr="006A1FDE">
        <w:rPr>
          <w:bCs/>
        </w:rPr>
        <w:t xml:space="preserve">       </w:t>
      </w:r>
      <w:r w:rsidR="003A3FE6" w:rsidRPr="006A1FDE">
        <w:rPr>
          <w:bCs/>
        </w:rPr>
        <w:t xml:space="preserve">  </w:t>
      </w:r>
      <w:r w:rsidR="00402C3F" w:rsidRPr="006A1FDE">
        <w:rPr>
          <w:bCs/>
        </w:rPr>
        <w:t xml:space="preserve">                  </w:t>
      </w:r>
    </w:p>
    <w:sectPr w:rsidR="00583ECC" w:rsidRPr="005840AA" w:rsidSect="003B43B9">
      <w:pgSz w:w="11906" w:h="16838"/>
      <w:pgMar w:top="879" w:right="567" w:bottom="879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DAEDCA" w14:textId="77777777" w:rsidR="00FF7725" w:rsidRDefault="00FF7725" w:rsidP="00766FA2">
      <w:r>
        <w:separator/>
      </w:r>
    </w:p>
  </w:endnote>
  <w:endnote w:type="continuationSeparator" w:id="0">
    <w:p w14:paraId="74179854" w14:textId="77777777" w:rsidR="00FF7725" w:rsidRDefault="00FF7725" w:rsidP="00766F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B0A028" w14:textId="77777777" w:rsidR="00FF7725" w:rsidRDefault="00FF7725" w:rsidP="00766FA2">
      <w:r>
        <w:separator/>
      </w:r>
    </w:p>
  </w:footnote>
  <w:footnote w:type="continuationSeparator" w:id="0">
    <w:p w14:paraId="044A8ECC" w14:textId="77777777" w:rsidR="00FF7725" w:rsidRDefault="00FF7725" w:rsidP="00766FA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615765"/>
    <w:multiLevelType w:val="multilevel"/>
    <w:tmpl w:val="0C22F97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1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40" w:hanging="1800"/>
      </w:pPr>
      <w:rPr>
        <w:rFonts w:hint="default"/>
      </w:rPr>
    </w:lvl>
  </w:abstractNum>
  <w:abstractNum w:abstractNumId="1" w15:restartNumberingAfterBreak="0">
    <w:nsid w:val="0AD83374"/>
    <w:multiLevelType w:val="multilevel"/>
    <w:tmpl w:val="6E401D2A"/>
    <w:lvl w:ilvl="0">
      <w:start w:val="1"/>
      <w:numFmt w:val="decimal"/>
      <w:lvlText w:val="%1."/>
      <w:lvlJc w:val="left"/>
      <w:pPr>
        <w:ind w:left="1215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215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57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7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3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9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9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55" w:hanging="1800"/>
      </w:pPr>
      <w:rPr>
        <w:rFonts w:hint="default"/>
      </w:rPr>
    </w:lvl>
  </w:abstractNum>
  <w:abstractNum w:abstractNumId="2" w15:restartNumberingAfterBreak="0">
    <w:nsid w:val="1A240095"/>
    <w:multiLevelType w:val="hybridMultilevel"/>
    <w:tmpl w:val="BDF0366A"/>
    <w:lvl w:ilvl="0" w:tplc="9F423CE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016305"/>
    <w:multiLevelType w:val="multilevel"/>
    <w:tmpl w:val="6E401D2A"/>
    <w:lvl w:ilvl="0">
      <w:start w:val="1"/>
      <w:numFmt w:val="decimal"/>
      <w:lvlText w:val="%1."/>
      <w:lvlJc w:val="left"/>
      <w:pPr>
        <w:ind w:left="1215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215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57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7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3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9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9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55" w:hanging="1800"/>
      </w:pPr>
      <w:rPr>
        <w:rFonts w:hint="default"/>
      </w:rPr>
    </w:lvl>
  </w:abstractNum>
  <w:abstractNum w:abstractNumId="4" w15:restartNumberingAfterBreak="0">
    <w:nsid w:val="21E20FAA"/>
    <w:multiLevelType w:val="multilevel"/>
    <w:tmpl w:val="6E401D2A"/>
    <w:lvl w:ilvl="0">
      <w:start w:val="1"/>
      <w:numFmt w:val="decimal"/>
      <w:lvlText w:val="%1."/>
      <w:lvlJc w:val="left"/>
      <w:pPr>
        <w:ind w:left="1215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215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57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7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3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9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9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55" w:hanging="1800"/>
      </w:pPr>
      <w:rPr>
        <w:rFonts w:hint="default"/>
      </w:rPr>
    </w:lvl>
  </w:abstractNum>
  <w:abstractNum w:abstractNumId="5" w15:restartNumberingAfterBreak="0">
    <w:nsid w:val="277F5BA7"/>
    <w:multiLevelType w:val="multilevel"/>
    <w:tmpl w:val="DB200CF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21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40" w:hanging="1800"/>
      </w:pPr>
      <w:rPr>
        <w:rFonts w:hint="default"/>
      </w:rPr>
    </w:lvl>
  </w:abstractNum>
  <w:abstractNum w:abstractNumId="6" w15:restartNumberingAfterBreak="0">
    <w:nsid w:val="34195676"/>
    <w:multiLevelType w:val="multilevel"/>
    <w:tmpl w:val="6E401D2A"/>
    <w:lvl w:ilvl="0">
      <w:start w:val="1"/>
      <w:numFmt w:val="decimal"/>
      <w:lvlText w:val="%1."/>
      <w:lvlJc w:val="left"/>
      <w:pPr>
        <w:ind w:left="1215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215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57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7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3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9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9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55" w:hanging="1800"/>
      </w:pPr>
      <w:rPr>
        <w:rFonts w:hint="default"/>
      </w:rPr>
    </w:lvl>
  </w:abstractNum>
  <w:abstractNum w:abstractNumId="7" w15:restartNumberingAfterBreak="0">
    <w:nsid w:val="371D0481"/>
    <w:multiLevelType w:val="hybridMultilevel"/>
    <w:tmpl w:val="674E9378"/>
    <w:lvl w:ilvl="0" w:tplc="7382AF2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9325AC"/>
    <w:multiLevelType w:val="multilevel"/>
    <w:tmpl w:val="6E401D2A"/>
    <w:lvl w:ilvl="0">
      <w:start w:val="1"/>
      <w:numFmt w:val="decimal"/>
      <w:lvlText w:val="%1."/>
      <w:lvlJc w:val="left"/>
      <w:pPr>
        <w:ind w:left="1215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215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57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7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3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9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9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55" w:hanging="1800"/>
      </w:pPr>
      <w:rPr>
        <w:rFonts w:hint="default"/>
      </w:rPr>
    </w:lvl>
  </w:abstractNum>
  <w:abstractNum w:abstractNumId="9" w15:restartNumberingAfterBreak="0">
    <w:nsid w:val="57AD4046"/>
    <w:multiLevelType w:val="multilevel"/>
    <w:tmpl w:val="6E401D2A"/>
    <w:lvl w:ilvl="0">
      <w:start w:val="1"/>
      <w:numFmt w:val="decimal"/>
      <w:lvlText w:val="%1."/>
      <w:lvlJc w:val="left"/>
      <w:pPr>
        <w:ind w:left="1215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215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57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7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3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9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9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55" w:hanging="1800"/>
      </w:pPr>
      <w:rPr>
        <w:rFonts w:hint="default"/>
      </w:rPr>
    </w:lvl>
  </w:abstractNum>
  <w:abstractNum w:abstractNumId="10" w15:restartNumberingAfterBreak="0">
    <w:nsid w:val="618576E1"/>
    <w:multiLevelType w:val="hybridMultilevel"/>
    <w:tmpl w:val="A1B29108"/>
    <w:lvl w:ilvl="0" w:tplc="F9F4BCD4">
      <w:start w:val="2"/>
      <w:numFmt w:val="decimal"/>
      <w:lvlText w:val="%1."/>
      <w:lvlJc w:val="left"/>
      <w:pPr>
        <w:ind w:left="1215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5" w:hanging="360"/>
      </w:pPr>
    </w:lvl>
    <w:lvl w:ilvl="2" w:tplc="0427001B" w:tentative="1">
      <w:start w:val="1"/>
      <w:numFmt w:val="lowerRoman"/>
      <w:lvlText w:val="%3."/>
      <w:lvlJc w:val="right"/>
      <w:pPr>
        <w:ind w:left="2655" w:hanging="180"/>
      </w:pPr>
    </w:lvl>
    <w:lvl w:ilvl="3" w:tplc="0427000F" w:tentative="1">
      <w:start w:val="1"/>
      <w:numFmt w:val="decimal"/>
      <w:lvlText w:val="%4."/>
      <w:lvlJc w:val="left"/>
      <w:pPr>
        <w:ind w:left="3375" w:hanging="360"/>
      </w:pPr>
    </w:lvl>
    <w:lvl w:ilvl="4" w:tplc="04270019" w:tentative="1">
      <w:start w:val="1"/>
      <w:numFmt w:val="lowerLetter"/>
      <w:lvlText w:val="%5."/>
      <w:lvlJc w:val="left"/>
      <w:pPr>
        <w:ind w:left="4095" w:hanging="360"/>
      </w:pPr>
    </w:lvl>
    <w:lvl w:ilvl="5" w:tplc="0427001B" w:tentative="1">
      <w:start w:val="1"/>
      <w:numFmt w:val="lowerRoman"/>
      <w:lvlText w:val="%6."/>
      <w:lvlJc w:val="right"/>
      <w:pPr>
        <w:ind w:left="4815" w:hanging="180"/>
      </w:pPr>
    </w:lvl>
    <w:lvl w:ilvl="6" w:tplc="0427000F" w:tentative="1">
      <w:start w:val="1"/>
      <w:numFmt w:val="decimal"/>
      <w:lvlText w:val="%7."/>
      <w:lvlJc w:val="left"/>
      <w:pPr>
        <w:ind w:left="5535" w:hanging="360"/>
      </w:pPr>
    </w:lvl>
    <w:lvl w:ilvl="7" w:tplc="04270019" w:tentative="1">
      <w:start w:val="1"/>
      <w:numFmt w:val="lowerLetter"/>
      <w:lvlText w:val="%8."/>
      <w:lvlJc w:val="left"/>
      <w:pPr>
        <w:ind w:left="6255" w:hanging="360"/>
      </w:pPr>
    </w:lvl>
    <w:lvl w:ilvl="8" w:tplc="0427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11" w15:restartNumberingAfterBreak="0">
    <w:nsid w:val="6F87667F"/>
    <w:multiLevelType w:val="hybridMultilevel"/>
    <w:tmpl w:val="B066D3D2"/>
    <w:lvl w:ilvl="0" w:tplc="0427000F">
      <w:start w:val="1"/>
      <w:numFmt w:val="decimal"/>
      <w:lvlText w:val="%1."/>
      <w:lvlJc w:val="left"/>
      <w:pPr>
        <w:ind w:left="360" w:hanging="360"/>
      </w:pPr>
    </w:lvl>
    <w:lvl w:ilvl="1" w:tplc="04270019" w:tentative="1">
      <w:start w:val="1"/>
      <w:numFmt w:val="lowerLetter"/>
      <w:lvlText w:val="%2."/>
      <w:lvlJc w:val="left"/>
      <w:pPr>
        <w:ind w:left="1080" w:hanging="360"/>
      </w:pPr>
    </w:lvl>
    <w:lvl w:ilvl="2" w:tplc="0427001B" w:tentative="1">
      <w:start w:val="1"/>
      <w:numFmt w:val="lowerRoman"/>
      <w:lvlText w:val="%3."/>
      <w:lvlJc w:val="right"/>
      <w:pPr>
        <w:ind w:left="1800" w:hanging="180"/>
      </w:pPr>
    </w:lvl>
    <w:lvl w:ilvl="3" w:tplc="0427000F" w:tentative="1">
      <w:start w:val="1"/>
      <w:numFmt w:val="decimal"/>
      <w:lvlText w:val="%4."/>
      <w:lvlJc w:val="left"/>
      <w:pPr>
        <w:ind w:left="2520" w:hanging="360"/>
      </w:pPr>
    </w:lvl>
    <w:lvl w:ilvl="4" w:tplc="04270019" w:tentative="1">
      <w:start w:val="1"/>
      <w:numFmt w:val="lowerLetter"/>
      <w:lvlText w:val="%5."/>
      <w:lvlJc w:val="left"/>
      <w:pPr>
        <w:ind w:left="3240" w:hanging="360"/>
      </w:pPr>
    </w:lvl>
    <w:lvl w:ilvl="5" w:tplc="0427001B" w:tentative="1">
      <w:start w:val="1"/>
      <w:numFmt w:val="lowerRoman"/>
      <w:lvlText w:val="%6."/>
      <w:lvlJc w:val="right"/>
      <w:pPr>
        <w:ind w:left="3960" w:hanging="180"/>
      </w:pPr>
    </w:lvl>
    <w:lvl w:ilvl="6" w:tplc="0427000F" w:tentative="1">
      <w:start w:val="1"/>
      <w:numFmt w:val="decimal"/>
      <w:lvlText w:val="%7."/>
      <w:lvlJc w:val="left"/>
      <w:pPr>
        <w:ind w:left="4680" w:hanging="360"/>
      </w:pPr>
    </w:lvl>
    <w:lvl w:ilvl="7" w:tplc="04270019" w:tentative="1">
      <w:start w:val="1"/>
      <w:numFmt w:val="lowerLetter"/>
      <w:lvlText w:val="%8."/>
      <w:lvlJc w:val="left"/>
      <w:pPr>
        <w:ind w:left="5400" w:hanging="360"/>
      </w:pPr>
    </w:lvl>
    <w:lvl w:ilvl="8" w:tplc="0427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906066556">
    <w:abstractNumId w:val="9"/>
  </w:num>
  <w:num w:numId="2" w16cid:durableId="137280206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380007258">
    <w:abstractNumId w:val="2"/>
  </w:num>
  <w:num w:numId="4" w16cid:durableId="182015179">
    <w:abstractNumId w:val="6"/>
  </w:num>
  <w:num w:numId="5" w16cid:durableId="311836784">
    <w:abstractNumId w:val="3"/>
  </w:num>
  <w:num w:numId="6" w16cid:durableId="551037428">
    <w:abstractNumId w:val="4"/>
  </w:num>
  <w:num w:numId="7" w16cid:durableId="1322154364">
    <w:abstractNumId w:val="8"/>
  </w:num>
  <w:num w:numId="8" w16cid:durableId="522787204">
    <w:abstractNumId w:val="1"/>
  </w:num>
  <w:num w:numId="9" w16cid:durableId="978222817">
    <w:abstractNumId w:val="5"/>
  </w:num>
  <w:num w:numId="10" w16cid:durableId="1756440721">
    <w:abstractNumId w:val="0"/>
  </w:num>
  <w:num w:numId="11" w16cid:durableId="1425422804">
    <w:abstractNumId w:val="7"/>
  </w:num>
  <w:num w:numId="12" w16cid:durableId="25177073">
    <w:abstractNumId w:val="10"/>
  </w:num>
  <w:num w:numId="13" w16cid:durableId="5624730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296"/>
  <w:hyphenationZone w:val="396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355A"/>
    <w:rsid w:val="000020AC"/>
    <w:rsid w:val="00006640"/>
    <w:rsid w:val="00007C17"/>
    <w:rsid w:val="00007E1B"/>
    <w:rsid w:val="000162A9"/>
    <w:rsid w:val="00025C1B"/>
    <w:rsid w:val="00025F99"/>
    <w:rsid w:val="00032E5A"/>
    <w:rsid w:val="00035C3E"/>
    <w:rsid w:val="00036060"/>
    <w:rsid w:val="00036EA9"/>
    <w:rsid w:val="00041075"/>
    <w:rsid w:val="00042755"/>
    <w:rsid w:val="000442B0"/>
    <w:rsid w:val="0004795D"/>
    <w:rsid w:val="00047CBA"/>
    <w:rsid w:val="00055566"/>
    <w:rsid w:val="0006310D"/>
    <w:rsid w:val="00063AE7"/>
    <w:rsid w:val="000641E4"/>
    <w:rsid w:val="00066F6B"/>
    <w:rsid w:val="0007063E"/>
    <w:rsid w:val="00076A4E"/>
    <w:rsid w:val="000776E0"/>
    <w:rsid w:val="00086215"/>
    <w:rsid w:val="00087D78"/>
    <w:rsid w:val="00090F07"/>
    <w:rsid w:val="00090FAA"/>
    <w:rsid w:val="000923DF"/>
    <w:rsid w:val="00094405"/>
    <w:rsid w:val="000A7B49"/>
    <w:rsid w:val="000B56B0"/>
    <w:rsid w:val="000B7772"/>
    <w:rsid w:val="000C26DA"/>
    <w:rsid w:val="000C7D39"/>
    <w:rsid w:val="000D0C9C"/>
    <w:rsid w:val="000D2290"/>
    <w:rsid w:val="000D3C61"/>
    <w:rsid w:val="000E194F"/>
    <w:rsid w:val="000E2C0B"/>
    <w:rsid w:val="000E4A7B"/>
    <w:rsid w:val="000E65B0"/>
    <w:rsid w:val="000E744B"/>
    <w:rsid w:val="000E755C"/>
    <w:rsid w:val="000F1A3A"/>
    <w:rsid w:val="000F2F9A"/>
    <w:rsid w:val="000F3B59"/>
    <w:rsid w:val="0010760C"/>
    <w:rsid w:val="00111465"/>
    <w:rsid w:val="00114C26"/>
    <w:rsid w:val="00126E34"/>
    <w:rsid w:val="00127DCC"/>
    <w:rsid w:val="001305FA"/>
    <w:rsid w:val="001328E7"/>
    <w:rsid w:val="0013331A"/>
    <w:rsid w:val="00133611"/>
    <w:rsid w:val="00140355"/>
    <w:rsid w:val="00141906"/>
    <w:rsid w:val="0015736E"/>
    <w:rsid w:val="00163329"/>
    <w:rsid w:val="00163479"/>
    <w:rsid w:val="00171347"/>
    <w:rsid w:val="00171A08"/>
    <w:rsid w:val="001739E0"/>
    <w:rsid w:val="00173C67"/>
    <w:rsid w:val="001743C4"/>
    <w:rsid w:val="00174E70"/>
    <w:rsid w:val="00180A97"/>
    <w:rsid w:val="00185FE2"/>
    <w:rsid w:val="00187754"/>
    <w:rsid w:val="001A2F80"/>
    <w:rsid w:val="001A7AEA"/>
    <w:rsid w:val="001A7FB4"/>
    <w:rsid w:val="001B5103"/>
    <w:rsid w:val="001B63A2"/>
    <w:rsid w:val="001B6903"/>
    <w:rsid w:val="001C11E8"/>
    <w:rsid w:val="001C3D16"/>
    <w:rsid w:val="001C3FF6"/>
    <w:rsid w:val="001C42F0"/>
    <w:rsid w:val="001C6B74"/>
    <w:rsid w:val="001C6F49"/>
    <w:rsid w:val="001D3F05"/>
    <w:rsid w:val="001E0B76"/>
    <w:rsid w:val="001E1EFC"/>
    <w:rsid w:val="001E5C08"/>
    <w:rsid w:val="001F2837"/>
    <w:rsid w:val="001F4364"/>
    <w:rsid w:val="001F73BD"/>
    <w:rsid w:val="002026BB"/>
    <w:rsid w:val="00204225"/>
    <w:rsid w:val="002043D8"/>
    <w:rsid w:val="00207714"/>
    <w:rsid w:val="002103CE"/>
    <w:rsid w:val="00213D16"/>
    <w:rsid w:val="00214B12"/>
    <w:rsid w:val="00224CD6"/>
    <w:rsid w:val="0022542A"/>
    <w:rsid w:val="002268F1"/>
    <w:rsid w:val="0023237C"/>
    <w:rsid w:val="0024044F"/>
    <w:rsid w:val="00240BBC"/>
    <w:rsid w:val="00242A18"/>
    <w:rsid w:val="00251DC3"/>
    <w:rsid w:val="00252375"/>
    <w:rsid w:val="0025644E"/>
    <w:rsid w:val="00256483"/>
    <w:rsid w:val="00262067"/>
    <w:rsid w:val="002665BA"/>
    <w:rsid w:val="00270C0E"/>
    <w:rsid w:val="00286020"/>
    <w:rsid w:val="0028659E"/>
    <w:rsid w:val="00286ECD"/>
    <w:rsid w:val="00287147"/>
    <w:rsid w:val="00291403"/>
    <w:rsid w:val="00292119"/>
    <w:rsid w:val="00294A37"/>
    <w:rsid w:val="002A21F3"/>
    <w:rsid w:val="002A2A49"/>
    <w:rsid w:val="002A64D0"/>
    <w:rsid w:val="002B0325"/>
    <w:rsid w:val="002B31D8"/>
    <w:rsid w:val="002B3937"/>
    <w:rsid w:val="002B5638"/>
    <w:rsid w:val="002C0103"/>
    <w:rsid w:val="002C3058"/>
    <w:rsid w:val="002C3B54"/>
    <w:rsid w:val="002C5D37"/>
    <w:rsid w:val="002C6534"/>
    <w:rsid w:val="002D728E"/>
    <w:rsid w:val="002D7508"/>
    <w:rsid w:val="002E08B6"/>
    <w:rsid w:val="002E43FF"/>
    <w:rsid w:val="002E6E94"/>
    <w:rsid w:val="002F261B"/>
    <w:rsid w:val="002F26C1"/>
    <w:rsid w:val="002F45DF"/>
    <w:rsid w:val="002F6DAA"/>
    <w:rsid w:val="003066E3"/>
    <w:rsid w:val="003068C6"/>
    <w:rsid w:val="003127E2"/>
    <w:rsid w:val="003163AC"/>
    <w:rsid w:val="003202DA"/>
    <w:rsid w:val="00320D13"/>
    <w:rsid w:val="00327586"/>
    <w:rsid w:val="00327F40"/>
    <w:rsid w:val="0033001F"/>
    <w:rsid w:val="003301FF"/>
    <w:rsid w:val="00333C0C"/>
    <w:rsid w:val="00334643"/>
    <w:rsid w:val="00347647"/>
    <w:rsid w:val="003503F5"/>
    <w:rsid w:val="00365E58"/>
    <w:rsid w:val="003677CE"/>
    <w:rsid w:val="0037168C"/>
    <w:rsid w:val="003745C2"/>
    <w:rsid w:val="00377DDC"/>
    <w:rsid w:val="00382C0F"/>
    <w:rsid w:val="0038675D"/>
    <w:rsid w:val="003922E7"/>
    <w:rsid w:val="003A0EBD"/>
    <w:rsid w:val="003A34FC"/>
    <w:rsid w:val="003A3FE6"/>
    <w:rsid w:val="003A7C34"/>
    <w:rsid w:val="003A7C97"/>
    <w:rsid w:val="003B104E"/>
    <w:rsid w:val="003B43B9"/>
    <w:rsid w:val="003B519D"/>
    <w:rsid w:val="003B7CE8"/>
    <w:rsid w:val="003C139D"/>
    <w:rsid w:val="003C3BEF"/>
    <w:rsid w:val="003C4059"/>
    <w:rsid w:val="003C4803"/>
    <w:rsid w:val="003C4931"/>
    <w:rsid w:val="003C6706"/>
    <w:rsid w:val="003C7D46"/>
    <w:rsid w:val="003D0D74"/>
    <w:rsid w:val="003D3FDC"/>
    <w:rsid w:val="003D519E"/>
    <w:rsid w:val="003D561C"/>
    <w:rsid w:val="003F24DE"/>
    <w:rsid w:val="00402C3F"/>
    <w:rsid w:val="004066CF"/>
    <w:rsid w:val="004114A3"/>
    <w:rsid w:val="0041676C"/>
    <w:rsid w:val="0041732D"/>
    <w:rsid w:val="00420C84"/>
    <w:rsid w:val="00421862"/>
    <w:rsid w:val="0042771B"/>
    <w:rsid w:val="00427E6B"/>
    <w:rsid w:val="004305D9"/>
    <w:rsid w:val="00430804"/>
    <w:rsid w:val="00431AEA"/>
    <w:rsid w:val="00433AF7"/>
    <w:rsid w:val="00437E44"/>
    <w:rsid w:val="00443C22"/>
    <w:rsid w:val="004459C1"/>
    <w:rsid w:val="0044690E"/>
    <w:rsid w:val="00453FDD"/>
    <w:rsid w:val="00456D75"/>
    <w:rsid w:val="00457A30"/>
    <w:rsid w:val="00460ADA"/>
    <w:rsid w:val="00466E62"/>
    <w:rsid w:val="00470F35"/>
    <w:rsid w:val="00471370"/>
    <w:rsid w:val="00483B00"/>
    <w:rsid w:val="00484CC1"/>
    <w:rsid w:val="00484F3E"/>
    <w:rsid w:val="004855B5"/>
    <w:rsid w:val="0049123D"/>
    <w:rsid w:val="0049255D"/>
    <w:rsid w:val="00492ADF"/>
    <w:rsid w:val="00493D92"/>
    <w:rsid w:val="00496DDD"/>
    <w:rsid w:val="004A368A"/>
    <w:rsid w:val="004A3CCC"/>
    <w:rsid w:val="004A605F"/>
    <w:rsid w:val="004B4BBF"/>
    <w:rsid w:val="004B5008"/>
    <w:rsid w:val="004B5A67"/>
    <w:rsid w:val="004B7D87"/>
    <w:rsid w:val="004C4A6D"/>
    <w:rsid w:val="004D1A42"/>
    <w:rsid w:val="004D2BDF"/>
    <w:rsid w:val="004D35D6"/>
    <w:rsid w:val="004D43C2"/>
    <w:rsid w:val="004D4AC7"/>
    <w:rsid w:val="004D5CC4"/>
    <w:rsid w:val="004D6839"/>
    <w:rsid w:val="004D7F34"/>
    <w:rsid w:val="004E3938"/>
    <w:rsid w:val="004E4171"/>
    <w:rsid w:val="004E43A7"/>
    <w:rsid w:val="004F0D9D"/>
    <w:rsid w:val="004F2853"/>
    <w:rsid w:val="004F4AF0"/>
    <w:rsid w:val="00501A7E"/>
    <w:rsid w:val="005025C2"/>
    <w:rsid w:val="00503CE2"/>
    <w:rsid w:val="00504EE5"/>
    <w:rsid w:val="0050651A"/>
    <w:rsid w:val="00506BD6"/>
    <w:rsid w:val="00511E8B"/>
    <w:rsid w:val="005120A3"/>
    <w:rsid w:val="00514F52"/>
    <w:rsid w:val="00527487"/>
    <w:rsid w:val="00530A02"/>
    <w:rsid w:val="0053289D"/>
    <w:rsid w:val="005369C5"/>
    <w:rsid w:val="005412F2"/>
    <w:rsid w:val="00543E0B"/>
    <w:rsid w:val="00561C02"/>
    <w:rsid w:val="00566FAF"/>
    <w:rsid w:val="005678C1"/>
    <w:rsid w:val="00571AFF"/>
    <w:rsid w:val="00574F50"/>
    <w:rsid w:val="0057765D"/>
    <w:rsid w:val="00577F52"/>
    <w:rsid w:val="00580B77"/>
    <w:rsid w:val="00583D14"/>
    <w:rsid w:val="00583ECC"/>
    <w:rsid w:val="005840AA"/>
    <w:rsid w:val="00590E19"/>
    <w:rsid w:val="005938E3"/>
    <w:rsid w:val="005944BD"/>
    <w:rsid w:val="005A448E"/>
    <w:rsid w:val="005A5F5F"/>
    <w:rsid w:val="005B030D"/>
    <w:rsid w:val="005B4D00"/>
    <w:rsid w:val="005B6651"/>
    <w:rsid w:val="005C0632"/>
    <w:rsid w:val="005C0AC1"/>
    <w:rsid w:val="005C3C47"/>
    <w:rsid w:val="005C7802"/>
    <w:rsid w:val="005D3AD2"/>
    <w:rsid w:val="005D4305"/>
    <w:rsid w:val="005D6DF2"/>
    <w:rsid w:val="005E0226"/>
    <w:rsid w:val="005E0555"/>
    <w:rsid w:val="005E43BB"/>
    <w:rsid w:val="005E4FBF"/>
    <w:rsid w:val="005F08FA"/>
    <w:rsid w:val="005F6C90"/>
    <w:rsid w:val="00600383"/>
    <w:rsid w:val="006172E2"/>
    <w:rsid w:val="006249FC"/>
    <w:rsid w:val="00626430"/>
    <w:rsid w:val="0062684A"/>
    <w:rsid w:val="00636755"/>
    <w:rsid w:val="00640996"/>
    <w:rsid w:val="00643320"/>
    <w:rsid w:val="0064545D"/>
    <w:rsid w:val="0064613A"/>
    <w:rsid w:val="0064708C"/>
    <w:rsid w:val="00652EBB"/>
    <w:rsid w:val="00656CA6"/>
    <w:rsid w:val="00660235"/>
    <w:rsid w:val="00663B63"/>
    <w:rsid w:val="0066559E"/>
    <w:rsid w:val="00671F20"/>
    <w:rsid w:val="00677C94"/>
    <w:rsid w:val="00682A00"/>
    <w:rsid w:val="00690BE9"/>
    <w:rsid w:val="00693AB1"/>
    <w:rsid w:val="00696585"/>
    <w:rsid w:val="00697550"/>
    <w:rsid w:val="00697C53"/>
    <w:rsid w:val="006A0F45"/>
    <w:rsid w:val="006A1FDE"/>
    <w:rsid w:val="006A21C3"/>
    <w:rsid w:val="006B36E3"/>
    <w:rsid w:val="006C5EDE"/>
    <w:rsid w:val="006D33B2"/>
    <w:rsid w:val="006D4A2C"/>
    <w:rsid w:val="006F0CB8"/>
    <w:rsid w:val="006F630A"/>
    <w:rsid w:val="006F641E"/>
    <w:rsid w:val="007009E4"/>
    <w:rsid w:val="00702EDF"/>
    <w:rsid w:val="00710685"/>
    <w:rsid w:val="00710960"/>
    <w:rsid w:val="00710D96"/>
    <w:rsid w:val="007118DF"/>
    <w:rsid w:val="0071252D"/>
    <w:rsid w:val="0071478B"/>
    <w:rsid w:val="007216E5"/>
    <w:rsid w:val="00723C49"/>
    <w:rsid w:val="0072447E"/>
    <w:rsid w:val="00724B7B"/>
    <w:rsid w:val="00725E56"/>
    <w:rsid w:val="00726C1A"/>
    <w:rsid w:val="0073090B"/>
    <w:rsid w:val="00733091"/>
    <w:rsid w:val="00734959"/>
    <w:rsid w:val="007352AD"/>
    <w:rsid w:val="00737389"/>
    <w:rsid w:val="007427E1"/>
    <w:rsid w:val="00747F38"/>
    <w:rsid w:val="00750355"/>
    <w:rsid w:val="00751860"/>
    <w:rsid w:val="00752401"/>
    <w:rsid w:val="0075397B"/>
    <w:rsid w:val="00756983"/>
    <w:rsid w:val="007572E6"/>
    <w:rsid w:val="007637AC"/>
    <w:rsid w:val="00766FA2"/>
    <w:rsid w:val="00774B5D"/>
    <w:rsid w:val="007800E3"/>
    <w:rsid w:val="00780E9F"/>
    <w:rsid w:val="007828FF"/>
    <w:rsid w:val="00784672"/>
    <w:rsid w:val="0078524C"/>
    <w:rsid w:val="0078585C"/>
    <w:rsid w:val="00786060"/>
    <w:rsid w:val="007A09CA"/>
    <w:rsid w:val="007A40E6"/>
    <w:rsid w:val="007B1AB7"/>
    <w:rsid w:val="007B38EC"/>
    <w:rsid w:val="007B5CD7"/>
    <w:rsid w:val="007B68B7"/>
    <w:rsid w:val="007B7E5D"/>
    <w:rsid w:val="007C4E28"/>
    <w:rsid w:val="007C5DEE"/>
    <w:rsid w:val="007C6B8B"/>
    <w:rsid w:val="007D693A"/>
    <w:rsid w:val="007E4461"/>
    <w:rsid w:val="007E56B8"/>
    <w:rsid w:val="007F1240"/>
    <w:rsid w:val="007F4A8E"/>
    <w:rsid w:val="007F5492"/>
    <w:rsid w:val="00804C00"/>
    <w:rsid w:val="00806133"/>
    <w:rsid w:val="00812816"/>
    <w:rsid w:val="00813475"/>
    <w:rsid w:val="00816236"/>
    <w:rsid w:val="00824051"/>
    <w:rsid w:val="008331F7"/>
    <w:rsid w:val="0083433A"/>
    <w:rsid w:val="0083768A"/>
    <w:rsid w:val="0084003F"/>
    <w:rsid w:val="0084057C"/>
    <w:rsid w:val="00842A8E"/>
    <w:rsid w:val="00842E98"/>
    <w:rsid w:val="00843388"/>
    <w:rsid w:val="008466D6"/>
    <w:rsid w:val="0084681B"/>
    <w:rsid w:val="008510BF"/>
    <w:rsid w:val="008524E1"/>
    <w:rsid w:val="00853025"/>
    <w:rsid w:val="00855D4F"/>
    <w:rsid w:val="00855F24"/>
    <w:rsid w:val="008636B8"/>
    <w:rsid w:val="00866CB0"/>
    <w:rsid w:val="008714E6"/>
    <w:rsid w:val="008719CA"/>
    <w:rsid w:val="00871A9A"/>
    <w:rsid w:val="0087510F"/>
    <w:rsid w:val="008752F9"/>
    <w:rsid w:val="00875D73"/>
    <w:rsid w:val="008800CA"/>
    <w:rsid w:val="00881A7A"/>
    <w:rsid w:val="008831D5"/>
    <w:rsid w:val="0089120D"/>
    <w:rsid w:val="008A22D5"/>
    <w:rsid w:val="008B31E7"/>
    <w:rsid w:val="008B42AC"/>
    <w:rsid w:val="008B4CEF"/>
    <w:rsid w:val="008C15E8"/>
    <w:rsid w:val="008C311B"/>
    <w:rsid w:val="008C407C"/>
    <w:rsid w:val="008C4DAD"/>
    <w:rsid w:val="008D174C"/>
    <w:rsid w:val="008D6D1E"/>
    <w:rsid w:val="008E1F6E"/>
    <w:rsid w:val="008E26DC"/>
    <w:rsid w:val="008E49AB"/>
    <w:rsid w:val="008F00AB"/>
    <w:rsid w:val="008F5060"/>
    <w:rsid w:val="0090381A"/>
    <w:rsid w:val="0090422B"/>
    <w:rsid w:val="00905BC3"/>
    <w:rsid w:val="009071A6"/>
    <w:rsid w:val="00910C2D"/>
    <w:rsid w:val="00914478"/>
    <w:rsid w:val="009203D0"/>
    <w:rsid w:val="0092307A"/>
    <w:rsid w:val="009268B3"/>
    <w:rsid w:val="00930613"/>
    <w:rsid w:val="0093118B"/>
    <w:rsid w:val="0093186F"/>
    <w:rsid w:val="0093263C"/>
    <w:rsid w:val="00932FD7"/>
    <w:rsid w:val="00933457"/>
    <w:rsid w:val="00941DAC"/>
    <w:rsid w:val="009427D7"/>
    <w:rsid w:val="0094342F"/>
    <w:rsid w:val="00947F19"/>
    <w:rsid w:val="009521D3"/>
    <w:rsid w:val="00952CA5"/>
    <w:rsid w:val="00960AF8"/>
    <w:rsid w:val="00962701"/>
    <w:rsid w:val="00970C5E"/>
    <w:rsid w:val="00971AE4"/>
    <w:rsid w:val="009A0F0B"/>
    <w:rsid w:val="009A29F0"/>
    <w:rsid w:val="009A7356"/>
    <w:rsid w:val="009B1606"/>
    <w:rsid w:val="009B3C5B"/>
    <w:rsid w:val="009B4A95"/>
    <w:rsid w:val="009C7EBB"/>
    <w:rsid w:val="009C7FCD"/>
    <w:rsid w:val="009D4B25"/>
    <w:rsid w:val="009D7214"/>
    <w:rsid w:val="009E1802"/>
    <w:rsid w:val="009E4770"/>
    <w:rsid w:val="009F141B"/>
    <w:rsid w:val="009F3233"/>
    <w:rsid w:val="009F52FD"/>
    <w:rsid w:val="009F6FF7"/>
    <w:rsid w:val="009F70B4"/>
    <w:rsid w:val="00A04962"/>
    <w:rsid w:val="00A16453"/>
    <w:rsid w:val="00A20AFE"/>
    <w:rsid w:val="00A255F9"/>
    <w:rsid w:val="00A353C5"/>
    <w:rsid w:val="00A375FE"/>
    <w:rsid w:val="00A378A5"/>
    <w:rsid w:val="00A4355A"/>
    <w:rsid w:val="00A4409F"/>
    <w:rsid w:val="00A444B4"/>
    <w:rsid w:val="00A4775B"/>
    <w:rsid w:val="00A50700"/>
    <w:rsid w:val="00A526B8"/>
    <w:rsid w:val="00A53785"/>
    <w:rsid w:val="00A54E2E"/>
    <w:rsid w:val="00A55F9C"/>
    <w:rsid w:val="00A6093E"/>
    <w:rsid w:val="00A67D4E"/>
    <w:rsid w:val="00A739D3"/>
    <w:rsid w:val="00A82B11"/>
    <w:rsid w:val="00A830F2"/>
    <w:rsid w:val="00A83476"/>
    <w:rsid w:val="00A83A91"/>
    <w:rsid w:val="00A9371D"/>
    <w:rsid w:val="00A94104"/>
    <w:rsid w:val="00AA6CF9"/>
    <w:rsid w:val="00AA7A43"/>
    <w:rsid w:val="00AB2ED7"/>
    <w:rsid w:val="00AC0360"/>
    <w:rsid w:val="00AC15E0"/>
    <w:rsid w:val="00AC1816"/>
    <w:rsid w:val="00AD14C8"/>
    <w:rsid w:val="00AE214A"/>
    <w:rsid w:val="00AE4C0A"/>
    <w:rsid w:val="00AF39EB"/>
    <w:rsid w:val="00AF46D2"/>
    <w:rsid w:val="00B03C76"/>
    <w:rsid w:val="00B05381"/>
    <w:rsid w:val="00B064CD"/>
    <w:rsid w:val="00B06B1C"/>
    <w:rsid w:val="00B13A1D"/>
    <w:rsid w:val="00B14EBF"/>
    <w:rsid w:val="00B159E4"/>
    <w:rsid w:val="00B161E1"/>
    <w:rsid w:val="00B2641E"/>
    <w:rsid w:val="00B273D9"/>
    <w:rsid w:val="00B31F55"/>
    <w:rsid w:val="00B436BF"/>
    <w:rsid w:val="00B43EB7"/>
    <w:rsid w:val="00B450E5"/>
    <w:rsid w:val="00B631EC"/>
    <w:rsid w:val="00B63549"/>
    <w:rsid w:val="00B6384D"/>
    <w:rsid w:val="00B642B4"/>
    <w:rsid w:val="00B66378"/>
    <w:rsid w:val="00B67504"/>
    <w:rsid w:val="00B721F5"/>
    <w:rsid w:val="00B737EB"/>
    <w:rsid w:val="00B801CD"/>
    <w:rsid w:val="00B86727"/>
    <w:rsid w:val="00B93EE6"/>
    <w:rsid w:val="00BA54EF"/>
    <w:rsid w:val="00BB04DB"/>
    <w:rsid w:val="00BB088A"/>
    <w:rsid w:val="00BB49F3"/>
    <w:rsid w:val="00BB6BEA"/>
    <w:rsid w:val="00BB7975"/>
    <w:rsid w:val="00BC15A1"/>
    <w:rsid w:val="00BC1640"/>
    <w:rsid w:val="00BD0C43"/>
    <w:rsid w:val="00BD0FCB"/>
    <w:rsid w:val="00BD5460"/>
    <w:rsid w:val="00BD6BC2"/>
    <w:rsid w:val="00BD7006"/>
    <w:rsid w:val="00BE1B50"/>
    <w:rsid w:val="00BE24D6"/>
    <w:rsid w:val="00BE4AF3"/>
    <w:rsid w:val="00BE6298"/>
    <w:rsid w:val="00BF7373"/>
    <w:rsid w:val="00BF7E0D"/>
    <w:rsid w:val="00C03169"/>
    <w:rsid w:val="00C06DDA"/>
    <w:rsid w:val="00C075FF"/>
    <w:rsid w:val="00C07E4F"/>
    <w:rsid w:val="00C07F0F"/>
    <w:rsid w:val="00C114AA"/>
    <w:rsid w:val="00C14221"/>
    <w:rsid w:val="00C162B4"/>
    <w:rsid w:val="00C20056"/>
    <w:rsid w:val="00C23591"/>
    <w:rsid w:val="00C25F76"/>
    <w:rsid w:val="00C264FF"/>
    <w:rsid w:val="00C312F0"/>
    <w:rsid w:val="00C31CA1"/>
    <w:rsid w:val="00C33E89"/>
    <w:rsid w:val="00C41495"/>
    <w:rsid w:val="00C510A9"/>
    <w:rsid w:val="00C516B9"/>
    <w:rsid w:val="00C5247A"/>
    <w:rsid w:val="00C525A0"/>
    <w:rsid w:val="00C53235"/>
    <w:rsid w:val="00C56766"/>
    <w:rsid w:val="00C60751"/>
    <w:rsid w:val="00C61042"/>
    <w:rsid w:val="00C61CA9"/>
    <w:rsid w:val="00C64309"/>
    <w:rsid w:val="00C6748B"/>
    <w:rsid w:val="00C675BA"/>
    <w:rsid w:val="00C72F4A"/>
    <w:rsid w:val="00C7750A"/>
    <w:rsid w:val="00C802CD"/>
    <w:rsid w:val="00C806C0"/>
    <w:rsid w:val="00C80F60"/>
    <w:rsid w:val="00C81A7C"/>
    <w:rsid w:val="00C93143"/>
    <w:rsid w:val="00CA171A"/>
    <w:rsid w:val="00CA1B7D"/>
    <w:rsid w:val="00CB15C1"/>
    <w:rsid w:val="00CE224F"/>
    <w:rsid w:val="00CF0CE1"/>
    <w:rsid w:val="00CF131B"/>
    <w:rsid w:val="00CF6050"/>
    <w:rsid w:val="00CF750D"/>
    <w:rsid w:val="00D016B9"/>
    <w:rsid w:val="00D07C37"/>
    <w:rsid w:val="00D114DE"/>
    <w:rsid w:val="00D14363"/>
    <w:rsid w:val="00D16238"/>
    <w:rsid w:val="00D16F3A"/>
    <w:rsid w:val="00D30E9D"/>
    <w:rsid w:val="00D33495"/>
    <w:rsid w:val="00D426E8"/>
    <w:rsid w:val="00D44E16"/>
    <w:rsid w:val="00D47F6D"/>
    <w:rsid w:val="00D51707"/>
    <w:rsid w:val="00D571B4"/>
    <w:rsid w:val="00D60E27"/>
    <w:rsid w:val="00D6109F"/>
    <w:rsid w:val="00D677CC"/>
    <w:rsid w:val="00D67D31"/>
    <w:rsid w:val="00D709BB"/>
    <w:rsid w:val="00D70D67"/>
    <w:rsid w:val="00D77DE3"/>
    <w:rsid w:val="00D82059"/>
    <w:rsid w:val="00D82836"/>
    <w:rsid w:val="00D84016"/>
    <w:rsid w:val="00D85AB2"/>
    <w:rsid w:val="00D9027A"/>
    <w:rsid w:val="00D90B16"/>
    <w:rsid w:val="00D91682"/>
    <w:rsid w:val="00D943F7"/>
    <w:rsid w:val="00DA0395"/>
    <w:rsid w:val="00DA184C"/>
    <w:rsid w:val="00DA3D5E"/>
    <w:rsid w:val="00DA69F7"/>
    <w:rsid w:val="00DA6D36"/>
    <w:rsid w:val="00DB7F95"/>
    <w:rsid w:val="00DC68C7"/>
    <w:rsid w:val="00DC7164"/>
    <w:rsid w:val="00DC75D9"/>
    <w:rsid w:val="00DD1463"/>
    <w:rsid w:val="00DD3440"/>
    <w:rsid w:val="00DD7476"/>
    <w:rsid w:val="00DE3972"/>
    <w:rsid w:val="00DE4D84"/>
    <w:rsid w:val="00DF410D"/>
    <w:rsid w:val="00DF6514"/>
    <w:rsid w:val="00E00F6B"/>
    <w:rsid w:val="00E0469D"/>
    <w:rsid w:val="00E04ABF"/>
    <w:rsid w:val="00E06BD2"/>
    <w:rsid w:val="00E24108"/>
    <w:rsid w:val="00E24614"/>
    <w:rsid w:val="00E25D9D"/>
    <w:rsid w:val="00E2638C"/>
    <w:rsid w:val="00E32E44"/>
    <w:rsid w:val="00E40C0F"/>
    <w:rsid w:val="00E44D7C"/>
    <w:rsid w:val="00E47455"/>
    <w:rsid w:val="00E566CC"/>
    <w:rsid w:val="00E710EB"/>
    <w:rsid w:val="00E76D5C"/>
    <w:rsid w:val="00E83688"/>
    <w:rsid w:val="00E87136"/>
    <w:rsid w:val="00E9195C"/>
    <w:rsid w:val="00E95A6F"/>
    <w:rsid w:val="00E960B3"/>
    <w:rsid w:val="00E97AF9"/>
    <w:rsid w:val="00EA5B87"/>
    <w:rsid w:val="00EA67B2"/>
    <w:rsid w:val="00EA7190"/>
    <w:rsid w:val="00EB28DE"/>
    <w:rsid w:val="00EB2CA3"/>
    <w:rsid w:val="00EB3F29"/>
    <w:rsid w:val="00EC14B5"/>
    <w:rsid w:val="00ED17B0"/>
    <w:rsid w:val="00ED2B9B"/>
    <w:rsid w:val="00ED54B0"/>
    <w:rsid w:val="00EE5A55"/>
    <w:rsid w:val="00EE6647"/>
    <w:rsid w:val="00EE6C2A"/>
    <w:rsid w:val="00EE7693"/>
    <w:rsid w:val="00F0041F"/>
    <w:rsid w:val="00F02281"/>
    <w:rsid w:val="00F061CC"/>
    <w:rsid w:val="00F06739"/>
    <w:rsid w:val="00F1150E"/>
    <w:rsid w:val="00F1336B"/>
    <w:rsid w:val="00F24B5D"/>
    <w:rsid w:val="00F26A11"/>
    <w:rsid w:val="00F32527"/>
    <w:rsid w:val="00F402FD"/>
    <w:rsid w:val="00F41D93"/>
    <w:rsid w:val="00F42CB8"/>
    <w:rsid w:val="00F442B5"/>
    <w:rsid w:val="00F47634"/>
    <w:rsid w:val="00F50F32"/>
    <w:rsid w:val="00F56E1E"/>
    <w:rsid w:val="00F57C86"/>
    <w:rsid w:val="00F62DBD"/>
    <w:rsid w:val="00F651E7"/>
    <w:rsid w:val="00F65EDA"/>
    <w:rsid w:val="00F70137"/>
    <w:rsid w:val="00F71307"/>
    <w:rsid w:val="00F735D8"/>
    <w:rsid w:val="00F82AD3"/>
    <w:rsid w:val="00F835FB"/>
    <w:rsid w:val="00F85A1F"/>
    <w:rsid w:val="00F8715E"/>
    <w:rsid w:val="00F901F6"/>
    <w:rsid w:val="00F90CF9"/>
    <w:rsid w:val="00F9217E"/>
    <w:rsid w:val="00F955A3"/>
    <w:rsid w:val="00F97757"/>
    <w:rsid w:val="00FA201B"/>
    <w:rsid w:val="00FA2E23"/>
    <w:rsid w:val="00FA42E6"/>
    <w:rsid w:val="00FA6401"/>
    <w:rsid w:val="00FA69D8"/>
    <w:rsid w:val="00FA7FD8"/>
    <w:rsid w:val="00FB066A"/>
    <w:rsid w:val="00FB1773"/>
    <w:rsid w:val="00FB1C69"/>
    <w:rsid w:val="00FB2828"/>
    <w:rsid w:val="00FB2ADD"/>
    <w:rsid w:val="00FB37BA"/>
    <w:rsid w:val="00FC290E"/>
    <w:rsid w:val="00FC7F3B"/>
    <w:rsid w:val="00FD171E"/>
    <w:rsid w:val="00FD3A8F"/>
    <w:rsid w:val="00FD5343"/>
    <w:rsid w:val="00FD5CC9"/>
    <w:rsid w:val="00FD7193"/>
    <w:rsid w:val="00FD7828"/>
    <w:rsid w:val="00FE1FB1"/>
    <w:rsid w:val="00FE32C9"/>
    <w:rsid w:val="00FF1499"/>
    <w:rsid w:val="00FF5A5A"/>
    <w:rsid w:val="00FF6322"/>
    <w:rsid w:val="00FF7725"/>
    <w:rsid w:val="00FF7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7CD703"/>
  <w15:chartTrackingRefBased/>
  <w15:docId w15:val="{D3D15D1A-8FC3-470B-87C2-03DDB6F0B6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Calibri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A4355A"/>
    <w:rPr>
      <w:sz w:val="24"/>
      <w:szCs w:val="24"/>
      <w:lang w:eastAsia="en-US"/>
    </w:rPr>
  </w:style>
  <w:style w:type="paragraph" w:styleId="Antrat1">
    <w:name w:val="heading 1"/>
    <w:basedOn w:val="prastasis"/>
    <w:next w:val="prastasis"/>
    <w:link w:val="Antrat1Diagrama"/>
    <w:qFormat/>
    <w:rsid w:val="00C60751"/>
    <w:pPr>
      <w:keepNext/>
      <w:spacing w:before="240" w:after="60"/>
      <w:outlineLvl w:val="0"/>
    </w:pPr>
    <w:rPr>
      <w:rFonts w:ascii="Calibri Light" w:eastAsia="Times New Roman" w:hAnsi="Calibri Light"/>
      <w:b/>
      <w:bCs/>
      <w:kern w:val="32"/>
      <w:sz w:val="32"/>
      <w:szCs w:val="32"/>
      <w:lang w:val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Betarp1">
    <w:name w:val="Be tarpų1"/>
    <w:basedOn w:val="prastasis"/>
    <w:uiPriority w:val="99"/>
    <w:rsid w:val="00A4355A"/>
    <w:rPr>
      <w:szCs w:val="32"/>
    </w:rPr>
  </w:style>
  <w:style w:type="paragraph" w:styleId="Betarp">
    <w:name w:val="No Spacing"/>
    <w:uiPriority w:val="1"/>
    <w:qFormat/>
    <w:rsid w:val="00A4355A"/>
    <w:rPr>
      <w:sz w:val="24"/>
      <w:szCs w:val="22"/>
      <w:lang w:eastAsia="en-US"/>
    </w:rPr>
  </w:style>
  <w:style w:type="paragraph" w:customStyle="1" w:styleId="WW-BodyText3">
    <w:name w:val="WW-Body Text 3"/>
    <w:basedOn w:val="prastasis"/>
    <w:rsid w:val="00A4355A"/>
    <w:pPr>
      <w:widowControl w:val="0"/>
      <w:suppressAutoHyphens/>
      <w:jc w:val="center"/>
    </w:pPr>
    <w:rPr>
      <w:b/>
      <w:kern w:val="2"/>
      <w:lang w:eastAsia="lt-LT"/>
    </w:rPr>
  </w:style>
  <w:style w:type="character" w:styleId="Grietas">
    <w:name w:val="Strong"/>
    <w:qFormat/>
    <w:rsid w:val="00A4355A"/>
    <w:rPr>
      <w:b/>
      <w:bCs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A4355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uiPriority w:val="99"/>
    <w:semiHidden/>
    <w:rsid w:val="00A4355A"/>
    <w:rPr>
      <w:rFonts w:ascii="Tahoma" w:eastAsia="Calibri" w:hAnsi="Tahoma" w:cs="Tahoma"/>
      <w:sz w:val="16"/>
      <w:szCs w:val="16"/>
    </w:rPr>
  </w:style>
  <w:style w:type="paragraph" w:customStyle="1" w:styleId="NoSpacing1">
    <w:name w:val="No Spacing1"/>
    <w:qFormat/>
    <w:rsid w:val="008719CA"/>
    <w:rPr>
      <w:rFonts w:eastAsia="Times New Roman"/>
      <w:sz w:val="24"/>
      <w:lang w:eastAsia="en-US"/>
    </w:rPr>
  </w:style>
  <w:style w:type="paragraph" w:styleId="Antrats">
    <w:name w:val="header"/>
    <w:basedOn w:val="prastasis"/>
    <w:link w:val="AntratsDiagrama"/>
    <w:semiHidden/>
    <w:rsid w:val="00471370"/>
    <w:pPr>
      <w:tabs>
        <w:tab w:val="center" w:pos="4153"/>
        <w:tab w:val="right" w:pos="8306"/>
      </w:tabs>
    </w:pPr>
    <w:rPr>
      <w:rFonts w:eastAsia="Times New Roman"/>
      <w:color w:val="000000"/>
      <w:szCs w:val="20"/>
    </w:rPr>
  </w:style>
  <w:style w:type="character" w:customStyle="1" w:styleId="AntratsDiagrama">
    <w:name w:val="Antraštės Diagrama"/>
    <w:link w:val="Antrats"/>
    <w:semiHidden/>
    <w:rsid w:val="00471370"/>
    <w:rPr>
      <w:rFonts w:eastAsia="Times New Roman"/>
      <w:color w:val="000000"/>
      <w:sz w:val="24"/>
      <w:lang w:eastAsia="en-US"/>
    </w:rPr>
  </w:style>
  <w:style w:type="paragraph" w:styleId="Pagrindinistekstas">
    <w:name w:val="Body Text"/>
    <w:basedOn w:val="prastasis"/>
    <w:link w:val="PagrindinistekstasDiagrama"/>
    <w:semiHidden/>
    <w:rsid w:val="008831D5"/>
    <w:pPr>
      <w:spacing w:line="360" w:lineRule="auto"/>
      <w:jc w:val="both"/>
    </w:pPr>
    <w:rPr>
      <w:rFonts w:eastAsia="Times New Roman"/>
      <w:color w:val="000000"/>
      <w:szCs w:val="20"/>
    </w:rPr>
  </w:style>
  <w:style w:type="character" w:customStyle="1" w:styleId="PagrindinistekstasDiagrama">
    <w:name w:val="Pagrindinis tekstas Diagrama"/>
    <w:link w:val="Pagrindinistekstas"/>
    <w:semiHidden/>
    <w:rsid w:val="008831D5"/>
    <w:rPr>
      <w:rFonts w:eastAsia="Times New Roman"/>
      <w:color w:val="000000"/>
      <w:sz w:val="24"/>
      <w:lang w:eastAsia="en-US"/>
    </w:rPr>
  </w:style>
  <w:style w:type="character" w:styleId="Puslapionumeris">
    <w:name w:val="page number"/>
    <w:semiHidden/>
    <w:unhideWhenUsed/>
    <w:rsid w:val="003A7C34"/>
  </w:style>
  <w:style w:type="character" w:styleId="Hipersaitas">
    <w:name w:val="Hyperlink"/>
    <w:uiPriority w:val="99"/>
    <w:semiHidden/>
    <w:unhideWhenUsed/>
    <w:rsid w:val="00636755"/>
    <w:rPr>
      <w:strike w:val="0"/>
      <w:dstrike w:val="0"/>
      <w:color w:val="1B678A"/>
      <w:u w:val="none"/>
      <w:effect w:val="none"/>
    </w:rPr>
  </w:style>
  <w:style w:type="character" w:customStyle="1" w:styleId="dlxnowrap1">
    <w:name w:val="dlxnowrap1"/>
    <w:rsid w:val="00577F52"/>
  </w:style>
  <w:style w:type="paragraph" w:customStyle="1" w:styleId="Text">
    <w:name w:val="Text"/>
    <w:basedOn w:val="prastasis"/>
    <w:rsid w:val="00C93143"/>
    <w:pPr>
      <w:widowControl w:val="0"/>
      <w:suppressAutoHyphens/>
      <w:spacing w:after="120"/>
    </w:pPr>
    <w:rPr>
      <w:rFonts w:eastAsia="Lucida Sans Unicode"/>
      <w:lang w:eastAsia="lt-LT"/>
    </w:rPr>
  </w:style>
  <w:style w:type="paragraph" w:customStyle="1" w:styleId="CentrBold">
    <w:name w:val="CentrBold"/>
    <w:basedOn w:val="prastasis"/>
    <w:rsid w:val="00C93143"/>
    <w:pPr>
      <w:keepLines/>
      <w:suppressAutoHyphens/>
      <w:autoSpaceDE w:val="0"/>
      <w:autoSpaceDN w:val="0"/>
      <w:adjustRightInd w:val="0"/>
      <w:spacing w:line="288" w:lineRule="auto"/>
      <w:jc w:val="center"/>
    </w:pPr>
    <w:rPr>
      <w:rFonts w:eastAsia="Times New Roman"/>
      <w:b/>
      <w:bCs/>
      <w:caps/>
      <w:color w:val="000000"/>
      <w:sz w:val="20"/>
      <w:szCs w:val="20"/>
    </w:rPr>
  </w:style>
  <w:style w:type="paragraph" w:styleId="Sraopastraipa">
    <w:name w:val="List Paragraph"/>
    <w:basedOn w:val="prastasis"/>
    <w:uiPriority w:val="34"/>
    <w:qFormat/>
    <w:rsid w:val="00F42CB8"/>
    <w:pPr>
      <w:ind w:left="720"/>
      <w:contextualSpacing/>
    </w:pPr>
  </w:style>
  <w:style w:type="character" w:customStyle="1" w:styleId="fontstyle01">
    <w:name w:val="fontstyle01"/>
    <w:basedOn w:val="Numatytasispastraiposriftas"/>
    <w:rsid w:val="00726C1A"/>
    <w:rPr>
      <w:rFonts w:ascii="TimesNewRomanPS-BoldMT" w:hAnsi="TimesNewRomanPS-BoldMT" w:hint="default"/>
      <w:b/>
      <w:bCs/>
      <w:i w:val="0"/>
      <w:iCs w:val="0"/>
      <w:color w:val="000000"/>
      <w:sz w:val="24"/>
      <w:szCs w:val="24"/>
    </w:rPr>
  </w:style>
  <w:style w:type="character" w:customStyle="1" w:styleId="apple-converted-space">
    <w:name w:val="apple-converted-space"/>
    <w:basedOn w:val="Numatytasispastraiposriftas"/>
    <w:rsid w:val="00726C1A"/>
  </w:style>
  <w:style w:type="paragraph" w:styleId="Porat">
    <w:name w:val="footer"/>
    <w:basedOn w:val="prastasis"/>
    <w:link w:val="PoratDiagrama"/>
    <w:uiPriority w:val="99"/>
    <w:unhideWhenUsed/>
    <w:rsid w:val="00766FA2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766FA2"/>
    <w:rPr>
      <w:sz w:val="24"/>
      <w:szCs w:val="24"/>
      <w:lang w:eastAsia="en-US"/>
    </w:rPr>
  </w:style>
  <w:style w:type="paragraph" w:styleId="prastasiniatinklio">
    <w:name w:val="Normal (Web)"/>
    <w:basedOn w:val="prastasis"/>
    <w:link w:val="prastasiniatinklioDiagrama"/>
    <w:unhideWhenUsed/>
    <w:rsid w:val="00242A18"/>
    <w:pPr>
      <w:spacing w:before="100" w:beforeAutospacing="1" w:after="100" w:afterAutospacing="1"/>
    </w:pPr>
    <w:rPr>
      <w:rFonts w:ascii="Arial" w:eastAsia="Times New Roman" w:hAnsi="Arial" w:cs="Arial"/>
      <w:color w:val="3D3D3D"/>
      <w:sz w:val="18"/>
      <w:szCs w:val="18"/>
      <w:lang w:eastAsia="lt-LT"/>
    </w:rPr>
  </w:style>
  <w:style w:type="character" w:customStyle="1" w:styleId="prastasiniatinklioDiagrama">
    <w:name w:val="Įprastas (žiniatinklio) Diagrama"/>
    <w:link w:val="prastasiniatinklio"/>
    <w:rsid w:val="00242A18"/>
    <w:rPr>
      <w:rFonts w:ascii="Arial" w:eastAsia="Times New Roman" w:hAnsi="Arial" w:cs="Arial"/>
      <w:color w:val="3D3D3D"/>
      <w:sz w:val="18"/>
      <w:szCs w:val="18"/>
    </w:rPr>
  </w:style>
  <w:style w:type="paragraph" w:customStyle="1" w:styleId="Style3">
    <w:name w:val="Style3"/>
    <w:basedOn w:val="prastasis"/>
    <w:rsid w:val="008E49AB"/>
    <w:pPr>
      <w:widowControl w:val="0"/>
      <w:autoSpaceDE w:val="0"/>
      <w:spacing w:line="278" w:lineRule="exact"/>
      <w:jc w:val="center"/>
    </w:pPr>
    <w:rPr>
      <w:rFonts w:eastAsia="Times New Roman"/>
      <w:lang w:eastAsia="ar-SA"/>
    </w:rPr>
  </w:style>
  <w:style w:type="character" w:customStyle="1" w:styleId="normaltextrun">
    <w:name w:val="normaltextrun"/>
    <w:basedOn w:val="Numatytasispastraiposriftas"/>
    <w:rsid w:val="007352AD"/>
  </w:style>
  <w:style w:type="character" w:customStyle="1" w:styleId="eop">
    <w:name w:val="eop"/>
    <w:basedOn w:val="Numatytasispastraiposriftas"/>
    <w:rsid w:val="007352AD"/>
  </w:style>
  <w:style w:type="paragraph" w:customStyle="1" w:styleId="paragraph">
    <w:name w:val="paragraph"/>
    <w:basedOn w:val="prastasis"/>
    <w:rsid w:val="007352AD"/>
    <w:pPr>
      <w:spacing w:before="100" w:beforeAutospacing="1" w:after="100" w:afterAutospacing="1"/>
    </w:pPr>
    <w:rPr>
      <w:rFonts w:eastAsia="Times New Roman"/>
      <w:lang w:eastAsia="lt-LT"/>
    </w:rPr>
  </w:style>
  <w:style w:type="character" w:customStyle="1" w:styleId="Antrat1Diagrama">
    <w:name w:val="Antraštė 1 Diagrama"/>
    <w:basedOn w:val="Numatytasispastraiposriftas"/>
    <w:link w:val="Antrat1"/>
    <w:rsid w:val="00C60751"/>
    <w:rPr>
      <w:rFonts w:ascii="Calibri Light" w:eastAsia="Times New Roman" w:hAnsi="Calibri Light"/>
      <w:b/>
      <w:bCs/>
      <w:kern w:val="32"/>
      <w:sz w:val="32"/>
      <w:szCs w:val="32"/>
      <w:lang w:val="en-US" w:eastAsia="en-US"/>
    </w:rPr>
  </w:style>
  <w:style w:type="table" w:customStyle="1" w:styleId="TableNormal1">
    <w:name w:val="Table Normal1"/>
    <w:uiPriority w:val="99"/>
    <w:semiHidden/>
    <w:unhideWhenUsed/>
    <w:rsid w:val="002C5D37"/>
    <w:rPr>
      <w:rFonts w:eastAsia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Komentaronuoroda">
    <w:name w:val="annotation reference"/>
    <w:basedOn w:val="Numatytasispastraiposriftas"/>
    <w:uiPriority w:val="99"/>
    <w:semiHidden/>
    <w:unhideWhenUsed/>
    <w:rsid w:val="009A7356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unhideWhenUsed/>
    <w:rsid w:val="009A7356"/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rsid w:val="009A7356"/>
    <w:rPr>
      <w:lang w:eastAsia="en-US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9A7356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9A7356"/>
    <w:rPr>
      <w:b/>
      <w:bCs/>
      <w:lang w:eastAsia="en-US"/>
    </w:rPr>
  </w:style>
  <w:style w:type="table" w:customStyle="1" w:styleId="TableNormal10">
    <w:name w:val="Table Normal10"/>
    <w:uiPriority w:val="99"/>
    <w:semiHidden/>
    <w:unhideWhenUsed/>
    <w:rsid w:val="003B43B9"/>
    <w:rPr>
      <w:rFonts w:eastAsia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480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64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54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5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95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95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1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85B282E-B0CA-4B14-B8B9-D5E6FC7B3D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752</Words>
  <Characters>5204</Characters>
  <Application>Microsoft Office Word</Application>
  <DocSecurity>0</DocSecurity>
  <Lines>133</Lines>
  <Paragraphs>35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Akmenes raj savivaldybe</Company>
  <LinksUpToDate>false</LinksUpToDate>
  <CharactersWithSpaces>5921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Bendrasis sk</dc:creator>
  <cp:keywords/>
  <dc:description/>
  <cp:lastModifiedBy>Greta Rimkutė</cp:lastModifiedBy>
  <cp:revision>4</cp:revision>
  <cp:lastPrinted>2023-11-14T06:33:00Z</cp:lastPrinted>
  <dcterms:created xsi:type="dcterms:W3CDTF">2026-05-19T10:14:00Z</dcterms:created>
  <dcterms:modified xsi:type="dcterms:W3CDTF">2026-05-19T10:49:00Z</dcterms:modified>
</cp:coreProperties>
</file>