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3362afd136e4c26b2dae5d215782276"/>
        <w:id w:val="-1215434637"/>
        <w:lock w:val="sdtLocked"/>
      </w:sdtPr>
      <w:sdtEndPr/>
      <w:sdtContent>
        <w:p w14:paraId="054A2019" w14:textId="77777777" w:rsidR="00BE222B" w:rsidRDefault="00BE222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54A201A" w14:textId="77777777" w:rsidR="00BE222B" w:rsidRDefault="00145B81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54A2034" wp14:editId="054A2035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54A201B" w14:textId="77777777" w:rsidR="00BE222B" w:rsidRDefault="00BE222B">
          <w:pPr>
            <w:jc w:val="center"/>
            <w:rPr>
              <w:caps/>
              <w:sz w:val="12"/>
              <w:szCs w:val="12"/>
            </w:rPr>
          </w:pPr>
        </w:p>
        <w:p w14:paraId="054A201C" w14:textId="77777777" w:rsidR="00BE222B" w:rsidRDefault="00145B81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54A201D" w14:textId="77777777" w:rsidR="00BE222B" w:rsidRDefault="00145B8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IŠMOKŲ VAIKAMS ĮSTATYMO NR. I-621 8 STRAIPSNIO PAKEITIMO</w:t>
          </w:r>
        </w:p>
        <w:p w14:paraId="054A201E" w14:textId="77777777" w:rsidR="00BE222B" w:rsidRDefault="00145B81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054A201F" w14:textId="77777777" w:rsidR="00BE222B" w:rsidRDefault="00BE222B">
          <w:pPr>
            <w:jc w:val="center"/>
            <w:rPr>
              <w:b/>
              <w:caps/>
            </w:rPr>
          </w:pPr>
        </w:p>
        <w:p w14:paraId="054A2020" w14:textId="77777777" w:rsidR="00BE222B" w:rsidRDefault="00145B81">
          <w:pPr>
            <w:jc w:val="center"/>
            <w:rPr>
              <w:sz w:val="22"/>
            </w:rPr>
          </w:pPr>
          <w:r>
            <w:rPr>
              <w:sz w:val="22"/>
            </w:rPr>
            <w:t>2015 m. gruodžio 15 d. Nr. XII-2191</w:t>
          </w:r>
        </w:p>
        <w:p w14:paraId="054A2021" w14:textId="77777777" w:rsidR="00BE222B" w:rsidRDefault="00145B81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054A2022" w14:textId="77777777" w:rsidR="00BE222B" w:rsidRDefault="00BE222B">
          <w:pPr>
            <w:jc w:val="center"/>
            <w:rPr>
              <w:sz w:val="22"/>
            </w:rPr>
          </w:pPr>
        </w:p>
        <w:p w14:paraId="054A2025" w14:textId="77777777" w:rsidR="00BE222B" w:rsidRDefault="00BE222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ff5e747f86f04de9b85a842c1ef8927d"/>
            <w:id w:val="404890169"/>
            <w:lock w:val="sdtLocked"/>
          </w:sdtPr>
          <w:sdtEndPr/>
          <w:sdtContent>
            <w:p w14:paraId="054A2026" w14:textId="77777777" w:rsidR="00BE222B" w:rsidRDefault="00145B81">
              <w:pPr>
                <w:spacing w:line="360" w:lineRule="auto"/>
                <w:ind w:firstLine="720"/>
                <w:jc w:val="both"/>
                <w:rPr>
                  <w:b/>
                  <w:lang w:eastAsia="lt-LT"/>
                </w:rPr>
              </w:pPr>
              <w:sdt>
                <w:sdtPr>
                  <w:alias w:val="Numeris"/>
                  <w:tag w:val="nr_ff5e747f86f04de9b85a842c1ef8927d"/>
                  <w:id w:val="-346092051"/>
                  <w:lock w:val="sdtLocked"/>
                </w:sdtPr>
                <w:sdtEndPr/>
                <w:sdtContent>
                  <w:r>
                    <w:rPr>
                      <w:b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f5e747f86f04de9b85a842c1ef8927d"/>
                  <w:id w:val="-1904517989"/>
                  <w:lock w:val="sdtLocked"/>
                </w:sdtPr>
                <w:sdtEndPr/>
                <w:sdtContent>
                  <w:r>
                    <w:rPr>
                      <w:b/>
                      <w:lang w:eastAsia="lt-LT"/>
                    </w:rPr>
                    <w:t xml:space="preserve">8 straipsnio pakeitimas </w:t>
                  </w:r>
                </w:sdtContent>
              </w:sdt>
            </w:p>
            <w:sdt>
              <w:sdtPr>
                <w:alias w:val="1 str. 1 d."/>
                <w:tag w:val="part_de0ba1010d4f4ac28ef87431dd4c9ef7"/>
                <w:id w:val="201457776"/>
                <w:lock w:val="sdtLocked"/>
              </w:sdtPr>
              <w:sdtEndPr/>
              <w:sdtContent>
                <w:p w14:paraId="054A2027" w14:textId="77777777" w:rsidR="00BE222B" w:rsidRDefault="00145B81"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de0ba1010d4f4ac28ef87431dd4c9ef7"/>
                      <w:id w:val="273523262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lang w:eastAsia="lt-LT"/>
                    </w:rPr>
                    <w:t>. Papildyti 8 straipsnį nauja 3 dalimi:</w:t>
                  </w:r>
                </w:p>
                <w:sdt>
                  <w:sdtPr>
                    <w:alias w:val="citata"/>
                    <w:tag w:val="part_564ad874428b4cd9930e2ddc7871b98e"/>
                    <w:id w:val="866870521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7881260740754b29bab474cc92c1eeec"/>
                        <w:id w:val="-211582407"/>
                        <w:lock w:val="sdtLocked"/>
                      </w:sdtPr>
                      <w:sdtEndPr/>
                      <w:sdtContent>
                        <w:p w14:paraId="054A2028" w14:textId="77777777" w:rsidR="00BE222B" w:rsidRDefault="00145B81">
                          <w:pPr>
                            <w:spacing w:line="360" w:lineRule="auto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7881260740754b29bab474cc92c1eeec"/>
                              <w:id w:val="2026594496"/>
                              <w:lock w:val="sdtLocked"/>
                            </w:sdtPr>
                            <w:sdtEndPr/>
                            <w:sdtContent>
                              <w:r>
                                <w:t>3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>
                            <w:rPr>
                              <w:lang w:eastAsia="lt-LT"/>
                            </w:rPr>
                            <w:t>Vaiko globėjui (rūpintojui) už vaiką, kuriam globa (rūpyba) nustatyta šeimoje,</w:t>
                          </w:r>
                          <w:r>
                            <w:t xml:space="preserve"> nuo 2016 m. sausio 1 d. yra mokamas vieno bazinės socialinės išmokos dydžio, o nuo 2017 m. sausio 1 d. – 4 bazinių socialinių išmokų dydžio globos (rūpybos) išmokos tikslinis priedas.“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ffd5ff91c6214711952464fb767d73ac"/>
                <w:id w:val="-1081910410"/>
                <w:lock w:val="sdtLocked"/>
              </w:sdtPr>
              <w:sdtEndPr/>
              <w:sdtContent>
                <w:bookmarkStart w:id="0" w:name="_GoBack" w:displacedByCustomXml="prev"/>
                <w:p w14:paraId="054A2029" w14:textId="77777777" w:rsidR="00BE222B" w:rsidRDefault="00145B81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ffd5ff91c6214711952464fb767d73ac"/>
                      <w:id w:val="519522473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>. Buvusias 8 straipsnio 3–7 dalis laikyti atitinkamai 4–8 dal</w:t>
                  </w:r>
                  <w:r>
                    <w:t xml:space="preserve">imis. </w:t>
                  </w:r>
                </w:p>
                <w:p w14:paraId="054A202A" w14:textId="77777777" w:rsidR="00BE222B" w:rsidRDefault="00145B81">
                  <w:pPr>
                    <w:spacing w:line="360" w:lineRule="auto"/>
                    <w:ind w:firstLine="720"/>
                    <w:jc w:val="both"/>
                  </w:pPr>
                </w:p>
                <w:bookmarkEnd w:id="0" w:displacedByCustomXml="next"/>
              </w:sdtContent>
            </w:sdt>
          </w:sdtContent>
        </w:sdt>
        <w:sdt>
          <w:sdtPr>
            <w:alias w:val="2 str."/>
            <w:tag w:val="part_c52ec248f8364b6ea269d3b9ded10a45"/>
            <w:id w:val="519051297"/>
            <w:lock w:val="sdtLocked"/>
          </w:sdtPr>
          <w:sdtEndPr/>
          <w:sdtContent>
            <w:p w14:paraId="054A202B" w14:textId="77777777" w:rsidR="00BE222B" w:rsidRDefault="00145B81">
              <w:pPr>
                <w:spacing w:line="360" w:lineRule="auto"/>
                <w:ind w:firstLine="720"/>
                <w:jc w:val="both"/>
                <w:rPr>
                  <w:b/>
                  <w:lang w:eastAsia="lt-LT"/>
                </w:rPr>
              </w:pPr>
              <w:sdt>
                <w:sdtPr>
                  <w:alias w:val="Numeris"/>
                  <w:tag w:val="nr_c52ec248f8364b6ea269d3b9ded10a45"/>
                  <w:id w:val="746925314"/>
                  <w:lock w:val="sdtLocked"/>
                </w:sdtPr>
                <w:sdtEndPr/>
                <w:sdtContent>
                  <w:r>
                    <w:rPr>
                      <w:b/>
                    </w:rPr>
                    <w:t>2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c52ec248f8364b6ea269d3b9ded10a45"/>
                  <w:id w:val="-448239711"/>
                  <w:lock w:val="sdtLocked"/>
                </w:sdtPr>
                <w:sdtEndPr/>
                <w:sdtContent>
                  <w:r>
                    <w:rPr>
                      <w:b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bd4c67f6044c4713a14bb1145fe10a05"/>
                <w:id w:val="-1995716854"/>
                <w:lock w:val="sdtLocked"/>
              </w:sdtPr>
              <w:sdtEndPr/>
              <w:sdtContent>
                <w:p w14:paraId="054A202C" w14:textId="77777777" w:rsidR="00BE222B" w:rsidRDefault="00145B81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bd4c67f6044c4713a14bb1145fe10a05"/>
                      <w:id w:val="-647519775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>. Šis įstatymas, išskyrus šio straipsnio 2 dalį, įsigalioja 2016 m. sausio 1 d.</w:t>
                  </w:r>
                </w:p>
              </w:sdtContent>
            </w:sdt>
            <w:sdt>
              <w:sdtPr>
                <w:alias w:val="2 str. 2 d."/>
                <w:tag w:val="part_1b09429db2784ccf81a36a5708d1e209"/>
                <w:id w:val="-2091457310"/>
                <w:lock w:val="sdtLocked"/>
              </w:sdtPr>
              <w:sdtEndPr/>
              <w:sdtContent>
                <w:p w14:paraId="054A202D" w14:textId="77777777" w:rsidR="00BE222B" w:rsidRDefault="00145B81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1b09429db2784ccf81a36a5708d1e209"/>
                      <w:id w:val="734976051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>. Lietuvos Respublikos Vyriausybė ir Lietuvos Respublikos socialinės apsaugos ir darbo ministras i</w:t>
                  </w:r>
                  <w:r>
                    <w:t>ki 2015 m. gruodžio 31 d. priima šio įstatymo įgyvendinamuosius teisės aktus.</w:t>
                  </w:r>
                </w:p>
                <w:p w14:paraId="054A202E" w14:textId="77777777" w:rsidR="00BE222B" w:rsidRDefault="00145B81">
                  <w:pPr>
                    <w:spacing w:line="360" w:lineRule="auto"/>
                    <w:ind w:firstLine="720"/>
                    <w:contextualSpacing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207dd2405a240a39fc933ce80fb08ae"/>
            <w:id w:val="-141045341"/>
            <w:lock w:val="sdtLocked"/>
          </w:sdtPr>
          <w:sdtEndPr/>
          <w:sdtContent>
            <w:p w14:paraId="054A202F" w14:textId="77777777" w:rsidR="00BE222B" w:rsidRDefault="00145B81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054A2030" w14:textId="77777777" w:rsidR="00BE222B" w:rsidRDefault="00BE222B">
              <w:pPr>
                <w:spacing w:line="360" w:lineRule="auto"/>
                <w:rPr>
                  <w:i/>
                  <w:szCs w:val="24"/>
                </w:rPr>
              </w:pPr>
            </w:p>
            <w:p w14:paraId="054A2031" w14:textId="77777777" w:rsidR="00BE222B" w:rsidRDefault="00BE222B">
              <w:pPr>
                <w:spacing w:line="360" w:lineRule="auto"/>
                <w:rPr>
                  <w:i/>
                  <w:szCs w:val="24"/>
                </w:rPr>
              </w:pPr>
            </w:p>
            <w:p w14:paraId="054A2032" w14:textId="77777777" w:rsidR="00BE222B" w:rsidRDefault="00BE222B">
              <w:pPr>
                <w:spacing w:line="360" w:lineRule="auto"/>
              </w:pPr>
            </w:p>
            <w:p w14:paraId="054A2033" w14:textId="77777777" w:rsidR="00BE222B" w:rsidRDefault="00145B81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BE222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4A2038" w14:textId="77777777" w:rsidR="00BE222B" w:rsidRDefault="00145B8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54A2039" w14:textId="77777777" w:rsidR="00BE222B" w:rsidRDefault="00145B8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4A203E" w14:textId="77777777" w:rsidR="00BE222B" w:rsidRDefault="00145B8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54A203F" w14:textId="77777777" w:rsidR="00BE222B" w:rsidRDefault="00BE222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4A2040" w14:textId="77777777" w:rsidR="00BE222B" w:rsidRDefault="00145B8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054A2041" w14:textId="77777777" w:rsidR="00BE222B" w:rsidRDefault="00BE222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4A2043" w14:textId="77777777" w:rsidR="00BE222B" w:rsidRDefault="00BE222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4A2036" w14:textId="77777777" w:rsidR="00BE222B" w:rsidRDefault="00145B8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54A2037" w14:textId="77777777" w:rsidR="00BE222B" w:rsidRDefault="00145B8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4A203A" w14:textId="77777777" w:rsidR="00BE222B" w:rsidRDefault="00145B81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54A203B" w14:textId="77777777" w:rsidR="00BE222B" w:rsidRDefault="00BE222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4A203C" w14:textId="77777777" w:rsidR="00BE222B" w:rsidRDefault="00145B81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54A203D" w14:textId="77777777" w:rsidR="00BE222B" w:rsidRDefault="00BE222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4A2042" w14:textId="77777777" w:rsidR="00BE222B" w:rsidRDefault="00BE222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66F6"/>
    <w:rsid w:val="00145B81"/>
    <w:rsid w:val="009866F6"/>
    <w:rsid w:val="00BE2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4A20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48de29acc6841b6bae11a8fc1d35227" PartId="33362afd136e4c26b2dae5d215782276">
    <Part Type="straipsnis" Nr="1" Abbr="1 str." Title="8 straipsnio pakeitimas" DocPartId="9ab2322c22f94d188f7a95a6015ce6dc" PartId="ff5e747f86f04de9b85a842c1ef8927d">
      <Part Type="strDalis" Nr="1" Abbr="1 str. 1 d." DocPartId="14501bcae10f43c894d4d4e48eba07e6" PartId="de0ba1010d4f4ac28ef87431dd4c9ef7">
        <Part Type="citata" DocPartId="0b766bfb4367494db44b252203204127" PartId="564ad874428b4cd9930e2ddc7871b98e">
          <Part Type="strDalis" Nr="3" Abbr="3 d." DocPartId="3c16fa7c178043bc84fc9489a21dcd96" PartId="7881260740754b29bab474cc92c1eeec"/>
        </Part>
      </Part>
      <Part Type="strDalis" Nr="2" Abbr="1 str. 2 d." DocPartId="f250de5b6c7f4c008f6903493a541b71" PartId="ffd5ff91c6214711952464fb767d73ac"/>
    </Part>
    <Part Type="straipsnis" Nr="2" Abbr="2 str." Title="Įstatymo įsigaliojimas ir įgyvendinimas" DocPartId="b4d00970cfce402f82b33c52c408fd16" PartId="c52ec248f8364b6ea269d3b9ded10a45">
      <Part Type="strDalis" Nr="1" Abbr="2 str. 1 d." DocPartId="598ef87400b041d68806b20a981a75de" PartId="bd4c67f6044c4713a14bb1145fe10a05"/>
      <Part Type="strDalis" Nr="2" Abbr="2 str. 2 d." DocPartId="1f4d77f6947d402fba4136a3bdb9027c" PartId="1b09429db2784ccf81a36a5708d1e209"/>
    </Part>
    <Part Type="signatura" DocPartId="3b174294e72f464ba01cd75b6e0fc98c" PartId="2207dd2405a240a39fc933ce80fb08ae"/>
  </Part>
</Parts>
</file>

<file path=customXml/itemProps1.xml><?xml version="1.0" encoding="utf-8"?>
<ds:datastoreItem xmlns:ds="http://schemas.openxmlformats.org/officeDocument/2006/customXml" ds:itemID="{7B312E83-951E-4A9E-A5CD-F7E0232B7BB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</Words>
  <Characters>870</Characters>
  <Application>Microsoft Office Word</Application>
  <DocSecurity>0</DocSecurity>
  <Lines>7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1007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2015-12-16T07:23:00Z</cp:lastPrinted>
  <dcterms:created xsi:type="dcterms:W3CDTF">2015-12-22T13:13:00Z</dcterms:created>
  <dcterms:modified xsi:type="dcterms:W3CDTF">2015-12-22T13:18:00Z</dcterms:modified>
</cp:coreProperties>
</file>