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3cad2e59cb149e8a321c7fa65162779"/>
        <w:lock w:val="sdtLocked"/>
        <w:richText/>
      </w:sdtPr>
      <w:sdtContent>
        <w:p w14:paraId="03D7656A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object w:dxaOrig="691" w:dyaOrig="811" w14:anchorId="44E7307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4.5pt;height:40.5pt" o:ole="" fillcolor="window">
                <v:imagedata r:id="rId6" o:title=""/>
              </v:shape>
              <o:OLEObject Type="Embed" ProgID="Word.Picture.8" ShapeID="_x0000_i1025" DrawAspect="Content" ObjectID="_1720529631" r:id="rId7"/>
            </w:object>
          </w:r>
        </w:p>
        <w:p w14:paraId="795A403D" w14:textId="77777777">
          <w:pPr>
            <w:jc w:val="center"/>
            <w:rPr>
              <w:b/>
              <w:sz w:val="12"/>
              <w:szCs w:val="12"/>
            </w:rPr>
          </w:pPr>
        </w:p>
        <w:p w14:paraId="165F4EDC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61611A92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VYRIAUSIOJI RINKIMŲ KOMISIJA</w:t>
          </w:r>
        </w:p>
        <w:p w14:paraId="65454C45" w14:textId="77777777">
          <w:pPr>
            <w:jc w:val="center"/>
            <w:rPr>
              <w:b/>
              <w:szCs w:val="24"/>
            </w:rPr>
          </w:pPr>
        </w:p>
        <w:p w14:paraId="2E8BEF39" w14:textId="77777777">
          <w:pPr>
            <w:tabs>
              <w:tab w:val="left" w:pos="9070"/>
            </w:tabs>
            <w:ind w:right="-2"/>
            <w:jc w:val="center"/>
            <w:rPr>
              <w:b/>
              <w:caps/>
              <w:spacing w:val="40"/>
              <w:szCs w:val="24"/>
            </w:rPr>
          </w:pPr>
        </w:p>
        <w:p w14:paraId="496536B9" w14:textId="77777777">
          <w:pPr>
            <w:tabs>
              <w:tab w:val="left" w:pos="9070"/>
            </w:tabs>
            <w:ind w:right="-2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0CA93F1C" w14:textId="37F8A182">
          <w:pPr>
            <w:tabs>
              <w:tab w:val="left" w:pos="9070"/>
            </w:tabs>
            <w:ind w:right="-2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RENKAMŲ savivaldybių tarybų NARIŲ SKAIČIAUS, REIKALINGŲ SURINKTI PARAŠŲ SKAIČIAUS IR KANDIDATŲ SKAIČIAUS KANDIDATŲ SĄRAŠE 2023 metų LIETUVOS RESPUBLIKOS savivaldybių tarybų, merų rinkimuose nustatymo</w:t>
          </w:r>
        </w:p>
        <w:p w14:paraId="53E6BAEF" w14:textId="77777777">
          <w:pPr>
            <w:tabs>
              <w:tab w:val="left" w:pos="9070"/>
            </w:tabs>
            <w:ind w:right="-2"/>
            <w:jc w:val="center"/>
            <w:rPr>
              <w:b/>
              <w:caps/>
              <w:szCs w:val="24"/>
            </w:rPr>
          </w:pPr>
        </w:p>
        <w:p w14:paraId="559E51A4" w14:textId="31DA40D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liepos 28 d. Nr. Sp-54 </w:t>
          </w:r>
        </w:p>
        <w:p w14:paraId="35AEF338" w14:textId="77777777">
          <w:pPr>
            <w:keepNext/>
            <w:jc w:val="center"/>
            <w:outlineLvl w:val="1"/>
          </w:pPr>
          <w:r>
            <w:t>Vilnius</w:t>
          </w:r>
        </w:p>
        <w:p w14:paraId="13B581BD" w14:textId="77777777">
          <w:pPr>
            <w:jc w:val="right"/>
            <w:rPr>
              <w:b/>
              <w:szCs w:val="24"/>
            </w:rPr>
          </w:pPr>
        </w:p>
        <w:p w14:paraId="353EF3B2" w14:textId="77777777">
          <w:pPr>
            <w:jc w:val="both"/>
            <w:rPr>
              <w:b/>
              <w:szCs w:val="24"/>
            </w:rPr>
          </w:pPr>
        </w:p>
        <w:sdt>
          <w:sdtPr>
            <w:alias w:val="preambule"/>
            <w:tag w:val="part_aaf13a47e9ce4faebdf8513dbff14b8b"/>
            <w:lock w:val="sdtLocked"/>
            <w:richText/>
          </w:sdtPr>
          <w:sdtContent>
            <w:p w14:paraId="4B17CACE" w14:textId="63D0B9E7">
              <w:pPr>
                <w:tabs>
                  <w:tab w:val="left" w:pos="540"/>
                  <w:tab w:val="left" w:pos="993"/>
                  <w:tab w:val="left" w:pos="9070"/>
                </w:tabs>
                <w:spacing w:line="360" w:lineRule="auto"/>
                <w:ind w:firstLine="709"/>
                <w:jc w:val="both"/>
                <w:rPr>
                  <w:spacing w:val="40"/>
                  <w:szCs w:val="24"/>
                </w:rPr>
              </w:pPr>
              <w:r>
                <w:rPr>
                  <w:szCs w:val="24"/>
                </w:rPr>
                <w:t>Lietuvos Respublikos vyriausioji rinkimų komisija,</w:t>
              </w:r>
              <w:r>
                <w:rPr>
                  <w:spacing w:val="4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vadovaudamasi Lietuvos Respublikos rinkimų kodekso 2 straipsnio 5 dalimi ir 72 straipsnio 2 ir 3 dalimis,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24f67175e5034da987dfbd10020e205b"/>
            <w:lock w:val="sdtLocked"/>
            <w:richText/>
          </w:sdtPr>
          <w:sdtContent>
            <w:p w14:paraId="6ACC2430" w14:textId="412DD42E">
              <w:pPr>
                <w:tabs>
                  <w:tab w:val="left" w:pos="540"/>
                  <w:tab w:val="left" w:pos="993"/>
                  <w:tab w:val="left" w:pos="9070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4f67175e5034da987dfbd10020e205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Nustatyti kiekvienoje savivaldybėje renkamų savivaldybės tarybos narių skaičių, parašų, reikalingų surinkti keliamam kandidatų sąrašui, įskaitant kandidatą į savivaldybės merus, ar asmeniui, keliančiam save kandidatu į merus, skaičių ir mažiausią bei didžiausią politinės partijos, politinio komiteto keliamų kandidatų skaičių kandidatų sąraše 2023 metų Lietuvos Respublikos savivaldybių tarybų, merų rinkimuose (pridedama).</w:t>
              </w:r>
            </w:p>
          </w:sdtContent>
        </w:sdt>
        <w:sdt>
          <w:sdtPr>
            <w:alias w:val="2 p."/>
            <w:tag w:val="part_e9899dd03a144e0996d580a09d03dd81"/>
            <w:lock w:val="sdtLocked"/>
            <w:richText/>
          </w:sdtPr>
          <w:sdtContent>
            <w:p w14:paraId="5CC8BFE5" w14:textId="1D056303">
              <w:pPr>
                <w:tabs>
                  <w:tab w:val="left" w:pos="540"/>
                  <w:tab w:val="left" w:pos="993"/>
                  <w:tab w:val="left" w:pos="9070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9899dd03a144e0996d580a09d03dd8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Nustatyti, kad šis sprendimas įsigalioja 2022 m. rugsėjo 1 d.</w:t>
              </w:r>
            </w:p>
            <w:p w14:paraId="1C76929B" w14:textId="77777777">
              <w:pPr>
                <w:tabs>
                  <w:tab w:val="left" w:pos="540"/>
                  <w:tab w:val="left" w:pos="9070"/>
                </w:tabs>
                <w:spacing w:line="360" w:lineRule="auto"/>
                <w:ind w:left="540"/>
                <w:jc w:val="both"/>
                <w:rPr>
                  <w:caps/>
                  <w:szCs w:val="24"/>
                </w:rPr>
              </w:pPr>
            </w:p>
            <w:p w14:paraId="0BE2F2B1" w14:textId="77777777">
              <w:pPr>
                <w:tabs>
                  <w:tab w:val="left" w:pos="540"/>
                  <w:tab w:val="left" w:pos="9070"/>
                </w:tabs>
                <w:spacing w:line="360" w:lineRule="auto"/>
                <w:ind w:left="540"/>
                <w:jc w:val="both"/>
                <w:rPr>
                  <w:caps/>
                  <w:szCs w:val="24"/>
                </w:rPr>
              </w:pPr>
            </w:p>
            <w:p w14:paraId="1C85347D" w14:textId="77777777">
              <w:pPr>
                <w:tabs>
                  <w:tab w:val="left" w:pos="9070"/>
                </w:tabs>
                <w:ind w:right="-2"/>
                <w:rPr>
                  <w:b/>
                  <w:caps/>
                  <w:szCs w:val="24"/>
                </w:rPr>
              </w:pPr>
            </w:p>
          </w:sdtContent>
        </w:sdt>
        <w:sdt>
          <w:sdtPr>
            <w:alias w:val="signatura"/>
            <w:tag w:val="part_11995a5a913b4fbaa807836b85be058c"/>
            <w:lock w:val="sdtLocked"/>
            <w:richText/>
          </w:sdtPr>
          <w:sdtContent>
            <w:p w14:paraId="44E73A07" w14:textId="77777777">
              <w:pPr>
                <w:tabs>
                  <w:tab w:val="right" w:pos="963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Komisijos pirmininko pavaduotojas,</w:t>
              </w:r>
            </w:p>
            <w:p w14:paraId="3D3B5E20" w14:textId="2DB8500C">
              <w:pPr>
                <w:tabs>
                  <w:tab w:val="right" w:pos="963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pavaduojantis komisijos pirmininką</w:t>
                <w:tab/>
                <w:t xml:space="preserve">         Andrius Puksas</w:t>
              </w:r>
            </w:p>
            <w:p w14:paraId="2996CCBD" w14:textId="77777777">
              <w:pPr>
                <w:tabs>
                  <w:tab w:val="right" w:pos="9071"/>
                </w:tabs>
                <w:ind w:firstLine="62"/>
                <w:jc w:val="both"/>
                <w:rPr>
                  <w:szCs w:val="24"/>
                </w:rPr>
              </w:pPr>
            </w:p>
            <w:p w14:paraId="193943B5" w14:textId="77777777">
              <w:pPr>
                <w:tabs>
                  <w:tab w:val="right" w:pos="9071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A3130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A139D8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53D65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3AA2D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A9EC9E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3A805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C0E279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AB45E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14:paraId="19A4D6BB" w14:textId="77777777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FB5AFC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14:paraId="5CDE159D" w14:textId="77777777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CB695B" w14:textId="77777777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533B521A"/>
  <w15:docId w15:val="{C6503F62-174F-4C0A-B26F-B7EADF11AB9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f16c6e239fd49b79150301805b2feb4" PartId="83cad2e59cb149e8a321c7fa65162779">
    <Part Type="preambule" DocPartId="1fa870c29314497680cdd3d7de884561" PartId="aaf13a47e9ce4faebdf8513dbff14b8b"/>
    <Part Type="punktas" Nr="1" Abbr="1 p." DocPartId="9bc2d71f200c4bb6863481574227a39f" PartId="24f67175e5034da987dfbd10020e205b"/>
    <Part Type="punktas" Nr="2" Abbr="2 p." DocPartId="c6517082cce3422891a39c527268255f" PartId="e9899dd03a144e0996d580a09d03dd81"/>
    <Part Type="signatura" DocPartId="667176fb1963446a97fb3f0c36224080" PartId="11995a5a913b4fbaa807836b85be058c"/>
  </Part>
</Parts>
</file>

<file path=customXml/itemProps1.xml><?xml version="1.0" encoding="utf-8"?>
<ds:datastoreItem xmlns:ds="http://schemas.openxmlformats.org/officeDocument/2006/customXml" ds:itemID="{722F8986-5922-4DF9-BF5C-BD6D418AEA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966</Characters>
  <Application>Microsoft Office Word</Application>
  <DocSecurity>4</DocSecurity>
  <Lines>32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1087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2022-07-28T13:07:00Z</dcterms:created>
  <dc:creator>nizema</dc:creator>
  <lastModifiedBy>adlibuser</lastModifiedBy>
  <lastPrinted>2014-09-22T08:12:00Z</lastPrinted>
  <dcterms:modified xsi:type="dcterms:W3CDTF">2022-07-28T13:07:00Z</dcterms:modified>
  <revision>2</revision>
</coreProperties>
</file>