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bd164f83e4a4f5cac66919a388a7c0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1.65, 1.117, 3.51, 3.52, 3.53, 3.61, 3.66, 3.67, 3.73, 3.77, 3.79, 3.85, 3.103, 3.140, 3.144, 3.188, 5.7, 6.492, 6.493 STRAIPSNIŲ PAKEITIMO IR KODEKSO PAPILDYMO 3.54</w:t>
          </w:r>
          <w:r>
            <w:rPr>
              <w:b/>
              <w:caps/>
              <w:vertAlign w:val="superscript"/>
            </w:rPr>
            <w:t>1</w:t>
          </w:r>
          <w:r>
            <w:rPr>
              <w:b/>
              <w:caps/>
            </w:rPr>
            <w:t>, 3.54</w:t>
          </w:r>
          <w:r>
            <w:rPr>
              <w:b/>
              <w:caps/>
              <w:vertAlign w:val="superscript"/>
            </w:rPr>
            <w:t>2</w:t>
          </w:r>
          <w:r>
            <w:rPr>
              <w:b/>
              <w:caps/>
            </w:rPr>
            <w:t>, 3.54</w:t>
          </w:r>
          <w:r>
            <w:rPr>
              <w:b/>
              <w:caps/>
              <w:vertAlign w:val="superscript"/>
            </w:rPr>
            <w:t>3</w:t>
          </w:r>
          <w:r>
            <w:rPr>
              <w:b/>
              <w:caps/>
            </w:rPr>
            <w:t>, 3.54</w:t>
          </w:r>
          <w:r>
            <w:rPr>
              <w:b/>
              <w:caps/>
              <w:vertAlign w:val="superscript"/>
            </w:rPr>
            <w:t>4</w:t>
          </w:r>
          <w:r>
            <w:rPr>
              <w:b/>
              <w:caps/>
            </w:rPr>
            <w:t>, 3.76</w:t>
          </w:r>
          <w:r>
            <w:rPr>
              <w:b/>
              <w:caps/>
              <w:vertAlign w:val="superscript"/>
            </w:rPr>
            <w:t>1</w:t>
          </w:r>
          <w:r>
            <w:rPr>
              <w:b/>
              <w:caps/>
            </w:rPr>
            <w:t xml:space="preserve"> STRAIPSNIAIS </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XIV-1346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f53572f155d418880aa1631ac853c88"/>
            <w:lock w:val="sdtLocked"/>
            <w:richText/>
          </w:sdtPr>
          <w:sdtContent>
            <w:p>
              <w:pPr>
                <w:spacing w:line="360" w:lineRule="auto"/>
                <w:ind w:firstLine="720"/>
                <w:jc w:val="both"/>
                <w:rPr>
                  <w:b/>
                  <w:bCs/>
                  <w:szCs w:val="24"/>
                  <w:lang w:eastAsia="lt-LT"/>
                </w:rPr>
              </w:pPr>
              <w:sdt>
                <w:sdtPr>
                  <w:alias w:val="Numeris"/>
                  <w:tag w:val="nr_7f53572f155d418880aa1631ac853c88"/>
                  <w:lock w:val="sdtLocked"/>
                  <w:richText/>
                </w:sdtPr>
                <w:sdtContent>
                  <w:r>
                    <w:rPr>
                      <w:b/>
                      <w:bCs/>
                      <w:szCs w:val="24"/>
                      <w:lang w:eastAsia="lt-LT"/>
                    </w:rPr>
                    <w:t>1</w:t>
                  </w:r>
                </w:sdtContent>
              </w:sdt>
              <w:r>
                <w:rPr>
                  <w:b/>
                  <w:bCs/>
                  <w:szCs w:val="24"/>
                  <w:lang w:eastAsia="lt-LT"/>
                </w:rPr>
                <w:t xml:space="preserve"> straipsnis. </w:t>
              </w:r>
              <w:sdt>
                <w:sdtPr>
                  <w:alias w:val="Pavadinimas"/>
                  <w:tag w:val="title_7f53572f155d418880aa1631ac853c88"/>
                  <w:lock w:val="sdtLocked"/>
                  <w:richText/>
                </w:sdtPr>
                <w:sdtContent>
                  <w:r>
                    <w:rPr>
                      <w:b/>
                      <w:bCs/>
                      <w:szCs w:val="24"/>
                      <w:lang w:eastAsia="lt-LT"/>
                    </w:rPr>
                    <w:t>1.65 straipsnio pakeitimas</w:t>
                  </w:r>
                </w:sdtContent>
              </w:sdt>
            </w:p>
            <w:sdt>
              <w:sdtPr>
                <w:alias w:val="1 str. 1 d."/>
                <w:tag w:val="part_b8c9aa780dcc43f5bbf61643f4de56df"/>
                <w:lock w:val="sdtLocked"/>
                <w:richText/>
              </w:sdtPr>
              <w:sdtContent>
                <w:p>
                  <w:pPr>
                    <w:spacing w:line="360" w:lineRule="auto"/>
                    <w:ind w:firstLine="720"/>
                    <w:jc w:val="both"/>
                    <w:rPr>
                      <w:szCs w:val="24"/>
                      <w:lang w:eastAsia="lt-LT"/>
                    </w:rPr>
                  </w:pPr>
                  <w:r>
                    <w:rPr>
                      <w:szCs w:val="24"/>
                      <w:lang w:eastAsia="lt-LT"/>
                    </w:rPr>
                    <w:t>Pakeisti 1.65 straipsnio 2 dalį ir ją išdėstyti taip:</w:t>
                  </w:r>
                </w:p>
                <w:sdt>
                  <w:sdtPr>
                    <w:alias w:val="citata"/>
                    <w:tag w:val="part_88fb94e076c44b8ba277b51428e1b8d3"/>
                    <w:lock w:val="sdtLocked"/>
                    <w:richText/>
                  </w:sdtPr>
                  <w:sdtContent>
                    <w:sdt>
                      <w:sdtPr>
                        <w:alias w:val="2 d."/>
                        <w:tag w:val="part_d6ed2f30785243c69e3051db9b2657a9"/>
                        <w:lock w:val="sdtLocked"/>
                        <w:richText/>
                      </w:sdtPr>
                      <w:sdtContent>
                        <w:p>
                          <w:pPr>
                            <w:spacing w:line="360" w:lineRule="auto"/>
                            <w:ind w:firstLine="720"/>
                            <w:jc w:val="both"/>
                            <w:rPr>
                              <w:szCs w:val="24"/>
                              <w:lang w:eastAsia="lt-LT"/>
                            </w:rPr>
                          </w:pPr>
                          <w:r>
                            <w:rPr>
                              <w:szCs w:val="24"/>
                              <w:lang w:eastAsia="lt-LT"/>
                            </w:rPr>
                            <w:t>„</w:t>
                          </w:r>
                          <w:sdt>
                            <w:sdtPr>
                              <w:alias w:val="Numeris"/>
                              <w:tag w:val="nr_d6ed2f30785243c69e3051db9b2657a9"/>
                              <w:lock w:val="sdtLocked"/>
                              <w:richText/>
                            </w:sdtPr>
                            <w:sdtContent>
                              <w:r>
                                <w:rPr>
                                  <w:szCs w:val="24"/>
                                  <w:lang w:eastAsia="lt-LT"/>
                                </w:rPr>
                                <w:t>2</w:t>
                              </w:r>
                            </w:sdtContent>
                          </w:sdt>
                          <w:r>
                            <w:rPr>
                              <w:szCs w:val="24"/>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Cs w:val="24"/>
                              <w:lang w:eastAsia="lt-LT"/>
                            </w:rPr>
                            <w:t xml:space="preserve">arba atitinkamų visuomenės informavimo priemonių interneto svetainėse, </w:t>
                          </w:r>
                          <w:r>
                            <w:rPr>
                              <w:szCs w:val="24"/>
                              <w:lang w:eastAsia="lt-LT"/>
                            </w:rPr>
                            <w:t xml:space="preserve">o sutartyje numatytais atvejais – sutartyje </w:t>
                          </w:r>
                          <w:r>
                            <w:rPr>
                              <w:bCs/>
                              <w:szCs w:val="24"/>
                              <w:lang w:eastAsia="lt-LT"/>
                            </w:rPr>
                            <w:t xml:space="preserve">nurodytoje </w:t>
                          </w:r>
                          <w:r>
                            <w:rPr>
                              <w:szCs w:val="24"/>
                              <w:lang w:eastAsia="lt-LT"/>
                            </w:rPr>
                            <w:t>interneto svetainėje.“</w:t>
                          </w:r>
                        </w:p>
                        <w:p>
                          <w:pPr>
                            <w:spacing w:line="360" w:lineRule="auto"/>
                            <w:ind w:firstLine="720"/>
                            <w:jc w:val="both"/>
                            <w:rPr>
                              <w:szCs w:val="24"/>
                              <w:lang w:eastAsia="lt-LT"/>
                            </w:rPr>
                          </w:pPr>
                        </w:p>
                      </w:sdtContent>
                    </w:sdt>
                  </w:sdtContent>
                </w:sdt>
              </w:sdtContent>
            </w:sdt>
          </w:sdtContent>
        </w:sdt>
        <w:sdt>
          <w:sdtPr>
            <w:alias w:val="2 str."/>
            <w:tag w:val="part_8818330a4a884a11b178922531259de7"/>
            <w:lock w:val="sdtLocked"/>
            <w:richText/>
          </w:sdtPr>
          <w:sdtContent>
            <w:p>
              <w:pPr>
                <w:spacing w:line="360" w:lineRule="auto"/>
                <w:ind w:firstLine="720"/>
                <w:jc w:val="both"/>
                <w:rPr>
                  <w:b/>
                  <w:bCs/>
                  <w:szCs w:val="24"/>
                  <w:lang w:eastAsia="lt-LT"/>
                </w:rPr>
              </w:pPr>
              <w:sdt>
                <w:sdtPr>
                  <w:alias w:val="Numeris"/>
                  <w:tag w:val="nr_8818330a4a884a11b178922531259de7"/>
                  <w:lock w:val="sdtLocked"/>
                  <w:richText/>
                </w:sdtPr>
                <w:sdtContent>
                  <w:r>
                    <w:rPr>
                      <w:b/>
                      <w:bCs/>
                      <w:szCs w:val="24"/>
                      <w:lang w:eastAsia="lt-LT"/>
                    </w:rPr>
                    <w:t>2</w:t>
                  </w:r>
                </w:sdtContent>
              </w:sdt>
              <w:r>
                <w:rPr>
                  <w:b/>
                  <w:bCs/>
                  <w:szCs w:val="24"/>
                  <w:lang w:eastAsia="lt-LT"/>
                </w:rPr>
                <w:t xml:space="preserve"> straipsnis. </w:t>
              </w:r>
              <w:sdt>
                <w:sdtPr>
                  <w:alias w:val="Pavadinimas"/>
                  <w:tag w:val="title_8818330a4a884a11b178922531259de7"/>
                  <w:lock w:val="sdtLocked"/>
                  <w:richText/>
                </w:sdtPr>
                <w:sdtContent>
                  <w:r>
                    <w:rPr>
                      <w:b/>
                      <w:bCs/>
                      <w:szCs w:val="24"/>
                      <w:lang w:eastAsia="lt-LT"/>
                    </w:rPr>
                    <w:t>1.117 straipsnio pakeitimas</w:t>
                  </w:r>
                </w:sdtContent>
              </w:sdt>
            </w:p>
            <w:sdt>
              <w:sdtPr>
                <w:alias w:val="2 str. 1 d."/>
                <w:tag w:val="part_f653c19fa8284640bc271226cf84bd24"/>
                <w:lock w:val="sdtLocked"/>
                <w:richText/>
              </w:sdtPr>
              <w:sdtContent>
                <w:p>
                  <w:pPr>
                    <w:spacing w:line="360" w:lineRule="auto"/>
                    <w:ind w:firstLine="720"/>
                    <w:jc w:val="both"/>
                    <w:rPr>
                      <w:szCs w:val="24"/>
                      <w:lang w:eastAsia="lt-LT"/>
                    </w:rPr>
                  </w:pPr>
                  <w:sdt>
                    <w:sdtPr>
                      <w:alias w:val="Numeris"/>
                      <w:tag w:val="nr_f653c19fa8284640bc271226cf84bd24"/>
                      <w:lock w:val="sdtLocked"/>
                      <w:richText/>
                    </w:sdtPr>
                    <w:sdtContent>
                      <w:r>
                        <w:rPr>
                          <w:szCs w:val="24"/>
                          <w:lang w:eastAsia="lt-LT"/>
                        </w:rPr>
                        <w:t>1</w:t>
                      </w:r>
                    </w:sdtContent>
                  </w:sdt>
                  <w:r>
                    <w:rPr>
                      <w:szCs w:val="24"/>
                      <w:lang w:eastAsia="lt-LT"/>
                    </w:rPr>
                    <w:t>. Pakeisti 1.117 straipsnio 4 dalį ir ją išdėstyti taip:</w:t>
                  </w:r>
                </w:p>
                <w:sdt>
                  <w:sdtPr>
                    <w:alias w:val="citata"/>
                    <w:tag w:val="part_58515c47606a4f69bcf986752628f7da"/>
                    <w:lock w:val="sdtLocked"/>
                    <w:richText/>
                  </w:sdtPr>
                  <w:sdtContent>
                    <w:sdt>
                      <w:sdtPr>
                        <w:alias w:val="4 d."/>
                        <w:tag w:val="part_3e6159006ca6471e89ec8d6c886e5468"/>
                        <w:lock w:val="sdtLocked"/>
                        <w:richText/>
                      </w:sdtPr>
                      <w:sdtContent>
                        <w:p>
                          <w:pPr>
                            <w:spacing w:line="360" w:lineRule="auto"/>
                            <w:ind w:firstLine="720"/>
                            <w:jc w:val="both"/>
                            <w:rPr>
                              <w:szCs w:val="24"/>
                              <w:lang w:eastAsia="lt-LT"/>
                            </w:rPr>
                          </w:pPr>
                          <w:r>
                            <w:rPr>
                              <w:szCs w:val="24"/>
                              <w:lang w:eastAsia="lt-LT"/>
                            </w:rPr>
                            <w:t>„</w:t>
                          </w:r>
                          <w:sdt>
                            <w:sdtPr>
                              <w:alias w:val="Numeris"/>
                              <w:tag w:val="nr_3e6159006ca6471e89ec8d6c886e5468"/>
                              <w:lock w:val="sdtLocked"/>
                              <w:richText/>
                            </w:sdtPr>
                            <w:sdtContent>
                              <w:r>
                                <w:rPr>
                                  <w:szCs w:val="24"/>
                                  <w:lang w:eastAsia="lt-LT"/>
                                </w:rPr>
                                <w:t>4</w:t>
                              </w:r>
                            </w:sdtContent>
                          </w:sdt>
                          <w:r>
                            <w:rPr>
                              <w:szCs w:val="24"/>
                              <w:lang w:eastAsia="lt-LT"/>
                            </w:rPr>
                            <w:t>. Atnaujinamasis terminas yra toks terminas, kuriam pasibaigus teismas</w:t>
                          </w:r>
                          <w:r>
                            <w:rPr>
                              <w:bCs/>
                              <w:szCs w:val="24"/>
                              <w:lang w:eastAsia="lt-LT"/>
                            </w:rPr>
                            <w:t xml:space="preserve"> arba įstatymų nustatytais atvejais – kitas subjektas</w:t>
                          </w:r>
                          <w:r>
                            <w:rPr>
                              <w:szCs w:val="24"/>
                              <w:lang w:eastAsia="lt-LT"/>
                            </w:rPr>
                            <w:t xml:space="preserve"> gali jį atnaujinti, jeigu jis buvo praleistas dėl svarbių priežasčių.“</w:t>
                          </w:r>
                        </w:p>
                      </w:sdtContent>
                    </w:sdt>
                  </w:sdtContent>
                </w:sdt>
              </w:sdtContent>
            </w:sdt>
            <w:sdt>
              <w:sdtPr>
                <w:alias w:val="2 str. 2 d."/>
                <w:tag w:val="part_35c542c451494ac9b0d5f661c5a36aa0"/>
                <w:lock w:val="sdtLocked"/>
                <w:richText/>
              </w:sdtPr>
              <w:sdtContent>
                <w:p>
                  <w:pPr>
                    <w:spacing w:line="360" w:lineRule="auto"/>
                    <w:ind w:firstLine="720"/>
                    <w:jc w:val="both"/>
                    <w:rPr>
                      <w:szCs w:val="24"/>
                      <w:lang w:eastAsia="lt-LT"/>
                    </w:rPr>
                  </w:pPr>
                  <w:sdt>
                    <w:sdtPr>
                      <w:alias w:val="Numeris"/>
                      <w:tag w:val="nr_35c542c451494ac9b0d5f661c5a36aa0"/>
                      <w:lock w:val="sdtLocked"/>
                      <w:richText/>
                    </w:sdtPr>
                    <w:sdtContent>
                      <w:r>
                        <w:rPr>
                          <w:szCs w:val="24"/>
                          <w:lang w:eastAsia="lt-LT"/>
                        </w:rPr>
                        <w:t>2</w:t>
                      </w:r>
                    </w:sdtContent>
                  </w:sdt>
                  <w:r>
                    <w:rPr>
                      <w:szCs w:val="24"/>
                      <w:lang w:eastAsia="lt-LT"/>
                    </w:rPr>
                    <w:t>. Pakeisti 1.117 straipsnio 6 dalį ir ją išdėstyti taip:</w:t>
                  </w:r>
                </w:p>
                <w:sdt>
                  <w:sdtPr>
                    <w:alias w:val="citata"/>
                    <w:tag w:val="part_d61ad60fb06b47c78c0fcbb8bc7bbbb4"/>
                    <w:lock w:val="sdtLocked"/>
                    <w:richText/>
                  </w:sdtPr>
                  <w:sdtContent>
                    <w:sdt>
                      <w:sdtPr>
                        <w:alias w:val="6 d."/>
                        <w:tag w:val="part_9a1684acaa084086a829b8d39cebe313"/>
                        <w:lock w:val="sdtLocked"/>
                        <w:richText/>
                      </w:sdtPr>
                      <w:sdtContent>
                        <w:p>
                          <w:pPr>
                            <w:spacing w:line="360" w:lineRule="auto"/>
                            <w:ind w:firstLine="720"/>
                            <w:jc w:val="both"/>
                            <w:rPr>
                              <w:szCs w:val="24"/>
                              <w:lang w:eastAsia="lt-LT"/>
                            </w:rPr>
                          </w:pPr>
                          <w:r>
                            <w:rPr>
                              <w:szCs w:val="24"/>
                              <w:lang w:eastAsia="lt-LT"/>
                            </w:rPr>
                            <w:t>„</w:t>
                          </w:r>
                          <w:sdt>
                            <w:sdtPr>
                              <w:alias w:val="Numeris"/>
                              <w:tag w:val="nr_9a1684acaa084086a829b8d39cebe313"/>
                              <w:lock w:val="sdtLocked"/>
                              <w:richText/>
                            </w:sdtPr>
                            <w:sdtContent>
                              <w:r>
                                <w:rPr>
                                  <w:szCs w:val="24"/>
                                  <w:lang w:eastAsia="lt-LT"/>
                                </w:rPr>
                                <w:t>6</w:t>
                              </w:r>
                            </w:sdtContent>
                          </w:sdt>
                          <w:r>
                            <w:rPr>
                              <w:szCs w:val="24"/>
                              <w:lang w:eastAsia="lt-LT"/>
                            </w:rPr>
                            <w:t xml:space="preserve">. Naikinamasis terminas yra toks terminas, kuriam pasibaigus išnyksta tam tikra civilinė teisė ar pareiga. Naikinamieji terminai negali būti teismo ar </w:t>
                          </w:r>
                          <w:r>
                            <w:rPr>
                              <w:bCs/>
                              <w:szCs w:val="24"/>
                              <w:lang w:eastAsia="lt-LT"/>
                            </w:rPr>
                            <w:t xml:space="preserve">kito subjekto </w:t>
                          </w:r>
                          <w:r>
                            <w:rPr>
                              <w:szCs w:val="24"/>
                              <w:lang w:eastAsia="lt-LT"/>
                            </w:rPr>
                            <w:t>atnaujinti.“</w:t>
                          </w:r>
                        </w:p>
                        <w:p>
                          <w:pPr>
                            <w:spacing w:line="360" w:lineRule="auto"/>
                            <w:ind w:firstLine="720"/>
                            <w:jc w:val="both"/>
                            <w:rPr>
                              <w:szCs w:val="24"/>
                              <w:lang w:eastAsia="lt-LT"/>
                            </w:rPr>
                          </w:pPr>
                        </w:p>
                      </w:sdtContent>
                    </w:sdt>
                  </w:sdtContent>
                </w:sdt>
              </w:sdtContent>
            </w:sdt>
          </w:sdtContent>
        </w:sdt>
        <w:sdt>
          <w:sdtPr>
            <w:alias w:val="3 str."/>
            <w:tag w:val="part_ec431830509a419e96493a38111d65ad"/>
            <w:lock w:val="sdtLocked"/>
            <w:richText/>
          </w:sdtPr>
          <w:sdtContent>
            <w:p>
              <w:pPr>
                <w:spacing w:line="360" w:lineRule="auto"/>
                <w:ind w:firstLine="720"/>
                <w:jc w:val="both"/>
                <w:rPr>
                  <w:b/>
                  <w:bCs/>
                  <w:szCs w:val="24"/>
                  <w:lang w:eastAsia="lt-LT"/>
                </w:rPr>
              </w:pPr>
              <w:sdt>
                <w:sdtPr>
                  <w:alias w:val="Numeris"/>
                  <w:tag w:val="nr_ec431830509a419e96493a38111d65ad"/>
                  <w:lock w:val="sdtLocked"/>
                  <w:richText/>
                </w:sdtPr>
                <w:sdtContent>
                  <w:r>
                    <w:rPr>
                      <w:b/>
                      <w:bCs/>
                      <w:szCs w:val="24"/>
                      <w:lang w:eastAsia="lt-LT"/>
                    </w:rPr>
                    <w:t>3</w:t>
                  </w:r>
                </w:sdtContent>
              </w:sdt>
              <w:r>
                <w:rPr>
                  <w:b/>
                  <w:bCs/>
                  <w:szCs w:val="24"/>
                  <w:lang w:eastAsia="lt-LT"/>
                </w:rPr>
                <w:t xml:space="preserve"> straipsnis. </w:t>
              </w:r>
              <w:sdt>
                <w:sdtPr>
                  <w:alias w:val="Pavadinimas"/>
                  <w:tag w:val="title_ec431830509a419e96493a38111d65ad"/>
                  <w:lock w:val="sdtLocked"/>
                  <w:richText/>
                </w:sdtPr>
                <w:sdtContent>
                  <w:r>
                    <w:rPr>
                      <w:b/>
                      <w:bCs/>
                      <w:szCs w:val="24"/>
                      <w:lang w:eastAsia="lt-LT"/>
                    </w:rPr>
                    <w:t>3.51 straipsnio pakeitimas</w:t>
                  </w:r>
                </w:sdtContent>
              </w:sdt>
            </w:p>
            <w:sdt>
              <w:sdtPr>
                <w:alias w:val="3 str. 1 d."/>
                <w:tag w:val="part_94873ba21584407f8a92f94b4dcfce59"/>
                <w:lock w:val="sdtLocked"/>
                <w:richText/>
              </w:sdtPr>
              <w:sdtContent>
                <w:p>
                  <w:pPr>
                    <w:tabs>
                      <w:tab w:val="left" w:pos="1134"/>
                    </w:tabs>
                    <w:spacing w:line="360" w:lineRule="auto"/>
                    <w:ind w:firstLine="720"/>
                    <w:jc w:val="both"/>
                    <w:rPr>
                      <w:bCs/>
                      <w:szCs w:val="24"/>
                      <w:lang w:eastAsia="lt-LT"/>
                    </w:rPr>
                  </w:pPr>
                  <w:r>
                    <w:rPr>
                      <w:bCs/>
                      <w:szCs w:val="24"/>
                      <w:lang w:eastAsia="lt-LT"/>
                    </w:rPr>
                    <w:t>Pakeisti 3.51 straipsnį ir jį išdėstyti taip:</w:t>
                  </w:r>
                </w:p>
                <w:sdt>
                  <w:sdtPr>
                    <w:alias w:val="citata"/>
                    <w:tag w:val="part_f610577ae9fb41b599893f2f9b647cc5"/>
                    <w:lock w:val="sdtLocked"/>
                    <w:richText/>
                  </w:sdtPr>
                  <w:sdtContent>
                    <w:sdt>
                      <w:sdtPr>
                        <w:alias w:val="3.51 str."/>
                        <w:tag w:val="part_388e590d619341b6995f9d7c890608e0"/>
                        <w:lock w:val="sdtLocked"/>
                        <w:richText/>
                      </w:sdtPr>
                      <w:sdtContent>
                        <w:p>
                          <w:pPr>
                            <w:spacing w:line="360" w:lineRule="auto"/>
                            <w:ind w:firstLine="720"/>
                            <w:jc w:val="both"/>
                            <w:rPr>
                              <w:bCs/>
                              <w:szCs w:val="24"/>
                              <w:lang w:eastAsia="lt-LT"/>
                            </w:rPr>
                          </w:pPr>
                          <w:r>
                            <w:rPr>
                              <w:bCs/>
                              <w:szCs w:val="24"/>
                              <w:lang w:eastAsia="lt-LT"/>
                            </w:rPr>
                            <w:t>„</w:t>
                          </w:r>
                          <w:sdt>
                            <w:sdtPr>
                              <w:alias w:val="Numeris"/>
                              <w:tag w:val="nr_388e590d619341b6995f9d7c890608e0"/>
                              <w:lock w:val="sdtLocked"/>
                              <w:richText/>
                            </w:sdtPr>
                            <w:sdtContent>
                              <w:r>
                                <w:rPr>
                                  <w:b/>
                                  <w:bCs/>
                                  <w:szCs w:val="24"/>
                                  <w:lang w:eastAsia="lt-LT"/>
                                </w:rPr>
                                <w:t>3.51</w:t>
                              </w:r>
                            </w:sdtContent>
                          </w:sdt>
                          <w:r>
                            <w:rPr>
                              <w:b/>
                              <w:bCs/>
                              <w:szCs w:val="24"/>
                              <w:lang w:eastAsia="lt-LT"/>
                            </w:rPr>
                            <w:t xml:space="preserve"> straipsnis. </w:t>
                          </w:r>
                          <w:sdt>
                            <w:sdtPr>
                              <w:alias w:val="Pavadinimas"/>
                              <w:tag w:val="title_388e590d619341b6995f9d7c890608e0"/>
                              <w:lock w:val="sdtLocked"/>
                              <w:richText/>
                            </w:sdtPr>
                            <w:sdtContent>
                              <w:r>
                                <w:rPr>
                                  <w:b/>
                                  <w:bCs/>
                                  <w:szCs w:val="24"/>
                                  <w:lang w:eastAsia="lt-LT"/>
                                </w:rPr>
                                <w:t>Santuokos nutraukimo sąlygos</w:t>
                              </w:r>
                            </w:sdtContent>
                          </w:sdt>
                        </w:p>
                        <w:sdt>
                          <w:sdtPr>
                            <w:alias w:val="3.51 str. 1 d."/>
                            <w:tag w:val="part_58974abb0d3c41b4bc202184be403933"/>
                            <w:lock w:val="sdtLocked"/>
                            <w:richText/>
                          </w:sdtPr>
                          <w:sdtContent>
                            <w:p>
                              <w:pPr>
                                <w:spacing w:line="360" w:lineRule="auto"/>
                                <w:ind w:firstLine="720"/>
                                <w:jc w:val="both"/>
                                <w:rPr>
                                  <w:bCs/>
                                  <w:szCs w:val="24"/>
                                  <w:lang w:eastAsia="lt-LT"/>
                                </w:rPr>
                              </w:pPr>
                              <w:sdt>
                                <w:sdtPr>
                                  <w:alias w:val="Numeris"/>
                                  <w:tag w:val="nr_58974abb0d3c41b4bc202184be403933"/>
                                  <w:lock w:val="sdtLocked"/>
                                  <w:richText/>
                                </w:sdtPr>
                                <w:sdtContent>
                                  <w:r>
                                    <w:rPr>
                                      <w:bCs/>
                                      <w:szCs w:val="24"/>
                                      <w:lang w:eastAsia="lt-LT"/>
                                    </w:rPr>
                                    <w:t>1</w:t>
                                  </w:r>
                                </w:sdtContent>
                              </w:sdt>
                              <w:r>
                                <w:rPr>
                                  <w:bCs/>
                                  <w:szCs w:val="24"/>
                                  <w:lang w:eastAsia="lt-LT"/>
                                </w:rPr>
                                <w:t>. Sutuoktinių bendru sutikimu santuoka gali būti nutraukta, jeigu yra visos šios sąlygos:</w:t>
                              </w:r>
                            </w:p>
                            <w:sdt>
                              <w:sdtPr>
                                <w:alias w:val="3.51 str. 1 d. 1 p."/>
                                <w:tag w:val="part_1469b91629344bac81a9fdef0208826f"/>
                                <w:lock w:val="sdtLocked"/>
                                <w:richText/>
                              </w:sdtPr>
                              <w:sdtContent>
                                <w:p>
                                  <w:pPr>
                                    <w:spacing w:line="360" w:lineRule="auto"/>
                                    <w:ind w:firstLine="720"/>
                                    <w:jc w:val="both"/>
                                    <w:rPr>
                                      <w:bCs/>
                                      <w:szCs w:val="24"/>
                                      <w:lang w:eastAsia="lt-LT"/>
                                    </w:rPr>
                                  </w:pPr>
                                  <w:sdt>
                                    <w:sdtPr>
                                      <w:alias w:val="Numeris"/>
                                      <w:tag w:val="nr_1469b91629344bac81a9fdef0208826f"/>
                                      <w:lock w:val="sdtLocked"/>
                                      <w:richText/>
                                    </w:sdtPr>
                                    <w:sdtContent>
                                      <w:r>
                                        <w:rPr>
                                          <w:bCs/>
                                          <w:szCs w:val="24"/>
                                          <w:lang w:eastAsia="lt-LT"/>
                                        </w:rPr>
                                        <w:t>1</w:t>
                                      </w:r>
                                    </w:sdtContent>
                                  </w:sdt>
                                  <w:r>
                                    <w:rPr>
                                      <w:bCs/>
                                      <w:szCs w:val="24"/>
                                      <w:lang w:eastAsia="lt-LT"/>
                                    </w:rPr>
                                    <w:t>) nuo santuokos sudarymo yra praėję daugiau negu vieneri metai;</w:t>
                                  </w:r>
                                </w:p>
                              </w:sdtContent>
                            </w:sdt>
                            <w:sdt>
                              <w:sdtPr>
                                <w:alias w:val="3.51 str. 1 d. 2 p."/>
                                <w:tag w:val="part_25455013260c4ebba1009792d7a6f6dc"/>
                                <w:lock w:val="sdtLocked"/>
                                <w:richText/>
                              </w:sdtPr>
                              <w:sdtContent>
                                <w:p>
                                  <w:pPr>
                                    <w:spacing w:line="360" w:lineRule="auto"/>
                                    <w:ind w:firstLine="720"/>
                                    <w:jc w:val="both"/>
                                    <w:rPr>
                                      <w:bCs/>
                                      <w:szCs w:val="24"/>
                                      <w:lang w:eastAsia="lt-LT"/>
                                    </w:rPr>
                                  </w:pPr>
                                  <w:sdt>
                                    <w:sdtPr>
                                      <w:alias w:val="Numeris"/>
                                      <w:tag w:val="nr_25455013260c4ebba1009792d7a6f6dc"/>
                                      <w:lock w:val="sdtLocked"/>
                                      <w:richText/>
                                    </w:sdtPr>
                                    <w:sdtContent>
                                      <w:r>
                                        <w:rPr>
                                          <w:bCs/>
                                          <w:szCs w:val="24"/>
                                          <w:lang w:eastAsia="lt-LT"/>
                                        </w:rPr>
                                        <w:t>2</w:t>
                                      </w:r>
                                    </w:sdtContent>
                                  </w:sdt>
                                  <w:r>
                                    <w:rPr>
                                      <w:bCs/>
                                      <w:szCs w:val="24"/>
                                      <w:lang w:eastAsia="lt-LT"/>
                                    </w:rPr>
                                    <w:t>) abu sutuoktiniai yra sudarę sutartį dėl santuokos nutraukimo pasekmių (turto padalijimo, vaikų išlaikymo ir pan.);</w:t>
                                  </w:r>
                                </w:p>
                              </w:sdtContent>
                            </w:sdt>
                            <w:sdt>
                              <w:sdtPr>
                                <w:alias w:val="3.51 str. 1 d. 3 p."/>
                                <w:tag w:val="part_9223498742d44a8dbd6f2ab0438fc394"/>
                                <w:lock w:val="sdtLocked"/>
                                <w:richText/>
                              </w:sdtPr>
                              <w:sdtContent>
                                <w:p>
                                  <w:pPr>
                                    <w:spacing w:line="360" w:lineRule="auto"/>
                                    <w:ind w:firstLine="720"/>
                                    <w:jc w:val="both"/>
                                    <w:rPr>
                                      <w:bCs/>
                                      <w:szCs w:val="24"/>
                                      <w:lang w:eastAsia="lt-LT"/>
                                    </w:rPr>
                                  </w:pPr>
                                  <w:sdt>
                                    <w:sdtPr>
                                      <w:alias w:val="Numeris"/>
                                      <w:tag w:val="nr_9223498742d44a8dbd6f2ab0438fc394"/>
                                      <w:lock w:val="sdtLocked"/>
                                      <w:richText/>
                                    </w:sdtPr>
                                    <w:sdtContent>
                                      <w:r>
                                        <w:rPr>
                                          <w:bCs/>
                                          <w:szCs w:val="24"/>
                                          <w:lang w:eastAsia="lt-LT"/>
                                        </w:rPr>
                                        <w:t>3</w:t>
                                      </w:r>
                                    </w:sdtContent>
                                  </w:sdt>
                                  <w:r>
                                    <w:rPr>
                                      <w:bCs/>
                                      <w:szCs w:val="24"/>
                                      <w:lang w:eastAsia="lt-LT"/>
                                    </w:rPr>
                                    <w:t>) abu sutuoktiniai yra visiškai veiksnūs šioje srityje.</w:t>
                                  </w:r>
                                </w:p>
                              </w:sdtContent>
                            </w:sdt>
                          </w:sdtContent>
                        </w:sdt>
                        <w:sdt>
                          <w:sdtPr>
                            <w:alias w:val="3.51 str. 2 d."/>
                            <w:tag w:val="part_972e7965628949abbea32731e01009be"/>
                            <w:lock w:val="sdtLocked"/>
                            <w:richText/>
                          </w:sdtPr>
                          <w:sdtContent>
                            <w:p>
                              <w:pPr>
                                <w:spacing w:line="360" w:lineRule="auto"/>
                                <w:ind w:firstLine="720"/>
                                <w:jc w:val="both"/>
                                <w:rPr>
                                  <w:bCs/>
                                  <w:szCs w:val="24"/>
                                  <w:lang w:eastAsia="lt-LT"/>
                                </w:rPr>
                              </w:pPr>
                              <w:sdt>
                                <w:sdtPr>
                                  <w:alias w:val="Numeris"/>
                                  <w:tag w:val="nr_972e7965628949abbea32731e01009be"/>
                                  <w:lock w:val="sdtLocked"/>
                                  <w:richText/>
                                </w:sdtPr>
                                <w:sdtContent>
                                  <w:r>
                                    <w:rPr>
                                      <w:bCs/>
                                      <w:szCs w:val="24"/>
                                      <w:lang w:eastAsia="lt-LT"/>
                                    </w:rPr>
                                    <w:t>2</w:t>
                                  </w:r>
                                </w:sdtContent>
                              </w:sdt>
                              <w:r>
                                <w:rPr>
                                  <w:bCs/>
                                  <w:szCs w:val="24"/>
                                  <w:lang w:eastAsia="lt-LT"/>
                                </w:rPr>
                                <w:t>. Kai yra šio straipsnio 1 dalyje nurodytos sąlygos, santuoka nutraukiama teisme supaprastinto proceso tvarka.</w:t>
                              </w:r>
                            </w:p>
                          </w:sdtContent>
                        </w:sdt>
                        <w:sdt>
                          <w:sdtPr>
                            <w:alias w:val="3.51 str. 3 d."/>
                            <w:tag w:val="part_ef20f2d0bc8f4da793bef82ae703af8b"/>
                            <w:lock w:val="sdtLocked"/>
                            <w:richText/>
                          </w:sdtPr>
                          <w:sdtContent>
                            <w:p>
                              <w:pPr>
                                <w:spacing w:line="360" w:lineRule="auto"/>
                                <w:ind w:firstLine="720"/>
                                <w:jc w:val="both"/>
                                <w:rPr>
                                  <w:bCs/>
                                  <w:szCs w:val="24"/>
                                  <w:lang w:eastAsia="lt-LT"/>
                                </w:rPr>
                              </w:pPr>
                              <w:sdt>
                                <w:sdtPr>
                                  <w:alias w:val="Numeris"/>
                                  <w:tag w:val="nr_ef20f2d0bc8f4da793bef82ae703af8b"/>
                                  <w:lock w:val="sdtLocked"/>
                                  <w:richText/>
                                </w:sdtPr>
                                <w:sdtContent>
                                  <w:r>
                                    <w:rPr>
                                      <w:bCs/>
                                      <w:szCs w:val="24"/>
                                      <w:lang w:eastAsia="lt-LT"/>
                                    </w:rPr>
                                    <w:t>3</w:t>
                                  </w:r>
                                </w:sdtContent>
                              </w:sdt>
                              <w:r>
                                <w:rPr>
                                  <w:bCs/>
                                  <w:szCs w:val="24"/>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p>
                              <w:pPr>
                                <w:spacing w:line="360" w:lineRule="auto"/>
                                <w:ind w:firstLine="720"/>
                                <w:jc w:val="both"/>
                                <w:rPr>
                                  <w:bCs/>
                                  <w:szCs w:val="24"/>
                                  <w:lang w:eastAsia="lt-LT"/>
                                </w:rPr>
                              </w:pPr>
                            </w:p>
                          </w:sdtContent>
                        </w:sdt>
                      </w:sdtContent>
                    </w:sdt>
                  </w:sdtContent>
                </w:sdt>
              </w:sdtContent>
            </w:sdt>
          </w:sdtContent>
        </w:sdt>
        <w:sdt>
          <w:sdtPr>
            <w:alias w:val="4 str."/>
            <w:tag w:val="part_4420349e1ad745ee93d021b4b01d8e8e"/>
            <w:lock w:val="sdtLocked"/>
            <w:richText/>
          </w:sdtPr>
          <w:sdtContent>
            <w:p>
              <w:pPr>
                <w:spacing w:line="360" w:lineRule="auto"/>
                <w:ind w:firstLine="720"/>
                <w:jc w:val="both"/>
                <w:rPr>
                  <w:b/>
                  <w:bCs/>
                  <w:szCs w:val="24"/>
                  <w:lang w:eastAsia="lt-LT"/>
                </w:rPr>
              </w:pPr>
              <w:sdt>
                <w:sdtPr>
                  <w:alias w:val="Numeris"/>
                  <w:tag w:val="nr_4420349e1ad745ee93d021b4b01d8e8e"/>
                  <w:lock w:val="sdtLocked"/>
                  <w:richText/>
                </w:sdtPr>
                <w:sdtContent>
                  <w:r>
                    <w:rPr>
                      <w:b/>
                      <w:bCs/>
                      <w:szCs w:val="24"/>
                      <w:lang w:eastAsia="lt-LT"/>
                    </w:rPr>
                    <w:t>4</w:t>
                  </w:r>
                </w:sdtContent>
              </w:sdt>
              <w:r>
                <w:rPr>
                  <w:b/>
                  <w:bCs/>
                  <w:szCs w:val="24"/>
                  <w:lang w:eastAsia="lt-LT"/>
                </w:rPr>
                <w:t xml:space="preserve"> straipsnis. </w:t>
              </w:r>
              <w:sdt>
                <w:sdtPr>
                  <w:alias w:val="Pavadinimas"/>
                  <w:tag w:val="title_4420349e1ad745ee93d021b4b01d8e8e"/>
                  <w:lock w:val="sdtLocked"/>
                  <w:richText/>
                </w:sdtPr>
                <w:sdtContent>
                  <w:r>
                    <w:rPr>
                      <w:b/>
                      <w:bCs/>
                      <w:szCs w:val="24"/>
                      <w:lang w:eastAsia="lt-LT"/>
                    </w:rPr>
                    <w:t>3.52 straipsnio pakeitimas</w:t>
                  </w:r>
                </w:sdtContent>
              </w:sdt>
            </w:p>
            <w:sdt>
              <w:sdtPr>
                <w:alias w:val="4 str. 1 d."/>
                <w:tag w:val="part_88a1fb6d3d8347238915672bcef72ae5"/>
                <w:lock w:val="sdtLocked"/>
                <w:richText/>
              </w:sdtPr>
              <w:sdtContent>
                <w:p>
                  <w:pPr>
                    <w:spacing w:line="360" w:lineRule="auto"/>
                    <w:ind w:firstLine="720"/>
                    <w:jc w:val="both"/>
                    <w:rPr>
                      <w:bCs/>
                      <w:szCs w:val="24"/>
                      <w:lang w:eastAsia="lt-LT"/>
                    </w:rPr>
                  </w:pPr>
                  <w:r>
                    <w:rPr>
                      <w:bCs/>
                      <w:szCs w:val="24"/>
                      <w:lang w:eastAsia="lt-LT"/>
                    </w:rPr>
                    <w:t>Pakeisti 3.52 straipsnio pavadinimą ir jį išdėstyti taip:</w:t>
                  </w:r>
                </w:p>
                <w:sdt>
                  <w:sdtPr>
                    <w:alias w:val="citata"/>
                    <w:tag w:val="part_4bdd5945cc204689abdb574922b95922"/>
                    <w:lock w:val="sdtLocked"/>
                    <w:richText/>
                  </w:sdtPr>
                  <w:sdtContent>
                    <w:sdt>
                      <w:sdtPr>
                        <w:alias w:val="3.52 str."/>
                        <w:tag w:val="part_f80f4ef8ee2f475e8ad2dd7f2e271224"/>
                        <w:lock w:val="sdtLocked"/>
                        <w:richText/>
                      </w:sdtPr>
                      <w:sdtContent>
                        <w:p>
                          <w:pPr>
                            <w:spacing w:line="360" w:lineRule="auto"/>
                            <w:ind w:firstLine="720"/>
                            <w:jc w:val="both"/>
                            <w:rPr>
                              <w:bCs/>
                              <w:szCs w:val="24"/>
                              <w:lang w:eastAsia="lt-LT"/>
                            </w:rPr>
                          </w:pPr>
                          <w:r>
                            <w:rPr>
                              <w:bCs/>
                              <w:szCs w:val="24"/>
                              <w:lang w:eastAsia="lt-LT"/>
                            </w:rPr>
                            <w:t>„</w:t>
                          </w:r>
                          <w:sdt>
                            <w:sdtPr>
                              <w:alias w:val="Numeris"/>
                              <w:tag w:val="nr_f80f4ef8ee2f475e8ad2dd7f2e271224"/>
                              <w:lock w:val="sdtLocked"/>
                              <w:richText/>
                            </w:sdtPr>
                            <w:sdtContent>
                              <w:r>
                                <w:rPr>
                                  <w:b/>
                                  <w:bCs/>
                                  <w:szCs w:val="24"/>
                                  <w:lang w:eastAsia="lt-LT"/>
                                </w:rPr>
                                <w:t>3.52</w:t>
                              </w:r>
                            </w:sdtContent>
                          </w:sdt>
                          <w:r>
                            <w:rPr>
                              <w:b/>
                              <w:bCs/>
                              <w:szCs w:val="24"/>
                              <w:lang w:eastAsia="lt-LT"/>
                            </w:rPr>
                            <w:t xml:space="preserve"> straipsnis. </w:t>
                          </w:r>
                          <w:sdt>
                            <w:sdtPr>
                              <w:alias w:val="Pavadinimas"/>
                              <w:tag w:val="title_f80f4ef8ee2f475e8ad2dd7f2e271224"/>
                              <w:lock w:val="sdtLocked"/>
                              <w:richText/>
                            </w:sdtPr>
                            <w:sdtContent>
                              <w:r>
                                <w:rPr>
                                  <w:b/>
                                  <w:bCs/>
                                  <w:szCs w:val="24"/>
                                  <w:lang w:eastAsia="lt-LT"/>
                                </w:rPr>
                                <w:t>Prašymo nutraukti santuoką padavimas teismui</w:t>
                              </w:r>
                              <w:r>
                                <w:rPr>
                                  <w:bCs/>
                                  <w:szCs w:val="24"/>
                                  <w:lang w:eastAsia="lt-LT"/>
                                </w:rPr>
                                <w:t>“.</w:t>
                              </w:r>
                            </w:sdtContent>
                          </w:sdt>
                        </w:p>
                        <w:p>
                          <w:pPr>
                            <w:spacing w:line="360" w:lineRule="auto"/>
                            <w:ind w:firstLine="720"/>
                            <w:jc w:val="both"/>
                            <w:rPr>
                              <w:b/>
                              <w:bCs/>
                              <w:szCs w:val="24"/>
                              <w:lang w:eastAsia="lt-LT"/>
                            </w:rPr>
                          </w:pPr>
                        </w:p>
                      </w:sdtContent>
                    </w:sdt>
                  </w:sdtContent>
                </w:sdt>
              </w:sdtContent>
            </w:sdt>
          </w:sdtContent>
        </w:sdt>
        <w:sdt>
          <w:sdtPr>
            <w:alias w:val="5 str."/>
            <w:tag w:val="part_46e915efca624bea875620aa309056e0"/>
            <w:lock w:val="sdtLocked"/>
            <w:richText/>
          </w:sdtPr>
          <w:sdtContent>
            <w:p>
              <w:pPr>
                <w:spacing w:line="360" w:lineRule="auto"/>
                <w:ind w:firstLine="720"/>
                <w:jc w:val="both"/>
                <w:rPr>
                  <w:b/>
                  <w:bCs/>
                  <w:szCs w:val="24"/>
                  <w:lang w:eastAsia="lt-LT"/>
                </w:rPr>
              </w:pPr>
              <w:sdt>
                <w:sdtPr>
                  <w:alias w:val="Numeris"/>
                  <w:tag w:val="nr_46e915efca624bea875620aa309056e0"/>
                  <w:lock w:val="sdtLocked"/>
                  <w:richText/>
                </w:sdtPr>
                <w:sdtContent>
                  <w:r>
                    <w:rPr>
                      <w:b/>
                      <w:bCs/>
                      <w:szCs w:val="24"/>
                      <w:lang w:eastAsia="lt-LT"/>
                    </w:rPr>
                    <w:t>5</w:t>
                  </w:r>
                </w:sdtContent>
              </w:sdt>
              <w:r>
                <w:rPr>
                  <w:b/>
                  <w:bCs/>
                  <w:szCs w:val="24"/>
                  <w:lang w:eastAsia="lt-LT"/>
                </w:rPr>
                <w:t xml:space="preserve"> straipsnis. </w:t>
              </w:r>
              <w:sdt>
                <w:sdtPr>
                  <w:alias w:val="Pavadinimas"/>
                  <w:tag w:val="title_46e915efca624bea875620aa309056e0"/>
                  <w:lock w:val="sdtLocked"/>
                  <w:richText/>
                </w:sdtPr>
                <w:sdtContent>
                  <w:r>
                    <w:rPr>
                      <w:b/>
                      <w:bCs/>
                      <w:szCs w:val="24"/>
                      <w:lang w:eastAsia="lt-LT"/>
                    </w:rPr>
                    <w:t>3.53 straipsnio pakeitimas</w:t>
                  </w:r>
                </w:sdtContent>
              </w:sdt>
            </w:p>
            <w:sdt>
              <w:sdtPr>
                <w:alias w:val="5 str. 1 d."/>
                <w:tag w:val="part_9c82eb0b63ed4557b613222f6123f68e"/>
                <w:lock w:val="sdtLocked"/>
                <w:richText/>
              </w:sdtPr>
              <w:sdtContent>
                <w:p>
                  <w:pPr>
                    <w:spacing w:line="360" w:lineRule="auto"/>
                    <w:ind w:firstLine="720"/>
                    <w:jc w:val="both"/>
                    <w:rPr>
                      <w:bCs/>
                      <w:szCs w:val="24"/>
                      <w:lang w:eastAsia="lt-LT"/>
                    </w:rPr>
                  </w:pPr>
                  <w:r>
                    <w:rPr>
                      <w:bCs/>
                      <w:szCs w:val="24"/>
                      <w:lang w:eastAsia="lt-LT"/>
                    </w:rPr>
                    <w:t>Pakeisti 3.53 straipsnio pavadinimą ir jį išdėstyti taip:</w:t>
                  </w:r>
                </w:p>
                <w:sdt>
                  <w:sdtPr>
                    <w:alias w:val="citata"/>
                    <w:tag w:val="part_8e0db9ad879e4c78be97abf82e0dea0a"/>
                    <w:lock w:val="sdtLocked"/>
                    <w:richText/>
                  </w:sdtPr>
                  <w:sdtContent>
                    <w:sdt>
                      <w:sdtPr>
                        <w:alias w:val="3.53 str."/>
                        <w:tag w:val="part_aa3526b8ebac4c7da5733620227ef709"/>
                        <w:lock w:val="sdtLocked"/>
                        <w:richText/>
                      </w:sdtPr>
                      <w:sdtContent>
                        <w:p>
                          <w:pPr>
                            <w:spacing w:line="360" w:lineRule="auto"/>
                            <w:ind w:firstLine="720"/>
                            <w:jc w:val="both"/>
                            <w:rPr>
                              <w:b/>
                              <w:bCs/>
                              <w:szCs w:val="24"/>
                              <w:lang w:eastAsia="lt-LT"/>
                            </w:rPr>
                          </w:pPr>
                          <w:r>
                            <w:rPr>
                              <w:bCs/>
                              <w:szCs w:val="24"/>
                              <w:lang w:eastAsia="lt-LT"/>
                            </w:rPr>
                            <w:t>„</w:t>
                          </w:r>
                          <w:sdt>
                            <w:sdtPr>
                              <w:alias w:val="Numeris"/>
                              <w:tag w:val="nr_aa3526b8ebac4c7da5733620227ef709"/>
                              <w:lock w:val="sdtLocked"/>
                              <w:richText/>
                            </w:sdtPr>
                            <w:sdtContent>
                              <w:r>
                                <w:rPr>
                                  <w:b/>
                                  <w:bCs/>
                                  <w:szCs w:val="24"/>
                                  <w:lang w:eastAsia="lt-LT"/>
                                </w:rPr>
                                <w:t>3.53</w:t>
                              </w:r>
                            </w:sdtContent>
                          </w:sdt>
                          <w:r>
                            <w:rPr>
                              <w:b/>
                              <w:bCs/>
                              <w:szCs w:val="24"/>
                              <w:lang w:eastAsia="lt-LT"/>
                            </w:rPr>
                            <w:t xml:space="preserve"> straipsnis. </w:t>
                          </w:r>
                          <w:sdt>
                            <w:sdtPr>
                              <w:alias w:val="Pavadinimas"/>
                              <w:tag w:val="title_aa3526b8ebac4c7da5733620227ef709"/>
                              <w:lock w:val="sdtLocked"/>
                              <w:richText/>
                            </w:sdtPr>
                            <w:sdtContent>
                              <w:r>
                                <w:rPr>
                                  <w:b/>
                                  <w:bCs/>
                                  <w:szCs w:val="24"/>
                                  <w:lang w:eastAsia="lt-LT"/>
                                </w:rPr>
                                <w:t>Santuokos nutraukimo teisme tvarka</w:t>
                              </w:r>
                              <w:r>
                                <w:rPr>
                                  <w:bCs/>
                                  <w:szCs w:val="24"/>
                                  <w:lang w:eastAsia="lt-LT"/>
                                </w:rPr>
                                <w:t>“.</w:t>
                              </w:r>
                            </w:sdtContent>
                          </w:sdt>
                        </w:p>
                        <w:p>
                          <w:pPr>
                            <w:spacing w:line="360" w:lineRule="auto"/>
                            <w:ind w:firstLine="720"/>
                            <w:jc w:val="both"/>
                            <w:rPr>
                              <w:bCs/>
                              <w:szCs w:val="24"/>
                              <w:lang w:eastAsia="lt-LT"/>
                            </w:rPr>
                          </w:pPr>
                        </w:p>
                      </w:sdtContent>
                    </w:sdt>
                  </w:sdtContent>
                </w:sdt>
              </w:sdtContent>
            </w:sdt>
          </w:sdtContent>
        </w:sdt>
        <w:sdt>
          <w:sdtPr>
            <w:alias w:val="6 str."/>
            <w:tag w:val="part_8a4cca9909d743d7aff64a105e731d28"/>
            <w:lock w:val="sdtLocked"/>
            <w:richText/>
          </w:sdtPr>
          <w:sdtContent>
            <w:p>
              <w:pPr>
                <w:spacing w:line="360" w:lineRule="auto"/>
                <w:ind w:firstLine="720"/>
                <w:jc w:val="both"/>
                <w:rPr>
                  <w:b/>
                  <w:bCs/>
                  <w:szCs w:val="24"/>
                  <w:lang w:eastAsia="lt-LT"/>
                </w:rPr>
              </w:pPr>
              <w:sdt>
                <w:sdtPr>
                  <w:alias w:val="Numeris"/>
                  <w:tag w:val="nr_8a4cca9909d743d7aff64a105e731d28"/>
                  <w:lock w:val="sdtLocked"/>
                  <w:richText/>
                </w:sdtPr>
                <w:sdtContent>
                  <w:r>
                    <w:rPr>
                      <w:b/>
                      <w:bCs/>
                      <w:szCs w:val="24"/>
                      <w:lang w:eastAsia="lt-LT"/>
                    </w:rPr>
                    <w:t>6</w:t>
                  </w:r>
                </w:sdtContent>
              </w:sdt>
              <w:r>
                <w:rPr>
                  <w:b/>
                  <w:bCs/>
                  <w:szCs w:val="24"/>
                  <w:lang w:eastAsia="lt-LT"/>
                </w:rPr>
                <w:t xml:space="preserve"> straipsnis. </w:t>
              </w:r>
              <w:sdt>
                <w:sdtPr>
                  <w:alias w:val="Pavadinimas"/>
                  <w:tag w:val="title_8a4cca9909d743d7aff64a105e731d28"/>
                  <w:lock w:val="sdtLocked"/>
                  <w:richText/>
                </w:sdtPr>
                <w:sdtContent>
                  <w:r>
                    <w:rPr>
                      <w:b/>
                      <w:bCs/>
                      <w:szCs w:val="24"/>
                      <w:lang w:eastAsia="lt-LT"/>
                    </w:rPr>
                    <w:t>Kodekso papildymas 3.54</w:t>
                  </w:r>
                  <w:r>
                    <w:rPr>
                      <w:b/>
                      <w:bCs/>
                      <w:szCs w:val="24"/>
                      <w:vertAlign w:val="superscript"/>
                      <w:lang w:eastAsia="lt-LT"/>
                    </w:rPr>
                    <w:t>1</w:t>
                  </w:r>
                  <w:r>
                    <w:rPr>
                      <w:b/>
                      <w:bCs/>
                      <w:szCs w:val="24"/>
                      <w:lang w:eastAsia="lt-LT"/>
                    </w:rPr>
                    <w:t xml:space="preserve"> straipsniu</w:t>
                  </w:r>
                </w:sdtContent>
              </w:sdt>
            </w:p>
            <w:sdt>
              <w:sdtPr>
                <w:alias w:val="6 str. 1 d."/>
                <w:tag w:val="part_f68af7d6c0a94f16b52536534c7b9b7e"/>
                <w:lock w:val="sdtLocked"/>
                <w:richText/>
              </w:sdtPr>
              <w:sdtContent>
                <w:p>
                  <w:pPr>
                    <w:spacing w:line="360" w:lineRule="auto"/>
                    <w:ind w:firstLine="720"/>
                    <w:jc w:val="both"/>
                    <w:rPr>
                      <w:bCs/>
                      <w:szCs w:val="24"/>
                      <w:lang w:eastAsia="lt-LT"/>
                    </w:rPr>
                  </w:pPr>
                  <w:r>
                    <w:rPr>
                      <w:bCs/>
                      <w:szCs w:val="24"/>
                      <w:lang w:eastAsia="lt-LT"/>
                    </w:rPr>
                    <w:t>Papildyti Kodekso trečiosios knygos II dalies IV skyriaus antrąjį skirsnį 3.54</w:t>
                  </w:r>
                  <w:r>
                    <w:rPr>
                      <w:bCs/>
                      <w:szCs w:val="24"/>
                      <w:vertAlign w:val="superscript"/>
                      <w:lang w:eastAsia="lt-LT"/>
                    </w:rPr>
                    <w:t>1</w:t>
                  </w:r>
                  <w:r>
                    <w:rPr>
                      <w:bCs/>
                      <w:szCs w:val="24"/>
                      <w:lang w:eastAsia="lt-LT"/>
                    </w:rPr>
                    <w:t xml:space="preserve"> straipsniu:</w:t>
                  </w:r>
                </w:p>
                <w:sdt>
                  <w:sdtPr>
                    <w:alias w:val="citata"/>
                    <w:tag w:val="part_c5fbca50474b4f5d889ed73484bfb754"/>
                    <w:lock w:val="sdtLocked"/>
                    <w:richText/>
                  </w:sdtPr>
                  <w:sdtContent>
                    <w:sdt>
                      <w:sdtPr>
                        <w:alias w:val="3.54-1 str."/>
                        <w:tag w:val="part_f654fb82efad406abea7319f401e27be"/>
                        <w:lock w:val="sdtLocked"/>
                        <w:richText/>
                      </w:sdtPr>
                      <w:sdtContent>
                        <w:p>
                          <w:pPr>
                            <w:spacing w:line="360" w:lineRule="auto"/>
                            <w:ind w:firstLine="720"/>
                            <w:jc w:val="both"/>
                            <w:rPr>
                              <w:b/>
                              <w:bCs/>
                              <w:szCs w:val="24"/>
                              <w:lang w:eastAsia="lt-LT"/>
                            </w:rPr>
                          </w:pPr>
                          <w:r>
                            <w:rPr>
                              <w:bCs/>
                              <w:szCs w:val="24"/>
                              <w:lang w:eastAsia="lt-LT"/>
                            </w:rPr>
                            <w:t>„</w:t>
                          </w:r>
                          <w:sdt>
                            <w:sdtPr>
                              <w:alias w:val="Numeris"/>
                              <w:tag w:val="nr_f654fb82efad406abea7319f401e27be"/>
                              <w:lock w:val="sdtLocked"/>
                              <w:richText/>
                            </w:sdtPr>
                            <w:sdtContent>
                              <w:r>
                                <w:rPr>
                                  <w:b/>
                                  <w:bCs/>
                                  <w:szCs w:val="24"/>
                                  <w:lang w:eastAsia="lt-LT"/>
                                </w:rPr>
                                <w:t>3.54</w:t>
                              </w:r>
                              <w:r>
                                <w:rPr>
                                  <w:b/>
                                  <w:bCs/>
                                  <w:szCs w:val="24"/>
                                  <w:vertAlign w:val="superscript"/>
                                  <w:lang w:eastAsia="lt-LT"/>
                                </w:rPr>
                                <w:t>1</w:t>
                              </w:r>
                            </w:sdtContent>
                          </w:sdt>
                          <w:r>
                            <w:rPr>
                              <w:b/>
                              <w:bCs/>
                              <w:szCs w:val="24"/>
                              <w:lang w:eastAsia="lt-LT"/>
                            </w:rPr>
                            <w:t xml:space="preserve"> straipsnis. </w:t>
                          </w:r>
                          <w:sdt>
                            <w:sdtPr>
                              <w:alias w:val="Pavadinimas"/>
                              <w:tag w:val="title_f654fb82efad406abea7319f401e27be"/>
                              <w:lock w:val="sdtLocked"/>
                              <w:richText/>
                            </w:sdtPr>
                            <w:sdtContent>
                              <w:r>
                                <w:rPr>
                                  <w:b/>
                                  <w:bCs/>
                                  <w:szCs w:val="24"/>
                                  <w:lang w:eastAsia="lt-LT"/>
                                </w:rPr>
                                <w:t>Kreipimasis dėl santuokos nutraukimo notarine tvarka</w:t>
                              </w:r>
                            </w:sdtContent>
                          </w:sdt>
                        </w:p>
                        <w:sdt>
                          <w:sdtPr>
                            <w:alias w:val="3.54-1 str. 1 d."/>
                            <w:tag w:val="part_ce257b1bb13f47e4b59c86f7f6f26614"/>
                            <w:lock w:val="sdtLocked"/>
                            <w:richText/>
                          </w:sdtPr>
                          <w:sdtContent>
                            <w:p>
                              <w:pPr>
                                <w:spacing w:line="360" w:lineRule="auto"/>
                                <w:ind w:firstLine="720"/>
                                <w:jc w:val="both"/>
                                <w:rPr>
                                  <w:bCs/>
                                  <w:szCs w:val="24"/>
                                  <w:lang w:eastAsia="lt-LT"/>
                                </w:rPr>
                              </w:pPr>
                              <w:sdt>
                                <w:sdtPr>
                                  <w:alias w:val="Numeris"/>
                                  <w:tag w:val="nr_ce257b1bb13f47e4b59c86f7f6f26614"/>
                                  <w:lock w:val="sdtLocked"/>
                                  <w:richText/>
                                </w:sdtPr>
                                <w:sdtContent>
                                  <w:r>
                                    <w:rPr>
                                      <w:bCs/>
                                      <w:szCs w:val="24"/>
                                      <w:lang w:eastAsia="lt-LT"/>
                                    </w:rPr>
                                    <w:t>1</w:t>
                                  </w:r>
                                </w:sdtContent>
                              </w:sdt>
                              <w:r>
                                <w:rPr>
                                  <w:bCs/>
                                  <w:szCs w:val="24"/>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Cs w:val="24"/>
                                  <w:vertAlign w:val="superscript"/>
                                  <w:lang w:eastAsia="lt-LT"/>
                                </w:rPr>
                                <w:t>3</w:t>
                              </w:r>
                              <w:r>
                                <w:rPr>
                                  <w:bCs/>
                                  <w:szCs w:val="24"/>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6e3f607f487f4c1cbc8bd43de966efa1"/>
                            <w:lock w:val="sdtLocked"/>
                            <w:richText/>
                          </w:sdtPr>
                          <w:sdtContent>
                            <w:p>
                              <w:pPr>
                                <w:spacing w:line="360" w:lineRule="auto"/>
                                <w:ind w:firstLine="720"/>
                                <w:jc w:val="both"/>
                                <w:rPr>
                                  <w:szCs w:val="24"/>
                                  <w:lang w:eastAsia="lt-LT"/>
                                </w:rPr>
                              </w:pPr>
                              <w:sdt>
                                <w:sdtPr>
                                  <w:alias w:val="Numeris"/>
                                  <w:tag w:val="nr_6e3f607f487f4c1cbc8bd43de966efa1"/>
                                  <w:lock w:val="sdtLocked"/>
                                  <w:richText/>
                                </w:sdtPr>
                                <w:sdtContent>
                                  <w:r>
                                    <w:rPr>
                                      <w:bCs/>
                                      <w:szCs w:val="24"/>
                                      <w:lang w:eastAsia="lt-LT"/>
                                    </w:rPr>
                                    <w:t>2</w:t>
                                  </w:r>
                                </w:sdtContent>
                              </w:sdt>
                              <w:r>
                                <w:rPr>
                                  <w:bCs/>
                                  <w:szCs w:val="24"/>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r>
                                <w:rPr>
                                  <w:szCs w:val="24"/>
                                  <w:lang w:eastAsia="lt-LT"/>
                                </w:rPr>
                                <w:t>“</w:t>
                              </w:r>
                            </w:p>
                            <w:p>
                              <w:pPr>
                                <w:spacing w:line="360" w:lineRule="auto"/>
                                <w:ind w:firstLine="720"/>
                                <w:jc w:val="both"/>
                                <w:rPr>
                                  <w:szCs w:val="24"/>
                                  <w:lang w:eastAsia="lt-LT"/>
                                </w:rPr>
                              </w:pPr>
                            </w:p>
                          </w:sdtContent>
                        </w:sdt>
                      </w:sdtContent>
                    </w:sdt>
                  </w:sdtContent>
                </w:sdt>
              </w:sdtContent>
            </w:sdt>
          </w:sdtContent>
        </w:sdt>
        <w:sdt>
          <w:sdtPr>
            <w:alias w:val="7 str."/>
            <w:tag w:val="part_6a564dfd3b064b4da420c2d44af40296"/>
            <w:lock w:val="sdtLocked"/>
            <w:richText/>
          </w:sdtPr>
          <w:sdtContent>
            <w:p>
              <w:pPr>
                <w:spacing w:line="360" w:lineRule="auto"/>
                <w:ind w:firstLine="720"/>
                <w:jc w:val="both"/>
                <w:rPr>
                  <w:b/>
                  <w:bCs/>
                  <w:szCs w:val="24"/>
                  <w:lang w:eastAsia="lt-LT"/>
                </w:rPr>
              </w:pPr>
              <w:sdt>
                <w:sdtPr>
                  <w:alias w:val="Numeris"/>
                  <w:tag w:val="nr_6a564dfd3b064b4da420c2d44af40296"/>
                  <w:lock w:val="sdtLocked"/>
                  <w:richText/>
                </w:sdtPr>
                <w:sdtContent>
                  <w:r>
                    <w:rPr>
                      <w:b/>
                      <w:bCs/>
                      <w:szCs w:val="24"/>
                      <w:lang w:eastAsia="lt-LT"/>
                    </w:rPr>
                    <w:t>7</w:t>
                  </w:r>
                </w:sdtContent>
              </w:sdt>
              <w:r>
                <w:rPr>
                  <w:b/>
                  <w:bCs/>
                  <w:szCs w:val="24"/>
                  <w:lang w:eastAsia="lt-LT"/>
                </w:rPr>
                <w:t xml:space="preserve"> straipsnis. </w:t>
              </w:r>
              <w:sdt>
                <w:sdtPr>
                  <w:alias w:val="Pavadinimas"/>
                  <w:tag w:val="title_6a564dfd3b064b4da420c2d44af40296"/>
                  <w:lock w:val="sdtLocked"/>
                  <w:richText/>
                </w:sdtPr>
                <w:sdtContent>
                  <w:r>
                    <w:rPr>
                      <w:b/>
                      <w:bCs/>
                      <w:szCs w:val="24"/>
                      <w:lang w:eastAsia="lt-LT"/>
                    </w:rPr>
                    <w:t>Kodekso papildymas 3.54</w:t>
                  </w:r>
                  <w:r>
                    <w:rPr>
                      <w:b/>
                      <w:bCs/>
                      <w:szCs w:val="24"/>
                      <w:vertAlign w:val="superscript"/>
                      <w:lang w:eastAsia="lt-LT"/>
                    </w:rPr>
                    <w:t>2</w:t>
                  </w:r>
                  <w:r>
                    <w:rPr>
                      <w:b/>
                      <w:bCs/>
                      <w:szCs w:val="24"/>
                      <w:lang w:eastAsia="lt-LT"/>
                    </w:rPr>
                    <w:t xml:space="preserve"> straipsniu</w:t>
                  </w:r>
                </w:sdtContent>
              </w:sdt>
            </w:p>
            <w:sdt>
              <w:sdtPr>
                <w:alias w:val="7 str. 1 d."/>
                <w:tag w:val="part_1977944b7f71411fbceb21664cb1a5f4"/>
                <w:lock w:val="sdtLocked"/>
                <w:richText/>
              </w:sdtPr>
              <w:sdtContent>
                <w:p>
                  <w:pPr>
                    <w:spacing w:line="360" w:lineRule="auto"/>
                    <w:ind w:firstLine="720"/>
                    <w:jc w:val="both"/>
                    <w:rPr>
                      <w:bCs/>
                      <w:szCs w:val="24"/>
                      <w:lang w:eastAsia="lt-LT"/>
                    </w:rPr>
                  </w:pPr>
                  <w:r>
                    <w:rPr>
                      <w:bCs/>
                      <w:szCs w:val="24"/>
                      <w:lang w:eastAsia="lt-LT"/>
                    </w:rPr>
                    <w:t>Papildyti Kodekso trečiosios knygos II dalies IV skyriaus antrąjį skirsnį 3.54</w:t>
                  </w:r>
                  <w:r>
                    <w:rPr>
                      <w:bCs/>
                      <w:szCs w:val="24"/>
                      <w:vertAlign w:val="superscript"/>
                      <w:lang w:eastAsia="lt-LT"/>
                    </w:rPr>
                    <w:t>2</w:t>
                  </w:r>
                  <w:r>
                    <w:rPr>
                      <w:bCs/>
                      <w:szCs w:val="24"/>
                      <w:lang w:eastAsia="lt-LT"/>
                    </w:rPr>
                    <w:t xml:space="preserve"> straipsniu:</w:t>
                  </w:r>
                </w:p>
                <w:sdt>
                  <w:sdtPr>
                    <w:alias w:val="citata"/>
                    <w:tag w:val="part_79cf999251cf42c49851a11fea42859d"/>
                    <w:lock w:val="sdtLocked"/>
                    <w:richText/>
                  </w:sdtPr>
                  <w:sdtContent>
                    <w:sdt>
                      <w:sdtPr>
                        <w:alias w:val="3.54-2 str."/>
                        <w:tag w:val="part_088802a2443b424b9170f63939559322"/>
                        <w:lock w:val="sdtLocked"/>
                        <w:richText/>
                      </w:sdtPr>
                      <w:sdtContent>
                        <w:p>
                          <w:pPr>
                            <w:spacing w:line="360" w:lineRule="auto"/>
                            <w:ind w:firstLine="720"/>
                            <w:jc w:val="both"/>
                            <w:rPr>
                              <w:szCs w:val="24"/>
                              <w:lang w:eastAsia="lt-LT"/>
                            </w:rPr>
                          </w:pPr>
                          <w:r>
                            <w:rPr>
                              <w:bCs/>
                              <w:szCs w:val="24"/>
                              <w:lang w:eastAsia="lt-LT"/>
                            </w:rPr>
                            <w:t>„</w:t>
                          </w:r>
                          <w:sdt>
                            <w:sdtPr>
                              <w:alias w:val="Numeris"/>
                              <w:tag w:val="nr_088802a2443b424b9170f63939559322"/>
                              <w:lock w:val="sdtLocked"/>
                              <w:richText/>
                            </w:sdtPr>
                            <w:sdtContent>
                              <w:r>
                                <w:rPr>
                                  <w:b/>
                                  <w:bCs/>
                                  <w:szCs w:val="24"/>
                                  <w:lang w:eastAsia="lt-LT"/>
                                </w:rPr>
                                <w:t>3.54</w:t>
                              </w:r>
                              <w:r>
                                <w:rPr>
                                  <w:b/>
                                  <w:bCs/>
                                  <w:szCs w:val="24"/>
                                  <w:vertAlign w:val="superscript"/>
                                  <w:lang w:eastAsia="lt-LT"/>
                                </w:rPr>
                                <w:t>2</w:t>
                              </w:r>
                            </w:sdtContent>
                          </w:sdt>
                          <w:r>
                            <w:rPr>
                              <w:b/>
                              <w:bCs/>
                              <w:szCs w:val="24"/>
                              <w:lang w:eastAsia="lt-LT"/>
                            </w:rPr>
                            <w:t xml:space="preserve"> straipsnis. </w:t>
                          </w:r>
                          <w:sdt>
                            <w:sdtPr>
                              <w:alias w:val="Pavadinimas"/>
                              <w:tag w:val="title_088802a2443b424b9170f63939559322"/>
                              <w:lock w:val="sdtLocked"/>
                              <w:richText/>
                            </w:sdtPr>
                            <w:sdtContent>
                              <w:r>
                                <w:rPr>
                                  <w:b/>
                                  <w:bCs/>
                                  <w:szCs w:val="24"/>
                                  <w:lang w:eastAsia="lt-LT"/>
                                </w:rPr>
                                <w:t>Santuokos nutraukimas notarine tvarka</w:t>
                              </w:r>
                            </w:sdtContent>
                          </w:sdt>
                        </w:p>
                        <w:sdt>
                          <w:sdtPr>
                            <w:alias w:val="3.54-2 str. 1 d."/>
                            <w:tag w:val="part_b5cdbf52f2bb417facb4bdc32ef81977"/>
                            <w:lock w:val="sdtLocked"/>
                            <w:richText/>
                          </w:sdtPr>
                          <w:sdtContent>
                            <w:p>
                              <w:pPr>
                                <w:spacing w:line="360" w:lineRule="auto"/>
                                <w:ind w:firstLine="720"/>
                                <w:jc w:val="both"/>
                                <w:rPr>
                                  <w:bCs/>
                                  <w:szCs w:val="24"/>
                                  <w:lang w:eastAsia="lt-LT"/>
                                </w:rPr>
                              </w:pPr>
                              <w:sdt>
                                <w:sdtPr>
                                  <w:alias w:val="Numeris"/>
                                  <w:tag w:val="nr_b5cdbf52f2bb417facb4bdc32ef81977"/>
                                  <w:lock w:val="sdtLocked"/>
                                  <w:richText/>
                                </w:sdtPr>
                                <w:sdtContent>
                                  <w:r>
                                    <w:rPr>
                                      <w:bCs/>
                                      <w:szCs w:val="24"/>
                                      <w:lang w:eastAsia="lt-LT"/>
                                    </w:rPr>
                                    <w:t>1</w:t>
                                  </w:r>
                                </w:sdtContent>
                              </w:sdt>
                              <w:r>
                                <w:rPr>
                                  <w:bCs/>
                                  <w:szCs w:val="24"/>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Cs w:val="24"/>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6315071458dc490c89970e675e1f5321"/>
                            <w:lock w:val="sdtLocked"/>
                            <w:richText/>
                          </w:sdtPr>
                          <w:sdtContent>
                            <w:p>
                              <w:pPr>
                                <w:spacing w:line="360" w:lineRule="auto"/>
                                <w:ind w:firstLine="720"/>
                                <w:jc w:val="both"/>
                                <w:rPr>
                                  <w:bCs/>
                                  <w:szCs w:val="24"/>
                                  <w:lang w:eastAsia="lt-LT"/>
                                </w:rPr>
                              </w:pPr>
                              <w:sdt>
                                <w:sdtPr>
                                  <w:alias w:val="Numeris"/>
                                  <w:tag w:val="nr_6315071458dc490c89970e675e1f5321"/>
                                  <w:lock w:val="sdtLocked"/>
                                  <w:richText/>
                                </w:sdtPr>
                                <w:sdtContent>
                                  <w:r>
                                    <w:rPr>
                                      <w:bCs/>
                                      <w:szCs w:val="24"/>
                                      <w:lang w:eastAsia="lt-LT"/>
                                    </w:rPr>
                                    <w:t>2</w:t>
                                  </w:r>
                                </w:sdtContent>
                              </w:sdt>
                              <w:r>
                                <w:rPr>
                                  <w:bCs/>
                                  <w:szCs w:val="24"/>
                                  <w:lang w:eastAsia="lt-LT"/>
                                </w:rPr>
                                <w:t>.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w:t>
                              </w:r>
                              <w:r>
                                <w:rPr>
                                  <w:szCs w:val="24"/>
                                  <w:lang w:eastAsia="lt-LT"/>
                                </w:rPr>
                                <w:t>“</w:t>
                              </w:r>
                              <w:r>
                                <w:rPr>
                                  <w:bCs/>
                                  <w:szCs w:val="24"/>
                                  <w:lang w:eastAsia="lt-LT"/>
                                </w:rPr>
                                <w:t xml:space="preserve"> </w:t>
                              </w:r>
                            </w:p>
                            <w:p>
                              <w:pPr>
                                <w:spacing w:line="360" w:lineRule="auto"/>
                                <w:ind w:firstLine="720"/>
                                <w:jc w:val="both"/>
                                <w:rPr>
                                  <w:bCs/>
                                  <w:szCs w:val="24"/>
                                  <w:lang w:eastAsia="lt-LT"/>
                                </w:rPr>
                              </w:pPr>
                            </w:p>
                          </w:sdtContent>
                        </w:sdt>
                      </w:sdtContent>
                    </w:sdt>
                  </w:sdtContent>
                </w:sdt>
              </w:sdtContent>
            </w:sdt>
          </w:sdtContent>
        </w:sdt>
        <w:sdt>
          <w:sdtPr>
            <w:alias w:val="8 str."/>
            <w:tag w:val="part_ee1cd677078643d7bc826b1ee90f98ec"/>
            <w:lock w:val="sdtLocked"/>
            <w:richText/>
          </w:sdtPr>
          <w:sdtContent>
            <w:p>
              <w:pPr>
                <w:spacing w:line="360" w:lineRule="auto"/>
                <w:ind w:firstLine="720"/>
                <w:jc w:val="both"/>
                <w:rPr>
                  <w:b/>
                  <w:bCs/>
                  <w:szCs w:val="24"/>
                  <w:lang w:eastAsia="lt-LT"/>
                </w:rPr>
              </w:pPr>
              <w:sdt>
                <w:sdtPr>
                  <w:alias w:val="Numeris"/>
                  <w:tag w:val="nr_ee1cd677078643d7bc826b1ee90f98ec"/>
                  <w:lock w:val="sdtLocked"/>
                  <w:richText/>
                </w:sdtPr>
                <w:sdtContent>
                  <w:r>
                    <w:rPr>
                      <w:b/>
                      <w:bCs/>
                      <w:szCs w:val="24"/>
                      <w:lang w:eastAsia="lt-LT"/>
                    </w:rPr>
                    <w:t>8</w:t>
                  </w:r>
                </w:sdtContent>
              </w:sdt>
              <w:r>
                <w:rPr>
                  <w:b/>
                  <w:bCs/>
                  <w:szCs w:val="24"/>
                  <w:lang w:eastAsia="lt-LT"/>
                </w:rPr>
                <w:t xml:space="preserve"> straipsnis. </w:t>
              </w:r>
              <w:sdt>
                <w:sdtPr>
                  <w:alias w:val="Pavadinimas"/>
                  <w:tag w:val="title_ee1cd677078643d7bc826b1ee90f98ec"/>
                  <w:lock w:val="sdtLocked"/>
                  <w:richText/>
                </w:sdtPr>
                <w:sdtContent>
                  <w:r>
                    <w:rPr>
                      <w:b/>
                      <w:bCs/>
                      <w:szCs w:val="24"/>
                      <w:lang w:eastAsia="lt-LT"/>
                    </w:rPr>
                    <w:t>Kodekso papildymas 3.54</w:t>
                  </w:r>
                  <w:r>
                    <w:rPr>
                      <w:b/>
                      <w:bCs/>
                      <w:szCs w:val="24"/>
                      <w:vertAlign w:val="superscript"/>
                      <w:lang w:eastAsia="lt-LT"/>
                    </w:rPr>
                    <w:t>3</w:t>
                  </w:r>
                  <w:r>
                    <w:rPr>
                      <w:b/>
                      <w:bCs/>
                      <w:szCs w:val="24"/>
                      <w:lang w:eastAsia="lt-LT"/>
                    </w:rPr>
                    <w:t xml:space="preserve"> straipsniu</w:t>
                  </w:r>
                </w:sdtContent>
              </w:sdt>
            </w:p>
            <w:sdt>
              <w:sdtPr>
                <w:alias w:val="8 str. 1 d."/>
                <w:tag w:val="part_84548ed1a6b84b78a2cf5a0a97762555"/>
                <w:lock w:val="sdtLocked"/>
                <w:richText/>
              </w:sdtPr>
              <w:sdtContent>
                <w:p>
                  <w:pPr>
                    <w:spacing w:line="360" w:lineRule="auto"/>
                    <w:ind w:firstLine="720"/>
                    <w:jc w:val="both"/>
                    <w:rPr>
                      <w:bCs/>
                      <w:szCs w:val="24"/>
                      <w:lang w:eastAsia="lt-LT"/>
                    </w:rPr>
                  </w:pPr>
                  <w:r>
                    <w:rPr>
                      <w:bCs/>
                      <w:szCs w:val="24"/>
                      <w:lang w:eastAsia="lt-LT"/>
                    </w:rPr>
                    <w:t>Papildyti Kodekso trečiosios knygos II dalies IV skyriaus antrąjį skirsnį 3.54</w:t>
                  </w:r>
                  <w:r>
                    <w:rPr>
                      <w:bCs/>
                      <w:szCs w:val="24"/>
                      <w:vertAlign w:val="superscript"/>
                      <w:lang w:eastAsia="lt-LT"/>
                    </w:rPr>
                    <w:t>3</w:t>
                  </w:r>
                  <w:r>
                    <w:rPr>
                      <w:bCs/>
                      <w:szCs w:val="24"/>
                      <w:lang w:eastAsia="lt-LT"/>
                    </w:rPr>
                    <w:t xml:space="preserve"> straipsniu:</w:t>
                  </w:r>
                </w:p>
                <w:sdt>
                  <w:sdtPr>
                    <w:alias w:val="citata"/>
                    <w:tag w:val="part_83b002d7302c4492beb1d88fa5178593"/>
                    <w:lock w:val="sdtLocked"/>
                    <w:richText/>
                  </w:sdtPr>
                  <w:sdtContent>
                    <w:sdt>
                      <w:sdtPr>
                        <w:alias w:val="3.54-3 str."/>
                        <w:tag w:val="part_f4f67ae251ba453193d68ec885381aa7"/>
                        <w:lock w:val="sdtLocked"/>
                        <w:richText/>
                      </w:sdtPr>
                      <w:sdtContent>
                        <w:p>
                          <w:pPr>
                            <w:spacing w:line="360" w:lineRule="auto"/>
                            <w:ind w:firstLine="720"/>
                            <w:jc w:val="both"/>
                            <w:rPr>
                              <w:b/>
                              <w:bCs/>
                              <w:szCs w:val="24"/>
                              <w:lang w:eastAsia="lt-LT"/>
                            </w:rPr>
                          </w:pPr>
                          <w:r>
                            <w:rPr>
                              <w:bCs/>
                              <w:szCs w:val="24"/>
                              <w:lang w:eastAsia="lt-LT"/>
                            </w:rPr>
                            <w:t>„</w:t>
                          </w:r>
                          <w:sdt>
                            <w:sdtPr>
                              <w:alias w:val="Numeris"/>
                              <w:tag w:val="nr_f4f67ae251ba453193d68ec885381aa7"/>
                              <w:lock w:val="sdtLocked"/>
                              <w:richText/>
                            </w:sdtPr>
                            <w:sdtContent>
                              <w:r>
                                <w:rPr>
                                  <w:b/>
                                  <w:bCs/>
                                  <w:szCs w:val="24"/>
                                  <w:lang w:eastAsia="lt-LT"/>
                                </w:rPr>
                                <w:t>3.54</w:t>
                              </w:r>
                              <w:r>
                                <w:rPr>
                                  <w:b/>
                                  <w:bCs/>
                                  <w:szCs w:val="24"/>
                                  <w:vertAlign w:val="superscript"/>
                                  <w:lang w:eastAsia="lt-LT"/>
                                </w:rPr>
                                <w:t>3</w:t>
                              </w:r>
                            </w:sdtContent>
                          </w:sdt>
                          <w:r>
                            <w:rPr>
                              <w:b/>
                              <w:bCs/>
                              <w:szCs w:val="24"/>
                              <w:lang w:eastAsia="lt-LT"/>
                            </w:rPr>
                            <w:t xml:space="preserve"> straipsnis. </w:t>
                          </w:r>
                          <w:sdt>
                            <w:sdtPr>
                              <w:alias w:val="Pavadinimas"/>
                              <w:tag w:val="title_f4f67ae251ba453193d68ec885381aa7"/>
                              <w:lock w:val="sdtLocked"/>
                              <w:richText/>
                            </w:sdtPr>
                            <w:sdtContent>
                              <w:r>
                                <w:rPr>
                                  <w:b/>
                                  <w:bCs/>
                                  <w:szCs w:val="24"/>
                                  <w:lang w:eastAsia="lt-LT"/>
                                </w:rPr>
                                <w:t>Kreditorių interesų apsauga nutraukiant santuoką notarine tvarka</w:t>
                              </w:r>
                            </w:sdtContent>
                          </w:sdt>
                        </w:p>
                        <w:sdt>
                          <w:sdtPr>
                            <w:alias w:val="3.54-3 str. 1 d."/>
                            <w:tag w:val="part_92f8f2db8f344d88b3f01f530e1813d1"/>
                            <w:lock w:val="sdtLocked"/>
                            <w:richText/>
                          </w:sdtPr>
                          <w:sdtContent>
                            <w:p>
                              <w:pPr>
                                <w:spacing w:line="360" w:lineRule="auto"/>
                                <w:ind w:firstLine="720"/>
                                <w:jc w:val="both"/>
                                <w:rPr>
                                  <w:szCs w:val="24"/>
                                  <w:lang w:eastAsia="lt-LT"/>
                                </w:rPr>
                              </w:pPr>
                              <w:sdt>
                                <w:sdtPr>
                                  <w:alias w:val="Numeris"/>
                                  <w:tag w:val="nr_92f8f2db8f344d88b3f01f530e1813d1"/>
                                  <w:lock w:val="sdtLocked"/>
                                  <w:richText/>
                                </w:sdtPr>
                                <w:sdtContent>
                                  <w:r>
                                    <w:rPr>
                                      <w:bCs/>
                                      <w:szCs w:val="24"/>
                                      <w:lang w:eastAsia="lt-LT"/>
                                    </w:rPr>
                                    <w:t>1</w:t>
                                  </w:r>
                                </w:sdtContent>
                              </w:sdt>
                              <w:r>
                                <w:rPr>
                                  <w:bCs/>
                                  <w:szCs w:val="24"/>
                                  <w:lang w:eastAsia="lt-LT"/>
                                </w:rPr>
                                <w:t xml:space="preserve">. Kai sutartyje dėl santuokos nutraukimo pasekmių aptariami sutuoktinių turto, kuris yra bendroji jungtinė sutuoktinių nuosavybė, padalijimo klausimai, </w:t>
                              </w:r>
                              <w:r>
                                <w:rPr>
                                  <w:szCs w:val="24"/>
                                  <w:lang w:eastAsia="lt-LT"/>
                                </w:rPr>
                                <w:t xml:space="preserve">sutuoktiniai, prieš kreipdamiesi į notarą dėl šios sutarties </w:t>
                              </w:r>
                              <w:r>
                                <w:rPr>
                                  <w:bCs/>
                                  <w:szCs w:val="24"/>
                                  <w:lang w:eastAsia="lt-LT"/>
                                </w:rPr>
                                <w:t xml:space="preserve">patvirtinimo, apie tai turi informuoti </w:t>
                              </w:r>
                              <w:r>
                                <w:rPr>
                                  <w:szCs w:val="24"/>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05c15fee78f431cae296d6d05ccedfd"/>
                            <w:lock w:val="sdtLocked"/>
                            <w:richText/>
                          </w:sdtPr>
                          <w:sdtContent>
                            <w:p>
                              <w:pPr>
                                <w:spacing w:line="360" w:lineRule="auto"/>
                                <w:ind w:firstLine="720"/>
                                <w:jc w:val="both"/>
                                <w:rPr>
                                  <w:bCs/>
                                  <w:szCs w:val="24"/>
                                  <w:lang w:eastAsia="lt-LT"/>
                                </w:rPr>
                              </w:pPr>
                              <w:sdt>
                                <w:sdtPr>
                                  <w:alias w:val="Numeris"/>
                                  <w:tag w:val="nr_305c15fee78f431cae296d6d05ccedfd"/>
                                  <w:lock w:val="sdtLocked"/>
                                  <w:richText/>
                                </w:sdtPr>
                                <w:sdtContent>
                                  <w:r>
                                    <w:rPr>
                                      <w:szCs w:val="24"/>
                                      <w:lang w:eastAsia="lt-LT"/>
                                    </w:rPr>
                                    <w:t>2</w:t>
                                  </w:r>
                                </w:sdtContent>
                              </w:sdt>
                              <w:r>
                                <w:rPr>
                                  <w:szCs w:val="24"/>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Cs w:val="24"/>
                                  <w:lang w:eastAsia="lt-LT"/>
                                </w:rPr>
                                <w:t>Šiuo atveju notaras klausimą dėl santuokos nutraukimo bendru sutuoktinių sutikimu sprendžia ne anksčiau kaip pasibaigus šioje dalyje nurodytam terminui.</w:t>
                              </w:r>
                            </w:p>
                          </w:sdtContent>
                        </w:sdt>
                        <w:sdt>
                          <w:sdtPr>
                            <w:alias w:val="3.54-3 str. 3 d."/>
                            <w:tag w:val="part_4ed0981e24f845099694438b76e42ac3"/>
                            <w:lock w:val="sdtLocked"/>
                            <w:richText/>
                          </w:sdtPr>
                          <w:sdtContent>
                            <w:p>
                              <w:pPr>
                                <w:spacing w:line="360" w:lineRule="auto"/>
                                <w:ind w:firstLine="720"/>
                                <w:jc w:val="both"/>
                                <w:rPr>
                                  <w:bCs/>
                                  <w:szCs w:val="24"/>
                                  <w:lang w:eastAsia="lt-LT"/>
                                </w:rPr>
                              </w:pPr>
                              <w:sdt>
                                <w:sdtPr>
                                  <w:alias w:val="Numeris"/>
                                  <w:tag w:val="nr_4ed0981e24f845099694438b76e42ac3"/>
                                  <w:lock w:val="sdtLocked"/>
                                  <w:richText/>
                                </w:sdtPr>
                                <w:sdtContent>
                                  <w:r>
                                    <w:rPr>
                                      <w:bCs/>
                                      <w:szCs w:val="24"/>
                                      <w:lang w:eastAsia="lt-LT"/>
                                    </w:rPr>
                                    <w:t>3</w:t>
                                  </w:r>
                                </w:sdtContent>
                              </w:sdt>
                              <w:r>
                                <w:rPr>
                                  <w:bCs/>
                                  <w:szCs w:val="24"/>
                                  <w:lang w:eastAsia="lt-LT"/>
                                </w:rPr>
                                <w:t xml:space="preserve">. Jeigu </w:t>
                              </w:r>
                              <w:r>
                                <w:rPr>
                                  <w:szCs w:val="24"/>
                                  <w:lang w:eastAsia="lt-LT"/>
                                </w:rPr>
                                <w:t>kreditoriai pateikia savo prieštaravimus,</w:t>
                              </w:r>
                              <w:r>
                                <w:rPr>
                                  <w:bCs/>
                                  <w:szCs w:val="24"/>
                                  <w:lang w:eastAsia="lt-LT"/>
                                </w:rPr>
                                <w:t xml:space="preserve"> į kuriuos sutuoktiniai nesutinka atsižvelgti ir pagal juos pakeisti sutarties dėl santuokos nutraukimo pasekmių sąlygas, </w:t>
                              </w:r>
                              <w:r>
                                <w:rPr>
                                  <w:szCs w:val="24"/>
                                  <w:lang w:eastAsia="lt-LT"/>
                                </w:rPr>
                                <w:t xml:space="preserve">notaras sutarties dėl santuokos nutraukimo pasekmių netvirtina ir sutuoktiniai turi teisę dėl </w:t>
                              </w:r>
                              <w:r>
                                <w:rPr>
                                  <w:bCs/>
                                  <w:szCs w:val="24"/>
                                  <w:lang w:eastAsia="lt-LT"/>
                                </w:rPr>
                                <w:t xml:space="preserve">santuokos nutraukimo </w:t>
                              </w:r>
                              <w:r>
                                <w:rPr>
                                  <w:szCs w:val="24"/>
                                  <w:lang w:eastAsia="lt-LT"/>
                                </w:rPr>
                                <w:t>kreiptis</w:t>
                              </w:r>
                              <w:r>
                                <w:rPr>
                                  <w:bCs/>
                                  <w:szCs w:val="24"/>
                                  <w:lang w:eastAsia="lt-LT"/>
                                </w:rPr>
                                <w:t xml:space="preserve"> į teismą. </w:t>
                              </w:r>
                            </w:p>
                          </w:sdtContent>
                        </w:sdt>
                        <w:sdt>
                          <w:sdtPr>
                            <w:alias w:val="3.54-3 str. 4 d."/>
                            <w:tag w:val="part_bc0608b35c594ff18d22a13a693e78d3"/>
                            <w:lock w:val="sdtLocked"/>
                            <w:richText/>
                          </w:sdtPr>
                          <w:sdtContent>
                            <w:p>
                              <w:pPr>
                                <w:spacing w:line="360" w:lineRule="auto"/>
                                <w:ind w:firstLine="720"/>
                                <w:jc w:val="both"/>
                                <w:rPr>
                                  <w:szCs w:val="24"/>
                                  <w:lang w:eastAsia="lt-LT"/>
                                </w:rPr>
                              </w:pPr>
                              <w:sdt>
                                <w:sdtPr>
                                  <w:alias w:val="Numeris"/>
                                  <w:tag w:val="nr_bc0608b35c594ff18d22a13a693e78d3"/>
                                  <w:lock w:val="sdtLocked"/>
                                  <w:richText/>
                                </w:sdtPr>
                                <w:sdtContent>
                                  <w:r>
                                    <w:rPr>
                                      <w:bCs/>
                                      <w:szCs w:val="24"/>
                                      <w:lang w:eastAsia="lt-LT"/>
                                    </w:rPr>
                                    <w:t>4</w:t>
                                  </w:r>
                                </w:sdtContent>
                              </w:sdt>
                              <w:r>
                                <w:rPr>
                                  <w:bCs/>
                                  <w:szCs w:val="24"/>
                                  <w:lang w:eastAsia="lt-LT"/>
                                </w:rPr>
                                <w:t>. Šio straipsnio nuostatos taip pat taikomos, kai keičiama sutartis dėl santuokos nutraukimo pasekmių.</w:t>
                              </w:r>
                              <w:r>
                                <w:rPr>
                                  <w:szCs w:val="24"/>
                                  <w:lang w:eastAsia="lt-LT"/>
                                </w:rPr>
                                <w:t>“</w:t>
                              </w:r>
                            </w:p>
                            <w:p>
                              <w:pPr>
                                <w:spacing w:line="360" w:lineRule="auto"/>
                                <w:ind w:firstLine="720"/>
                                <w:jc w:val="both"/>
                                <w:rPr>
                                  <w:szCs w:val="24"/>
                                  <w:lang w:eastAsia="lt-LT"/>
                                </w:rPr>
                              </w:pPr>
                            </w:p>
                          </w:sdtContent>
                        </w:sdt>
                      </w:sdtContent>
                    </w:sdt>
                  </w:sdtContent>
                </w:sdt>
              </w:sdtContent>
            </w:sdt>
          </w:sdtContent>
        </w:sdt>
        <w:sdt>
          <w:sdtPr>
            <w:alias w:val="9 str."/>
            <w:tag w:val="part_1d3602c9869e4e2fa4198a1edefcd7bb"/>
            <w:lock w:val="sdtLocked"/>
            <w:richText/>
          </w:sdtPr>
          <w:sdtContent>
            <w:p>
              <w:pPr>
                <w:spacing w:line="360" w:lineRule="auto"/>
                <w:ind w:firstLine="720"/>
                <w:jc w:val="both"/>
                <w:rPr>
                  <w:b/>
                  <w:bCs/>
                  <w:szCs w:val="24"/>
                  <w:lang w:eastAsia="lt-LT"/>
                </w:rPr>
              </w:pPr>
              <w:sdt>
                <w:sdtPr>
                  <w:alias w:val="Numeris"/>
                  <w:tag w:val="nr_1d3602c9869e4e2fa4198a1edefcd7bb"/>
                  <w:lock w:val="sdtLocked"/>
                  <w:richText/>
                </w:sdtPr>
                <w:sdtContent>
                  <w:r>
                    <w:rPr>
                      <w:b/>
                      <w:bCs/>
                      <w:szCs w:val="24"/>
                      <w:lang w:eastAsia="lt-LT"/>
                    </w:rPr>
                    <w:t>9</w:t>
                  </w:r>
                </w:sdtContent>
              </w:sdt>
              <w:r>
                <w:rPr>
                  <w:b/>
                  <w:bCs/>
                  <w:szCs w:val="24"/>
                  <w:lang w:eastAsia="lt-LT"/>
                </w:rPr>
                <w:t xml:space="preserve"> straipsnis. </w:t>
              </w:r>
              <w:sdt>
                <w:sdtPr>
                  <w:alias w:val="Pavadinimas"/>
                  <w:tag w:val="title_1d3602c9869e4e2fa4198a1edefcd7bb"/>
                  <w:lock w:val="sdtLocked"/>
                  <w:richText/>
                </w:sdtPr>
                <w:sdtContent>
                  <w:r>
                    <w:rPr>
                      <w:b/>
                      <w:bCs/>
                      <w:szCs w:val="24"/>
                      <w:lang w:eastAsia="lt-LT"/>
                    </w:rPr>
                    <w:t>Kodekso papildymas 3.54</w:t>
                  </w:r>
                  <w:r>
                    <w:rPr>
                      <w:b/>
                      <w:bCs/>
                      <w:szCs w:val="24"/>
                      <w:vertAlign w:val="superscript"/>
                      <w:lang w:eastAsia="lt-LT"/>
                    </w:rPr>
                    <w:t>4</w:t>
                  </w:r>
                  <w:r>
                    <w:rPr>
                      <w:b/>
                      <w:bCs/>
                      <w:szCs w:val="24"/>
                      <w:lang w:eastAsia="lt-LT"/>
                    </w:rPr>
                    <w:t xml:space="preserve"> straipsniu</w:t>
                  </w:r>
                </w:sdtContent>
              </w:sdt>
            </w:p>
            <w:sdt>
              <w:sdtPr>
                <w:alias w:val="9 str. 1 d."/>
                <w:tag w:val="part_31c2d569421343c2964e69068495e22b"/>
                <w:lock w:val="sdtLocked"/>
                <w:richText/>
              </w:sdtPr>
              <w:sdtContent>
                <w:p>
                  <w:pPr>
                    <w:spacing w:line="360" w:lineRule="auto"/>
                    <w:ind w:firstLine="720"/>
                    <w:jc w:val="both"/>
                    <w:rPr>
                      <w:bCs/>
                      <w:szCs w:val="24"/>
                      <w:lang w:eastAsia="lt-LT"/>
                    </w:rPr>
                  </w:pPr>
                  <w:r>
                    <w:rPr>
                      <w:bCs/>
                      <w:szCs w:val="24"/>
                      <w:lang w:eastAsia="lt-LT"/>
                    </w:rPr>
                    <w:t>Papildyti Kodekso trečiosios knygos II dalies IV skyriaus antrąjį skirsnį 3.54</w:t>
                  </w:r>
                  <w:r>
                    <w:rPr>
                      <w:bCs/>
                      <w:szCs w:val="24"/>
                      <w:vertAlign w:val="superscript"/>
                      <w:lang w:eastAsia="lt-LT"/>
                    </w:rPr>
                    <w:t>4</w:t>
                  </w:r>
                  <w:r>
                    <w:rPr>
                      <w:bCs/>
                      <w:szCs w:val="24"/>
                      <w:lang w:eastAsia="lt-LT"/>
                    </w:rPr>
                    <w:t xml:space="preserve"> straipsniu:</w:t>
                  </w:r>
                </w:p>
                <w:sdt>
                  <w:sdtPr>
                    <w:alias w:val="citata"/>
                    <w:tag w:val="part_bbfa731ec7554df8aa7d781603f0b4ce"/>
                    <w:lock w:val="sdtLocked"/>
                    <w:richText/>
                  </w:sdtPr>
                  <w:sdtContent>
                    <w:sdt>
                      <w:sdtPr>
                        <w:alias w:val="3.54-4 str."/>
                        <w:tag w:val="part_24f7dc46126742848c5425bcdb5d7b3e"/>
                        <w:lock w:val="sdtLocked"/>
                        <w:richText/>
                      </w:sdtPr>
                      <w:sdtContent>
                        <w:p>
                          <w:pPr>
                            <w:spacing w:line="360" w:lineRule="auto"/>
                            <w:ind w:left="2694" w:hanging="1974"/>
                            <w:jc w:val="both"/>
                            <w:rPr>
                              <w:szCs w:val="24"/>
                              <w:lang w:eastAsia="lt-LT"/>
                            </w:rPr>
                          </w:pPr>
                          <w:r>
                            <w:rPr>
                              <w:bCs/>
                              <w:szCs w:val="24"/>
                              <w:lang w:eastAsia="lt-LT"/>
                            </w:rPr>
                            <w:t>„</w:t>
                          </w:r>
                          <w:sdt>
                            <w:sdtPr>
                              <w:alias w:val="Numeris"/>
                              <w:tag w:val="nr_24f7dc46126742848c5425bcdb5d7b3e"/>
                              <w:lock w:val="sdtLocked"/>
                              <w:richText/>
                            </w:sdtPr>
                            <w:sdtContent>
                              <w:r>
                                <w:rPr>
                                  <w:b/>
                                  <w:bCs/>
                                  <w:szCs w:val="24"/>
                                  <w:lang w:eastAsia="lt-LT"/>
                                </w:rPr>
                                <w:t>3.54</w:t>
                              </w:r>
                              <w:r>
                                <w:rPr>
                                  <w:b/>
                                  <w:bCs/>
                                  <w:szCs w:val="24"/>
                                  <w:vertAlign w:val="superscript"/>
                                  <w:lang w:eastAsia="lt-LT"/>
                                </w:rPr>
                                <w:t>4</w:t>
                              </w:r>
                            </w:sdtContent>
                          </w:sdt>
                          <w:r>
                            <w:rPr>
                              <w:b/>
                              <w:bCs/>
                              <w:szCs w:val="24"/>
                              <w:lang w:eastAsia="lt-LT"/>
                            </w:rPr>
                            <w:t xml:space="preserve"> straipsnis. </w:t>
                          </w:r>
                          <w:sdt>
                            <w:sdtPr>
                              <w:alias w:val="Pavadinimas"/>
                              <w:tag w:val="title_24f7dc46126742848c5425bcdb5d7b3e"/>
                              <w:lock w:val="sdtLocked"/>
                              <w:richText/>
                            </w:sdtPr>
                            <w:sdtContent>
                              <w:r>
                                <w:rPr>
                                  <w:b/>
                                  <w:bCs/>
                                  <w:szCs w:val="24"/>
                                  <w:lang w:eastAsia="lt-LT"/>
                                </w:rPr>
                                <w:t>Sutarties dėl santuokos nutraukimo pasekmių keitimas ar pripažinimas negaliojančia</w:t>
                              </w:r>
                            </w:sdtContent>
                          </w:sdt>
                        </w:p>
                        <w:sdt>
                          <w:sdtPr>
                            <w:alias w:val="3.54-4 str. 1 d."/>
                            <w:tag w:val="part_2c34eb8f4b7541e5936dde0353ade012"/>
                            <w:lock w:val="sdtLocked"/>
                            <w:richText/>
                          </w:sdtPr>
                          <w:sdtContent>
                            <w:p>
                              <w:pPr>
                                <w:spacing w:line="360" w:lineRule="auto"/>
                                <w:ind w:firstLine="720"/>
                                <w:jc w:val="both"/>
                                <w:rPr>
                                  <w:szCs w:val="24"/>
                                  <w:lang w:eastAsia="lt-LT"/>
                                </w:rPr>
                              </w:pPr>
                              <w:sdt>
                                <w:sdtPr>
                                  <w:alias w:val="Numeris"/>
                                  <w:tag w:val="nr_2c34eb8f4b7541e5936dde0353ade012"/>
                                  <w:lock w:val="sdtLocked"/>
                                  <w:richText/>
                                </w:sdtPr>
                                <w:sdtContent>
                                  <w:r>
                                    <w:rPr>
                                      <w:bCs/>
                                      <w:szCs w:val="24"/>
                                      <w:lang w:eastAsia="lt-LT"/>
                                    </w:rPr>
                                    <w:t>1</w:t>
                                  </w:r>
                                </w:sdtContent>
                              </w:sdt>
                              <w:r>
                                <w:rPr>
                                  <w:bCs/>
                                  <w:szCs w:val="24"/>
                                  <w:lang w:eastAsia="lt-LT"/>
                                </w:rPr>
                                <w:t xml:space="preserve">. </w:t>
                              </w:r>
                              <w:r>
                                <w:rPr>
                                  <w:szCs w:val="24"/>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e956f16e63f34623bac35a7aea4184a1"/>
                            <w:lock w:val="sdtLocked"/>
                            <w:richText/>
                          </w:sdtPr>
                          <w:sdtContent>
                            <w:p>
                              <w:pPr>
                                <w:spacing w:line="360" w:lineRule="auto"/>
                                <w:ind w:firstLine="720"/>
                                <w:jc w:val="both"/>
                                <w:rPr>
                                  <w:bCs/>
                                  <w:szCs w:val="24"/>
                                  <w:lang w:eastAsia="lt-LT"/>
                                </w:rPr>
                              </w:pPr>
                              <w:sdt>
                                <w:sdtPr>
                                  <w:alias w:val="Numeris"/>
                                  <w:tag w:val="nr_e956f16e63f34623bac35a7aea4184a1"/>
                                  <w:lock w:val="sdtLocked"/>
                                  <w:richText/>
                                </w:sdtPr>
                                <w:sdtContent>
                                  <w:r>
                                    <w:rPr>
                                      <w:szCs w:val="24"/>
                                      <w:lang w:eastAsia="lt-LT"/>
                                    </w:rPr>
                                    <w:t>2</w:t>
                                  </w:r>
                                </w:sdtContent>
                              </w:sdt>
                              <w:r>
                                <w:rPr>
                                  <w:szCs w:val="24"/>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Cs w:val="24"/>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Cs w:val="24"/>
                                  <w:lang w:eastAsia="lt-LT"/>
                                </w:rPr>
                                <w:t xml:space="preserve"> </w:t>
                              </w:r>
                              <w:r>
                                <w:rPr>
                                  <w:bCs/>
                                  <w:szCs w:val="24"/>
                                  <w:lang w:eastAsia="lt-LT"/>
                                </w:rPr>
                                <w:t>santuokos nutraukimui pagal šią sutartį.</w:t>
                              </w:r>
                            </w:p>
                          </w:sdtContent>
                        </w:sdt>
                        <w:sdt>
                          <w:sdtPr>
                            <w:alias w:val="3.54-4 str. 3 d."/>
                            <w:tag w:val="part_dd9be7e0415040749f5c56a681edcdfc"/>
                            <w:lock w:val="sdtLocked"/>
                            <w:richText/>
                          </w:sdtPr>
                          <w:sdtContent>
                            <w:p>
                              <w:pPr>
                                <w:spacing w:line="360" w:lineRule="auto"/>
                                <w:ind w:firstLine="720"/>
                                <w:jc w:val="both"/>
                                <w:rPr>
                                  <w:bCs/>
                                  <w:szCs w:val="24"/>
                                  <w:lang w:eastAsia="lt-LT"/>
                                </w:rPr>
                              </w:pPr>
                              <w:sdt>
                                <w:sdtPr>
                                  <w:alias w:val="Numeris"/>
                                  <w:tag w:val="nr_dd9be7e0415040749f5c56a681edcdfc"/>
                                  <w:lock w:val="sdtLocked"/>
                                  <w:richText/>
                                </w:sdtPr>
                                <w:sdtContent>
                                  <w:r>
                                    <w:rPr>
                                      <w:bCs/>
                                      <w:szCs w:val="24"/>
                                      <w:lang w:eastAsia="lt-LT"/>
                                    </w:rPr>
                                    <w:t>3</w:t>
                                  </w:r>
                                </w:sdtContent>
                              </w:sdt>
                              <w:r>
                                <w:rPr>
                                  <w:bCs/>
                                  <w:szCs w:val="24"/>
                                  <w:lang w:eastAsia="lt-LT"/>
                                </w:rPr>
                                <w:t xml:space="preserve">. </w:t>
                              </w:r>
                              <w:r>
                                <w:rPr>
                                  <w:szCs w:val="24"/>
                                  <w:lang w:eastAsia="lt-LT"/>
                                </w:rPr>
                                <w:t xml:space="preserve">Vieno ar abiejų sutuoktinių kreditoriai, kurie šio kodekso </w:t>
                              </w:r>
                              <w:r>
                                <w:rPr>
                                  <w:bCs/>
                                  <w:szCs w:val="24"/>
                                  <w:lang w:eastAsia="lt-LT"/>
                                </w:rPr>
                                <w:t>3.54</w:t>
                              </w:r>
                              <w:r>
                                <w:rPr>
                                  <w:bCs/>
                                  <w:szCs w:val="24"/>
                                  <w:vertAlign w:val="superscript"/>
                                  <w:lang w:eastAsia="lt-LT"/>
                                </w:rPr>
                                <w:t>3</w:t>
                              </w:r>
                              <w:r>
                                <w:rPr>
                                  <w:bCs/>
                                  <w:szCs w:val="24"/>
                                  <w:lang w:eastAsia="lt-LT"/>
                                </w:rPr>
                                <w:t xml:space="preserve"> </w:t>
                              </w:r>
                              <w:r>
                                <w:rPr>
                                  <w:szCs w:val="24"/>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p>
                              <w:pPr>
                                <w:spacing w:line="360" w:lineRule="auto"/>
                                <w:ind w:firstLine="720"/>
                                <w:rPr>
                                  <w:b/>
                                  <w:szCs w:val="24"/>
                                  <w:lang w:eastAsia="lt-LT"/>
                                </w:rPr>
                              </w:pPr>
                            </w:p>
                          </w:sdtContent>
                        </w:sdt>
                      </w:sdtContent>
                    </w:sdt>
                  </w:sdtContent>
                </w:sdt>
              </w:sdtContent>
            </w:sdt>
          </w:sdtContent>
        </w:sdt>
        <w:sdt>
          <w:sdtPr>
            <w:alias w:val="10 str."/>
            <w:tag w:val="part_4e51d12b6edc4f2bbdf68bf3d51e10c7"/>
            <w:lock w:val="sdtLocked"/>
            <w:richText/>
          </w:sdtPr>
          <w:sdtContent>
            <w:p>
              <w:pPr>
                <w:spacing w:line="360" w:lineRule="auto"/>
                <w:ind w:firstLine="720"/>
                <w:rPr>
                  <w:b/>
                  <w:szCs w:val="24"/>
                  <w:lang w:eastAsia="lt-LT"/>
                </w:rPr>
              </w:pPr>
              <w:sdt>
                <w:sdtPr>
                  <w:alias w:val="Numeris"/>
                  <w:tag w:val="nr_4e51d12b6edc4f2bbdf68bf3d51e10c7"/>
                  <w:lock w:val="sdtLocked"/>
                  <w:richText/>
                </w:sdtPr>
                <w:sdtContent>
                  <w:r>
                    <w:rPr>
                      <w:b/>
                      <w:szCs w:val="24"/>
                      <w:lang w:eastAsia="lt-LT"/>
                    </w:rPr>
                    <w:t>10</w:t>
                  </w:r>
                </w:sdtContent>
              </w:sdt>
              <w:r>
                <w:rPr>
                  <w:b/>
                  <w:szCs w:val="24"/>
                  <w:lang w:eastAsia="lt-LT"/>
                </w:rPr>
                <w:t xml:space="preserve"> straipsnis. </w:t>
              </w:r>
              <w:sdt>
                <w:sdtPr>
                  <w:alias w:val="Pavadinimas"/>
                  <w:tag w:val="title_4e51d12b6edc4f2bbdf68bf3d51e10c7"/>
                  <w:lock w:val="sdtLocked"/>
                  <w:richText/>
                </w:sdtPr>
                <w:sdtContent>
                  <w:r>
                    <w:rPr>
                      <w:b/>
                      <w:szCs w:val="24"/>
                      <w:lang w:eastAsia="lt-LT"/>
                    </w:rPr>
                    <w:t>3.61 straipsnio pakeitimas</w:t>
                  </w:r>
                </w:sdtContent>
              </w:sdt>
            </w:p>
            <w:sdt>
              <w:sdtPr>
                <w:alias w:val="10 str. 1 d."/>
                <w:tag w:val="part_f6e5e4ce14fe4181b978dc49d29e68ba"/>
                <w:lock w:val="sdtLocked"/>
                <w:richText/>
              </w:sdtPr>
              <w:sdtContent>
                <w:p>
                  <w:pPr>
                    <w:spacing w:line="360" w:lineRule="auto"/>
                    <w:ind w:firstLine="720"/>
                    <w:rPr>
                      <w:szCs w:val="24"/>
                      <w:lang w:eastAsia="lt-LT"/>
                    </w:rPr>
                  </w:pPr>
                  <w:r>
                    <w:rPr>
                      <w:szCs w:val="24"/>
                      <w:lang w:eastAsia="lt-LT"/>
                    </w:rPr>
                    <w:t>Pakeisti 3.61 straipsnio 3 dalį ir ją išdėstyti taip:</w:t>
                  </w:r>
                </w:p>
                <w:sdt>
                  <w:sdtPr>
                    <w:alias w:val="citata"/>
                    <w:tag w:val="part_6249c1621f3b4dd79f62d9775bef2ed0"/>
                    <w:lock w:val="sdtLocked"/>
                    <w:richText/>
                  </w:sdtPr>
                  <w:sdtContent>
                    <w:sdt>
                      <w:sdtPr>
                        <w:alias w:val="3 d."/>
                        <w:tag w:val="part_1be3f09df2fe41a49609925c3fd9f1b5"/>
                        <w:lock w:val="sdtLocked"/>
                        <w:richText/>
                      </w:sdtPr>
                      <w:sdtContent>
                        <w:p>
                          <w:pPr>
                            <w:spacing w:line="360" w:lineRule="auto"/>
                            <w:ind w:firstLine="720"/>
                            <w:jc w:val="both"/>
                            <w:rPr>
                              <w:szCs w:val="24"/>
                              <w:lang w:eastAsia="lt-LT"/>
                            </w:rPr>
                          </w:pPr>
                          <w:r>
                            <w:rPr>
                              <w:szCs w:val="24"/>
                              <w:lang w:eastAsia="lt-LT"/>
                            </w:rPr>
                            <w:t>„</w:t>
                          </w:r>
                          <w:sdt>
                            <w:sdtPr>
                              <w:alias w:val="Numeris"/>
                              <w:tag w:val="nr_1be3f09df2fe41a49609925c3fd9f1b5"/>
                              <w:lock w:val="sdtLocked"/>
                              <w:richText/>
                            </w:sdtPr>
                            <w:sdtContent>
                              <w:r>
                                <w:rPr>
                                  <w:szCs w:val="24"/>
                                  <w:lang w:eastAsia="lt-LT"/>
                                </w:rPr>
                                <w:t>3</w:t>
                              </w:r>
                            </w:sdtContent>
                          </w:sdt>
                          <w:r>
                            <w:rPr>
                              <w:szCs w:val="24"/>
                              <w:lang w:eastAsia="lt-LT"/>
                            </w:rPr>
                            <w:t>. Pripažinus, kad santuoka iširo dėl abiejų sutuoktinių kaltės, atsiranda tos pačios pasekmės, kaip ir nutraukus santuoką sutuoktinių bendru sutikimu (šio kodekso 3.51–</w:t>
                          </w:r>
                          <w:r>
                            <w:rPr>
                              <w:bCs/>
                              <w:szCs w:val="24"/>
                              <w:lang w:eastAsia="lt-LT"/>
                            </w:rPr>
                            <w:t>3.54</w:t>
                          </w:r>
                          <w:r>
                            <w:rPr>
                              <w:bCs/>
                              <w:szCs w:val="24"/>
                              <w:vertAlign w:val="superscript"/>
                              <w:lang w:eastAsia="lt-LT"/>
                            </w:rPr>
                            <w:t>4</w:t>
                          </w:r>
                          <w:r>
                            <w:rPr>
                              <w:szCs w:val="24"/>
                              <w:lang w:eastAsia="lt-LT"/>
                            </w:rPr>
                            <w:t xml:space="preserve"> straipsniai).“</w:t>
                          </w:r>
                        </w:p>
                        <w:p>
                          <w:pPr>
                            <w:spacing w:line="360" w:lineRule="auto"/>
                            <w:ind w:firstLine="720"/>
                            <w:rPr>
                              <w:b/>
                              <w:szCs w:val="24"/>
                              <w:lang w:eastAsia="lt-LT"/>
                            </w:rPr>
                          </w:pPr>
                        </w:p>
                      </w:sdtContent>
                    </w:sdt>
                  </w:sdtContent>
                </w:sdt>
              </w:sdtContent>
            </w:sdt>
          </w:sdtContent>
        </w:sdt>
        <w:sdt>
          <w:sdtPr>
            <w:alias w:val="11 str."/>
            <w:tag w:val="part_9910e62f940147f88cbc594a41b5a80c"/>
            <w:lock w:val="sdtLocked"/>
            <w:richText/>
          </w:sdtPr>
          <w:sdtContent>
            <w:p>
              <w:pPr>
                <w:spacing w:line="360" w:lineRule="auto"/>
                <w:ind w:firstLine="720"/>
                <w:rPr>
                  <w:b/>
                  <w:szCs w:val="24"/>
                  <w:lang w:eastAsia="lt-LT"/>
                </w:rPr>
              </w:pPr>
              <w:sdt>
                <w:sdtPr>
                  <w:alias w:val="Numeris"/>
                  <w:tag w:val="nr_9910e62f940147f88cbc594a41b5a80c"/>
                  <w:lock w:val="sdtLocked"/>
                  <w:richText/>
                </w:sdtPr>
                <w:sdtContent>
                  <w:r>
                    <w:rPr>
                      <w:b/>
                      <w:szCs w:val="24"/>
                      <w:lang w:eastAsia="lt-LT"/>
                    </w:rPr>
                    <w:t>11</w:t>
                  </w:r>
                </w:sdtContent>
              </w:sdt>
              <w:r>
                <w:rPr>
                  <w:b/>
                  <w:szCs w:val="24"/>
                  <w:lang w:eastAsia="lt-LT"/>
                </w:rPr>
                <w:t xml:space="preserve"> straipsnis. </w:t>
              </w:r>
              <w:sdt>
                <w:sdtPr>
                  <w:alias w:val="Pavadinimas"/>
                  <w:tag w:val="title_9910e62f940147f88cbc594a41b5a80c"/>
                  <w:lock w:val="sdtLocked"/>
                  <w:richText/>
                </w:sdtPr>
                <w:sdtContent>
                  <w:r>
                    <w:rPr>
                      <w:b/>
                      <w:szCs w:val="24"/>
                      <w:lang w:eastAsia="lt-LT"/>
                    </w:rPr>
                    <w:t xml:space="preserve">3.66 straipsnio pakeitimas </w:t>
                  </w:r>
                </w:sdtContent>
              </w:sdt>
            </w:p>
            <w:sdt>
              <w:sdtPr>
                <w:alias w:val="11 str. 1 d."/>
                <w:tag w:val="part_d052ab31a0e249bfa317953dbd307343"/>
                <w:lock w:val="sdtLocked"/>
                <w:richText/>
              </w:sdtPr>
              <w:sdtContent>
                <w:p>
                  <w:pPr>
                    <w:spacing w:line="360" w:lineRule="auto"/>
                    <w:ind w:firstLine="720"/>
                    <w:rPr>
                      <w:szCs w:val="24"/>
                      <w:lang w:eastAsia="lt-LT"/>
                    </w:rPr>
                  </w:pPr>
                  <w:r>
                    <w:rPr>
                      <w:szCs w:val="24"/>
                      <w:lang w:eastAsia="lt-LT"/>
                    </w:rPr>
                    <w:t>Pakeisti 3.66 straipsnį ir jį išdėstyti taip:</w:t>
                  </w:r>
                </w:p>
                <w:sdt>
                  <w:sdtPr>
                    <w:alias w:val="citata"/>
                    <w:tag w:val="part_06d331533aba466a9fba6b55ef575612"/>
                    <w:lock w:val="sdtLocked"/>
                    <w:richText/>
                  </w:sdtPr>
                  <w:sdtContent>
                    <w:sdt>
                      <w:sdtPr>
                        <w:alias w:val="3.66 str."/>
                        <w:tag w:val="part_d5c519ca59da4ee298028b4e82ae160d"/>
                        <w:lock w:val="sdtLocked"/>
                        <w:richText/>
                      </w:sdtPr>
                      <w:sdtContent>
                        <w:p>
                          <w:pPr>
                            <w:spacing w:line="360" w:lineRule="auto"/>
                            <w:ind w:firstLine="720"/>
                            <w:rPr>
                              <w:b/>
                              <w:szCs w:val="24"/>
                              <w:lang w:eastAsia="lt-LT"/>
                            </w:rPr>
                          </w:pPr>
                          <w:r>
                            <w:rPr>
                              <w:szCs w:val="24"/>
                              <w:lang w:eastAsia="lt-LT"/>
                            </w:rPr>
                            <w:t>„</w:t>
                          </w:r>
                          <w:sdt>
                            <w:sdtPr>
                              <w:alias w:val="Numeris"/>
                              <w:tag w:val="nr_d5c519ca59da4ee298028b4e82ae160d"/>
                              <w:lock w:val="sdtLocked"/>
                              <w:richText/>
                            </w:sdtPr>
                            <w:sdtContent>
                              <w:r>
                                <w:rPr>
                                  <w:b/>
                                  <w:szCs w:val="24"/>
                                  <w:lang w:eastAsia="lt-LT"/>
                                </w:rPr>
                                <w:t>3.66</w:t>
                              </w:r>
                            </w:sdtContent>
                          </w:sdt>
                          <w:r>
                            <w:rPr>
                              <w:b/>
                              <w:szCs w:val="24"/>
                              <w:lang w:eastAsia="lt-LT"/>
                            </w:rPr>
                            <w:t xml:space="preserve"> straipsnis. </w:t>
                          </w:r>
                          <w:sdt>
                            <w:sdtPr>
                              <w:alias w:val="Pavadinimas"/>
                              <w:tag w:val="title_d5c519ca59da4ee298028b4e82ae160d"/>
                              <w:lock w:val="sdtLocked"/>
                              <w:richText/>
                            </w:sdtPr>
                            <w:sdtContent>
                              <w:r>
                                <w:rPr>
                                  <w:b/>
                                  <w:szCs w:val="24"/>
                                  <w:lang w:eastAsia="lt-LT"/>
                                </w:rPr>
                                <w:t>Santuokos nutraukimo momentas</w:t>
                              </w:r>
                            </w:sdtContent>
                          </w:sdt>
                        </w:p>
                        <w:sdt>
                          <w:sdtPr>
                            <w:alias w:val="3.66 str. 1 d."/>
                            <w:tag w:val="part_0fc379a7db3f4789b52cdf97ea76f092"/>
                            <w:lock w:val="sdtLocked"/>
                            <w:richText/>
                          </w:sdtPr>
                          <w:sdtContent>
                            <w:p>
                              <w:pPr>
                                <w:spacing w:line="360" w:lineRule="auto"/>
                                <w:ind w:firstLine="720"/>
                                <w:jc w:val="both"/>
                                <w:rPr>
                                  <w:szCs w:val="24"/>
                                  <w:lang w:eastAsia="lt-LT"/>
                                </w:rPr>
                              </w:pPr>
                              <w:sdt>
                                <w:sdtPr>
                                  <w:alias w:val="Numeris"/>
                                  <w:tag w:val="nr_0fc379a7db3f4789b52cdf97ea76f092"/>
                                  <w:lock w:val="sdtLocked"/>
                                  <w:richText/>
                                </w:sdtPr>
                                <w:sdtContent>
                                  <w:r>
                                    <w:rPr>
                                      <w:szCs w:val="24"/>
                                      <w:lang w:eastAsia="lt-LT"/>
                                    </w:rPr>
                                    <w:t>1</w:t>
                                  </w:r>
                                </w:sdtContent>
                              </w:sdt>
                              <w:r>
                                <w:rPr>
                                  <w:szCs w:val="24"/>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150aa05f9b984ab099e18f74b5fe8fde"/>
                            <w:lock w:val="sdtLocked"/>
                            <w:richText/>
                          </w:sdtPr>
                          <w:sdtContent>
                            <w:p>
                              <w:pPr>
                                <w:spacing w:line="360" w:lineRule="auto"/>
                                <w:ind w:firstLine="720"/>
                                <w:jc w:val="both"/>
                                <w:rPr>
                                  <w:szCs w:val="24"/>
                                  <w:lang w:eastAsia="lt-LT"/>
                                </w:rPr>
                              </w:pPr>
                              <w:sdt>
                                <w:sdtPr>
                                  <w:alias w:val="Numeris"/>
                                  <w:tag w:val="nr_150aa05f9b984ab099e18f74b5fe8fde"/>
                                  <w:lock w:val="sdtLocked"/>
                                  <w:richText/>
                                </w:sdtPr>
                                <w:sdtContent>
                                  <w:r>
                                    <w:rPr>
                                      <w:szCs w:val="24"/>
                                      <w:lang w:eastAsia="lt-LT"/>
                                    </w:rPr>
                                    <w:t>2</w:t>
                                  </w:r>
                                </w:sdtContent>
                              </w:sdt>
                              <w:r>
                                <w:rPr>
                                  <w:szCs w:val="24"/>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d5face8f910f468f92533a8230d97274"/>
                            <w:lock w:val="sdtLocked"/>
                            <w:richText/>
                          </w:sdtPr>
                          <w:sdtContent>
                            <w:p>
                              <w:pPr>
                                <w:spacing w:line="360" w:lineRule="auto"/>
                                <w:ind w:firstLine="720"/>
                                <w:jc w:val="both"/>
                                <w:rPr>
                                  <w:szCs w:val="24"/>
                                  <w:lang w:eastAsia="lt-LT"/>
                                </w:rPr>
                              </w:pPr>
                              <w:sdt>
                                <w:sdtPr>
                                  <w:alias w:val="Numeris"/>
                                  <w:tag w:val="nr_d5face8f910f468f92533a8230d97274"/>
                                  <w:lock w:val="sdtLocked"/>
                                  <w:richText/>
                                </w:sdtPr>
                                <w:sdtContent>
                                  <w:r>
                                    <w:rPr>
                                      <w:szCs w:val="24"/>
                                      <w:lang w:eastAsia="lt-LT"/>
                                    </w:rPr>
                                    <w:t>3</w:t>
                                  </w:r>
                                </w:sdtContent>
                              </w:sdt>
                              <w:r>
                                <w:rPr>
                                  <w:szCs w:val="24"/>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p>
                              <w:pPr>
                                <w:tabs>
                                  <w:tab w:val="left" w:pos="1134"/>
                                </w:tabs>
                                <w:spacing w:line="360" w:lineRule="auto"/>
                                <w:ind w:firstLine="720"/>
                                <w:rPr>
                                  <w:szCs w:val="24"/>
                                  <w:lang w:eastAsia="lt-LT"/>
                                </w:rPr>
                              </w:pPr>
                            </w:p>
                          </w:sdtContent>
                        </w:sdt>
                      </w:sdtContent>
                    </w:sdt>
                  </w:sdtContent>
                </w:sdt>
              </w:sdtContent>
            </w:sdt>
          </w:sdtContent>
        </w:sdt>
        <w:sdt>
          <w:sdtPr>
            <w:alias w:val="12 str."/>
            <w:tag w:val="part_afc4c2dc24604c0dafaf1acfacf73343"/>
            <w:lock w:val="sdtLocked"/>
            <w:richText/>
          </w:sdtPr>
          <w:sdtContent>
            <w:p>
              <w:pPr>
                <w:tabs>
                  <w:tab w:val="left" w:pos="1134"/>
                </w:tabs>
                <w:spacing w:line="360" w:lineRule="auto"/>
                <w:ind w:firstLine="720"/>
                <w:rPr>
                  <w:b/>
                  <w:szCs w:val="24"/>
                  <w:lang w:eastAsia="lt-LT"/>
                </w:rPr>
              </w:pPr>
              <w:sdt>
                <w:sdtPr>
                  <w:alias w:val="Numeris"/>
                  <w:tag w:val="nr_afc4c2dc24604c0dafaf1acfacf73343"/>
                  <w:lock w:val="sdtLocked"/>
                  <w:richText/>
                </w:sdtPr>
                <w:sdtContent>
                  <w:r>
                    <w:rPr>
                      <w:b/>
                      <w:szCs w:val="24"/>
                      <w:lang w:eastAsia="lt-LT"/>
                    </w:rPr>
                    <w:t>12</w:t>
                  </w:r>
                </w:sdtContent>
              </w:sdt>
              <w:r>
                <w:rPr>
                  <w:b/>
                  <w:szCs w:val="24"/>
                  <w:lang w:eastAsia="lt-LT"/>
                </w:rPr>
                <w:t xml:space="preserve"> straipsnis. </w:t>
              </w:r>
              <w:sdt>
                <w:sdtPr>
                  <w:alias w:val="Pavadinimas"/>
                  <w:tag w:val="title_afc4c2dc24604c0dafaf1acfacf73343"/>
                  <w:lock w:val="sdtLocked"/>
                  <w:richText/>
                </w:sdtPr>
                <w:sdtContent>
                  <w:r>
                    <w:rPr>
                      <w:b/>
                      <w:szCs w:val="24"/>
                      <w:lang w:eastAsia="lt-LT"/>
                    </w:rPr>
                    <w:t>3.67 straipsnio pakeitimas</w:t>
                  </w:r>
                </w:sdtContent>
              </w:sdt>
            </w:p>
            <w:sdt>
              <w:sdtPr>
                <w:alias w:val="12 str. 1 d."/>
                <w:tag w:val="part_603e98440ac84c129d05e9e9ce5ce73e"/>
                <w:lock w:val="sdtLocked"/>
                <w:richText/>
              </w:sdtPr>
              <w:sdtContent>
                <w:p>
                  <w:pPr>
                    <w:spacing w:line="360" w:lineRule="auto"/>
                    <w:ind w:firstLine="720"/>
                    <w:rPr>
                      <w:szCs w:val="24"/>
                      <w:lang w:eastAsia="lt-LT"/>
                    </w:rPr>
                  </w:pPr>
                  <w:r>
                    <w:rPr>
                      <w:szCs w:val="24"/>
                      <w:lang w:eastAsia="lt-LT"/>
                    </w:rPr>
                    <w:t>Pakeisti 3.67 straipsnio 1 dalį ir ją išdėstyti taip:</w:t>
                  </w:r>
                </w:p>
                <w:sdt>
                  <w:sdtPr>
                    <w:alias w:val="citata"/>
                    <w:tag w:val="part_9937bf7a27d440a7ba648e89ce37ffc2"/>
                    <w:lock w:val="sdtLocked"/>
                    <w:richText/>
                  </w:sdtPr>
                  <w:sdtContent>
                    <w:sdt>
                      <w:sdtPr>
                        <w:alias w:val="1 d."/>
                        <w:tag w:val="part_06b8a037e53c41c0a89318ae94620aad"/>
                        <w:lock w:val="sdtLocked"/>
                        <w:richText/>
                      </w:sdtPr>
                      <w:sdtContent>
                        <w:p>
                          <w:pPr>
                            <w:spacing w:line="360" w:lineRule="auto"/>
                            <w:ind w:firstLine="720"/>
                            <w:jc w:val="both"/>
                            <w:rPr>
                              <w:szCs w:val="24"/>
                              <w:lang w:eastAsia="lt-LT"/>
                            </w:rPr>
                          </w:pPr>
                          <w:r>
                            <w:rPr>
                              <w:szCs w:val="24"/>
                              <w:lang w:eastAsia="lt-LT"/>
                            </w:rPr>
                            <w:t>„</w:t>
                          </w:r>
                          <w:sdt>
                            <w:sdtPr>
                              <w:alias w:val="Numeris"/>
                              <w:tag w:val="nr_06b8a037e53c41c0a89318ae94620aad"/>
                              <w:lock w:val="sdtLocked"/>
                              <w:richText/>
                            </w:sdtPr>
                            <w:sdtContent>
                              <w:r>
                                <w:rPr>
                                  <w:szCs w:val="24"/>
                                  <w:lang w:eastAsia="lt-LT"/>
                                </w:rPr>
                                <w:t>1</w:t>
                              </w:r>
                            </w:sdtContent>
                          </w:sdt>
                          <w:r>
                            <w:rPr>
                              <w:szCs w:val="24"/>
                              <w:lang w:eastAsia="lt-LT"/>
                            </w:rPr>
                            <w:t>. Santuokos nutraukimas sutuoktinių turtinėms teisėms teisines pasekmes sukelia nuo santuokos nutraukimo bylos iškėlimo teisme dienos arba nuo notaro patvirtintos sutarties dėl santuokos nutraukimo pasekmių įsigaliojimo dienos.“</w:t>
                          </w:r>
                        </w:p>
                        <w:p>
                          <w:pPr>
                            <w:spacing w:line="360" w:lineRule="auto"/>
                            <w:ind w:firstLine="720"/>
                            <w:jc w:val="both"/>
                            <w:rPr>
                              <w:b/>
                              <w:szCs w:val="24"/>
                              <w:lang w:eastAsia="lt-LT"/>
                            </w:rPr>
                          </w:pPr>
                        </w:p>
                      </w:sdtContent>
                    </w:sdt>
                  </w:sdtContent>
                </w:sdt>
              </w:sdtContent>
            </w:sdt>
          </w:sdtContent>
        </w:sdt>
        <w:sdt>
          <w:sdtPr>
            <w:alias w:val="13 str."/>
            <w:tag w:val="part_c5d0207e235047a5a6bb527e3902f847"/>
            <w:lock w:val="sdtLocked"/>
            <w:richText/>
          </w:sdtPr>
          <w:sdtContent>
            <w:p>
              <w:pPr>
                <w:spacing w:line="360" w:lineRule="auto"/>
                <w:ind w:firstLine="720"/>
                <w:jc w:val="both"/>
                <w:rPr>
                  <w:b/>
                  <w:szCs w:val="24"/>
                  <w:lang w:eastAsia="lt-LT"/>
                </w:rPr>
              </w:pPr>
              <w:sdt>
                <w:sdtPr>
                  <w:alias w:val="Numeris"/>
                  <w:tag w:val="nr_c5d0207e235047a5a6bb527e3902f847"/>
                  <w:lock w:val="sdtLocked"/>
                  <w:richText/>
                </w:sdtPr>
                <w:sdtContent>
                  <w:r>
                    <w:rPr>
                      <w:b/>
                      <w:szCs w:val="24"/>
                      <w:lang w:eastAsia="lt-LT"/>
                    </w:rPr>
                    <w:t>13</w:t>
                  </w:r>
                </w:sdtContent>
              </w:sdt>
              <w:r>
                <w:rPr>
                  <w:b/>
                  <w:szCs w:val="24"/>
                  <w:lang w:eastAsia="lt-LT"/>
                </w:rPr>
                <w:t xml:space="preserve"> straipsnis. </w:t>
              </w:r>
              <w:sdt>
                <w:sdtPr>
                  <w:alias w:val="Pavadinimas"/>
                  <w:tag w:val="title_c5d0207e235047a5a6bb527e3902f847"/>
                  <w:lock w:val="sdtLocked"/>
                  <w:richText/>
                </w:sdtPr>
                <w:sdtContent>
                  <w:r>
                    <w:rPr>
                      <w:b/>
                      <w:szCs w:val="24"/>
                      <w:lang w:eastAsia="lt-LT"/>
                    </w:rPr>
                    <w:t>3.73 straipsnio pakeitimas</w:t>
                  </w:r>
                </w:sdtContent>
              </w:sdt>
            </w:p>
            <w:sdt>
              <w:sdtPr>
                <w:alias w:val="13 str. 1 d."/>
                <w:tag w:val="part_23e1e0c6fd79477aa93e3539d49570bc"/>
                <w:lock w:val="sdtLocked"/>
                <w:richText/>
              </w:sdtPr>
              <w:sdtContent>
                <w:p>
                  <w:pPr>
                    <w:spacing w:line="360" w:lineRule="auto"/>
                    <w:ind w:firstLine="720"/>
                    <w:jc w:val="both"/>
                    <w:rPr>
                      <w:szCs w:val="24"/>
                      <w:lang w:eastAsia="lt-LT"/>
                    </w:rPr>
                  </w:pPr>
                  <w:r>
                    <w:rPr>
                      <w:szCs w:val="24"/>
                      <w:lang w:eastAsia="lt-LT"/>
                    </w:rPr>
                    <w:t>Pakeisti 3.73 straipsnio 2 dalį ir ją išdėstyti taip:</w:t>
                  </w:r>
                </w:p>
                <w:sdt>
                  <w:sdtPr>
                    <w:alias w:val="citata"/>
                    <w:tag w:val="part_8b0211b9e85c43f89a59b67b7eeac9a6"/>
                    <w:lock w:val="sdtLocked"/>
                    <w:richText/>
                  </w:sdtPr>
                  <w:sdtContent>
                    <w:sdt>
                      <w:sdtPr>
                        <w:alias w:val="2 d."/>
                        <w:tag w:val="part_36ba29b4cfbc47768837eca82775664c"/>
                        <w:lock w:val="sdtLocked"/>
                        <w:richText/>
                      </w:sdtPr>
                      <w:sdtContent>
                        <w:p>
                          <w:pPr>
                            <w:spacing w:line="360" w:lineRule="auto"/>
                            <w:ind w:firstLine="720"/>
                            <w:jc w:val="both"/>
                            <w:rPr>
                              <w:bCs/>
                              <w:szCs w:val="24"/>
                              <w:lang w:eastAsia="lt-LT"/>
                            </w:rPr>
                          </w:pPr>
                          <w:r>
                            <w:rPr>
                              <w:szCs w:val="24"/>
                              <w:lang w:eastAsia="lt-LT"/>
                            </w:rPr>
                            <w:t>„</w:t>
                          </w:r>
                          <w:sdt>
                            <w:sdtPr>
                              <w:alias w:val="Numeris"/>
                              <w:tag w:val="nr_36ba29b4cfbc47768837eca82775664c"/>
                              <w:lock w:val="sdtLocked"/>
                              <w:richText/>
                            </w:sdtPr>
                            <w:sdtContent>
                              <w:r>
                                <w:rPr>
                                  <w:szCs w:val="24"/>
                                  <w:lang w:eastAsia="lt-LT"/>
                                </w:rPr>
                                <w:t>2</w:t>
                              </w:r>
                            </w:sdtContent>
                          </w:sdt>
                          <w:r>
                            <w:rPr>
                              <w:szCs w:val="24"/>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Cs w:val="24"/>
                              <w:lang w:eastAsia="lt-LT"/>
                            </w:rPr>
                            <w:t xml:space="preserve"> Kai yra šioje dalyje nurodytos sąlygos, taip pat kai sutuoktiniai neturi bendrų nepilnamečių vaikų, gyvenimą skyrium sutuoktinių bendru sutarimu tvirtina notaras.“ </w:t>
                          </w:r>
                        </w:p>
                        <w:p>
                          <w:pPr>
                            <w:spacing w:line="360" w:lineRule="auto"/>
                            <w:ind w:firstLine="720"/>
                            <w:jc w:val="both"/>
                            <w:rPr>
                              <w:bCs/>
                              <w:szCs w:val="24"/>
                              <w:lang w:eastAsia="lt-LT"/>
                            </w:rPr>
                          </w:pPr>
                        </w:p>
                      </w:sdtContent>
                    </w:sdt>
                  </w:sdtContent>
                </w:sdt>
              </w:sdtContent>
            </w:sdt>
          </w:sdtContent>
        </w:sdt>
        <w:sdt>
          <w:sdtPr>
            <w:alias w:val="14 str."/>
            <w:tag w:val="part_e35efb12a3904657ba93b55bf63588f2"/>
            <w:lock w:val="sdtLocked"/>
            <w:richText/>
          </w:sdtPr>
          <w:sdtContent>
            <w:p>
              <w:pPr>
                <w:spacing w:line="360" w:lineRule="auto"/>
                <w:ind w:firstLine="720"/>
                <w:jc w:val="both"/>
                <w:rPr>
                  <w:b/>
                  <w:bCs/>
                  <w:szCs w:val="24"/>
                  <w:lang w:eastAsia="lt-LT"/>
                </w:rPr>
              </w:pPr>
              <w:sdt>
                <w:sdtPr>
                  <w:alias w:val="Numeris"/>
                  <w:tag w:val="nr_e35efb12a3904657ba93b55bf63588f2"/>
                  <w:lock w:val="sdtLocked"/>
                  <w:richText/>
                </w:sdtPr>
                <w:sdtContent>
                  <w:r>
                    <w:rPr>
                      <w:b/>
                      <w:bCs/>
                      <w:szCs w:val="24"/>
                      <w:lang w:eastAsia="lt-LT"/>
                    </w:rPr>
                    <w:t>14</w:t>
                  </w:r>
                </w:sdtContent>
              </w:sdt>
              <w:r>
                <w:rPr>
                  <w:b/>
                  <w:bCs/>
                  <w:szCs w:val="24"/>
                  <w:lang w:eastAsia="lt-LT"/>
                </w:rPr>
                <w:t xml:space="preserve"> straipsnis. </w:t>
              </w:r>
              <w:sdt>
                <w:sdtPr>
                  <w:alias w:val="Pavadinimas"/>
                  <w:tag w:val="title_e35efb12a3904657ba93b55bf63588f2"/>
                  <w:lock w:val="sdtLocked"/>
                  <w:richText/>
                </w:sdtPr>
                <w:sdtContent>
                  <w:r>
                    <w:rPr>
                      <w:b/>
                      <w:bCs/>
                      <w:szCs w:val="24"/>
                      <w:lang w:eastAsia="lt-LT"/>
                    </w:rPr>
                    <w:t>Kodekso papildymas 3.76</w:t>
                  </w:r>
                  <w:r>
                    <w:rPr>
                      <w:b/>
                      <w:bCs/>
                      <w:szCs w:val="24"/>
                      <w:vertAlign w:val="superscript"/>
                      <w:lang w:eastAsia="lt-LT"/>
                    </w:rPr>
                    <w:t>1</w:t>
                  </w:r>
                  <w:r>
                    <w:rPr>
                      <w:b/>
                      <w:bCs/>
                      <w:szCs w:val="24"/>
                      <w:lang w:eastAsia="lt-LT"/>
                    </w:rPr>
                    <w:t xml:space="preserve"> straipsniu</w:t>
                  </w:r>
                </w:sdtContent>
              </w:sdt>
            </w:p>
            <w:sdt>
              <w:sdtPr>
                <w:alias w:val="14 str. 1 d."/>
                <w:tag w:val="part_c145fb229b264dce8c4aa2dcc557968e"/>
                <w:lock w:val="sdtLocked"/>
                <w:richText/>
              </w:sdtPr>
              <w:sdtContent>
                <w:p>
                  <w:pPr>
                    <w:spacing w:line="360" w:lineRule="auto"/>
                    <w:ind w:firstLine="720"/>
                    <w:jc w:val="both"/>
                    <w:rPr>
                      <w:bCs/>
                      <w:szCs w:val="24"/>
                      <w:lang w:eastAsia="lt-LT"/>
                    </w:rPr>
                  </w:pPr>
                  <w:r>
                    <w:rPr>
                      <w:bCs/>
                      <w:szCs w:val="24"/>
                      <w:lang w:eastAsia="lt-LT"/>
                    </w:rPr>
                    <w:t>Papildyti Kodeksą 3.76</w:t>
                  </w:r>
                  <w:r>
                    <w:rPr>
                      <w:bCs/>
                      <w:szCs w:val="24"/>
                      <w:vertAlign w:val="superscript"/>
                      <w:lang w:eastAsia="lt-LT"/>
                    </w:rPr>
                    <w:t>1</w:t>
                  </w:r>
                  <w:r>
                    <w:rPr>
                      <w:bCs/>
                      <w:szCs w:val="24"/>
                      <w:lang w:eastAsia="lt-LT"/>
                    </w:rPr>
                    <w:t xml:space="preserve"> straipsniu:</w:t>
                  </w:r>
                </w:p>
                <w:sdt>
                  <w:sdtPr>
                    <w:alias w:val="citata"/>
                    <w:tag w:val="part_5a2722b9fd98487cba51874b616b8725"/>
                    <w:lock w:val="sdtLocked"/>
                    <w:richText/>
                  </w:sdtPr>
                  <w:sdtContent>
                    <w:sdt>
                      <w:sdtPr>
                        <w:alias w:val="3.76-1 str."/>
                        <w:tag w:val="part_865fd6750438416098eae162913f03cc"/>
                        <w:lock w:val="sdtLocked"/>
                        <w:richText/>
                      </w:sdtPr>
                      <w:sdtContent>
                        <w:p>
                          <w:pPr>
                            <w:spacing w:line="360" w:lineRule="auto"/>
                            <w:ind w:firstLine="720"/>
                            <w:jc w:val="both"/>
                            <w:rPr>
                              <w:b/>
                              <w:bCs/>
                              <w:szCs w:val="24"/>
                              <w:lang w:eastAsia="lt-LT"/>
                            </w:rPr>
                          </w:pPr>
                          <w:r>
                            <w:rPr>
                              <w:bCs/>
                              <w:szCs w:val="24"/>
                              <w:lang w:eastAsia="lt-LT"/>
                            </w:rPr>
                            <w:t>„</w:t>
                          </w:r>
                          <w:sdt>
                            <w:sdtPr>
                              <w:alias w:val="Numeris"/>
                              <w:tag w:val="nr_865fd6750438416098eae162913f03cc"/>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865fd6750438416098eae162913f03cc"/>
                              <w:lock w:val="sdtLocked"/>
                              <w:richText/>
                            </w:sdtPr>
                            <w:sdtContent>
                              <w:r>
                                <w:rPr>
                                  <w:b/>
                                  <w:bCs/>
                                  <w:szCs w:val="24"/>
                                  <w:lang w:eastAsia="lt-LT"/>
                                </w:rPr>
                                <w:t>Gyvenimo skyrium patvirtinimas notarine tvarka</w:t>
                              </w:r>
                            </w:sdtContent>
                          </w:sdt>
                        </w:p>
                        <w:sdt>
                          <w:sdtPr>
                            <w:alias w:val="3.76-1 str. 1 d."/>
                            <w:tag w:val="part_61189db0e6e84ef8bd121a04d3f062ce"/>
                            <w:lock w:val="sdtLocked"/>
                            <w:richText/>
                          </w:sdtPr>
                          <w:sdtContent>
                            <w:p>
                              <w:pPr>
                                <w:spacing w:line="360" w:lineRule="auto"/>
                                <w:ind w:firstLine="720"/>
                                <w:jc w:val="both"/>
                                <w:rPr>
                                  <w:bCs/>
                                  <w:szCs w:val="24"/>
                                  <w:lang w:eastAsia="lt-LT"/>
                                </w:rPr>
                              </w:pPr>
                              <w:sdt>
                                <w:sdtPr>
                                  <w:alias w:val="Numeris"/>
                                  <w:tag w:val="nr_61189db0e6e84ef8bd121a04d3f062ce"/>
                                  <w:lock w:val="sdtLocked"/>
                                  <w:richText/>
                                </w:sdtPr>
                                <w:sdtContent>
                                  <w:r>
                                    <w:rPr>
                                      <w:bCs/>
                                      <w:szCs w:val="24"/>
                                      <w:lang w:eastAsia="lt-LT"/>
                                    </w:rPr>
                                    <w:t>1</w:t>
                                  </w:r>
                                </w:sdtContent>
                              </w:sdt>
                              <w:r>
                                <w:rPr>
                                  <w:bCs/>
                                  <w:szCs w:val="24"/>
                                  <w:lang w:eastAsia="lt-LT"/>
                                </w:rPr>
                                <w:t>. Sutuoktiniai, kreipdamiesi į notarą dėl gyvenimo skyrium patvirtinimo, turi jam pateikti sutartį dėl gyvenimo skyrium pasekmių.</w:t>
                              </w:r>
                              <w:r>
                                <w:rPr>
                                  <w:szCs w:val="24"/>
                                  <w:lang w:eastAsia="lt-LT"/>
                                </w:rPr>
                                <w:t xml:space="preserve"> </w:t>
                              </w:r>
                              <w:r>
                                <w:rPr>
                                  <w:bCs/>
                                  <w:szCs w:val="24"/>
                                  <w:lang w:eastAsia="lt-LT"/>
                                </w:rPr>
                                <w:t>Kai sutartyje dėl gyvenimo skyrium pasekmių aptariami sutuoktinių turto, kuris yra bendroji jungtinė sutuoktinių nuosavybė, padalijimo klausimai,</w:t>
                              </w:r>
                              <w:r>
                                <w:rPr>
                                  <w:szCs w:val="24"/>
                                  <w:lang w:eastAsia="lt-LT"/>
                                </w:rPr>
                                <w:t xml:space="preserve"> </w:t>
                              </w:r>
                              <w:r>
                                <w:rPr>
                                  <w:bCs/>
                                  <w:szCs w:val="24"/>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c56180d763e54f5abf96f8dfb34ad5d7"/>
                            <w:lock w:val="sdtLocked"/>
                            <w:richText/>
                          </w:sdtPr>
                          <w:sdtContent>
                            <w:p>
                              <w:pPr>
                                <w:spacing w:line="360" w:lineRule="auto"/>
                                <w:ind w:firstLine="720"/>
                                <w:jc w:val="both"/>
                                <w:rPr>
                                  <w:bCs/>
                                  <w:szCs w:val="24"/>
                                  <w:lang w:eastAsia="lt-LT"/>
                                </w:rPr>
                              </w:pPr>
                              <w:sdt>
                                <w:sdtPr>
                                  <w:alias w:val="Numeris"/>
                                  <w:tag w:val="nr_c56180d763e54f5abf96f8dfb34ad5d7"/>
                                  <w:lock w:val="sdtLocked"/>
                                  <w:richText/>
                                </w:sdtPr>
                                <w:sdtContent>
                                  <w:r>
                                    <w:rPr>
                                      <w:bCs/>
                                      <w:szCs w:val="24"/>
                                      <w:lang w:eastAsia="lt-LT"/>
                                    </w:rPr>
                                    <w:t>2</w:t>
                                  </w:r>
                                </w:sdtContent>
                              </w:sdt>
                              <w:r>
                                <w:rPr>
                                  <w:bCs/>
                                  <w:szCs w:val="24"/>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Cs w:val="24"/>
                                  <w:lang w:eastAsia="lt-LT"/>
                                </w:rPr>
                                <w:t xml:space="preserve"> </w:t>
                              </w:r>
                              <w:r>
                                <w:rPr>
                                  <w:bCs/>
                                  <w:szCs w:val="24"/>
                                  <w:lang w:eastAsia="lt-LT"/>
                                </w:rPr>
                                <w:t>ir (ar) jeigu turtas, kuris yra bendroji jungtinė sutuoktinių nuosavybė, nepadalytas bendru jų susitarimu, patvirtintu notarine tvarka ar teismo sprendimu.</w:t>
                              </w:r>
                            </w:p>
                          </w:sdtContent>
                        </w:sdt>
                        <w:sdt>
                          <w:sdtPr>
                            <w:alias w:val="3.76-1 str. 3 d."/>
                            <w:tag w:val="part_285ec22b26784728ba1a411ac7d8db3c"/>
                            <w:lock w:val="sdtLocked"/>
                            <w:richText/>
                          </w:sdtPr>
                          <w:sdtContent>
                            <w:p>
                              <w:pPr>
                                <w:spacing w:line="360" w:lineRule="auto"/>
                                <w:ind w:firstLine="720"/>
                                <w:jc w:val="both"/>
                                <w:rPr>
                                  <w:bCs/>
                                  <w:szCs w:val="24"/>
                                  <w:lang w:eastAsia="lt-LT"/>
                                </w:rPr>
                              </w:pPr>
                              <w:sdt>
                                <w:sdtPr>
                                  <w:alias w:val="Numeris"/>
                                  <w:tag w:val="nr_285ec22b26784728ba1a411ac7d8db3c"/>
                                  <w:lock w:val="sdtLocked"/>
                                  <w:richText/>
                                </w:sdtPr>
                                <w:sdtContent>
                                  <w:r>
                                    <w:rPr>
                                      <w:bCs/>
                                      <w:szCs w:val="24"/>
                                      <w:lang w:eastAsia="lt-LT"/>
                                    </w:rPr>
                                    <w:t>3</w:t>
                                  </w:r>
                                </w:sdtContent>
                              </w:sdt>
                              <w:r>
                                <w:rPr>
                                  <w:bCs/>
                                  <w:szCs w:val="24"/>
                                  <w:lang w:eastAsia="lt-LT"/>
                                </w:rPr>
                                <w:t xml:space="preserve">. Tvirtinant, keičiant ir ginčijant sutartį dėl gyvenimo skyrium pasekmių, </w:t>
                              </w:r>
                              <w:r>
                                <w:rPr>
                                  <w:bCs/>
                                  <w:i/>
                                  <w:szCs w:val="24"/>
                                  <w:lang w:eastAsia="lt-LT"/>
                                </w:rPr>
                                <w:t>mutatis mutandis</w:t>
                              </w:r>
                              <w:r>
                                <w:rPr>
                                  <w:bCs/>
                                  <w:szCs w:val="24"/>
                                  <w:lang w:eastAsia="lt-LT"/>
                                </w:rPr>
                                <w:t xml:space="preserve"> taikomos</w:t>
                              </w:r>
                              <w:r>
                                <w:rPr>
                                  <w:b/>
                                  <w:bCs/>
                                  <w:szCs w:val="24"/>
                                  <w:lang w:eastAsia="lt-LT"/>
                                </w:rPr>
                                <w:t xml:space="preserve"> </w:t>
                              </w:r>
                              <w:r>
                                <w:rPr>
                                  <w:bCs/>
                                  <w:szCs w:val="24"/>
                                  <w:lang w:eastAsia="lt-LT"/>
                                </w:rPr>
                                <w:t>šio kodekso 3.54</w:t>
                              </w:r>
                              <w:r>
                                <w:rPr>
                                  <w:bCs/>
                                  <w:szCs w:val="24"/>
                                  <w:vertAlign w:val="superscript"/>
                                  <w:lang w:eastAsia="lt-LT"/>
                                </w:rPr>
                                <w:t>1</w:t>
                              </w:r>
                              <w:r>
                                <w:rPr>
                                  <w:szCs w:val="24"/>
                                  <w:lang w:eastAsia="lt-LT"/>
                                </w:rPr>
                                <w:t>–3.54</w:t>
                              </w:r>
                              <w:r>
                                <w:rPr>
                                  <w:szCs w:val="24"/>
                                  <w:vertAlign w:val="superscript"/>
                                  <w:lang w:eastAsia="lt-LT"/>
                                </w:rPr>
                                <w:t>4</w:t>
                              </w:r>
                              <w:r>
                                <w:rPr>
                                  <w:bCs/>
                                  <w:szCs w:val="24"/>
                                  <w:lang w:eastAsia="lt-LT"/>
                                </w:rPr>
                                <w:t xml:space="preserve"> straipsnių nuostatos.</w:t>
                              </w:r>
                            </w:p>
                          </w:sdtContent>
                        </w:sdt>
                        <w:sdt>
                          <w:sdtPr>
                            <w:alias w:val="3.76-1 str. 4 d."/>
                            <w:tag w:val="part_5b59184521fd41afb5c9ccaa93345c45"/>
                            <w:lock w:val="sdtLocked"/>
                            <w:richText/>
                          </w:sdtPr>
                          <w:sdtContent>
                            <w:p>
                              <w:pPr>
                                <w:spacing w:line="360" w:lineRule="auto"/>
                                <w:ind w:firstLine="720"/>
                                <w:jc w:val="both"/>
                                <w:rPr>
                                  <w:bCs/>
                                  <w:szCs w:val="24"/>
                                  <w:lang w:eastAsia="lt-LT"/>
                                </w:rPr>
                              </w:pPr>
                              <w:sdt>
                                <w:sdtPr>
                                  <w:alias w:val="Numeris"/>
                                  <w:tag w:val="nr_5b59184521fd41afb5c9ccaa93345c45"/>
                                  <w:lock w:val="sdtLocked"/>
                                  <w:richText/>
                                </w:sdtPr>
                                <w:sdtContent>
                                  <w:r>
                                    <w:rPr>
                                      <w:bCs/>
                                      <w:szCs w:val="24"/>
                                      <w:lang w:eastAsia="lt-LT"/>
                                    </w:rPr>
                                    <w:t>4</w:t>
                                  </w:r>
                                </w:sdtContent>
                              </w:sdt>
                              <w:r>
                                <w:rPr>
                                  <w:bCs/>
                                  <w:szCs w:val="24"/>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r>
                                <w:rPr>
                                  <w:szCs w:val="24"/>
                                  <w:lang w:eastAsia="lt-LT"/>
                                </w:rPr>
                                <w:t>“</w:t>
                              </w:r>
                            </w:p>
                            <w:p>
                              <w:pPr>
                                <w:spacing w:line="360" w:lineRule="auto"/>
                                <w:ind w:firstLine="720"/>
                                <w:jc w:val="both"/>
                                <w:rPr>
                                  <w:b/>
                                  <w:szCs w:val="24"/>
                                  <w:lang w:eastAsia="lt-LT"/>
                                </w:rPr>
                              </w:pPr>
                            </w:p>
                          </w:sdtContent>
                        </w:sdt>
                      </w:sdtContent>
                    </w:sdt>
                  </w:sdtContent>
                </w:sdt>
              </w:sdtContent>
            </w:sdt>
          </w:sdtContent>
        </w:sdt>
        <w:sdt>
          <w:sdtPr>
            <w:alias w:val="15 str."/>
            <w:tag w:val="part_c46f21521e384c8bb6673438ad3a80f8"/>
            <w:lock w:val="sdtLocked"/>
            <w:richText/>
          </w:sdtPr>
          <w:sdtContent>
            <w:p>
              <w:pPr>
                <w:spacing w:line="360" w:lineRule="auto"/>
                <w:ind w:firstLine="720"/>
                <w:jc w:val="both"/>
                <w:rPr>
                  <w:b/>
                  <w:szCs w:val="24"/>
                  <w:lang w:eastAsia="lt-LT"/>
                </w:rPr>
              </w:pPr>
              <w:sdt>
                <w:sdtPr>
                  <w:alias w:val="Numeris"/>
                  <w:tag w:val="nr_c46f21521e384c8bb6673438ad3a80f8"/>
                  <w:lock w:val="sdtLocked"/>
                  <w:richText/>
                </w:sdtPr>
                <w:sdtContent>
                  <w:r>
                    <w:rPr>
                      <w:b/>
                      <w:szCs w:val="24"/>
                      <w:lang w:eastAsia="lt-LT"/>
                    </w:rPr>
                    <w:t>15</w:t>
                  </w:r>
                </w:sdtContent>
              </w:sdt>
              <w:r>
                <w:rPr>
                  <w:b/>
                  <w:szCs w:val="24"/>
                  <w:lang w:eastAsia="lt-LT"/>
                </w:rPr>
                <w:t xml:space="preserve"> straipsnis. </w:t>
              </w:r>
              <w:sdt>
                <w:sdtPr>
                  <w:alias w:val="Pavadinimas"/>
                  <w:tag w:val="title_c46f21521e384c8bb6673438ad3a80f8"/>
                  <w:lock w:val="sdtLocked"/>
                  <w:richText/>
                </w:sdtPr>
                <w:sdtContent>
                  <w:r>
                    <w:rPr>
                      <w:b/>
                      <w:szCs w:val="24"/>
                      <w:lang w:eastAsia="lt-LT"/>
                    </w:rPr>
                    <w:t>3.77 straipsnio pakeitimas</w:t>
                  </w:r>
                </w:sdtContent>
              </w:sdt>
            </w:p>
            <w:sdt>
              <w:sdtPr>
                <w:alias w:val="15 str. 1 d."/>
                <w:tag w:val="part_3ee7c2348a8a4f44893147a1ab34ff79"/>
                <w:lock w:val="sdtLocked"/>
                <w:richText/>
              </w:sdtPr>
              <w:sdtContent>
                <w:p>
                  <w:pPr>
                    <w:tabs>
                      <w:tab w:val="left" w:pos="1134"/>
                    </w:tabs>
                    <w:spacing w:line="360" w:lineRule="auto"/>
                    <w:ind w:firstLine="720"/>
                    <w:jc w:val="both"/>
                    <w:rPr>
                      <w:szCs w:val="24"/>
                      <w:lang w:eastAsia="lt-LT"/>
                    </w:rPr>
                  </w:pPr>
                  <w:r>
                    <w:rPr>
                      <w:szCs w:val="24"/>
                      <w:lang w:eastAsia="lt-LT"/>
                    </w:rPr>
                    <w:t>Pakeisti 3.77 straipsnį ir jį išdėstyti taip:</w:t>
                  </w:r>
                </w:p>
                <w:sdt>
                  <w:sdtPr>
                    <w:alias w:val="citata"/>
                    <w:tag w:val="part_14dea95500b74d3193f888f0f3c379e5"/>
                    <w:lock w:val="sdtLocked"/>
                    <w:richText/>
                  </w:sdtPr>
                  <w:sdtContent>
                    <w:sdt>
                      <w:sdtPr>
                        <w:alias w:val="3.77 str."/>
                        <w:tag w:val="part_03efe5bad48d4a5e8e9ad6201246cf32"/>
                        <w:lock w:val="sdtLocked"/>
                        <w:richText/>
                      </w:sdtPr>
                      <w:sdtContent>
                        <w:p>
                          <w:pPr>
                            <w:tabs>
                              <w:tab w:val="left" w:pos="1134"/>
                            </w:tabs>
                            <w:spacing w:line="360" w:lineRule="auto"/>
                            <w:ind w:firstLine="720"/>
                            <w:jc w:val="both"/>
                            <w:rPr>
                              <w:b/>
                              <w:szCs w:val="24"/>
                              <w:lang w:eastAsia="lt-LT"/>
                            </w:rPr>
                          </w:pPr>
                          <w:r>
                            <w:rPr>
                              <w:szCs w:val="24"/>
                              <w:lang w:eastAsia="lt-LT"/>
                            </w:rPr>
                            <w:t>„</w:t>
                          </w:r>
                          <w:sdt>
                            <w:sdtPr>
                              <w:alias w:val="Numeris"/>
                              <w:tag w:val="nr_03efe5bad48d4a5e8e9ad6201246cf32"/>
                              <w:lock w:val="sdtLocked"/>
                              <w:richText/>
                            </w:sdtPr>
                            <w:sdtContent>
                              <w:r>
                                <w:rPr>
                                  <w:b/>
                                  <w:szCs w:val="24"/>
                                  <w:lang w:eastAsia="lt-LT"/>
                                </w:rPr>
                                <w:t>3.77</w:t>
                              </w:r>
                            </w:sdtContent>
                          </w:sdt>
                          <w:r>
                            <w:rPr>
                              <w:b/>
                              <w:szCs w:val="24"/>
                              <w:lang w:eastAsia="lt-LT"/>
                            </w:rPr>
                            <w:t xml:space="preserve"> straipsnis. </w:t>
                          </w:r>
                          <w:sdt>
                            <w:sdtPr>
                              <w:alias w:val="Pavadinimas"/>
                              <w:tag w:val="title_03efe5bad48d4a5e8e9ad6201246cf32"/>
                              <w:lock w:val="sdtLocked"/>
                              <w:richText/>
                            </w:sdtPr>
                            <w:sdtContent>
                              <w:r>
                                <w:rPr>
                                  <w:b/>
                                  <w:szCs w:val="24"/>
                                  <w:lang w:eastAsia="lt-LT"/>
                                </w:rPr>
                                <w:t>Gyvenimo skyrium teisinės pasekmės</w:t>
                              </w:r>
                            </w:sdtContent>
                          </w:sdt>
                        </w:p>
                        <w:sdt>
                          <w:sdtPr>
                            <w:alias w:val="3.77 str. 1 d."/>
                            <w:tag w:val="part_d804c1b682af4ce18acac0069d29cc10"/>
                            <w:lock w:val="sdtLocked"/>
                            <w:richText/>
                          </w:sdtPr>
                          <w:sdtContent>
                            <w:p>
                              <w:pPr>
                                <w:spacing w:line="360" w:lineRule="auto"/>
                                <w:ind w:firstLine="720"/>
                                <w:jc w:val="both"/>
                                <w:rPr>
                                  <w:szCs w:val="24"/>
                                  <w:lang w:eastAsia="lt-LT"/>
                                </w:rPr>
                              </w:pPr>
                              <w:sdt>
                                <w:sdtPr>
                                  <w:alias w:val="Numeris"/>
                                  <w:tag w:val="nr_d804c1b682af4ce18acac0069d29cc10"/>
                                  <w:lock w:val="sdtLocked"/>
                                  <w:richText/>
                                </w:sdtPr>
                                <w:sdtContent>
                                  <w:r>
                                    <w:rPr>
                                      <w:szCs w:val="24"/>
                                      <w:lang w:eastAsia="lt-LT"/>
                                    </w:rPr>
                                    <w:t>1</w:t>
                                  </w:r>
                                </w:sdtContent>
                              </w:sdt>
                              <w:r>
                                <w:rPr>
                                  <w:szCs w:val="24"/>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8a3a2bde1a5b4377b2063d56da501194"/>
                            <w:lock w:val="sdtLocked"/>
                            <w:richText/>
                          </w:sdtPr>
                          <w:sdtContent>
                            <w:p>
                              <w:pPr>
                                <w:spacing w:line="360" w:lineRule="auto"/>
                                <w:ind w:firstLine="720"/>
                                <w:jc w:val="both"/>
                                <w:rPr>
                                  <w:szCs w:val="24"/>
                                  <w:lang w:eastAsia="lt-LT"/>
                                </w:rPr>
                              </w:pPr>
                              <w:sdt>
                                <w:sdtPr>
                                  <w:alias w:val="Numeris"/>
                                  <w:tag w:val="nr_8a3a2bde1a5b4377b2063d56da501194"/>
                                  <w:lock w:val="sdtLocked"/>
                                  <w:richText/>
                                </w:sdtPr>
                                <w:sdtContent>
                                  <w:r>
                                    <w:rPr>
                                      <w:szCs w:val="24"/>
                                      <w:lang w:eastAsia="lt-LT"/>
                                    </w:rPr>
                                    <w:t>2</w:t>
                                  </w:r>
                                </w:sdtContent>
                              </w:sdt>
                              <w:r>
                                <w:rPr>
                                  <w:szCs w:val="24"/>
                                  <w:lang w:eastAsia="lt-LT"/>
                                </w:rPr>
                                <w:t>. Gyvenimas skyrium neturi įtakos sutuoktinių teisėms ir pareigoms jų nepilnamečiams vaikams, išskyrus šio kodekso nustatytas išimtis.</w:t>
                              </w:r>
                            </w:p>
                          </w:sdtContent>
                        </w:sdt>
                        <w:sdt>
                          <w:sdtPr>
                            <w:alias w:val="3.77 str. 3 d."/>
                            <w:tag w:val="part_92229b76056b4bed811455553b86cae5"/>
                            <w:lock w:val="sdtLocked"/>
                            <w:richText/>
                          </w:sdtPr>
                          <w:sdtContent>
                            <w:p>
                              <w:pPr>
                                <w:spacing w:line="360" w:lineRule="auto"/>
                                <w:ind w:firstLine="720"/>
                                <w:jc w:val="both"/>
                                <w:rPr>
                                  <w:szCs w:val="24"/>
                                  <w:lang w:eastAsia="lt-LT"/>
                                </w:rPr>
                              </w:pPr>
                              <w:sdt>
                                <w:sdtPr>
                                  <w:alias w:val="Numeris"/>
                                  <w:tag w:val="nr_92229b76056b4bed811455553b86cae5"/>
                                  <w:lock w:val="sdtLocked"/>
                                  <w:richText/>
                                </w:sdtPr>
                                <w:sdtContent>
                                  <w:r>
                                    <w:rPr>
                                      <w:szCs w:val="24"/>
                                      <w:lang w:eastAsia="lt-LT"/>
                                    </w:rPr>
                                    <w:t>3</w:t>
                                  </w:r>
                                </w:sdtContent>
                              </w:sdt>
                              <w:r>
                                <w:rPr>
                                  <w:szCs w:val="24"/>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6c4728d842bf4fe8a8863635cf336776"/>
                            <w:lock w:val="sdtLocked"/>
                            <w:richText/>
                          </w:sdtPr>
                          <w:sdtContent>
                            <w:p>
                              <w:pPr>
                                <w:spacing w:line="360" w:lineRule="auto"/>
                                <w:ind w:firstLine="720"/>
                                <w:jc w:val="both"/>
                                <w:rPr>
                                  <w:szCs w:val="24"/>
                                  <w:lang w:eastAsia="lt-LT"/>
                                </w:rPr>
                              </w:pPr>
                              <w:sdt>
                                <w:sdtPr>
                                  <w:alias w:val="Numeris"/>
                                  <w:tag w:val="nr_6c4728d842bf4fe8a8863635cf336776"/>
                                  <w:lock w:val="sdtLocked"/>
                                  <w:richText/>
                                </w:sdtPr>
                                <w:sdtContent>
                                  <w:r>
                                    <w:rPr>
                                      <w:szCs w:val="24"/>
                                      <w:lang w:eastAsia="lt-LT"/>
                                    </w:rPr>
                                    <w:t>4</w:t>
                                  </w:r>
                                </w:sdtContent>
                              </w:sdt>
                              <w:r>
                                <w:rPr>
                                  <w:szCs w:val="24"/>
                                  <w:lang w:eastAsia="lt-LT"/>
                                </w:rPr>
                                <w:t xml:space="preserve">. Gyvenimas skyrium sutuoktinių turtinėms teisėms teisines pasekmes sukelia nuo bylos iškėlimo </w:t>
                              </w:r>
                              <w:r>
                                <w:rPr>
                                  <w:bCs/>
                                  <w:szCs w:val="24"/>
                                  <w:lang w:eastAsia="lt-LT"/>
                                </w:rPr>
                                <w:t>teisme</w:t>
                              </w:r>
                              <w:r>
                                <w:rPr>
                                  <w:szCs w:val="24"/>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Cs w:val="24"/>
                                  <w:lang w:eastAsia="lt-LT"/>
                                </w:rPr>
                                <w:t xml:space="preserve">kurią </w:t>
                              </w:r>
                              <w:r>
                                <w:rPr>
                                  <w:szCs w:val="24"/>
                                  <w:lang w:eastAsia="lt-LT"/>
                                </w:rPr>
                                <w:t>jie faktiškai nustojo kartu gyventi.</w:t>
                              </w:r>
                            </w:p>
                          </w:sdtContent>
                        </w:sdt>
                        <w:sdt>
                          <w:sdtPr>
                            <w:alias w:val="3.77 str. 5 d."/>
                            <w:tag w:val="part_e636b3a9910344b69f7d01ef663f58f4"/>
                            <w:lock w:val="sdtLocked"/>
                            <w:richText/>
                          </w:sdtPr>
                          <w:sdtContent>
                            <w:p>
                              <w:pPr>
                                <w:spacing w:line="360" w:lineRule="auto"/>
                                <w:ind w:firstLine="720"/>
                                <w:jc w:val="both"/>
                                <w:rPr>
                                  <w:szCs w:val="24"/>
                                  <w:lang w:eastAsia="lt-LT"/>
                                </w:rPr>
                              </w:pPr>
                              <w:sdt>
                                <w:sdtPr>
                                  <w:alias w:val="Numeris"/>
                                  <w:tag w:val="nr_e636b3a9910344b69f7d01ef663f58f4"/>
                                  <w:lock w:val="sdtLocked"/>
                                  <w:richText/>
                                </w:sdtPr>
                                <w:sdtContent>
                                  <w:r>
                                    <w:rPr>
                                      <w:szCs w:val="24"/>
                                      <w:lang w:eastAsia="lt-LT"/>
                                    </w:rPr>
                                    <w:t>5</w:t>
                                  </w:r>
                                </w:sdtContent>
                              </w:sdt>
                              <w:r>
                                <w:rPr>
                                  <w:szCs w:val="24"/>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Cs w:val="24"/>
                                  <w:lang w:eastAsia="lt-LT"/>
                                </w:rPr>
                                <w:t>tuo atveju,</w:t>
                              </w:r>
                              <w:r>
                                <w:rPr>
                                  <w:szCs w:val="24"/>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p>
                              <w:pPr>
                                <w:spacing w:line="360" w:lineRule="auto"/>
                                <w:ind w:firstLine="720"/>
                                <w:jc w:val="both"/>
                                <w:rPr>
                                  <w:szCs w:val="24"/>
                                  <w:lang w:eastAsia="lt-LT"/>
                                </w:rPr>
                              </w:pPr>
                            </w:p>
                          </w:sdtContent>
                        </w:sdt>
                      </w:sdtContent>
                    </w:sdt>
                  </w:sdtContent>
                </w:sdt>
              </w:sdtContent>
            </w:sdt>
          </w:sdtContent>
        </w:sdt>
        <w:sdt>
          <w:sdtPr>
            <w:alias w:val="16 str."/>
            <w:tag w:val="part_59ec3e407c3141df8753c9440cbe7900"/>
            <w:lock w:val="sdtLocked"/>
            <w:richText/>
          </w:sdtPr>
          <w:sdtContent>
            <w:p>
              <w:pPr>
                <w:spacing w:line="360" w:lineRule="auto"/>
                <w:ind w:firstLine="720"/>
                <w:jc w:val="both"/>
                <w:rPr>
                  <w:b/>
                  <w:szCs w:val="24"/>
                  <w:lang w:eastAsia="lt-LT"/>
                </w:rPr>
              </w:pPr>
              <w:sdt>
                <w:sdtPr>
                  <w:alias w:val="Numeris"/>
                  <w:tag w:val="nr_59ec3e407c3141df8753c9440cbe7900"/>
                  <w:lock w:val="sdtLocked"/>
                  <w:richText/>
                </w:sdtPr>
                <w:sdtContent>
                  <w:r>
                    <w:rPr>
                      <w:b/>
                      <w:szCs w:val="24"/>
                      <w:lang w:eastAsia="lt-LT"/>
                    </w:rPr>
                    <w:t>16</w:t>
                  </w:r>
                </w:sdtContent>
              </w:sdt>
              <w:r>
                <w:rPr>
                  <w:b/>
                  <w:szCs w:val="24"/>
                  <w:lang w:eastAsia="lt-LT"/>
                </w:rPr>
                <w:t xml:space="preserve"> straipsnis. </w:t>
              </w:r>
              <w:sdt>
                <w:sdtPr>
                  <w:alias w:val="Pavadinimas"/>
                  <w:tag w:val="title_59ec3e407c3141df8753c9440cbe7900"/>
                  <w:lock w:val="sdtLocked"/>
                  <w:richText/>
                </w:sdtPr>
                <w:sdtContent>
                  <w:r>
                    <w:rPr>
                      <w:b/>
                      <w:szCs w:val="24"/>
                      <w:lang w:eastAsia="lt-LT"/>
                    </w:rPr>
                    <w:t>3.79 straipsnio pakeitimas</w:t>
                  </w:r>
                </w:sdtContent>
              </w:sdt>
            </w:p>
            <w:sdt>
              <w:sdtPr>
                <w:alias w:val="16 str. 1 d."/>
                <w:tag w:val="part_b8fd7c09d4ed4c53bf9baf3b00def1a0"/>
                <w:lock w:val="sdtLocked"/>
                <w:richText/>
              </w:sdtPr>
              <w:sdtContent>
                <w:p>
                  <w:pPr>
                    <w:tabs>
                      <w:tab w:val="left" w:pos="1134"/>
                    </w:tabs>
                    <w:spacing w:line="360" w:lineRule="auto"/>
                    <w:ind w:firstLine="720"/>
                    <w:jc w:val="both"/>
                    <w:rPr>
                      <w:szCs w:val="24"/>
                      <w:lang w:eastAsia="lt-LT"/>
                    </w:rPr>
                  </w:pPr>
                  <w:sdt>
                    <w:sdtPr>
                      <w:alias w:val="Numeris"/>
                      <w:tag w:val="nr_b8fd7c09d4ed4c53bf9baf3b00def1a0"/>
                      <w:lock w:val="sdtLocked"/>
                      <w:richText/>
                    </w:sdtPr>
                    <w:sdtContent>
                      <w:r>
                        <w:rPr>
                          <w:szCs w:val="24"/>
                          <w:lang w:eastAsia="lt-LT"/>
                        </w:rPr>
                        <w:t>1</w:t>
                      </w:r>
                    </w:sdtContent>
                  </w:sdt>
                  <w:r>
                    <w:rPr>
                      <w:szCs w:val="24"/>
                      <w:lang w:eastAsia="lt-LT"/>
                    </w:rPr>
                    <w:t>. Pakeisti 3.79 straipsnio 1 dalį ir ją išdėstyti taip:</w:t>
                  </w:r>
                </w:p>
                <w:sdt>
                  <w:sdtPr>
                    <w:alias w:val="citata"/>
                    <w:tag w:val="part_b93dbd81fe514cf881d354d66c8145c1"/>
                    <w:lock w:val="sdtLocked"/>
                    <w:richText/>
                  </w:sdtPr>
                  <w:sdtContent>
                    <w:sdt>
                      <w:sdtPr>
                        <w:alias w:val="1 d."/>
                        <w:tag w:val="part_bbe3ad5b0d7542fe8fbba5ef6b90f6ab"/>
                        <w:lock w:val="sdtLocked"/>
                        <w:richText/>
                      </w:sdtPr>
                      <w:sdtContent>
                        <w:p>
                          <w:pPr>
                            <w:spacing w:line="360" w:lineRule="auto"/>
                            <w:ind w:firstLine="720"/>
                            <w:jc w:val="both"/>
                            <w:rPr>
                              <w:szCs w:val="24"/>
                              <w:lang w:eastAsia="lt-LT"/>
                            </w:rPr>
                          </w:pPr>
                          <w:r>
                            <w:rPr>
                              <w:szCs w:val="24"/>
                              <w:lang w:eastAsia="lt-LT"/>
                            </w:rPr>
                            <w:t>„</w:t>
                          </w:r>
                          <w:sdt>
                            <w:sdtPr>
                              <w:alias w:val="Numeris"/>
                              <w:tag w:val="nr_bbe3ad5b0d7542fe8fbba5ef6b90f6ab"/>
                              <w:lock w:val="sdtLocked"/>
                              <w:richText/>
                            </w:sdtPr>
                            <w:sdtContent>
                              <w:r>
                                <w:rPr>
                                  <w:szCs w:val="24"/>
                                  <w:lang w:eastAsia="lt-LT"/>
                                </w:rPr>
                                <w:t>1</w:t>
                              </w:r>
                            </w:sdtContent>
                          </w:sdt>
                          <w:r>
                            <w:rPr>
                              <w:szCs w:val="24"/>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p>
                      </w:sdtContent>
                    </w:sdt>
                  </w:sdtContent>
                </w:sdt>
              </w:sdtContent>
            </w:sdt>
            <w:sdt>
              <w:sdtPr>
                <w:alias w:val="16 str. 2 d."/>
                <w:tag w:val="part_2f6cabcbb13249d0bb7d47daf8ce45e9"/>
                <w:lock w:val="sdtLocked"/>
                <w:richText/>
              </w:sdtPr>
              <w:sdtContent>
                <w:p>
                  <w:pPr>
                    <w:tabs>
                      <w:tab w:val="left" w:pos="1134"/>
                    </w:tabs>
                    <w:spacing w:line="360" w:lineRule="auto"/>
                    <w:ind w:firstLine="720"/>
                    <w:jc w:val="both"/>
                    <w:rPr>
                      <w:szCs w:val="24"/>
                      <w:lang w:eastAsia="lt-LT"/>
                    </w:rPr>
                  </w:pPr>
                  <w:sdt>
                    <w:sdtPr>
                      <w:alias w:val="Numeris"/>
                      <w:tag w:val="nr_2f6cabcbb13249d0bb7d47daf8ce45e9"/>
                      <w:lock w:val="sdtLocked"/>
                      <w:richText/>
                    </w:sdtPr>
                    <w:sdtContent>
                      <w:r>
                        <w:rPr>
                          <w:szCs w:val="24"/>
                          <w:lang w:eastAsia="lt-LT"/>
                        </w:rPr>
                        <w:t>2</w:t>
                      </w:r>
                    </w:sdtContent>
                  </w:sdt>
                  <w:r>
                    <w:rPr>
                      <w:szCs w:val="24"/>
                      <w:lang w:eastAsia="lt-LT"/>
                    </w:rPr>
                    <w:t>. Pakeisti 3.79 straipsnio 4 dalį ir ją išdėstyti taip:</w:t>
                  </w:r>
                </w:p>
                <w:sdt>
                  <w:sdtPr>
                    <w:alias w:val="citata"/>
                    <w:tag w:val="part_063f98756d6e4d5ba616fc00d624d327"/>
                    <w:lock w:val="sdtLocked"/>
                    <w:richText/>
                  </w:sdtPr>
                  <w:sdtContent>
                    <w:sdt>
                      <w:sdtPr>
                        <w:alias w:val="4 d."/>
                        <w:tag w:val="part_638fc9c32b7d4a239e313cd9fc87ed12"/>
                        <w:lock w:val="sdtLocked"/>
                        <w:richText/>
                      </w:sdtPr>
                      <w:sdtContent>
                        <w:p>
                          <w:pPr>
                            <w:spacing w:line="360" w:lineRule="auto"/>
                            <w:ind w:firstLine="720"/>
                            <w:jc w:val="both"/>
                            <w:rPr>
                              <w:szCs w:val="24"/>
                              <w:lang w:eastAsia="lt-LT"/>
                            </w:rPr>
                          </w:pPr>
                          <w:r>
                            <w:rPr>
                              <w:szCs w:val="24"/>
                              <w:lang w:eastAsia="lt-LT"/>
                            </w:rPr>
                            <w:t>„</w:t>
                          </w:r>
                          <w:sdt>
                            <w:sdtPr>
                              <w:alias w:val="Numeris"/>
                              <w:tag w:val="nr_638fc9c32b7d4a239e313cd9fc87ed12"/>
                              <w:lock w:val="sdtLocked"/>
                              <w:richText/>
                            </w:sdtPr>
                            <w:sdtContent>
                              <w:r>
                                <w:rPr>
                                  <w:szCs w:val="24"/>
                                  <w:lang w:eastAsia="lt-LT"/>
                                </w:rPr>
                                <w:t>4</w:t>
                              </w:r>
                            </w:sdtContent>
                          </w:sdt>
                          <w:r>
                            <w:rPr>
                              <w:szCs w:val="24"/>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spacing w:line="360" w:lineRule="auto"/>
                            <w:ind w:firstLine="720"/>
                            <w:jc w:val="both"/>
                            <w:rPr>
                              <w:szCs w:val="24"/>
                              <w:lang w:eastAsia="lt-LT"/>
                            </w:rPr>
                          </w:pPr>
                        </w:p>
                      </w:sdtContent>
                    </w:sdt>
                  </w:sdtContent>
                </w:sdt>
              </w:sdtContent>
            </w:sdt>
          </w:sdtContent>
        </w:sdt>
        <w:sdt>
          <w:sdtPr>
            <w:alias w:val="17 str."/>
            <w:tag w:val="part_d94481d7f2c94a61a0650461118ae0fb"/>
            <w:lock w:val="sdtLocked"/>
            <w:richText/>
          </w:sdtPr>
          <w:sdtContent>
            <w:p>
              <w:pPr>
                <w:spacing w:line="360" w:lineRule="auto"/>
                <w:ind w:firstLine="720"/>
                <w:jc w:val="both"/>
                <w:rPr>
                  <w:b/>
                  <w:szCs w:val="24"/>
                  <w:lang w:eastAsia="lt-LT"/>
                </w:rPr>
              </w:pPr>
              <w:sdt>
                <w:sdtPr>
                  <w:alias w:val="Numeris"/>
                  <w:tag w:val="nr_d94481d7f2c94a61a0650461118ae0fb"/>
                  <w:lock w:val="sdtLocked"/>
                  <w:richText/>
                </w:sdtPr>
                <w:sdtContent>
                  <w:r>
                    <w:rPr>
                      <w:b/>
                      <w:szCs w:val="24"/>
                      <w:lang w:eastAsia="lt-LT"/>
                    </w:rPr>
                    <w:t>17</w:t>
                  </w:r>
                </w:sdtContent>
              </w:sdt>
              <w:r>
                <w:rPr>
                  <w:b/>
                  <w:szCs w:val="24"/>
                  <w:lang w:eastAsia="lt-LT"/>
                </w:rPr>
                <w:t xml:space="preserve"> straipsnis. </w:t>
              </w:r>
              <w:sdt>
                <w:sdtPr>
                  <w:alias w:val="Pavadinimas"/>
                  <w:tag w:val="title_d94481d7f2c94a61a0650461118ae0fb"/>
                  <w:lock w:val="sdtLocked"/>
                  <w:richText/>
                </w:sdtPr>
                <w:sdtContent>
                  <w:r>
                    <w:rPr>
                      <w:b/>
                      <w:szCs w:val="24"/>
                      <w:lang w:eastAsia="lt-LT"/>
                    </w:rPr>
                    <w:t>3.85 straipsnio pakeitimas</w:t>
                  </w:r>
                </w:sdtContent>
              </w:sdt>
            </w:p>
            <w:sdt>
              <w:sdtPr>
                <w:alias w:val="17 str. 1 d."/>
                <w:tag w:val="part_7175dc47e17e40a4b2369db1e6d4eb17"/>
                <w:lock w:val="sdtLocked"/>
                <w:richText/>
              </w:sdtPr>
              <w:sdtContent>
                <w:p>
                  <w:pPr>
                    <w:spacing w:line="360" w:lineRule="auto"/>
                    <w:ind w:firstLine="720"/>
                    <w:rPr>
                      <w:szCs w:val="24"/>
                      <w:lang w:eastAsia="lt-LT"/>
                    </w:rPr>
                  </w:pPr>
                  <w:r>
                    <w:rPr>
                      <w:szCs w:val="24"/>
                      <w:lang w:eastAsia="lt-LT"/>
                    </w:rPr>
                    <w:t>Pakeisti 3.85 straipsnio 2 dalį ir ją išdėstyti taip:</w:t>
                  </w:r>
                </w:p>
                <w:sdt>
                  <w:sdtPr>
                    <w:alias w:val="citata"/>
                    <w:tag w:val="part_873bc9259e07421883d91f1da370ee2c"/>
                    <w:lock w:val="sdtLocked"/>
                    <w:richText/>
                  </w:sdtPr>
                  <w:sdtContent>
                    <w:sdt>
                      <w:sdtPr>
                        <w:alias w:val="2 d."/>
                        <w:tag w:val="part_227b8aa0a3054aa58e9a1242381af003"/>
                        <w:lock w:val="sdtLocked"/>
                        <w:richText/>
                      </w:sdtPr>
                      <w:sdtContent>
                        <w:p>
                          <w:pPr>
                            <w:spacing w:line="360" w:lineRule="auto"/>
                            <w:ind w:firstLine="720"/>
                            <w:jc w:val="both"/>
                            <w:rPr>
                              <w:szCs w:val="24"/>
                              <w:lang w:eastAsia="lt-LT"/>
                            </w:rPr>
                          </w:pPr>
                          <w:r>
                            <w:rPr>
                              <w:szCs w:val="24"/>
                              <w:lang w:eastAsia="lt-LT"/>
                            </w:rPr>
                            <w:t>„</w:t>
                          </w:r>
                          <w:sdt>
                            <w:sdtPr>
                              <w:alias w:val="Numeris"/>
                              <w:tag w:val="nr_227b8aa0a3054aa58e9a1242381af003"/>
                              <w:lock w:val="sdtLocked"/>
                              <w:richText/>
                            </w:sdtPr>
                            <w:sdtContent>
                              <w:r>
                                <w:rPr>
                                  <w:szCs w:val="24"/>
                                  <w:lang w:eastAsia="lt-LT"/>
                                </w:rPr>
                                <w:t>2</w:t>
                              </w:r>
                            </w:sdtContent>
                          </w:sdt>
                          <w:r>
                            <w:rPr>
                              <w:szCs w:val="24"/>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spacing w:line="360" w:lineRule="auto"/>
                            <w:ind w:firstLine="720"/>
                            <w:rPr>
                              <w:b/>
                              <w:szCs w:val="24"/>
                              <w:lang w:eastAsia="lt-LT"/>
                            </w:rPr>
                          </w:pPr>
                        </w:p>
                      </w:sdtContent>
                    </w:sdt>
                  </w:sdtContent>
                </w:sdt>
              </w:sdtContent>
            </w:sdt>
          </w:sdtContent>
        </w:sdt>
        <w:sdt>
          <w:sdtPr>
            <w:alias w:val="18 str."/>
            <w:tag w:val="part_a3700eeaa8cd4fa3bfe74a2c9292d9f1"/>
            <w:lock w:val="sdtLocked"/>
            <w:richText/>
          </w:sdtPr>
          <w:sdtContent>
            <w:p>
              <w:pPr>
                <w:spacing w:line="360" w:lineRule="auto"/>
                <w:ind w:firstLine="720"/>
                <w:rPr>
                  <w:b/>
                  <w:szCs w:val="24"/>
                  <w:lang w:eastAsia="lt-LT"/>
                </w:rPr>
              </w:pPr>
              <w:sdt>
                <w:sdtPr>
                  <w:alias w:val="Numeris"/>
                  <w:tag w:val="nr_a3700eeaa8cd4fa3bfe74a2c9292d9f1"/>
                  <w:lock w:val="sdtLocked"/>
                  <w:richText/>
                </w:sdtPr>
                <w:sdtContent>
                  <w:r>
                    <w:rPr>
                      <w:b/>
                      <w:szCs w:val="24"/>
                      <w:lang w:eastAsia="lt-LT"/>
                    </w:rPr>
                    <w:t>18</w:t>
                  </w:r>
                </w:sdtContent>
              </w:sdt>
              <w:r>
                <w:rPr>
                  <w:b/>
                  <w:szCs w:val="24"/>
                  <w:lang w:eastAsia="lt-LT"/>
                </w:rPr>
                <w:t xml:space="preserve"> straipsnis. </w:t>
              </w:r>
              <w:sdt>
                <w:sdtPr>
                  <w:alias w:val="Pavadinimas"/>
                  <w:tag w:val="title_a3700eeaa8cd4fa3bfe74a2c9292d9f1"/>
                  <w:lock w:val="sdtLocked"/>
                  <w:richText/>
                </w:sdtPr>
                <w:sdtContent>
                  <w:r>
                    <w:rPr>
                      <w:b/>
                      <w:szCs w:val="24"/>
                      <w:lang w:eastAsia="lt-LT"/>
                    </w:rPr>
                    <w:t>3.103 straipsnio pakeitimas</w:t>
                  </w:r>
                </w:sdtContent>
              </w:sdt>
            </w:p>
            <w:sdt>
              <w:sdtPr>
                <w:alias w:val="18 str. 1 d."/>
                <w:tag w:val="part_f6167ad54b9048dd85238acd2c2240f9"/>
                <w:lock w:val="sdtLocked"/>
                <w:richText/>
              </w:sdtPr>
              <w:sdtContent>
                <w:p>
                  <w:pPr>
                    <w:spacing w:line="360" w:lineRule="auto"/>
                    <w:ind w:firstLine="720"/>
                    <w:jc w:val="both"/>
                    <w:rPr>
                      <w:szCs w:val="24"/>
                      <w:lang w:eastAsia="lt-LT"/>
                    </w:rPr>
                  </w:pPr>
                  <w:r>
                    <w:rPr>
                      <w:szCs w:val="24"/>
                      <w:lang w:eastAsia="lt-LT"/>
                    </w:rPr>
                    <w:t>Pakeisti 3.103 straipsnio 2 dalį ir ją išdėstyti taip:</w:t>
                  </w:r>
                </w:p>
                <w:sdt>
                  <w:sdtPr>
                    <w:alias w:val="citata"/>
                    <w:tag w:val="part_0d34a096784146e8a12e2b56ec79a7de"/>
                    <w:lock w:val="sdtLocked"/>
                    <w:richText/>
                  </w:sdtPr>
                  <w:sdtContent>
                    <w:sdt>
                      <w:sdtPr>
                        <w:alias w:val="2 d."/>
                        <w:tag w:val="part_f3477374a2434be4a06360c48a0c92a5"/>
                        <w:lock w:val="sdtLocked"/>
                        <w:richText/>
                      </w:sdtPr>
                      <w:sdtContent>
                        <w:p>
                          <w:pPr>
                            <w:spacing w:line="360" w:lineRule="auto"/>
                            <w:ind w:firstLine="720"/>
                            <w:jc w:val="both"/>
                            <w:rPr>
                              <w:bCs/>
                              <w:szCs w:val="24"/>
                              <w:lang w:eastAsia="lt-LT"/>
                            </w:rPr>
                          </w:pPr>
                          <w:r>
                            <w:rPr>
                              <w:szCs w:val="24"/>
                              <w:lang w:eastAsia="lt-LT"/>
                            </w:rPr>
                            <w:t>„</w:t>
                          </w:r>
                          <w:sdt>
                            <w:sdtPr>
                              <w:alias w:val="Numeris"/>
                              <w:tag w:val="nr_f3477374a2434be4a06360c48a0c92a5"/>
                              <w:lock w:val="sdtLocked"/>
                              <w:richText/>
                            </w:sdtPr>
                            <w:sdtContent>
                              <w:r>
                                <w:rPr>
                                  <w:szCs w:val="24"/>
                                  <w:lang w:eastAsia="lt-LT"/>
                                </w:rPr>
                                <w:t>2</w:t>
                              </w:r>
                            </w:sdtContent>
                          </w:sdt>
                          <w:r>
                            <w:rPr>
                              <w:szCs w:val="24"/>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r>
                            <w:rPr>
                              <w:bCs/>
                              <w:szCs w:val="24"/>
                              <w:lang w:eastAsia="lt-LT"/>
                            </w:rPr>
                            <w:t>“</w:t>
                          </w:r>
                        </w:p>
                        <w:p>
                          <w:pPr>
                            <w:spacing w:line="360" w:lineRule="auto"/>
                            <w:ind w:firstLine="720"/>
                            <w:jc w:val="both"/>
                            <w:rPr>
                              <w:bCs/>
                              <w:szCs w:val="24"/>
                              <w:lang w:eastAsia="lt-LT"/>
                            </w:rPr>
                          </w:pPr>
                        </w:p>
                      </w:sdtContent>
                    </w:sdt>
                  </w:sdtContent>
                </w:sdt>
              </w:sdtContent>
            </w:sdt>
          </w:sdtContent>
        </w:sdt>
        <w:sdt>
          <w:sdtPr>
            <w:alias w:val="19 str."/>
            <w:tag w:val="part_b6a20fa28ccb4c63aa95ea9d690e0853"/>
            <w:lock w:val="sdtLocked"/>
            <w:richText/>
          </w:sdtPr>
          <w:sdtContent>
            <w:p>
              <w:pPr>
                <w:spacing w:line="360" w:lineRule="auto"/>
                <w:ind w:firstLine="720"/>
                <w:jc w:val="both"/>
                <w:rPr>
                  <w:b/>
                  <w:bCs/>
                  <w:szCs w:val="24"/>
                  <w:lang w:eastAsia="lt-LT"/>
                </w:rPr>
              </w:pPr>
              <w:sdt>
                <w:sdtPr>
                  <w:alias w:val="Numeris"/>
                  <w:tag w:val="nr_b6a20fa28ccb4c63aa95ea9d690e0853"/>
                  <w:lock w:val="sdtLocked"/>
                  <w:richText/>
                </w:sdtPr>
                <w:sdtContent>
                  <w:r>
                    <w:rPr>
                      <w:b/>
                      <w:bCs/>
                      <w:szCs w:val="24"/>
                      <w:lang w:eastAsia="lt-LT"/>
                    </w:rPr>
                    <w:t>19</w:t>
                  </w:r>
                </w:sdtContent>
              </w:sdt>
              <w:r>
                <w:rPr>
                  <w:b/>
                  <w:bCs/>
                  <w:szCs w:val="24"/>
                  <w:lang w:eastAsia="lt-LT"/>
                </w:rPr>
                <w:t xml:space="preserve"> straipsnis. </w:t>
              </w:r>
              <w:sdt>
                <w:sdtPr>
                  <w:alias w:val="Pavadinimas"/>
                  <w:tag w:val="title_b6a20fa28ccb4c63aa95ea9d690e0853"/>
                  <w:lock w:val="sdtLocked"/>
                  <w:richText/>
                </w:sdtPr>
                <w:sdtContent>
                  <w:r>
                    <w:rPr>
                      <w:b/>
                      <w:bCs/>
                      <w:szCs w:val="24"/>
                      <w:lang w:eastAsia="lt-LT"/>
                    </w:rPr>
                    <w:t>3.140 straipsnio pakeitimas</w:t>
                  </w:r>
                </w:sdtContent>
              </w:sdt>
            </w:p>
            <w:sdt>
              <w:sdtPr>
                <w:alias w:val="19 str. 1 d."/>
                <w:tag w:val="part_5d6bc65292b84358a9fbf2b4f5953e8e"/>
                <w:lock w:val="sdtLocked"/>
                <w:richText/>
              </w:sdtPr>
              <w:sdtContent>
                <w:p>
                  <w:pPr>
                    <w:spacing w:line="360" w:lineRule="auto"/>
                    <w:ind w:firstLine="720"/>
                    <w:jc w:val="both"/>
                    <w:rPr>
                      <w:bCs/>
                      <w:szCs w:val="24"/>
                      <w:lang w:eastAsia="lt-LT"/>
                    </w:rPr>
                  </w:pPr>
                  <w:sdt>
                    <w:sdtPr>
                      <w:alias w:val="Numeris"/>
                      <w:tag w:val="nr_5d6bc65292b84358a9fbf2b4f5953e8e"/>
                      <w:lock w:val="sdtLocked"/>
                      <w:richText/>
                    </w:sdtPr>
                    <w:sdtContent>
                      <w:r>
                        <w:rPr>
                          <w:bCs/>
                          <w:szCs w:val="24"/>
                          <w:lang w:eastAsia="lt-LT"/>
                        </w:rPr>
                        <w:t>1</w:t>
                      </w:r>
                    </w:sdtContent>
                  </w:sdt>
                  <w:r>
                    <w:rPr>
                      <w:bCs/>
                      <w:szCs w:val="24"/>
                      <w:lang w:eastAsia="lt-LT"/>
                    </w:rPr>
                    <w:t>. Pakeisti 3.140 straipsnio 5 dalį ir ją išdėstyti taip:</w:t>
                  </w:r>
                </w:p>
                <w:sdt>
                  <w:sdtPr>
                    <w:alias w:val="citata"/>
                    <w:tag w:val="part_ba441e759bfd40ae9edb7eb9e6456dbb"/>
                    <w:lock w:val="sdtLocked"/>
                    <w:richText/>
                  </w:sdtPr>
                  <w:sdtContent>
                    <w:sdt>
                      <w:sdtPr>
                        <w:alias w:val="5 d."/>
                        <w:tag w:val="part_bb1685255c0047938912eb482838b10f"/>
                        <w:lock w:val="sdtLocked"/>
                        <w:richText/>
                      </w:sdtPr>
                      <w:sdtContent>
                        <w:p>
                          <w:pPr>
                            <w:spacing w:line="360" w:lineRule="auto"/>
                            <w:ind w:firstLine="720"/>
                            <w:jc w:val="both"/>
                            <w:rPr>
                              <w:bCs/>
                              <w:szCs w:val="24"/>
                              <w:lang w:eastAsia="lt-LT"/>
                            </w:rPr>
                          </w:pPr>
                          <w:r>
                            <w:rPr>
                              <w:bCs/>
                              <w:szCs w:val="24"/>
                              <w:lang w:eastAsia="lt-LT"/>
                            </w:rPr>
                            <w:t>„</w:t>
                          </w:r>
                          <w:sdt>
                            <w:sdtPr>
                              <w:alias w:val="Numeris"/>
                              <w:tag w:val="nr_bb1685255c0047938912eb482838b10f"/>
                              <w:lock w:val="sdtLocked"/>
                              <w:richText/>
                            </w:sdtPr>
                            <w:sdtContent>
                              <w:r>
                                <w:rPr>
                                  <w:bCs/>
                                  <w:szCs w:val="24"/>
                                  <w:lang w:eastAsia="lt-LT"/>
                                </w:rPr>
                                <w:t>5</w:t>
                              </w:r>
                            </w:sdtContent>
                          </w:sdt>
                          <w:r>
                            <w:rPr>
                              <w:bCs/>
                              <w:szCs w:val="24"/>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p>
                      </w:sdtContent>
                    </w:sdt>
                  </w:sdtContent>
                </w:sdt>
              </w:sdtContent>
            </w:sdt>
            <w:sdt>
              <w:sdtPr>
                <w:alias w:val="19 str. 2 d."/>
                <w:tag w:val="part_0a8971a74e3b487ba2b571f5733ec70e"/>
                <w:lock w:val="sdtLocked"/>
                <w:richText/>
              </w:sdtPr>
              <w:sdtContent>
                <w:p>
                  <w:pPr>
                    <w:spacing w:line="360" w:lineRule="auto"/>
                    <w:ind w:firstLine="720"/>
                    <w:jc w:val="both"/>
                    <w:rPr>
                      <w:bCs/>
                      <w:szCs w:val="24"/>
                      <w:lang w:eastAsia="lt-LT"/>
                    </w:rPr>
                  </w:pPr>
                  <w:sdt>
                    <w:sdtPr>
                      <w:alias w:val="Numeris"/>
                      <w:tag w:val="nr_0a8971a74e3b487ba2b571f5733ec70e"/>
                      <w:lock w:val="sdtLocked"/>
                      <w:richText/>
                    </w:sdtPr>
                    <w:sdtContent>
                      <w:r>
                        <w:rPr>
                          <w:bCs/>
                          <w:szCs w:val="24"/>
                          <w:lang w:eastAsia="lt-LT"/>
                        </w:rPr>
                        <w:t>2</w:t>
                      </w:r>
                    </w:sdtContent>
                  </w:sdt>
                  <w:r>
                    <w:rPr>
                      <w:bCs/>
                      <w:szCs w:val="24"/>
                      <w:lang w:eastAsia="lt-LT"/>
                    </w:rPr>
                    <w:t>. Papildyti 3.140 straipsnį 6 dalimi:</w:t>
                  </w:r>
                </w:p>
                <w:sdt>
                  <w:sdtPr>
                    <w:alias w:val="citata"/>
                    <w:tag w:val="part_648e9a7240474c318548a3e27d273c38"/>
                    <w:lock w:val="sdtLocked"/>
                    <w:richText/>
                  </w:sdtPr>
                  <w:sdtContent>
                    <w:sdt>
                      <w:sdtPr>
                        <w:alias w:val="6 d."/>
                        <w:tag w:val="part_a9bfe367cc9747c89e15cf895d7eafba"/>
                        <w:lock w:val="sdtLocked"/>
                        <w:richText/>
                      </w:sdtPr>
                      <w:sdtContent>
                        <w:p>
                          <w:pPr>
                            <w:spacing w:line="360" w:lineRule="auto"/>
                            <w:ind w:firstLine="720"/>
                            <w:jc w:val="both"/>
                            <w:rPr>
                              <w:szCs w:val="24"/>
                              <w:lang w:eastAsia="lt-LT"/>
                            </w:rPr>
                          </w:pPr>
                          <w:r>
                            <w:rPr>
                              <w:szCs w:val="24"/>
                              <w:lang w:eastAsia="lt-LT"/>
                            </w:rPr>
                            <w:t>„</w:t>
                          </w:r>
                          <w:sdt>
                            <w:sdtPr>
                              <w:alias w:val="Numeris"/>
                              <w:tag w:val="nr_a9bfe367cc9747c89e15cf895d7eafba"/>
                              <w:lock w:val="sdtLocked"/>
                              <w:richText/>
                            </w:sdtPr>
                            <w:sdtContent>
                              <w:r>
                                <w:rPr>
                                  <w:szCs w:val="24"/>
                                  <w:lang w:eastAsia="lt-LT"/>
                                </w:rPr>
                                <w:t>6</w:t>
                              </w:r>
                            </w:sdtContent>
                          </w:sdt>
                          <w:r>
                            <w:rPr>
                              <w:szCs w:val="24"/>
                              <w:lang w:eastAsia="lt-LT"/>
                            </w:rPr>
                            <w:t>. Notaras ne vėliau kaip kitą darbo dieną po šio straipsnio 5 dalyje nurodyto pareiškimo patvirtinimo dienos privalo jį elektroninių ryšių priemonėmis išsiųsti notaro biuro buvimo vietos civilinės metrikacijos įstaigai.</w:t>
                          </w:r>
                          <w:r>
                            <w:rPr>
                              <w:bCs/>
                              <w:szCs w:val="24"/>
                              <w:lang w:eastAsia="lt-LT"/>
                            </w:rPr>
                            <w:t>“</w:t>
                          </w:r>
                        </w:p>
                        <w:p>
                          <w:pPr>
                            <w:spacing w:line="360" w:lineRule="auto"/>
                            <w:ind w:firstLine="720"/>
                            <w:jc w:val="both"/>
                            <w:rPr>
                              <w:b/>
                              <w:szCs w:val="24"/>
                              <w:lang w:eastAsia="lt-LT"/>
                            </w:rPr>
                          </w:pPr>
                        </w:p>
                      </w:sdtContent>
                    </w:sdt>
                  </w:sdtContent>
                </w:sdt>
              </w:sdtContent>
            </w:sdt>
          </w:sdtContent>
        </w:sdt>
        <w:sdt>
          <w:sdtPr>
            <w:alias w:val="20 str."/>
            <w:tag w:val="part_798e3d108c114c06b0be42df95c4f2a2"/>
            <w:lock w:val="sdtLocked"/>
            <w:richText/>
          </w:sdtPr>
          <w:sdtContent>
            <w:p>
              <w:pPr>
                <w:spacing w:line="360" w:lineRule="auto"/>
                <w:ind w:firstLine="720"/>
                <w:jc w:val="both"/>
                <w:rPr>
                  <w:b/>
                  <w:bCs/>
                  <w:szCs w:val="24"/>
                  <w:lang w:eastAsia="lt-LT"/>
                </w:rPr>
              </w:pPr>
              <w:sdt>
                <w:sdtPr>
                  <w:alias w:val="Numeris"/>
                  <w:tag w:val="nr_798e3d108c114c06b0be42df95c4f2a2"/>
                  <w:lock w:val="sdtLocked"/>
                  <w:richText/>
                </w:sdtPr>
                <w:sdtContent>
                  <w:r>
                    <w:rPr>
                      <w:b/>
                      <w:szCs w:val="24"/>
                      <w:lang w:eastAsia="lt-LT"/>
                    </w:rPr>
                    <w:t>20</w:t>
                  </w:r>
                </w:sdtContent>
              </w:sdt>
              <w:r>
                <w:rPr>
                  <w:b/>
                  <w:szCs w:val="24"/>
                  <w:lang w:eastAsia="lt-LT"/>
                </w:rPr>
                <w:t xml:space="preserve"> straipsnis. </w:t>
              </w:r>
              <w:sdt>
                <w:sdtPr>
                  <w:alias w:val="Pavadinimas"/>
                  <w:tag w:val="title_798e3d108c114c06b0be42df95c4f2a2"/>
                  <w:lock w:val="sdtLocked"/>
                  <w:richText/>
                </w:sdtPr>
                <w:sdtContent>
                  <w:r>
                    <w:rPr>
                      <w:b/>
                      <w:bCs/>
                      <w:szCs w:val="24"/>
                      <w:lang w:eastAsia="lt-LT"/>
                    </w:rPr>
                    <w:t>3.144 straipsnio pakeitimas</w:t>
                  </w:r>
                </w:sdtContent>
              </w:sdt>
            </w:p>
            <w:sdt>
              <w:sdtPr>
                <w:alias w:val="20 str. 1 d."/>
                <w:tag w:val="part_9a1d8cbbc9aa49cb9b6b831bcd97be21"/>
                <w:lock w:val="sdtLocked"/>
                <w:richText/>
              </w:sdtPr>
              <w:sdtContent>
                <w:p>
                  <w:pPr>
                    <w:spacing w:line="360" w:lineRule="auto"/>
                    <w:ind w:firstLine="720"/>
                    <w:jc w:val="both"/>
                    <w:rPr>
                      <w:bCs/>
                      <w:szCs w:val="24"/>
                      <w:lang w:eastAsia="lt-LT"/>
                    </w:rPr>
                  </w:pPr>
                  <w:sdt>
                    <w:sdtPr>
                      <w:alias w:val="Numeris"/>
                      <w:tag w:val="nr_9a1d8cbbc9aa49cb9b6b831bcd97be21"/>
                      <w:lock w:val="sdtLocked"/>
                      <w:richText/>
                    </w:sdtPr>
                    <w:sdtContent>
                      <w:r>
                        <w:rPr>
                          <w:bCs/>
                          <w:szCs w:val="24"/>
                          <w:lang w:eastAsia="lt-LT"/>
                        </w:rPr>
                        <w:t>1</w:t>
                      </w:r>
                    </w:sdtContent>
                  </w:sdt>
                  <w:r>
                    <w:rPr>
                      <w:bCs/>
                      <w:szCs w:val="24"/>
                      <w:lang w:eastAsia="lt-LT"/>
                    </w:rPr>
                    <w:t>. Pakeisti 3.144 straipsnio 1 dalį ir ją išdėstyti taip:</w:t>
                  </w:r>
                </w:p>
                <w:sdt>
                  <w:sdtPr>
                    <w:alias w:val="citata"/>
                    <w:tag w:val="part_14c4f76295654a5e8292d848cadf3376"/>
                    <w:lock w:val="sdtLocked"/>
                    <w:richText/>
                  </w:sdtPr>
                  <w:sdtContent>
                    <w:sdt>
                      <w:sdtPr>
                        <w:alias w:val="1 d."/>
                        <w:tag w:val="part_7e5681320daa4a9c82a51466c31a0b33"/>
                        <w:lock w:val="sdtLocked"/>
                        <w:richText/>
                      </w:sdtPr>
                      <w:sdtContent>
                        <w:p>
                          <w:pPr>
                            <w:spacing w:line="360" w:lineRule="auto"/>
                            <w:ind w:firstLine="720"/>
                            <w:jc w:val="both"/>
                            <w:rPr>
                              <w:bCs/>
                              <w:szCs w:val="24"/>
                              <w:lang w:eastAsia="lt-LT"/>
                            </w:rPr>
                          </w:pPr>
                          <w:r>
                            <w:rPr>
                              <w:bCs/>
                              <w:szCs w:val="24"/>
                              <w:lang w:eastAsia="lt-LT"/>
                            </w:rPr>
                            <w:t>„</w:t>
                          </w:r>
                          <w:sdt>
                            <w:sdtPr>
                              <w:alias w:val="Numeris"/>
                              <w:tag w:val="nr_7e5681320daa4a9c82a51466c31a0b33"/>
                              <w:lock w:val="sdtLocked"/>
                              <w:richText/>
                            </w:sdtPr>
                            <w:sdtContent>
                              <w:r>
                                <w:rPr>
                                  <w:bCs/>
                                  <w:szCs w:val="24"/>
                                  <w:lang w:eastAsia="lt-LT"/>
                                </w:rPr>
                                <w:t>1</w:t>
                              </w:r>
                            </w:sdtContent>
                          </w:sdt>
                          <w:r>
                            <w:rPr>
                              <w:bCs/>
                              <w:szCs w:val="24"/>
                              <w:lang w:eastAsia="lt-LT"/>
                            </w:rPr>
                            <w:t>. Kai vaiko motina yra mirusi, neveiksni šioje srityje ar dėl kitų priežasčių negali paduoti pareiškimo pripažinti tėvystę su vaiko tėvu ar</w:t>
                          </w:r>
                          <w:r>
                            <w:rPr>
                              <w:szCs w:val="24"/>
                              <w:lang w:eastAsia="lt-LT"/>
                            </w:rPr>
                            <w:t>ba</w:t>
                          </w:r>
                          <w:r>
                            <w:rPr>
                              <w:bCs/>
                              <w:szCs w:val="24"/>
                              <w:lang w:eastAsia="lt-LT"/>
                            </w:rPr>
                            <w:t xml:space="preserve"> tėvystės pripažinti nesutinka nepilnamečio, neveiksnaus šioje srityje ar ribotai veiksnaus šioje srityje vyro, laikančio save vaiko tėvu, tėvai ar globėjai (rūpintojai), ar</w:t>
                          </w:r>
                          <w:r>
                            <w:rPr>
                              <w:szCs w:val="24"/>
                              <w:lang w:eastAsia="lt-LT"/>
                            </w:rPr>
                            <w:t>ba</w:t>
                          </w:r>
                          <w:r>
                            <w:rPr>
                              <w:bCs/>
                              <w:szCs w:val="24"/>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p>
                      </w:sdtContent>
                    </w:sdt>
                  </w:sdtContent>
                </w:sdt>
              </w:sdtContent>
            </w:sdt>
            <w:sdt>
              <w:sdtPr>
                <w:alias w:val="20 str. 2 d."/>
                <w:tag w:val="part_ac289bff647f4d94ab2bef0df01224f6"/>
                <w:lock w:val="sdtLocked"/>
                <w:richText/>
              </w:sdtPr>
              <w:sdtContent>
                <w:p>
                  <w:pPr>
                    <w:spacing w:line="360" w:lineRule="auto"/>
                    <w:ind w:firstLine="720"/>
                    <w:jc w:val="both"/>
                    <w:rPr>
                      <w:bCs/>
                      <w:szCs w:val="24"/>
                      <w:lang w:eastAsia="lt-LT"/>
                    </w:rPr>
                  </w:pPr>
                  <w:sdt>
                    <w:sdtPr>
                      <w:alias w:val="Numeris"/>
                      <w:tag w:val="nr_ac289bff647f4d94ab2bef0df01224f6"/>
                      <w:lock w:val="sdtLocked"/>
                      <w:richText/>
                    </w:sdtPr>
                    <w:sdtContent>
                      <w:r>
                        <w:rPr>
                          <w:bCs/>
                          <w:szCs w:val="24"/>
                          <w:lang w:eastAsia="lt-LT"/>
                        </w:rPr>
                        <w:t>2</w:t>
                      </w:r>
                    </w:sdtContent>
                  </w:sdt>
                  <w:r>
                    <w:rPr>
                      <w:bCs/>
                      <w:szCs w:val="24"/>
                      <w:lang w:eastAsia="lt-LT"/>
                    </w:rPr>
                    <w:t>. Papildyti 3.144 straipsnį 4 dalimi:</w:t>
                  </w:r>
                </w:p>
                <w:sdt>
                  <w:sdtPr>
                    <w:alias w:val="citata"/>
                    <w:tag w:val="part_5d5fef188e154d8b8ca888e2dadee850"/>
                    <w:lock w:val="sdtLocked"/>
                    <w:richText/>
                  </w:sdtPr>
                  <w:sdtContent>
                    <w:sdt>
                      <w:sdtPr>
                        <w:alias w:val="4 d."/>
                        <w:tag w:val="part_3ea4804d94b248719eb0abd4193e4e10"/>
                        <w:lock w:val="sdtLocked"/>
                        <w:richText/>
                      </w:sdtPr>
                      <w:sdtContent>
                        <w:p>
                          <w:pPr>
                            <w:spacing w:line="360" w:lineRule="auto"/>
                            <w:ind w:firstLine="720"/>
                            <w:jc w:val="both"/>
                            <w:rPr>
                              <w:bCs/>
                              <w:szCs w:val="24"/>
                              <w:lang w:eastAsia="lt-LT"/>
                            </w:rPr>
                          </w:pPr>
                          <w:r>
                            <w:rPr>
                              <w:bCs/>
                              <w:szCs w:val="24"/>
                              <w:lang w:eastAsia="lt-LT"/>
                            </w:rPr>
                            <w:t>„</w:t>
                          </w:r>
                          <w:sdt>
                            <w:sdtPr>
                              <w:alias w:val="Numeris"/>
                              <w:tag w:val="nr_3ea4804d94b248719eb0abd4193e4e10"/>
                              <w:lock w:val="sdtLocked"/>
                              <w:richText/>
                            </w:sdtPr>
                            <w:sdtContent>
                              <w:r>
                                <w:rPr>
                                  <w:bCs/>
                                  <w:szCs w:val="24"/>
                                  <w:lang w:eastAsia="lt-LT"/>
                                </w:rPr>
                                <w:t>4</w:t>
                              </w:r>
                            </w:sdtContent>
                          </w:sdt>
                          <w:r>
                            <w:rPr>
                              <w:bCs/>
                              <w:szCs w:val="24"/>
                              <w:lang w:eastAsia="lt-LT"/>
                            </w:rPr>
                            <w:t xml:space="preserve">. </w:t>
                          </w:r>
                          <w:r>
                            <w:rPr>
                              <w:szCs w:val="24"/>
                              <w:lang w:eastAsia="lt-LT"/>
                            </w:rPr>
                            <w:t>Notaras ne vėliau kaip kitą darbo dieną po pareiškimo dėl tėvystės pripažinimo patvirtinimo dienos privalo jį elektroninių ryšių priemonėmis išsiųsti notaro biuro buvimo vietos civilinės metrikacijos įstaigai.“</w:t>
                          </w:r>
                        </w:p>
                        <w:p>
                          <w:pPr>
                            <w:spacing w:line="360" w:lineRule="auto"/>
                            <w:ind w:firstLine="720"/>
                            <w:jc w:val="both"/>
                            <w:rPr>
                              <w:szCs w:val="24"/>
                              <w:lang w:eastAsia="lt-LT"/>
                            </w:rPr>
                          </w:pPr>
                        </w:p>
                      </w:sdtContent>
                    </w:sdt>
                  </w:sdtContent>
                </w:sdt>
              </w:sdtContent>
            </w:sdt>
          </w:sdtContent>
        </w:sdt>
        <w:sdt>
          <w:sdtPr>
            <w:alias w:val="21 str."/>
            <w:tag w:val="part_57239840d61c45e49f46b56e279be44e"/>
            <w:lock w:val="sdtLocked"/>
            <w:richText/>
          </w:sdtPr>
          <w:sdtContent>
            <w:p>
              <w:pPr>
                <w:spacing w:line="360" w:lineRule="auto"/>
                <w:ind w:firstLine="720"/>
                <w:jc w:val="both"/>
                <w:rPr>
                  <w:szCs w:val="24"/>
                  <w:lang w:eastAsia="lt-LT"/>
                </w:rPr>
              </w:pPr>
              <w:sdt>
                <w:sdtPr>
                  <w:alias w:val="Numeris"/>
                  <w:tag w:val="nr_57239840d61c45e49f46b56e279be44e"/>
                  <w:lock w:val="sdtLocked"/>
                  <w:richText/>
                </w:sdtPr>
                <w:sdtContent>
                  <w:r>
                    <w:rPr>
                      <w:b/>
                      <w:bCs/>
                      <w:szCs w:val="24"/>
                      <w:lang w:eastAsia="lt-LT"/>
                    </w:rPr>
                    <w:t>21</w:t>
                  </w:r>
                </w:sdtContent>
              </w:sdt>
              <w:r>
                <w:rPr>
                  <w:b/>
                  <w:bCs/>
                  <w:szCs w:val="24"/>
                  <w:lang w:eastAsia="lt-LT"/>
                </w:rPr>
                <w:t xml:space="preserve"> straipsnis. </w:t>
              </w:r>
              <w:sdt>
                <w:sdtPr>
                  <w:alias w:val="Pavadinimas"/>
                  <w:tag w:val="title_57239840d61c45e49f46b56e279be44e"/>
                  <w:lock w:val="sdtLocked"/>
                  <w:richText/>
                </w:sdtPr>
                <w:sdtContent>
                  <w:r>
                    <w:rPr>
                      <w:b/>
                      <w:bCs/>
                      <w:szCs w:val="24"/>
                      <w:lang w:eastAsia="lt-LT"/>
                    </w:rPr>
                    <w:t>3.188 straipsnio pakeitimas</w:t>
                  </w:r>
                </w:sdtContent>
              </w:sdt>
            </w:p>
            <w:sdt>
              <w:sdtPr>
                <w:alias w:val="21 str. 1 d."/>
                <w:tag w:val="part_69f6a4ca47464518b3f5e0d8ac34bc28"/>
                <w:lock w:val="sdtLocked"/>
                <w:richText/>
              </w:sdtPr>
              <w:sdtContent>
                <w:p>
                  <w:pPr>
                    <w:spacing w:line="360" w:lineRule="auto"/>
                    <w:ind w:firstLine="720"/>
                    <w:jc w:val="both"/>
                    <w:rPr>
                      <w:szCs w:val="24"/>
                      <w:lang w:eastAsia="lt-LT"/>
                    </w:rPr>
                  </w:pPr>
                  <w:r>
                    <w:rPr>
                      <w:szCs w:val="24"/>
                      <w:lang w:eastAsia="lt-LT"/>
                    </w:rPr>
                    <w:t>Papildyti 3.188 straipsnį 5 dalimi:</w:t>
                  </w:r>
                </w:p>
                <w:sdt>
                  <w:sdtPr>
                    <w:alias w:val="citata"/>
                    <w:tag w:val="part_5229545610d04bd09833bb725ac1d544"/>
                    <w:lock w:val="sdtLocked"/>
                    <w:richText/>
                  </w:sdtPr>
                  <w:sdtContent>
                    <w:sdt>
                      <w:sdtPr>
                        <w:alias w:val="5 d."/>
                        <w:tag w:val="part_94e183546a974083807f8d9d659d15fd"/>
                        <w:lock w:val="sdtLocked"/>
                        <w:richText/>
                      </w:sdtPr>
                      <w:sdtContent>
                        <w:p>
                          <w:pPr>
                            <w:spacing w:line="360" w:lineRule="auto"/>
                            <w:ind w:firstLine="720"/>
                            <w:jc w:val="both"/>
                            <w:rPr>
                              <w:szCs w:val="24"/>
                              <w:lang w:eastAsia="lt-LT"/>
                            </w:rPr>
                          </w:pPr>
                          <w:r>
                            <w:rPr>
                              <w:szCs w:val="24"/>
                              <w:lang w:eastAsia="lt-LT"/>
                            </w:rPr>
                            <w:t>„</w:t>
                          </w:r>
                          <w:sdt>
                            <w:sdtPr>
                              <w:alias w:val="Numeris"/>
                              <w:tag w:val="nr_94e183546a974083807f8d9d659d15fd"/>
                              <w:lock w:val="sdtLocked"/>
                              <w:richText/>
                            </w:sdtPr>
                            <w:sdtContent>
                              <w:r>
                                <w:rPr>
                                  <w:bCs/>
                                  <w:szCs w:val="24"/>
                                  <w:lang w:eastAsia="lt-LT"/>
                                </w:rPr>
                                <w:t>5</w:t>
                              </w:r>
                            </w:sdtContent>
                          </w:sdt>
                          <w:r>
                            <w:rPr>
                              <w:bCs/>
                              <w:szCs w:val="24"/>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r>
                            <w:rPr>
                              <w:szCs w:val="24"/>
                              <w:lang w:eastAsia="lt-LT"/>
                            </w:rPr>
                            <w:t>“</w:t>
                          </w:r>
                        </w:p>
                        <w:p>
                          <w:pPr>
                            <w:spacing w:line="360" w:lineRule="auto"/>
                            <w:ind w:firstLine="720"/>
                            <w:jc w:val="both"/>
                            <w:rPr>
                              <w:bCs/>
                              <w:szCs w:val="24"/>
                              <w:lang w:eastAsia="lt-LT"/>
                            </w:rPr>
                          </w:pPr>
                        </w:p>
                      </w:sdtContent>
                    </w:sdt>
                  </w:sdtContent>
                </w:sdt>
              </w:sdtContent>
            </w:sdt>
          </w:sdtContent>
        </w:sdt>
        <w:sdt>
          <w:sdtPr>
            <w:alias w:val="22 str."/>
            <w:tag w:val="part_c47281a1c7d14106846962359fdcb858"/>
            <w:lock w:val="sdtLocked"/>
            <w:richText/>
          </w:sdtPr>
          <w:sdtContent>
            <w:p>
              <w:pPr>
                <w:spacing w:line="360" w:lineRule="auto"/>
                <w:ind w:firstLine="720"/>
                <w:rPr>
                  <w:b/>
                  <w:bCs/>
                  <w:szCs w:val="24"/>
                  <w:lang w:eastAsia="lt-LT"/>
                </w:rPr>
              </w:pPr>
              <w:sdt>
                <w:sdtPr>
                  <w:alias w:val="Numeris"/>
                  <w:tag w:val="nr_c47281a1c7d14106846962359fdcb858"/>
                  <w:lock w:val="sdtLocked"/>
                  <w:richText/>
                </w:sdtPr>
                <w:sdtContent>
                  <w:r>
                    <w:rPr>
                      <w:b/>
                      <w:bCs/>
                      <w:szCs w:val="24"/>
                      <w:lang w:eastAsia="lt-LT"/>
                    </w:rPr>
                    <w:t>22</w:t>
                  </w:r>
                </w:sdtContent>
              </w:sdt>
              <w:r>
                <w:rPr>
                  <w:b/>
                  <w:bCs/>
                  <w:szCs w:val="24"/>
                  <w:lang w:eastAsia="lt-LT"/>
                </w:rPr>
                <w:t xml:space="preserve"> straipsnis. </w:t>
              </w:r>
              <w:sdt>
                <w:sdtPr>
                  <w:alias w:val="Pavadinimas"/>
                  <w:tag w:val="title_c47281a1c7d14106846962359fdcb858"/>
                  <w:lock w:val="sdtLocked"/>
                  <w:richText/>
                </w:sdtPr>
                <w:sdtContent>
                  <w:r>
                    <w:rPr>
                      <w:b/>
                      <w:bCs/>
                      <w:szCs w:val="24"/>
                      <w:lang w:eastAsia="lt-LT"/>
                    </w:rPr>
                    <w:t>5.7 straipsnio pakeitimas</w:t>
                  </w:r>
                </w:sdtContent>
              </w:sdt>
            </w:p>
            <w:sdt>
              <w:sdtPr>
                <w:alias w:val="22 str. 1 d."/>
                <w:tag w:val="part_7373fdd25b3845cd9e9b624e0e95e011"/>
                <w:lock w:val="sdtLocked"/>
                <w:richText/>
              </w:sdtPr>
              <w:sdtContent>
                <w:p>
                  <w:pPr>
                    <w:spacing w:line="360" w:lineRule="auto"/>
                    <w:ind w:firstLine="720"/>
                    <w:rPr>
                      <w:bCs/>
                      <w:szCs w:val="24"/>
                      <w:lang w:eastAsia="lt-LT"/>
                    </w:rPr>
                  </w:pPr>
                  <w:r>
                    <w:rPr>
                      <w:bCs/>
                      <w:szCs w:val="24"/>
                      <w:lang w:eastAsia="lt-LT"/>
                    </w:rPr>
                    <w:t>Pakeisti 5.7 straipsnio 1 dalies 2 punktą ir jį išdėstyti taip:</w:t>
                  </w:r>
                </w:p>
                <w:sdt>
                  <w:sdtPr>
                    <w:alias w:val="citata"/>
                    <w:tag w:val="part_f115a4bc191b4185a9408e17a2ac643c"/>
                    <w:lock w:val="sdtLocked"/>
                    <w:richText/>
                  </w:sdtPr>
                  <w:sdtContent>
                    <w:sdt>
                      <w:sdtPr>
                        <w:alias w:val="2 p."/>
                        <w:tag w:val="part_7efdc82cf33f488f85ac4f556a459d4a"/>
                        <w:lock w:val="sdtLocked"/>
                        <w:richText/>
                      </w:sdtPr>
                      <w:sdtContent>
                        <w:p>
                          <w:pPr>
                            <w:spacing w:line="360" w:lineRule="auto"/>
                            <w:ind w:firstLine="720"/>
                            <w:jc w:val="both"/>
                            <w:rPr>
                              <w:bCs/>
                              <w:szCs w:val="24"/>
                              <w:lang w:eastAsia="lt-LT"/>
                            </w:rPr>
                          </w:pPr>
                          <w:r>
                            <w:rPr>
                              <w:bCs/>
                              <w:szCs w:val="24"/>
                              <w:lang w:eastAsia="lt-LT"/>
                            </w:rPr>
                            <w:t>„</w:t>
                          </w:r>
                          <w:sdt>
                            <w:sdtPr>
                              <w:alias w:val="Numeris"/>
                              <w:tag w:val="nr_7efdc82cf33f488f85ac4f556a459d4a"/>
                              <w:lock w:val="sdtLocked"/>
                              <w:richText/>
                            </w:sdtPr>
                            <w:sdtContent>
                              <w:r>
                                <w:rPr>
                                  <w:bCs/>
                                  <w:szCs w:val="24"/>
                                  <w:lang w:eastAsia="lt-LT"/>
                                </w:rPr>
                                <w:t>2</w:t>
                              </w:r>
                            </w:sdtContent>
                          </w:sdt>
                          <w:r>
                            <w:rPr>
                              <w:bCs/>
                              <w:szCs w:val="24"/>
                              <w:lang w:eastAsia="lt-LT"/>
                            </w:rPr>
                            <w:t>) teismas buvo nustatęs gyvenimą skyrium (separaciją) arba gyvenimas skyrium buvo patvirtintas notarine tvarka;“.</w:t>
                          </w:r>
                        </w:p>
                        <w:p>
                          <w:pPr>
                            <w:spacing w:line="360" w:lineRule="auto"/>
                            <w:ind w:firstLine="720"/>
                            <w:jc w:val="both"/>
                            <w:rPr>
                              <w:bCs/>
                              <w:szCs w:val="24"/>
                              <w:lang w:eastAsia="lt-LT"/>
                            </w:rPr>
                          </w:pPr>
                        </w:p>
                      </w:sdtContent>
                    </w:sdt>
                  </w:sdtContent>
                </w:sdt>
              </w:sdtContent>
            </w:sdt>
          </w:sdtContent>
        </w:sdt>
        <w:sdt>
          <w:sdtPr>
            <w:alias w:val="23 str."/>
            <w:tag w:val="part_06477e633d414e7a9ba5b888efd83137"/>
            <w:lock w:val="sdtLocked"/>
            <w:richText/>
          </w:sdtPr>
          <w:sdtContent>
            <w:p>
              <w:pPr>
                <w:spacing w:line="360" w:lineRule="auto"/>
                <w:ind w:firstLine="720"/>
                <w:jc w:val="both"/>
                <w:rPr>
                  <w:b/>
                  <w:szCs w:val="24"/>
                  <w:lang w:eastAsia="lt-LT"/>
                </w:rPr>
              </w:pPr>
              <w:sdt>
                <w:sdtPr>
                  <w:alias w:val="Numeris"/>
                  <w:tag w:val="nr_06477e633d414e7a9ba5b888efd83137"/>
                  <w:lock w:val="sdtLocked"/>
                  <w:richText/>
                </w:sdtPr>
                <w:sdtContent>
                  <w:r>
                    <w:rPr>
                      <w:b/>
                      <w:szCs w:val="24"/>
                      <w:lang w:eastAsia="lt-LT"/>
                    </w:rPr>
                    <w:t>23</w:t>
                  </w:r>
                </w:sdtContent>
              </w:sdt>
              <w:r>
                <w:rPr>
                  <w:b/>
                  <w:szCs w:val="24"/>
                  <w:lang w:eastAsia="lt-LT"/>
                </w:rPr>
                <w:t xml:space="preserve"> straipsnis. </w:t>
              </w:r>
              <w:sdt>
                <w:sdtPr>
                  <w:alias w:val="Pavadinimas"/>
                  <w:tag w:val="title_06477e633d414e7a9ba5b888efd83137"/>
                  <w:lock w:val="sdtLocked"/>
                  <w:richText/>
                </w:sdtPr>
                <w:sdtContent>
                  <w:r>
                    <w:rPr>
                      <w:b/>
                      <w:szCs w:val="24"/>
                      <w:lang w:eastAsia="lt-LT"/>
                    </w:rPr>
                    <w:t>6.492 straipsnio pakeitimas</w:t>
                  </w:r>
                </w:sdtContent>
              </w:sdt>
            </w:p>
            <w:sdt>
              <w:sdtPr>
                <w:alias w:val="23 str. 1 d."/>
                <w:tag w:val="part_0dfef879b716486182fd0513b63a075c"/>
                <w:lock w:val="sdtLocked"/>
                <w:richText/>
              </w:sdtPr>
              <w:sdtContent>
                <w:p>
                  <w:pPr>
                    <w:spacing w:line="360" w:lineRule="auto"/>
                    <w:ind w:firstLine="720"/>
                    <w:jc w:val="both"/>
                    <w:rPr>
                      <w:bCs/>
                      <w:szCs w:val="24"/>
                      <w:lang w:eastAsia="lt-LT"/>
                    </w:rPr>
                  </w:pPr>
                  <w:r>
                    <w:rPr>
                      <w:bCs/>
                      <w:szCs w:val="24"/>
                      <w:lang w:eastAsia="lt-LT"/>
                    </w:rPr>
                    <w:t>Pakeisti 6.492 straipsnio 2 dalį ir ją išdėstyti taip:</w:t>
                  </w:r>
                </w:p>
                <w:sdt>
                  <w:sdtPr>
                    <w:alias w:val="citata"/>
                    <w:tag w:val="part_29f46eb5af03438687623484202e1408"/>
                    <w:lock w:val="sdtLocked"/>
                    <w:richText/>
                  </w:sdtPr>
                  <w:sdtContent>
                    <w:sdt>
                      <w:sdtPr>
                        <w:alias w:val="2 d."/>
                        <w:tag w:val="part_3a33b9debcb44464aecd6406d6c29615"/>
                        <w:lock w:val="sdtLocked"/>
                        <w:richText/>
                      </w:sdtPr>
                      <w:sdtContent>
                        <w:p>
                          <w:pPr>
                            <w:spacing w:line="360" w:lineRule="auto"/>
                            <w:ind w:firstLine="720"/>
                            <w:jc w:val="both"/>
                            <w:rPr>
                              <w:bCs/>
                              <w:szCs w:val="24"/>
                              <w:lang w:eastAsia="lt-LT"/>
                            </w:rPr>
                          </w:pPr>
                          <w:r>
                            <w:rPr>
                              <w:bCs/>
                              <w:szCs w:val="24"/>
                              <w:lang w:eastAsia="lt-LT"/>
                            </w:rPr>
                            <w:t>„</w:t>
                          </w:r>
                          <w:sdt>
                            <w:sdtPr>
                              <w:alias w:val="Numeris"/>
                              <w:tag w:val="nr_3a33b9debcb44464aecd6406d6c29615"/>
                              <w:lock w:val="sdtLocked"/>
                              <w:richText/>
                            </w:sdtPr>
                            <w:sdtContent>
                              <w:r>
                                <w:rPr>
                                  <w:bCs/>
                                  <w:szCs w:val="24"/>
                                  <w:lang w:eastAsia="lt-LT"/>
                                </w:rPr>
                                <w:t>2</w:t>
                              </w:r>
                            </w:sdtContent>
                          </w:sdt>
                          <w:r>
                            <w:rPr>
                              <w:bCs/>
                              <w:szCs w:val="24"/>
                              <w:lang w:eastAsia="lt-LT"/>
                            </w:rPr>
                            <w:t xml:space="preserve">. Jeigu nuomotojas šio straipsnio 1 dalyje nurodytos pareigos nevykdo, nuomininkas įgyja teisę </w:t>
                          </w:r>
                          <w:r>
                            <w:rPr>
                              <w:szCs w:val="24"/>
                              <w:lang w:eastAsia="lt-LT"/>
                            </w:rPr>
                            <w:t>šio kodekso 6.493 straipsnio 3 dalyje nurodytais atvejais</w:t>
                          </w:r>
                          <w:r>
                            <w:rPr>
                              <w:bCs/>
                              <w:szCs w:val="24"/>
                              <w:lang w:eastAsia="lt-LT"/>
                            </w:rPr>
                            <w:t xml:space="preserve"> atlikti kapitalinį remontą ir iš nuomotojo </w:t>
                          </w:r>
                          <w:r>
                            <w:rPr>
                              <w:szCs w:val="24"/>
                              <w:lang w:eastAsia="lt-LT"/>
                            </w:rPr>
                            <w:t>išieškoti remonto kainą</w:t>
                          </w:r>
                          <w:r>
                            <w:rPr>
                              <w:bCs/>
                              <w:szCs w:val="24"/>
                              <w:lang w:eastAsia="lt-LT"/>
                            </w:rPr>
                            <w:t xml:space="preserve"> ar </w:t>
                          </w:r>
                          <w:r>
                            <w:rPr>
                              <w:szCs w:val="24"/>
                              <w:lang w:eastAsia="lt-LT"/>
                            </w:rPr>
                            <w:t xml:space="preserve">šią </w:t>
                          </w:r>
                          <w:r>
                            <w:rPr>
                              <w:bCs/>
                              <w:szCs w:val="24"/>
                              <w:lang w:eastAsia="lt-LT"/>
                            </w:rPr>
                            <w:t xml:space="preserve">kainą </w:t>
                          </w:r>
                          <w:r>
                            <w:rPr>
                              <w:szCs w:val="24"/>
                              <w:lang w:eastAsia="lt-LT"/>
                            </w:rPr>
                            <w:t xml:space="preserve">įskaityti </w:t>
                          </w:r>
                          <w:r>
                            <w:rPr>
                              <w:bCs/>
                              <w:szCs w:val="24"/>
                              <w:lang w:eastAsia="lt-LT"/>
                            </w:rPr>
                            <w:t xml:space="preserve">į nuomos mokestį arba </w:t>
                          </w:r>
                          <w:r>
                            <w:rPr>
                              <w:szCs w:val="24"/>
                              <w:lang w:eastAsia="lt-LT"/>
                            </w:rPr>
                            <w:t xml:space="preserve">turi teisę </w:t>
                          </w:r>
                          <w:r>
                            <w:rPr>
                              <w:bCs/>
                              <w:szCs w:val="24"/>
                              <w:lang w:eastAsia="lt-LT"/>
                            </w:rPr>
                            <w:t>nutraukti sutartį ir išieškoti dėl sutarties nevykdymo atsiradusius nuostolius. Šiais atvejais nuomininkas privalo pateikti nuomotojui kapitalinio remonto darbų sąmatą ir sąskaitą.“</w:t>
                          </w:r>
                        </w:p>
                        <w:p>
                          <w:pPr>
                            <w:spacing w:line="360" w:lineRule="auto"/>
                            <w:ind w:firstLine="720"/>
                            <w:jc w:val="both"/>
                            <w:rPr>
                              <w:bCs/>
                              <w:szCs w:val="24"/>
                              <w:lang w:eastAsia="lt-LT"/>
                            </w:rPr>
                          </w:pPr>
                        </w:p>
                      </w:sdtContent>
                    </w:sdt>
                  </w:sdtContent>
                </w:sdt>
              </w:sdtContent>
            </w:sdt>
          </w:sdtContent>
        </w:sdt>
        <w:sdt>
          <w:sdtPr>
            <w:alias w:val="24 str."/>
            <w:tag w:val="part_5eeac38ba4244666ad43a6cc09da5617"/>
            <w:lock w:val="sdtLocked"/>
            <w:richText/>
          </w:sdtPr>
          <w:sdtContent>
            <w:p>
              <w:pPr>
                <w:spacing w:line="360" w:lineRule="auto"/>
                <w:ind w:firstLine="720"/>
                <w:jc w:val="both"/>
                <w:rPr>
                  <w:b/>
                  <w:szCs w:val="24"/>
                  <w:lang w:eastAsia="lt-LT"/>
                </w:rPr>
              </w:pPr>
              <w:sdt>
                <w:sdtPr>
                  <w:alias w:val="Numeris"/>
                  <w:tag w:val="nr_5eeac38ba4244666ad43a6cc09da5617"/>
                  <w:lock w:val="sdtLocked"/>
                  <w:richText/>
                </w:sdtPr>
                <w:sdtContent>
                  <w:r>
                    <w:rPr>
                      <w:b/>
                      <w:szCs w:val="24"/>
                      <w:lang w:eastAsia="lt-LT"/>
                    </w:rPr>
                    <w:t>24</w:t>
                  </w:r>
                </w:sdtContent>
              </w:sdt>
              <w:r>
                <w:rPr>
                  <w:b/>
                  <w:szCs w:val="24"/>
                  <w:lang w:eastAsia="lt-LT"/>
                </w:rPr>
                <w:t xml:space="preserve"> straipsnis. </w:t>
              </w:r>
              <w:sdt>
                <w:sdtPr>
                  <w:alias w:val="Pavadinimas"/>
                  <w:tag w:val="title_5eeac38ba4244666ad43a6cc09da5617"/>
                  <w:lock w:val="sdtLocked"/>
                  <w:richText/>
                </w:sdtPr>
                <w:sdtContent>
                  <w:r>
                    <w:rPr>
                      <w:b/>
                      <w:szCs w:val="24"/>
                      <w:lang w:eastAsia="lt-LT"/>
                    </w:rPr>
                    <w:t>6.493 straipsnio pakeitimas</w:t>
                  </w:r>
                </w:sdtContent>
              </w:sdt>
            </w:p>
            <w:sdt>
              <w:sdtPr>
                <w:alias w:val="24 str. 1 d."/>
                <w:tag w:val="part_fc693cfe291d47d3a8f2922a3630040e"/>
                <w:lock w:val="sdtLocked"/>
                <w:richText/>
              </w:sdtPr>
              <w:sdtContent>
                <w:p>
                  <w:pPr>
                    <w:spacing w:line="360" w:lineRule="auto"/>
                    <w:ind w:firstLine="720"/>
                    <w:jc w:val="both"/>
                    <w:rPr>
                      <w:bCs/>
                      <w:szCs w:val="24"/>
                      <w:lang w:eastAsia="lt-LT"/>
                    </w:rPr>
                  </w:pPr>
                  <w:r>
                    <w:rPr>
                      <w:bCs/>
                      <w:szCs w:val="24"/>
                      <w:lang w:eastAsia="lt-LT"/>
                    </w:rPr>
                    <w:t>Pakeisti 6.493 straipsnio 3 dalį ir ją išdėstyti taip:</w:t>
                  </w:r>
                </w:p>
                <w:sdt>
                  <w:sdtPr>
                    <w:alias w:val="citata"/>
                    <w:tag w:val="part_e0b706a39cd54abcb07ab7e8139b9bdf"/>
                    <w:lock w:val="sdtLocked"/>
                    <w:richText/>
                  </w:sdtPr>
                  <w:sdtContent>
                    <w:sdt>
                      <w:sdtPr>
                        <w:alias w:val="3 d."/>
                        <w:tag w:val="part_6efcd73ecdfc4d3d947478a3ea888d8b"/>
                        <w:lock w:val="sdtLocked"/>
                        <w:richText/>
                      </w:sdtPr>
                      <w:sdtContent>
                        <w:p>
                          <w:pPr>
                            <w:spacing w:line="360" w:lineRule="auto"/>
                            <w:ind w:firstLine="720"/>
                            <w:jc w:val="both"/>
                            <w:rPr>
                              <w:bCs/>
                              <w:szCs w:val="24"/>
                              <w:lang w:eastAsia="lt-LT"/>
                            </w:rPr>
                          </w:pPr>
                          <w:r>
                            <w:rPr>
                              <w:bCs/>
                              <w:szCs w:val="24"/>
                              <w:lang w:eastAsia="lt-LT"/>
                            </w:rPr>
                            <w:t>„</w:t>
                          </w:r>
                          <w:sdt>
                            <w:sdtPr>
                              <w:alias w:val="Numeris"/>
                              <w:tag w:val="nr_6efcd73ecdfc4d3d947478a3ea888d8b"/>
                              <w:lock w:val="sdtLocked"/>
                              <w:richText/>
                            </w:sdtPr>
                            <w:sdtContent>
                              <w:r>
                                <w:rPr>
                                  <w:bCs/>
                                  <w:szCs w:val="24"/>
                                  <w:lang w:eastAsia="lt-LT"/>
                                </w:rPr>
                                <w:t>3</w:t>
                              </w:r>
                            </w:sdtContent>
                          </w:sdt>
                          <w:r>
                            <w:rPr>
                              <w:bCs/>
                              <w:szCs w:val="24"/>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spacing w:line="360" w:lineRule="auto"/>
                            <w:ind w:firstLine="720"/>
                            <w:rPr>
                              <w:bCs/>
                              <w:szCs w:val="24"/>
                              <w:lang w:eastAsia="lt-LT"/>
                            </w:rPr>
                          </w:pPr>
                        </w:p>
                      </w:sdtContent>
                    </w:sdt>
                  </w:sdtContent>
                </w:sdt>
              </w:sdtContent>
            </w:sdt>
          </w:sdtContent>
        </w:sdt>
        <w:sdt>
          <w:sdtPr>
            <w:alias w:val="25 str."/>
            <w:tag w:val="part_5305e0e234fa4ffe9105452dc07ceb78"/>
            <w:lock w:val="sdtLocked"/>
            <w:richText/>
          </w:sdtPr>
          <w:sdtContent>
            <w:p>
              <w:pPr>
                <w:spacing w:line="360" w:lineRule="auto"/>
                <w:ind w:firstLine="720"/>
                <w:jc w:val="both"/>
                <w:rPr>
                  <w:bCs/>
                  <w:szCs w:val="24"/>
                  <w:lang w:eastAsia="lt-LT"/>
                </w:rPr>
              </w:pPr>
              <w:sdt>
                <w:sdtPr>
                  <w:alias w:val="Numeris"/>
                  <w:tag w:val="nr_5305e0e234fa4ffe9105452dc07ceb78"/>
                  <w:lock w:val="sdtLocked"/>
                  <w:richText/>
                </w:sdtPr>
                <w:sdtContent>
                  <w:r>
                    <w:rPr>
                      <w:b/>
                      <w:szCs w:val="24"/>
                      <w:lang w:eastAsia="lt-LT"/>
                    </w:rPr>
                    <w:t>25</w:t>
                  </w:r>
                </w:sdtContent>
              </w:sdt>
              <w:r>
                <w:rPr>
                  <w:b/>
                  <w:szCs w:val="24"/>
                  <w:lang w:eastAsia="lt-LT"/>
                </w:rPr>
                <w:t xml:space="preserve"> straipsnis. </w:t>
              </w:r>
              <w:sdt>
                <w:sdtPr>
                  <w:alias w:val="Pavadinimas"/>
                  <w:tag w:val="title_5305e0e234fa4ffe9105452dc07ceb78"/>
                  <w:lock w:val="sdtLocked"/>
                  <w:richText/>
                </w:sdtPr>
                <w:sdtContent>
                  <w:r>
                    <w:rPr>
                      <w:b/>
                      <w:szCs w:val="24"/>
                      <w:lang w:eastAsia="lt-LT"/>
                    </w:rPr>
                    <w:t xml:space="preserve">Įstatymo įsigaliojimas ir įgyvendinimas </w:t>
                  </w:r>
                </w:sdtContent>
              </w:sdt>
            </w:p>
            <w:sdt>
              <w:sdtPr>
                <w:alias w:val="25 str. 1 d."/>
                <w:tag w:val="part_c800e6c68cad492ca60111e6d32aae07"/>
                <w:lock w:val="sdtLocked"/>
                <w:richText/>
              </w:sdtPr>
              <w:sdtContent>
                <w:p>
                  <w:pPr>
                    <w:tabs>
                      <w:tab w:val="left" w:pos="1134"/>
                    </w:tabs>
                    <w:spacing w:line="360" w:lineRule="auto"/>
                    <w:ind w:firstLine="720"/>
                    <w:jc w:val="both"/>
                    <w:rPr>
                      <w:rFonts w:eastAsia="Calibri"/>
                      <w:iCs/>
                      <w:szCs w:val="24"/>
                    </w:rPr>
                  </w:pPr>
                  <w:sdt>
                    <w:sdtPr>
                      <w:alias w:val="Numeris"/>
                      <w:tag w:val="nr_c800e6c68cad492ca60111e6d32aae07"/>
                      <w:lock w:val="sdtLocked"/>
                      <w:richText/>
                    </w:sdtPr>
                    <w:sdtContent>
                      <w:r>
                        <w:rPr>
                          <w:szCs w:val="24"/>
                          <w:lang w:eastAsia="lt-LT"/>
                        </w:rPr>
                        <w:t>1</w:t>
                      </w:r>
                    </w:sdtContent>
                  </w:sdt>
                  <w:r>
                    <w:rPr>
                      <w:szCs w:val="24"/>
                      <w:lang w:eastAsia="lt-LT"/>
                    </w:rPr>
                    <w:t xml:space="preserve">. Šis įstatymas, išskyrus šio straipsnio 2 dalį, įsigalioja </w:t>
                  </w:r>
                  <w:r>
                    <w:rPr>
                      <w:rFonts w:eastAsia="Calibri"/>
                      <w:iCs/>
                      <w:szCs w:val="24"/>
                    </w:rPr>
                    <w:t xml:space="preserve">2023 m. sausio 1 d. </w:t>
                  </w:r>
                </w:p>
              </w:sdtContent>
            </w:sdt>
            <w:sdt>
              <w:sdtPr>
                <w:alias w:val="25 str. 2 d."/>
                <w:tag w:val="part_78acd8f192114ef7bd669b127a55c792"/>
                <w:lock w:val="sdtLocked"/>
                <w:richText/>
              </w:sdtPr>
              <w:sdtContent>
                <w:p>
                  <w:pPr>
                    <w:tabs>
                      <w:tab w:val="left" w:pos="1134"/>
                    </w:tabs>
                    <w:spacing w:line="360" w:lineRule="auto"/>
                    <w:ind w:firstLine="720"/>
                    <w:jc w:val="both"/>
                    <w:rPr>
                      <w:szCs w:val="24"/>
                      <w:lang w:eastAsia="lt-LT"/>
                    </w:rPr>
                  </w:pPr>
                  <w:sdt>
                    <w:sdtPr>
                      <w:alias w:val="Numeris"/>
                      <w:tag w:val="nr_78acd8f192114ef7bd669b127a55c792"/>
                      <w:lock w:val="sdtLocked"/>
                      <w:richText/>
                    </w:sdtPr>
                    <w:sdtContent>
                      <w:r>
                        <w:rPr>
                          <w:szCs w:val="24"/>
                          <w:lang w:eastAsia="lt-LT"/>
                        </w:rPr>
                        <w:t>2</w:t>
                      </w:r>
                    </w:sdtContent>
                  </w:sdt>
                  <w:r>
                    <w:rPr>
                      <w:szCs w:val="24"/>
                      <w:lang w:eastAsia="lt-LT"/>
                    </w:rPr>
                    <w:t xml:space="preserve">. Lietuvos Respublikos Vyriausybė ir teisingumo ministras iki 2022 m. gruodžio 31 d. priima šio įstatymo įgyvendinamuosius teisės aktus. </w:t>
                  </w:r>
                </w:p>
                <w:p>
                  <w:pPr>
                    <w:spacing w:line="360" w:lineRule="auto"/>
                    <w:ind w:firstLine="720"/>
                    <w:jc w:val="both"/>
                  </w:pPr>
                </w:p>
              </w:sdtContent>
            </w:sdt>
          </w:sdtContent>
        </w:sdt>
        <w:sdt>
          <w:sdtPr>
            <w:alias w:val="signatura"/>
            <w:tag w:val="part_f36898a6116c4bfab62808620e37a7a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14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3E55FFA-71CF-4E5E-A887-6EC55012155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459b92aec6146aaabeb59879ba7e3c4" PartId="1bd164f83e4a4f5cac66919a388a7c04">
    <Part Type="straipsnis" Nr="1" Abbr="1 str." Title="1.65 straipsnio pakeitimas" DocPartId="40bec061e46b4016b6d2e5e400a4adbb" PartId="7f53572f155d418880aa1631ac853c88">
      <Part Type="strDalis" Nr="1" Abbr="1 str. 1 d." DocPartId="48885eb1c4604844be02e1223b01e872" PartId="b8c9aa780dcc43f5bbf61643f4de56df">
        <Part Type="citata" DocPartId="1927e48c0bcf47ae82cb16b7c5009dfa" PartId="88fb94e076c44b8ba277b51428e1b8d3">
          <Part Type="strDalis" Nr="2" Abbr="2 d." DocPartId="411d132d303645bd8719485fbfa06c8f" PartId="d6ed2f30785243c69e3051db9b2657a9"/>
        </Part>
      </Part>
    </Part>
    <Part Type="straipsnis" Nr="2" Abbr="2 str." Title="1.117 straipsnio pakeitimas" DocPartId="3ef9e1d37e324deeb98e58e407f978a3" PartId="8818330a4a884a11b178922531259de7">
      <Part Type="strDalis" Nr="1" Abbr="2 str. 1 d." DocPartId="192242cc5890411ab03c9f5b20abdb79" PartId="f653c19fa8284640bc271226cf84bd24">
        <Part Type="citata" DocPartId="f3d0c5d8bf0f4d1abc39d53de01b60c9" PartId="58515c47606a4f69bcf986752628f7da">
          <Part Type="strDalis" Nr="4" Abbr="4 d." DocPartId="7a25b783c41343c3addfa0abb10eac0e" PartId="3e6159006ca6471e89ec8d6c886e5468"/>
        </Part>
      </Part>
      <Part Type="strDalis" Nr="2" Abbr="2 str. 2 d." DocPartId="e4ef2b4bf60542dfba3acb8dc731a35f" PartId="35c542c451494ac9b0d5f661c5a36aa0">
        <Part Type="citata" DocPartId="d2801eb5636043b98ee7fd667afb3097" PartId="d61ad60fb06b47c78c0fcbb8bc7bbbb4">
          <Part Type="strDalis" Nr="6" Abbr="6 d." DocPartId="0189cfb3ae3d4258978b5e4592412268" PartId="9a1684acaa084086a829b8d39cebe313"/>
        </Part>
      </Part>
    </Part>
    <Part Type="straipsnis" Nr="3" Abbr="3 str." Title="3.51 straipsnio pakeitimas" DocPartId="e44326854ec74ae69cb6a3f7678cd59d" PartId="ec431830509a419e96493a38111d65ad">
      <Part Type="strDalis" Nr="1" Abbr="3 str. 1 d." DocPartId="0e15907afea14e68ae8c308ca55c90bf" PartId="94873ba21584407f8a92f94b4dcfce59">
        <Part Type="citata" DocPartId="3a8e0c11521a4226bb37c95be0a67042" PartId="f610577ae9fb41b599893f2f9b647cc5">
          <Part Type="straipsnis" Nr="3.51" Abbr="3.51 str." Title="Santuokos nutraukimo sąlygos" DocPartId="3d42d24e52364a708a58e7e3e6e30f1d" PartId="388e590d619341b6995f9d7c890608e0">
            <Part Type="strDalis" Nr="1" Abbr="3.51 str. 1 d." DocPartId="58e537c524b74295be7356987a94f8b7" PartId="58974abb0d3c41b4bc202184be403933">
              <Part Type="strPunktas" Nr="1" Abbr="3.51 str. 1 d. 1 p." DocPartId="016ad6e7ba924310ab79311c817be062" PartId="1469b91629344bac81a9fdef0208826f"/>
              <Part Type="strPunktas" Nr="2" Abbr="3.51 str. 1 d. 2 p." DocPartId="7337af5cbfa94c79b522a7447218748e" PartId="25455013260c4ebba1009792d7a6f6dc"/>
              <Part Type="strPunktas" Nr="3" Abbr="3.51 str. 1 d. 3 p." DocPartId="e4fd30df2179446db5c279430cf17731" PartId="9223498742d44a8dbd6f2ab0438fc394"/>
            </Part>
            <Part Type="strDalis" Nr="2" Abbr="3.51 str. 2 d." DocPartId="fa1e4e513c7b46fe9f70b1eda34d8cab" PartId="972e7965628949abbea32731e01009be"/>
            <Part Type="strDalis" Nr="3" Abbr="3.51 str. 3 d." DocPartId="2debf98ec11b4a33b6f4e8bd2b950179" PartId="ef20f2d0bc8f4da793bef82ae703af8b"/>
          </Part>
        </Part>
      </Part>
    </Part>
    <Part Type="straipsnis" Nr="4" Abbr="4 str." Title="3.52 straipsnio pakeitimas" DocPartId="dbabfad421714fb4b84531d6d466f31e" PartId="4420349e1ad745ee93d021b4b01d8e8e">
      <Part Type="strDalis" Nr="1" Abbr="4 str. 1 d." DocPartId="2e4cf68524724ba7ab60293bcc9417ec" PartId="88a1fb6d3d8347238915672bcef72ae5">
        <Part Type="citata" DocPartId="ab6610194d0e4fcebe1196923de3beca" PartId="4bdd5945cc204689abdb574922b95922">
          <Part Type="straipsnis" Nr="3.52" Abbr="3.52 str." Title="Prašymo nutraukti santuoką padavimas teismui“." DocPartId="76280df6a3fb49e8802760cebf8ed9b9" PartId="f80f4ef8ee2f475e8ad2dd7f2e271224"/>
        </Part>
      </Part>
    </Part>
    <Part Type="straipsnis" Nr="5" Abbr="5 str." Title="3.53 straipsnio pakeitimas" DocPartId="52cdd59c2f0a4fbbba57897edd9c0171" PartId="46e915efca624bea875620aa309056e0">
      <Part Type="strDalis" Nr="1" Abbr="5 str. 1 d." DocPartId="685f4e5cced14191937fadb0754f17e7" PartId="9c82eb0b63ed4557b613222f6123f68e">
        <Part Type="citata" DocPartId="3dc390cf7a644b25bce6f4550f590140" PartId="8e0db9ad879e4c78be97abf82e0dea0a">
          <Part Type="straipsnis" Nr="3.53" Abbr="3.53 str." Title="Santuokos nutraukimo teisme tvarka“." DocPartId="5bb5db4ab1304b0b9123d4db3115f9a7" PartId="aa3526b8ebac4c7da5733620227ef709"/>
        </Part>
      </Part>
    </Part>
    <Part Type="straipsnis" Nr="6" Abbr="6 str." Title="Kodekso papildymas 3.54¹ straipsniu" DocPartId="ee5bfbcf1d824ae3b18a7877acbfeecb" PartId="8a4cca9909d743d7aff64a105e731d28">
      <Part Type="strDalis" Nr="1" Abbr="6 str. 1 d." DocPartId="6f2fc7ff749046d5bd7904b0d7ae7598" PartId="f68af7d6c0a94f16b52536534c7b9b7e">
        <Part Type="citata" DocPartId="af2dd6f7dc764fbc93cf801e8dc1674a" PartId="c5fbca50474b4f5d889ed73484bfb754">
          <Part Type="straipsnis" Nr="3.54-1" Abbr="3.54-1 str." Title="Kreipimasis dėl santuokos nutraukimo notarine tvarka" DocPartId="51eeceebda10450695aa023c0d938edc" PartId="f654fb82efad406abea7319f401e27be">
            <Part Type="strDalis" Nr="1" Abbr="3.54-1 str. 1 d." DocPartId="5d360777b34642948bd7dc76f7915953" PartId="ce257b1bb13f47e4b59c86f7f6f26614"/>
            <Part Type="strDalis" Nr="2" Abbr="3.54-1 str. 2 d." DocPartId="8688e36ea992491b947fd07e42c7a6c6" PartId="6e3f607f487f4c1cbc8bd43de966efa1"/>
          </Part>
        </Part>
      </Part>
    </Part>
    <Part Type="straipsnis" Nr="7" Abbr="7 str." Title="Kodekso papildymas 3.54² straipsniu" DocPartId="05ea9a2b9f454b4e99af8244e9dff2b5" PartId="6a564dfd3b064b4da420c2d44af40296">
      <Part Type="strDalis" Nr="1" Abbr="7 str. 1 d." DocPartId="d52344ba73ba4867b8d2d5d435a2c05b" PartId="1977944b7f71411fbceb21664cb1a5f4">
        <Part Type="citata" DocPartId="84a37090d32746119aec681fc768e1fb" PartId="79cf999251cf42c49851a11fea42859d">
          <Part Type="straipsnis" Nr="3.54-2" Abbr="3.54-2 str." Title="Santuokos nutraukimas notarine tvarka" DocPartId="a5ad7c5947974f508410425e6007fa7c" PartId="088802a2443b424b9170f63939559322">
            <Part Type="strDalis" Nr="1" Abbr="3.54-2 str. 1 d." DocPartId="634ae6c260a7420b8737dd9c4fe69fc1" PartId="b5cdbf52f2bb417facb4bdc32ef81977"/>
            <Part Type="strDalis" Nr="2" Abbr="3.54-2 str. 2 d." DocPartId="7fbcc015fc934a01bbe30238cd0847cc" PartId="6315071458dc490c89970e675e1f5321"/>
          </Part>
        </Part>
      </Part>
    </Part>
    <Part Type="straipsnis" Nr="8" Abbr="8 str." Title="Kodekso papildymas 3.54³ straipsniu" DocPartId="727d78f133ee49a48eaf1c337c62c7db" PartId="ee1cd677078643d7bc826b1ee90f98ec">
      <Part Type="strDalis" Nr="1" Abbr="8 str. 1 d." DocPartId="76eafe8833ca4477b1ef9d178ec1ef31" PartId="84548ed1a6b84b78a2cf5a0a97762555">
        <Part Type="citata" DocPartId="2c3ad4c7a2c340b1a761969cfd049692" PartId="83b002d7302c4492beb1d88fa5178593">
          <Part Type="straipsnis" Nr="3.54-3" Abbr="3.54-3 str." Title="Kreditorių interesų apsauga nutraukiant santuoką notarine tvarka" DocPartId="3cab3735718d45cd8be06bc58b27647c" PartId="f4f67ae251ba453193d68ec885381aa7">
            <Part Type="strDalis" Nr="1" Abbr="3.54-3 str. 1 d." DocPartId="fa7b66b6683f478998f31489be824d82" PartId="92f8f2db8f344d88b3f01f530e1813d1"/>
            <Part Type="strDalis" Nr="2" Abbr="3.54-3 str. 2 d." DocPartId="01b4168327464f4d8d115a6acb554b7d" PartId="305c15fee78f431cae296d6d05ccedfd"/>
            <Part Type="strDalis" Nr="3" Abbr="3.54-3 str. 3 d." DocPartId="d443737a462d4a4a8e95b0f057f84118" PartId="4ed0981e24f845099694438b76e42ac3"/>
            <Part Type="strDalis" Nr="4" Abbr="3.54-3 str. 4 d." DocPartId="9077165a15c2409aadf46fabba973f9d" PartId="bc0608b35c594ff18d22a13a693e78d3"/>
          </Part>
        </Part>
      </Part>
    </Part>
    <Part Type="straipsnis" Nr="9" Abbr="9 str." Title="Kodekso papildymas 3.54⁴ straipsniu" DocPartId="932c6644a417493ea05b3b10f0adf131" PartId="1d3602c9869e4e2fa4198a1edefcd7bb">
      <Part Type="strDalis" Nr="1" Abbr="9 str. 1 d." DocPartId="ce833281e0534628ab80fd4aa3f88273" PartId="31c2d569421343c2964e69068495e22b">
        <Part Type="citata" DocPartId="e5906d6b62fd4b6690084e3b72c2d6e1" PartId="bbfa731ec7554df8aa7d781603f0b4ce">
          <Part Type="straipsnis" Nr="3.54-4" Abbr="3.54-4 str." Title="Sutarties dėl santuokos nutraukimo pasekmių keitimas ar pripažinimas negaliojančia" DocPartId="38c10d4566814e549340239221ccbffd" PartId="24f7dc46126742848c5425bcdb5d7b3e">
            <Part Type="strDalis" Nr="1" Abbr="3.54-4 str. 1 d." DocPartId="68b3a4d49f4f47c697539f53592a1321" PartId="2c34eb8f4b7541e5936dde0353ade012"/>
            <Part Type="strDalis" Nr="2" Abbr="3.54-4 str. 2 d." DocPartId="d93e62c7b02d4f0bb126ab3443954804" PartId="e956f16e63f34623bac35a7aea4184a1"/>
            <Part Type="strDalis" Nr="3" Abbr="3.54-4 str. 3 d." DocPartId="61b4274d334341e18d8eb270839427e0" PartId="dd9be7e0415040749f5c56a681edcdfc"/>
          </Part>
        </Part>
      </Part>
    </Part>
    <Part Type="straipsnis" Nr="10" Abbr="10 str." Title="3.61 straipsnio pakeitimas" DocPartId="86b695698d2546c5858cccff1b772e74" PartId="4e51d12b6edc4f2bbdf68bf3d51e10c7">
      <Part Type="strDalis" Nr="1" Abbr="10 str. 1 d." DocPartId="b1f6827fddb04d2bbdc7ed3f9ed818d6" PartId="f6e5e4ce14fe4181b978dc49d29e68ba">
        <Part Type="citata" DocPartId="b1ad3deafb234c17a659b02689ad010e" PartId="6249c1621f3b4dd79f62d9775bef2ed0">
          <Part Type="strDalis" Nr="3" Abbr="3 d." DocPartId="7f35b01e506940dcbdfba8b9d43a26f5" PartId="1be3f09df2fe41a49609925c3fd9f1b5"/>
        </Part>
      </Part>
    </Part>
    <Part Type="straipsnis" Nr="11" Abbr="11 str." Title="3.66 straipsnio pakeitimas" DocPartId="5aff036f8a3b4dceb06fd0334b22daf9" PartId="9910e62f940147f88cbc594a41b5a80c">
      <Part Type="strDalis" Nr="1" Abbr="11 str. 1 d." DocPartId="c411d26c5bfd494697a422d986dc7108" PartId="d052ab31a0e249bfa317953dbd307343">
        <Part Type="citata" DocPartId="f5f5750ae36342939309b44ed409870c" PartId="06d331533aba466a9fba6b55ef575612">
          <Part Type="straipsnis" Nr="3.66" Abbr="3.66 str." Title="Santuokos nutraukimo momentas" DocPartId="b1e34f95c1224c6d835b805c0594d415" PartId="d5c519ca59da4ee298028b4e82ae160d">
            <Part Type="strDalis" Nr="1" Abbr="3.66 str. 1 d." DocPartId="a3132cf1d7ca49b58c117b733b2feb0e" PartId="0fc379a7db3f4789b52cdf97ea76f092"/>
            <Part Type="strDalis" Nr="2" Abbr="3.66 str. 2 d." DocPartId="aa0f297013db4653b7433488fdc3fa25" PartId="150aa05f9b984ab099e18f74b5fe8fde"/>
            <Part Type="strDalis" Nr="3" Abbr="3.66 str. 3 d." DocPartId="37b757bf32ea4809886031362b6c7df6" PartId="d5face8f910f468f92533a8230d97274"/>
          </Part>
        </Part>
      </Part>
    </Part>
    <Part Type="straipsnis" Nr="12" Abbr="12 str." Title="3.67 straipsnio pakeitimas" DocPartId="f411a560a6bb48409a5af36508d8137a" PartId="afc4c2dc24604c0dafaf1acfacf73343">
      <Part Type="strDalis" Nr="1" Abbr="12 str. 1 d." DocPartId="395d47eee1234bcd9c27415c50318ab3" PartId="603e98440ac84c129d05e9e9ce5ce73e">
        <Part Type="citata" DocPartId="7345a26236da49c18117cb2f42eff343" PartId="9937bf7a27d440a7ba648e89ce37ffc2">
          <Part Type="strDalis" Nr="1" Abbr="1 d." DocPartId="5ef15360afff44fa9e3ddea1ea27f8b2" PartId="06b8a037e53c41c0a89318ae94620aad"/>
        </Part>
      </Part>
    </Part>
    <Part Type="straipsnis" Nr="13" Abbr="13 str." Title="3.73 straipsnio pakeitimas" DocPartId="193236e16e1f4f888a51a3b90215e5b6" PartId="c5d0207e235047a5a6bb527e3902f847">
      <Part Type="strDalis" Nr="1" Abbr="13 str. 1 d." DocPartId="dcce5a7e0303466498f2fe3fbc6d0876" PartId="23e1e0c6fd79477aa93e3539d49570bc">
        <Part Type="citata" DocPartId="58b14e5cfe384737ae236598e50b7ff0" PartId="8b0211b9e85c43f89a59b67b7eeac9a6">
          <Part Type="strDalis" Nr="2" Abbr="2 d." DocPartId="f26961e5922841acb7b85cce26ecf6e4" PartId="36ba29b4cfbc47768837eca82775664c"/>
        </Part>
      </Part>
    </Part>
    <Part Type="straipsnis" Nr="14" Abbr="14 str." Title="Kodekso papildymas 3.76¹ straipsniu" DocPartId="db002b2bb27148608139f3167febb979" PartId="e35efb12a3904657ba93b55bf63588f2">
      <Part Type="strDalis" Nr="1" Abbr="14 str. 1 d." DocPartId="172c2765e0d446fe98773a7dc2a8531f" PartId="c145fb229b264dce8c4aa2dcc557968e">
        <Part Type="citata" DocPartId="ec6c4ab8e79a4a729d3c1216dfa74f86" PartId="5a2722b9fd98487cba51874b616b8725">
          <Part Type="straipsnis" Nr="3.76-1" Abbr="3.76-1 str." Title="Gyvenimo skyrium patvirtinimas notarine tvarka" DocPartId="2d53f2b3d6a643da9b0c3d7cb273874e" PartId="865fd6750438416098eae162913f03cc">
            <Part Type="strDalis" Nr="1" Abbr="3.76-1 str. 1 d." DocPartId="8dce5932d5a74ff19804d28c0b68b48e" PartId="61189db0e6e84ef8bd121a04d3f062ce"/>
            <Part Type="strDalis" Nr="2" Abbr="3.76-1 str. 2 d." DocPartId="2861762d27c3431e93292647b984f406" PartId="c56180d763e54f5abf96f8dfb34ad5d7"/>
            <Part Type="strDalis" Nr="3" Abbr="3.76-1 str. 3 d." DocPartId="537c572c948849649fd2e1ba798a0c49" PartId="285ec22b26784728ba1a411ac7d8db3c"/>
            <Part Type="strDalis" Nr="4" Abbr="3.76-1 str. 4 d." DocPartId="4b210f7841a04602a7c3e711c76cdc0d" PartId="5b59184521fd41afb5c9ccaa93345c45"/>
          </Part>
        </Part>
      </Part>
    </Part>
    <Part Type="straipsnis" Nr="15" Abbr="15 str." Title="3.77 straipsnio pakeitimas" DocPartId="4670c6a5958540909121a9a1f3a0a7d4" PartId="c46f21521e384c8bb6673438ad3a80f8">
      <Part Type="strDalis" Nr="1" Abbr="15 str. 1 d." DocPartId="23bf253267c1473dac4f5f18fc6c1805" PartId="3ee7c2348a8a4f44893147a1ab34ff79">
        <Part Type="citata" DocPartId="ba1b49f5554741209cdd4212fc5bf178" PartId="14dea95500b74d3193f888f0f3c379e5">
          <Part Type="straipsnis" Nr="3.77" Abbr="3.77 str." Title="Gyvenimo skyrium teisinės pasekmės" DocPartId="2e2ca04a482f47819b9076aead8e9724" PartId="03efe5bad48d4a5e8e9ad6201246cf32">
            <Part Type="strDalis" Nr="1" Abbr="3.77 str. 1 d." DocPartId="c01901176954476f8ce9544dbcbdb67d" PartId="d804c1b682af4ce18acac0069d29cc10"/>
            <Part Type="strDalis" Nr="2" Abbr="3.77 str. 2 d." DocPartId="0e69aec44866424ea84cb7d187561abd" PartId="8a3a2bde1a5b4377b2063d56da501194"/>
            <Part Type="strDalis" Nr="3" Abbr="3.77 str. 3 d." DocPartId="8eb740af76de4b7fb7c8896df2bff578" PartId="92229b76056b4bed811455553b86cae5"/>
            <Part Type="strDalis" Nr="4" Abbr="3.77 str. 4 d." DocPartId="4623d525b7db4bab95a3658e1b0e9852" PartId="6c4728d842bf4fe8a8863635cf336776"/>
            <Part Type="strDalis" Nr="5" Abbr="3.77 str. 5 d." DocPartId="23d2ccca888840c897614f8df7deebb1" PartId="e636b3a9910344b69f7d01ef663f58f4"/>
          </Part>
        </Part>
      </Part>
    </Part>
    <Part Type="straipsnis" Nr="16" Abbr="16 str." Title="3.79 straipsnio pakeitimas" DocPartId="3e34bff192d94b85a8fc565dcaf3c4f4" PartId="59ec3e407c3141df8753c9440cbe7900">
      <Part Type="strDalis" Nr="1" Abbr="16 str. 1 d." DocPartId="5c0194d1f8b34e3b9ae72ee513e8fddb" PartId="b8fd7c09d4ed4c53bf9baf3b00def1a0">
        <Part Type="citata" DocPartId="60504dd4b84141bbbe9af3bcba5dc597" PartId="b93dbd81fe514cf881d354d66c8145c1">
          <Part Type="strDalis" Nr="1" Abbr="1 d." DocPartId="7aea997ecd2b496a9cf121fdb11c5cde" PartId="bbe3ad5b0d7542fe8fbba5ef6b90f6ab"/>
        </Part>
      </Part>
      <Part Type="strDalis" Nr="2" Abbr="16 str. 2 d." DocPartId="8be27cdea3b04b1a9094db87d888b746" PartId="2f6cabcbb13249d0bb7d47daf8ce45e9">
        <Part Type="citata" DocPartId="565ad712186e4dc680f7bdb3c5b21ddd" PartId="063f98756d6e4d5ba616fc00d624d327">
          <Part Type="strDalis" Nr="4" Abbr="4 d." DocPartId="d3774ffb27d242dfbef411569595e200" PartId="638fc9c32b7d4a239e313cd9fc87ed12"/>
        </Part>
      </Part>
    </Part>
    <Part Type="straipsnis" Nr="17" Abbr="17 str." Title="3.85 straipsnio pakeitimas" DocPartId="9f46a44942664d6ea7b873bb70437586" PartId="d94481d7f2c94a61a0650461118ae0fb">
      <Part Type="strDalis" Nr="1" Abbr="17 str. 1 d." DocPartId="e6adfd62e27b4caa8d9c246f95022088" PartId="7175dc47e17e40a4b2369db1e6d4eb17">
        <Part Type="citata" DocPartId="0eb425f7c5b94565adb9d5aacc3ead05" PartId="873bc9259e07421883d91f1da370ee2c">
          <Part Type="strDalis" Nr="2" Abbr="2 d." DocPartId="b894881b197a447ca25f0435664e31bc" PartId="227b8aa0a3054aa58e9a1242381af003"/>
        </Part>
      </Part>
    </Part>
    <Part Type="straipsnis" Nr="18" Abbr="18 str." Title="3.103 straipsnio pakeitimas" DocPartId="c5dd3c9aa04049d381d3e3be9b17bc8f" PartId="a3700eeaa8cd4fa3bfe74a2c9292d9f1">
      <Part Type="strDalis" Nr="1" Abbr="18 str. 1 d." DocPartId="1e316255f08046c59b557a02f661c67a" PartId="f6167ad54b9048dd85238acd2c2240f9">
        <Part Type="citata" DocPartId="7fd2664e7818448d99bcd5d30fbd4625" PartId="0d34a096784146e8a12e2b56ec79a7de">
          <Part Type="strDalis" Nr="2" Abbr="2 d." DocPartId="7046d6e368754421b028ba7fe5b99021" PartId="f3477374a2434be4a06360c48a0c92a5"/>
        </Part>
      </Part>
    </Part>
    <Part Type="straipsnis" Nr="19" Abbr="19 str." Title="3.140 straipsnio pakeitimas" DocPartId="b89a4b7c96104badb32889b5cdb0c3ce" PartId="b6a20fa28ccb4c63aa95ea9d690e0853">
      <Part Type="strDalis" Nr="1" Abbr="19 str. 1 d." DocPartId="0147511efc254175858645540fd431cf" PartId="5d6bc65292b84358a9fbf2b4f5953e8e">
        <Part Type="citata" DocPartId="d6535c6b5c504062b17b1a2c5865ec50" PartId="ba441e759bfd40ae9edb7eb9e6456dbb">
          <Part Type="strDalis" Nr="5" Abbr="5 d." DocPartId="d56a61b6d8d34988a232ce1a496097cf" PartId="bb1685255c0047938912eb482838b10f"/>
        </Part>
      </Part>
      <Part Type="strDalis" Nr="2" Abbr="19 str. 2 d." DocPartId="b05c6e8565084d499ff3ce588adb29c2" PartId="0a8971a74e3b487ba2b571f5733ec70e">
        <Part Type="citata" DocPartId="754f4da01ae947ca9e95bb24e7d98c35" PartId="648e9a7240474c318548a3e27d273c38">
          <Part Type="strDalis" Nr="6" Abbr="6 d." DocPartId="b64e3d8cc0fa4945b277c6bfa38993ca" PartId="a9bfe367cc9747c89e15cf895d7eafba"/>
        </Part>
      </Part>
    </Part>
    <Part Type="straipsnis" Nr="20" Abbr="20 str." Title="3.144 straipsnio pakeitimas" DocPartId="55b36beb01724519a804cc0aaee4ccda" PartId="798e3d108c114c06b0be42df95c4f2a2">
      <Part Type="strDalis" Nr="1" Abbr="20 str. 1 d." DocPartId="afdd38611a624cd49611c065dda3dc35" PartId="9a1d8cbbc9aa49cb9b6b831bcd97be21">
        <Part Type="citata" DocPartId="89b667b71cec4a24b2132f5eeb53f6d1" PartId="14c4f76295654a5e8292d848cadf3376">
          <Part Type="strDalis" Nr="1" Abbr="1 d." DocPartId="0ec9bb6e066e40eca5d8e61aca2d2f82" PartId="7e5681320daa4a9c82a51466c31a0b33"/>
        </Part>
      </Part>
      <Part Type="strDalis" Nr="2" Abbr="20 str. 2 d." DocPartId="dea4275db8cc47839c27abc849ea90e7" PartId="ac289bff647f4d94ab2bef0df01224f6">
        <Part Type="citata" DocPartId="513109d7b81344a3b0eae380135f71bb" PartId="5d5fef188e154d8b8ca888e2dadee850">
          <Part Type="strDalis" Nr="4" Abbr="4 d." DocPartId="4cfdc5cd49704d328833fb481627147c" PartId="3ea4804d94b248719eb0abd4193e4e10"/>
        </Part>
      </Part>
    </Part>
    <Part Type="straipsnis" Nr="21" Abbr="21 str." Title="3.188 straipsnio pakeitimas" DocPartId="4da24df6e77b47049589af2776bb500d" PartId="57239840d61c45e49f46b56e279be44e">
      <Part Type="strDalis" Nr="1" Abbr="21 str. 1 d." DocPartId="86a5fd614aff4e88965cfb47aaa5c1da" PartId="69f6a4ca47464518b3f5e0d8ac34bc28">
        <Part Type="citata" DocPartId="e7bd2cf429c242949a097d44e8eb086a" PartId="5229545610d04bd09833bb725ac1d544">
          <Part Type="strDalis" Nr="5" Abbr="5 d." DocPartId="4b801e1cecac4971a1a5b893fd5d63c1" PartId="94e183546a974083807f8d9d659d15fd"/>
        </Part>
      </Part>
    </Part>
    <Part Type="straipsnis" Nr="22" Abbr="22 str." Title="5.7 straipsnio pakeitimas" DocPartId="50050d5f884842dab9ee6496e827a523" PartId="c47281a1c7d14106846962359fdcb858">
      <Part Type="strDalis" Nr="1" Abbr="22 str. 1 d." DocPartId="a26170d2f8704db2ae0162f2f81bcbdc" PartId="7373fdd25b3845cd9e9b624e0e95e011">
        <Part Type="citata" DocPartId="49c5ac19d2fc4dcfad2c30e2ab0573a5" PartId="f115a4bc191b4185a9408e17a2ac643c">
          <Part Type="strPunktas" Nr="2" Abbr="2 p." DocPartId="cb4ed057c2ad4d64bd3bca0c4a6890a4" PartId="7efdc82cf33f488f85ac4f556a459d4a"/>
        </Part>
      </Part>
    </Part>
    <Part Type="straipsnis" Nr="23" Abbr="23 str." Title="6.492 straipsnio pakeitimas" DocPartId="0e7b9a8161bb4b2abf59670fca6bed18" PartId="06477e633d414e7a9ba5b888efd83137">
      <Part Type="strDalis" Nr="1" Abbr="23 str. 1 d." DocPartId="252a4556cb124d7398837aa7c4beede4" PartId="0dfef879b716486182fd0513b63a075c">
        <Part Type="citata" DocPartId="5280b689f8594d73b4349c3f3d4dd73a" PartId="29f46eb5af03438687623484202e1408">
          <Part Type="strDalis" Nr="2" Abbr="2 d." DocPartId="53bb5b61cf554352af10be4ac35e2945" PartId="3a33b9debcb44464aecd6406d6c29615"/>
        </Part>
      </Part>
    </Part>
    <Part Type="straipsnis" Nr="24" Abbr="24 str." Title="6.493 straipsnio pakeitimas" DocPartId="e4607385e2e24258861c46f0ee85ec9f" PartId="5eeac38ba4244666ad43a6cc09da5617">
      <Part Type="strDalis" Nr="1" Abbr="24 str. 1 d." DocPartId="4fada9aa9a244e828ad4eb683e9a14d5" PartId="fc693cfe291d47d3a8f2922a3630040e">
        <Part Type="citata" DocPartId="e6f991a8c06f4416a7a388c0520fa180" PartId="e0b706a39cd54abcb07ab7e8139b9bdf">
          <Part Type="strDalis" Nr="3" Abbr="3 d." DocPartId="cfd319fd7e374407bf8a3d78e061a13d" PartId="6efcd73ecdfc4d3d947478a3ea888d8b"/>
        </Part>
      </Part>
    </Part>
    <Part Type="straipsnis" Nr="25" Abbr="25 str." Title="Įstatymo įsigaliojimas ir įgyvendinimas" DocPartId="140a783005e748f0940ae52070d36519" PartId="5305e0e234fa4ffe9105452dc07ceb78">
      <Part Type="strDalis" Nr="1" Abbr="25 str. 1 d." DocPartId="232bd7fd37f6477580dcc60aac0401ed" PartId="c800e6c68cad492ca60111e6d32aae07"/>
      <Part Type="strDalis" Nr="2" Abbr="25 str. 2 d." DocPartId="e234b9bb44864dc7bab2b869c6ce6fc6" PartId="78acd8f192114ef7bd669b127a55c792"/>
    </Part>
    <Part Type="signatura" DocPartId="d50aa66924c64b8499d6a9cf7b0700e4" PartId="f36898a6116c4bfab62808620e37a7a0"/>
  </Part>
</Parts>
</file>

<file path=customXml/itemProps1.xml><?xml version="1.0" encoding="utf-8"?>
<ds:datastoreItem xmlns:ds="http://schemas.openxmlformats.org/officeDocument/2006/customXml" ds:itemID="{77FCB40F-096D-4AC9-8D8E-4F37D0BF15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2741</Words>
  <Characters>18451</Characters>
  <Application>Microsoft Office Word</Application>
  <DocSecurity>4</DocSecurity>
  <Lines>318</Lines>
  <Paragraphs>136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21056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2022-07-14T07:17:00Z</dcterms:created>
  <dc:creator>MOZERĖ Dainora</dc:creator>
  <lastModifiedBy>adlibuser</lastModifiedBy>
  <lastPrinted>2004-12-10T05:45:00Z</lastPrinted>
  <dcterms:modified xsi:type="dcterms:W3CDTF">2022-07-14T07:17:00Z</dcterms:modified>
  <revision>2</revision>
</coreProperties>
</file>