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62b674f30d604b6a99536c66bca35896"/>
        <w:id w:val="-1085997157"/>
        <w:lock w:val="sdtLocked"/>
      </w:sdtPr>
      <w:sdtEndPr/>
      <w:sdtContent>
        <w:p w14:paraId="2EECC9BF" w14:textId="5EEC8259" w:rsidR="0091073D" w:rsidRDefault="003C2DB6">
          <w:pPr>
            <w:tabs>
              <w:tab w:val="center" w:pos="4819"/>
              <w:tab w:val="right" w:pos="9638"/>
            </w:tabs>
            <w:jc w:val="center"/>
            <w:rPr>
              <w:b/>
              <w:szCs w:val="24"/>
            </w:rPr>
          </w:pPr>
          <w:r>
            <w:rPr>
              <w:noProof/>
              <w:lang w:eastAsia="lt-LT"/>
            </w:rPr>
            <w:drawing>
              <wp:inline distT="0" distB="0" distL="0" distR="0" wp14:anchorId="2EECCFC4" wp14:editId="2EECCFC5">
                <wp:extent cx="541020" cy="594360"/>
                <wp:effectExtent l="0" t="0" r="0" b="0"/>
                <wp:docPr id="1074" name="Picture 10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1020" cy="594360"/>
                        </a:xfrm>
                        <a:prstGeom prst="rect">
                          <a:avLst/>
                        </a:prstGeom>
                        <a:noFill/>
                        <a:ln>
                          <a:noFill/>
                        </a:ln>
                      </pic:spPr>
                    </pic:pic>
                  </a:graphicData>
                </a:graphic>
              </wp:inline>
            </w:drawing>
          </w:r>
        </w:p>
        <w:p w14:paraId="2EECC9C0" w14:textId="77777777" w:rsidR="0091073D" w:rsidRDefault="003C2DB6">
          <w:pPr>
            <w:jc w:val="center"/>
            <w:rPr>
              <w:b/>
              <w:szCs w:val="24"/>
            </w:rPr>
          </w:pPr>
          <w:r>
            <w:rPr>
              <w:b/>
              <w:szCs w:val="24"/>
            </w:rPr>
            <w:t>LIETUVOS RESPUBLIKOS ENERGETIKOS MINISTRAS</w:t>
          </w:r>
        </w:p>
        <w:p w14:paraId="2EECC9C1" w14:textId="77777777" w:rsidR="0091073D" w:rsidRDefault="003C2DB6">
          <w:pPr>
            <w:jc w:val="center"/>
            <w:rPr>
              <w:b/>
              <w:szCs w:val="24"/>
            </w:rPr>
          </w:pPr>
          <w:r>
            <w:rPr>
              <w:b/>
              <w:szCs w:val="24"/>
            </w:rPr>
            <w:t>ĮSAKYMAS</w:t>
          </w:r>
        </w:p>
        <w:p w14:paraId="2EECC9C2" w14:textId="77777777" w:rsidR="0091073D" w:rsidRDefault="0091073D">
          <w:pPr>
            <w:ind w:firstLine="62"/>
            <w:jc w:val="center"/>
            <w:rPr>
              <w:szCs w:val="24"/>
            </w:rPr>
          </w:pPr>
        </w:p>
        <w:p w14:paraId="2EECC9C3" w14:textId="77777777" w:rsidR="0091073D" w:rsidRDefault="003C2DB6">
          <w:pPr>
            <w:jc w:val="center"/>
            <w:rPr>
              <w:szCs w:val="24"/>
            </w:rPr>
          </w:pPr>
          <w:r>
            <w:rPr>
              <w:b/>
              <w:bCs/>
              <w:szCs w:val="24"/>
            </w:rPr>
            <w:t>DĖL LIETUVOS RESPUBLIKOS ENERGETIKOS MINISTRO 2014 M. SAUSIO 28 D. ĮSAKYMO NR. 1-12 „DĖL MAGISTRALINIO DUJOTIEKIO ĮRENGIMO TAISYKLIŲ PATVIRTINIMO“ PAKEITIMO</w:t>
          </w:r>
        </w:p>
        <w:p w14:paraId="2EECC9C4" w14:textId="77777777" w:rsidR="0091073D" w:rsidRDefault="0091073D">
          <w:pPr>
            <w:ind w:firstLine="62"/>
            <w:jc w:val="center"/>
            <w:rPr>
              <w:szCs w:val="24"/>
            </w:rPr>
          </w:pPr>
        </w:p>
        <w:p w14:paraId="2EECC9C5" w14:textId="77777777" w:rsidR="0091073D" w:rsidRDefault="003C2DB6">
          <w:pPr>
            <w:jc w:val="center"/>
            <w:rPr>
              <w:szCs w:val="24"/>
            </w:rPr>
          </w:pPr>
          <w:r>
            <w:rPr>
              <w:szCs w:val="24"/>
            </w:rPr>
            <w:t>2017 m. birželio 28 d. Nr. 1-169</w:t>
          </w:r>
        </w:p>
        <w:p w14:paraId="2EECC9C6" w14:textId="77777777" w:rsidR="0091073D" w:rsidRDefault="003C2DB6">
          <w:pPr>
            <w:jc w:val="center"/>
            <w:rPr>
              <w:szCs w:val="24"/>
            </w:rPr>
          </w:pPr>
          <w:r>
            <w:rPr>
              <w:szCs w:val="24"/>
            </w:rPr>
            <w:t>Vilnius</w:t>
          </w:r>
        </w:p>
        <w:p w14:paraId="2EECC9C7" w14:textId="77777777" w:rsidR="0091073D" w:rsidRDefault="0091073D">
          <w:pPr>
            <w:ind w:firstLine="62"/>
            <w:jc w:val="center"/>
            <w:rPr>
              <w:szCs w:val="24"/>
            </w:rPr>
          </w:pPr>
        </w:p>
        <w:p w14:paraId="11AE7F72" w14:textId="77777777" w:rsidR="0091073D" w:rsidRDefault="0091073D">
          <w:pPr>
            <w:ind w:firstLine="62"/>
            <w:jc w:val="center"/>
            <w:rPr>
              <w:szCs w:val="24"/>
            </w:rPr>
          </w:pPr>
        </w:p>
        <w:sdt>
          <w:sdtPr>
            <w:alias w:val="preambule"/>
            <w:tag w:val="part_982dd7306fee4741a149c7cd990bce45"/>
            <w:id w:val="1339343707"/>
            <w:lock w:val="sdtLocked"/>
          </w:sdtPr>
          <w:sdtEndPr/>
          <w:sdtContent>
            <w:p w14:paraId="2EECC9C8" w14:textId="77777777" w:rsidR="0091073D" w:rsidRDefault="003C2DB6">
              <w:pPr>
                <w:ind w:firstLine="709"/>
                <w:jc w:val="both"/>
                <w:rPr>
                  <w:szCs w:val="24"/>
                </w:rPr>
              </w:pPr>
              <w:r>
                <w:rPr>
                  <w:szCs w:val="24"/>
                </w:rPr>
                <w:t>Vadovaudamasis Lietuvos Respublikos gamtinių dujų įstatymo Nr. VIII-1973 2 ir 13 straipsnių pakeitimo įstatymo 3 straipsniu:</w:t>
              </w:r>
            </w:p>
          </w:sdtContent>
        </w:sdt>
        <w:sdt>
          <w:sdtPr>
            <w:alias w:val="1 p."/>
            <w:tag w:val="part_751ef457be9f4b8ba57616d76ccfdf8e"/>
            <w:id w:val="1450357886"/>
            <w:lock w:val="sdtLocked"/>
          </w:sdtPr>
          <w:sdtEndPr/>
          <w:sdtContent>
            <w:p w14:paraId="2EECC9C9" w14:textId="77777777" w:rsidR="0091073D" w:rsidRDefault="0041039F">
              <w:pPr>
                <w:ind w:firstLine="709"/>
                <w:jc w:val="both"/>
                <w:rPr>
                  <w:szCs w:val="24"/>
                </w:rPr>
              </w:pPr>
              <w:sdt>
                <w:sdtPr>
                  <w:alias w:val="Numeris"/>
                  <w:tag w:val="nr_751ef457be9f4b8ba57616d76ccfdf8e"/>
                  <w:id w:val="-833684718"/>
                  <w:lock w:val="sdtLocked"/>
                </w:sdtPr>
                <w:sdtEndPr/>
                <w:sdtContent>
                  <w:r w:rsidR="003C2DB6">
                    <w:rPr>
                      <w:szCs w:val="24"/>
                    </w:rPr>
                    <w:t>1</w:t>
                  </w:r>
                </w:sdtContent>
              </w:sdt>
              <w:r w:rsidR="003C2DB6">
                <w:rPr>
                  <w:szCs w:val="24"/>
                </w:rPr>
                <w:t>. P a k e i č i u Lietuvos Respublikos energetikos ministro 2014 m. sausio 28 d. įsakymą Nr. 1-12 „Dėl Magistralinio dujotiekio įrengimo taisyklių patvirtinimo“ ir jį išdėstau nauja redakcija:</w:t>
              </w:r>
            </w:p>
            <w:p w14:paraId="2EECC9CA" w14:textId="77777777" w:rsidR="0091073D" w:rsidRDefault="0091073D">
              <w:pPr>
                <w:jc w:val="center"/>
                <w:rPr>
                  <w:szCs w:val="24"/>
                </w:rPr>
              </w:pPr>
            </w:p>
            <w:sdt>
              <w:sdtPr>
                <w:alias w:val="citata"/>
                <w:tag w:val="part_c78f8cacf4d541be9f3d67de413942dd"/>
                <w:id w:val="-1037040496"/>
                <w:lock w:val="sdtLocked"/>
              </w:sdtPr>
              <w:sdtEndPr/>
              <w:sdtContent>
                <w:sdt>
                  <w:sdtPr>
                    <w:alias w:val="pagrindine"/>
                    <w:tag w:val="part_e97fdf74db4b4d77a4234a8c0cdc8eb6"/>
                    <w:id w:val="-32350244"/>
                    <w:lock w:val="sdtLocked"/>
                  </w:sdtPr>
                  <w:sdtEndPr/>
                  <w:sdtContent>
                    <w:p w14:paraId="2EECC9CB" w14:textId="77777777" w:rsidR="0091073D" w:rsidRDefault="003C2DB6">
                      <w:pPr>
                        <w:jc w:val="center"/>
                        <w:rPr>
                          <w:b/>
                          <w:szCs w:val="24"/>
                        </w:rPr>
                      </w:pPr>
                      <w:r>
                        <w:rPr>
                          <w:szCs w:val="24"/>
                        </w:rPr>
                        <w:t>„</w:t>
                      </w:r>
                      <w:r>
                        <w:rPr>
                          <w:b/>
                          <w:szCs w:val="24"/>
                        </w:rPr>
                        <w:t>LIETUVOS RESPUBLIKOS ENERGETIKOS MINISTRAS</w:t>
                      </w:r>
                    </w:p>
                    <w:p w14:paraId="2EECC9CC" w14:textId="77777777" w:rsidR="0091073D" w:rsidRDefault="003C2DB6">
                      <w:pPr>
                        <w:jc w:val="center"/>
                        <w:rPr>
                          <w:b/>
                          <w:szCs w:val="24"/>
                        </w:rPr>
                      </w:pPr>
                      <w:r>
                        <w:rPr>
                          <w:b/>
                          <w:szCs w:val="24"/>
                        </w:rPr>
                        <w:t>ĮSAKYMAS</w:t>
                      </w:r>
                    </w:p>
                    <w:p w14:paraId="2EECC9CD" w14:textId="77777777" w:rsidR="0091073D" w:rsidRDefault="0091073D">
                      <w:pPr>
                        <w:jc w:val="center"/>
                        <w:rPr>
                          <w:szCs w:val="24"/>
                        </w:rPr>
                      </w:pPr>
                    </w:p>
                    <w:p w14:paraId="2EECC9CE" w14:textId="77777777" w:rsidR="0091073D" w:rsidRDefault="003C2DB6">
                      <w:pPr>
                        <w:jc w:val="center"/>
                        <w:rPr>
                          <w:b/>
                          <w:szCs w:val="24"/>
                        </w:rPr>
                      </w:pPr>
                      <w:r>
                        <w:rPr>
                          <w:b/>
                          <w:szCs w:val="24"/>
                        </w:rPr>
                        <w:t>DĖL MAGISTRALINIO DUJOTIEKIO ĮRENGIMO IR PLĖTROS TAISYKLIŲ PATVIRTINIMO</w:t>
                      </w:r>
                    </w:p>
                    <w:p w14:paraId="2EECC9D0" w14:textId="77777777" w:rsidR="0091073D" w:rsidRDefault="0091073D">
                      <w:pPr>
                        <w:jc w:val="center"/>
                        <w:rPr>
                          <w:szCs w:val="24"/>
                        </w:rPr>
                      </w:pPr>
                    </w:p>
                    <w:sdt>
                      <w:sdtPr>
                        <w:alias w:val="preambule"/>
                        <w:tag w:val="part_5cbc5006ebb14a8f92c7c1775450b023"/>
                        <w:id w:val="1137923854"/>
                        <w:lock w:val="sdtLocked"/>
                      </w:sdtPr>
                      <w:sdtEndPr/>
                      <w:sdtContent>
                        <w:p w14:paraId="2EECC9D1" w14:textId="77777777" w:rsidR="0091073D" w:rsidRDefault="003C2DB6">
                          <w:pPr>
                            <w:ind w:firstLine="720"/>
                            <w:jc w:val="both"/>
                            <w:rPr>
                              <w:szCs w:val="24"/>
                            </w:rPr>
                          </w:pPr>
                          <w:r>
                            <w:rPr>
                              <w:szCs w:val="24"/>
                            </w:rPr>
                            <w:t>Vadovaudamasis Lietuvos Respublikos gamtinių dujų įstatymo 5 straipsnio 3 punktu ir 13 straipsnio 3 ir 4 dalimis, Lietuvos Respublikos Vyriausybės 2011 m. rugsėjo 21 d. nutarimo Nr. 1104 „</w:t>
                          </w:r>
                          <w:r>
                            <w:rPr>
                              <w:bCs/>
                              <w:szCs w:val="24"/>
                            </w:rPr>
                            <w:t>Dėl</w:t>
                          </w:r>
                          <w:r>
                            <w:rPr>
                              <w:bCs/>
                              <w:szCs w:val="24"/>
                              <w:lang w:eastAsia="lt-LT"/>
                            </w:rPr>
                            <w:t xml:space="preserve"> įgaliojimų suteikimo įgyvendinant Lietuvos Respublikos gamtinių dujų įstatymą ir Lietuvos Respublikos gamtinių dujų įstatymo pakeitimo įstatymo įgyvendinimo įstatymą ir </w:t>
                          </w:r>
                          <w:r>
                            <w:rPr>
                              <w:bCs/>
                              <w:spacing w:val="-2"/>
                              <w:szCs w:val="24"/>
                              <w:lang w:eastAsia="lt-LT"/>
                            </w:rPr>
                            <w:t>Lietuvos Respublikos Vyriausybės 2007 m. liepos 11 d. nutarimo Nr. 725 „Dėl įgaliojimų suteikimo įgyvendinant Lietuvos Respublikos gamtinių dujų įstatymą“ ir 2009 m. spalio 14 d. nutarimo Nr. 1317 „Dėl įgaliojimų suteikimo įgyvendinant Lietuvos Respublikos gamtinių dujų įstatymą“ pripažinimo netekusiais galios</w:t>
                          </w:r>
                          <w:r>
                            <w:rPr>
                              <w:bCs/>
                              <w:szCs w:val="24"/>
                            </w:rPr>
                            <w:t xml:space="preserve">“ </w:t>
                          </w:r>
                          <w:r>
                            <w:rPr>
                              <w:szCs w:val="24"/>
                            </w:rPr>
                            <w:t xml:space="preserve">1.2 papunkčiu, </w:t>
                          </w:r>
                        </w:p>
                      </w:sdtContent>
                    </w:sdt>
                    <w:sdt>
                      <w:sdtPr>
                        <w:alias w:val="pastraipa"/>
                        <w:tag w:val="part_308a171ff2ac42c2ad3f84d34c8b6449"/>
                        <w:id w:val="467169373"/>
                        <w:lock w:val="sdtLocked"/>
                      </w:sdtPr>
                      <w:sdtEndPr/>
                      <w:sdtContent>
                        <w:p w14:paraId="2EECC9D2" w14:textId="77777777" w:rsidR="0091073D" w:rsidRDefault="003C2DB6">
                          <w:pPr>
                            <w:ind w:firstLine="720"/>
                            <w:jc w:val="both"/>
                            <w:rPr>
                              <w:szCs w:val="24"/>
                            </w:rPr>
                          </w:pPr>
                          <w:r>
                            <w:rPr>
                              <w:spacing w:val="60"/>
                              <w:szCs w:val="24"/>
                            </w:rPr>
                            <w:t>tvirtinu</w:t>
                          </w:r>
                          <w:r>
                            <w:rPr>
                              <w:szCs w:val="24"/>
                            </w:rPr>
                            <w:t xml:space="preserve"> Magistralinio dujotiekio įrengimo ir plėtros taisykles (pridedama).“</w:t>
                          </w:r>
                        </w:p>
                      </w:sdtContent>
                    </w:sdt>
                  </w:sdtContent>
                </w:sdt>
              </w:sdtContent>
            </w:sdt>
          </w:sdtContent>
        </w:sdt>
        <w:sdt>
          <w:sdtPr>
            <w:alias w:val="2 p."/>
            <w:tag w:val="part_ea8ee056f1664c08a8f274cdc77a026f"/>
            <w:id w:val="-283585964"/>
            <w:lock w:val="sdtLocked"/>
          </w:sdtPr>
          <w:sdtEndPr/>
          <w:sdtContent>
            <w:p w14:paraId="2EECC9D3" w14:textId="77777777" w:rsidR="0091073D" w:rsidRDefault="0041039F">
              <w:pPr>
                <w:ind w:firstLine="720"/>
                <w:jc w:val="both"/>
                <w:rPr>
                  <w:szCs w:val="24"/>
                </w:rPr>
              </w:pPr>
              <w:sdt>
                <w:sdtPr>
                  <w:alias w:val="Numeris"/>
                  <w:tag w:val="nr_ea8ee056f1664c08a8f274cdc77a026f"/>
                  <w:id w:val="-1271386818"/>
                  <w:lock w:val="sdtLocked"/>
                </w:sdtPr>
                <w:sdtEndPr/>
                <w:sdtContent>
                  <w:r w:rsidR="003C2DB6">
                    <w:rPr>
                      <w:szCs w:val="24"/>
                    </w:rPr>
                    <w:t>2</w:t>
                  </w:r>
                </w:sdtContent>
              </w:sdt>
              <w:r w:rsidR="003C2DB6">
                <w:rPr>
                  <w:szCs w:val="24"/>
                </w:rPr>
                <w:t>. N u s t a t a u, kad pagal iki šio įsakymo įsigaliojimo galiojusias Magistralinio dujotiekio įrengimo taisykles, patvirtintas Lietuvos Respublikos energetikos ministro 2014 m. sausio 28 d. įsakymu Nr. 1-12 „Dėl Magistralinio dujotiekio įrengimo taisyklių patvirtinimo“:</w:t>
              </w:r>
            </w:p>
            <w:sdt>
              <w:sdtPr>
                <w:alias w:val="2.1 pp."/>
                <w:tag w:val="part_057be80d6cf34397b91e1fbca90beda6"/>
                <w:id w:val="1777444400"/>
                <w:lock w:val="sdtLocked"/>
              </w:sdtPr>
              <w:sdtEndPr/>
              <w:sdtContent>
                <w:p w14:paraId="2EECC9D4" w14:textId="77777777" w:rsidR="0091073D" w:rsidRDefault="0041039F">
                  <w:pPr>
                    <w:ind w:firstLine="720"/>
                    <w:jc w:val="both"/>
                    <w:rPr>
                      <w:szCs w:val="24"/>
                    </w:rPr>
                  </w:pPr>
                  <w:sdt>
                    <w:sdtPr>
                      <w:alias w:val="Numeris"/>
                      <w:tag w:val="nr_057be80d6cf34397b91e1fbca90beda6"/>
                      <w:id w:val="-248814494"/>
                      <w:lock w:val="sdtLocked"/>
                    </w:sdtPr>
                    <w:sdtEndPr/>
                    <w:sdtContent>
                      <w:r w:rsidR="003C2DB6">
                        <w:rPr>
                          <w:szCs w:val="24"/>
                        </w:rPr>
                        <w:t>2.1</w:t>
                      </w:r>
                    </w:sdtContent>
                  </w:sdt>
                  <w:r w:rsidR="003C2DB6">
                    <w:rPr>
                      <w:szCs w:val="24"/>
                    </w:rPr>
                    <w:t>. planavimo organizatoriaus sprendimu gali būti rengiami (baigiami rengti) inžinerinės infrastruktūros vystymo (magistralinių dujotiekių) planai, dėl kurių rengimo kreiptasi planavimo sąlygų iki šio įsakymo įsigaliojimo dienos;</w:t>
                  </w:r>
                </w:p>
              </w:sdtContent>
            </w:sdt>
            <w:sdt>
              <w:sdtPr>
                <w:alias w:val="2.2 pp."/>
                <w:tag w:val="part_d0c450d64cfd4b998c351ddb9095026e"/>
                <w:id w:val="-1408142373"/>
                <w:lock w:val="sdtLocked"/>
              </w:sdtPr>
              <w:sdtEndPr/>
              <w:sdtContent>
                <w:p w14:paraId="2EECC9D5" w14:textId="77777777" w:rsidR="0091073D" w:rsidRDefault="0041039F">
                  <w:pPr>
                    <w:ind w:firstLine="720"/>
                    <w:jc w:val="both"/>
                    <w:rPr>
                      <w:szCs w:val="24"/>
                    </w:rPr>
                  </w:pPr>
                  <w:sdt>
                    <w:sdtPr>
                      <w:alias w:val="Numeris"/>
                      <w:tag w:val="nr_d0c450d64cfd4b998c351ddb9095026e"/>
                      <w:id w:val="-695235888"/>
                      <w:lock w:val="sdtLocked"/>
                    </w:sdtPr>
                    <w:sdtEndPr/>
                    <w:sdtContent>
                      <w:r w:rsidR="003C2DB6">
                        <w:rPr>
                          <w:szCs w:val="24"/>
                        </w:rPr>
                        <w:t>2.2</w:t>
                      </w:r>
                    </w:sdtContent>
                  </w:sdt>
                  <w:r w:rsidR="003C2DB6">
                    <w:rPr>
                      <w:szCs w:val="24"/>
                    </w:rPr>
                    <w:t xml:space="preserve">. statytojo (užsakovo) sprendimu gali būti rengiami (baigiami rengti) magistralinių dujotiekių projektai, dėl kurių rengimo iki šio įsakymo įsigaliojimo dienos sudaryta statinio projektavimo darbų rangos sutartis, taip pat atliekami iki šio įsakymo įsigaliojimo dienos parengtų projektų, pagal kuriuos statinio statyba dar nėra užbaigta, keitimai. </w:t>
                  </w:r>
                </w:p>
              </w:sdtContent>
            </w:sdt>
          </w:sdtContent>
        </w:sdt>
        <w:sdt>
          <w:sdtPr>
            <w:alias w:val="3 p."/>
            <w:tag w:val="part_ad79c8c2c862425e9811b2b810434072"/>
            <w:id w:val="-2055307977"/>
            <w:lock w:val="sdtLocked"/>
          </w:sdtPr>
          <w:sdtEndPr/>
          <w:sdtContent>
            <w:p w14:paraId="13E663CF" w14:textId="3E48EF27" w:rsidR="0091073D" w:rsidRPr="003C2DB6" w:rsidRDefault="0041039F" w:rsidP="003C2DB6">
              <w:pPr>
                <w:ind w:firstLine="720"/>
                <w:jc w:val="both"/>
                <w:rPr>
                  <w:szCs w:val="24"/>
                </w:rPr>
              </w:pPr>
              <w:sdt>
                <w:sdtPr>
                  <w:alias w:val="Numeris"/>
                  <w:tag w:val="nr_ad79c8c2c862425e9811b2b810434072"/>
                  <w:id w:val="1411811967"/>
                  <w:lock w:val="sdtLocked"/>
                </w:sdtPr>
                <w:sdtEndPr/>
                <w:sdtContent>
                  <w:r w:rsidR="003C2DB6">
                    <w:rPr>
                      <w:szCs w:val="24"/>
                    </w:rPr>
                    <w:t>3</w:t>
                  </w:r>
                </w:sdtContent>
              </w:sdt>
              <w:r w:rsidR="003C2DB6">
                <w:rPr>
                  <w:szCs w:val="24"/>
                </w:rPr>
                <w:t xml:space="preserve">. </w:t>
              </w:r>
              <w:r w:rsidR="003C2DB6">
                <w:rPr>
                  <w:spacing w:val="60"/>
                  <w:szCs w:val="24"/>
                </w:rPr>
                <w:t>Nustata</w:t>
              </w:r>
              <w:r w:rsidR="003C2DB6">
                <w:rPr>
                  <w:spacing w:val="20"/>
                  <w:szCs w:val="24"/>
                </w:rPr>
                <w:t>u,</w:t>
              </w:r>
              <w:r w:rsidR="003C2DB6">
                <w:rPr>
                  <w:szCs w:val="24"/>
                </w:rPr>
                <w:t xml:space="preserve"> kad šis įsakymas įsigalioja 2017 m. liepos 1 d.</w:t>
              </w:r>
            </w:p>
          </w:sdtContent>
        </w:sdt>
        <w:sdt>
          <w:sdtPr>
            <w:alias w:val="signatura"/>
            <w:tag w:val="part_3bc1560c5f63464abcbd051449e0093d"/>
            <w:id w:val="53368915"/>
            <w:lock w:val="sdtLocked"/>
          </w:sdtPr>
          <w:sdtEndPr/>
          <w:sdtContent>
            <w:p w14:paraId="16EAE96F" w14:textId="77777777" w:rsidR="003C2DB6" w:rsidRDefault="003C2DB6">
              <w:pPr>
                <w:tabs>
                  <w:tab w:val="right" w:pos="9638"/>
                </w:tabs>
                <w:jc w:val="both"/>
              </w:pPr>
            </w:p>
            <w:p w14:paraId="156B3F2E" w14:textId="77777777" w:rsidR="003C2DB6" w:rsidRDefault="003C2DB6">
              <w:pPr>
                <w:tabs>
                  <w:tab w:val="right" w:pos="9638"/>
                </w:tabs>
                <w:jc w:val="both"/>
              </w:pPr>
            </w:p>
            <w:p w14:paraId="4E637857" w14:textId="77777777" w:rsidR="003C2DB6" w:rsidRDefault="003C2DB6">
              <w:pPr>
                <w:tabs>
                  <w:tab w:val="right" w:pos="9638"/>
                </w:tabs>
                <w:jc w:val="both"/>
              </w:pPr>
            </w:p>
            <w:p w14:paraId="2EECC9DA" w14:textId="4D0A0B95" w:rsidR="0091073D" w:rsidRDefault="003C2DB6">
              <w:pPr>
                <w:tabs>
                  <w:tab w:val="right" w:pos="9638"/>
                </w:tabs>
                <w:jc w:val="both"/>
                <w:rPr>
                  <w:caps/>
                  <w:szCs w:val="24"/>
                </w:rPr>
              </w:pPr>
              <w:r>
                <w:rPr>
                  <w:szCs w:val="24"/>
                </w:rPr>
                <w:t xml:space="preserve">Finansų ministras, </w:t>
              </w:r>
            </w:p>
            <w:p w14:paraId="398FFFAA" w14:textId="17B7AB92" w:rsidR="0091073D" w:rsidRDefault="003C2DB6" w:rsidP="003C2DB6">
              <w:pPr>
                <w:tabs>
                  <w:tab w:val="right" w:pos="9638"/>
                </w:tabs>
                <w:jc w:val="both"/>
              </w:pPr>
              <w:r>
                <w:rPr>
                  <w:szCs w:val="24"/>
                </w:rPr>
                <w:t xml:space="preserve">pavaduojantis energetikos ministrą </w:t>
              </w:r>
              <w:r>
                <w:rPr>
                  <w:szCs w:val="24"/>
                </w:rPr>
                <w:tab/>
                <w:t xml:space="preserve"> Vilius Šapoka</w:t>
              </w:r>
            </w:p>
          </w:sdtContent>
        </w:sdt>
      </w:sdtContent>
    </w:sdt>
    <w:sdt>
      <w:sdtPr>
        <w:alias w:val="patvirtinta"/>
        <w:tag w:val="part_214c26e3f5d848d3906c84be8d10c311"/>
        <w:id w:val="-555631363"/>
        <w:lock w:val="sdtLocked"/>
      </w:sdtPr>
      <w:sdtEndPr/>
      <w:sdtContent>
        <w:p w14:paraId="101063B5" w14:textId="581BDAB1" w:rsidR="003C2DB6" w:rsidRDefault="003C2DB6" w:rsidP="007C305A">
          <w:pPr>
            <w:widowControl w:val="0"/>
            <w:ind w:left="5102"/>
          </w:pPr>
          <w:r>
            <w:br w:type="page"/>
          </w:r>
        </w:p>
        <w:p w14:paraId="2EECC9DD" w14:textId="4B8D8ABD" w:rsidR="0091073D" w:rsidRDefault="003C2DB6">
          <w:pPr>
            <w:widowControl w:val="0"/>
            <w:ind w:left="5102"/>
            <w:rPr>
              <w:szCs w:val="24"/>
            </w:rPr>
          </w:pPr>
          <w:r>
            <w:rPr>
              <w:szCs w:val="24"/>
            </w:rPr>
            <w:lastRenderedPageBreak/>
            <w:t>PATVIRTINTA</w:t>
          </w:r>
        </w:p>
        <w:p w14:paraId="2EECC9DE" w14:textId="77777777" w:rsidR="0091073D" w:rsidRDefault="003C2DB6">
          <w:pPr>
            <w:widowControl w:val="0"/>
            <w:ind w:left="5102"/>
            <w:rPr>
              <w:b/>
              <w:szCs w:val="24"/>
              <w:lang w:eastAsia="lt-LT"/>
            </w:rPr>
          </w:pPr>
          <w:r>
            <w:rPr>
              <w:szCs w:val="24"/>
              <w:lang w:eastAsia="lt-LT"/>
            </w:rPr>
            <w:t>Lietuvos Respublikos energetikos ministro</w:t>
          </w:r>
        </w:p>
        <w:p w14:paraId="2EECC9DF" w14:textId="77777777" w:rsidR="0091073D" w:rsidRDefault="003C2DB6">
          <w:pPr>
            <w:widowControl w:val="0"/>
            <w:ind w:left="5102"/>
            <w:rPr>
              <w:szCs w:val="24"/>
              <w:lang w:eastAsia="lt-LT"/>
            </w:rPr>
          </w:pPr>
          <w:r>
            <w:rPr>
              <w:szCs w:val="24"/>
              <w:lang w:eastAsia="lt-LT"/>
            </w:rPr>
            <w:t>2014 m. sausio 28 d. įsakymu Nr. 1-12</w:t>
          </w:r>
        </w:p>
        <w:p w14:paraId="2EECC9E0" w14:textId="77777777" w:rsidR="0091073D" w:rsidRDefault="003C2DB6">
          <w:pPr>
            <w:widowControl w:val="0"/>
            <w:ind w:left="5102"/>
            <w:rPr>
              <w:szCs w:val="24"/>
              <w:lang w:eastAsia="lt-LT"/>
            </w:rPr>
          </w:pPr>
          <w:r>
            <w:rPr>
              <w:szCs w:val="24"/>
              <w:lang w:eastAsia="lt-LT"/>
            </w:rPr>
            <w:t>(Lietuvos Respublikos energetikos ministro</w:t>
          </w:r>
        </w:p>
        <w:p w14:paraId="2EECC9E1" w14:textId="77777777" w:rsidR="0091073D" w:rsidRDefault="003C2DB6">
          <w:pPr>
            <w:widowControl w:val="0"/>
            <w:ind w:left="5102"/>
            <w:rPr>
              <w:szCs w:val="24"/>
              <w:lang w:eastAsia="lt-LT"/>
            </w:rPr>
          </w:pPr>
          <w:r>
            <w:rPr>
              <w:szCs w:val="24"/>
              <w:lang w:eastAsia="lt-LT"/>
            </w:rPr>
            <w:t xml:space="preserve">2017 m. birželio 28 d. įsakymo Nr. 1-169 redakcija) </w:t>
          </w:r>
        </w:p>
        <w:p w14:paraId="2EECC9E2" w14:textId="77777777" w:rsidR="0091073D" w:rsidRDefault="0091073D">
          <w:pPr>
            <w:widowControl w:val="0"/>
            <w:tabs>
              <w:tab w:val="left" w:pos="1701"/>
            </w:tabs>
            <w:ind w:left="5102"/>
            <w:rPr>
              <w:b/>
              <w:bCs/>
              <w:strike/>
              <w:szCs w:val="24"/>
              <w:lang w:eastAsia="lt-LT"/>
            </w:rPr>
          </w:pPr>
        </w:p>
        <w:p w14:paraId="2EECC9E3" w14:textId="77777777" w:rsidR="0091073D" w:rsidRDefault="0041039F">
          <w:pPr>
            <w:widowControl w:val="0"/>
            <w:tabs>
              <w:tab w:val="left" w:pos="1701"/>
            </w:tabs>
            <w:jc w:val="center"/>
            <w:rPr>
              <w:b/>
              <w:bCs/>
              <w:kern w:val="36"/>
              <w:szCs w:val="24"/>
              <w:lang w:eastAsia="lt-LT"/>
            </w:rPr>
          </w:pPr>
          <w:sdt>
            <w:sdtPr>
              <w:alias w:val="Pavadinimas"/>
              <w:tag w:val="title_214c26e3f5d848d3906c84be8d10c311"/>
              <w:id w:val="974725899"/>
              <w:lock w:val="sdtLocked"/>
            </w:sdtPr>
            <w:sdtEndPr/>
            <w:sdtContent>
              <w:r w:rsidR="003C2DB6">
                <w:rPr>
                  <w:b/>
                  <w:bCs/>
                  <w:szCs w:val="24"/>
                  <w:lang w:eastAsia="lt-LT"/>
                </w:rPr>
                <w:t xml:space="preserve">MAGISTRALINIO DUJOTIEKIO </w:t>
              </w:r>
              <w:r w:rsidR="003C2DB6">
                <w:rPr>
                  <w:b/>
                  <w:szCs w:val="24"/>
                </w:rPr>
                <w:t>ĮRENGIMO IR PLĖTROS TAISYKLĖS</w:t>
              </w:r>
            </w:sdtContent>
          </w:sdt>
        </w:p>
        <w:p w14:paraId="2EECC9E4" w14:textId="77777777" w:rsidR="0091073D" w:rsidRDefault="0091073D">
          <w:pPr>
            <w:widowControl w:val="0"/>
            <w:jc w:val="center"/>
            <w:rPr>
              <w:b/>
              <w:bCs/>
              <w:kern w:val="36"/>
              <w:szCs w:val="24"/>
              <w:lang w:eastAsia="lt-LT"/>
            </w:rPr>
          </w:pPr>
        </w:p>
        <w:sdt>
          <w:sdtPr>
            <w:alias w:val="skyrius"/>
            <w:tag w:val="part_35edb2b810c1453b8c9a34d439f7dc78"/>
            <w:id w:val="1907029013"/>
            <w:lock w:val="sdtLocked"/>
          </w:sdtPr>
          <w:sdtEndPr/>
          <w:sdtContent>
            <w:p w14:paraId="2EECC9E5" w14:textId="77777777" w:rsidR="0091073D" w:rsidRDefault="0041039F">
              <w:pPr>
                <w:widowControl w:val="0"/>
                <w:tabs>
                  <w:tab w:val="left" w:pos="1276"/>
                  <w:tab w:val="left" w:pos="3402"/>
                  <w:tab w:val="left" w:pos="3544"/>
                  <w:tab w:val="left" w:pos="3686"/>
                </w:tabs>
                <w:suppressAutoHyphens/>
                <w:jc w:val="center"/>
                <w:textAlignment w:val="center"/>
                <w:rPr>
                  <w:b/>
                  <w:bCs/>
                  <w:caps/>
                  <w:szCs w:val="24"/>
                </w:rPr>
              </w:pPr>
              <w:sdt>
                <w:sdtPr>
                  <w:alias w:val="Numeris"/>
                  <w:tag w:val="nr_35edb2b810c1453b8c9a34d439f7dc78"/>
                  <w:id w:val="-1205487947"/>
                  <w:lock w:val="sdtLocked"/>
                </w:sdtPr>
                <w:sdtEndPr/>
                <w:sdtContent>
                  <w:r w:rsidR="003C2DB6">
                    <w:rPr>
                      <w:b/>
                      <w:bCs/>
                      <w:caps/>
                      <w:szCs w:val="24"/>
                    </w:rPr>
                    <w:t>I</w:t>
                  </w:r>
                </w:sdtContent>
              </w:sdt>
              <w:r w:rsidR="003C2DB6">
                <w:rPr>
                  <w:b/>
                  <w:bCs/>
                  <w:caps/>
                  <w:szCs w:val="24"/>
                </w:rPr>
                <w:t xml:space="preserve"> SKYRIUS</w:t>
              </w:r>
            </w:p>
            <w:p w14:paraId="2EECC9E6" w14:textId="77777777" w:rsidR="0091073D" w:rsidRDefault="0041039F">
              <w:pPr>
                <w:widowControl w:val="0"/>
                <w:tabs>
                  <w:tab w:val="left" w:pos="1276"/>
                  <w:tab w:val="left" w:pos="3402"/>
                  <w:tab w:val="left" w:pos="3544"/>
                  <w:tab w:val="left" w:pos="3686"/>
                </w:tabs>
                <w:suppressAutoHyphens/>
                <w:jc w:val="center"/>
                <w:textAlignment w:val="center"/>
                <w:rPr>
                  <w:b/>
                  <w:bCs/>
                  <w:caps/>
                  <w:szCs w:val="24"/>
                </w:rPr>
              </w:pPr>
              <w:sdt>
                <w:sdtPr>
                  <w:alias w:val="Pavadinimas"/>
                  <w:tag w:val="title_35edb2b810c1453b8c9a34d439f7dc78"/>
                  <w:id w:val="-1820953806"/>
                  <w:lock w:val="sdtLocked"/>
                </w:sdtPr>
                <w:sdtEndPr/>
                <w:sdtContent>
                  <w:r w:rsidR="003C2DB6">
                    <w:rPr>
                      <w:b/>
                      <w:bCs/>
                      <w:caps/>
                      <w:szCs w:val="24"/>
                    </w:rPr>
                    <w:t>BENDROSIOS NUOSTATOS</w:t>
                  </w:r>
                </w:sdtContent>
              </w:sdt>
            </w:p>
            <w:p w14:paraId="2EECC9E7" w14:textId="77777777" w:rsidR="0091073D" w:rsidRDefault="0091073D">
              <w:pPr>
                <w:widowControl w:val="0"/>
                <w:ind w:firstLine="720"/>
                <w:jc w:val="both"/>
                <w:rPr>
                  <w:bCs/>
                  <w:szCs w:val="24"/>
                  <w:lang w:eastAsia="lt-LT"/>
                </w:rPr>
              </w:pPr>
            </w:p>
            <w:sdt>
              <w:sdtPr>
                <w:alias w:val="1 p."/>
                <w:tag w:val="part_6b21b8a980674fcbb1b1d16e4f27e900"/>
                <w:id w:val="-1103721020"/>
                <w:lock w:val="sdtLocked"/>
              </w:sdtPr>
              <w:sdtEndPr/>
              <w:sdtContent>
                <w:p w14:paraId="2EECC9E8" w14:textId="77777777" w:rsidR="0091073D" w:rsidRDefault="0041039F">
                  <w:pPr>
                    <w:widowControl w:val="0"/>
                    <w:ind w:firstLine="720"/>
                    <w:jc w:val="both"/>
                    <w:rPr>
                      <w:szCs w:val="24"/>
                      <w:lang w:eastAsia="lt-LT"/>
                    </w:rPr>
                  </w:pPr>
                  <w:sdt>
                    <w:sdtPr>
                      <w:alias w:val="Numeris"/>
                      <w:tag w:val="nr_6b21b8a980674fcbb1b1d16e4f27e900"/>
                      <w:id w:val="-1465736878"/>
                      <w:lock w:val="sdtLocked"/>
                    </w:sdtPr>
                    <w:sdtEndPr/>
                    <w:sdtContent>
                      <w:r w:rsidR="003C2DB6">
                        <w:rPr>
                          <w:bCs/>
                          <w:szCs w:val="24"/>
                          <w:lang w:eastAsia="lt-LT"/>
                        </w:rPr>
                        <w:t>1</w:t>
                      </w:r>
                    </w:sdtContent>
                  </w:sdt>
                  <w:r w:rsidR="003C2DB6">
                    <w:rPr>
                      <w:bCs/>
                      <w:szCs w:val="24"/>
                      <w:lang w:eastAsia="lt-LT"/>
                    </w:rPr>
                    <w:t xml:space="preserve">. Magistralinio dujotiekio </w:t>
                  </w:r>
                  <w:r w:rsidR="003C2DB6">
                    <w:rPr>
                      <w:szCs w:val="24"/>
                    </w:rPr>
                    <w:t>įrengimo ir plėtros taisyklės</w:t>
                  </w:r>
                  <w:r w:rsidR="003C2DB6">
                    <w:rPr>
                      <w:bCs/>
                      <w:szCs w:val="24"/>
                      <w:lang w:eastAsia="lt-LT"/>
                    </w:rPr>
                    <w:t xml:space="preserve"> (toliau – Taisyklės) </w:t>
                  </w:r>
                  <w:r w:rsidR="003C2DB6">
                    <w:rPr>
                      <w:szCs w:val="24"/>
                      <w:lang w:eastAsia="lt-LT"/>
                    </w:rPr>
                    <w:t>nustato:</w:t>
                  </w:r>
                </w:p>
                <w:sdt>
                  <w:sdtPr>
                    <w:alias w:val="1.1 pp."/>
                    <w:tag w:val="part_ecd296c9157b4f43ba46356a4801dda9"/>
                    <w:id w:val="-1292209177"/>
                    <w:lock w:val="sdtLocked"/>
                  </w:sdtPr>
                  <w:sdtEndPr/>
                  <w:sdtContent>
                    <w:p w14:paraId="2EECC9E9" w14:textId="77777777" w:rsidR="0091073D" w:rsidRDefault="0041039F">
                      <w:pPr>
                        <w:widowControl w:val="0"/>
                        <w:ind w:firstLine="720"/>
                        <w:jc w:val="both"/>
                        <w:rPr>
                          <w:szCs w:val="24"/>
                          <w:lang w:eastAsia="lt-LT"/>
                        </w:rPr>
                      </w:pPr>
                      <w:sdt>
                        <w:sdtPr>
                          <w:alias w:val="Numeris"/>
                          <w:tag w:val="nr_ecd296c9157b4f43ba46356a4801dda9"/>
                          <w:id w:val="906580694"/>
                          <w:lock w:val="sdtLocked"/>
                        </w:sdtPr>
                        <w:sdtEndPr/>
                        <w:sdtContent>
                          <w:r w:rsidR="003C2DB6">
                            <w:rPr>
                              <w:szCs w:val="24"/>
                              <w:lang w:eastAsia="lt-LT"/>
                            </w:rPr>
                            <w:t>1.1</w:t>
                          </w:r>
                        </w:sdtContent>
                      </w:sdt>
                      <w:r w:rsidR="003C2DB6">
                        <w:rPr>
                          <w:szCs w:val="24"/>
                          <w:lang w:eastAsia="lt-LT"/>
                        </w:rPr>
                        <w:t xml:space="preserve">. nuo 16 bar iki 100 bar darbinio slėgio magistralinio dujotiekio vamzdynų (toliau – MDV), kuriais transportuojamos gamtinės dujos (toliau – dujos), taip pat dujų skirstymo, dujų </w:t>
                      </w:r>
                      <w:r w:rsidR="003C2DB6">
                        <w:rPr>
                          <w:bCs/>
                          <w:szCs w:val="24"/>
                          <w:lang w:eastAsia="lt-LT"/>
                        </w:rPr>
                        <w:t>kompresorių</w:t>
                      </w:r>
                      <w:r w:rsidR="003C2DB6">
                        <w:rPr>
                          <w:szCs w:val="24"/>
                          <w:lang w:eastAsia="lt-LT"/>
                        </w:rPr>
                        <w:t xml:space="preserve"> bei dujų apskaitos stočių (toliau – stotys) ir</w:t>
                      </w:r>
                      <w:r w:rsidR="003C2DB6">
                        <w:rPr>
                          <w:bCs/>
                          <w:szCs w:val="24"/>
                          <w:lang w:eastAsia="lt-LT"/>
                        </w:rPr>
                        <w:t xml:space="preserve"> dujų slėgio ribojimo mazgų</w:t>
                      </w:r>
                      <w:r w:rsidR="003C2DB6">
                        <w:rPr>
                          <w:szCs w:val="24"/>
                          <w:lang w:eastAsia="lt-LT"/>
                        </w:rPr>
                        <w:t xml:space="preserve"> projektavimo ir statybos reikalavimus, kai:</w:t>
                      </w:r>
                    </w:p>
                    <w:sdt>
                      <w:sdtPr>
                        <w:alias w:val="1.1.1 pp."/>
                        <w:tag w:val="part_0aff56905abc425ead076cf3f4f33be1"/>
                        <w:id w:val="2108768458"/>
                        <w:lock w:val="sdtLocked"/>
                      </w:sdtPr>
                      <w:sdtEndPr/>
                      <w:sdtContent>
                        <w:p w14:paraId="2EECC9EA" w14:textId="77777777" w:rsidR="0091073D" w:rsidRDefault="0041039F">
                          <w:pPr>
                            <w:tabs>
                              <w:tab w:val="left" w:pos="1701"/>
                            </w:tabs>
                            <w:ind w:firstLine="720"/>
                            <w:jc w:val="both"/>
                            <w:rPr>
                              <w:szCs w:val="24"/>
                              <w:lang w:eastAsia="lt-LT"/>
                            </w:rPr>
                          </w:pPr>
                          <w:sdt>
                            <w:sdtPr>
                              <w:alias w:val="Numeris"/>
                              <w:tag w:val="nr_0aff56905abc425ead076cf3f4f33be1"/>
                              <w:id w:val="752861960"/>
                              <w:lock w:val="sdtLocked"/>
                            </w:sdtPr>
                            <w:sdtEndPr/>
                            <w:sdtContent>
                              <w:r w:rsidR="003C2DB6">
                                <w:rPr>
                                  <w:szCs w:val="24"/>
                                  <w:lang w:eastAsia="lt-LT"/>
                                </w:rPr>
                                <w:t>1.1.1</w:t>
                              </w:r>
                            </w:sdtContent>
                          </w:sdt>
                          <w:r w:rsidR="003C2DB6">
                            <w:rPr>
                              <w:szCs w:val="24"/>
                              <w:lang w:eastAsia="lt-LT"/>
                            </w:rPr>
                            <w:t xml:space="preserve">. MDV, stočių ir </w:t>
                          </w:r>
                          <w:r w:rsidR="003C2DB6">
                            <w:rPr>
                              <w:bCs/>
                              <w:szCs w:val="24"/>
                              <w:lang w:eastAsia="lt-LT"/>
                            </w:rPr>
                            <w:t>dujų slėgio ribojimo mazgų</w:t>
                          </w:r>
                          <w:r w:rsidR="003C2DB6">
                            <w:rPr>
                              <w:szCs w:val="24"/>
                              <w:lang w:eastAsia="lt-LT"/>
                            </w:rPr>
                            <w:t xml:space="preserve"> sudedamosios dalys pagamintos iš paprastojo arba konstrukcinio anglinio plieno;</w:t>
                          </w:r>
                        </w:p>
                      </w:sdtContent>
                    </w:sdt>
                    <w:sdt>
                      <w:sdtPr>
                        <w:alias w:val="1.1.2 pp."/>
                        <w:tag w:val="part_49a2b1db26e34d25803f60aa09c9658f"/>
                        <w:id w:val="-1476058447"/>
                        <w:lock w:val="sdtLocked"/>
                      </w:sdtPr>
                      <w:sdtEndPr/>
                      <w:sdtContent>
                        <w:p w14:paraId="2EECC9EB" w14:textId="77777777" w:rsidR="0091073D" w:rsidRDefault="0041039F">
                          <w:pPr>
                            <w:tabs>
                              <w:tab w:val="left" w:pos="1701"/>
                            </w:tabs>
                            <w:ind w:firstLine="720"/>
                            <w:jc w:val="both"/>
                            <w:rPr>
                              <w:szCs w:val="24"/>
                              <w:lang w:eastAsia="lt-LT"/>
                            </w:rPr>
                          </w:pPr>
                          <w:sdt>
                            <w:sdtPr>
                              <w:alias w:val="Numeris"/>
                              <w:tag w:val="nr_49a2b1db26e34d25803f60aa09c9658f"/>
                              <w:id w:val="-794597893"/>
                              <w:lock w:val="sdtLocked"/>
                            </w:sdtPr>
                            <w:sdtEndPr/>
                            <w:sdtContent>
                              <w:r w:rsidR="003C2DB6">
                                <w:rPr>
                                  <w:szCs w:val="24"/>
                                </w:rPr>
                                <w:t>1.1.2</w:t>
                              </w:r>
                            </w:sdtContent>
                          </w:sdt>
                          <w:r w:rsidR="003C2DB6">
                            <w:rPr>
                              <w:szCs w:val="24"/>
                            </w:rPr>
                            <w:t xml:space="preserve">. MDV, stočių ir </w:t>
                          </w:r>
                          <w:r w:rsidR="003C2DB6">
                            <w:rPr>
                              <w:bCs/>
                              <w:szCs w:val="24"/>
                              <w:lang w:eastAsia="lt-LT"/>
                            </w:rPr>
                            <w:t>dujų slėgio ribojimo mazgų</w:t>
                          </w:r>
                          <w:r w:rsidR="003C2DB6">
                            <w:rPr>
                              <w:szCs w:val="24"/>
                            </w:rPr>
                            <w:t xml:space="preserve"> sudedamosios dalys sujungtos suvirinant, jungėmis arba mechaninėmis movomis; </w:t>
                          </w:r>
                        </w:p>
                      </w:sdtContent>
                    </w:sdt>
                    <w:sdt>
                      <w:sdtPr>
                        <w:alias w:val="1.1.3 pp."/>
                        <w:tag w:val="part_eab7fe57f1e94fa5a3100764ee7821c0"/>
                        <w:id w:val="1207750688"/>
                        <w:lock w:val="sdtLocked"/>
                      </w:sdtPr>
                      <w:sdtEndPr/>
                      <w:sdtContent>
                        <w:p w14:paraId="2EECC9EC" w14:textId="77777777" w:rsidR="0091073D" w:rsidRDefault="0041039F">
                          <w:pPr>
                            <w:tabs>
                              <w:tab w:val="left" w:pos="709"/>
                            </w:tabs>
                            <w:ind w:firstLine="720"/>
                            <w:jc w:val="both"/>
                            <w:rPr>
                              <w:szCs w:val="24"/>
                              <w:lang w:eastAsia="lt-LT"/>
                            </w:rPr>
                          </w:pPr>
                          <w:sdt>
                            <w:sdtPr>
                              <w:alias w:val="Numeris"/>
                              <w:tag w:val="nr_eab7fe57f1e94fa5a3100764ee7821c0"/>
                              <w:id w:val="965395554"/>
                              <w:lock w:val="sdtLocked"/>
                            </w:sdtPr>
                            <w:sdtEndPr/>
                            <w:sdtContent>
                              <w:r w:rsidR="003C2DB6">
                                <w:rPr>
                                  <w:szCs w:val="24"/>
                                  <w:lang w:eastAsia="lt-LT"/>
                                </w:rPr>
                                <w:t>1.1.3</w:t>
                              </w:r>
                            </w:sdtContent>
                          </w:sdt>
                          <w:r w:rsidR="003C2DB6">
                            <w:rPr>
                              <w:szCs w:val="24"/>
                              <w:lang w:eastAsia="lt-LT"/>
                            </w:rPr>
                            <w:t>. sistemos projektinė temperatūra lygi arba aukštesnė negu -40°C ir žemesnė kaip 120°C;</w:t>
                          </w:r>
                        </w:p>
                      </w:sdtContent>
                    </w:sdt>
                  </w:sdtContent>
                </w:sdt>
                <w:sdt>
                  <w:sdtPr>
                    <w:alias w:val="1.2 pp."/>
                    <w:tag w:val="part_25faaba627974ffa9339388c79f76eb8"/>
                    <w:id w:val="344515113"/>
                    <w:lock w:val="sdtLocked"/>
                  </w:sdtPr>
                  <w:sdtEndPr/>
                  <w:sdtContent>
                    <w:p w14:paraId="2EECC9ED" w14:textId="77777777" w:rsidR="0091073D" w:rsidRDefault="0041039F">
                      <w:pPr>
                        <w:tabs>
                          <w:tab w:val="left" w:pos="709"/>
                        </w:tabs>
                        <w:ind w:firstLine="720"/>
                        <w:jc w:val="both"/>
                        <w:rPr>
                          <w:bCs/>
                          <w:szCs w:val="24"/>
                          <w:lang w:eastAsia="lt-LT"/>
                        </w:rPr>
                      </w:pPr>
                      <w:sdt>
                        <w:sdtPr>
                          <w:alias w:val="Numeris"/>
                          <w:tag w:val="nr_25faaba627974ffa9339388c79f76eb8"/>
                          <w:id w:val="-1372538741"/>
                          <w:lock w:val="sdtLocked"/>
                        </w:sdtPr>
                        <w:sdtEndPr/>
                        <w:sdtContent>
                          <w:r w:rsidR="003C2DB6">
                            <w:rPr>
                              <w:szCs w:val="24"/>
                              <w:lang w:eastAsia="lt-LT"/>
                            </w:rPr>
                            <w:t>1.2</w:t>
                          </w:r>
                        </w:sdtContent>
                      </w:sdt>
                      <w:r w:rsidR="003C2DB6">
                        <w:rPr>
                          <w:szCs w:val="24"/>
                          <w:lang w:eastAsia="lt-LT"/>
                        </w:rPr>
                        <w:t>. MDV ir išilgai MDV besitęsiančios teritorijos, esančios po 200 metrų į abi puses nuo MDV ašies, suskirstymą pagal magistralinio dujotiekio vietovės klases (toliau – vietovės klasės)</w:t>
                      </w:r>
                      <w:r w:rsidR="003C2DB6">
                        <w:rPr>
                          <w:bCs/>
                          <w:szCs w:val="24"/>
                          <w:lang w:eastAsia="lt-LT"/>
                        </w:rPr>
                        <w:t>;</w:t>
                      </w:r>
                    </w:p>
                  </w:sdtContent>
                </w:sdt>
                <w:sdt>
                  <w:sdtPr>
                    <w:alias w:val="1.3 pp."/>
                    <w:tag w:val="part_31abf8a5d4074138b9a21209397c10ce"/>
                    <w:id w:val="1883980663"/>
                    <w:lock w:val="sdtLocked"/>
                  </w:sdtPr>
                  <w:sdtEndPr/>
                  <w:sdtContent>
                    <w:p w14:paraId="2EECC9EE" w14:textId="77777777" w:rsidR="0091073D" w:rsidRDefault="0041039F">
                      <w:pPr>
                        <w:tabs>
                          <w:tab w:val="left" w:pos="709"/>
                        </w:tabs>
                        <w:ind w:firstLine="720"/>
                        <w:jc w:val="both"/>
                        <w:rPr>
                          <w:bCs/>
                          <w:szCs w:val="24"/>
                          <w:lang w:eastAsia="lt-LT"/>
                        </w:rPr>
                      </w:pPr>
                      <w:sdt>
                        <w:sdtPr>
                          <w:alias w:val="Numeris"/>
                          <w:tag w:val="nr_31abf8a5d4074138b9a21209397c10ce"/>
                          <w:id w:val="-1187748005"/>
                          <w:lock w:val="sdtLocked"/>
                        </w:sdtPr>
                        <w:sdtEndPr/>
                        <w:sdtContent>
                          <w:r w:rsidR="003C2DB6">
                            <w:rPr>
                              <w:bCs/>
                              <w:szCs w:val="24"/>
                              <w:lang w:eastAsia="lt-LT"/>
                            </w:rPr>
                            <w:t>1.3</w:t>
                          </w:r>
                        </w:sdtContent>
                      </w:sdt>
                      <w:r w:rsidR="003C2DB6">
                        <w:rPr>
                          <w:bCs/>
                          <w:szCs w:val="24"/>
                          <w:lang w:eastAsia="lt-LT"/>
                        </w:rPr>
                        <w:t>. mažiausius leistinus atstumus nuo magistralinio dujotiekio iki statinių bei kitų objektų, žemės ir vandens paviršiaus, taip pat</w:t>
                      </w:r>
                      <w:r w:rsidR="003C2DB6">
                        <w:rPr>
                          <w:szCs w:val="24"/>
                        </w:rPr>
                        <w:t xml:space="preserve"> didžiausią </w:t>
                      </w:r>
                      <w:r w:rsidR="003C2DB6">
                        <w:rPr>
                          <w:bCs/>
                          <w:szCs w:val="24"/>
                          <w:lang w:eastAsia="lt-LT"/>
                        </w:rPr>
                        <w:t xml:space="preserve">leistiną pastatų ir jų aukštų skaičių vietovės klasių teritorijose ir vietovės klasių vienetuose; </w:t>
                      </w:r>
                    </w:p>
                  </w:sdtContent>
                </w:sdt>
                <w:sdt>
                  <w:sdtPr>
                    <w:alias w:val="1.4 pp."/>
                    <w:tag w:val="part_e39af87435fb43c5bbe4cd7ded9c3c15"/>
                    <w:id w:val="233522888"/>
                    <w:lock w:val="sdtLocked"/>
                  </w:sdtPr>
                  <w:sdtEndPr/>
                  <w:sdtContent>
                    <w:p w14:paraId="2EECC9EF" w14:textId="77777777" w:rsidR="0091073D" w:rsidRDefault="0041039F">
                      <w:pPr>
                        <w:tabs>
                          <w:tab w:val="left" w:pos="709"/>
                        </w:tabs>
                        <w:ind w:firstLine="720"/>
                        <w:jc w:val="both"/>
                        <w:rPr>
                          <w:szCs w:val="24"/>
                          <w:lang w:eastAsia="lt-LT"/>
                        </w:rPr>
                      </w:pPr>
                      <w:sdt>
                        <w:sdtPr>
                          <w:alias w:val="Numeris"/>
                          <w:tag w:val="nr_e39af87435fb43c5bbe4cd7ded9c3c15"/>
                          <w:id w:val="2123114931"/>
                          <w:lock w:val="sdtLocked"/>
                        </w:sdtPr>
                        <w:sdtEndPr/>
                        <w:sdtContent>
                          <w:r w:rsidR="003C2DB6">
                            <w:rPr>
                              <w:bCs/>
                              <w:szCs w:val="24"/>
                              <w:lang w:eastAsia="lt-LT"/>
                            </w:rPr>
                            <w:t>1.4</w:t>
                          </w:r>
                        </w:sdtContent>
                      </w:sdt>
                      <w:r w:rsidR="003C2DB6">
                        <w:rPr>
                          <w:bCs/>
                          <w:szCs w:val="24"/>
                          <w:lang w:eastAsia="lt-LT"/>
                        </w:rPr>
                        <w:t>. atvejus, kai veiklai (veiksmams) vietovės klasių teritorijose ir (arba) mažiausių leistinų atstumų nuo magistralinio dujotiekio ribose yra privalomi išankstiniai magistralinio dujotiekio savininko rašytiniai sutikimai (pritarimai)</w:t>
                      </w:r>
                      <w:r w:rsidR="003C2DB6">
                        <w:rPr>
                          <w:szCs w:val="24"/>
                          <w:lang w:eastAsia="lt-LT"/>
                        </w:rPr>
                        <w:t xml:space="preserve">. Kiti atvejai, kai </w:t>
                      </w:r>
                      <w:r w:rsidR="003C2DB6">
                        <w:rPr>
                          <w:bCs/>
                          <w:szCs w:val="24"/>
                          <w:lang w:eastAsia="lt-LT"/>
                        </w:rPr>
                        <w:t xml:space="preserve">yra privalomi išankstiniai magistralinio dujotiekio savininko rašytiniai sutikimai (pritarimai) </w:t>
                      </w:r>
                      <w:r w:rsidR="003C2DB6">
                        <w:rPr>
                          <w:szCs w:val="24"/>
                          <w:lang w:eastAsia="lt-LT"/>
                        </w:rPr>
                        <w:t>veiklai (veiksmams) magistralinių dujotiekių apsaugos zonose, yra nustatyti teisės aktuose, nurodytuose Taisyklių 1 priedo 4 ir 6 punktuose.</w:t>
                      </w:r>
                    </w:p>
                  </w:sdtContent>
                </w:sdt>
              </w:sdtContent>
            </w:sdt>
            <w:sdt>
              <w:sdtPr>
                <w:alias w:val="2 p."/>
                <w:tag w:val="part_77213f9c82624b968202c6ed0268c43d"/>
                <w:id w:val="1475025861"/>
                <w:lock w:val="sdtLocked"/>
              </w:sdtPr>
              <w:sdtEndPr/>
              <w:sdtContent>
                <w:p w14:paraId="2EECC9F0" w14:textId="77777777" w:rsidR="0091073D" w:rsidRDefault="0041039F">
                  <w:pPr>
                    <w:tabs>
                      <w:tab w:val="left" w:pos="-180"/>
                      <w:tab w:val="left" w:pos="180"/>
                      <w:tab w:val="left" w:pos="1440"/>
                      <w:tab w:val="left" w:pos="10560"/>
                    </w:tabs>
                    <w:ind w:firstLine="720"/>
                    <w:jc w:val="both"/>
                    <w:rPr>
                      <w:bCs/>
                      <w:szCs w:val="24"/>
                      <w:lang w:eastAsia="lt-LT"/>
                    </w:rPr>
                  </w:pPr>
                  <w:sdt>
                    <w:sdtPr>
                      <w:alias w:val="Numeris"/>
                      <w:tag w:val="nr_77213f9c82624b968202c6ed0268c43d"/>
                      <w:id w:val="-228693861"/>
                      <w:lock w:val="sdtLocked"/>
                    </w:sdtPr>
                    <w:sdtEndPr/>
                    <w:sdtContent>
                      <w:r w:rsidR="003C2DB6">
                        <w:rPr>
                          <w:szCs w:val="24"/>
                          <w:lang w:eastAsia="lt-LT"/>
                        </w:rPr>
                        <w:t>2</w:t>
                      </w:r>
                    </w:sdtContent>
                  </w:sdt>
                  <w:r w:rsidR="003C2DB6">
                    <w:rPr>
                      <w:szCs w:val="24"/>
                      <w:lang w:eastAsia="lt-LT"/>
                    </w:rPr>
                    <w:t xml:space="preserve">. Taisyklių reikalavimai privalomi visiems statybos dalyviams, kurie projektuoja ir vykdo MDV, stočių ir (ar) </w:t>
                  </w:r>
                  <w:r w:rsidR="003C2DB6">
                    <w:rPr>
                      <w:bCs/>
                      <w:szCs w:val="24"/>
                      <w:lang w:eastAsia="lt-LT"/>
                    </w:rPr>
                    <w:t>dujų slėgio ribojimo mazgų</w:t>
                  </w:r>
                  <w:r w:rsidR="003C2DB6">
                    <w:rPr>
                      <w:szCs w:val="24"/>
                      <w:lang w:eastAsia="lt-LT"/>
                    </w:rPr>
                    <w:t xml:space="preserve"> statybos darbus, MDV, stočių ir </w:t>
                  </w:r>
                  <w:r w:rsidR="003C2DB6">
                    <w:rPr>
                      <w:bCs/>
                      <w:szCs w:val="24"/>
                      <w:lang w:eastAsia="lt-LT"/>
                    </w:rPr>
                    <w:t>dujų slėgio ribojimo mazgų</w:t>
                  </w:r>
                  <w:r w:rsidR="003C2DB6">
                    <w:rPr>
                      <w:szCs w:val="24"/>
                      <w:lang w:eastAsia="lt-LT"/>
                    </w:rPr>
                    <w:t xml:space="preserve"> savininkams, valdytojams ir naudotojams. Taisyklių III skyriaus antrojo ir trečiojo skirsnio normos taip pat privalomos žemės sklypų, statinių ir įrenginių, patenkančių į vietovės klasių teritorijas ar mažiausių leistinų atstumų nuo (iki) magistralinio dujotiekio ribas, savininkams, valdytojams ir naudotojams bei kitiems juridiniams ir fiziniams asmenims, kurie dalyvauja </w:t>
                  </w:r>
                  <w:r w:rsidR="003C2DB6">
                    <w:rPr>
                      <w:bCs/>
                      <w:szCs w:val="24"/>
                      <w:lang w:eastAsia="lt-LT"/>
                    </w:rPr>
                    <w:t xml:space="preserve">planuojant nurodytas teritorijas, jose formuojant naujus ar pertvarkant esamus žemės sklypus, nustatant ar keičiant pagrindinę žemės naudojimo paskirtį ir (ar) žemės naudojimo būdą (būdus), projektuojant, naujai statant (įrengiant), rekonstruojant, remontuojant ar griaunant bet kuriuos statinius ir (ar) įrenginius, keičiant statinių (jų dalių) paskirtį ir (ar) formuojant naujus nekilnojamojo turto kadastro objektus (pastatus ar patalpas). </w:t>
                  </w:r>
                </w:p>
              </w:sdtContent>
            </w:sdt>
            <w:sdt>
              <w:sdtPr>
                <w:alias w:val="3 p."/>
                <w:tag w:val="part_e710a6fb22b7442588bb17c8bb6ff8df"/>
                <w:id w:val="1336956292"/>
                <w:lock w:val="sdtLocked"/>
              </w:sdtPr>
              <w:sdtEndPr/>
              <w:sdtContent>
                <w:p w14:paraId="2EECC9F1" w14:textId="77777777" w:rsidR="0091073D" w:rsidRDefault="0041039F">
                  <w:pPr>
                    <w:tabs>
                      <w:tab w:val="left" w:pos="-180"/>
                      <w:tab w:val="left" w:pos="180"/>
                      <w:tab w:val="left" w:pos="1440"/>
                      <w:tab w:val="left" w:pos="10560"/>
                    </w:tabs>
                    <w:ind w:firstLine="720"/>
                    <w:jc w:val="both"/>
                    <w:rPr>
                      <w:bCs/>
                      <w:szCs w:val="24"/>
                      <w:lang w:eastAsia="lt-LT"/>
                    </w:rPr>
                  </w:pPr>
                  <w:sdt>
                    <w:sdtPr>
                      <w:alias w:val="Numeris"/>
                      <w:tag w:val="nr_e710a6fb22b7442588bb17c8bb6ff8df"/>
                      <w:id w:val="-1338302755"/>
                      <w:lock w:val="sdtLocked"/>
                    </w:sdtPr>
                    <w:sdtEndPr/>
                    <w:sdtContent>
                      <w:r w:rsidR="003C2DB6">
                        <w:rPr>
                          <w:bCs/>
                          <w:szCs w:val="24"/>
                          <w:lang w:eastAsia="lt-LT"/>
                        </w:rPr>
                        <w:t>3</w:t>
                      </w:r>
                    </w:sdtContent>
                  </w:sdt>
                  <w:r w:rsidR="003C2DB6">
                    <w:rPr>
                      <w:bCs/>
                      <w:szCs w:val="24"/>
                      <w:lang w:eastAsia="lt-LT"/>
                    </w:rPr>
                    <w:t xml:space="preserve">. </w:t>
                  </w:r>
                  <w:r w:rsidR="003C2DB6">
                    <w:rPr>
                      <w:szCs w:val="24"/>
                      <w:lang w:eastAsia="lt-LT"/>
                    </w:rPr>
                    <w:t>Taisyklėse nurodyti atstumai nuo (iki) MDV yra skaičiuojami nuo (iki) MDV ašies, nebent kitose Taisyklių nuostatose aiškiai nustatyta kitaip. Laikotarpiu iki MDV nutiesimo MDV ašis nustatoma pagal teritorijų planavimo dokumento, kuriame suplanuota MDV trasa, ir (ar) MDV projekto sprendinius.</w:t>
                  </w:r>
                </w:p>
              </w:sdtContent>
            </w:sdt>
            <w:sdt>
              <w:sdtPr>
                <w:alias w:val="4 p."/>
                <w:tag w:val="part_55f384a42ee049deb1ab508723d5ff58"/>
                <w:id w:val="1130208196"/>
                <w:lock w:val="sdtLocked"/>
              </w:sdtPr>
              <w:sdtEndPr/>
              <w:sdtContent>
                <w:p w14:paraId="2EECC9F2" w14:textId="77777777" w:rsidR="0091073D" w:rsidRDefault="0041039F">
                  <w:pPr>
                    <w:ind w:firstLine="720"/>
                    <w:jc w:val="both"/>
                    <w:rPr>
                      <w:szCs w:val="24"/>
                      <w:lang w:eastAsia="lt-LT"/>
                    </w:rPr>
                  </w:pPr>
                  <w:sdt>
                    <w:sdtPr>
                      <w:alias w:val="Numeris"/>
                      <w:tag w:val="nr_55f384a42ee049deb1ab508723d5ff58"/>
                      <w:id w:val="291563477"/>
                      <w:lock w:val="sdtLocked"/>
                    </w:sdtPr>
                    <w:sdtEndPr/>
                    <w:sdtContent>
                      <w:r w:rsidR="003C2DB6">
                        <w:rPr>
                          <w:szCs w:val="24"/>
                        </w:rPr>
                        <w:t>4</w:t>
                      </w:r>
                    </w:sdtContent>
                  </w:sdt>
                  <w:r w:rsidR="003C2DB6">
                    <w:rPr>
                      <w:szCs w:val="24"/>
                    </w:rPr>
                    <w:t xml:space="preserve">. </w:t>
                  </w:r>
                  <w:r w:rsidR="003C2DB6">
                    <w:rPr>
                      <w:szCs w:val="24"/>
                      <w:lang w:eastAsia="lt-LT"/>
                    </w:rPr>
                    <w:t>Taisyklės nereglamentuoja dujų apskaitos prietaisų įrengimo reikalavimų.</w:t>
                  </w:r>
                </w:p>
              </w:sdtContent>
            </w:sdt>
            <w:sdt>
              <w:sdtPr>
                <w:alias w:val="5 p."/>
                <w:tag w:val="part_a9e47a9c9a184381bba92b2a60f0fa85"/>
                <w:id w:val="2012414293"/>
                <w:lock w:val="sdtLocked"/>
              </w:sdtPr>
              <w:sdtEndPr/>
              <w:sdtContent>
                <w:p w14:paraId="2EECC9F3" w14:textId="77777777" w:rsidR="0091073D" w:rsidRDefault="0041039F">
                  <w:pPr>
                    <w:ind w:firstLine="720"/>
                    <w:jc w:val="both"/>
                    <w:rPr>
                      <w:szCs w:val="24"/>
                      <w:lang w:eastAsia="lt-LT"/>
                    </w:rPr>
                  </w:pPr>
                  <w:sdt>
                    <w:sdtPr>
                      <w:alias w:val="Numeris"/>
                      <w:tag w:val="nr_a9e47a9c9a184381bba92b2a60f0fa85"/>
                      <w:id w:val="245081659"/>
                      <w:lock w:val="sdtLocked"/>
                    </w:sdtPr>
                    <w:sdtEndPr/>
                    <w:sdtContent>
                      <w:r w:rsidR="003C2DB6">
                        <w:rPr>
                          <w:szCs w:val="24"/>
                          <w:lang w:eastAsia="lt-LT"/>
                        </w:rPr>
                        <w:t>5</w:t>
                      </w:r>
                    </w:sdtContent>
                  </w:sdt>
                  <w:r w:rsidR="003C2DB6">
                    <w:rPr>
                      <w:szCs w:val="24"/>
                      <w:lang w:eastAsia="lt-LT"/>
                    </w:rPr>
                    <w:t>. Taisyklės netaikomos įrengiant moksliškai tiriamus ir bandomus dujų įrenginius, chemijos ir naftos perdirbimo pramonės technologinius vamzdynus bei jų įrenginius, dujų ir oro mišinio sprogimo energiją vartojančius įrenginius.</w:t>
                  </w:r>
                </w:p>
                <w:p w14:paraId="2EECC9F5" w14:textId="77777777" w:rsidR="0091073D" w:rsidRDefault="0041039F">
                  <w:pPr>
                    <w:tabs>
                      <w:tab w:val="left" w:pos="4253"/>
                    </w:tabs>
                    <w:jc w:val="center"/>
                    <w:rPr>
                      <w:b/>
                      <w:szCs w:val="24"/>
                    </w:rPr>
                  </w:pPr>
                </w:p>
              </w:sdtContent>
            </w:sdt>
          </w:sdtContent>
        </w:sdt>
        <w:sdt>
          <w:sdtPr>
            <w:alias w:val="skyrius"/>
            <w:tag w:val="part_2112897585a94762a7606e7fb625bd5e"/>
            <w:id w:val="-1058320900"/>
            <w:lock w:val="sdtLocked"/>
          </w:sdtPr>
          <w:sdtEndPr/>
          <w:sdtContent>
            <w:p w14:paraId="2EECC9F6" w14:textId="77777777" w:rsidR="0091073D" w:rsidRDefault="0041039F">
              <w:pPr>
                <w:tabs>
                  <w:tab w:val="left" w:pos="4253"/>
                </w:tabs>
                <w:jc w:val="center"/>
                <w:rPr>
                  <w:b/>
                  <w:szCs w:val="24"/>
                </w:rPr>
              </w:pPr>
              <w:sdt>
                <w:sdtPr>
                  <w:alias w:val="Numeris"/>
                  <w:tag w:val="nr_2112897585a94762a7606e7fb625bd5e"/>
                  <w:id w:val="789328842"/>
                  <w:lock w:val="sdtLocked"/>
                </w:sdtPr>
                <w:sdtEndPr/>
                <w:sdtContent>
                  <w:r w:rsidR="003C2DB6">
                    <w:rPr>
                      <w:b/>
                      <w:szCs w:val="24"/>
                    </w:rPr>
                    <w:t>II</w:t>
                  </w:r>
                </w:sdtContent>
              </w:sdt>
              <w:r w:rsidR="003C2DB6">
                <w:rPr>
                  <w:b/>
                  <w:szCs w:val="24"/>
                </w:rPr>
                <w:t xml:space="preserve"> SKYRIUS</w:t>
              </w:r>
            </w:p>
            <w:p w14:paraId="2EECC9F7" w14:textId="77777777" w:rsidR="0091073D" w:rsidRDefault="0041039F">
              <w:pPr>
                <w:jc w:val="center"/>
                <w:rPr>
                  <w:b/>
                  <w:szCs w:val="24"/>
                </w:rPr>
              </w:pPr>
              <w:sdt>
                <w:sdtPr>
                  <w:alias w:val="Pavadinimas"/>
                  <w:tag w:val="title_2112897585a94762a7606e7fb625bd5e"/>
                  <w:id w:val="608327539"/>
                  <w:lock w:val="sdtLocked"/>
                </w:sdtPr>
                <w:sdtEndPr/>
                <w:sdtContent>
                  <w:r w:rsidR="003C2DB6">
                    <w:rPr>
                      <w:b/>
                      <w:szCs w:val="24"/>
                    </w:rPr>
                    <w:t>SĄVOKOS IR SANTRUMPOS</w:t>
                  </w:r>
                </w:sdtContent>
              </w:sdt>
            </w:p>
            <w:p w14:paraId="2EECC9F8" w14:textId="77777777" w:rsidR="0091073D" w:rsidRDefault="0091073D">
              <w:pPr>
                <w:tabs>
                  <w:tab w:val="left" w:pos="709"/>
                  <w:tab w:val="left" w:pos="1701"/>
                </w:tabs>
                <w:ind w:firstLine="720"/>
                <w:jc w:val="both"/>
                <w:rPr>
                  <w:szCs w:val="24"/>
                  <w:lang w:eastAsia="lt-LT"/>
                </w:rPr>
              </w:pPr>
            </w:p>
            <w:sdt>
              <w:sdtPr>
                <w:alias w:val="6 p."/>
                <w:tag w:val="part_2b2f1c701d6f47e1b79e36dbc53f5138"/>
                <w:id w:val="-866523679"/>
                <w:lock w:val="sdtLocked"/>
              </w:sdtPr>
              <w:sdtEndPr/>
              <w:sdtContent>
                <w:p w14:paraId="2EECC9F9" w14:textId="77777777" w:rsidR="0091073D" w:rsidRDefault="0041039F">
                  <w:pPr>
                    <w:tabs>
                      <w:tab w:val="left" w:pos="709"/>
                      <w:tab w:val="left" w:pos="1701"/>
                    </w:tabs>
                    <w:ind w:firstLine="720"/>
                    <w:jc w:val="both"/>
                    <w:rPr>
                      <w:szCs w:val="24"/>
                      <w:lang w:eastAsia="lt-LT"/>
                    </w:rPr>
                  </w:pPr>
                  <w:sdt>
                    <w:sdtPr>
                      <w:alias w:val="Numeris"/>
                      <w:tag w:val="nr_2b2f1c701d6f47e1b79e36dbc53f5138"/>
                      <w:id w:val="640152119"/>
                      <w:lock w:val="sdtLocked"/>
                    </w:sdtPr>
                    <w:sdtEndPr/>
                    <w:sdtContent>
                      <w:r w:rsidR="003C2DB6">
                        <w:rPr>
                          <w:szCs w:val="24"/>
                          <w:lang w:eastAsia="lt-LT"/>
                        </w:rPr>
                        <w:t>6</w:t>
                      </w:r>
                    </w:sdtContent>
                  </w:sdt>
                  <w:r w:rsidR="003C2DB6">
                    <w:rPr>
                      <w:szCs w:val="24"/>
                      <w:lang w:eastAsia="lt-LT"/>
                    </w:rPr>
                    <w:t>. Taisyklėse vartojamos santrumpos:</w:t>
                  </w:r>
                </w:p>
                <w:sdt>
                  <w:sdtPr>
                    <w:alias w:val="6.1 pp."/>
                    <w:tag w:val="part_f18f04fbe36f474e80d3d742e0cd081d"/>
                    <w:id w:val="999003036"/>
                    <w:lock w:val="sdtLocked"/>
                  </w:sdtPr>
                  <w:sdtEndPr/>
                  <w:sdtContent>
                    <w:p w14:paraId="2EECC9FA" w14:textId="77777777" w:rsidR="0091073D" w:rsidRDefault="0041039F">
                      <w:pPr>
                        <w:ind w:firstLine="720"/>
                        <w:rPr>
                          <w:szCs w:val="24"/>
                          <w:lang w:eastAsia="lt-LT"/>
                        </w:rPr>
                      </w:pPr>
                      <w:sdt>
                        <w:sdtPr>
                          <w:alias w:val="Numeris"/>
                          <w:tag w:val="nr_f18f04fbe36f474e80d3d742e0cd081d"/>
                          <w:id w:val="-1559078806"/>
                          <w:lock w:val="sdtLocked"/>
                        </w:sdtPr>
                        <w:sdtEndPr/>
                        <w:sdtContent>
                          <w:r w:rsidR="003C2DB6">
                            <w:rPr>
                              <w:bCs/>
                              <w:szCs w:val="24"/>
                              <w:lang w:eastAsia="lt-LT"/>
                            </w:rPr>
                            <w:t>6.1</w:t>
                          </w:r>
                        </w:sdtContent>
                      </w:sdt>
                      <w:r w:rsidR="003C2DB6">
                        <w:rPr>
                          <w:bCs/>
                          <w:szCs w:val="24"/>
                          <w:lang w:eastAsia="lt-LT"/>
                        </w:rPr>
                        <w:t>.</w:t>
                      </w:r>
                      <w:r w:rsidR="003C2DB6">
                        <w:rPr>
                          <w:b/>
                          <w:bCs/>
                          <w:szCs w:val="24"/>
                          <w:lang w:eastAsia="lt-LT"/>
                        </w:rPr>
                        <w:t xml:space="preserve"> AIV </w:t>
                      </w:r>
                      <w:r w:rsidR="003C2DB6">
                        <w:rPr>
                          <w:szCs w:val="24"/>
                          <w:lang w:eastAsia="lt-LT"/>
                        </w:rPr>
                        <w:t>–</w:t>
                      </w:r>
                      <w:r w:rsidR="003C2DB6">
                        <w:rPr>
                          <w:b/>
                          <w:bCs/>
                          <w:szCs w:val="24"/>
                          <w:lang w:eastAsia="lt-LT"/>
                        </w:rPr>
                        <w:t xml:space="preserve"> </w:t>
                      </w:r>
                      <w:r w:rsidR="003C2DB6">
                        <w:rPr>
                          <w:szCs w:val="24"/>
                          <w:lang w:eastAsia="lt-LT"/>
                        </w:rPr>
                        <w:t>apsauginis dujų išmetimo (išleidimo) vožtuvas;</w:t>
                      </w:r>
                    </w:p>
                  </w:sdtContent>
                </w:sdt>
                <w:sdt>
                  <w:sdtPr>
                    <w:alias w:val="6.2 pp."/>
                    <w:tag w:val="part_bc70a34130504a739bd45ef76ca824a4"/>
                    <w:id w:val="1745910172"/>
                    <w:lock w:val="sdtLocked"/>
                  </w:sdtPr>
                  <w:sdtEndPr/>
                  <w:sdtContent>
                    <w:p w14:paraId="2EECC9FB" w14:textId="77777777" w:rsidR="0091073D" w:rsidRDefault="0041039F">
                      <w:pPr>
                        <w:ind w:firstLine="720"/>
                        <w:rPr>
                          <w:szCs w:val="24"/>
                          <w:lang w:eastAsia="lt-LT"/>
                        </w:rPr>
                      </w:pPr>
                      <w:sdt>
                        <w:sdtPr>
                          <w:alias w:val="Numeris"/>
                          <w:tag w:val="nr_bc70a34130504a739bd45ef76ca824a4"/>
                          <w:id w:val="536009508"/>
                          <w:lock w:val="sdtLocked"/>
                        </w:sdtPr>
                        <w:sdtEndPr/>
                        <w:sdtContent>
                          <w:r w:rsidR="003C2DB6">
                            <w:rPr>
                              <w:bCs/>
                              <w:szCs w:val="24"/>
                              <w:lang w:eastAsia="lt-LT"/>
                            </w:rPr>
                            <w:t>6.2</w:t>
                          </w:r>
                        </w:sdtContent>
                      </w:sdt>
                      <w:r w:rsidR="003C2DB6">
                        <w:rPr>
                          <w:bCs/>
                          <w:szCs w:val="24"/>
                          <w:lang w:eastAsia="lt-LT"/>
                        </w:rPr>
                        <w:t>.</w:t>
                      </w:r>
                      <w:r w:rsidR="003C2DB6">
                        <w:rPr>
                          <w:b/>
                          <w:bCs/>
                          <w:szCs w:val="24"/>
                          <w:lang w:eastAsia="lt-LT"/>
                        </w:rPr>
                        <w:t xml:space="preserve"> AUV </w:t>
                      </w:r>
                      <w:r w:rsidR="003C2DB6">
                        <w:rPr>
                          <w:szCs w:val="24"/>
                          <w:lang w:eastAsia="lt-LT"/>
                        </w:rPr>
                        <w:t>–</w:t>
                      </w:r>
                      <w:r w:rsidR="003C2DB6">
                        <w:rPr>
                          <w:b/>
                          <w:bCs/>
                          <w:szCs w:val="24"/>
                          <w:lang w:eastAsia="lt-LT"/>
                        </w:rPr>
                        <w:t xml:space="preserve"> </w:t>
                      </w:r>
                      <w:r w:rsidR="003C2DB6">
                        <w:rPr>
                          <w:szCs w:val="24"/>
                          <w:lang w:eastAsia="lt-LT"/>
                        </w:rPr>
                        <w:t>apsauginis dujų srauto uždarymo vožtuvas;</w:t>
                      </w:r>
                    </w:p>
                  </w:sdtContent>
                </w:sdt>
                <w:sdt>
                  <w:sdtPr>
                    <w:alias w:val="6.3 pp."/>
                    <w:tag w:val="part_d8ea1247c24c43c984ba84e1546d05d1"/>
                    <w:id w:val="93901271"/>
                    <w:lock w:val="sdtLocked"/>
                  </w:sdtPr>
                  <w:sdtEndPr/>
                  <w:sdtContent>
                    <w:p w14:paraId="2EECC9FC" w14:textId="77777777" w:rsidR="0091073D" w:rsidRDefault="0041039F">
                      <w:pPr>
                        <w:ind w:firstLine="720"/>
                        <w:rPr>
                          <w:szCs w:val="24"/>
                          <w:lang w:eastAsia="lt-LT"/>
                        </w:rPr>
                      </w:pPr>
                      <w:sdt>
                        <w:sdtPr>
                          <w:alias w:val="Numeris"/>
                          <w:tag w:val="nr_d8ea1247c24c43c984ba84e1546d05d1"/>
                          <w:id w:val="-1124309600"/>
                          <w:lock w:val="sdtLocked"/>
                        </w:sdtPr>
                        <w:sdtEndPr/>
                        <w:sdtContent>
                          <w:r w:rsidR="003C2DB6">
                            <w:rPr>
                              <w:bCs/>
                              <w:szCs w:val="24"/>
                              <w:lang w:eastAsia="lt-LT"/>
                            </w:rPr>
                            <w:t>6.3</w:t>
                          </w:r>
                        </w:sdtContent>
                      </w:sdt>
                      <w:r w:rsidR="003C2DB6">
                        <w:rPr>
                          <w:bCs/>
                          <w:szCs w:val="24"/>
                          <w:lang w:eastAsia="lt-LT"/>
                        </w:rPr>
                        <w:t>.</w:t>
                      </w:r>
                      <w:r w:rsidR="003C2DB6">
                        <w:rPr>
                          <w:b/>
                          <w:bCs/>
                          <w:szCs w:val="24"/>
                          <w:lang w:eastAsia="lt-LT"/>
                        </w:rPr>
                        <w:t xml:space="preserve"> </w:t>
                      </w:r>
                      <w:r w:rsidR="003C2DB6">
                        <w:rPr>
                          <w:b/>
                          <w:szCs w:val="24"/>
                          <w:lang w:eastAsia="lt-LT"/>
                        </w:rPr>
                        <w:t>DAS</w:t>
                      </w:r>
                      <w:r w:rsidR="003C2DB6">
                        <w:rPr>
                          <w:szCs w:val="24"/>
                          <w:lang w:eastAsia="lt-LT"/>
                        </w:rPr>
                        <w:t xml:space="preserve"> – dujų apskaitos stotis;</w:t>
                      </w:r>
                    </w:p>
                  </w:sdtContent>
                </w:sdt>
                <w:sdt>
                  <w:sdtPr>
                    <w:alias w:val="6.4 pp."/>
                    <w:tag w:val="part_f5e7f0e23e43468ab60574a2aea1bdf6"/>
                    <w:id w:val="1204837673"/>
                    <w:lock w:val="sdtLocked"/>
                  </w:sdtPr>
                  <w:sdtEndPr/>
                  <w:sdtContent>
                    <w:p w14:paraId="2EECC9FD" w14:textId="77777777" w:rsidR="0091073D" w:rsidRDefault="0041039F">
                      <w:pPr>
                        <w:ind w:firstLine="720"/>
                        <w:rPr>
                          <w:szCs w:val="24"/>
                          <w:lang w:eastAsia="lt-LT"/>
                        </w:rPr>
                      </w:pPr>
                      <w:sdt>
                        <w:sdtPr>
                          <w:alias w:val="Numeris"/>
                          <w:tag w:val="nr_f5e7f0e23e43468ab60574a2aea1bdf6"/>
                          <w:id w:val="-1605800748"/>
                          <w:lock w:val="sdtLocked"/>
                        </w:sdtPr>
                        <w:sdtEndPr/>
                        <w:sdtContent>
                          <w:r w:rsidR="003C2DB6">
                            <w:rPr>
                              <w:bCs/>
                              <w:szCs w:val="24"/>
                              <w:lang w:eastAsia="lt-LT"/>
                            </w:rPr>
                            <w:t>6.4</w:t>
                          </w:r>
                        </w:sdtContent>
                      </w:sdt>
                      <w:r w:rsidR="003C2DB6">
                        <w:rPr>
                          <w:bCs/>
                          <w:szCs w:val="24"/>
                          <w:lang w:eastAsia="lt-LT"/>
                        </w:rPr>
                        <w:t>.</w:t>
                      </w:r>
                      <w:r w:rsidR="003C2DB6">
                        <w:rPr>
                          <w:b/>
                          <w:bCs/>
                          <w:szCs w:val="24"/>
                          <w:lang w:eastAsia="lt-LT"/>
                        </w:rPr>
                        <w:t xml:space="preserve"> DSS </w:t>
                      </w:r>
                      <w:r w:rsidR="003C2DB6">
                        <w:rPr>
                          <w:szCs w:val="24"/>
                          <w:lang w:eastAsia="lt-LT"/>
                        </w:rPr>
                        <w:t>–</w:t>
                      </w:r>
                      <w:r w:rsidR="003C2DB6">
                        <w:rPr>
                          <w:b/>
                          <w:bCs/>
                          <w:szCs w:val="24"/>
                          <w:lang w:eastAsia="lt-LT"/>
                        </w:rPr>
                        <w:t xml:space="preserve"> </w:t>
                      </w:r>
                      <w:r w:rsidR="003C2DB6">
                        <w:rPr>
                          <w:szCs w:val="24"/>
                          <w:lang w:eastAsia="lt-LT"/>
                        </w:rPr>
                        <w:t>dujų skirstymo stotis;</w:t>
                      </w:r>
                    </w:p>
                  </w:sdtContent>
                </w:sdt>
                <w:sdt>
                  <w:sdtPr>
                    <w:alias w:val="6.5 pp."/>
                    <w:tag w:val="part_cb51566591bc4783afc590fac6ca45ee"/>
                    <w:id w:val="2137606954"/>
                    <w:lock w:val="sdtLocked"/>
                  </w:sdtPr>
                  <w:sdtEndPr/>
                  <w:sdtContent>
                    <w:p w14:paraId="2EECC9FE" w14:textId="77777777" w:rsidR="0091073D" w:rsidRDefault="0041039F">
                      <w:pPr>
                        <w:ind w:firstLine="720"/>
                        <w:rPr>
                          <w:bCs/>
                          <w:szCs w:val="24"/>
                          <w:lang w:eastAsia="lt-LT"/>
                        </w:rPr>
                      </w:pPr>
                      <w:sdt>
                        <w:sdtPr>
                          <w:alias w:val="Numeris"/>
                          <w:tag w:val="nr_cb51566591bc4783afc590fac6ca45ee"/>
                          <w:id w:val="1337427599"/>
                          <w:lock w:val="sdtLocked"/>
                        </w:sdtPr>
                        <w:sdtEndPr/>
                        <w:sdtContent>
                          <w:r w:rsidR="003C2DB6">
                            <w:rPr>
                              <w:bCs/>
                              <w:szCs w:val="24"/>
                              <w:lang w:eastAsia="lt-LT"/>
                            </w:rPr>
                            <w:t>6.5</w:t>
                          </w:r>
                        </w:sdtContent>
                      </w:sdt>
                      <w:r w:rsidR="003C2DB6">
                        <w:rPr>
                          <w:bCs/>
                          <w:szCs w:val="24"/>
                          <w:lang w:eastAsia="lt-LT"/>
                        </w:rPr>
                        <w:t>.</w:t>
                      </w:r>
                      <w:r w:rsidR="003C2DB6">
                        <w:rPr>
                          <w:b/>
                          <w:bCs/>
                          <w:szCs w:val="24"/>
                          <w:lang w:eastAsia="lt-LT"/>
                        </w:rPr>
                        <w:t xml:space="preserve"> DKS – </w:t>
                      </w:r>
                      <w:r w:rsidR="003C2DB6">
                        <w:rPr>
                          <w:bCs/>
                          <w:szCs w:val="24"/>
                          <w:lang w:eastAsia="lt-LT"/>
                        </w:rPr>
                        <w:t>dujų kompresorių stotis;</w:t>
                      </w:r>
                    </w:p>
                  </w:sdtContent>
                </w:sdt>
                <w:sdt>
                  <w:sdtPr>
                    <w:alias w:val="6.6 pp."/>
                    <w:tag w:val="part_bddd6a254a0745d9a740d9324249abbd"/>
                    <w:id w:val="1648241251"/>
                    <w:lock w:val="sdtLocked"/>
                  </w:sdtPr>
                  <w:sdtEndPr/>
                  <w:sdtContent>
                    <w:p w14:paraId="2EECC9FF" w14:textId="77777777" w:rsidR="0091073D" w:rsidRDefault="0041039F">
                      <w:pPr>
                        <w:ind w:firstLine="720"/>
                        <w:rPr>
                          <w:b/>
                          <w:bCs/>
                          <w:szCs w:val="24"/>
                          <w:lang w:eastAsia="lt-LT"/>
                        </w:rPr>
                      </w:pPr>
                      <w:sdt>
                        <w:sdtPr>
                          <w:alias w:val="Numeris"/>
                          <w:tag w:val="nr_bddd6a254a0745d9a740d9324249abbd"/>
                          <w:id w:val="-718744570"/>
                          <w:lock w:val="sdtLocked"/>
                        </w:sdtPr>
                        <w:sdtEndPr/>
                        <w:sdtContent>
                          <w:r w:rsidR="003C2DB6">
                            <w:rPr>
                              <w:bCs/>
                              <w:szCs w:val="24"/>
                              <w:lang w:eastAsia="lt-LT"/>
                            </w:rPr>
                            <w:t>6.6</w:t>
                          </w:r>
                        </w:sdtContent>
                      </w:sdt>
                      <w:r w:rsidR="003C2DB6">
                        <w:rPr>
                          <w:bCs/>
                          <w:szCs w:val="24"/>
                          <w:lang w:eastAsia="lt-LT"/>
                        </w:rPr>
                        <w:t xml:space="preserve">. </w:t>
                      </w:r>
                      <w:r w:rsidR="003C2DB6">
                        <w:rPr>
                          <w:b/>
                          <w:bCs/>
                          <w:szCs w:val="24"/>
                          <w:lang w:eastAsia="lt-LT"/>
                        </w:rPr>
                        <w:t>DSRM</w:t>
                      </w:r>
                      <w:r w:rsidR="003C2DB6">
                        <w:rPr>
                          <w:bCs/>
                          <w:szCs w:val="24"/>
                          <w:lang w:eastAsia="lt-LT"/>
                        </w:rPr>
                        <w:t xml:space="preserve"> – dujų slėgio ribojimo mazgas;</w:t>
                      </w:r>
                    </w:p>
                  </w:sdtContent>
                </w:sdt>
                <w:sdt>
                  <w:sdtPr>
                    <w:alias w:val="6.7 pp."/>
                    <w:tag w:val="part_6606b41a3f9f44c4bda6e8ffe69763c2"/>
                    <w:id w:val="-1224136018"/>
                    <w:lock w:val="sdtLocked"/>
                  </w:sdtPr>
                  <w:sdtEndPr/>
                  <w:sdtContent>
                    <w:p w14:paraId="2EECCA00" w14:textId="77777777" w:rsidR="0091073D" w:rsidRDefault="0041039F">
                      <w:pPr>
                        <w:ind w:firstLine="720"/>
                        <w:rPr>
                          <w:szCs w:val="24"/>
                          <w:lang w:eastAsia="lt-LT"/>
                        </w:rPr>
                      </w:pPr>
                      <w:sdt>
                        <w:sdtPr>
                          <w:alias w:val="Numeris"/>
                          <w:tag w:val="nr_6606b41a3f9f44c4bda6e8ffe69763c2"/>
                          <w:id w:val="1541240110"/>
                          <w:lock w:val="sdtLocked"/>
                        </w:sdtPr>
                        <w:sdtEndPr/>
                        <w:sdtContent>
                          <w:r w:rsidR="003C2DB6">
                            <w:rPr>
                              <w:bCs/>
                              <w:szCs w:val="24"/>
                              <w:lang w:eastAsia="lt-LT"/>
                            </w:rPr>
                            <w:t>6.7</w:t>
                          </w:r>
                        </w:sdtContent>
                      </w:sdt>
                      <w:r w:rsidR="003C2DB6">
                        <w:rPr>
                          <w:bCs/>
                          <w:szCs w:val="24"/>
                          <w:lang w:eastAsia="lt-LT"/>
                        </w:rPr>
                        <w:t>.</w:t>
                      </w:r>
                      <w:r w:rsidR="003C2DB6">
                        <w:rPr>
                          <w:b/>
                          <w:bCs/>
                          <w:szCs w:val="24"/>
                          <w:lang w:eastAsia="lt-LT"/>
                        </w:rPr>
                        <w:t xml:space="preserve"> EN </w:t>
                      </w:r>
                      <w:r w:rsidR="003C2DB6">
                        <w:rPr>
                          <w:szCs w:val="24"/>
                          <w:lang w:eastAsia="lt-LT"/>
                        </w:rPr>
                        <w:t>–</w:t>
                      </w:r>
                      <w:r w:rsidR="003C2DB6">
                        <w:rPr>
                          <w:b/>
                          <w:bCs/>
                          <w:szCs w:val="24"/>
                          <w:lang w:eastAsia="lt-LT"/>
                        </w:rPr>
                        <w:t xml:space="preserve"> </w:t>
                      </w:r>
                      <w:r w:rsidR="003C2DB6">
                        <w:rPr>
                          <w:szCs w:val="24"/>
                          <w:lang w:eastAsia="lt-LT"/>
                        </w:rPr>
                        <w:t>Europos standartas;</w:t>
                      </w:r>
                    </w:p>
                  </w:sdtContent>
                </w:sdt>
                <w:sdt>
                  <w:sdtPr>
                    <w:alias w:val="6.8 pp."/>
                    <w:tag w:val="part_3469747e1e7843e1bda6ff2039849eba"/>
                    <w:id w:val="1612470355"/>
                    <w:lock w:val="sdtLocked"/>
                  </w:sdtPr>
                  <w:sdtEndPr/>
                  <w:sdtContent>
                    <w:p w14:paraId="2EECCA01" w14:textId="77777777" w:rsidR="0091073D" w:rsidRDefault="0041039F">
                      <w:pPr>
                        <w:ind w:firstLine="720"/>
                        <w:rPr>
                          <w:szCs w:val="24"/>
                          <w:lang w:eastAsia="lt-LT"/>
                        </w:rPr>
                      </w:pPr>
                      <w:sdt>
                        <w:sdtPr>
                          <w:alias w:val="Numeris"/>
                          <w:tag w:val="nr_3469747e1e7843e1bda6ff2039849eba"/>
                          <w:id w:val="-1757734963"/>
                          <w:lock w:val="sdtLocked"/>
                        </w:sdtPr>
                        <w:sdtEndPr/>
                        <w:sdtContent>
                          <w:r w:rsidR="003C2DB6">
                            <w:rPr>
                              <w:bCs/>
                              <w:szCs w:val="24"/>
                              <w:lang w:eastAsia="lt-LT"/>
                            </w:rPr>
                            <w:t>6.8</w:t>
                          </w:r>
                        </w:sdtContent>
                      </w:sdt>
                      <w:r w:rsidR="003C2DB6">
                        <w:rPr>
                          <w:bCs/>
                          <w:szCs w:val="24"/>
                          <w:lang w:eastAsia="lt-LT"/>
                        </w:rPr>
                        <w:t>.</w:t>
                      </w:r>
                      <w:r w:rsidR="003C2DB6">
                        <w:rPr>
                          <w:b/>
                          <w:bCs/>
                          <w:szCs w:val="24"/>
                          <w:lang w:eastAsia="lt-LT"/>
                        </w:rPr>
                        <w:t xml:space="preserve"> HV </w:t>
                      </w:r>
                      <w:r w:rsidR="003C2DB6">
                        <w:rPr>
                          <w:szCs w:val="24"/>
                          <w:lang w:eastAsia="lt-LT"/>
                        </w:rPr>
                        <w:t>–</w:t>
                      </w:r>
                      <w:r w:rsidR="003C2DB6">
                        <w:rPr>
                          <w:bCs/>
                          <w:szCs w:val="24"/>
                          <w:lang w:eastAsia="lt-LT"/>
                        </w:rPr>
                        <w:t xml:space="preserve"> medžiagos</w:t>
                      </w:r>
                      <w:r w:rsidR="003C2DB6">
                        <w:rPr>
                          <w:b/>
                          <w:bCs/>
                          <w:szCs w:val="24"/>
                          <w:lang w:eastAsia="lt-LT"/>
                        </w:rPr>
                        <w:t xml:space="preserve"> </w:t>
                      </w:r>
                      <w:r w:rsidR="003C2DB6">
                        <w:rPr>
                          <w:szCs w:val="24"/>
                          <w:lang w:eastAsia="lt-LT"/>
                        </w:rPr>
                        <w:t xml:space="preserve">kietumas nustatytas </w:t>
                      </w:r>
                      <w:proofErr w:type="spellStart"/>
                      <w:r w:rsidR="003C2DB6">
                        <w:rPr>
                          <w:szCs w:val="24"/>
                          <w:lang w:eastAsia="lt-LT"/>
                        </w:rPr>
                        <w:t>Vikerso</w:t>
                      </w:r>
                      <w:proofErr w:type="spellEnd"/>
                      <w:r w:rsidR="003C2DB6">
                        <w:rPr>
                          <w:szCs w:val="24"/>
                          <w:lang w:eastAsia="lt-LT"/>
                        </w:rPr>
                        <w:t xml:space="preserve"> metodu;</w:t>
                      </w:r>
                    </w:p>
                  </w:sdtContent>
                </w:sdt>
                <w:sdt>
                  <w:sdtPr>
                    <w:alias w:val="6.9 pp."/>
                    <w:tag w:val="part_6ef837f4ae9248a89a0ec4e159fffce5"/>
                    <w:id w:val="538702824"/>
                    <w:lock w:val="sdtLocked"/>
                  </w:sdtPr>
                  <w:sdtEndPr/>
                  <w:sdtContent>
                    <w:p w14:paraId="2EECCA02" w14:textId="77777777" w:rsidR="0091073D" w:rsidRDefault="0041039F">
                      <w:pPr>
                        <w:ind w:firstLine="720"/>
                        <w:jc w:val="both"/>
                        <w:rPr>
                          <w:szCs w:val="24"/>
                          <w:lang w:eastAsia="lt-LT"/>
                        </w:rPr>
                      </w:pPr>
                      <w:sdt>
                        <w:sdtPr>
                          <w:alias w:val="Numeris"/>
                          <w:tag w:val="nr_6ef837f4ae9248a89a0ec4e159fffce5"/>
                          <w:id w:val="-844163138"/>
                          <w:lock w:val="sdtLocked"/>
                        </w:sdtPr>
                        <w:sdtEndPr/>
                        <w:sdtContent>
                          <w:r w:rsidR="003C2DB6">
                            <w:rPr>
                              <w:bCs/>
                              <w:iCs/>
                              <w:szCs w:val="24"/>
                              <w:lang w:eastAsia="lt-LT"/>
                            </w:rPr>
                            <w:t>6.9</w:t>
                          </w:r>
                        </w:sdtContent>
                      </w:sdt>
                      <w:r w:rsidR="003C2DB6">
                        <w:rPr>
                          <w:bCs/>
                          <w:iCs/>
                          <w:szCs w:val="24"/>
                          <w:lang w:eastAsia="lt-LT"/>
                        </w:rPr>
                        <w:t>.</w:t>
                      </w:r>
                      <w:r w:rsidR="003C2DB6">
                        <w:rPr>
                          <w:b/>
                          <w:bCs/>
                          <w:iCs/>
                          <w:szCs w:val="24"/>
                          <w:lang w:eastAsia="lt-LT"/>
                        </w:rPr>
                        <w:t xml:space="preserve"> f</w:t>
                      </w:r>
                      <w:r w:rsidR="003C2DB6">
                        <w:rPr>
                          <w:b/>
                          <w:bCs/>
                          <w:iCs/>
                          <w:szCs w:val="24"/>
                          <w:vertAlign w:val="subscript"/>
                          <w:lang w:eastAsia="lt-LT"/>
                        </w:rPr>
                        <w:t>0 –</w:t>
                      </w:r>
                      <w:r w:rsidR="003C2DB6">
                        <w:rPr>
                          <w:b/>
                          <w:bCs/>
                          <w:iCs/>
                          <w:szCs w:val="24"/>
                          <w:lang w:eastAsia="lt-LT"/>
                        </w:rPr>
                        <w:t xml:space="preserve"> </w:t>
                      </w:r>
                      <w:r w:rsidR="003C2DB6">
                        <w:rPr>
                          <w:bCs/>
                          <w:iCs/>
                          <w:szCs w:val="24"/>
                          <w:lang w:eastAsia="lt-LT"/>
                        </w:rPr>
                        <w:t>projektinis faktorius</w:t>
                      </w:r>
                      <w:r w:rsidR="003C2DB6">
                        <w:rPr>
                          <w:bCs/>
                          <w:szCs w:val="24"/>
                          <w:lang w:eastAsia="lt-LT"/>
                        </w:rPr>
                        <w:t>,</w:t>
                      </w:r>
                      <w:r w:rsidR="003C2DB6">
                        <w:rPr>
                          <w:szCs w:val="24"/>
                          <w:lang w:eastAsia="lt-LT"/>
                        </w:rPr>
                        <w:t xml:space="preserve"> t. y., koeficientas, taikomas apskaičiuojant vamzdžių sienelių storį arba slėgį;</w:t>
                      </w:r>
                    </w:p>
                  </w:sdtContent>
                </w:sdt>
                <w:sdt>
                  <w:sdtPr>
                    <w:alias w:val="6.10 pp."/>
                    <w:tag w:val="part_eca844bc91cb4c6b82b129262c53b11e"/>
                    <w:id w:val="-109896690"/>
                    <w:lock w:val="sdtLocked"/>
                  </w:sdtPr>
                  <w:sdtEndPr/>
                  <w:sdtContent>
                    <w:p w14:paraId="2EECCA03" w14:textId="77777777" w:rsidR="0091073D" w:rsidRDefault="0041039F">
                      <w:pPr>
                        <w:ind w:firstLine="720"/>
                        <w:jc w:val="both"/>
                        <w:rPr>
                          <w:szCs w:val="24"/>
                          <w:lang w:eastAsia="lt-LT"/>
                        </w:rPr>
                      </w:pPr>
                      <w:sdt>
                        <w:sdtPr>
                          <w:alias w:val="Numeris"/>
                          <w:tag w:val="nr_eca844bc91cb4c6b82b129262c53b11e"/>
                          <w:id w:val="1895226713"/>
                          <w:lock w:val="sdtLocked"/>
                        </w:sdtPr>
                        <w:sdtEndPr/>
                        <w:sdtContent>
                          <w:r w:rsidR="003C2DB6">
                            <w:rPr>
                              <w:bCs/>
                              <w:iCs/>
                              <w:szCs w:val="24"/>
                              <w:lang w:eastAsia="lt-LT"/>
                            </w:rPr>
                            <w:t>6.10</w:t>
                          </w:r>
                        </w:sdtContent>
                      </w:sdt>
                      <w:r w:rsidR="003C2DB6">
                        <w:rPr>
                          <w:bCs/>
                          <w:iCs/>
                          <w:szCs w:val="24"/>
                          <w:lang w:eastAsia="lt-LT"/>
                        </w:rPr>
                        <w:t>.</w:t>
                      </w:r>
                      <w:r w:rsidR="003C2DB6">
                        <w:rPr>
                          <w:b/>
                          <w:bCs/>
                          <w:iCs/>
                          <w:szCs w:val="24"/>
                          <w:lang w:eastAsia="lt-LT"/>
                        </w:rPr>
                        <w:t xml:space="preserve"> DP </w:t>
                      </w:r>
                      <w:r w:rsidR="003C2DB6">
                        <w:rPr>
                          <w:bCs/>
                          <w:iCs/>
                          <w:szCs w:val="24"/>
                          <w:lang w:eastAsia="lt-LT"/>
                        </w:rPr>
                        <w:t>–</w:t>
                      </w:r>
                      <w:r w:rsidR="003C2DB6">
                        <w:rPr>
                          <w:bCs/>
                          <w:szCs w:val="24"/>
                          <w:lang w:eastAsia="lt-LT"/>
                        </w:rPr>
                        <w:t xml:space="preserve"> </w:t>
                      </w:r>
                      <w:r w:rsidR="003C2DB6">
                        <w:rPr>
                          <w:szCs w:val="24"/>
                          <w:lang w:eastAsia="lt-LT"/>
                        </w:rPr>
                        <w:t>projektinis MDV slėgis, taikomas atliekant projektinius skaičiavimus;</w:t>
                      </w:r>
                    </w:p>
                  </w:sdtContent>
                </w:sdt>
                <w:sdt>
                  <w:sdtPr>
                    <w:alias w:val="6.11 pp."/>
                    <w:tag w:val="part_e3c87a2ac0a24c38a994f69354bf5079"/>
                    <w:id w:val="-1077674169"/>
                    <w:lock w:val="sdtLocked"/>
                  </w:sdtPr>
                  <w:sdtEndPr/>
                  <w:sdtContent>
                    <w:p w14:paraId="2EECCA04" w14:textId="77777777" w:rsidR="0091073D" w:rsidRDefault="0041039F">
                      <w:pPr>
                        <w:ind w:firstLine="720"/>
                        <w:jc w:val="both"/>
                        <w:rPr>
                          <w:szCs w:val="24"/>
                          <w:lang w:eastAsia="lt-LT"/>
                        </w:rPr>
                      </w:pPr>
                      <w:sdt>
                        <w:sdtPr>
                          <w:alias w:val="Numeris"/>
                          <w:tag w:val="nr_e3c87a2ac0a24c38a994f69354bf5079"/>
                          <w:id w:val="-1644883844"/>
                          <w:lock w:val="sdtLocked"/>
                        </w:sdtPr>
                        <w:sdtEndPr/>
                        <w:sdtContent>
                          <w:r w:rsidR="003C2DB6">
                            <w:rPr>
                              <w:bCs/>
                              <w:iCs/>
                              <w:szCs w:val="24"/>
                              <w:lang w:eastAsia="lt-LT"/>
                            </w:rPr>
                            <w:t>6.11</w:t>
                          </w:r>
                        </w:sdtContent>
                      </w:sdt>
                      <w:r w:rsidR="003C2DB6">
                        <w:rPr>
                          <w:bCs/>
                          <w:iCs/>
                          <w:szCs w:val="24"/>
                          <w:lang w:eastAsia="lt-LT"/>
                        </w:rPr>
                        <w:t xml:space="preserve">. </w:t>
                      </w:r>
                      <w:r w:rsidR="003C2DB6">
                        <w:rPr>
                          <w:b/>
                          <w:bCs/>
                          <w:iCs/>
                          <w:szCs w:val="24"/>
                          <w:lang w:eastAsia="lt-LT"/>
                        </w:rPr>
                        <w:t>MOP</w:t>
                      </w:r>
                      <w:r w:rsidR="003C2DB6">
                        <w:rPr>
                          <w:bCs/>
                          <w:iCs/>
                          <w:szCs w:val="24"/>
                          <w:lang w:eastAsia="lt-LT"/>
                        </w:rPr>
                        <w:t xml:space="preserve"> </w:t>
                      </w:r>
                      <w:r w:rsidR="003C2DB6">
                        <w:rPr>
                          <w:szCs w:val="24"/>
                          <w:lang w:eastAsia="lt-LT"/>
                        </w:rPr>
                        <w:t>– didžiausias darbinis dujų slėgis, kuriam esant normaliomis eksploatavimo sąlygomis dujotiekis gali nepertraukiamai veikti;</w:t>
                      </w:r>
                    </w:p>
                  </w:sdtContent>
                </w:sdt>
                <w:sdt>
                  <w:sdtPr>
                    <w:alias w:val="6.12 pp."/>
                    <w:tag w:val="part_71c611b762d14e7bb7e4964406d163b9"/>
                    <w:id w:val="-2106250823"/>
                    <w:lock w:val="sdtLocked"/>
                  </w:sdtPr>
                  <w:sdtEndPr/>
                  <w:sdtContent>
                    <w:p w14:paraId="2EECCA05" w14:textId="77777777" w:rsidR="0091073D" w:rsidRDefault="0041039F">
                      <w:pPr>
                        <w:ind w:firstLine="720"/>
                        <w:jc w:val="both"/>
                        <w:rPr>
                          <w:szCs w:val="24"/>
                          <w:lang w:eastAsia="lt-LT"/>
                        </w:rPr>
                      </w:pPr>
                      <w:sdt>
                        <w:sdtPr>
                          <w:alias w:val="Numeris"/>
                          <w:tag w:val="nr_71c611b762d14e7bb7e4964406d163b9"/>
                          <w:id w:val="-956401887"/>
                          <w:lock w:val="sdtLocked"/>
                        </w:sdtPr>
                        <w:sdtEndPr/>
                        <w:sdtContent>
                          <w:r w:rsidR="003C2DB6">
                            <w:rPr>
                              <w:bCs/>
                              <w:iCs/>
                              <w:szCs w:val="24"/>
                              <w:lang w:eastAsia="lt-LT"/>
                            </w:rPr>
                            <w:t>6.12</w:t>
                          </w:r>
                        </w:sdtContent>
                      </w:sdt>
                      <w:r w:rsidR="003C2DB6">
                        <w:rPr>
                          <w:bCs/>
                          <w:iCs/>
                          <w:szCs w:val="24"/>
                          <w:lang w:eastAsia="lt-LT"/>
                        </w:rPr>
                        <w:t>.</w:t>
                      </w:r>
                      <w:r w:rsidR="003C2DB6">
                        <w:rPr>
                          <w:b/>
                          <w:bCs/>
                          <w:iCs/>
                          <w:szCs w:val="24"/>
                          <w:lang w:eastAsia="lt-LT"/>
                        </w:rPr>
                        <w:t xml:space="preserve"> OP</w:t>
                      </w:r>
                      <w:r w:rsidR="003C2DB6">
                        <w:rPr>
                          <w:szCs w:val="24"/>
                          <w:lang w:eastAsia="lt-LT"/>
                        </w:rPr>
                        <w:t xml:space="preserve"> – transportuojamų dujų darbinis slėgis magistraliniame dujotiekyje normaliomis eksploatavimo sąlygomis;</w:t>
                      </w:r>
                    </w:p>
                  </w:sdtContent>
                </w:sdt>
                <w:sdt>
                  <w:sdtPr>
                    <w:alias w:val="6.13 pp."/>
                    <w:tag w:val="part_32d517556c43402983f9f18b5c958a6b"/>
                    <w:id w:val="1283762432"/>
                    <w:lock w:val="sdtLocked"/>
                  </w:sdtPr>
                  <w:sdtEndPr/>
                  <w:sdtContent>
                    <w:p w14:paraId="2EECCA06" w14:textId="77777777" w:rsidR="0091073D" w:rsidRDefault="0041039F">
                      <w:pPr>
                        <w:ind w:firstLine="720"/>
                        <w:jc w:val="both"/>
                        <w:rPr>
                          <w:szCs w:val="24"/>
                          <w:lang w:eastAsia="lt-LT"/>
                        </w:rPr>
                      </w:pPr>
                      <w:sdt>
                        <w:sdtPr>
                          <w:alias w:val="Numeris"/>
                          <w:tag w:val="nr_32d517556c43402983f9f18b5c958a6b"/>
                          <w:id w:val="-396132236"/>
                          <w:lock w:val="sdtLocked"/>
                        </w:sdtPr>
                        <w:sdtEndPr/>
                        <w:sdtContent>
                          <w:r w:rsidR="003C2DB6">
                            <w:rPr>
                              <w:szCs w:val="24"/>
                              <w:lang w:eastAsia="lt-LT"/>
                            </w:rPr>
                            <w:t>6.13</w:t>
                          </w:r>
                        </w:sdtContent>
                      </w:sdt>
                      <w:r w:rsidR="003C2DB6">
                        <w:rPr>
                          <w:szCs w:val="24"/>
                          <w:lang w:eastAsia="lt-LT"/>
                        </w:rPr>
                        <w:t>.</w:t>
                      </w:r>
                      <w:r w:rsidR="003C2DB6">
                        <w:rPr>
                          <w:b/>
                          <w:szCs w:val="24"/>
                          <w:lang w:eastAsia="lt-LT"/>
                        </w:rPr>
                        <w:t xml:space="preserve"> TP</w:t>
                      </w:r>
                      <w:r w:rsidR="003C2DB6">
                        <w:rPr>
                          <w:szCs w:val="24"/>
                          <w:lang w:eastAsia="lt-LT"/>
                        </w:rPr>
                        <w:t xml:space="preserve"> – bandymo slėgis, kuriuo veikiamas dujotiekis tam, kad būtų įsitikinta, jog jis gali saugiai veikti.</w:t>
                      </w:r>
                    </w:p>
                  </w:sdtContent>
                </w:sdt>
              </w:sdtContent>
            </w:sdt>
            <w:sdt>
              <w:sdtPr>
                <w:alias w:val="7 p."/>
                <w:tag w:val="part_50cad0014a9e42e7b1eb81795cb0cf97"/>
                <w:id w:val="205380573"/>
                <w:lock w:val="sdtLocked"/>
              </w:sdtPr>
              <w:sdtEndPr/>
              <w:sdtContent>
                <w:p w14:paraId="2EECCA07" w14:textId="77777777" w:rsidR="0091073D" w:rsidRDefault="0041039F">
                  <w:pPr>
                    <w:tabs>
                      <w:tab w:val="left" w:pos="1276"/>
                      <w:tab w:val="left" w:pos="5670"/>
                    </w:tabs>
                    <w:suppressAutoHyphens/>
                    <w:ind w:firstLine="720"/>
                    <w:jc w:val="both"/>
                    <w:rPr>
                      <w:szCs w:val="24"/>
                    </w:rPr>
                  </w:pPr>
                  <w:sdt>
                    <w:sdtPr>
                      <w:alias w:val="Numeris"/>
                      <w:tag w:val="nr_50cad0014a9e42e7b1eb81795cb0cf97"/>
                      <w:id w:val="1378661691"/>
                      <w:lock w:val="sdtLocked"/>
                    </w:sdtPr>
                    <w:sdtEndPr/>
                    <w:sdtContent>
                      <w:r w:rsidR="003C2DB6">
                        <w:rPr>
                          <w:szCs w:val="24"/>
                        </w:rPr>
                        <w:t>7</w:t>
                      </w:r>
                    </w:sdtContent>
                  </w:sdt>
                  <w:r w:rsidR="003C2DB6">
                    <w:rPr>
                      <w:szCs w:val="24"/>
                    </w:rPr>
                    <w:t>. Taisyklėse vartojamos sąvokos:</w:t>
                  </w:r>
                </w:p>
                <w:sdt>
                  <w:sdtPr>
                    <w:alias w:val="7.1 pp."/>
                    <w:tag w:val="part_7fe9a105ccdc4bbfb465240831f38708"/>
                    <w:id w:val="-1041587970"/>
                    <w:lock w:val="sdtLocked"/>
                  </w:sdtPr>
                  <w:sdtEndPr/>
                  <w:sdtContent>
                    <w:p w14:paraId="2EECCA08" w14:textId="77777777" w:rsidR="0091073D" w:rsidRDefault="0041039F">
                      <w:pPr>
                        <w:tabs>
                          <w:tab w:val="left" w:pos="1276"/>
                          <w:tab w:val="left" w:pos="5670"/>
                        </w:tabs>
                        <w:suppressAutoHyphens/>
                        <w:ind w:firstLine="720"/>
                        <w:jc w:val="both"/>
                        <w:rPr>
                          <w:szCs w:val="24"/>
                          <w:lang w:eastAsia="lt-LT"/>
                        </w:rPr>
                      </w:pPr>
                      <w:sdt>
                        <w:sdtPr>
                          <w:alias w:val="Numeris"/>
                          <w:tag w:val="nr_7fe9a105ccdc4bbfb465240831f38708"/>
                          <w:id w:val="206613930"/>
                          <w:lock w:val="sdtLocked"/>
                        </w:sdtPr>
                        <w:sdtEndPr/>
                        <w:sdtContent>
                          <w:r w:rsidR="003C2DB6">
                            <w:rPr>
                              <w:szCs w:val="24"/>
                            </w:rPr>
                            <w:t>7.1</w:t>
                          </w:r>
                        </w:sdtContent>
                      </w:sdt>
                      <w:r w:rsidR="003C2DB6">
                        <w:rPr>
                          <w:szCs w:val="24"/>
                        </w:rPr>
                        <w:t xml:space="preserve">. </w:t>
                      </w:r>
                      <w:r w:rsidR="003C2DB6">
                        <w:rPr>
                          <w:b/>
                          <w:szCs w:val="24"/>
                        </w:rPr>
                        <w:t>pastatai, skirti žmonėms būti</w:t>
                      </w:r>
                      <w:r w:rsidR="003C2DB6">
                        <w:rPr>
                          <w:szCs w:val="24"/>
                        </w:rPr>
                        <w:t xml:space="preserve"> – </w:t>
                      </w:r>
                      <w:r w:rsidR="003C2DB6">
                        <w:rPr>
                          <w:szCs w:val="24"/>
                          <w:lang w:eastAsia="lt-LT"/>
                        </w:rPr>
                        <w:t>gyvenamieji ir negyvenamieji pastatai bei patalpos, suformuotos kaip atskiri nekilnojamojo turto objektai, kurie skirti žmonėms gyventi, ilsėtis, ūkinei ar kitai veiklai vykdyti bei kuriuose žmogus bet kuriuo laikotarpiu be pertraukos įprastai būna ar gali būti ilgiau kaip dvi valandas, išskyrus pagalbinio ūkio paskirties pastatus, kaip jie apibrėžti Taisyklių 1 priedo 12 punkte nurodytame teisės akte, bei pastatus ir patalpas, kurie (kurios) yra magistralinio dujotiekio priklausiniai ir (arba) nuosavybės teise priklauso magistralinio dujotiekio savininkui;</w:t>
                      </w:r>
                    </w:p>
                  </w:sdtContent>
                </w:sdt>
                <w:sdt>
                  <w:sdtPr>
                    <w:alias w:val="7.2 pp."/>
                    <w:tag w:val="part_d86c702b6c0946adb0309896bbe7c27b"/>
                    <w:id w:val="-305850263"/>
                    <w:lock w:val="sdtLocked"/>
                  </w:sdtPr>
                  <w:sdtEndPr/>
                  <w:sdtContent>
                    <w:p w14:paraId="2EECCA09" w14:textId="77777777" w:rsidR="0091073D" w:rsidRDefault="0041039F">
                      <w:pPr>
                        <w:tabs>
                          <w:tab w:val="left" w:pos="1276"/>
                          <w:tab w:val="left" w:pos="5670"/>
                        </w:tabs>
                        <w:suppressAutoHyphens/>
                        <w:ind w:firstLine="720"/>
                        <w:jc w:val="both"/>
                        <w:rPr>
                          <w:szCs w:val="24"/>
                          <w:lang w:eastAsia="lt-LT"/>
                        </w:rPr>
                      </w:pPr>
                      <w:sdt>
                        <w:sdtPr>
                          <w:alias w:val="Numeris"/>
                          <w:tag w:val="nr_d86c702b6c0946adb0309896bbe7c27b"/>
                          <w:id w:val="-1709327485"/>
                          <w:lock w:val="sdtLocked"/>
                        </w:sdtPr>
                        <w:sdtEndPr/>
                        <w:sdtContent>
                          <w:r w:rsidR="003C2DB6">
                            <w:rPr>
                              <w:szCs w:val="24"/>
                              <w:lang w:eastAsia="lt-LT"/>
                            </w:rPr>
                            <w:t>7.2</w:t>
                          </w:r>
                        </w:sdtContent>
                      </w:sdt>
                      <w:r w:rsidR="003C2DB6">
                        <w:rPr>
                          <w:szCs w:val="24"/>
                          <w:lang w:eastAsia="lt-LT"/>
                        </w:rPr>
                        <w:t xml:space="preserve">. </w:t>
                      </w:r>
                      <w:r w:rsidR="003C2DB6">
                        <w:rPr>
                          <w:b/>
                          <w:szCs w:val="24"/>
                          <w:lang w:eastAsia="lt-LT"/>
                        </w:rPr>
                        <w:t>viešam žmonių susibūrimui skirti statiniai ir kiti objektai</w:t>
                      </w:r>
                      <w:r w:rsidR="003C2DB6">
                        <w:rPr>
                          <w:szCs w:val="24"/>
                          <w:lang w:eastAsia="lt-LT"/>
                        </w:rPr>
                        <w:t xml:space="preserve"> – inžineriniai statiniai ir kiti objektai, kurie skirti viešam žmonių susibūrimui (pvz., žaidimų aikštelės, pramogų zonos, lauko teatrai, pobūvių, prekybos ar kitos vietos) bei kuriuose vienu metu įprastai būna ar gali būti 50 ar daugiau žmonių;</w:t>
                      </w:r>
                    </w:p>
                  </w:sdtContent>
                </w:sdt>
                <w:sdt>
                  <w:sdtPr>
                    <w:alias w:val="7.3 pp."/>
                    <w:tag w:val="part_37194d35a6f64537b4701b39a4a1555e"/>
                    <w:id w:val="-594558267"/>
                    <w:lock w:val="sdtLocked"/>
                  </w:sdtPr>
                  <w:sdtEndPr/>
                  <w:sdtContent>
                    <w:p w14:paraId="2EECCA0A" w14:textId="77777777" w:rsidR="0091073D" w:rsidRDefault="0041039F">
                      <w:pPr>
                        <w:tabs>
                          <w:tab w:val="left" w:pos="1276"/>
                          <w:tab w:val="left" w:pos="5670"/>
                        </w:tabs>
                        <w:suppressAutoHyphens/>
                        <w:ind w:firstLine="720"/>
                        <w:jc w:val="both"/>
                        <w:rPr>
                          <w:szCs w:val="24"/>
                          <w:lang w:eastAsia="lt-LT"/>
                        </w:rPr>
                      </w:pPr>
                      <w:sdt>
                        <w:sdtPr>
                          <w:alias w:val="Numeris"/>
                          <w:tag w:val="nr_37194d35a6f64537b4701b39a4a1555e"/>
                          <w:id w:val="-749654703"/>
                          <w:lock w:val="sdtLocked"/>
                        </w:sdtPr>
                        <w:sdtEndPr/>
                        <w:sdtContent>
                          <w:r w:rsidR="003C2DB6">
                            <w:rPr>
                              <w:szCs w:val="24"/>
                              <w:lang w:eastAsia="lt-LT"/>
                            </w:rPr>
                            <w:t>7.3</w:t>
                          </w:r>
                        </w:sdtContent>
                      </w:sdt>
                      <w:r w:rsidR="003C2DB6">
                        <w:rPr>
                          <w:szCs w:val="24"/>
                          <w:lang w:eastAsia="lt-LT"/>
                        </w:rPr>
                        <w:t xml:space="preserve">. </w:t>
                      </w:r>
                      <w:r w:rsidR="003C2DB6">
                        <w:rPr>
                          <w:b/>
                          <w:szCs w:val="24"/>
                          <w:lang w:eastAsia="lt-LT"/>
                        </w:rPr>
                        <w:t>vietovės klasė</w:t>
                      </w:r>
                      <w:r w:rsidR="003C2DB6">
                        <w:rPr>
                          <w:szCs w:val="24"/>
                          <w:lang w:eastAsia="lt-LT"/>
                        </w:rPr>
                        <w:t xml:space="preserve"> – saugos kriterijus, kuriuo apibūdinamas MDV ir išilgai šio MDV besitęsianti teritorija, esanti po 200 metrų į abi puses nuo jo ašies, ir pagal kurį nustatomi šioje teritorijoje taikomi užstatymo normatyvai (didžiausias leistinas pastatų ir jų aukštų skaičius, mažiausi leistini atstumai nuo magistralinio dujotiekio iki statinių ir kitų objektų, žemės ir vandens paviršiaus);</w:t>
                      </w:r>
                    </w:p>
                  </w:sdtContent>
                </w:sdt>
                <w:sdt>
                  <w:sdtPr>
                    <w:alias w:val="7.4 pp."/>
                    <w:tag w:val="part_8d9b9061e7d749c7b47a913b937d70ac"/>
                    <w:id w:val="2000916689"/>
                    <w:lock w:val="sdtLocked"/>
                  </w:sdtPr>
                  <w:sdtEndPr/>
                  <w:sdtContent>
                    <w:p w14:paraId="2EECCA0B" w14:textId="77777777" w:rsidR="0091073D" w:rsidRDefault="0041039F">
                      <w:pPr>
                        <w:tabs>
                          <w:tab w:val="left" w:pos="1276"/>
                          <w:tab w:val="left" w:pos="5670"/>
                        </w:tabs>
                        <w:suppressAutoHyphens/>
                        <w:ind w:firstLine="720"/>
                        <w:jc w:val="both"/>
                        <w:rPr>
                          <w:szCs w:val="24"/>
                        </w:rPr>
                      </w:pPr>
                      <w:sdt>
                        <w:sdtPr>
                          <w:alias w:val="Numeris"/>
                          <w:tag w:val="nr_8d9b9061e7d749c7b47a913b937d70ac"/>
                          <w:id w:val="2016418009"/>
                          <w:lock w:val="sdtLocked"/>
                        </w:sdtPr>
                        <w:sdtEndPr/>
                        <w:sdtContent>
                          <w:r w:rsidR="003C2DB6">
                            <w:rPr>
                              <w:szCs w:val="24"/>
                              <w:lang w:eastAsia="lt-LT"/>
                            </w:rPr>
                            <w:t>7.4</w:t>
                          </w:r>
                        </w:sdtContent>
                      </w:sdt>
                      <w:r w:rsidR="003C2DB6">
                        <w:rPr>
                          <w:szCs w:val="24"/>
                          <w:lang w:eastAsia="lt-LT"/>
                        </w:rPr>
                        <w:t>.</w:t>
                      </w:r>
                      <w:r w:rsidR="003C2DB6">
                        <w:rPr>
                          <w:b/>
                          <w:szCs w:val="24"/>
                          <w:lang w:eastAsia="lt-LT"/>
                        </w:rPr>
                        <w:t xml:space="preserve"> vietovės klasės vienetas</w:t>
                      </w:r>
                      <w:r w:rsidR="003C2DB6">
                        <w:rPr>
                          <w:szCs w:val="24"/>
                          <w:lang w:eastAsia="lt-LT"/>
                        </w:rPr>
                        <w:t xml:space="preserve"> – bet kuri išilgai magistralinio dujotiekio vamzdyno besitęsiančios teritorijos atkarpa, esanti po 200 metrų į abi puses nuo MDV ašies ir besitęsianti 1600 metrų išilgai MDV.</w:t>
                      </w:r>
                    </w:p>
                  </w:sdtContent>
                </w:sdt>
              </w:sdtContent>
            </w:sdt>
            <w:sdt>
              <w:sdtPr>
                <w:alias w:val="8 p."/>
                <w:tag w:val="part_d11a33ccc2d6403db496b87bc3304de8"/>
                <w:id w:val="-1639558098"/>
                <w:lock w:val="sdtLocked"/>
              </w:sdtPr>
              <w:sdtEndPr/>
              <w:sdtContent>
                <w:p w14:paraId="2EECCA0C" w14:textId="77777777" w:rsidR="0091073D" w:rsidRDefault="0041039F">
                  <w:pPr>
                    <w:tabs>
                      <w:tab w:val="left" w:pos="1276"/>
                      <w:tab w:val="left" w:pos="5670"/>
                    </w:tabs>
                    <w:suppressAutoHyphens/>
                    <w:ind w:firstLine="720"/>
                    <w:jc w:val="both"/>
                    <w:rPr>
                      <w:szCs w:val="24"/>
                      <w:lang w:eastAsia="lt-LT"/>
                    </w:rPr>
                  </w:pPr>
                  <w:sdt>
                    <w:sdtPr>
                      <w:alias w:val="Numeris"/>
                      <w:tag w:val="nr_d11a33ccc2d6403db496b87bc3304de8"/>
                      <w:id w:val="86664832"/>
                      <w:lock w:val="sdtLocked"/>
                    </w:sdtPr>
                    <w:sdtEndPr/>
                    <w:sdtContent>
                      <w:r w:rsidR="003C2DB6">
                        <w:rPr>
                          <w:szCs w:val="24"/>
                        </w:rPr>
                        <w:t>8</w:t>
                      </w:r>
                    </w:sdtContent>
                  </w:sdt>
                  <w:r w:rsidR="003C2DB6">
                    <w:rPr>
                      <w:szCs w:val="24"/>
                    </w:rPr>
                    <w:t xml:space="preserve">. Kitos Taisyklėse vartojamos sąvokos suprantamos taip, kaip jas apibrėžia Lietuvos Respublikos energetikos įstatymas (toliau – Energetikos įstatymas), Lietuvos Respublikos gamtinių dujų įstatymas (toliau – Gamtinių dujų įstatymas), Lietuvos Respublikos statybos įstatymas (toliau – Statybos įstatymas) ir kiti teisės aktai. </w:t>
                  </w:r>
                </w:p>
                <w:p w14:paraId="2EECCA0E" w14:textId="77777777" w:rsidR="0091073D" w:rsidRDefault="0041039F">
                  <w:pPr>
                    <w:tabs>
                      <w:tab w:val="left" w:pos="1276"/>
                      <w:tab w:val="left" w:pos="5670"/>
                    </w:tabs>
                    <w:suppressAutoHyphens/>
                    <w:jc w:val="both"/>
                    <w:rPr>
                      <w:szCs w:val="24"/>
                      <w:lang w:eastAsia="lt-LT"/>
                    </w:rPr>
                  </w:pPr>
                </w:p>
              </w:sdtContent>
            </w:sdt>
          </w:sdtContent>
        </w:sdt>
        <w:sdt>
          <w:sdtPr>
            <w:alias w:val="skyrius"/>
            <w:tag w:val="part_53e84501e157434d804bacaa99fcd7ce"/>
            <w:id w:val="-1262527824"/>
            <w:lock w:val="sdtLocked"/>
          </w:sdtPr>
          <w:sdtEndPr/>
          <w:sdtContent>
            <w:p w14:paraId="2EECCA0F" w14:textId="4247DFC2" w:rsidR="0091073D" w:rsidRDefault="0041039F">
              <w:pPr>
                <w:keepNext/>
                <w:keepLines/>
                <w:tabs>
                  <w:tab w:val="left" w:pos="1276"/>
                  <w:tab w:val="left" w:pos="5670"/>
                </w:tabs>
                <w:suppressAutoHyphens/>
                <w:jc w:val="center"/>
                <w:rPr>
                  <w:b/>
                  <w:szCs w:val="24"/>
                  <w:lang w:eastAsia="lt-LT"/>
                </w:rPr>
              </w:pPr>
              <w:sdt>
                <w:sdtPr>
                  <w:alias w:val="Numeris"/>
                  <w:tag w:val="nr_53e84501e157434d804bacaa99fcd7ce"/>
                  <w:id w:val="160817620"/>
                  <w:lock w:val="sdtLocked"/>
                </w:sdtPr>
                <w:sdtEndPr/>
                <w:sdtContent>
                  <w:r w:rsidR="003C2DB6">
                    <w:rPr>
                      <w:b/>
                      <w:szCs w:val="24"/>
                      <w:lang w:eastAsia="lt-LT"/>
                    </w:rPr>
                    <w:t>III</w:t>
                  </w:r>
                </w:sdtContent>
              </w:sdt>
              <w:r w:rsidR="003C2DB6">
                <w:rPr>
                  <w:b/>
                  <w:szCs w:val="24"/>
                  <w:lang w:eastAsia="lt-LT"/>
                </w:rPr>
                <w:t xml:space="preserve"> SKYRIUS</w:t>
              </w:r>
            </w:p>
            <w:p w14:paraId="2EECCA10" w14:textId="77777777" w:rsidR="0091073D" w:rsidRDefault="0041039F">
              <w:pPr>
                <w:keepNext/>
                <w:keepLines/>
                <w:tabs>
                  <w:tab w:val="left" w:pos="1276"/>
                  <w:tab w:val="left" w:pos="5670"/>
                </w:tabs>
                <w:suppressAutoHyphens/>
                <w:jc w:val="center"/>
                <w:rPr>
                  <w:b/>
                  <w:szCs w:val="24"/>
                  <w:lang w:eastAsia="lt-LT"/>
                </w:rPr>
              </w:pPr>
              <w:sdt>
                <w:sdtPr>
                  <w:alias w:val="Pavadinimas"/>
                  <w:tag w:val="title_53e84501e157434d804bacaa99fcd7ce"/>
                  <w:id w:val="-517087713"/>
                  <w:lock w:val="sdtLocked"/>
                </w:sdtPr>
                <w:sdtEndPr/>
                <w:sdtContent>
                  <w:r w:rsidR="003C2DB6">
                    <w:rPr>
                      <w:b/>
                      <w:szCs w:val="24"/>
                      <w:lang w:eastAsia="lt-LT"/>
                    </w:rPr>
                    <w:t>MAGISTRALINIS DUJOTIEKIS</w:t>
                  </w:r>
                </w:sdtContent>
              </w:sdt>
            </w:p>
            <w:p w14:paraId="2EECCA11" w14:textId="77777777" w:rsidR="0091073D" w:rsidRDefault="0091073D">
              <w:pPr>
                <w:keepNext/>
                <w:keepLines/>
                <w:tabs>
                  <w:tab w:val="left" w:pos="1276"/>
                  <w:tab w:val="left" w:pos="5670"/>
                </w:tabs>
                <w:suppressAutoHyphens/>
                <w:jc w:val="center"/>
                <w:rPr>
                  <w:b/>
                  <w:szCs w:val="24"/>
                  <w:lang w:eastAsia="lt-LT"/>
                </w:rPr>
              </w:pPr>
            </w:p>
            <w:sdt>
              <w:sdtPr>
                <w:alias w:val="skirsnis"/>
                <w:tag w:val="part_b4a5342718f14c3e929c13767d635218"/>
                <w:id w:val="-787116981"/>
                <w:lock w:val="sdtLocked"/>
              </w:sdtPr>
              <w:sdtEndPr>
                <w:rPr>
                  <w:b/>
                  <w:szCs w:val="24"/>
                  <w:lang w:eastAsia="lt-LT"/>
                </w:rPr>
              </w:sdtEndPr>
              <w:sdtContent>
                <w:p w14:paraId="2EECCA12" w14:textId="537FCA94" w:rsidR="0091073D" w:rsidRDefault="0041039F">
                  <w:pPr>
                    <w:keepNext/>
                    <w:keepLines/>
                    <w:tabs>
                      <w:tab w:val="left" w:pos="1276"/>
                      <w:tab w:val="left" w:pos="5670"/>
                    </w:tabs>
                    <w:suppressAutoHyphens/>
                    <w:jc w:val="center"/>
                    <w:rPr>
                      <w:b/>
                      <w:szCs w:val="24"/>
                      <w:lang w:eastAsia="lt-LT"/>
                    </w:rPr>
                  </w:pPr>
                  <w:sdt>
                    <w:sdtPr>
                      <w:alias w:val="Numeris"/>
                      <w:tag w:val="nr_b4a5342718f14c3e929c13767d635218"/>
                      <w:id w:val="-979309003"/>
                      <w:lock w:val="sdtLocked"/>
                    </w:sdtPr>
                    <w:sdtEndPr/>
                    <w:sdtContent>
                      <w:r w:rsidR="003C2DB6">
                        <w:rPr>
                          <w:b/>
                          <w:szCs w:val="24"/>
                          <w:lang w:eastAsia="lt-LT"/>
                        </w:rPr>
                        <w:t>PIRMASIS</w:t>
                      </w:r>
                    </w:sdtContent>
                  </w:sdt>
                  <w:r w:rsidR="003C2DB6">
                    <w:rPr>
                      <w:b/>
                      <w:szCs w:val="24"/>
                      <w:lang w:eastAsia="lt-LT"/>
                    </w:rPr>
                    <w:t xml:space="preserve"> SKIRSNIS</w:t>
                  </w:r>
                </w:p>
                <w:p w14:paraId="2EECCA13" w14:textId="77777777" w:rsidR="0091073D" w:rsidRDefault="0041039F">
                  <w:pPr>
                    <w:keepNext/>
                    <w:keepLines/>
                    <w:tabs>
                      <w:tab w:val="left" w:pos="1276"/>
                      <w:tab w:val="left" w:pos="5670"/>
                    </w:tabs>
                    <w:suppressAutoHyphens/>
                    <w:jc w:val="center"/>
                    <w:rPr>
                      <w:szCs w:val="24"/>
                      <w:lang w:eastAsia="lt-LT"/>
                    </w:rPr>
                  </w:pPr>
                  <w:sdt>
                    <w:sdtPr>
                      <w:alias w:val="Pavadinimas"/>
                      <w:tag w:val="title_b4a5342718f14c3e929c13767d635218"/>
                      <w:id w:val="-1053687231"/>
                      <w:lock w:val="sdtLocked"/>
                    </w:sdtPr>
                    <w:sdtEndPr/>
                    <w:sdtContent>
                      <w:r w:rsidR="003C2DB6">
                        <w:rPr>
                          <w:b/>
                          <w:szCs w:val="24"/>
                          <w:lang w:eastAsia="lt-LT"/>
                        </w:rPr>
                        <w:t>BENDRIEJI REIKALAVIMAI</w:t>
                      </w:r>
                    </w:sdtContent>
                  </w:sdt>
                </w:p>
                <w:p w14:paraId="2EECCA14" w14:textId="77777777" w:rsidR="0091073D" w:rsidRDefault="0091073D">
                  <w:pPr>
                    <w:tabs>
                      <w:tab w:val="left" w:pos="1276"/>
                      <w:tab w:val="left" w:pos="5670"/>
                    </w:tabs>
                    <w:suppressAutoHyphens/>
                    <w:ind w:firstLine="720"/>
                    <w:jc w:val="both"/>
                    <w:rPr>
                      <w:szCs w:val="24"/>
                    </w:rPr>
                  </w:pPr>
                </w:p>
                <w:sdt>
                  <w:sdtPr>
                    <w:alias w:val="9 p."/>
                    <w:tag w:val="part_39e801bbf9584ce6a8a88ce8556dc02d"/>
                    <w:id w:val="687335961"/>
                    <w:lock w:val="sdtLocked"/>
                  </w:sdtPr>
                  <w:sdtEndPr>
                    <w:rPr>
                      <w:szCs w:val="24"/>
                    </w:rPr>
                  </w:sdtEndPr>
                  <w:sdtContent>
                    <w:p w14:paraId="2EECCA15" w14:textId="2EE7FA59" w:rsidR="0091073D" w:rsidRDefault="0041039F">
                      <w:pPr>
                        <w:tabs>
                          <w:tab w:val="left" w:pos="709"/>
                        </w:tabs>
                        <w:ind w:firstLine="720"/>
                        <w:jc w:val="both"/>
                        <w:rPr>
                          <w:szCs w:val="24"/>
                        </w:rPr>
                      </w:pPr>
                      <w:sdt>
                        <w:sdtPr>
                          <w:alias w:val="Numeris"/>
                          <w:tag w:val="nr_39e801bbf9584ce6a8a88ce8556dc02d"/>
                          <w:id w:val="-888420075"/>
                          <w:lock w:val="sdtLocked"/>
                        </w:sdtPr>
                        <w:sdtEndPr/>
                        <w:sdtContent>
                          <w:r w:rsidR="003C2DB6">
                            <w:rPr>
                              <w:szCs w:val="24"/>
                              <w:lang w:eastAsia="lt-LT"/>
                            </w:rPr>
                            <w:t>9</w:t>
                          </w:r>
                        </w:sdtContent>
                      </w:sdt>
                      <w:r w:rsidR="003C2DB6">
                        <w:rPr>
                          <w:szCs w:val="24"/>
                          <w:lang w:eastAsia="lt-LT"/>
                        </w:rPr>
                        <w:t xml:space="preserve">. Magistralinis dujotiekis priskiriamas potencialiai pavojingiems įrenginiams. </w:t>
                      </w:r>
                      <w:r w:rsidR="003C2DB6">
                        <w:rPr>
                          <w:szCs w:val="24"/>
                        </w:rPr>
                        <w:t>Magistralinių dujotiekių bei gretimos aplinkos ir greta būnančių žmonių saugą užtikrina:</w:t>
                      </w:r>
                    </w:p>
                    <w:sdt>
                      <w:sdtPr>
                        <w:alias w:val="9.1 pp."/>
                        <w:tag w:val="part_de677586a9494a84aa56c4bb521491a6"/>
                        <w:id w:val="728882375"/>
                        <w:lock w:val="sdtLocked"/>
                      </w:sdtPr>
                      <w:sdtEndPr/>
                      <w:sdtContent>
                        <w:p w14:paraId="2EECCA16" w14:textId="77777777" w:rsidR="0091073D" w:rsidRDefault="0041039F">
                          <w:pPr>
                            <w:tabs>
                              <w:tab w:val="left" w:pos="709"/>
                            </w:tabs>
                            <w:ind w:firstLine="720"/>
                            <w:jc w:val="both"/>
                            <w:rPr>
                              <w:szCs w:val="24"/>
                            </w:rPr>
                          </w:pPr>
                          <w:sdt>
                            <w:sdtPr>
                              <w:alias w:val="Numeris"/>
                              <w:tag w:val="nr_de677586a9494a84aa56c4bb521491a6"/>
                              <w:id w:val="-1620597485"/>
                              <w:lock w:val="sdtLocked"/>
                            </w:sdtPr>
                            <w:sdtEndPr/>
                            <w:sdtContent>
                              <w:r w:rsidR="003C2DB6">
                                <w:rPr>
                                  <w:szCs w:val="24"/>
                                </w:rPr>
                                <w:t>9.1</w:t>
                              </w:r>
                            </w:sdtContent>
                          </w:sdt>
                          <w:r w:rsidR="003C2DB6">
                            <w:rPr>
                              <w:szCs w:val="24"/>
                            </w:rPr>
                            <w:t>. magistralinių dujotiekių apsaugos zonos ir jose taikomos specialiosios žemės naudojimo sąlygos (Taisyklių 1 priedo 4 ir 6 punktai);</w:t>
                          </w:r>
                        </w:p>
                      </w:sdtContent>
                    </w:sdt>
                    <w:sdt>
                      <w:sdtPr>
                        <w:alias w:val="9.2 pp."/>
                        <w:tag w:val="part_9c0722ca536348379297e03126829061"/>
                        <w:id w:val="-624460997"/>
                        <w:lock w:val="sdtLocked"/>
                      </w:sdtPr>
                      <w:sdtEndPr/>
                      <w:sdtContent>
                        <w:p w14:paraId="2EECCA17" w14:textId="77777777" w:rsidR="0091073D" w:rsidRDefault="0041039F">
                          <w:pPr>
                            <w:tabs>
                              <w:tab w:val="left" w:pos="709"/>
                            </w:tabs>
                            <w:ind w:firstLine="720"/>
                            <w:jc w:val="both"/>
                            <w:rPr>
                              <w:szCs w:val="24"/>
                            </w:rPr>
                          </w:pPr>
                          <w:sdt>
                            <w:sdtPr>
                              <w:alias w:val="Numeris"/>
                              <w:tag w:val="nr_9c0722ca536348379297e03126829061"/>
                              <w:id w:val="480903632"/>
                              <w:lock w:val="sdtLocked"/>
                            </w:sdtPr>
                            <w:sdtEndPr/>
                            <w:sdtContent>
                              <w:r w:rsidR="003C2DB6">
                                <w:rPr>
                                  <w:szCs w:val="24"/>
                                </w:rPr>
                                <w:t>9.2</w:t>
                              </w:r>
                            </w:sdtContent>
                          </w:sdt>
                          <w:r w:rsidR="003C2DB6">
                            <w:rPr>
                              <w:szCs w:val="24"/>
                            </w:rPr>
                            <w:t>. vietovės klasių teritorijos ir jose taikomi užstatymo normatyvai, nustatyti šio skyriaus antrajame skirsnyje;</w:t>
                          </w:r>
                        </w:p>
                      </w:sdtContent>
                    </w:sdt>
                    <w:sdt>
                      <w:sdtPr>
                        <w:alias w:val="9.3 pp."/>
                        <w:tag w:val="part_6608bbb6ead341bb92272789048aeb84"/>
                        <w:id w:val="118503422"/>
                        <w:lock w:val="sdtLocked"/>
                      </w:sdtPr>
                      <w:sdtEndPr>
                        <w:rPr>
                          <w:szCs w:val="24"/>
                        </w:rPr>
                      </w:sdtEndPr>
                      <w:sdtContent>
                        <w:p w14:paraId="2EECCA18" w14:textId="308543D6" w:rsidR="0091073D" w:rsidRDefault="0041039F">
                          <w:pPr>
                            <w:tabs>
                              <w:tab w:val="left" w:pos="709"/>
                            </w:tabs>
                            <w:ind w:firstLine="720"/>
                            <w:jc w:val="both"/>
                            <w:rPr>
                              <w:szCs w:val="24"/>
                            </w:rPr>
                          </w:pPr>
                          <w:sdt>
                            <w:sdtPr>
                              <w:alias w:val="Numeris"/>
                              <w:tag w:val="nr_6608bbb6ead341bb92272789048aeb84"/>
                              <w:id w:val="-443073121"/>
                              <w:lock w:val="sdtLocked"/>
                            </w:sdtPr>
                            <w:sdtEndPr/>
                            <w:sdtContent>
                              <w:r w:rsidR="003C2DB6">
                                <w:rPr>
                                  <w:szCs w:val="24"/>
                                </w:rPr>
                                <w:t>9.3</w:t>
                              </w:r>
                            </w:sdtContent>
                          </w:sdt>
                          <w:r w:rsidR="003C2DB6">
                            <w:rPr>
                              <w:szCs w:val="24"/>
                            </w:rPr>
                            <w:t>. mažiausi leistini atstumai nuo magistralinio dujotiekio iki statinių bei kitų objektų, nustatyti šio skyriaus trečiajame skirsnyje, taip pat šiose Taisyklėse nustatyti mažiausi leistini atstumai nuo magistralinio dujotiekio iki žemės ir vandens paviršiaus (1-2 pav.).</w:t>
                          </w:r>
                        </w:p>
                        <w:p w14:paraId="5999927D" w14:textId="77777777" w:rsidR="0041039F" w:rsidRDefault="0041039F">
                          <w:pPr>
                            <w:tabs>
                              <w:tab w:val="left" w:pos="709"/>
                            </w:tabs>
                            <w:ind w:firstLine="720"/>
                            <w:jc w:val="both"/>
                            <w:rPr>
                              <w:szCs w:val="24"/>
                            </w:rPr>
                          </w:pPr>
                        </w:p>
                        <w:p w14:paraId="2EECCA19" w14:textId="113FF09D" w:rsidR="0091073D" w:rsidRDefault="003C2DB6" w:rsidP="0041039F">
                          <w:pPr>
                            <w:rPr>
                              <w:szCs w:val="24"/>
                              <w:lang w:eastAsia="lt-LT"/>
                            </w:rPr>
                          </w:pPr>
                          <w:r>
                            <w:rPr>
                              <w:noProof/>
                              <w:szCs w:val="24"/>
                              <w:lang w:eastAsia="lt-LT"/>
                            </w:rPr>
                            <w:drawing>
                              <wp:inline distT="0" distB="0" distL="0" distR="0" wp14:anchorId="2784D746" wp14:editId="49F9DA7E">
                                <wp:extent cx="3734435" cy="2028825"/>
                                <wp:effectExtent l="0" t="0" r="0" b="9525"/>
                                <wp:docPr id="11" name="Paveikslėlis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734435" cy="2028825"/>
                                        </a:xfrm>
                                        <a:prstGeom prst="rect">
                                          <a:avLst/>
                                        </a:prstGeom>
                                        <a:noFill/>
                                      </pic:spPr>
                                    </pic:pic>
                                  </a:graphicData>
                                </a:graphic>
                              </wp:inline>
                            </w:drawing>
                          </w:r>
                        </w:p>
                        <w:p w14:paraId="2EECCA1A" w14:textId="77777777" w:rsidR="0091073D" w:rsidRDefault="0091073D">
                          <w:pPr>
                            <w:rPr>
                              <w:szCs w:val="24"/>
                              <w:lang w:eastAsia="lt-LT"/>
                            </w:rPr>
                          </w:pPr>
                        </w:p>
                        <w:p w14:paraId="2EECCA28" w14:textId="409441BC" w:rsidR="0091073D" w:rsidRDefault="0041039F">
                          <w:pPr>
                            <w:rPr>
                              <w:szCs w:val="24"/>
                            </w:rPr>
                          </w:pPr>
                          <w:r>
                            <w:rPr>
                              <w:noProof/>
                              <w:lang w:eastAsia="lt-LT"/>
                            </w:rPr>
                            <w:drawing>
                              <wp:inline distT="0" distB="0" distL="0" distR="0" wp14:anchorId="12AA91D5" wp14:editId="34A94543">
                                <wp:extent cx="4610100" cy="990600"/>
                                <wp:effectExtent l="0" t="0" r="0" b="0"/>
                                <wp:docPr id="4" name="Paveikslėlis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4610100" cy="990600"/>
                                        </a:xfrm>
                                        <a:prstGeom prst="rect">
                                          <a:avLst/>
                                        </a:prstGeom>
                                      </pic:spPr>
                                    </pic:pic>
                                  </a:graphicData>
                                </a:graphic>
                              </wp:inline>
                            </w:drawing>
                          </w:r>
                        </w:p>
                        <w:p w14:paraId="2EECCA2F" w14:textId="5D14ACFC" w:rsidR="0091073D" w:rsidRDefault="0091073D" w:rsidP="007C305A">
                          <w:pPr>
                            <w:rPr>
                              <w:szCs w:val="24"/>
                            </w:rPr>
                          </w:pPr>
                        </w:p>
                        <w:p w14:paraId="2EECCA30" w14:textId="77777777" w:rsidR="0091073D" w:rsidRDefault="003C2DB6">
                          <w:pPr>
                            <w:tabs>
                              <w:tab w:val="left" w:pos="709"/>
                            </w:tabs>
                            <w:jc w:val="center"/>
                            <w:rPr>
                              <w:szCs w:val="24"/>
                            </w:rPr>
                          </w:pPr>
                          <w:r>
                            <w:rPr>
                              <w:b/>
                              <w:szCs w:val="24"/>
                              <w:lang w:eastAsia="lt-LT"/>
                            </w:rPr>
                            <w:t>1 pav. Magistralinių dujotiekių apsaugos zonos ir vietovės klasių teritorijos (horizontalus pjūvis)</w:t>
                          </w:r>
                        </w:p>
                        <w:p w14:paraId="2EECCA31" w14:textId="5D83692D" w:rsidR="0091073D" w:rsidRDefault="003C2DB6">
                          <w:pPr>
                            <w:keepNext/>
                            <w:keepLines/>
                            <w:rPr>
                              <w:szCs w:val="24"/>
                            </w:rPr>
                          </w:pPr>
                          <w:r>
                            <w:rPr>
                              <w:noProof/>
                              <w:szCs w:val="24"/>
                              <w:lang w:eastAsia="lt-LT"/>
                            </w:rPr>
                            <w:lastRenderedPageBreak/>
                            <w:drawing>
                              <wp:inline distT="0" distB="0" distL="0" distR="0" wp14:anchorId="72FC91BF" wp14:editId="0DB7C168">
                                <wp:extent cx="4439285" cy="1847850"/>
                                <wp:effectExtent l="0" t="0" r="0" b="0"/>
                                <wp:docPr id="1075" name="Paveikslėlis 10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439285" cy="1847850"/>
                                        </a:xfrm>
                                        <a:prstGeom prst="rect">
                                          <a:avLst/>
                                        </a:prstGeom>
                                        <a:noFill/>
                                      </pic:spPr>
                                    </pic:pic>
                                  </a:graphicData>
                                </a:graphic>
                              </wp:inline>
                            </w:drawing>
                          </w:r>
                        </w:p>
                        <w:p w14:paraId="2EECCA3D" w14:textId="77777777" w:rsidR="0091073D" w:rsidRDefault="0091073D">
                          <w:pPr>
                            <w:keepNext/>
                            <w:keepLines/>
                            <w:jc w:val="center"/>
                            <w:rPr>
                              <w:szCs w:val="24"/>
                              <w:lang w:eastAsia="lt-LT"/>
                            </w:rPr>
                          </w:pPr>
                        </w:p>
                        <w:p w14:paraId="2EECCA47" w14:textId="4D459760" w:rsidR="0091073D" w:rsidRDefault="007C305A" w:rsidP="007C305A">
                          <w:pPr>
                            <w:rPr>
                              <w:szCs w:val="24"/>
                              <w:lang w:eastAsia="lt-LT"/>
                            </w:rPr>
                          </w:pPr>
                          <w:r>
                            <w:rPr>
                              <w:noProof/>
                              <w:lang w:eastAsia="lt-LT"/>
                            </w:rPr>
                            <w:drawing>
                              <wp:inline distT="0" distB="0" distL="0" distR="0" wp14:anchorId="01CD2CD9" wp14:editId="373E34AF">
                                <wp:extent cx="4581525" cy="1485900"/>
                                <wp:effectExtent l="0" t="0" r="9525" b="0"/>
                                <wp:docPr id="3"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4581525" cy="1485900"/>
                                        </a:xfrm>
                                        <a:prstGeom prst="rect">
                                          <a:avLst/>
                                        </a:prstGeom>
                                      </pic:spPr>
                                    </pic:pic>
                                  </a:graphicData>
                                </a:graphic>
                              </wp:inline>
                            </w:drawing>
                          </w:r>
                        </w:p>
                        <w:p w14:paraId="1FD7EB66" w14:textId="77777777" w:rsidR="007C305A" w:rsidRDefault="007C305A" w:rsidP="007C305A">
                          <w:pPr>
                            <w:rPr>
                              <w:szCs w:val="24"/>
                              <w:lang w:eastAsia="lt-LT"/>
                            </w:rPr>
                          </w:pPr>
                        </w:p>
                        <w:p w14:paraId="2EECCA48" w14:textId="77777777" w:rsidR="0091073D" w:rsidRDefault="003C2DB6">
                          <w:pPr>
                            <w:tabs>
                              <w:tab w:val="left" w:pos="709"/>
                            </w:tabs>
                            <w:jc w:val="center"/>
                            <w:rPr>
                              <w:szCs w:val="24"/>
                            </w:rPr>
                          </w:pPr>
                          <w:r>
                            <w:rPr>
                              <w:b/>
                              <w:szCs w:val="24"/>
                              <w:lang w:eastAsia="lt-LT"/>
                            </w:rPr>
                            <w:t xml:space="preserve">2 pav. Magistralinių dujotiekių apsaugos zonos, vietovės klasių teritorijos ir mažiausi leistini atstumai (vertikalus pjūvis) </w:t>
                          </w:r>
                        </w:p>
                        <w:p w14:paraId="2EECCA49" w14:textId="7009BE65" w:rsidR="0091073D" w:rsidRDefault="0041039F">
                          <w:pPr>
                            <w:tabs>
                              <w:tab w:val="left" w:pos="709"/>
                            </w:tabs>
                            <w:ind w:firstLine="720"/>
                            <w:jc w:val="both"/>
                            <w:rPr>
                              <w:szCs w:val="24"/>
                            </w:rPr>
                          </w:pPr>
                        </w:p>
                      </w:sdtContent>
                    </w:sdt>
                  </w:sdtContent>
                </w:sdt>
                <w:sdt>
                  <w:sdtPr>
                    <w:alias w:val="10 p."/>
                    <w:tag w:val="part_6e20d41f8d9f419295b32f8190289204"/>
                    <w:id w:val="502394193"/>
                    <w:lock w:val="sdtLocked"/>
                  </w:sdtPr>
                  <w:sdtEndPr>
                    <w:rPr>
                      <w:szCs w:val="24"/>
                    </w:rPr>
                  </w:sdtEndPr>
                  <w:sdtContent>
                    <w:p w14:paraId="2EECCA4A" w14:textId="51FA6B71" w:rsidR="0091073D" w:rsidRDefault="0041039F">
                      <w:pPr>
                        <w:tabs>
                          <w:tab w:val="left" w:pos="709"/>
                        </w:tabs>
                        <w:ind w:firstLine="720"/>
                        <w:jc w:val="both"/>
                        <w:rPr>
                          <w:szCs w:val="24"/>
                          <w:lang w:eastAsia="lt-LT"/>
                        </w:rPr>
                      </w:pPr>
                      <w:sdt>
                        <w:sdtPr>
                          <w:alias w:val="Numeris"/>
                          <w:tag w:val="nr_6e20d41f8d9f419295b32f8190289204"/>
                          <w:id w:val="-299540148"/>
                          <w:lock w:val="sdtLocked"/>
                        </w:sdtPr>
                        <w:sdtEndPr/>
                        <w:sdtContent>
                          <w:r w:rsidR="003C2DB6">
                            <w:rPr>
                              <w:szCs w:val="24"/>
                            </w:rPr>
                            <w:t>10</w:t>
                          </w:r>
                        </w:sdtContent>
                      </w:sdt>
                      <w:r w:rsidR="003C2DB6">
                        <w:rPr>
                          <w:szCs w:val="24"/>
                        </w:rPr>
                        <w:t>. Magistralinis dujotiekis projektuojamas ir įrengiamas vadovaujantis Energetikos įstatymo, Gamtinių dujų įstatymo, Statybos įstatymo, Taisyklių ir kitų teisės aktų, nurodytų Taisyklių 1 priede, reikalavimais ir nuostatomis, taip pat minėtiems reikalavimams ir nuostatoms neprieštaraujančiais vamzdžių, įrenginių, įtaisų, medžiagų, jungiamųjų detalių gamintojų nurodymais.</w:t>
                      </w:r>
                    </w:p>
                  </w:sdtContent>
                </w:sdt>
                <w:sdt>
                  <w:sdtPr>
                    <w:alias w:val="11 p."/>
                    <w:tag w:val="part_dd71f9e6269947d59efa457c033b46dd"/>
                    <w:id w:val="456763813"/>
                    <w:lock w:val="sdtLocked"/>
                  </w:sdtPr>
                  <w:sdtEndPr>
                    <w:rPr>
                      <w:szCs w:val="24"/>
                      <w:lang w:eastAsia="lt-LT"/>
                    </w:rPr>
                  </w:sdtEndPr>
                  <w:sdtContent>
                    <w:p w14:paraId="2EECCA4B" w14:textId="5989916D" w:rsidR="0091073D" w:rsidRDefault="0041039F">
                      <w:pPr>
                        <w:tabs>
                          <w:tab w:val="left" w:pos="1701"/>
                        </w:tabs>
                        <w:ind w:firstLine="720"/>
                        <w:jc w:val="both"/>
                        <w:rPr>
                          <w:szCs w:val="24"/>
                          <w:lang w:eastAsia="lt-LT"/>
                        </w:rPr>
                      </w:pPr>
                      <w:sdt>
                        <w:sdtPr>
                          <w:alias w:val="Numeris"/>
                          <w:tag w:val="nr_dd71f9e6269947d59efa457c033b46dd"/>
                          <w:id w:val="-1550066279"/>
                          <w:lock w:val="sdtLocked"/>
                        </w:sdtPr>
                        <w:sdtEndPr/>
                        <w:sdtContent>
                          <w:r w:rsidR="003C2DB6">
                            <w:rPr>
                              <w:szCs w:val="24"/>
                            </w:rPr>
                            <w:t>11</w:t>
                          </w:r>
                        </w:sdtContent>
                      </w:sdt>
                      <w:r w:rsidR="003C2DB6">
                        <w:rPr>
                          <w:szCs w:val="24"/>
                        </w:rPr>
                        <w:t xml:space="preserve">. Tiesiant MDV, montuojant stotis ir DSRM turi būti naudojami produktai (medžiagos, vamzdžiai, uždarymo įtaisai), pateikiami į Lietuvos rinką 2011 m. kovo 9 d. Europos Parlamento ir Tarybos reglamento (ES) Nr. 305/2011, kuriuo nustatomos suderintos statybos produktų rinkodaros sąlygos </w:t>
                      </w:r>
                      <w:r w:rsidR="003C2DB6">
                        <w:rPr>
                          <w:szCs w:val="24"/>
                          <w:lang w:eastAsia="lt-LT"/>
                        </w:rPr>
                        <w:t xml:space="preserve">ir panaikinama Tarybos direktyva 89/106/EEB (toliau – Reglamentas (ES) Nr. 305/2011), nustatyta tvarka, o neturintys darniųjų techninių specifikacijų produktai turi atitikti Taisyklių 1 priedo 8 punkte nurodyto teisės akto reikalavimus. Gamintojai turi pateikti dujotiekio įrenginių ir įtaisų, jų mazgų, jungiamųjų detalių ir izoliuojančių jungčių techninius pasus, medžiagų kokybės patikrų ir bandymų liudijimus. MDV, stočių ir DSRM sudedamosios dalys (vamzdžiai, dujotiekio įrenginiai ir įtaisai) turi atitikti Taisyklių 1 priedo 31 punkte nurodyto teisės akto nustatytus reikalavimus. </w:t>
                      </w:r>
                    </w:p>
                  </w:sdtContent>
                </w:sdt>
                <w:sdt>
                  <w:sdtPr>
                    <w:alias w:val="12 p."/>
                    <w:tag w:val="part_0254f5d7184e4cd9863aac48916b735e"/>
                    <w:id w:val="-1227451856"/>
                    <w:lock w:val="sdtLocked"/>
                  </w:sdtPr>
                  <w:sdtEndPr>
                    <w:rPr>
                      <w:b/>
                      <w:szCs w:val="24"/>
                      <w:lang w:eastAsia="lt-LT"/>
                    </w:rPr>
                  </w:sdtEndPr>
                  <w:sdtContent>
                    <w:p w14:paraId="2EECCA4C" w14:textId="01EF7BC3" w:rsidR="0091073D" w:rsidRDefault="0041039F">
                      <w:pPr>
                        <w:ind w:firstLine="771"/>
                        <w:jc w:val="both"/>
                        <w:rPr>
                          <w:szCs w:val="24"/>
                          <w:lang w:eastAsia="lt-LT"/>
                        </w:rPr>
                      </w:pPr>
                      <w:sdt>
                        <w:sdtPr>
                          <w:alias w:val="Numeris"/>
                          <w:tag w:val="nr_0254f5d7184e4cd9863aac48916b735e"/>
                          <w:id w:val="-516851265"/>
                          <w:lock w:val="sdtLocked"/>
                        </w:sdtPr>
                        <w:sdtEndPr/>
                        <w:sdtContent>
                          <w:r w:rsidR="003C2DB6">
                            <w:rPr>
                              <w:szCs w:val="24"/>
                              <w:lang w:eastAsia="lt-LT"/>
                            </w:rPr>
                            <w:t>12</w:t>
                          </w:r>
                        </w:sdtContent>
                      </w:sdt>
                      <w:r w:rsidR="003C2DB6">
                        <w:rPr>
                          <w:szCs w:val="24"/>
                          <w:lang w:eastAsia="lt-LT"/>
                        </w:rPr>
                        <w:t>. Teisę projektuoti ir atlikti MDV, stočių ir DSRM statybos darbus turi asmenys, nurodyti Statybos įstatyme, įgiję šias teises Taisyklių 1 priedo 10, 32 ir 33 punktuose nurodytų teisės aktų nustatyta tvarka ir turintys reikiamą kvalifikaciją, nurodytą šiuose teisės aktuose.</w:t>
                      </w:r>
                    </w:p>
                    <w:p w14:paraId="2EECCA4D" w14:textId="4A2B0349" w:rsidR="0091073D" w:rsidRDefault="0041039F">
                      <w:pPr>
                        <w:ind w:firstLine="709"/>
                        <w:rPr>
                          <w:b/>
                          <w:szCs w:val="24"/>
                          <w:lang w:eastAsia="lt-LT"/>
                        </w:rPr>
                      </w:pPr>
                    </w:p>
                  </w:sdtContent>
                </w:sdt>
              </w:sdtContent>
            </w:sdt>
            <w:sdt>
              <w:sdtPr>
                <w:alias w:val="skirsnis"/>
                <w:tag w:val="part_228b401962964a96b075e50d4a155570"/>
                <w:id w:val="1817919185"/>
                <w:lock w:val="sdtLocked"/>
              </w:sdtPr>
              <w:sdtEndPr>
                <w:rPr>
                  <w:b/>
                  <w:szCs w:val="24"/>
                </w:rPr>
              </w:sdtEndPr>
              <w:sdtContent>
                <w:p w14:paraId="2EECCA4E" w14:textId="23C0CABA" w:rsidR="0091073D" w:rsidRDefault="0041039F">
                  <w:pPr>
                    <w:jc w:val="center"/>
                    <w:rPr>
                      <w:b/>
                      <w:szCs w:val="24"/>
                      <w:lang w:eastAsia="lt-LT"/>
                    </w:rPr>
                  </w:pPr>
                  <w:sdt>
                    <w:sdtPr>
                      <w:alias w:val="Numeris"/>
                      <w:tag w:val="nr_228b401962964a96b075e50d4a155570"/>
                      <w:id w:val="-866218209"/>
                      <w:lock w:val="sdtLocked"/>
                    </w:sdtPr>
                    <w:sdtEndPr/>
                    <w:sdtContent>
                      <w:r w:rsidR="003C2DB6">
                        <w:rPr>
                          <w:b/>
                          <w:szCs w:val="24"/>
                          <w:lang w:eastAsia="lt-LT"/>
                        </w:rPr>
                        <w:t>ANTRASIS</w:t>
                      </w:r>
                    </w:sdtContent>
                  </w:sdt>
                  <w:r w:rsidR="003C2DB6">
                    <w:rPr>
                      <w:b/>
                      <w:szCs w:val="24"/>
                      <w:lang w:eastAsia="lt-LT"/>
                    </w:rPr>
                    <w:t xml:space="preserve"> SKIRSNIS</w:t>
                  </w:r>
                </w:p>
                <w:p w14:paraId="2EECCA4F" w14:textId="77777777" w:rsidR="0091073D" w:rsidRDefault="0041039F">
                  <w:pPr>
                    <w:jc w:val="center"/>
                    <w:rPr>
                      <w:b/>
                      <w:szCs w:val="24"/>
                      <w:lang w:eastAsia="lt-LT"/>
                    </w:rPr>
                  </w:pPr>
                  <w:sdt>
                    <w:sdtPr>
                      <w:alias w:val="Pavadinimas"/>
                      <w:tag w:val="title_228b401962964a96b075e50d4a155570"/>
                      <w:id w:val="36254304"/>
                      <w:lock w:val="sdtLocked"/>
                    </w:sdtPr>
                    <w:sdtEndPr/>
                    <w:sdtContent>
                      <w:r w:rsidR="003C2DB6">
                        <w:rPr>
                          <w:b/>
                          <w:szCs w:val="24"/>
                          <w:lang w:eastAsia="lt-LT"/>
                        </w:rPr>
                        <w:t>VIETOVĖS KLASĖS</w:t>
                      </w:r>
                    </w:sdtContent>
                  </w:sdt>
                </w:p>
                <w:p w14:paraId="2EECCA50" w14:textId="77777777" w:rsidR="0091073D" w:rsidRDefault="0091073D">
                  <w:pPr>
                    <w:rPr>
                      <w:b/>
                      <w:szCs w:val="24"/>
                      <w:lang w:eastAsia="lt-LT"/>
                    </w:rPr>
                  </w:pPr>
                </w:p>
                <w:sdt>
                  <w:sdtPr>
                    <w:alias w:val="13 p."/>
                    <w:tag w:val="part_e80bd57440e044f2aaf9b7b4f4395a5b"/>
                    <w:id w:val="1876577136"/>
                    <w:lock w:val="sdtLocked"/>
                  </w:sdtPr>
                  <w:sdtEndPr/>
                  <w:sdtContent>
                    <w:p w14:paraId="2EECCA51" w14:textId="77777777" w:rsidR="0091073D" w:rsidRDefault="0041039F">
                      <w:pPr>
                        <w:ind w:firstLine="709"/>
                        <w:jc w:val="both"/>
                        <w:rPr>
                          <w:szCs w:val="24"/>
                          <w:lang w:eastAsia="lt-LT"/>
                        </w:rPr>
                      </w:pPr>
                      <w:sdt>
                        <w:sdtPr>
                          <w:alias w:val="Numeris"/>
                          <w:tag w:val="nr_e80bd57440e044f2aaf9b7b4f4395a5b"/>
                          <w:id w:val="-569495421"/>
                          <w:lock w:val="sdtLocked"/>
                        </w:sdtPr>
                        <w:sdtEndPr/>
                        <w:sdtContent>
                          <w:r w:rsidR="003C2DB6">
                            <w:rPr>
                              <w:szCs w:val="24"/>
                              <w:lang w:eastAsia="lt-LT"/>
                            </w:rPr>
                            <w:t>13</w:t>
                          </w:r>
                        </w:sdtContent>
                      </w:sdt>
                      <w:r w:rsidR="003C2DB6">
                        <w:rPr>
                          <w:szCs w:val="24"/>
                          <w:lang w:eastAsia="lt-LT"/>
                        </w:rPr>
                        <w:t xml:space="preserve">. MDV, taip pat teritorija, esanti po 200 metrų į abi puses nuo MDV bei besitęsianti per visą MDV ilgį ir 200 metrų nuo kraštinių MDV taškų, yra skirstomi pagal vietovės klases, kiekvienam MDV arba jo dalims (atkarpoms), taip pat nurodytai 200 metrų atstumu į abi puses nuo MDV arba atitinkamos jo dalies (atkarpos) esančiai teritorijai priskiriant tam tikrą vietovės klasę. Išskiriamos keturios vietovės klasės nuo žemiausios 1 vietovės klasės iki aukščiausios 4 vietovės klasės. </w:t>
                      </w:r>
                    </w:p>
                  </w:sdtContent>
                </w:sdt>
                <w:sdt>
                  <w:sdtPr>
                    <w:alias w:val="14 p."/>
                    <w:tag w:val="part_0c65ce17e9d4485abaa3d971ca676449"/>
                    <w:id w:val="1582564652"/>
                    <w:lock w:val="sdtLocked"/>
                  </w:sdtPr>
                  <w:sdtEndPr/>
                  <w:sdtContent>
                    <w:p w14:paraId="2EECCA52" w14:textId="77777777" w:rsidR="0091073D" w:rsidRDefault="0041039F">
                      <w:pPr>
                        <w:ind w:firstLine="709"/>
                        <w:jc w:val="both"/>
                        <w:rPr>
                          <w:szCs w:val="24"/>
                          <w:lang w:eastAsia="lt-LT"/>
                        </w:rPr>
                      </w:pPr>
                      <w:sdt>
                        <w:sdtPr>
                          <w:alias w:val="Numeris"/>
                          <w:tag w:val="nr_0c65ce17e9d4485abaa3d971ca676449"/>
                          <w:id w:val="1504323674"/>
                          <w:lock w:val="sdtLocked"/>
                        </w:sdtPr>
                        <w:sdtEndPr/>
                        <w:sdtContent>
                          <w:r w:rsidR="003C2DB6">
                            <w:rPr>
                              <w:szCs w:val="24"/>
                              <w:lang w:eastAsia="lt-LT"/>
                            </w:rPr>
                            <w:t>14</w:t>
                          </w:r>
                        </w:sdtContent>
                      </w:sdt>
                      <w:r w:rsidR="003C2DB6">
                        <w:rPr>
                          <w:szCs w:val="24"/>
                          <w:lang w:eastAsia="lt-LT"/>
                        </w:rPr>
                        <w:t xml:space="preserve">. Teritorijos vietovės klasė yra tapati šioje teritorijoje nutiesto MDV vietovės klasei, kuri nustatoma pagal MDV projektą. MDV, kuris baigtas statyti iki 2006 m. gruodžio 1 d., bei teritorija, esanti po 200 metrų į abi puses nuo šio MDV, priskiriami 1 vietovės klasei. </w:t>
                      </w:r>
                    </w:p>
                  </w:sdtContent>
                </w:sdt>
                <w:sdt>
                  <w:sdtPr>
                    <w:alias w:val="15 p."/>
                    <w:tag w:val="part_0cef2801943a47f98997591eac371a41"/>
                    <w:id w:val="-151056129"/>
                    <w:lock w:val="sdtLocked"/>
                  </w:sdtPr>
                  <w:sdtEndPr/>
                  <w:sdtContent>
                    <w:p w14:paraId="2EECCA53" w14:textId="77777777" w:rsidR="0091073D" w:rsidRDefault="0041039F">
                      <w:pPr>
                        <w:ind w:firstLine="709"/>
                        <w:jc w:val="both"/>
                        <w:rPr>
                          <w:szCs w:val="24"/>
                          <w:lang w:eastAsia="lt-LT"/>
                        </w:rPr>
                      </w:pPr>
                      <w:sdt>
                        <w:sdtPr>
                          <w:alias w:val="Numeris"/>
                          <w:tag w:val="nr_0cef2801943a47f98997591eac371a41"/>
                          <w:id w:val="-1473059328"/>
                          <w:lock w:val="sdtLocked"/>
                        </w:sdtPr>
                        <w:sdtEndPr/>
                        <w:sdtContent>
                          <w:r w:rsidR="003C2DB6">
                            <w:rPr>
                              <w:szCs w:val="24"/>
                              <w:lang w:eastAsia="lt-LT"/>
                            </w:rPr>
                            <w:t>15</w:t>
                          </w:r>
                        </w:sdtContent>
                      </w:sdt>
                      <w:r w:rsidR="003C2DB6">
                        <w:rPr>
                          <w:szCs w:val="24"/>
                          <w:lang w:eastAsia="lt-LT"/>
                        </w:rPr>
                        <w:t>. Iki MDV nutiesimo teritorijos vietovės klasė yra nustatoma pagal MDV teritorijų planavimo dokumente arba projekte nurodytą MDV vietovės klasę. Planuojamo ir (ar) projektuojamo MDV vietovės klasė nustatoma pagal šių Taisyklių IV skyriaus antrajame skirsnyje nustatytas taisykles.</w:t>
                      </w:r>
                    </w:p>
                  </w:sdtContent>
                </w:sdt>
                <w:sdt>
                  <w:sdtPr>
                    <w:alias w:val="16 p."/>
                    <w:tag w:val="part_68ee39db53384d6bab99927d4a034fcf"/>
                    <w:id w:val="1894382155"/>
                    <w:lock w:val="sdtLocked"/>
                  </w:sdtPr>
                  <w:sdtEndPr/>
                  <w:sdtContent>
                    <w:p w14:paraId="2EECCA54" w14:textId="77777777" w:rsidR="0091073D" w:rsidRDefault="0041039F">
                      <w:pPr>
                        <w:ind w:firstLine="709"/>
                        <w:jc w:val="both"/>
                        <w:rPr>
                          <w:szCs w:val="24"/>
                          <w:lang w:eastAsia="lt-LT"/>
                        </w:rPr>
                      </w:pPr>
                      <w:sdt>
                        <w:sdtPr>
                          <w:alias w:val="Numeris"/>
                          <w:tag w:val="nr_68ee39db53384d6bab99927d4a034fcf"/>
                          <w:id w:val="1547873945"/>
                          <w:lock w:val="sdtLocked"/>
                        </w:sdtPr>
                        <w:sdtEndPr/>
                        <w:sdtContent>
                          <w:r w:rsidR="003C2DB6">
                            <w:rPr>
                              <w:szCs w:val="24"/>
                              <w:lang w:eastAsia="lt-LT"/>
                            </w:rPr>
                            <w:t>16</w:t>
                          </w:r>
                        </w:sdtContent>
                      </w:sdt>
                      <w:r w:rsidR="003C2DB6">
                        <w:rPr>
                          <w:szCs w:val="24"/>
                          <w:lang w:eastAsia="lt-LT"/>
                        </w:rPr>
                        <w:t>. Nuo teritorijos, esančios po 200 metrų į abi puses nuo MDV ašies, vietovės klasės priklauso šioje teritorijoje taikomi užstatymo normatyvai, t. y.:</w:t>
                      </w:r>
                    </w:p>
                    <w:sdt>
                      <w:sdtPr>
                        <w:alias w:val="16.1 pp."/>
                        <w:tag w:val="part_a43ab89a135b46bab126cf34238b2f46"/>
                        <w:id w:val="-139962187"/>
                        <w:lock w:val="sdtLocked"/>
                      </w:sdtPr>
                      <w:sdtEndPr/>
                      <w:sdtContent>
                        <w:p w14:paraId="2EECCA55" w14:textId="77777777" w:rsidR="0091073D" w:rsidRDefault="0041039F">
                          <w:pPr>
                            <w:ind w:firstLine="709"/>
                            <w:jc w:val="both"/>
                            <w:rPr>
                              <w:szCs w:val="24"/>
                              <w:lang w:eastAsia="lt-LT"/>
                            </w:rPr>
                          </w:pPr>
                          <w:sdt>
                            <w:sdtPr>
                              <w:alias w:val="Numeris"/>
                              <w:tag w:val="nr_a43ab89a135b46bab126cf34238b2f46"/>
                              <w:id w:val="-1923859604"/>
                              <w:lock w:val="sdtLocked"/>
                            </w:sdtPr>
                            <w:sdtEndPr/>
                            <w:sdtContent>
                              <w:r w:rsidR="003C2DB6">
                                <w:rPr>
                                  <w:szCs w:val="24"/>
                                  <w:lang w:eastAsia="lt-LT"/>
                                </w:rPr>
                                <w:t>16.1</w:t>
                              </w:r>
                            </w:sdtContent>
                          </w:sdt>
                          <w:r w:rsidR="003C2DB6">
                            <w:rPr>
                              <w:szCs w:val="24"/>
                              <w:lang w:eastAsia="lt-LT"/>
                            </w:rPr>
                            <w:t>. didžiausias leistinas pastatų, skirtų žmonėms būti, skaičius bet kuriame atitinkamos vietovės klasės vienete. Nustatant pastatų, skirtų žmonėms būti, skaičių vietovės klasės vienetuose kiekvienas vienbutis gyvenamasis namas, taip pat kiekvienas butas ar bet kokia kita gyvenamosios paskirties patalpa, suformuota kaip atskiras nekilnojamojo turto objektas bet kurios paskirties pastate, laikoma atskiru pastatu, skirtu žmonėms būti. Kiekvienas gyvenamosios ar negyvenamosios paskirties pastatas, jeigu jis nėra padalintas į patalpas, suformuotas kaip atskiri nekilnojamojo turto objektai bei visos viename gyvenamosios ar negyvenamosios paskirties pastate esančios negyvenamosios paskirties patalpos, suformuotos kaip atskiri nekilnojamojo turto objektai, kuriame (kuriose) vienu metu būna ar gali būti iki 5 žmonių, yra laikomas (laikomos) vienu pastatu, skirtu žmonėms būti; kuriame (kuriose) būna nuo 6 iki 10 žmonių – laikomas (laikomos) dviem pastatais, skirtais žmonėms būti, ir taip toliau.</w:t>
                          </w:r>
                          <w:r w:rsidR="003C2DB6">
                            <w:rPr>
                              <w:szCs w:val="24"/>
                            </w:rPr>
                            <w:t xml:space="preserve"> Visais atvejais laikoma, kad bet kuris negyvenamosios paskirties pastatas, išskyrus pagalbinio ūkio paskirties pastatus, kaip jie apibrėžti Taisyklių 1 priedo 12 punkte nurodytame teisės akte, bei pastatus ir patalpas, kurie (kurios) yra magistralinio dujotiekio priklausiniai ir (arba) nuosavybės teise priklauso magistralinio dujotiekio savininkui, yra laikomas mažiausiai vienu pastatu. Tuo atveju, jeigu žemės sklype nėra pagrindinio pastato, kuriam tarnauti turėtų Taisyklių 1 priedo 12 punkte nurodytame teisės akte nurodytas pagalbinio ūkio paskirties pastatas, pagalbinio ūkio paskirties pastatas laikomas mažiausiai vienu pastatu, skirtu žmonėms būti. Tuo atveju, jeigu žemės sklype yra keli Taisyklių 1 priedo 12 punkte nurodytame teisės akte nurodyti pagalbinio ūkio paskirties pastatai, tačiau nėra pagrindinio pastato, kuriam jie turėtų tarnauti, bent vienas iš pagalbinio ūkio paskirties pastatų yra laikomas mažiausiai vienu pastatu, skirtu žmonėms būti</w:t>
                          </w:r>
                          <w:r w:rsidR="003C2DB6">
                            <w:rPr>
                              <w:szCs w:val="24"/>
                              <w:lang w:eastAsia="lt-LT"/>
                            </w:rPr>
                            <w:t>;</w:t>
                          </w:r>
                        </w:p>
                      </w:sdtContent>
                    </w:sdt>
                    <w:sdt>
                      <w:sdtPr>
                        <w:alias w:val="16.2 pp."/>
                        <w:tag w:val="part_2fd2cde978c24c1c8d5af7b5e5a4868c"/>
                        <w:id w:val="-357883586"/>
                        <w:lock w:val="sdtLocked"/>
                      </w:sdtPr>
                      <w:sdtEndPr/>
                      <w:sdtContent>
                        <w:p w14:paraId="2EECCA56" w14:textId="77777777" w:rsidR="0091073D" w:rsidRDefault="0041039F">
                          <w:pPr>
                            <w:ind w:firstLine="709"/>
                            <w:jc w:val="both"/>
                            <w:rPr>
                              <w:szCs w:val="24"/>
                              <w:lang w:eastAsia="lt-LT"/>
                            </w:rPr>
                          </w:pPr>
                          <w:sdt>
                            <w:sdtPr>
                              <w:alias w:val="Numeris"/>
                              <w:tag w:val="nr_2fd2cde978c24c1c8d5af7b5e5a4868c"/>
                              <w:id w:val="2040314401"/>
                              <w:lock w:val="sdtLocked"/>
                            </w:sdtPr>
                            <w:sdtEndPr/>
                            <w:sdtContent>
                              <w:r w:rsidR="003C2DB6">
                                <w:rPr>
                                  <w:szCs w:val="24"/>
                                  <w:lang w:eastAsia="lt-LT"/>
                                </w:rPr>
                                <w:t>16.2</w:t>
                              </w:r>
                            </w:sdtContent>
                          </w:sdt>
                          <w:r w:rsidR="003C2DB6">
                            <w:rPr>
                              <w:szCs w:val="24"/>
                              <w:lang w:eastAsia="lt-LT"/>
                            </w:rPr>
                            <w:t>. didžiausias leistinas pastatų aukštų skaičius;</w:t>
                          </w:r>
                        </w:p>
                      </w:sdtContent>
                    </w:sdt>
                    <w:sdt>
                      <w:sdtPr>
                        <w:alias w:val="16.3 pp."/>
                        <w:tag w:val="part_c0144fd314e74725b9f7e8e2c0fce814"/>
                        <w:id w:val="-566098432"/>
                        <w:lock w:val="sdtLocked"/>
                      </w:sdtPr>
                      <w:sdtEndPr/>
                      <w:sdtContent>
                        <w:p w14:paraId="2EECCA57" w14:textId="77777777" w:rsidR="0091073D" w:rsidRDefault="0041039F">
                          <w:pPr>
                            <w:ind w:firstLine="709"/>
                            <w:jc w:val="both"/>
                            <w:rPr>
                              <w:szCs w:val="24"/>
                              <w:lang w:eastAsia="lt-LT"/>
                            </w:rPr>
                          </w:pPr>
                          <w:sdt>
                            <w:sdtPr>
                              <w:alias w:val="Numeris"/>
                              <w:tag w:val="nr_c0144fd314e74725b9f7e8e2c0fce814"/>
                              <w:id w:val="-1567792494"/>
                              <w:lock w:val="sdtLocked"/>
                            </w:sdtPr>
                            <w:sdtEndPr/>
                            <w:sdtContent>
                              <w:r w:rsidR="003C2DB6">
                                <w:rPr>
                                  <w:szCs w:val="24"/>
                                  <w:lang w:eastAsia="lt-LT"/>
                                </w:rPr>
                                <w:t>16.3</w:t>
                              </w:r>
                            </w:sdtContent>
                          </w:sdt>
                          <w:r w:rsidR="003C2DB6">
                            <w:rPr>
                              <w:szCs w:val="24"/>
                              <w:lang w:eastAsia="lt-LT"/>
                            </w:rPr>
                            <w:t>. mažiausias leistinas atstumas nuo MDV iki viešam žmonių susibūrimui skirtų statinių ir įrenginių.</w:t>
                          </w:r>
                        </w:p>
                      </w:sdtContent>
                    </w:sdt>
                  </w:sdtContent>
                </w:sdt>
                <w:sdt>
                  <w:sdtPr>
                    <w:alias w:val="17 p."/>
                    <w:tag w:val="part_e6bb5ddeae7d439ab5c9fff0087c77f1"/>
                    <w:id w:val="-1179959600"/>
                    <w:lock w:val="sdtLocked"/>
                  </w:sdtPr>
                  <w:sdtEndPr>
                    <w:rPr>
                      <w:szCs w:val="24"/>
                      <w:lang w:eastAsia="lt-LT"/>
                    </w:rPr>
                  </w:sdtEndPr>
                  <w:sdtContent>
                    <w:p w14:paraId="2EECCA58" w14:textId="12A19B79" w:rsidR="0091073D" w:rsidRDefault="0041039F">
                      <w:pPr>
                        <w:ind w:firstLine="709"/>
                        <w:jc w:val="both"/>
                        <w:rPr>
                          <w:szCs w:val="24"/>
                          <w:lang w:eastAsia="lt-LT"/>
                        </w:rPr>
                      </w:pPr>
                      <w:sdt>
                        <w:sdtPr>
                          <w:alias w:val="Numeris"/>
                          <w:tag w:val="nr_e6bb5ddeae7d439ab5c9fff0087c77f1"/>
                          <w:id w:val="-1961644564"/>
                          <w:lock w:val="sdtLocked"/>
                        </w:sdtPr>
                        <w:sdtEndPr/>
                        <w:sdtContent>
                          <w:r w:rsidR="003C2DB6">
                            <w:rPr>
                              <w:szCs w:val="24"/>
                              <w:lang w:eastAsia="lt-LT"/>
                            </w:rPr>
                            <w:t>17</w:t>
                          </w:r>
                        </w:sdtContent>
                      </w:sdt>
                      <w:r w:rsidR="003C2DB6">
                        <w:rPr>
                          <w:szCs w:val="24"/>
                          <w:lang w:eastAsia="lt-LT"/>
                        </w:rPr>
                        <w:t>. Konkrečios vietovės klasės teritorijoje taikomi užstatymo normatyvai yra nurodyti Taisyklių 1 lentelėje, išskyrus šio punkto papunkčiuose nurodytus atvejus:</w:t>
                      </w:r>
                    </w:p>
                    <w:sdt>
                      <w:sdtPr>
                        <w:alias w:val="17.1 pp."/>
                        <w:tag w:val="part_74298b386952479098962ed02336f72d"/>
                        <w:id w:val="848301993"/>
                        <w:lock w:val="sdtLocked"/>
                      </w:sdtPr>
                      <w:sdtEndPr/>
                      <w:sdtContent>
                        <w:p w14:paraId="2EECCA59" w14:textId="77777777" w:rsidR="0091073D" w:rsidRDefault="0041039F">
                          <w:pPr>
                            <w:ind w:firstLine="709"/>
                            <w:jc w:val="both"/>
                            <w:rPr>
                              <w:szCs w:val="24"/>
                              <w:lang w:eastAsia="lt-LT"/>
                            </w:rPr>
                          </w:pPr>
                          <w:sdt>
                            <w:sdtPr>
                              <w:alias w:val="Numeris"/>
                              <w:tag w:val="nr_74298b386952479098962ed02336f72d"/>
                              <w:id w:val="-1488771950"/>
                              <w:lock w:val="sdtLocked"/>
                            </w:sdtPr>
                            <w:sdtEndPr/>
                            <w:sdtContent>
                              <w:r w:rsidR="003C2DB6">
                                <w:rPr>
                                  <w:szCs w:val="24"/>
                                  <w:lang w:eastAsia="lt-LT"/>
                                </w:rPr>
                                <w:t>17.1</w:t>
                              </w:r>
                            </w:sdtContent>
                          </w:sdt>
                          <w:r w:rsidR="003C2DB6">
                            <w:rPr>
                              <w:szCs w:val="24"/>
                              <w:lang w:eastAsia="lt-LT"/>
                            </w:rPr>
                            <w:t>. skirtingų vietovės klasių sandūroje, 200 metrų atstumu į abi puses nuo MDV ir 200 metrų išilgai MDV, skaičiuojant nuo skirtingų vietovės klasių sandūros taško į aukštesnės vietovės klasės pusę, yra taikomi kitoje vietovės klasių sandūros taško pusėje esančiai žemesnei vietovės klasei būdingi užstatymo normatyvai (3 pav.);</w:t>
                          </w:r>
                        </w:p>
                      </w:sdtContent>
                    </w:sdt>
                    <w:sdt>
                      <w:sdtPr>
                        <w:alias w:val="17.2 pp."/>
                        <w:tag w:val="part_3bce56e01b114ee3af9c19c286128b00"/>
                        <w:id w:val="-2044974194"/>
                        <w:lock w:val="sdtLocked"/>
                      </w:sdtPr>
                      <w:sdtEndPr>
                        <w:rPr>
                          <w:szCs w:val="24"/>
                          <w:lang w:eastAsia="lt-LT"/>
                        </w:rPr>
                      </w:sdtEndPr>
                      <w:sdtContent>
                        <w:p w14:paraId="2EECCA5A" w14:textId="1423F8D9" w:rsidR="0091073D" w:rsidRDefault="0041039F">
                          <w:pPr>
                            <w:ind w:firstLine="709"/>
                            <w:jc w:val="both"/>
                            <w:rPr>
                              <w:szCs w:val="24"/>
                              <w:lang w:eastAsia="lt-LT"/>
                            </w:rPr>
                          </w:pPr>
                          <w:sdt>
                            <w:sdtPr>
                              <w:alias w:val="Numeris"/>
                              <w:tag w:val="nr_3bce56e01b114ee3af9c19c286128b00"/>
                              <w:id w:val="172153433"/>
                              <w:lock w:val="sdtLocked"/>
                            </w:sdtPr>
                            <w:sdtEndPr/>
                            <w:sdtContent>
                              <w:r w:rsidR="003C2DB6">
                                <w:rPr>
                                  <w:szCs w:val="24"/>
                                  <w:lang w:eastAsia="lt-LT"/>
                                </w:rPr>
                                <w:t>17.2</w:t>
                              </w:r>
                            </w:sdtContent>
                          </w:sdt>
                          <w:r w:rsidR="003C2DB6">
                            <w:rPr>
                              <w:szCs w:val="24"/>
                              <w:lang w:eastAsia="lt-LT"/>
                            </w:rPr>
                            <w:t xml:space="preserve">. kai skirtingų vietovės klasių teritorijos persidengia (pvz., kelių gretimų arba susikertančių skirtingų vietovės klasių MDV atveju), persidengimo plote yra taikomi užstatymo normatyvai, nustatyti žemesnei iš persidengiančių vietovės klasių teritorijų (4-5 pav.).  </w:t>
                          </w:r>
                        </w:p>
                        <w:p w14:paraId="2EECCA5B" w14:textId="2BB3CB0C" w:rsidR="0091073D" w:rsidRDefault="0091073D">
                          <w:pPr>
                            <w:ind w:firstLine="720"/>
                            <w:jc w:val="both"/>
                            <w:rPr>
                              <w:b/>
                              <w:szCs w:val="24"/>
                            </w:rPr>
                          </w:pPr>
                        </w:p>
                        <w:sdt>
                          <w:sdtPr>
                            <w:alias w:val="lentele"/>
                            <w:tag w:val="part_17c610c9916a481d8105117ff8243364"/>
                            <w:id w:val="1895847475"/>
                            <w:lock w:val="sdtLocked"/>
                          </w:sdtPr>
                          <w:sdtEndPr>
                            <w:rPr>
                              <w:szCs w:val="24"/>
                              <w:lang w:eastAsia="lt-LT"/>
                            </w:rPr>
                          </w:sdtEndPr>
                          <w:sdtContent>
                            <w:p w14:paraId="2EECCA5C" w14:textId="6FBCC937" w:rsidR="0091073D" w:rsidRDefault="0041039F">
                              <w:pPr>
                                <w:ind w:firstLine="720"/>
                                <w:jc w:val="both"/>
                                <w:rPr>
                                  <w:b/>
                                  <w:szCs w:val="24"/>
                                </w:rPr>
                              </w:pPr>
                              <w:sdt>
                                <w:sdtPr>
                                  <w:alias w:val="Numeris"/>
                                  <w:tag w:val="nr_17c610c9916a481d8105117ff8243364"/>
                                  <w:id w:val="-1878151789"/>
                                  <w:lock w:val="sdtLocked"/>
                                </w:sdtPr>
                                <w:sdtEndPr>
                                  <w:rPr>
                                    <w:b/>
                                    <w:szCs w:val="24"/>
                                  </w:rPr>
                                </w:sdtEndPr>
                                <w:sdtContent>
                                  <w:r w:rsidR="003C2DB6">
                                    <w:rPr>
                                      <w:b/>
                                      <w:szCs w:val="24"/>
                                    </w:rPr>
                                    <w:t>1</w:t>
                                  </w:r>
                                </w:sdtContent>
                              </w:sdt>
                              <w:r w:rsidR="003C2DB6">
                                <w:rPr>
                                  <w:b/>
                                  <w:szCs w:val="24"/>
                                </w:rPr>
                                <w:t xml:space="preserve"> lentelė. </w:t>
                              </w:r>
                              <w:sdt>
                                <w:sdtPr>
                                  <w:rPr>
                                    <w:b/>
                                    <w:szCs w:val="24"/>
                                  </w:rPr>
                                  <w:alias w:val="Pavadinimas"/>
                                  <w:tag w:val="title_17c610c9916a481d8105117ff8243364"/>
                                  <w:id w:val="386999471"/>
                                  <w:lock w:val="sdtLocked"/>
                                </w:sdtPr>
                                <w:sdtEndPr/>
                                <w:sdtContent>
                                  <w:r w:rsidR="003C2DB6">
                                    <w:rPr>
                                      <w:b/>
                                      <w:szCs w:val="24"/>
                                    </w:rPr>
                                    <w:t>Vietovės klasėse taikomi užstatymo normatyvai</w:t>
                                  </w:r>
                                </w:sdtContent>
                              </w:sdt>
                            </w:p>
                            <w:p w14:paraId="2EECCA5D" w14:textId="77777777" w:rsidR="0091073D" w:rsidRDefault="0091073D">
                              <w:pPr>
                                <w:ind w:firstLine="720"/>
                                <w:jc w:val="both"/>
                                <w:rPr>
                                  <w:b/>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53"/>
                                <w:gridCol w:w="1134"/>
                                <w:gridCol w:w="1134"/>
                                <w:gridCol w:w="1134"/>
                                <w:gridCol w:w="992"/>
                              </w:tblGrid>
                              <w:tr w:rsidR="0091073D" w14:paraId="2EECCA60" w14:textId="77777777">
                                <w:tc>
                                  <w:tcPr>
                                    <w:tcW w:w="5353" w:type="dxa"/>
                                    <w:vMerge w:val="restart"/>
                                    <w:shd w:val="clear" w:color="auto" w:fill="auto"/>
                                  </w:tcPr>
                                  <w:p w14:paraId="2EECCA5E" w14:textId="77777777" w:rsidR="0091073D" w:rsidRDefault="003C2DB6">
                                    <w:pPr>
                                      <w:jc w:val="center"/>
                                      <w:rPr>
                                        <w:b/>
                                        <w:szCs w:val="24"/>
                                        <w:lang w:eastAsia="lt-LT"/>
                                      </w:rPr>
                                    </w:pPr>
                                    <w:r>
                                      <w:rPr>
                                        <w:b/>
                                        <w:szCs w:val="24"/>
                                        <w:lang w:eastAsia="lt-LT"/>
                                      </w:rPr>
                                      <w:t>Užstatymo normatyvai</w:t>
                                    </w:r>
                                  </w:p>
                                </w:tc>
                                <w:tc>
                                  <w:tcPr>
                                    <w:tcW w:w="4394" w:type="dxa"/>
                                    <w:gridSpan w:val="4"/>
                                    <w:shd w:val="clear" w:color="auto" w:fill="auto"/>
                                  </w:tcPr>
                                  <w:p w14:paraId="2EECCA5F" w14:textId="77777777" w:rsidR="0091073D" w:rsidRDefault="003C2DB6">
                                    <w:pPr>
                                      <w:jc w:val="center"/>
                                      <w:rPr>
                                        <w:b/>
                                        <w:szCs w:val="24"/>
                                        <w:lang w:eastAsia="lt-LT"/>
                                      </w:rPr>
                                    </w:pPr>
                                    <w:r>
                                      <w:rPr>
                                        <w:b/>
                                        <w:szCs w:val="24"/>
                                        <w:lang w:eastAsia="lt-LT"/>
                                      </w:rPr>
                                      <w:t>Vietovės klasė</w:t>
                                    </w:r>
                                  </w:p>
                                </w:tc>
                              </w:tr>
                              <w:tr w:rsidR="0091073D" w14:paraId="2EECCA66" w14:textId="77777777">
                                <w:tc>
                                  <w:tcPr>
                                    <w:tcW w:w="5353" w:type="dxa"/>
                                    <w:vMerge/>
                                    <w:shd w:val="clear" w:color="auto" w:fill="auto"/>
                                  </w:tcPr>
                                  <w:p w14:paraId="2EECCA61" w14:textId="77777777" w:rsidR="0091073D" w:rsidRDefault="0091073D">
                                    <w:pPr>
                                      <w:jc w:val="both"/>
                                      <w:rPr>
                                        <w:b/>
                                        <w:szCs w:val="24"/>
                                        <w:lang w:eastAsia="lt-LT"/>
                                      </w:rPr>
                                    </w:pPr>
                                  </w:p>
                                </w:tc>
                                <w:tc>
                                  <w:tcPr>
                                    <w:tcW w:w="1134" w:type="dxa"/>
                                    <w:shd w:val="clear" w:color="auto" w:fill="auto"/>
                                  </w:tcPr>
                                  <w:p w14:paraId="2EECCA62" w14:textId="77777777" w:rsidR="0091073D" w:rsidRDefault="003C2DB6">
                                    <w:pPr>
                                      <w:jc w:val="center"/>
                                      <w:rPr>
                                        <w:b/>
                                        <w:szCs w:val="24"/>
                                        <w:lang w:eastAsia="lt-LT"/>
                                      </w:rPr>
                                    </w:pPr>
                                    <w:r>
                                      <w:rPr>
                                        <w:b/>
                                        <w:szCs w:val="24"/>
                                        <w:lang w:eastAsia="lt-LT"/>
                                      </w:rPr>
                                      <w:t>1</w:t>
                                    </w:r>
                                  </w:p>
                                </w:tc>
                                <w:tc>
                                  <w:tcPr>
                                    <w:tcW w:w="1134" w:type="dxa"/>
                                    <w:shd w:val="clear" w:color="auto" w:fill="auto"/>
                                  </w:tcPr>
                                  <w:p w14:paraId="2EECCA63" w14:textId="77777777" w:rsidR="0091073D" w:rsidRDefault="003C2DB6">
                                    <w:pPr>
                                      <w:jc w:val="center"/>
                                      <w:rPr>
                                        <w:b/>
                                        <w:szCs w:val="24"/>
                                        <w:lang w:eastAsia="lt-LT"/>
                                      </w:rPr>
                                    </w:pPr>
                                    <w:r>
                                      <w:rPr>
                                        <w:b/>
                                        <w:szCs w:val="24"/>
                                        <w:lang w:eastAsia="lt-LT"/>
                                      </w:rPr>
                                      <w:t>2</w:t>
                                    </w:r>
                                  </w:p>
                                </w:tc>
                                <w:tc>
                                  <w:tcPr>
                                    <w:tcW w:w="1134" w:type="dxa"/>
                                    <w:shd w:val="clear" w:color="auto" w:fill="auto"/>
                                  </w:tcPr>
                                  <w:p w14:paraId="2EECCA64" w14:textId="77777777" w:rsidR="0091073D" w:rsidRDefault="003C2DB6">
                                    <w:pPr>
                                      <w:jc w:val="center"/>
                                      <w:rPr>
                                        <w:b/>
                                        <w:szCs w:val="24"/>
                                        <w:lang w:eastAsia="lt-LT"/>
                                      </w:rPr>
                                    </w:pPr>
                                    <w:r>
                                      <w:rPr>
                                        <w:b/>
                                        <w:szCs w:val="24"/>
                                        <w:lang w:eastAsia="lt-LT"/>
                                      </w:rPr>
                                      <w:t>3</w:t>
                                    </w:r>
                                  </w:p>
                                </w:tc>
                                <w:tc>
                                  <w:tcPr>
                                    <w:tcW w:w="992" w:type="dxa"/>
                                    <w:shd w:val="clear" w:color="auto" w:fill="auto"/>
                                  </w:tcPr>
                                  <w:p w14:paraId="2EECCA65" w14:textId="77777777" w:rsidR="0091073D" w:rsidRDefault="003C2DB6">
                                    <w:pPr>
                                      <w:jc w:val="center"/>
                                      <w:rPr>
                                        <w:b/>
                                        <w:szCs w:val="24"/>
                                        <w:lang w:eastAsia="lt-LT"/>
                                      </w:rPr>
                                    </w:pPr>
                                    <w:r>
                                      <w:rPr>
                                        <w:b/>
                                        <w:szCs w:val="24"/>
                                        <w:lang w:eastAsia="lt-LT"/>
                                      </w:rPr>
                                      <w:t>4</w:t>
                                    </w:r>
                                  </w:p>
                                </w:tc>
                              </w:tr>
                              <w:tr w:rsidR="0091073D" w14:paraId="2EECCA6C" w14:textId="77777777">
                                <w:tc>
                                  <w:tcPr>
                                    <w:tcW w:w="5353" w:type="dxa"/>
                                    <w:shd w:val="clear" w:color="auto" w:fill="auto"/>
                                  </w:tcPr>
                                  <w:p w14:paraId="2EECCA67" w14:textId="77777777" w:rsidR="0091073D" w:rsidRDefault="003C2DB6">
                                    <w:pPr>
                                      <w:jc w:val="both"/>
                                      <w:rPr>
                                        <w:szCs w:val="24"/>
                                        <w:lang w:eastAsia="lt-LT"/>
                                      </w:rPr>
                                    </w:pPr>
                                    <w:r>
                                      <w:rPr>
                                        <w:szCs w:val="24"/>
                                        <w:lang w:eastAsia="lt-LT"/>
                                      </w:rPr>
                                      <w:t xml:space="preserve">Didžiausias leistinas pastatų, skirtų žmonėms būti, skaičius vietovės klasės vienete </w:t>
                                    </w:r>
                                    <w:r>
                                      <w:rPr>
                                        <w:szCs w:val="24"/>
                                        <w:vertAlign w:val="superscript"/>
                                        <w:lang w:eastAsia="lt-LT"/>
                                      </w:rPr>
                                      <w:t>1)</w:t>
                                    </w:r>
                                  </w:p>
                                </w:tc>
                                <w:tc>
                                  <w:tcPr>
                                    <w:tcW w:w="1134" w:type="dxa"/>
                                    <w:shd w:val="clear" w:color="auto" w:fill="auto"/>
                                  </w:tcPr>
                                  <w:p w14:paraId="2EECCA68" w14:textId="77777777" w:rsidR="0091073D" w:rsidRDefault="003C2DB6">
                                    <w:pPr>
                                      <w:jc w:val="center"/>
                                      <w:rPr>
                                        <w:szCs w:val="24"/>
                                        <w:lang w:eastAsia="lt-LT"/>
                                      </w:rPr>
                                    </w:pPr>
                                    <w:r>
                                      <w:rPr>
                                        <w:szCs w:val="24"/>
                                        <w:lang w:eastAsia="lt-LT"/>
                                      </w:rPr>
                                      <w:t>10</w:t>
                                    </w:r>
                                  </w:p>
                                </w:tc>
                                <w:tc>
                                  <w:tcPr>
                                    <w:tcW w:w="1134" w:type="dxa"/>
                                    <w:shd w:val="clear" w:color="auto" w:fill="auto"/>
                                  </w:tcPr>
                                  <w:p w14:paraId="2EECCA69" w14:textId="77777777" w:rsidR="0091073D" w:rsidRDefault="003C2DB6">
                                    <w:pPr>
                                      <w:jc w:val="center"/>
                                      <w:rPr>
                                        <w:szCs w:val="24"/>
                                        <w:lang w:eastAsia="lt-LT"/>
                                      </w:rPr>
                                    </w:pPr>
                                    <w:r>
                                      <w:rPr>
                                        <w:szCs w:val="24"/>
                                        <w:lang w:eastAsia="lt-LT"/>
                                      </w:rPr>
                                      <w:t>46</w:t>
                                    </w:r>
                                  </w:p>
                                </w:tc>
                                <w:tc>
                                  <w:tcPr>
                                    <w:tcW w:w="1134" w:type="dxa"/>
                                    <w:shd w:val="clear" w:color="auto" w:fill="auto"/>
                                  </w:tcPr>
                                  <w:p w14:paraId="2EECCA6A" w14:textId="77777777" w:rsidR="0091073D" w:rsidRDefault="003C2DB6">
                                    <w:pPr>
                                      <w:jc w:val="center"/>
                                      <w:rPr>
                                        <w:szCs w:val="24"/>
                                        <w:lang w:eastAsia="lt-LT"/>
                                      </w:rPr>
                                    </w:pPr>
                                    <w:r>
                                      <w:rPr>
                                        <w:szCs w:val="24"/>
                                        <w:lang w:eastAsia="lt-LT"/>
                                      </w:rPr>
                                      <w:t>-</w:t>
                                    </w:r>
                                  </w:p>
                                </w:tc>
                                <w:tc>
                                  <w:tcPr>
                                    <w:tcW w:w="992" w:type="dxa"/>
                                    <w:shd w:val="clear" w:color="auto" w:fill="auto"/>
                                  </w:tcPr>
                                  <w:p w14:paraId="2EECCA6B" w14:textId="77777777" w:rsidR="0091073D" w:rsidRDefault="003C2DB6">
                                    <w:pPr>
                                      <w:jc w:val="center"/>
                                      <w:rPr>
                                        <w:szCs w:val="24"/>
                                        <w:lang w:eastAsia="lt-LT"/>
                                      </w:rPr>
                                    </w:pPr>
                                    <w:r>
                                      <w:rPr>
                                        <w:szCs w:val="24"/>
                                        <w:lang w:eastAsia="lt-LT"/>
                                      </w:rPr>
                                      <w:t>-</w:t>
                                    </w:r>
                                  </w:p>
                                </w:tc>
                              </w:tr>
                              <w:tr w:rsidR="0091073D" w14:paraId="2EECCA72" w14:textId="77777777">
                                <w:tc>
                                  <w:tcPr>
                                    <w:tcW w:w="5353" w:type="dxa"/>
                                    <w:shd w:val="clear" w:color="auto" w:fill="auto"/>
                                  </w:tcPr>
                                  <w:p w14:paraId="2EECCA6D" w14:textId="77777777" w:rsidR="0091073D" w:rsidRDefault="003C2DB6">
                                    <w:pPr>
                                      <w:jc w:val="both"/>
                                      <w:rPr>
                                        <w:szCs w:val="24"/>
                                        <w:lang w:eastAsia="lt-LT"/>
                                      </w:rPr>
                                    </w:pPr>
                                    <w:r>
                                      <w:rPr>
                                        <w:szCs w:val="24"/>
                                        <w:lang w:eastAsia="lt-LT"/>
                                      </w:rPr>
                                      <w:t xml:space="preserve">Didžiausias leistinas pastatų aukštų skaičius </w:t>
                                    </w:r>
                                    <w:r>
                                      <w:rPr>
                                        <w:szCs w:val="24"/>
                                        <w:vertAlign w:val="superscript"/>
                                        <w:lang w:eastAsia="lt-LT"/>
                                      </w:rPr>
                                      <w:t>2)</w:t>
                                    </w:r>
                                  </w:p>
                                </w:tc>
                                <w:tc>
                                  <w:tcPr>
                                    <w:tcW w:w="1134" w:type="dxa"/>
                                    <w:shd w:val="clear" w:color="auto" w:fill="auto"/>
                                  </w:tcPr>
                                  <w:p w14:paraId="2EECCA6E" w14:textId="77777777" w:rsidR="0091073D" w:rsidRDefault="003C2DB6">
                                    <w:pPr>
                                      <w:jc w:val="center"/>
                                      <w:rPr>
                                        <w:szCs w:val="24"/>
                                        <w:lang w:eastAsia="lt-LT"/>
                                      </w:rPr>
                                    </w:pPr>
                                    <w:r>
                                      <w:rPr>
                                        <w:szCs w:val="24"/>
                                        <w:lang w:eastAsia="lt-LT"/>
                                      </w:rPr>
                                      <w:t>3</w:t>
                                    </w:r>
                                  </w:p>
                                </w:tc>
                                <w:tc>
                                  <w:tcPr>
                                    <w:tcW w:w="1134" w:type="dxa"/>
                                    <w:shd w:val="clear" w:color="auto" w:fill="auto"/>
                                  </w:tcPr>
                                  <w:p w14:paraId="2EECCA6F" w14:textId="77777777" w:rsidR="0091073D" w:rsidRDefault="003C2DB6">
                                    <w:pPr>
                                      <w:jc w:val="center"/>
                                      <w:rPr>
                                        <w:szCs w:val="24"/>
                                        <w:lang w:eastAsia="lt-LT"/>
                                      </w:rPr>
                                    </w:pPr>
                                    <w:r>
                                      <w:rPr>
                                        <w:szCs w:val="24"/>
                                        <w:lang w:eastAsia="lt-LT"/>
                                      </w:rPr>
                                      <w:t>3</w:t>
                                    </w:r>
                                  </w:p>
                                </w:tc>
                                <w:tc>
                                  <w:tcPr>
                                    <w:tcW w:w="1134" w:type="dxa"/>
                                    <w:shd w:val="clear" w:color="auto" w:fill="auto"/>
                                  </w:tcPr>
                                  <w:p w14:paraId="2EECCA70" w14:textId="77777777" w:rsidR="0091073D" w:rsidRDefault="003C2DB6">
                                    <w:pPr>
                                      <w:jc w:val="center"/>
                                      <w:rPr>
                                        <w:szCs w:val="24"/>
                                        <w:lang w:eastAsia="lt-LT"/>
                                      </w:rPr>
                                    </w:pPr>
                                    <w:r>
                                      <w:rPr>
                                        <w:szCs w:val="24"/>
                                        <w:lang w:eastAsia="lt-LT"/>
                                      </w:rPr>
                                      <w:t>3</w:t>
                                    </w:r>
                                  </w:p>
                                </w:tc>
                                <w:tc>
                                  <w:tcPr>
                                    <w:tcW w:w="992" w:type="dxa"/>
                                    <w:shd w:val="clear" w:color="auto" w:fill="auto"/>
                                  </w:tcPr>
                                  <w:p w14:paraId="2EECCA71" w14:textId="77777777" w:rsidR="0091073D" w:rsidRDefault="003C2DB6">
                                    <w:pPr>
                                      <w:jc w:val="center"/>
                                      <w:rPr>
                                        <w:szCs w:val="24"/>
                                        <w:lang w:eastAsia="lt-LT"/>
                                      </w:rPr>
                                    </w:pPr>
                                    <w:r>
                                      <w:rPr>
                                        <w:szCs w:val="24"/>
                                        <w:lang w:eastAsia="lt-LT"/>
                                      </w:rPr>
                                      <w:t>-</w:t>
                                    </w:r>
                                  </w:p>
                                </w:tc>
                              </w:tr>
                              <w:tr w:rsidR="0091073D" w14:paraId="2EECCA78" w14:textId="77777777">
                                <w:tc>
                                  <w:tcPr>
                                    <w:tcW w:w="5353" w:type="dxa"/>
                                    <w:shd w:val="clear" w:color="auto" w:fill="auto"/>
                                  </w:tcPr>
                                  <w:p w14:paraId="2EECCA73" w14:textId="77777777" w:rsidR="0091073D" w:rsidRDefault="003C2DB6">
                                    <w:pPr>
                                      <w:jc w:val="both"/>
                                      <w:rPr>
                                        <w:szCs w:val="24"/>
                                        <w:lang w:eastAsia="lt-LT"/>
                                      </w:rPr>
                                    </w:pPr>
                                    <w:r>
                                      <w:rPr>
                                        <w:szCs w:val="24"/>
                                        <w:lang w:eastAsia="lt-LT"/>
                                      </w:rPr>
                                      <w:t xml:space="preserve">Mažiausias leistinas atstumas nuo MDV iki viešam žmonių susibūrimui skirtų statinių ir įrenginių </w:t>
                                    </w:r>
                                    <w:r>
                                      <w:rPr>
                                        <w:szCs w:val="24"/>
                                        <w:lang w:eastAsia="lt-LT"/>
                                      </w:rPr>
                                      <w:lastRenderedPageBreak/>
                                      <w:t>(metrais)</w:t>
                                    </w:r>
                                    <w:r>
                                      <w:rPr>
                                        <w:szCs w:val="24"/>
                                        <w:vertAlign w:val="superscript"/>
                                        <w:lang w:eastAsia="lt-LT"/>
                                      </w:rPr>
                                      <w:t xml:space="preserve"> 3)</w:t>
                                    </w:r>
                                  </w:p>
                                </w:tc>
                                <w:tc>
                                  <w:tcPr>
                                    <w:tcW w:w="1134" w:type="dxa"/>
                                    <w:shd w:val="clear" w:color="auto" w:fill="auto"/>
                                  </w:tcPr>
                                  <w:p w14:paraId="2EECCA74" w14:textId="77777777" w:rsidR="0091073D" w:rsidRDefault="003C2DB6">
                                    <w:pPr>
                                      <w:jc w:val="center"/>
                                      <w:rPr>
                                        <w:szCs w:val="24"/>
                                        <w:lang w:eastAsia="lt-LT"/>
                                      </w:rPr>
                                    </w:pPr>
                                    <w:r>
                                      <w:rPr>
                                        <w:szCs w:val="24"/>
                                        <w:lang w:eastAsia="lt-LT"/>
                                      </w:rPr>
                                      <w:lastRenderedPageBreak/>
                                      <w:t>90</w:t>
                                    </w:r>
                                  </w:p>
                                </w:tc>
                                <w:tc>
                                  <w:tcPr>
                                    <w:tcW w:w="1134" w:type="dxa"/>
                                    <w:shd w:val="clear" w:color="auto" w:fill="auto"/>
                                  </w:tcPr>
                                  <w:p w14:paraId="2EECCA75" w14:textId="77777777" w:rsidR="0091073D" w:rsidRDefault="003C2DB6">
                                    <w:pPr>
                                      <w:jc w:val="center"/>
                                      <w:rPr>
                                        <w:szCs w:val="24"/>
                                        <w:lang w:eastAsia="lt-LT"/>
                                      </w:rPr>
                                    </w:pPr>
                                    <w:r>
                                      <w:rPr>
                                        <w:szCs w:val="24"/>
                                        <w:lang w:eastAsia="lt-LT"/>
                                      </w:rPr>
                                      <w:t>90</w:t>
                                    </w:r>
                                  </w:p>
                                </w:tc>
                                <w:tc>
                                  <w:tcPr>
                                    <w:tcW w:w="1134" w:type="dxa"/>
                                    <w:shd w:val="clear" w:color="auto" w:fill="auto"/>
                                  </w:tcPr>
                                  <w:p w14:paraId="2EECCA76" w14:textId="77777777" w:rsidR="0091073D" w:rsidRDefault="003C2DB6">
                                    <w:pPr>
                                      <w:jc w:val="center"/>
                                      <w:rPr>
                                        <w:szCs w:val="24"/>
                                        <w:lang w:eastAsia="lt-LT"/>
                                      </w:rPr>
                                    </w:pPr>
                                    <w:r>
                                      <w:rPr>
                                        <w:szCs w:val="24"/>
                                        <w:lang w:eastAsia="lt-LT"/>
                                      </w:rPr>
                                      <w:t xml:space="preserve">- </w:t>
                                    </w:r>
                                  </w:p>
                                </w:tc>
                                <w:tc>
                                  <w:tcPr>
                                    <w:tcW w:w="992" w:type="dxa"/>
                                    <w:shd w:val="clear" w:color="auto" w:fill="auto"/>
                                  </w:tcPr>
                                  <w:p w14:paraId="2EECCA77" w14:textId="77777777" w:rsidR="0091073D" w:rsidRDefault="003C2DB6">
                                    <w:pPr>
                                      <w:jc w:val="center"/>
                                      <w:rPr>
                                        <w:szCs w:val="24"/>
                                        <w:lang w:eastAsia="lt-LT"/>
                                      </w:rPr>
                                    </w:pPr>
                                    <w:r>
                                      <w:rPr>
                                        <w:szCs w:val="24"/>
                                        <w:lang w:eastAsia="lt-LT"/>
                                      </w:rPr>
                                      <w:t xml:space="preserve">- </w:t>
                                    </w:r>
                                  </w:p>
                                </w:tc>
                              </w:tr>
                            </w:tbl>
                            <w:p w14:paraId="2EECCA79" w14:textId="7B48FA3F" w:rsidR="0091073D" w:rsidRDefault="0091073D">
                              <w:pPr>
                                <w:ind w:firstLine="709"/>
                                <w:jc w:val="both"/>
                                <w:rPr>
                                  <w:szCs w:val="24"/>
                                  <w:lang w:eastAsia="lt-LT"/>
                                </w:rPr>
                              </w:pPr>
                            </w:p>
                            <w:p w14:paraId="2EECCA7A" w14:textId="23A7E9BB" w:rsidR="0091073D" w:rsidRDefault="003C2DB6">
                              <w:pPr>
                                <w:ind w:firstLine="709"/>
                                <w:jc w:val="both"/>
                                <w:rPr>
                                  <w:b/>
                                  <w:szCs w:val="24"/>
                                  <w:lang w:eastAsia="lt-LT"/>
                                </w:rPr>
                              </w:pPr>
                              <w:r>
                                <w:rPr>
                                  <w:b/>
                                  <w:szCs w:val="24"/>
                                  <w:lang w:eastAsia="lt-LT"/>
                                </w:rPr>
                                <w:t>Pastabos:</w:t>
                              </w:r>
                            </w:p>
                            <w:p w14:paraId="2EECCA7B" w14:textId="05C37BA6" w:rsidR="0091073D" w:rsidRDefault="003C2DB6">
                              <w:pPr>
                                <w:ind w:firstLine="709"/>
                                <w:jc w:val="both"/>
                                <w:rPr>
                                  <w:szCs w:val="24"/>
                                  <w:lang w:eastAsia="lt-LT"/>
                                </w:rPr>
                              </w:pPr>
                              <w:r>
                                <w:rPr>
                                  <w:szCs w:val="24"/>
                                  <w:vertAlign w:val="superscript"/>
                                  <w:lang w:eastAsia="lt-LT"/>
                                </w:rPr>
                                <w:t>1)</w:t>
                              </w:r>
                              <w:r>
                                <w:rPr>
                                  <w:szCs w:val="24"/>
                                  <w:lang w:eastAsia="lt-LT"/>
                                </w:rPr>
                                <w:t> Pastatų, skirtų žmonėms būti, skaičius nustatomas pagal Taisyklių 16.1 papunktyje nurodytas taisykles;</w:t>
                              </w:r>
                            </w:p>
                            <w:p w14:paraId="2EECCA7C" w14:textId="74BC0382" w:rsidR="0091073D" w:rsidRDefault="003C2DB6">
                              <w:pPr>
                                <w:ind w:firstLine="709"/>
                                <w:jc w:val="both"/>
                                <w:rPr>
                                  <w:szCs w:val="24"/>
                                  <w:lang w:eastAsia="lt-LT"/>
                                </w:rPr>
                              </w:pPr>
                              <w:r>
                                <w:rPr>
                                  <w:szCs w:val="24"/>
                                  <w:vertAlign w:val="superscript"/>
                                  <w:lang w:eastAsia="lt-LT"/>
                                </w:rPr>
                                <w:t>2)</w:t>
                              </w:r>
                              <w:r>
                                <w:rPr>
                                  <w:szCs w:val="24"/>
                                  <w:lang w:eastAsia="lt-LT"/>
                                </w:rPr>
                                <w:t xml:space="preserve"> Į šiose Taisyklėse nustatytą didžiausią leistiną pastatų aukštų skaičių įskaičiuojama ir pastogė (mansarda), t.y. 1-3 vietovės klasių teritorijose yra leidžiami ne didesni nei 3 aukštų be pastogės (mansardos) arba 2 aukštų su pastoge (mansarda) pastatai;</w:t>
                              </w:r>
                            </w:p>
                            <w:p w14:paraId="2EECCA7D" w14:textId="317C8E06" w:rsidR="0091073D" w:rsidRDefault="003C2DB6">
                              <w:pPr>
                                <w:ind w:firstLine="709"/>
                                <w:jc w:val="both"/>
                                <w:rPr>
                                  <w:szCs w:val="24"/>
                                  <w:lang w:eastAsia="lt-LT"/>
                                </w:rPr>
                              </w:pPr>
                              <w:r>
                                <w:rPr>
                                  <w:szCs w:val="24"/>
                                  <w:vertAlign w:val="superscript"/>
                                  <w:lang w:eastAsia="lt-LT"/>
                                </w:rPr>
                                <w:t>3)</w:t>
                              </w:r>
                              <w:r>
                                <w:rPr>
                                  <w:szCs w:val="24"/>
                                  <w:lang w:eastAsia="lt-LT"/>
                                </w:rPr>
                                <w:t xml:space="preserve"> Be mažiausių leistinų atstumų nuo MDV iki viešam žmonių susibūrimui skirtų statinių ir įrenginių visose vietovės klasių teritorijose taip pat yra taikomi Taisyklių III skyriaus trečiajame skirsnyje nurodyti mažiausi leistini atstumai nuo magistralinio dujotiekio iki statinių ir kitų objektų.</w:t>
                              </w:r>
                            </w:p>
                            <w:p w14:paraId="396E613A" w14:textId="77777777" w:rsidR="007C305A" w:rsidRDefault="007C305A">
                              <w:pPr>
                                <w:ind w:firstLine="709"/>
                                <w:jc w:val="both"/>
                                <w:rPr>
                                  <w:szCs w:val="24"/>
                                  <w:lang w:eastAsia="lt-LT"/>
                                </w:rPr>
                              </w:pPr>
                            </w:p>
                            <w:p w14:paraId="2EECCA7E" w14:textId="52CFF46C" w:rsidR="0091073D" w:rsidRDefault="003C2DB6">
                              <w:pPr>
                                <w:keepNext/>
                                <w:keepLines/>
                                <w:rPr>
                                  <w:szCs w:val="24"/>
                                  <w:lang w:eastAsia="lt-LT"/>
                                </w:rPr>
                              </w:pPr>
                              <w:r>
                                <w:rPr>
                                  <w:noProof/>
                                  <w:szCs w:val="24"/>
                                  <w:lang w:eastAsia="lt-LT"/>
                                </w:rPr>
                                <w:drawing>
                                  <wp:inline distT="0" distB="0" distL="0" distR="0" wp14:anchorId="76E0F559" wp14:editId="2475B5E6">
                                    <wp:extent cx="4144010" cy="1314450"/>
                                    <wp:effectExtent l="0" t="0" r="8890" b="0"/>
                                    <wp:docPr id="1101" name="Paveikslėlis 1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144010" cy="1314450"/>
                                            </a:xfrm>
                                            <a:prstGeom prst="rect">
                                              <a:avLst/>
                                            </a:prstGeom>
                                            <a:noFill/>
                                          </pic:spPr>
                                        </pic:pic>
                                      </a:graphicData>
                                    </a:graphic>
                                  </wp:inline>
                                </w:drawing>
                              </w:r>
                            </w:p>
                            <w:p w14:paraId="2EECCA90" w14:textId="7FED1CC5" w:rsidR="0091073D" w:rsidRDefault="0041039F" w:rsidP="0041039F">
                              <w:pPr>
                                <w:keepNext/>
                                <w:keepLines/>
                                <w:rPr>
                                  <w:szCs w:val="24"/>
                                </w:rPr>
                              </w:pPr>
                              <w:r>
                                <w:rPr>
                                  <w:noProof/>
                                  <w:lang w:eastAsia="lt-LT"/>
                                </w:rPr>
                                <w:drawing>
                                  <wp:inline distT="0" distB="0" distL="0" distR="0" wp14:anchorId="4675B01F" wp14:editId="2D9B4BD0">
                                    <wp:extent cx="6120765" cy="1446715"/>
                                    <wp:effectExtent l="0" t="0" r="0" b="127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6120765" cy="1446715"/>
                                            </a:xfrm>
                                            <a:prstGeom prst="rect">
                                              <a:avLst/>
                                            </a:prstGeom>
                                          </pic:spPr>
                                        </pic:pic>
                                      </a:graphicData>
                                    </a:graphic>
                                  </wp:inline>
                                </w:drawing>
                              </w:r>
                            </w:p>
                            <w:p w14:paraId="612A679B" w14:textId="77777777" w:rsidR="00005089" w:rsidRDefault="00005089">
                              <w:pPr>
                                <w:keepNext/>
                                <w:keepLines/>
                                <w:jc w:val="center"/>
                                <w:rPr>
                                  <w:szCs w:val="24"/>
                                  <w:lang w:eastAsia="lt-LT"/>
                                </w:rPr>
                              </w:pPr>
                            </w:p>
                            <w:p w14:paraId="2EECCA92" w14:textId="77777777" w:rsidR="0091073D" w:rsidRDefault="003C2DB6">
                              <w:pPr>
                                <w:keepNext/>
                                <w:keepLines/>
                                <w:jc w:val="center"/>
                                <w:rPr>
                                  <w:b/>
                                  <w:szCs w:val="24"/>
                                  <w:lang w:eastAsia="lt-LT"/>
                                </w:rPr>
                              </w:pPr>
                              <w:r>
                                <w:rPr>
                                  <w:b/>
                                  <w:szCs w:val="24"/>
                                  <w:lang w:eastAsia="lt-LT"/>
                                </w:rPr>
                                <w:t xml:space="preserve">3 pav. Užstatymo normatyvų taikymas skirtingų vietovės klasių sandūroje </w:t>
                              </w:r>
                            </w:p>
                            <w:p w14:paraId="5A94B83F" w14:textId="77777777" w:rsidR="007C305A" w:rsidRDefault="007C305A">
                              <w:pPr>
                                <w:keepNext/>
                                <w:keepLines/>
                                <w:jc w:val="center"/>
                                <w:rPr>
                                  <w:b/>
                                  <w:szCs w:val="24"/>
                                  <w:lang w:eastAsia="lt-LT"/>
                                </w:rPr>
                              </w:pPr>
                            </w:p>
                            <w:p w14:paraId="32D59DCB" w14:textId="77777777" w:rsidR="00005089" w:rsidRDefault="00005089">
                              <w:pPr>
                                <w:keepNext/>
                                <w:keepLines/>
                                <w:jc w:val="center"/>
                                <w:rPr>
                                  <w:b/>
                                  <w:szCs w:val="24"/>
                                  <w:lang w:eastAsia="lt-LT"/>
                                </w:rPr>
                              </w:pPr>
                            </w:p>
                            <w:p w14:paraId="2EECCA93" w14:textId="378B6B19" w:rsidR="0091073D" w:rsidRDefault="003C2DB6">
                              <w:pPr>
                                <w:rPr>
                                  <w:b/>
                                  <w:szCs w:val="24"/>
                                  <w:lang w:eastAsia="lt-LT"/>
                                </w:rPr>
                              </w:pPr>
                              <w:r>
                                <w:rPr>
                                  <w:b/>
                                  <w:noProof/>
                                  <w:szCs w:val="24"/>
                                  <w:lang w:eastAsia="lt-LT"/>
                                </w:rPr>
                                <w:drawing>
                                  <wp:inline distT="0" distB="0" distL="0" distR="0" wp14:anchorId="6B33030F" wp14:editId="6718A554">
                                    <wp:extent cx="4172585" cy="1447800"/>
                                    <wp:effectExtent l="0" t="0" r="0" b="0"/>
                                    <wp:docPr id="1106" name="Paveikslėlis 1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72585" cy="1447800"/>
                                            </a:xfrm>
                                            <a:prstGeom prst="rect">
                                              <a:avLst/>
                                            </a:prstGeom>
                                            <a:noFill/>
                                          </pic:spPr>
                                        </pic:pic>
                                      </a:graphicData>
                                    </a:graphic>
                                  </wp:inline>
                                </w:drawing>
                              </w:r>
                            </w:p>
                            <w:p w14:paraId="2EECCA9F" w14:textId="77777777" w:rsidR="0091073D" w:rsidRDefault="0091073D">
                              <w:pPr>
                                <w:keepNext/>
                                <w:keepLines/>
                                <w:jc w:val="center"/>
                                <w:rPr>
                                  <w:szCs w:val="24"/>
                                  <w:lang w:eastAsia="lt-LT"/>
                                </w:rPr>
                              </w:pPr>
                            </w:p>
                            <w:p w14:paraId="2EECCAA7" w14:textId="679727B7" w:rsidR="0091073D" w:rsidRDefault="007C305A" w:rsidP="0041039F">
                              <w:pPr>
                                <w:keepNext/>
                                <w:keepLines/>
                                <w:rPr>
                                  <w:szCs w:val="24"/>
                                </w:rPr>
                              </w:pPr>
                              <w:r>
                                <w:rPr>
                                  <w:noProof/>
                                  <w:lang w:eastAsia="lt-LT"/>
                                </w:rPr>
                                <w:drawing>
                                  <wp:inline distT="0" distB="0" distL="0" distR="0" wp14:anchorId="2CDB76B7" wp14:editId="7A661F25">
                                    <wp:extent cx="5743575" cy="1495425"/>
                                    <wp:effectExtent l="0" t="0" r="9525" b="9525"/>
                                    <wp:docPr id="8" name="Paveikslėlis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5743575" cy="1495425"/>
                                            </a:xfrm>
                                            <a:prstGeom prst="rect">
                                              <a:avLst/>
                                            </a:prstGeom>
                                          </pic:spPr>
                                        </pic:pic>
                                      </a:graphicData>
                                    </a:graphic>
                                  </wp:inline>
                                </w:drawing>
                              </w:r>
                            </w:p>
                            <w:p w14:paraId="2EECCAA8" w14:textId="77777777" w:rsidR="0091073D" w:rsidRDefault="0091073D">
                              <w:pPr>
                                <w:keepNext/>
                                <w:keepLines/>
                                <w:jc w:val="center"/>
                                <w:rPr>
                                  <w:szCs w:val="24"/>
                                  <w:lang w:eastAsia="lt-LT"/>
                                </w:rPr>
                              </w:pPr>
                            </w:p>
                            <w:p w14:paraId="2EECCAA9" w14:textId="1C5620DC" w:rsidR="0091073D" w:rsidRDefault="003C2DB6">
                              <w:pPr>
                                <w:keepNext/>
                                <w:keepLines/>
                                <w:jc w:val="center"/>
                                <w:rPr>
                                  <w:b/>
                                  <w:szCs w:val="24"/>
                                  <w:lang w:eastAsia="lt-LT"/>
                                </w:rPr>
                              </w:pPr>
                              <w:r>
                                <w:rPr>
                                  <w:b/>
                                  <w:szCs w:val="24"/>
                                  <w:lang w:eastAsia="lt-LT"/>
                                </w:rPr>
                                <w:t xml:space="preserve">4 pav. Užstatymo normatyvų taikymas skirtingų vietovės klasių teritorijų persidengimo plote </w:t>
                              </w:r>
                            </w:p>
                            <w:p w14:paraId="2EECCAAA" w14:textId="1E6B570E" w:rsidR="0091073D" w:rsidRDefault="003C2DB6">
                              <w:pPr>
                                <w:keepNext/>
                                <w:keepLines/>
                                <w:jc w:val="center"/>
                                <w:rPr>
                                  <w:b/>
                                  <w:szCs w:val="24"/>
                                  <w:lang w:eastAsia="lt-LT"/>
                                </w:rPr>
                              </w:pPr>
                              <w:r>
                                <w:rPr>
                                  <w:b/>
                                  <w:szCs w:val="24"/>
                                  <w:lang w:eastAsia="lt-LT"/>
                                </w:rPr>
                                <w:t>(kelių gretimų skirtingų vietovės klasių MDV atveju)</w:t>
                              </w:r>
                            </w:p>
                            <w:p w14:paraId="2EECCAAB" w14:textId="77777777" w:rsidR="0091073D" w:rsidRDefault="0091073D">
                              <w:pPr>
                                <w:jc w:val="center"/>
                                <w:rPr>
                                  <w:b/>
                                  <w:szCs w:val="24"/>
                                  <w:lang w:eastAsia="lt-LT"/>
                                </w:rPr>
                              </w:pPr>
                            </w:p>
                            <w:p w14:paraId="69CC6422" w14:textId="77777777" w:rsidR="00005089" w:rsidRDefault="00005089">
                              <w:pPr>
                                <w:jc w:val="center"/>
                                <w:rPr>
                                  <w:b/>
                                  <w:szCs w:val="24"/>
                                  <w:lang w:eastAsia="lt-LT"/>
                                </w:rPr>
                              </w:pPr>
                            </w:p>
                            <w:p w14:paraId="2EECCAAC" w14:textId="5465559B" w:rsidR="0091073D" w:rsidRDefault="003C2DB6">
                              <w:pPr>
                                <w:keepNext/>
                                <w:keepLines/>
                                <w:rPr>
                                  <w:szCs w:val="24"/>
                                  <w:lang w:eastAsia="lt-LT"/>
                                </w:rPr>
                              </w:pPr>
                              <w:r>
                                <w:rPr>
                                  <w:noProof/>
                                  <w:szCs w:val="24"/>
                                  <w:lang w:eastAsia="lt-LT"/>
                                </w:rPr>
                                <w:drawing>
                                  <wp:inline distT="0" distB="0" distL="0" distR="0" wp14:anchorId="3FB34C97" wp14:editId="16A85F86">
                                    <wp:extent cx="4496435" cy="2534285"/>
                                    <wp:effectExtent l="0" t="0" r="0" b="0"/>
                                    <wp:docPr id="1111" name="Paveikslėlis 1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496435" cy="2534285"/>
                                            </a:xfrm>
                                            <a:prstGeom prst="rect">
                                              <a:avLst/>
                                            </a:prstGeom>
                                            <a:noFill/>
                                          </pic:spPr>
                                        </pic:pic>
                                      </a:graphicData>
                                    </a:graphic>
                                  </wp:inline>
                                </w:drawing>
                              </w:r>
                            </w:p>
                            <w:p w14:paraId="3AC5D863" w14:textId="41B31D58" w:rsidR="007C305A" w:rsidRDefault="007C305A" w:rsidP="00005089">
                              <w:pPr>
                                <w:keepNext/>
                                <w:keepLines/>
                                <w:rPr>
                                  <w:szCs w:val="24"/>
                                  <w:lang w:eastAsia="lt-LT"/>
                                </w:rPr>
                              </w:pPr>
                              <w:bookmarkStart w:id="0" w:name="_GoBack"/>
                              <w:r>
                                <w:rPr>
                                  <w:noProof/>
                                  <w:lang w:eastAsia="lt-LT"/>
                                </w:rPr>
                                <w:drawing>
                                  <wp:inline distT="0" distB="0" distL="0" distR="0" wp14:anchorId="0F799C1A" wp14:editId="476650D6">
                                    <wp:extent cx="5753100" cy="1447800"/>
                                    <wp:effectExtent l="0" t="0" r="0" b="0"/>
                                    <wp:docPr id="9" name="Paveikslėlis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5753100" cy="1447800"/>
                                            </a:xfrm>
                                            <a:prstGeom prst="rect">
                                              <a:avLst/>
                                            </a:prstGeom>
                                          </pic:spPr>
                                        </pic:pic>
                                      </a:graphicData>
                                    </a:graphic>
                                  </wp:inline>
                                </w:drawing>
                              </w:r>
                              <w:bookmarkEnd w:id="0"/>
                            </w:p>
                            <w:p w14:paraId="3B37EED8" w14:textId="77777777" w:rsidR="007C305A" w:rsidRDefault="007C305A">
                              <w:pPr>
                                <w:keepNext/>
                                <w:keepLines/>
                                <w:jc w:val="center"/>
                                <w:rPr>
                                  <w:b/>
                                  <w:szCs w:val="24"/>
                                  <w:lang w:eastAsia="lt-LT"/>
                                </w:rPr>
                              </w:pPr>
                            </w:p>
                            <w:p w14:paraId="2EECCAC5" w14:textId="76982F3E" w:rsidR="0091073D" w:rsidRDefault="003C2DB6">
                              <w:pPr>
                                <w:keepNext/>
                                <w:keepLines/>
                                <w:jc w:val="center"/>
                                <w:rPr>
                                  <w:b/>
                                  <w:szCs w:val="24"/>
                                  <w:lang w:eastAsia="lt-LT"/>
                                </w:rPr>
                              </w:pPr>
                              <w:r>
                                <w:rPr>
                                  <w:b/>
                                  <w:szCs w:val="24"/>
                                  <w:lang w:eastAsia="lt-LT"/>
                                </w:rPr>
                                <w:t xml:space="preserve">5 pav. Užstatymo normatyvų taikymas skirtingų vietovės klasių teritorijų persidengimo plote </w:t>
                              </w:r>
                            </w:p>
                            <w:p w14:paraId="2EECCAC6" w14:textId="674D5DE6" w:rsidR="0091073D" w:rsidRDefault="003C2DB6">
                              <w:pPr>
                                <w:keepNext/>
                                <w:keepLines/>
                                <w:jc w:val="center"/>
                                <w:rPr>
                                  <w:b/>
                                  <w:szCs w:val="24"/>
                                  <w:lang w:eastAsia="lt-LT"/>
                                </w:rPr>
                              </w:pPr>
                              <w:r>
                                <w:rPr>
                                  <w:b/>
                                  <w:szCs w:val="24"/>
                                  <w:lang w:eastAsia="lt-LT"/>
                                </w:rPr>
                                <w:t>(kai skirtingų vietovės klasių MDV susikerta)</w:t>
                              </w:r>
                            </w:p>
                            <w:p w14:paraId="2EECCAC7" w14:textId="64EF37EB" w:rsidR="0091073D" w:rsidRDefault="0041039F">
                              <w:pPr>
                                <w:jc w:val="center"/>
                                <w:rPr>
                                  <w:szCs w:val="24"/>
                                  <w:lang w:eastAsia="lt-LT"/>
                                </w:rPr>
                              </w:pPr>
                            </w:p>
                          </w:sdtContent>
                        </w:sdt>
                      </w:sdtContent>
                    </w:sdt>
                  </w:sdtContent>
                </w:sdt>
                <w:sdt>
                  <w:sdtPr>
                    <w:alias w:val="18 p."/>
                    <w:tag w:val="part_04dab22760c84f5f8bf4d21da05e2ce9"/>
                    <w:id w:val="126203566"/>
                    <w:lock w:val="sdtLocked"/>
                  </w:sdtPr>
                  <w:sdtEndPr/>
                  <w:sdtContent>
                    <w:p w14:paraId="2EECCAC8" w14:textId="19B9B0DC" w:rsidR="0091073D" w:rsidRDefault="0041039F">
                      <w:pPr>
                        <w:ind w:firstLine="709"/>
                        <w:jc w:val="both"/>
                        <w:rPr>
                          <w:szCs w:val="24"/>
                          <w:lang w:eastAsia="lt-LT"/>
                        </w:rPr>
                      </w:pPr>
                      <w:sdt>
                        <w:sdtPr>
                          <w:alias w:val="Numeris"/>
                          <w:tag w:val="nr_04dab22760c84f5f8bf4d21da05e2ce9"/>
                          <w:id w:val="-1955479569"/>
                          <w:lock w:val="sdtLocked"/>
                        </w:sdtPr>
                        <w:sdtEndPr/>
                        <w:sdtContent>
                          <w:r w:rsidR="003C2DB6">
                            <w:rPr>
                              <w:szCs w:val="24"/>
                              <w:lang w:eastAsia="lt-LT"/>
                            </w:rPr>
                            <w:t>18</w:t>
                          </w:r>
                        </w:sdtContent>
                      </w:sdt>
                      <w:r w:rsidR="003C2DB6">
                        <w:rPr>
                          <w:szCs w:val="24"/>
                          <w:lang w:eastAsia="lt-LT"/>
                        </w:rPr>
                        <w:t xml:space="preserve">. Negavus magistralinio dujotiekio savininko rašytinio pritarimo projektinei dokumentacijai, o tais atvejais, kai pagal teisės aktus tokia dokumentacija šio punkto papunkčiuose nurodytai veiklai (veiksmams) nėra privaloma ir nėra rengiama, – magistralinio dujotiekio savininko rašytinio sutikimo atitinkamai veiklai (veiksmams), visose vietovės klasėse (t. y. bet kurioje teritorijoje, esančioje 200 metrų ar mažesniu atstumu nuo MDV) yra draudžiama: </w:t>
                      </w:r>
                    </w:p>
                    <w:sdt>
                      <w:sdtPr>
                        <w:alias w:val="18.1 pp."/>
                        <w:tag w:val="part_1f84b4b7962a440dbf5c699c59d035c8"/>
                        <w:id w:val="-275722040"/>
                        <w:lock w:val="sdtLocked"/>
                      </w:sdtPr>
                      <w:sdtEndPr/>
                      <w:sdtContent>
                        <w:p w14:paraId="2EECCAC9" w14:textId="77777777" w:rsidR="0091073D" w:rsidRDefault="0041039F">
                          <w:pPr>
                            <w:ind w:firstLine="709"/>
                            <w:jc w:val="both"/>
                            <w:rPr>
                              <w:szCs w:val="24"/>
                              <w:lang w:eastAsia="lt-LT"/>
                            </w:rPr>
                          </w:pPr>
                          <w:sdt>
                            <w:sdtPr>
                              <w:alias w:val="Numeris"/>
                              <w:tag w:val="nr_1f84b4b7962a440dbf5c699c59d035c8"/>
                              <w:id w:val="-2029633600"/>
                              <w:lock w:val="sdtLocked"/>
                            </w:sdtPr>
                            <w:sdtEndPr/>
                            <w:sdtContent>
                              <w:r w:rsidR="003C2DB6">
                                <w:rPr>
                                  <w:szCs w:val="24"/>
                                  <w:lang w:eastAsia="lt-LT"/>
                                </w:rPr>
                                <w:t>18.1</w:t>
                              </w:r>
                            </w:sdtContent>
                          </w:sdt>
                          <w:r w:rsidR="003C2DB6">
                            <w:rPr>
                              <w:szCs w:val="24"/>
                              <w:lang w:eastAsia="lt-LT"/>
                            </w:rPr>
                            <w:t xml:space="preserve">. formuoti naujus ar pertvarkyti esamus žemės sklypus; </w:t>
                          </w:r>
                        </w:p>
                      </w:sdtContent>
                    </w:sdt>
                    <w:sdt>
                      <w:sdtPr>
                        <w:alias w:val="18.2 pp."/>
                        <w:tag w:val="part_532c7337a65d40e0963d3fa8446a8eba"/>
                        <w:id w:val="1735652380"/>
                        <w:lock w:val="sdtLocked"/>
                      </w:sdtPr>
                      <w:sdtEndPr/>
                      <w:sdtContent>
                        <w:p w14:paraId="2EECCACA" w14:textId="77777777" w:rsidR="0091073D" w:rsidRDefault="0041039F">
                          <w:pPr>
                            <w:ind w:firstLine="709"/>
                            <w:jc w:val="both"/>
                            <w:rPr>
                              <w:szCs w:val="24"/>
                              <w:lang w:eastAsia="lt-LT"/>
                            </w:rPr>
                          </w:pPr>
                          <w:sdt>
                            <w:sdtPr>
                              <w:alias w:val="Numeris"/>
                              <w:tag w:val="nr_532c7337a65d40e0963d3fa8446a8eba"/>
                              <w:id w:val="-543291037"/>
                              <w:lock w:val="sdtLocked"/>
                            </w:sdtPr>
                            <w:sdtEndPr/>
                            <w:sdtContent>
                              <w:r w:rsidR="003C2DB6">
                                <w:rPr>
                                  <w:szCs w:val="24"/>
                                  <w:lang w:eastAsia="lt-LT"/>
                                </w:rPr>
                                <w:t>18.2</w:t>
                              </w:r>
                            </w:sdtContent>
                          </w:sdt>
                          <w:r w:rsidR="003C2DB6">
                            <w:rPr>
                              <w:szCs w:val="24"/>
                              <w:lang w:eastAsia="lt-LT"/>
                            </w:rPr>
                            <w:t xml:space="preserve">. nustatyti ar keisti žemės sklypų pagrindinę žemės naudojimo paskirtį ir (arba) būdą (būdus); </w:t>
                          </w:r>
                        </w:p>
                      </w:sdtContent>
                    </w:sdt>
                    <w:sdt>
                      <w:sdtPr>
                        <w:alias w:val="18.3 pp."/>
                        <w:tag w:val="part_7371718584b046388d98014fafd4dc4e"/>
                        <w:id w:val="2083871930"/>
                        <w:lock w:val="sdtLocked"/>
                      </w:sdtPr>
                      <w:sdtEndPr/>
                      <w:sdtContent>
                        <w:p w14:paraId="2EECCACB" w14:textId="77777777" w:rsidR="0091073D" w:rsidRDefault="0041039F">
                          <w:pPr>
                            <w:ind w:firstLine="709"/>
                            <w:jc w:val="both"/>
                            <w:rPr>
                              <w:szCs w:val="24"/>
                              <w:lang w:eastAsia="lt-LT"/>
                            </w:rPr>
                          </w:pPr>
                          <w:sdt>
                            <w:sdtPr>
                              <w:alias w:val="Numeris"/>
                              <w:tag w:val="nr_7371718584b046388d98014fafd4dc4e"/>
                              <w:id w:val="995771115"/>
                              <w:lock w:val="sdtLocked"/>
                            </w:sdtPr>
                            <w:sdtEndPr/>
                            <w:sdtContent>
                              <w:r w:rsidR="003C2DB6">
                                <w:rPr>
                                  <w:szCs w:val="24"/>
                                  <w:lang w:eastAsia="lt-LT"/>
                                </w:rPr>
                                <w:t>18.3</w:t>
                              </w:r>
                            </w:sdtContent>
                          </w:sdt>
                          <w:r w:rsidR="003C2DB6">
                            <w:rPr>
                              <w:szCs w:val="24"/>
                              <w:lang w:eastAsia="lt-LT"/>
                            </w:rPr>
                            <w:t xml:space="preserve">. planuoti teritorijas; </w:t>
                          </w:r>
                        </w:p>
                      </w:sdtContent>
                    </w:sdt>
                    <w:sdt>
                      <w:sdtPr>
                        <w:alias w:val="18.4 pp."/>
                        <w:tag w:val="part_19c7869a802e45748995409d385e6570"/>
                        <w:id w:val="-1753354638"/>
                        <w:lock w:val="sdtLocked"/>
                      </w:sdtPr>
                      <w:sdtEndPr/>
                      <w:sdtContent>
                        <w:p w14:paraId="2EECCACC" w14:textId="77777777" w:rsidR="0091073D" w:rsidRDefault="0041039F">
                          <w:pPr>
                            <w:ind w:firstLine="709"/>
                            <w:jc w:val="both"/>
                            <w:rPr>
                              <w:szCs w:val="24"/>
                              <w:lang w:eastAsia="lt-LT"/>
                            </w:rPr>
                          </w:pPr>
                          <w:sdt>
                            <w:sdtPr>
                              <w:alias w:val="Numeris"/>
                              <w:tag w:val="nr_19c7869a802e45748995409d385e6570"/>
                              <w:id w:val="-1777552886"/>
                              <w:lock w:val="sdtLocked"/>
                            </w:sdtPr>
                            <w:sdtEndPr/>
                            <w:sdtContent>
                              <w:r w:rsidR="003C2DB6">
                                <w:rPr>
                                  <w:szCs w:val="24"/>
                                  <w:lang w:eastAsia="lt-LT"/>
                                </w:rPr>
                                <w:t>18.4</w:t>
                              </w:r>
                            </w:sdtContent>
                          </w:sdt>
                          <w:r w:rsidR="003C2DB6">
                            <w:rPr>
                              <w:szCs w:val="24"/>
                              <w:lang w:eastAsia="lt-LT"/>
                            </w:rPr>
                            <w:t>. projektuoti ir statyti bet kokius naujus statinius ar įrengti naujus įrenginius, juos rekonstruoti bei keisti pastatų (patalpos, patalpų) ar kitų statinių paskirtį (tiek atliekant statybos darbus, tiek ir jų neatliekant);</w:t>
                          </w:r>
                        </w:p>
                      </w:sdtContent>
                    </w:sdt>
                    <w:sdt>
                      <w:sdtPr>
                        <w:alias w:val="18.5 pp."/>
                        <w:tag w:val="part_e396ebc004d14007a1e3a214e6d5b155"/>
                        <w:id w:val="-1813236431"/>
                        <w:lock w:val="sdtLocked"/>
                      </w:sdtPr>
                      <w:sdtEndPr/>
                      <w:sdtContent>
                        <w:p w14:paraId="2EECCACD" w14:textId="77777777" w:rsidR="0091073D" w:rsidRDefault="0041039F">
                          <w:pPr>
                            <w:ind w:firstLine="709"/>
                            <w:jc w:val="both"/>
                            <w:rPr>
                              <w:szCs w:val="24"/>
                              <w:lang w:eastAsia="lt-LT"/>
                            </w:rPr>
                          </w:pPr>
                          <w:sdt>
                            <w:sdtPr>
                              <w:alias w:val="Numeris"/>
                              <w:tag w:val="nr_e396ebc004d14007a1e3a214e6d5b155"/>
                              <w:id w:val="-200249574"/>
                              <w:lock w:val="sdtLocked"/>
                            </w:sdtPr>
                            <w:sdtEndPr/>
                            <w:sdtContent>
                              <w:r w:rsidR="003C2DB6">
                                <w:rPr>
                                  <w:szCs w:val="24"/>
                                  <w:lang w:eastAsia="lt-LT"/>
                                </w:rPr>
                                <w:t>18.5</w:t>
                              </w:r>
                            </w:sdtContent>
                          </w:sdt>
                          <w:r w:rsidR="003C2DB6">
                            <w:rPr>
                              <w:szCs w:val="24"/>
                              <w:lang w:eastAsia="lt-LT"/>
                            </w:rPr>
                            <w:t>. projektuoti ir atlikti statinių bei įrenginių remonto (kapitalinio ar paprastojo) arba griovimo (įrenginių išardymo) darbus, išskyrus tuos, kurie numatomi už magistralinio dujotiekio apsaugos zonos ribų;</w:t>
                          </w:r>
                        </w:p>
                      </w:sdtContent>
                    </w:sdt>
                    <w:sdt>
                      <w:sdtPr>
                        <w:alias w:val="18.6 pp."/>
                        <w:tag w:val="part_139fc6bc529d45a681ce40a8bf330bac"/>
                        <w:id w:val="779382668"/>
                        <w:lock w:val="sdtLocked"/>
                      </w:sdtPr>
                      <w:sdtEndPr/>
                      <w:sdtContent>
                        <w:p w14:paraId="2EECCACE" w14:textId="6816A5D0" w:rsidR="0091073D" w:rsidRDefault="0041039F">
                          <w:pPr>
                            <w:ind w:firstLine="709"/>
                            <w:jc w:val="both"/>
                            <w:rPr>
                              <w:szCs w:val="24"/>
                              <w:lang w:eastAsia="lt-LT"/>
                            </w:rPr>
                          </w:pPr>
                          <w:sdt>
                            <w:sdtPr>
                              <w:alias w:val="Numeris"/>
                              <w:tag w:val="nr_139fc6bc529d45a681ce40a8bf330bac"/>
                              <w:id w:val="-645432815"/>
                              <w:lock w:val="sdtLocked"/>
                            </w:sdtPr>
                            <w:sdtEndPr/>
                            <w:sdtContent>
                              <w:r w:rsidR="003C2DB6">
                                <w:rPr>
                                  <w:szCs w:val="24"/>
                                  <w:lang w:eastAsia="lt-LT"/>
                                </w:rPr>
                                <w:t>18.6</w:t>
                              </w:r>
                            </w:sdtContent>
                          </w:sdt>
                          <w:r w:rsidR="003C2DB6">
                            <w:rPr>
                              <w:szCs w:val="24"/>
                              <w:lang w:eastAsia="lt-LT"/>
                            </w:rPr>
                            <w:t xml:space="preserve">. formuoti naujus nekilnojamojo turto kadastro objektus, kaip atskirus nekilnojamojo turto objektus suformuojant patalpas pastate arba padalijant, atidalijant, sujungiant ar perdalijant pastatus ir (ar) patalpas. </w:t>
                          </w:r>
                        </w:p>
                      </w:sdtContent>
                    </w:sdt>
                  </w:sdtContent>
                </w:sdt>
                <w:sdt>
                  <w:sdtPr>
                    <w:alias w:val="19 p."/>
                    <w:tag w:val="part_8c0292e7f941485596bc4b9518311fee"/>
                    <w:id w:val="-669172945"/>
                    <w:lock w:val="sdtLocked"/>
                  </w:sdtPr>
                  <w:sdtEndPr/>
                  <w:sdtContent>
                    <w:p w14:paraId="2EECCACF" w14:textId="54E18DF1" w:rsidR="0091073D" w:rsidRDefault="0041039F">
                      <w:pPr>
                        <w:ind w:firstLine="709"/>
                        <w:jc w:val="both"/>
                        <w:rPr>
                          <w:szCs w:val="24"/>
                          <w:lang w:eastAsia="lt-LT"/>
                        </w:rPr>
                      </w:pPr>
                      <w:sdt>
                        <w:sdtPr>
                          <w:alias w:val="Numeris"/>
                          <w:tag w:val="nr_8c0292e7f941485596bc4b9518311fee"/>
                          <w:id w:val="679240282"/>
                          <w:lock w:val="sdtLocked"/>
                        </w:sdtPr>
                        <w:sdtEndPr/>
                        <w:sdtContent>
                          <w:r w:rsidR="003C2DB6">
                            <w:rPr>
                              <w:szCs w:val="24"/>
                              <w:lang w:eastAsia="lt-LT"/>
                            </w:rPr>
                            <w:t>19</w:t>
                          </w:r>
                        </w:sdtContent>
                      </w:sdt>
                      <w:r w:rsidR="003C2DB6">
                        <w:rPr>
                          <w:szCs w:val="24"/>
                          <w:lang w:eastAsia="lt-LT"/>
                        </w:rPr>
                        <w:t>. Taisyklių 18 punkte nurodytai veiklai (veiksmams) minėtame punkte nurodytais atvejais yra privaloma gauti šiuos magistralinio dujotiekio savininko sutikimus (pritarimus):</w:t>
                      </w:r>
                    </w:p>
                    <w:sdt>
                      <w:sdtPr>
                        <w:alias w:val="19.1 pp."/>
                        <w:tag w:val="part_12351b86796b45649dd0a1c2783c88f7"/>
                        <w:id w:val="-1153987468"/>
                        <w:lock w:val="sdtLocked"/>
                      </w:sdtPr>
                      <w:sdtEndPr/>
                      <w:sdtContent>
                        <w:p w14:paraId="2EECCAD0" w14:textId="77777777" w:rsidR="0091073D" w:rsidRDefault="0041039F">
                          <w:pPr>
                            <w:ind w:firstLine="709"/>
                            <w:jc w:val="both"/>
                            <w:rPr>
                              <w:szCs w:val="24"/>
                              <w:lang w:eastAsia="lt-LT"/>
                            </w:rPr>
                          </w:pPr>
                          <w:sdt>
                            <w:sdtPr>
                              <w:alias w:val="Numeris"/>
                              <w:tag w:val="nr_12351b86796b45649dd0a1c2783c88f7"/>
                              <w:id w:val="1689795742"/>
                              <w:lock w:val="sdtLocked"/>
                            </w:sdtPr>
                            <w:sdtEndPr/>
                            <w:sdtContent>
                              <w:r w:rsidR="003C2DB6">
                                <w:rPr>
                                  <w:szCs w:val="24"/>
                                  <w:lang w:eastAsia="lt-LT"/>
                                </w:rPr>
                                <w:t>19.1</w:t>
                              </w:r>
                            </w:sdtContent>
                          </w:sdt>
                          <w:r w:rsidR="003C2DB6">
                            <w:rPr>
                              <w:szCs w:val="24"/>
                              <w:lang w:eastAsia="lt-LT"/>
                            </w:rPr>
                            <w:t xml:space="preserve">. planavimo sąlygas teritorijų planavimo dokumentui rengti – </w:t>
                          </w:r>
                          <w:r w:rsidR="003C2DB6">
                            <w:rPr>
                              <w:szCs w:val="24"/>
                            </w:rPr>
                            <w:t>teritorijų planavimą reguliuojančių teisės aktų nustatytais terminais</w:t>
                          </w:r>
                          <w:r w:rsidR="003C2DB6">
                            <w:rPr>
                              <w:szCs w:val="24"/>
                              <w:lang w:eastAsia="lt-LT"/>
                            </w:rPr>
                            <w:t>;</w:t>
                          </w:r>
                        </w:p>
                      </w:sdtContent>
                    </w:sdt>
                    <w:sdt>
                      <w:sdtPr>
                        <w:alias w:val="19.2 pp."/>
                        <w:tag w:val="part_491ab64e48f142ef828d80f0336e5c39"/>
                        <w:id w:val="265121148"/>
                        <w:lock w:val="sdtLocked"/>
                      </w:sdtPr>
                      <w:sdtEndPr/>
                      <w:sdtContent>
                        <w:p w14:paraId="2EECCAD1" w14:textId="77777777" w:rsidR="0091073D" w:rsidRDefault="0041039F">
                          <w:pPr>
                            <w:ind w:firstLine="709"/>
                            <w:jc w:val="both"/>
                            <w:rPr>
                              <w:szCs w:val="24"/>
                              <w:lang w:eastAsia="lt-LT"/>
                            </w:rPr>
                          </w:pPr>
                          <w:sdt>
                            <w:sdtPr>
                              <w:alias w:val="Numeris"/>
                              <w:tag w:val="nr_491ab64e48f142ef828d80f0336e5c39"/>
                              <w:id w:val="-1634014302"/>
                              <w:lock w:val="sdtLocked"/>
                            </w:sdtPr>
                            <w:sdtEndPr/>
                            <w:sdtContent>
                              <w:r w:rsidR="003C2DB6">
                                <w:rPr>
                                  <w:szCs w:val="24"/>
                                  <w:lang w:eastAsia="lt-LT"/>
                                </w:rPr>
                                <w:t>19.2</w:t>
                              </w:r>
                            </w:sdtContent>
                          </w:sdt>
                          <w:r w:rsidR="003C2DB6">
                            <w:rPr>
                              <w:szCs w:val="24"/>
                              <w:lang w:eastAsia="lt-LT"/>
                            </w:rPr>
                            <w:t>. reikalavimus žemės valdos projektui rengti – žemės valdos projektų rengimą reglamentuojančių teisės aktų nustatytais terminais;</w:t>
                          </w:r>
                        </w:p>
                      </w:sdtContent>
                    </w:sdt>
                    <w:sdt>
                      <w:sdtPr>
                        <w:alias w:val="19.3 pp."/>
                        <w:tag w:val="part_c1b86fadde57431eb300ba43bff9c611"/>
                        <w:id w:val="77714386"/>
                        <w:lock w:val="sdtLocked"/>
                      </w:sdtPr>
                      <w:sdtEndPr/>
                      <w:sdtContent>
                        <w:p w14:paraId="2EECCAD2" w14:textId="77777777" w:rsidR="0091073D" w:rsidRDefault="0041039F">
                          <w:pPr>
                            <w:ind w:firstLine="709"/>
                            <w:jc w:val="both"/>
                            <w:rPr>
                              <w:szCs w:val="24"/>
                              <w:lang w:eastAsia="lt-LT"/>
                            </w:rPr>
                          </w:pPr>
                          <w:sdt>
                            <w:sdtPr>
                              <w:alias w:val="Numeris"/>
                              <w:tag w:val="nr_c1b86fadde57431eb300ba43bff9c611"/>
                              <w:id w:val="2037151111"/>
                              <w:lock w:val="sdtLocked"/>
                            </w:sdtPr>
                            <w:sdtEndPr/>
                            <w:sdtContent>
                              <w:r w:rsidR="003C2DB6">
                                <w:rPr>
                                  <w:szCs w:val="24"/>
                                  <w:lang w:eastAsia="lt-LT"/>
                                </w:rPr>
                                <w:t>19.3</w:t>
                              </w:r>
                            </w:sdtContent>
                          </w:sdt>
                          <w:r w:rsidR="003C2DB6">
                            <w:rPr>
                              <w:szCs w:val="24"/>
                              <w:lang w:eastAsia="lt-LT"/>
                            </w:rPr>
                            <w:t xml:space="preserve">. pritarimą (suderinimą) teritorijų planavimo dokumentui – iki jo pateikimo </w:t>
                          </w:r>
                          <w:r w:rsidR="003C2DB6">
                            <w:rPr>
                              <w:szCs w:val="24"/>
                            </w:rPr>
                            <w:t>tikrinti teritorijų planavimo valstybinę priežiūrą atliekančiai institucijai</w:t>
                          </w:r>
                          <w:r w:rsidR="003C2DB6">
                            <w:rPr>
                              <w:szCs w:val="24"/>
                              <w:lang w:eastAsia="lt-LT"/>
                            </w:rPr>
                            <w:t>;</w:t>
                          </w:r>
                        </w:p>
                      </w:sdtContent>
                    </w:sdt>
                    <w:sdt>
                      <w:sdtPr>
                        <w:alias w:val="19.4 pp."/>
                        <w:tag w:val="part_8d89b7e28cb749f7acde98c04611e03a"/>
                        <w:id w:val="-148595113"/>
                        <w:lock w:val="sdtLocked"/>
                      </w:sdtPr>
                      <w:sdtEndPr/>
                      <w:sdtContent>
                        <w:p w14:paraId="2EECCAD3" w14:textId="77777777" w:rsidR="0091073D" w:rsidRDefault="0041039F">
                          <w:pPr>
                            <w:ind w:firstLine="709"/>
                            <w:jc w:val="both"/>
                            <w:rPr>
                              <w:szCs w:val="24"/>
                              <w:lang w:eastAsia="lt-LT"/>
                            </w:rPr>
                          </w:pPr>
                          <w:sdt>
                            <w:sdtPr>
                              <w:alias w:val="Numeris"/>
                              <w:tag w:val="nr_8d89b7e28cb749f7acde98c04611e03a"/>
                              <w:id w:val="-2121907421"/>
                              <w:lock w:val="sdtLocked"/>
                            </w:sdtPr>
                            <w:sdtEndPr/>
                            <w:sdtContent>
                              <w:r w:rsidR="003C2DB6">
                                <w:rPr>
                                  <w:szCs w:val="24"/>
                                  <w:lang w:eastAsia="lt-LT"/>
                                </w:rPr>
                                <w:t>19.4</w:t>
                              </w:r>
                            </w:sdtContent>
                          </w:sdt>
                          <w:r w:rsidR="003C2DB6">
                            <w:rPr>
                              <w:szCs w:val="24"/>
                              <w:lang w:eastAsia="lt-LT"/>
                            </w:rPr>
                            <w:t>. pritarimą (suderinimą) žemės valdos projektui – iki jo pateikimo tikrinti įgaliotai institucijai;</w:t>
                          </w:r>
                        </w:p>
                      </w:sdtContent>
                    </w:sdt>
                    <w:sdt>
                      <w:sdtPr>
                        <w:alias w:val="19.5 pp."/>
                        <w:tag w:val="part_eaa0984734aa44c0989b367843b434ba"/>
                        <w:id w:val="-520545381"/>
                        <w:lock w:val="sdtLocked"/>
                      </w:sdtPr>
                      <w:sdtEndPr/>
                      <w:sdtContent>
                        <w:p w14:paraId="2EECCAD4" w14:textId="77777777" w:rsidR="0091073D" w:rsidRDefault="0041039F">
                          <w:pPr>
                            <w:ind w:firstLine="709"/>
                            <w:jc w:val="both"/>
                            <w:rPr>
                              <w:szCs w:val="24"/>
                            </w:rPr>
                          </w:pPr>
                          <w:sdt>
                            <w:sdtPr>
                              <w:alias w:val="Numeris"/>
                              <w:tag w:val="nr_eaa0984734aa44c0989b367843b434ba"/>
                              <w:id w:val="-893809960"/>
                              <w:lock w:val="sdtLocked"/>
                            </w:sdtPr>
                            <w:sdtEndPr/>
                            <w:sdtContent>
                              <w:r w:rsidR="003C2DB6">
                                <w:rPr>
                                  <w:szCs w:val="24"/>
                                  <w:lang w:eastAsia="lt-LT"/>
                                </w:rPr>
                                <w:t>19.5</w:t>
                              </w:r>
                            </w:sdtContent>
                          </w:sdt>
                          <w:r w:rsidR="003C2DB6">
                            <w:rPr>
                              <w:szCs w:val="24"/>
                              <w:lang w:eastAsia="lt-LT"/>
                            </w:rPr>
                            <w:t xml:space="preserve">. pritarimą (suderinimą) žemės sklypų perdalijimo planui – iki šio plano pateikimo institucijai, priimančiai sprendimą </w:t>
                          </w:r>
                          <w:r w:rsidR="003C2DB6">
                            <w:rPr>
                              <w:szCs w:val="24"/>
                            </w:rPr>
                            <w:t>dėl perdalijimo būdu patikslintų žemės sklypų plotų ir ribų patvirtinimo;</w:t>
                          </w:r>
                        </w:p>
                      </w:sdtContent>
                    </w:sdt>
                    <w:sdt>
                      <w:sdtPr>
                        <w:alias w:val="19.6 pp."/>
                        <w:tag w:val="part_2d0236b6e06c49e0a41720fc6885da67"/>
                        <w:id w:val="1787997364"/>
                        <w:lock w:val="sdtLocked"/>
                      </w:sdtPr>
                      <w:sdtEndPr/>
                      <w:sdtContent>
                        <w:p w14:paraId="2EECCAD5" w14:textId="77777777" w:rsidR="0091073D" w:rsidRDefault="0041039F">
                          <w:pPr>
                            <w:ind w:firstLine="709"/>
                            <w:jc w:val="both"/>
                            <w:rPr>
                              <w:szCs w:val="24"/>
                              <w:lang w:eastAsia="lt-LT"/>
                            </w:rPr>
                          </w:pPr>
                          <w:sdt>
                            <w:sdtPr>
                              <w:alias w:val="Numeris"/>
                              <w:tag w:val="nr_2d0236b6e06c49e0a41720fc6885da67"/>
                              <w:id w:val="1488520904"/>
                              <w:lock w:val="sdtLocked"/>
                            </w:sdtPr>
                            <w:sdtEndPr/>
                            <w:sdtContent>
                              <w:r w:rsidR="003C2DB6">
                                <w:rPr>
                                  <w:szCs w:val="24"/>
                                  <w:lang w:eastAsia="lt-LT"/>
                                </w:rPr>
                                <w:t>19</w:t>
                              </w:r>
                              <w:r w:rsidR="003C2DB6">
                                <w:rPr>
                                  <w:szCs w:val="24"/>
                                </w:rPr>
                                <w:t>.6</w:t>
                              </w:r>
                            </w:sdtContent>
                          </w:sdt>
                          <w:r w:rsidR="003C2DB6">
                            <w:rPr>
                              <w:szCs w:val="24"/>
                            </w:rPr>
                            <w:t xml:space="preserve">. </w:t>
                          </w:r>
                          <w:r w:rsidR="003C2DB6">
                            <w:rPr>
                              <w:szCs w:val="24"/>
                              <w:lang w:eastAsia="lt-LT"/>
                            </w:rPr>
                            <w:t>sutikimą pagrindinės žemės naudojimo paskirties ir (ar) būdo (būdų) nustatymui arba keitimui – iki kreipimosi dėl atitinkamų sprendimų priėmimo;</w:t>
                          </w:r>
                        </w:p>
                      </w:sdtContent>
                    </w:sdt>
                    <w:sdt>
                      <w:sdtPr>
                        <w:alias w:val="19.7 pp."/>
                        <w:tag w:val="part_c7457ff801a144c6a269efd5b29b8dba"/>
                        <w:id w:val="-1171636281"/>
                        <w:lock w:val="sdtLocked"/>
                      </w:sdtPr>
                      <w:sdtEndPr/>
                      <w:sdtContent>
                        <w:p w14:paraId="2EECCAD6" w14:textId="77777777" w:rsidR="0091073D" w:rsidRDefault="0041039F">
                          <w:pPr>
                            <w:ind w:firstLine="709"/>
                            <w:jc w:val="both"/>
                            <w:rPr>
                              <w:szCs w:val="24"/>
                              <w:lang w:eastAsia="lt-LT"/>
                            </w:rPr>
                          </w:pPr>
                          <w:sdt>
                            <w:sdtPr>
                              <w:alias w:val="Numeris"/>
                              <w:tag w:val="nr_c7457ff801a144c6a269efd5b29b8dba"/>
                              <w:id w:val="-950479603"/>
                              <w:lock w:val="sdtLocked"/>
                            </w:sdtPr>
                            <w:sdtEndPr/>
                            <w:sdtContent>
                              <w:r w:rsidR="003C2DB6">
                                <w:rPr>
                                  <w:szCs w:val="24"/>
                                  <w:lang w:eastAsia="lt-LT"/>
                                </w:rPr>
                                <w:t>19.7</w:t>
                              </w:r>
                            </w:sdtContent>
                          </w:sdt>
                          <w:r w:rsidR="003C2DB6">
                            <w:rPr>
                              <w:szCs w:val="24"/>
                              <w:lang w:eastAsia="lt-LT"/>
                            </w:rPr>
                            <w:t>. pritarimą (suderinimą) statinio projektinių pasiūlymų rengimo užduočiai – iki jos pateikimo derinti savivaldybės administracijos direktoriui (jo įgaliotam savivaldybės administracijos valstybės tarnautojui);</w:t>
                          </w:r>
                        </w:p>
                      </w:sdtContent>
                    </w:sdt>
                    <w:sdt>
                      <w:sdtPr>
                        <w:alias w:val="19.8 pp."/>
                        <w:tag w:val="part_03ce2e7cd8054ee7baadcaae3495b452"/>
                        <w:id w:val="-75908776"/>
                        <w:lock w:val="sdtLocked"/>
                      </w:sdtPr>
                      <w:sdtEndPr/>
                      <w:sdtContent>
                        <w:p w14:paraId="2EECCAD7" w14:textId="77777777" w:rsidR="0091073D" w:rsidRDefault="0041039F">
                          <w:pPr>
                            <w:ind w:firstLine="709"/>
                            <w:jc w:val="both"/>
                            <w:rPr>
                              <w:szCs w:val="24"/>
                              <w:lang w:eastAsia="lt-LT"/>
                            </w:rPr>
                          </w:pPr>
                          <w:sdt>
                            <w:sdtPr>
                              <w:alias w:val="Numeris"/>
                              <w:tag w:val="nr_03ce2e7cd8054ee7baadcaae3495b452"/>
                              <w:id w:val="-1279406"/>
                              <w:lock w:val="sdtLocked"/>
                            </w:sdtPr>
                            <w:sdtEndPr/>
                            <w:sdtContent>
                              <w:r w:rsidR="003C2DB6">
                                <w:rPr>
                                  <w:szCs w:val="24"/>
                                  <w:lang w:eastAsia="lt-LT"/>
                                </w:rPr>
                                <w:t>19.8</w:t>
                              </w:r>
                            </w:sdtContent>
                          </w:sdt>
                          <w:r w:rsidR="003C2DB6">
                            <w:rPr>
                              <w:szCs w:val="24"/>
                              <w:lang w:eastAsia="lt-LT"/>
                            </w:rPr>
                            <w:t xml:space="preserve">. pritarimą (suderinimą) statinio projektiniams pasiūlymams – iki jų pateikimo </w:t>
                          </w:r>
                          <w:r w:rsidR="003C2DB6">
                            <w:rPr>
                              <w:szCs w:val="24"/>
                            </w:rPr>
                            <w:t>savivaldybės administracijos direktoriui (jo įgaliotam savivaldybės administracijos valstybės tarnautojui) bei išviešinimo</w:t>
                          </w:r>
                          <w:r w:rsidR="003C2DB6">
                            <w:rPr>
                              <w:szCs w:val="24"/>
                              <w:lang w:eastAsia="lt-LT"/>
                            </w:rPr>
                            <w:t xml:space="preserve">, o </w:t>
                          </w:r>
                          <w:r w:rsidR="003C2DB6">
                            <w:rPr>
                              <w:bCs/>
                              <w:szCs w:val="24"/>
                              <w:lang w:eastAsia="lt-LT"/>
                            </w:rPr>
                            <w:t>kai aplinkos ministro nustatytais atvejais projektiniai pasiūlymai nėra privalomi ir nėra parengti, – sutikimą statinio atitinkamoje teritorijoje projektavimui iki kreipimosi dėl specialiųjų reikalavimų išdavimo</w:t>
                          </w:r>
                          <w:r w:rsidR="003C2DB6">
                            <w:rPr>
                              <w:szCs w:val="24"/>
                              <w:lang w:eastAsia="lt-LT"/>
                            </w:rPr>
                            <w:t>;</w:t>
                          </w:r>
                        </w:p>
                      </w:sdtContent>
                    </w:sdt>
                    <w:sdt>
                      <w:sdtPr>
                        <w:alias w:val="19.9 pp."/>
                        <w:tag w:val="part_d5e9d8a2531246bbac818bbf85796a22"/>
                        <w:id w:val="443821242"/>
                        <w:lock w:val="sdtLocked"/>
                      </w:sdtPr>
                      <w:sdtEndPr/>
                      <w:sdtContent>
                        <w:p w14:paraId="2EECCAD8" w14:textId="77777777" w:rsidR="0091073D" w:rsidRDefault="0041039F">
                          <w:pPr>
                            <w:ind w:firstLine="709"/>
                            <w:jc w:val="both"/>
                            <w:rPr>
                              <w:szCs w:val="24"/>
                              <w:lang w:eastAsia="lt-LT"/>
                            </w:rPr>
                          </w:pPr>
                          <w:sdt>
                            <w:sdtPr>
                              <w:alias w:val="Numeris"/>
                              <w:tag w:val="nr_d5e9d8a2531246bbac818bbf85796a22"/>
                              <w:id w:val="-1215041439"/>
                              <w:lock w:val="sdtLocked"/>
                            </w:sdtPr>
                            <w:sdtEndPr/>
                            <w:sdtContent>
                              <w:r w:rsidR="003C2DB6">
                                <w:rPr>
                                  <w:szCs w:val="24"/>
                                  <w:lang w:eastAsia="lt-LT"/>
                                </w:rPr>
                                <w:t>19.9</w:t>
                              </w:r>
                            </w:sdtContent>
                          </w:sdt>
                          <w:r w:rsidR="003C2DB6">
                            <w:rPr>
                              <w:szCs w:val="24"/>
                              <w:lang w:eastAsia="lt-LT"/>
                            </w:rPr>
                            <w:t xml:space="preserve">. pritarimą statinio projektui – iki kreipimosi dėl </w:t>
                          </w:r>
                          <w:r w:rsidR="003C2DB6">
                            <w:rPr>
                              <w:szCs w:val="24"/>
                            </w:rPr>
                            <w:t>statybą leidžiančio dokumento išdavimo</w:t>
                          </w:r>
                          <w:r w:rsidR="003C2DB6">
                            <w:rPr>
                              <w:szCs w:val="24"/>
                              <w:lang w:eastAsia="lt-LT"/>
                            </w:rPr>
                            <w:t>;</w:t>
                          </w:r>
                        </w:p>
                      </w:sdtContent>
                    </w:sdt>
                    <w:sdt>
                      <w:sdtPr>
                        <w:alias w:val="19.10 pp."/>
                        <w:tag w:val="part_0a29dd015b6446318fae739ef4831181"/>
                        <w:id w:val="1208608681"/>
                        <w:lock w:val="sdtLocked"/>
                      </w:sdtPr>
                      <w:sdtEndPr/>
                      <w:sdtContent>
                        <w:p w14:paraId="2EECCAD9" w14:textId="77777777" w:rsidR="0091073D" w:rsidRDefault="0041039F">
                          <w:pPr>
                            <w:ind w:firstLine="709"/>
                            <w:jc w:val="both"/>
                            <w:rPr>
                              <w:szCs w:val="24"/>
                              <w:lang w:eastAsia="lt-LT"/>
                            </w:rPr>
                          </w:pPr>
                          <w:sdt>
                            <w:sdtPr>
                              <w:alias w:val="Numeris"/>
                              <w:tag w:val="nr_0a29dd015b6446318fae739ef4831181"/>
                              <w:id w:val="531080835"/>
                              <w:lock w:val="sdtLocked"/>
                            </w:sdtPr>
                            <w:sdtEndPr/>
                            <w:sdtContent>
                              <w:r w:rsidR="003C2DB6">
                                <w:rPr>
                                  <w:szCs w:val="24"/>
                                  <w:lang w:eastAsia="lt-LT"/>
                                </w:rPr>
                                <w:t>19.10</w:t>
                              </w:r>
                            </w:sdtContent>
                          </w:sdt>
                          <w:r w:rsidR="003C2DB6">
                            <w:rPr>
                              <w:szCs w:val="24"/>
                              <w:lang w:eastAsia="lt-LT"/>
                            </w:rPr>
                            <w:t>. sutikimą statinio statybos darbams ir (ar) paskirties keitimui, kai tokiai veiklai (veiksmams) pagal teisės aktus nėra privalomas statinio projektas ir statybą leidžiantis dokumentas, – iki atitinkamų statybos darbų pradžios, o kai paskirties pakeitimui statybos darbai nėra reikalingi – iki paskirties pakeitimo;</w:t>
                          </w:r>
                        </w:p>
                      </w:sdtContent>
                    </w:sdt>
                    <w:sdt>
                      <w:sdtPr>
                        <w:alias w:val="19.11 pp."/>
                        <w:tag w:val="part_7600e40b46dc4fbf9c149413c57e70ec"/>
                        <w:id w:val="329494013"/>
                        <w:lock w:val="sdtLocked"/>
                      </w:sdtPr>
                      <w:sdtEndPr/>
                      <w:sdtContent>
                        <w:p w14:paraId="2EECCADA" w14:textId="77777777" w:rsidR="0091073D" w:rsidRDefault="0041039F">
                          <w:pPr>
                            <w:ind w:firstLine="709"/>
                            <w:jc w:val="both"/>
                            <w:rPr>
                              <w:szCs w:val="24"/>
                              <w:lang w:eastAsia="lt-LT"/>
                            </w:rPr>
                          </w:pPr>
                          <w:sdt>
                            <w:sdtPr>
                              <w:alias w:val="Numeris"/>
                              <w:tag w:val="nr_7600e40b46dc4fbf9c149413c57e70ec"/>
                              <w:id w:val="-1470272329"/>
                              <w:lock w:val="sdtLocked"/>
                            </w:sdtPr>
                            <w:sdtEndPr/>
                            <w:sdtContent>
                              <w:r w:rsidR="003C2DB6">
                                <w:rPr>
                                  <w:szCs w:val="24"/>
                                  <w:lang w:eastAsia="lt-LT"/>
                                </w:rPr>
                                <w:t>19.11</w:t>
                              </w:r>
                            </w:sdtContent>
                          </w:sdt>
                          <w:r w:rsidR="003C2DB6">
                            <w:rPr>
                              <w:szCs w:val="24"/>
                              <w:lang w:eastAsia="lt-LT"/>
                            </w:rPr>
                            <w:t>. sutikimą statiniu nelaikomo įrenginio įrengimui, rekonstravimui (išorės matmenų pakeitimui), remontui ar išardymui – iki šio įrenginio įrengimo ar kitų nurodytų darbų pradžios;</w:t>
                          </w:r>
                        </w:p>
                      </w:sdtContent>
                    </w:sdt>
                    <w:sdt>
                      <w:sdtPr>
                        <w:alias w:val="19.12 pp."/>
                        <w:tag w:val="part_365eee2ef7fb4914b4eba073164591e1"/>
                        <w:id w:val="1687635737"/>
                        <w:lock w:val="sdtLocked"/>
                      </w:sdtPr>
                      <w:sdtEndPr/>
                      <w:sdtContent>
                        <w:p w14:paraId="2EECCADB" w14:textId="757FB9C4" w:rsidR="0091073D" w:rsidRDefault="0041039F">
                          <w:pPr>
                            <w:ind w:firstLine="709"/>
                            <w:jc w:val="both"/>
                            <w:rPr>
                              <w:szCs w:val="24"/>
                              <w:lang w:eastAsia="lt-LT"/>
                            </w:rPr>
                          </w:pPr>
                          <w:sdt>
                            <w:sdtPr>
                              <w:alias w:val="Numeris"/>
                              <w:tag w:val="nr_365eee2ef7fb4914b4eba073164591e1"/>
                              <w:id w:val="785309373"/>
                              <w:lock w:val="sdtLocked"/>
                            </w:sdtPr>
                            <w:sdtEndPr/>
                            <w:sdtContent>
                              <w:r w:rsidR="003C2DB6">
                                <w:rPr>
                                  <w:szCs w:val="24"/>
                                  <w:lang w:eastAsia="lt-LT"/>
                                </w:rPr>
                                <w:t>19.12</w:t>
                              </w:r>
                            </w:sdtContent>
                          </w:sdt>
                          <w:r w:rsidR="003C2DB6">
                            <w:rPr>
                              <w:szCs w:val="24"/>
                              <w:lang w:eastAsia="lt-LT"/>
                            </w:rPr>
                            <w:t xml:space="preserve">. sutikimą formuoti naujus nekilnojamojo turto kadastro objektus, kaip atskirus nekilnojamojo turto objektus suformuojant patalpas pastate arba padalijant, atidalijant, sujungiant ar perdalijant pastatus ir (ar) patalpas. </w:t>
                          </w:r>
                        </w:p>
                      </w:sdtContent>
                    </w:sdt>
                  </w:sdtContent>
                </w:sdt>
                <w:sdt>
                  <w:sdtPr>
                    <w:alias w:val="20 p."/>
                    <w:tag w:val="part_865df786b2e64ca1b44f279df9fdb2fc"/>
                    <w:id w:val="749774913"/>
                    <w:lock w:val="sdtLocked"/>
                  </w:sdtPr>
                  <w:sdtEndPr>
                    <w:rPr>
                      <w:szCs w:val="24"/>
                      <w:lang w:eastAsia="lt-LT"/>
                    </w:rPr>
                  </w:sdtEndPr>
                  <w:sdtContent>
                    <w:p w14:paraId="2EECCADC" w14:textId="044CEE22" w:rsidR="0091073D" w:rsidRDefault="0041039F">
                      <w:pPr>
                        <w:ind w:firstLine="709"/>
                        <w:jc w:val="both"/>
                        <w:rPr>
                          <w:szCs w:val="24"/>
                          <w:lang w:eastAsia="lt-LT"/>
                        </w:rPr>
                      </w:pPr>
                      <w:sdt>
                        <w:sdtPr>
                          <w:alias w:val="Numeris"/>
                          <w:tag w:val="nr_865df786b2e64ca1b44f279df9fdb2fc"/>
                          <w:id w:val="2000694427"/>
                          <w:lock w:val="sdtLocked"/>
                        </w:sdtPr>
                        <w:sdtEndPr/>
                        <w:sdtContent>
                          <w:r w:rsidR="003C2DB6">
                            <w:rPr>
                              <w:szCs w:val="24"/>
                              <w:lang w:eastAsia="lt-LT"/>
                            </w:rPr>
                            <w:t>20</w:t>
                          </w:r>
                        </w:sdtContent>
                      </w:sdt>
                      <w:r w:rsidR="003C2DB6">
                        <w:rPr>
                          <w:szCs w:val="24"/>
                          <w:lang w:eastAsia="lt-LT"/>
                        </w:rPr>
                        <w:t>. Kiekvienai 18-19 punktuose nurodytai veiklai (veiksmui) yra būtinas atskiras magistralinio dujotiekio savininko sutikimas (pritarimas).</w:t>
                      </w:r>
                    </w:p>
                  </w:sdtContent>
                </w:sdt>
                <w:sdt>
                  <w:sdtPr>
                    <w:alias w:val="21 p."/>
                    <w:tag w:val="part_5f85962c97da40f3b5294642ff944305"/>
                    <w:id w:val="-505907787"/>
                    <w:lock w:val="sdtLocked"/>
                  </w:sdtPr>
                  <w:sdtEndPr>
                    <w:rPr>
                      <w:szCs w:val="24"/>
                      <w:lang w:eastAsia="lt-LT"/>
                    </w:rPr>
                  </w:sdtEndPr>
                  <w:sdtContent>
                    <w:p w14:paraId="2EECCADD" w14:textId="5FA25039" w:rsidR="0091073D" w:rsidRDefault="0041039F">
                      <w:pPr>
                        <w:ind w:firstLine="709"/>
                        <w:jc w:val="both"/>
                        <w:rPr>
                          <w:szCs w:val="24"/>
                          <w:lang w:eastAsia="lt-LT"/>
                        </w:rPr>
                      </w:pPr>
                      <w:sdt>
                        <w:sdtPr>
                          <w:alias w:val="Numeris"/>
                          <w:tag w:val="nr_5f85962c97da40f3b5294642ff944305"/>
                          <w:id w:val="-1718433069"/>
                          <w:lock w:val="sdtLocked"/>
                        </w:sdtPr>
                        <w:sdtEndPr/>
                        <w:sdtContent>
                          <w:r w:rsidR="003C2DB6">
                            <w:rPr>
                              <w:szCs w:val="24"/>
                              <w:lang w:eastAsia="lt-LT"/>
                            </w:rPr>
                            <w:t>21</w:t>
                          </w:r>
                        </w:sdtContent>
                      </w:sdt>
                      <w:r w:rsidR="003C2DB6">
                        <w:rPr>
                          <w:szCs w:val="24"/>
                          <w:lang w:eastAsia="lt-LT"/>
                        </w:rPr>
                        <w:t xml:space="preserve">. Magistralinio dujotiekio savininko sutikimai (pritarimai) gali būti išduodami su sąlygomis ir (ar) reikalavimais, kurie yra privalomi numatomai vykdyti veiklai (veiksmams). </w:t>
                      </w:r>
                    </w:p>
                  </w:sdtContent>
                </w:sdt>
                <w:sdt>
                  <w:sdtPr>
                    <w:alias w:val="22 p."/>
                    <w:tag w:val="part_03e367f7d5304c82bdcea47bc0ffd6aa"/>
                    <w:id w:val="-869295635"/>
                    <w:lock w:val="sdtLocked"/>
                  </w:sdtPr>
                  <w:sdtEndPr>
                    <w:rPr>
                      <w:szCs w:val="24"/>
                      <w:lang w:eastAsia="lt-LT"/>
                    </w:rPr>
                  </w:sdtEndPr>
                  <w:sdtContent>
                    <w:p w14:paraId="2EECCADE" w14:textId="63A5AE30" w:rsidR="0091073D" w:rsidRDefault="0041039F">
                      <w:pPr>
                        <w:ind w:firstLine="709"/>
                        <w:jc w:val="both"/>
                        <w:rPr>
                          <w:szCs w:val="24"/>
                          <w:lang w:eastAsia="lt-LT"/>
                        </w:rPr>
                      </w:pPr>
                      <w:sdt>
                        <w:sdtPr>
                          <w:alias w:val="Numeris"/>
                          <w:tag w:val="nr_03e367f7d5304c82bdcea47bc0ffd6aa"/>
                          <w:id w:val="-272162547"/>
                          <w:lock w:val="sdtLocked"/>
                        </w:sdtPr>
                        <w:sdtEndPr/>
                        <w:sdtContent>
                          <w:r w:rsidR="003C2DB6">
                            <w:rPr>
                              <w:szCs w:val="24"/>
                              <w:lang w:eastAsia="lt-LT"/>
                            </w:rPr>
                            <w:t>22</w:t>
                          </w:r>
                        </w:sdtContent>
                      </w:sdt>
                      <w:r w:rsidR="003C2DB6">
                        <w:rPr>
                          <w:szCs w:val="24"/>
                          <w:lang w:eastAsia="lt-LT"/>
                        </w:rPr>
                        <w:t xml:space="preserve">. Taisyklių 19.1-19.2 papunkčiuose nurodytų sutikimų (pritarimų) (t. y. magistralinio dujotiekio savininko išduotų planavimo sąlygų teritorijų planavimo dokumentams rengti ir reikalavimų žemės valdos projektams rengti) galiojimo terminą nustato teritorijų planavimą ir žemės valdos projektų rengimą reguliuojantys teisės aktai. Magistralinio dujotiekio savininko sutikimai (pritarimai) Taisyklių 19.7-19.8 papunkčiuose nurodytai veiklai (veiksmams) galioja </w:t>
                      </w:r>
                      <w:r w:rsidR="003C2DB6">
                        <w:rPr>
                          <w:szCs w:val="24"/>
                          <w:lang w:eastAsia="lt-LT"/>
                        </w:rPr>
                        <w:lastRenderedPageBreak/>
                        <w:t xml:space="preserve">3 metus nuo jų išdavimo dienos. Esant prašymui, magistralinio dujotiekio savininkas turi teisę pratęsti Taisyklių 19.7-19.8 papunkčiuose nurodyto sutikimo (pritarimo) galiojimo terminą ne ilgesniam kaip 1 metų laikotarpiui arba išduoti naują sutikimą (pritarimą) su naujomis sąlygomis ir (ar) reikalavimais numatomos veiklos (veiksmų) vykdymui, prieš tai iš naujo įvertinęs šios veiklos (veiksmų) galimybes pagal termino pratęsimo ar naujo sutikimo (pritarimo) išdavimo metu aktualią situaciją. </w:t>
                      </w:r>
                    </w:p>
                  </w:sdtContent>
                </w:sdt>
                <w:sdt>
                  <w:sdtPr>
                    <w:alias w:val="23 p."/>
                    <w:tag w:val="part_69c51ae22a184304bd092f05c8a34b53"/>
                    <w:id w:val="2008083396"/>
                    <w:lock w:val="sdtLocked"/>
                  </w:sdtPr>
                  <w:sdtEndPr>
                    <w:rPr>
                      <w:szCs w:val="24"/>
                      <w:lang w:eastAsia="lt-LT"/>
                    </w:rPr>
                  </w:sdtEndPr>
                  <w:sdtContent>
                    <w:p w14:paraId="2EECCADF" w14:textId="70099CFC" w:rsidR="0091073D" w:rsidRDefault="0041039F">
                      <w:pPr>
                        <w:ind w:firstLine="709"/>
                        <w:jc w:val="both"/>
                        <w:rPr>
                          <w:szCs w:val="24"/>
                          <w:lang w:eastAsia="lt-LT"/>
                        </w:rPr>
                      </w:pPr>
                      <w:sdt>
                        <w:sdtPr>
                          <w:alias w:val="Numeris"/>
                          <w:tag w:val="nr_69c51ae22a184304bd092f05c8a34b53"/>
                          <w:id w:val="925147813"/>
                          <w:lock w:val="sdtLocked"/>
                        </w:sdtPr>
                        <w:sdtEndPr/>
                        <w:sdtContent>
                          <w:r w:rsidR="003C2DB6">
                            <w:rPr>
                              <w:szCs w:val="24"/>
                              <w:lang w:eastAsia="lt-LT"/>
                            </w:rPr>
                            <w:t>23</w:t>
                          </w:r>
                        </w:sdtContent>
                      </w:sdt>
                      <w:r w:rsidR="003C2DB6">
                        <w:rPr>
                          <w:szCs w:val="24"/>
                          <w:lang w:eastAsia="lt-LT"/>
                        </w:rPr>
                        <w:t>. Jeigu projektinė dokumentacija, kuriai išduotas magistralinio dujotiekio savininko pritarimas (suderinimas), keičiama ar tikslinama arba veiklą (veiksmus) pageidaujama vykdyti kitomis sąlygomis, nei jos nurodytos magistralinio dujotiekio savininko sutikime šiai veiklai, yra privalomas naujas magistralinio dujotiekio savininko sutikimas (pritarimas), kurio išdavimo metu iš naujo vertinama atitinkamos veiklos (veiksmo) galimybės pagal naujo sutikimo (pritarimo) išdavimo metu aktualią situaciją.</w:t>
                      </w:r>
                    </w:p>
                  </w:sdtContent>
                </w:sdt>
                <w:sdt>
                  <w:sdtPr>
                    <w:alias w:val="24 p."/>
                    <w:tag w:val="part_26537058d07c4863b18a9acb798e3bdb"/>
                    <w:id w:val="-973978396"/>
                    <w:lock w:val="sdtLocked"/>
                  </w:sdtPr>
                  <w:sdtEndPr/>
                  <w:sdtContent>
                    <w:p w14:paraId="6DD164C8" w14:textId="2F441C2D" w:rsidR="00E95D2A" w:rsidRDefault="0041039F">
                      <w:pPr>
                        <w:ind w:firstLine="709"/>
                        <w:jc w:val="both"/>
                        <w:rPr>
                          <w:szCs w:val="24"/>
                          <w:lang w:eastAsia="lt-LT"/>
                        </w:rPr>
                      </w:pPr>
                      <w:sdt>
                        <w:sdtPr>
                          <w:alias w:val="Numeris"/>
                          <w:tag w:val="nr_26537058d07c4863b18a9acb798e3bdb"/>
                          <w:id w:val="-1876688176"/>
                          <w:lock w:val="sdtLocked"/>
                        </w:sdtPr>
                        <w:sdtEndPr/>
                        <w:sdtContent>
                          <w:r w:rsidR="003C2DB6">
                            <w:rPr>
                              <w:szCs w:val="24"/>
                              <w:lang w:eastAsia="lt-LT"/>
                            </w:rPr>
                            <w:t>24</w:t>
                          </w:r>
                        </w:sdtContent>
                      </w:sdt>
                      <w:r w:rsidR="003C2DB6">
                        <w:rPr>
                          <w:szCs w:val="24"/>
                          <w:lang w:eastAsia="lt-LT"/>
                        </w:rPr>
                        <w:t>. Šiame Taisyklių skirsnyje nurodyti sutikimai (pritarimai) neišduodami, jeigu nustatoma, kad numatoma vykdyti veikla (veiksmai) yra negalima. Laikoma, kad numatoma veikla (veiksmai) yra negalima, jei sudarys sąlygas pažeisti ir (arba) pažeis:</w:t>
                      </w:r>
                    </w:p>
                    <w:sdt>
                      <w:sdtPr>
                        <w:rPr>
                          <w:szCs w:val="24"/>
                          <w:lang w:eastAsia="lt-LT"/>
                        </w:rPr>
                        <w:alias w:val="papunktis"/>
                        <w:tag w:val="part_a6ea7388d19a4655854e5a0b9aa47e44"/>
                        <w:id w:val="-1324505262"/>
                        <w:lock w:val="sdtLocked"/>
                      </w:sdtPr>
                      <w:sdtEndPr/>
                      <w:sdtContent>
                        <w:p w14:paraId="2EECCAE0" w14:textId="29B67A86" w:rsidR="0091073D" w:rsidRDefault="0041039F">
                          <w:pPr>
                            <w:ind w:firstLine="709"/>
                            <w:jc w:val="both"/>
                            <w:rPr>
                              <w:szCs w:val="24"/>
                              <w:lang w:eastAsia="lt-LT"/>
                            </w:rPr>
                          </w:pPr>
                          <w:sdt>
                            <w:sdtPr>
                              <w:rPr>
                                <w:szCs w:val="24"/>
                                <w:lang w:eastAsia="lt-LT"/>
                              </w:rPr>
                              <w:alias w:val="Numeris"/>
                              <w:tag w:val="nr_a6ea7388d19a4655854e5a0b9aa47e44"/>
                              <w:id w:val="1862775730"/>
                              <w:lock w:val="sdtLocked"/>
                            </w:sdtPr>
                            <w:sdtEndPr/>
                            <w:sdtContent>
                              <w:r w:rsidR="003C2DB6">
                                <w:rPr>
                                  <w:szCs w:val="24"/>
                                  <w:lang w:eastAsia="lt-LT"/>
                                </w:rPr>
                                <w:t>24.1.</w:t>
                              </w:r>
                            </w:sdtContent>
                          </w:sdt>
                          <w:r w:rsidR="003C2DB6">
                            <w:rPr>
                              <w:szCs w:val="24"/>
                              <w:lang w:eastAsia="lt-LT"/>
                            </w:rPr>
                            <w:t xml:space="preserve"> Taisyklių 17 punkte nurodytus atitinkamos vietovės klasės teritorijoje taikomus užstatymo normatyvus; </w:t>
                          </w:r>
                        </w:p>
                      </w:sdtContent>
                    </w:sdt>
                    <w:sdt>
                      <w:sdtPr>
                        <w:alias w:val="24.2 pp."/>
                        <w:tag w:val="part_0f5155f8147948d48212abab95c7c690"/>
                        <w:id w:val="1141687746"/>
                        <w:lock w:val="sdtLocked"/>
                      </w:sdtPr>
                      <w:sdtEndPr/>
                      <w:sdtContent>
                        <w:p w14:paraId="2EECCAE1" w14:textId="77777777" w:rsidR="0091073D" w:rsidRDefault="0041039F">
                          <w:pPr>
                            <w:ind w:firstLine="709"/>
                            <w:jc w:val="both"/>
                            <w:rPr>
                              <w:szCs w:val="24"/>
                              <w:lang w:eastAsia="lt-LT"/>
                            </w:rPr>
                          </w:pPr>
                          <w:sdt>
                            <w:sdtPr>
                              <w:alias w:val="Numeris"/>
                              <w:tag w:val="nr_0f5155f8147948d48212abab95c7c690"/>
                              <w:id w:val="955993404"/>
                              <w:lock w:val="sdtLocked"/>
                            </w:sdtPr>
                            <w:sdtEndPr/>
                            <w:sdtContent>
                              <w:r w:rsidR="003C2DB6">
                                <w:rPr>
                                  <w:szCs w:val="24"/>
                                  <w:lang w:eastAsia="lt-LT"/>
                                </w:rPr>
                                <w:t>24.2</w:t>
                              </w:r>
                            </w:sdtContent>
                          </w:sdt>
                          <w:r w:rsidR="003C2DB6">
                            <w:rPr>
                              <w:szCs w:val="24"/>
                              <w:lang w:eastAsia="lt-LT"/>
                            </w:rPr>
                            <w:t xml:space="preserve">. Taisyklių III skyriaus trečiajame skirsnyje nurodytus mažiausius leistinus atstumus nuo magistralinio dujotiekio iki statinių arba kitų objektų; </w:t>
                          </w:r>
                        </w:p>
                      </w:sdtContent>
                    </w:sdt>
                    <w:sdt>
                      <w:sdtPr>
                        <w:alias w:val="24.3 pp."/>
                        <w:tag w:val="part_c97daec223a34fc9bf9aad19e9d1a63d"/>
                        <w:id w:val="-598866138"/>
                        <w:lock w:val="sdtLocked"/>
                      </w:sdtPr>
                      <w:sdtEndPr/>
                      <w:sdtContent>
                        <w:p w14:paraId="2EECCAE2" w14:textId="77777777" w:rsidR="0091073D" w:rsidRDefault="0041039F">
                          <w:pPr>
                            <w:ind w:firstLine="709"/>
                            <w:jc w:val="both"/>
                            <w:rPr>
                              <w:szCs w:val="24"/>
                              <w:lang w:eastAsia="lt-LT"/>
                            </w:rPr>
                          </w:pPr>
                          <w:sdt>
                            <w:sdtPr>
                              <w:alias w:val="Numeris"/>
                              <w:tag w:val="nr_c97daec223a34fc9bf9aad19e9d1a63d"/>
                              <w:id w:val="-56253601"/>
                              <w:lock w:val="sdtLocked"/>
                            </w:sdtPr>
                            <w:sdtEndPr/>
                            <w:sdtContent>
                              <w:r w:rsidR="003C2DB6">
                                <w:rPr>
                                  <w:szCs w:val="24"/>
                                  <w:lang w:eastAsia="lt-LT"/>
                                </w:rPr>
                                <w:t>24.3</w:t>
                              </w:r>
                            </w:sdtContent>
                          </w:sdt>
                          <w:r w:rsidR="003C2DB6">
                            <w:rPr>
                              <w:szCs w:val="24"/>
                              <w:lang w:eastAsia="lt-LT"/>
                            </w:rPr>
                            <w:t>. magistralinių dujotiekių apsaugos zonose taikomas specialiąsias žemės naudojimo sąlygas;</w:t>
                          </w:r>
                        </w:p>
                      </w:sdtContent>
                    </w:sdt>
                    <w:sdt>
                      <w:sdtPr>
                        <w:alias w:val="24.4 pp."/>
                        <w:tag w:val="part_bf09910756da433dafab2497da2bd945"/>
                        <w:id w:val="-1380545422"/>
                        <w:lock w:val="sdtLocked"/>
                      </w:sdtPr>
                      <w:sdtEndPr/>
                      <w:sdtContent>
                        <w:p w14:paraId="2EECCAE3" w14:textId="77777777" w:rsidR="0091073D" w:rsidRDefault="0041039F">
                          <w:pPr>
                            <w:ind w:firstLine="709"/>
                            <w:jc w:val="both"/>
                            <w:rPr>
                              <w:szCs w:val="24"/>
                              <w:lang w:eastAsia="lt-LT"/>
                            </w:rPr>
                          </w:pPr>
                          <w:sdt>
                            <w:sdtPr>
                              <w:alias w:val="Numeris"/>
                              <w:tag w:val="nr_bf09910756da433dafab2497da2bd945"/>
                              <w:id w:val="-1972666080"/>
                              <w:lock w:val="sdtLocked"/>
                            </w:sdtPr>
                            <w:sdtEndPr/>
                            <w:sdtContent>
                              <w:r w:rsidR="003C2DB6">
                                <w:rPr>
                                  <w:szCs w:val="24"/>
                                  <w:lang w:eastAsia="lt-LT"/>
                                </w:rPr>
                                <w:t>24.4</w:t>
                              </w:r>
                            </w:sdtContent>
                          </w:sdt>
                          <w:r w:rsidR="003C2DB6">
                            <w:rPr>
                              <w:szCs w:val="24"/>
                              <w:lang w:eastAsia="lt-LT"/>
                            </w:rPr>
                            <w:t>. teritorijų planavimo dokumentų sprendinius;</w:t>
                          </w:r>
                        </w:p>
                      </w:sdtContent>
                    </w:sdt>
                    <w:sdt>
                      <w:sdtPr>
                        <w:alias w:val="24.5 pp."/>
                        <w:tag w:val="part_1fe2e2b97afc4ab3a63d64f7c200db6c"/>
                        <w:id w:val="1031227756"/>
                        <w:lock w:val="sdtLocked"/>
                      </w:sdtPr>
                      <w:sdtEndPr/>
                      <w:sdtContent>
                        <w:p w14:paraId="2EECCAE4" w14:textId="3EA4BE64" w:rsidR="0091073D" w:rsidRDefault="0041039F">
                          <w:pPr>
                            <w:ind w:firstLine="709"/>
                            <w:jc w:val="both"/>
                            <w:rPr>
                              <w:szCs w:val="24"/>
                              <w:lang w:eastAsia="lt-LT"/>
                            </w:rPr>
                          </w:pPr>
                          <w:sdt>
                            <w:sdtPr>
                              <w:alias w:val="Numeris"/>
                              <w:tag w:val="nr_1fe2e2b97afc4ab3a63d64f7c200db6c"/>
                              <w:id w:val="1150405870"/>
                              <w:lock w:val="sdtLocked"/>
                            </w:sdtPr>
                            <w:sdtEndPr/>
                            <w:sdtContent>
                              <w:r w:rsidR="003C2DB6">
                                <w:rPr>
                                  <w:szCs w:val="24"/>
                                  <w:lang w:eastAsia="lt-LT"/>
                                </w:rPr>
                                <w:t>24.5</w:t>
                              </w:r>
                            </w:sdtContent>
                          </w:sdt>
                          <w:r w:rsidR="003C2DB6">
                            <w:rPr>
                              <w:szCs w:val="24"/>
                              <w:lang w:eastAsia="lt-LT"/>
                            </w:rPr>
                            <w:t xml:space="preserve">. kitus teisės aktų reikalavimus. </w:t>
                          </w:r>
                        </w:p>
                      </w:sdtContent>
                    </w:sdt>
                  </w:sdtContent>
                </w:sdt>
                <w:sdt>
                  <w:sdtPr>
                    <w:alias w:val="25 p."/>
                    <w:tag w:val="part_f800ba906d4f4d33ae385b30237ad054"/>
                    <w:id w:val="-1340617004"/>
                    <w:lock w:val="sdtLocked"/>
                  </w:sdtPr>
                  <w:sdtEndPr>
                    <w:rPr>
                      <w:szCs w:val="24"/>
                      <w:lang w:eastAsia="lt-LT"/>
                    </w:rPr>
                  </w:sdtEndPr>
                  <w:sdtContent>
                    <w:p w14:paraId="2EECCAE5" w14:textId="40BE1A85" w:rsidR="0091073D" w:rsidRDefault="0041039F">
                      <w:pPr>
                        <w:ind w:firstLine="709"/>
                        <w:jc w:val="both"/>
                        <w:rPr>
                          <w:szCs w:val="24"/>
                          <w:lang w:eastAsia="lt-LT"/>
                        </w:rPr>
                      </w:pPr>
                      <w:sdt>
                        <w:sdtPr>
                          <w:alias w:val="Numeris"/>
                          <w:tag w:val="nr_f800ba906d4f4d33ae385b30237ad054"/>
                          <w:id w:val="-1365281553"/>
                          <w:lock w:val="sdtLocked"/>
                        </w:sdtPr>
                        <w:sdtEndPr/>
                        <w:sdtContent>
                          <w:r w:rsidR="003C2DB6">
                            <w:rPr>
                              <w:szCs w:val="24"/>
                              <w:lang w:eastAsia="lt-LT"/>
                            </w:rPr>
                            <w:t>25</w:t>
                          </w:r>
                        </w:sdtContent>
                      </w:sdt>
                      <w:r w:rsidR="003C2DB6">
                        <w:rPr>
                          <w:szCs w:val="24"/>
                          <w:lang w:eastAsia="lt-LT"/>
                        </w:rPr>
                        <w:t>. Kai sprendžiama dėl veiklos (veiksmų) galimybės magistralinio dujotiekio apsaugos zonos ribose, tokiai veiklai (veiksmams) sutikimai (pritarimai) neišduodami ir nenustačius Taisyklių 24 punkto papunkčiuose nurodytų pagrindų, jeigu atitinkama veikla (veiksmai) magistralinio dujotiekio apsaugos zonos ribose gali kelti grėsmę magistralinių dujotiekių, gretimos aplinkos ar greta būnančių žmonių saugai.</w:t>
                      </w:r>
                    </w:p>
                  </w:sdtContent>
                </w:sdt>
                <w:sdt>
                  <w:sdtPr>
                    <w:alias w:val="26 p."/>
                    <w:tag w:val="part_863ff33b65534ac68e4cadeb42d81bd7"/>
                    <w:id w:val="-663855614"/>
                    <w:lock w:val="sdtLocked"/>
                  </w:sdtPr>
                  <w:sdtEndPr>
                    <w:rPr>
                      <w:b/>
                      <w:szCs w:val="24"/>
                      <w:lang w:eastAsia="lt-LT"/>
                    </w:rPr>
                  </w:sdtEndPr>
                  <w:sdtContent>
                    <w:p w14:paraId="2EECCAE6" w14:textId="272FB4CC" w:rsidR="0091073D" w:rsidRDefault="0041039F">
                      <w:pPr>
                        <w:ind w:firstLine="709"/>
                        <w:jc w:val="both"/>
                        <w:rPr>
                          <w:szCs w:val="24"/>
                          <w:lang w:eastAsia="lt-LT"/>
                        </w:rPr>
                      </w:pPr>
                      <w:sdt>
                        <w:sdtPr>
                          <w:alias w:val="Numeris"/>
                          <w:tag w:val="nr_863ff33b65534ac68e4cadeb42d81bd7"/>
                          <w:id w:val="1580406990"/>
                          <w:lock w:val="sdtLocked"/>
                        </w:sdtPr>
                        <w:sdtEndPr/>
                        <w:sdtContent>
                          <w:r w:rsidR="003C2DB6">
                            <w:rPr>
                              <w:szCs w:val="24"/>
                              <w:lang w:eastAsia="lt-LT"/>
                            </w:rPr>
                            <w:t>26</w:t>
                          </w:r>
                        </w:sdtContent>
                      </w:sdt>
                      <w:r w:rsidR="003C2DB6">
                        <w:rPr>
                          <w:szCs w:val="24"/>
                          <w:lang w:eastAsia="lt-LT"/>
                        </w:rPr>
                        <w:t xml:space="preserve">. Vertinant, ar dėl numatomos veiklos (veiksmų) nebus viršytas didžiausias leistinas pastatų, skirtų žmonėms būti, skaičius vietovės klasės vienetuose, ir (ar) nebus sudarytos sąlygos jį viršyti, yra vertinamas pastatų, skirtų žmonėms būti, skaičius visuose vietovės klasės vienetuose teritorijoje, kurios ilgio kraštinės yra lygiagrečios MDV ir yra nutolusios 200 metrų atstumu į abi puses nuo MDV, o vertinamos teritorijos pločio kraštinės yra statmenos MDV bei yra nutolusios 1600 metrų atstumu nuo šio punkto papunkčiuose nurodytų atskaitos taškų: </w:t>
                      </w:r>
                    </w:p>
                    <w:sdt>
                      <w:sdtPr>
                        <w:alias w:val="26.1 pp."/>
                        <w:tag w:val="part_d009179bfca24eaebe21d43253439276"/>
                        <w:id w:val="77256208"/>
                        <w:lock w:val="sdtLocked"/>
                      </w:sdtPr>
                      <w:sdtEndPr>
                        <w:rPr>
                          <w:b/>
                          <w:szCs w:val="24"/>
                          <w:lang w:eastAsia="lt-LT"/>
                        </w:rPr>
                      </w:sdtEndPr>
                      <w:sdtContent>
                        <w:p w14:paraId="2EECCAE7" w14:textId="49D4C318" w:rsidR="0091073D" w:rsidRDefault="0041039F">
                          <w:pPr>
                            <w:ind w:firstLine="709"/>
                            <w:jc w:val="both"/>
                            <w:rPr>
                              <w:szCs w:val="24"/>
                              <w:lang w:eastAsia="lt-LT"/>
                            </w:rPr>
                          </w:pPr>
                          <w:sdt>
                            <w:sdtPr>
                              <w:alias w:val="Numeris"/>
                              <w:tag w:val="nr_d009179bfca24eaebe21d43253439276"/>
                              <w:id w:val="-594555660"/>
                              <w:lock w:val="sdtLocked"/>
                            </w:sdtPr>
                            <w:sdtEndPr/>
                            <w:sdtContent>
                              <w:r w:rsidR="003C2DB6">
                                <w:rPr>
                                  <w:szCs w:val="24"/>
                                  <w:lang w:eastAsia="lt-LT"/>
                                </w:rPr>
                                <w:t>26.1</w:t>
                              </w:r>
                            </w:sdtContent>
                          </w:sdt>
                          <w:r w:rsidR="003C2DB6">
                            <w:rPr>
                              <w:szCs w:val="24"/>
                              <w:lang w:eastAsia="lt-LT"/>
                            </w:rPr>
                            <w:t>. kai vertinama galimybė keisti pastato (patalpos, patalpų) paskirtį, vertinamos teritorijos dešinioji pločio kraštinė yra nutolusi 1600 metrų atstumu nuo labiausiai į kairę pusę išsikišusio konkretaus pastato, kurio ar kuriame suformuotos patalpos (patalpų) paskirtį planuojama keisti, išorinės sienos kontūro taško (nustatoma pagal MDV statmeną projekciją), o atitinkamai kairioji vertinamos teritorijos pločio kraštinė – 1600 metrų atstumu nuo labiausiai į dešinę pusę išsikišusio nurodyto pastato išorinės sienos kontūro taško (6 pav.);</w:t>
                          </w:r>
                        </w:p>
                        <w:p w14:paraId="2EECCAF3" w14:textId="729788FE" w:rsidR="0091073D" w:rsidRDefault="003C2DB6">
                          <w:pPr>
                            <w:rPr>
                              <w:szCs w:val="24"/>
                              <w:lang w:eastAsia="lt-LT"/>
                            </w:rPr>
                          </w:pPr>
                          <w:r>
                            <w:rPr>
                              <w:noProof/>
                              <w:szCs w:val="24"/>
                              <w:lang w:eastAsia="lt-LT"/>
                            </w:rPr>
                            <w:drawing>
                              <wp:inline distT="0" distB="0" distL="0" distR="0" wp14:anchorId="18EC82CF" wp14:editId="0D6EACBF">
                                <wp:extent cx="4658360" cy="1828800"/>
                                <wp:effectExtent l="0" t="0" r="8890" b="0"/>
                                <wp:docPr id="1112" name="Paveikslėlis 1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658360" cy="1828800"/>
                                        </a:xfrm>
                                        <a:prstGeom prst="rect">
                                          <a:avLst/>
                                        </a:prstGeom>
                                        <a:noFill/>
                                      </pic:spPr>
                                    </pic:pic>
                                  </a:graphicData>
                                </a:graphic>
                              </wp:inline>
                            </w:drawing>
                          </w:r>
                        </w:p>
                        <w:p w14:paraId="2EECCAFB" w14:textId="51E2CE12" w:rsidR="0091073D" w:rsidRDefault="007C305A" w:rsidP="00005089">
                          <w:pPr>
                            <w:keepNext/>
                            <w:keepLines/>
                            <w:rPr>
                              <w:szCs w:val="24"/>
                              <w:lang w:eastAsia="lt-LT"/>
                            </w:rPr>
                          </w:pPr>
                          <w:r>
                            <w:rPr>
                              <w:noProof/>
                              <w:lang w:eastAsia="lt-LT"/>
                            </w:rPr>
                            <w:lastRenderedPageBreak/>
                            <w:drawing>
                              <wp:inline distT="0" distB="0" distL="0" distR="0" wp14:anchorId="05085E69" wp14:editId="2D1A9BC4">
                                <wp:extent cx="5591175" cy="1209675"/>
                                <wp:effectExtent l="0" t="0" r="9525" b="9525"/>
                                <wp:docPr id="10" name="Paveikslėlis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5591175" cy="1209675"/>
                                        </a:xfrm>
                                        <a:prstGeom prst="rect">
                                          <a:avLst/>
                                        </a:prstGeom>
                                      </pic:spPr>
                                    </pic:pic>
                                  </a:graphicData>
                                </a:graphic>
                              </wp:inline>
                            </w:drawing>
                          </w:r>
                        </w:p>
                        <w:p w14:paraId="2EECCAFC" w14:textId="77777777" w:rsidR="0091073D" w:rsidRDefault="003C2DB6">
                          <w:pPr>
                            <w:keepNext/>
                            <w:keepLines/>
                            <w:jc w:val="center"/>
                            <w:rPr>
                              <w:b/>
                              <w:szCs w:val="24"/>
                              <w:lang w:eastAsia="lt-LT"/>
                            </w:rPr>
                          </w:pPr>
                          <w:r>
                            <w:rPr>
                              <w:b/>
                              <w:szCs w:val="24"/>
                              <w:lang w:eastAsia="lt-LT"/>
                            </w:rPr>
                            <w:t xml:space="preserve">6 pav. Vertinamos teritorijos nustatymas, kai vertinama galimybė </w:t>
                          </w:r>
                        </w:p>
                        <w:p w14:paraId="2EECCAFD" w14:textId="1767E989" w:rsidR="0091073D" w:rsidRDefault="003C2DB6">
                          <w:pPr>
                            <w:keepNext/>
                            <w:keepLines/>
                            <w:jc w:val="center"/>
                            <w:rPr>
                              <w:b/>
                              <w:szCs w:val="24"/>
                              <w:lang w:eastAsia="lt-LT"/>
                            </w:rPr>
                          </w:pPr>
                          <w:r>
                            <w:rPr>
                              <w:b/>
                              <w:szCs w:val="24"/>
                              <w:lang w:eastAsia="lt-LT"/>
                            </w:rPr>
                            <w:t>keisti pastato (patalpos, patalpų) paskirtį</w:t>
                          </w:r>
                        </w:p>
                        <w:p w14:paraId="2EECCAFE" w14:textId="549D6BFC" w:rsidR="0091073D" w:rsidRDefault="0041039F">
                          <w:pPr>
                            <w:jc w:val="center"/>
                            <w:rPr>
                              <w:b/>
                              <w:szCs w:val="24"/>
                              <w:lang w:eastAsia="lt-LT"/>
                            </w:rPr>
                          </w:pPr>
                        </w:p>
                      </w:sdtContent>
                    </w:sdt>
                    <w:sdt>
                      <w:sdtPr>
                        <w:alias w:val="26.2 pp."/>
                        <w:tag w:val="part_dd26376c73984b34b2fb5f7ba3202ad5"/>
                        <w:id w:val="183874360"/>
                        <w:lock w:val="sdtLocked"/>
                      </w:sdtPr>
                      <w:sdtEndPr>
                        <w:rPr>
                          <w:szCs w:val="24"/>
                          <w:lang w:eastAsia="lt-LT"/>
                        </w:rPr>
                      </w:sdtEndPr>
                      <w:sdtContent>
                        <w:p w14:paraId="2EECCAFF" w14:textId="46AA11D5" w:rsidR="0091073D" w:rsidRDefault="0041039F">
                          <w:pPr>
                            <w:ind w:firstLine="709"/>
                            <w:jc w:val="both"/>
                            <w:rPr>
                              <w:szCs w:val="24"/>
                              <w:lang w:eastAsia="lt-LT"/>
                            </w:rPr>
                          </w:pPr>
                          <w:sdt>
                            <w:sdtPr>
                              <w:alias w:val="Numeris"/>
                              <w:tag w:val="nr_dd26376c73984b34b2fb5f7ba3202ad5"/>
                              <w:id w:val="-1736080004"/>
                              <w:lock w:val="sdtLocked"/>
                            </w:sdtPr>
                            <w:sdtEndPr/>
                            <w:sdtContent>
                              <w:r w:rsidR="003C2DB6">
                                <w:rPr>
                                  <w:szCs w:val="24"/>
                                  <w:lang w:eastAsia="lt-LT"/>
                                </w:rPr>
                                <w:t>26.2</w:t>
                              </w:r>
                            </w:sdtContent>
                          </w:sdt>
                          <w:r w:rsidR="003C2DB6">
                            <w:rPr>
                              <w:szCs w:val="24"/>
                              <w:lang w:eastAsia="lt-LT"/>
                            </w:rPr>
                            <w:t>. kai vertinama galimybė rekonstruoti statinį, vertinamos teritorijos dešinioji pločio kraštinė yra nutolusi 1600 metrų atstumu nuo labiausiai į kairę pusę išsikišusio išorinio statinio kontūro, kuris numatomas po šio statinio rekonstravimo, taško (nustatoma pagal MDV statmeną projekciją), o atitinkamai kairioji vertinamos teritorijos pločio kraštinė – 1600 metrų atstumu nuo labiausiai į dešinę pusę išsikišusio tokio statinio išorinio kontūro taško (7 pav.);</w:t>
                          </w:r>
                        </w:p>
                        <w:p w14:paraId="2EECCB00" w14:textId="77777777" w:rsidR="0091073D" w:rsidRDefault="0091073D">
                          <w:pPr>
                            <w:rPr>
                              <w:szCs w:val="24"/>
                              <w:lang w:eastAsia="lt-LT"/>
                            </w:rPr>
                          </w:pPr>
                        </w:p>
                        <w:p w14:paraId="2EECCB01" w14:textId="20DC86E8" w:rsidR="0091073D" w:rsidRDefault="003C2DB6">
                          <w:pPr>
                            <w:keepNext/>
                            <w:keepLines/>
                            <w:rPr>
                              <w:szCs w:val="24"/>
                              <w:lang w:eastAsia="lt-LT"/>
                            </w:rPr>
                          </w:pPr>
                          <w:r>
                            <w:rPr>
                              <w:noProof/>
                              <w:szCs w:val="24"/>
                              <w:lang w:eastAsia="lt-LT"/>
                            </w:rPr>
                            <w:drawing>
                              <wp:inline distT="0" distB="0" distL="0" distR="0" wp14:anchorId="467B73DF" wp14:editId="67EA416B">
                                <wp:extent cx="4677410" cy="1847850"/>
                                <wp:effectExtent l="0" t="0" r="8890" b="0"/>
                                <wp:docPr id="1113" name="Paveikslėlis 1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677410" cy="1847850"/>
                                        </a:xfrm>
                                        <a:prstGeom prst="rect">
                                          <a:avLst/>
                                        </a:prstGeom>
                                        <a:noFill/>
                                      </pic:spPr>
                                    </pic:pic>
                                  </a:graphicData>
                                </a:graphic>
                              </wp:inline>
                            </w:drawing>
                          </w:r>
                        </w:p>
                        <w:p w14:paraId="2EECCB14" w14:textId="1CBD0FB8" w:rsidR="0091073D" w:rsidRDefault="007C305A" w:rsidP="007C305A">
                          <w:pPr>
                            <w:keepNext/>
                            <w:keepLines/>
                            <w:rPr>
                              <w:szCs w:val="24"/>
                              <w:lang w:eastAsia="lt-LT"/>
                            </w:rPr>
                          </w:pPr>
                          <w:r>
                            <w:rPr>
                              <w:noProof/>
                              <w:lang w:eastAsia="lt-LT"/>
                            </w:rPr>
                            <w:drawing>
                              <wp:inline distT="0" distB="0" distL="0" distR="0" wp14:anchorId="1C10BB1F" wp14:editId="48E74D5B">
                                <wp:extent cx="6010275" cy="1304925"/>
                                <wp:effectExtent l="0" t="0" r="9525" b="9525"/>
                                <wp:docPr id="12" name="Paveikslėlis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6010275" cy="1304925"/>
                                        </a:xfrm>
                                        <a:prstGeom prst="rect">
                                          <a:avLst/>
                                        </a:prstGeom>
                                      </pic:spPr>
                                    </pic:pic>
                                  </a:graphicData>
                                </a:graphic>
                              </wp:inline>
                            </w:drawing>
                          </w:r>
                        </w:p>
                        <w:p w14:paraId="2EECCB15" w14:textId="77777777" w:rsidR="0091073D" w:rsidRDefault="003C2DB6">
                          <w:pPr>
                            <w:keepNext/>
                            <w:keepLines/>
                            <w:jc w:val="center"/>
                            <w:rPr>
                              <w:b/>
                              <w:szCs w:val="24"/>
                              <w:lang w:eastAsia="lt-LT"/>
                            </w:rPr>
                          </w:pPr>
                          <w:r>
                            <w:rPr>
                              <w:b/>
                              <w:szCs w:val="24"/>
                              <w:lang w:eastAsia="lt-LT"/>
                            </w:rPr>
                            <w:t>7 pav. Vertinamos teritorijos nustatymas, kai vertinama galimybė</w:t>
                          </w:r>
                        </w:p>
                        <w:p w14:paraId="2EECCB16" w14:textId="73E5E483" w:rsidR="0091073D" w:rsidRDefault="003C2DB6">
                          <w:pPr>
                            <w:keepNext/>
                            <w:keepLines/>
                            <w:ind w:firstLine="62"/>
                            <w:jc w:val="center"/>
                            <w:rPr>
                              <w:b/>
                              <w:szCs w:val="24"/>
                              <w:lang w:eastAsia="lt-LT"/>
                            </w:rPr>
                          </w:pPr>
                          <w:r>
                            <w:rPr>
                              <w:b/>
                              <w:szCs w:val="24"/>
                              <w:lang w:eastAsia="lt-LT"/>
                            </w:rPr>
                            <w:t>rekonstruoti statinį</w:t>
                          </w:r>
                        </w:p>
                        <w:p w14:paraId="2EECCB17" w14:textId="6AD0B8DC" w:rsidR="0091073D" w:rsidRDefault="0041039F">
                          <w:pPr>
                            <w:ind w:firstLine="709"/>
                            <w:jc w:val="both"/>
                            <w:rPr>
                              <w:szCs w:val="24"/>
                              <w:lang w:eastAsia="lt-LT"/>
                            </w:rPr>
                          </w:pPr>
                        </w:p>
                      </w:sdtContent>
                    </w:sdt>
                    <w:sdt>
                      <w:sdtPr>
                        <w:alias w:val="26.3 pp."/>
                        <w:tag w:val="part_516618c976e94d4984f83560af4321a5"/>
                        <w:id w:val="1258099195"/>
                        <w:lock w:val="sdtLocked"/>
                      </w:sdtPr>
                      <w:sdtEndPr>
                        <w:rPr>
                          <w:szCs w:val="24"/>
                          <w:lang w:eastAsia="lt-LT"/>
                        </w:rPr>
                      </w:sdtEndPr>
                      <w:sdtContent>
                        <w:p w14:paraId="2EECCB18" w14:textId="54ED0FA9" w:rsidR="0091073D" w:rsidRDefault="0041039F">
                          <w:pPr>
                            <w:ind w:firstLine="709"/>
                            <w:jc w:val="both"/>
                            <w:rPr>
                              <w:szCs w:val="24"/>
                              <w:lang w:eastAsia="lt-LT"/>
                            </w:rPr>
                          </w:pPr>
                          <w:sdt>
                            <w:sdtPr>
                              <w:alias w:val="Numeris"/>
                              <w:tag w:val="nr_516618c976e94d4984f83560af4321a5"/>
                              <w:id w:val="314301121"/>
                              <w:lock w:val="sdtLocked"/>
                            </w:sdtPr>
                            <w:sdtEndPr/>
                            <w:sdtContent>
                              <w:r w:rsidR="003C2DB6">
                                <w:rPr>
                                  <w:szCs w:val="24"/>
                                  <w:lang w:eastAsia="lt-LT"/>
                                </w:rPr>
                                <w:t>26.3</w:t>
                              </w:r>
                            </w:sdtContent>
                          </w:sdt>
                          <w:r w:rsidR="003C2DB6">
                            <w:rPr>
                              <w:szCs w:val="24"/>
                              <w:lang w:eastAsia="lt-LT"/>
                            </w:rPr>
                            <w:t xml:space="preserve">. kai vertinamos Taisyklių 26.1-26.2 papunkčiuose nenurodytos veiklos (veiksmų) galimybės konkrečiame žemės sklype (pvz., kai sprendžiama dėl planavimo sąlygų teritorijų planavimo dokumentams rengti, galimybės keisti žemės sklypo pagrindinę žemės naudojimo paskirtį ir (arba) būdą (būdus), vykdyti naują statybą ir t.t.), vertinamos teritorijos dešinioji pločio kraštinė yra nutolusi 1600 metrų atstumu nuo labiausiai į kairę pusę išsikišusio šio žemės sklypo ribų kontūro taško (nustatoma pagal MDV statmeną projekciją), o atitinkamai kairioji vertinamos teritorijos pločio kraštinė – 1600 metrų atstumu nuo labiausiai į dešinę pusę išsikišusio šio žemės sklypo ribų kontūro taško (8 pav.); </w:t>
                          </w:r>
                        </w:p>
                        <w:p w14:paraId="2EECCB19" w14:textId="77777777" w:rsidR="0091073D" w:rsidRDefault="0091073D">
                          <w:pPr>
                            <w:rPr>
                              <w:szCs w:val="24"/>
                              <w:lang w:eastAsia="lt-LT"/>
                            </w:rPr>
                          </w:pPr>
                        </w:p>
                        <w:p w14:paraId="2EECCB23" w14:textId="5DFCDB59" w:rsidR="0091073D" w:rsidRDefault="003C2DB6">
                          <w:pPr>
                            <w:keepNext/>
                            <w:keepLines/>
                            <w:rPr>
                              <w:szCs w:val="24"/>
                              <w:lang w:eastAsia="lt-LT"/>
                            </w:rPr>
                          </w:pPr>
                          <w:r>
                            <w:rPr>
                              <w:noProof/>
                              <w:szCs w:val="24"/>
                              <w:lang w:eastAsia="lt-LT"/>
                            </w:rPr>
                            <w:lastRenderedPageBreak/>
                            <w:drawing>
                              <wp:inline distT="0" distB="0" distL="0" distR="0" wp14:anchorId="36D69887" wp14:editId="56D82C29">
                                <wp:extent cx="4677410" cy="1962150"/>
                                <wp:effectExtent l="0" t="0" r="8890" b="0"/>
                                <wp:docPr id="1114" name="Paveikslėlis 1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677410" cy="1962150"/>
                                        </a:xfrm>
                                        <a:prstGeom prst="rect">
                                          <a:avLst/>
                                        </a:prstGeom>
                                        <a:noFill/>
                                      </pic:spPr>
                                    </pic:pic>
                                  </a:graphicData>
                                </a:graphic>
                              </wp:inline>
                            </w:drawing>
                          </w:r>
                        </w:p>
                        <w:p w14:paraId="2EECCB2C" w14:textId="07F1DBDB" w:rsidR="0091073D" w:rsidRDefault="007C305A" w:rsidP="007C305A">
                          <w:pPr>
                            <w:keepNext/>
                            <w:keepLines/>
                            <w:rPr>
                              <w:b/>
                              <w:szCs w:val="24"/>
                              <w:lang w:eastAsia="lt-LT"/>
                            </w:rPr>
                          </w:pPr>
                          <w:r>
                            <w:rPr>
                              <w:noProof/>
                              <w:lang w:eastAsia="lt-LT"/>
                            </w:rPr>
                            <w:drawing>
                              <wp:inline distT="0" distB="0" distL="0" distR="0" wp14:anchorId="648C22DE" wp14:editId="6F229555">
                                <wp:extent cx="5191125" cy="1047750"/>
                                <wp:effectExtent l="0" t="0" r="9525" b="0"/>
                                <wp:docPr id="13" name="Paveikslėlis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5191125" cy="1047750"/>
                                        </a:xfrm>
                                        <a:prstGeom prst="rect">
                                          <a:avLst/>
                                        </a:prstGeom>
                                      </pic:spPr>
                                    </pic:pic>
                                  </a:graphicData>
                                </a:graphic>
                              </wp:inline>
                            </w:drawing>
                          </w:r>
                        </w:p>
                        <w:p w14:paraId="2EECCB2D" w14:textId="77777777" w:rsidR="0091073D" w:rsidRDefault="003C2DB6">
                          <w:pPr>
                            <w:keepNext/>
                            <w:keepLines/>
                            <w:jc w:val="center"/>
                            <w:rPr>
                              <w:b/>
                              <w:szCs w:val="24"/>
                              <w:lang w:eastAsia="lt-LT"/>
                            </w:rPr>
                          </w:pPr>
                          <w:r>
                            <w:rPr>
                              <w:b/>
                              <w:szCs w:val="24"/>
                              <w:lang w:eastAsia="lt-LT"/>
                            </w:rPr>
                            <w:t>8 pav. Vertinamos teritorijos nustatymas, kai vertinamos kitos veiklos (veiksmų) galimybės</w:t>
                          </w:r>
                        </w:p>
                        <w:p w14:paraId="2EECCB2E" w14:textId="55AD46FD" w:rsidR="0091073D" w:rsidRDefault="003C2DB6">
                          <w:pPr>
                            <w:keepNext/>
                            <w:keepLines/>
                            <w:ind w:firstLine="62"/>
                            <w:jc w:val="center"/>
                            <w:rPr>
                              <w:b/>
                              <w:szCs w:val="24"/>
                              <w:lang w:eastAsia="lt-LT"/>
                            </w:rPr>
                          </w:pPr>
                          <w:r>
                            <w:rPr>
                              <w:b/>
                              <w:szCs w:val="24"/>
                              <w:lang w:eastAsia="lt-LT"/>
                            </w:rPr>
                            <w:t>žemės sklype</w:t>
                          </w:r>
                        </w:p>
                        <w:p w14:paraId="2EECCB2F" w14:textId="4F098AC8" w:rsidR="0091073D" w:rsidRDefault="0041039F">
                          <w:pPr>
                            <w:ind w:firstLine="709"/>
                            <w:jc w:val="both"/>
                            <w:rPr>
                              <w:szCs w:val="24"/>
                              <w:lang w:eastAsia="lt-LT"/>
                            </w:rPr>
                          </w:pPr>
                        </w:p>
                      </w:sdtContent>
                    </w:sdt>
                    <w:sdt>
                      <w:sdtPr>
                        <w:alias w:val="26.4 pp."/>
                        <w:tag w:val="part_6c92b0a4e44342dc854ba5c7282affce"/>
                        <w:id w:val="-226150100"/>
                        <w:lock w:val="sdtLocked"/>
                      </w:sdtPr>
                      <w:sdtEndPr>
                        <w:rPr>
                          <w:b/>
                          <w:szCs w:val="24"/>
                          <w:lang w:eastAsia="lt-LT"/>
                        </w:rPr>
                      </w:sdtEndPr>
                      <w:sdtContent>
                        <w:p w14:paraId="2EECCB30" w14:textId="76DF8D77" w:rsidR="0091073D" w:rsidRDefault="0041039F">
                          <w:pPr>
                            <w:ind w:firstLine="709"/>
                            <w:jc w:val="both"/>
                            <w:rPr>
                              <w:szCs w:val="24"/>
                              <w:lang w:eastAsia="lt-LT"/>
                            </w:rPr>
                          </w:pPr>
                          <w:sdt>
                            <w:sdtPr>
                              <w:alias w:val="Numeris"/>
                              <w:tag w:val="nr_6c92b0a4e44342dc854ba5c7282affce"/>
                              <w:id w:val="51126315"/>
                              <w:lock w:val="sdtLocked"/>
                            </w:sdtPr>
                            <w:sdtEndPr/>
                            <w:sdtContent>
                              <w:r w:rsidR="003C2DB6">
                                <w:rPr>
                                  <w:szCs w:val="24"/>
                                  <w:lang w:eastAsia="lt-LT"/>
                                </w:rPr>
                                <w:t>26.4</w:t>
                              </w:r>
                            </w:sdtContent>
                          </w:sdt>
                          <w:r w:rsidR="003C2DB6">
                            <w:rPr>
                              <w:szCs w:val="24"/>
                              <w:lang w:eastAsia="lt-LT"/>
                            </w:rPr>
                            <w:t>. kai vertinamos Taisyklių 26.1-26.2 papunkčiuose nenurodytos veiklos (veiksmų) galimybės į žemės sklypus nesuformuotoje žemėje (pvz., kai sprendžiama dėl planavimo sąlygų teritorijų planavimo dokumentams rengti, galimybės formuoti žemės sklypą, nustatyti jo pagrindinę žemės naudojimo paskirtį ir (arba) būdą (būdus), vykdyti naują statybą ir t.t.), vertinamos teritorijos dešinioji pločio kraštinė yra nutolusi 1600 metrų atstumu nuo labiausiai į kairę pusę išsikišusio teritorijos, kurioje numatoma veikla (veiksmai), kontūro taško (nustatoma pagal MDV statmeną projekciją), o atitinkamai kairioji vertinamos teritorijos pločio kraštinė – 1600 metrų atstumu nuo labiausiai į dešinę pusę išsikišusio teritorijos, kurioje numatoma veikla (veiksmai), kontūro taško (9 pav.).</w:t>
                          </w:r>
                        </w:p>
                        <w:p w14:paraId="2EECCB31" w14:textId="13CFB601" w:rsidR="0091073D" w:rsidRDefault="003C2DB6">
                          <w:pPr>
                            <w:keepNext/>
                            <w:keepLines/>
                            <w:rPr>
                              <w:szCs w:val="24"/>
                              <w:lang w:eastAsia="lt-LT"/>
                            </w:rPr>
                          </w:pPr>
                          <w:r>
                            <w:rPr>
                              <w:noProof/>
                              <w:szCs w:val="24"/>
                              <w:lang w:eastAsia="lt-LT"/>
                            </w:rPr>
                            <w:drawing>
                              <wp:inline distT="0" distB="0" distL="0" distR="0" wp14:anchorId="6CF57B22" wp14:editId="71F6600D">
                                <wp:extent cx="4648835" cy="1838325"/>
                                <wp:effectExtent l="0" t="0" r="0" b="0"/>
                                <wp:docPr id="1115" name="Paveikslėlis 1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648835" cy="1838325"/>
                                        </a:xfrm>
                                        <a:prstGeom prst="rect">
                                          <a:avLst/>
                                        </a:prstGeom>
                                        <a:noFill/>
                                      </pic:spPr>
                                    </pic:pic>
                                  </a:graphicData>
                                </a:graphic>
                              </wp:inline>
                            </w:drawing>
                          </w:r>
                        </w:p>
                        <w:p w14:paraId="2EECCB3D" w14:textId="77777777" w:rsidR="0091073D" w:rsidRDefault="0091073D">
                          <w:pPr>
                            <w:keepNext/>
                            <w:keepLines/>
                            <w:jc w:val="center"/>
                            <w:rPr>
                              <w:szCs w:val="24"/>
                              <w:lang w:eastAsia="lt-LT"/>
                            </w:rPr>
                          </w:pPr>
                        </w:p>
                        <w:p w14:paraId="2EECCB45" w14:textId="5DDD2F49" w:rsidR="0091073D" w:rsidRDefault="007C305A" w:rsidP="007C305A">
                          <w:pPr>
                            <w:keepNext/>
                            <w:keepLines/>
                            <w:rPr>
                              <w:szCs w:val="24"/>
                            </w:rPr>
                          </w:pPr>
                          <w:r>
                            <w:rPr>
                              <w:noProof/>
                              <w:lang w:eastAsia="lt-LT"/>
                            </w:rPr>
                            <w:drawing>
                              <wp:inline distT="0" distB="0" distL="0" distR="0" wp14:anchorId="096BF4F7" wp14:editId="0DA15B5C">
                                <wp:extent cx="5543550" cy="1314450"/>
                                <wp:effectExtent l="0" t="0" r="0" b="0"/>
                                <wp:docPr id="14" name="Paveikslėlis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stretch>
                                          <a:fillRect/>
                                        </a:stretch>
                                      </pic:blipFill>
                                      <pic:spPr>
                                        <a:xfrm>
                                          <a:off x="0" y="0"/>
                                          <a:ext cx="5543550" cy="1314450"/>
                                        </a:xfrm>
                                        <a:prstGeom prst="rect">
                                          <a:avLst/>
                                        </a:prstGeom>
                                      </pic:spPr>
                                    </pic:pic>
                                  </a:graphicData>
                                </a:graphic>
                              </wp:inline>
                            </w:drawing>
                          </w:r>
                        </w:p>
                        <w:p w14:paraId="2EECCB46" w14:textId="77777777" w:rsidR="0091073D" w:rsidRDefault="003C2DB6">
                          <w:pPr>
                            <w:keepNext/>
                            <w:keepLines/>
                            <w:jc w:val="center"/>
                            <w:rPr>
                              <w:b/>
                              <w:szCs w:val="24"/>
                              <w:lang w:eastAsia="lt-LT"/>
                            </w:rPr>
                          </w:pPr>
                          <w:r>
                            <w:rPr>
                              <w:b/>
                              <w:szCs w:val="24"/>
                              <w:lang w:eastAsia="lt-LT"/>
                            </w:rPr>
                            <w:t xml:space="preserve">9 pav. Vertinamos teritorijos nustatymas, kai vertinamos kitos veiklos (veiksmų) galimybės </w:t>
                          </w:r>
                        </w:p>
                        <w:p w14:paraId="2EECCB47" w14:textId="55B7F075" w:rsidR="0091073D" w:rsidRDefault="003C2DB6">
                          <w:pPr>
                            <w:keepNext/>
                            <w:keepLines/>
                            <w:jc w:val="center"/>
                            <w:rPr>
                              <w:b/>
                              <w:szCs w:val="24"/>
                              <w:lang w:eastAsia="lt-LT"/>
                            </w:rPr>
                          </w:pPr>
                          <w:r>
                            <w:rPr>
                              <w:b/>
                              <w:szCs w:val="24"/>
                              <w:lang w:eastAsia="lt-LT"/>
                            </w:rPr>
                            <w:t>į žemės sklypus nesuformuotoje žemėje</w:t>
                          </w:r>
                        </w:p>
                        <w:p w14:paraId="2EECCB48" w14:textId="0702358E" w:rsidR="0091073D" w:rsidRDefault="0041039F">
                          <w:pPr>
                            <w:ind w:firstLine="709"/>
                            <w:jc w:val="both"/>
                            <w:rPr>
                              <w:b/>
                              <w:szCs w:val="24"/>
                              <w:lang w:eastAsia="lt-LT"/>
                            </w:rPr>
                          </w:pPr>
                        </w:p>
                      </w:sdtContent>
                    </w:sdt>
                  </w:sdtContent>
                </w:sdt>
                <w:sdt>
                  <w:sdtPr>
                    <w:alias w:val="27 p."/>
                    <w:tag w:val="part_65d207d4e55a4805bf08dd1ca1bdb532"/>
                    <w:id w:val="1738197004"/>
                    <w:lock w:val="sdtLocked"/>
                  </w:sdtPr>
                  <w:sdtEndPr>
                    <w:rPr>
                      <w:szCs w:val="24"/>
                      <w:lang w:eastAsia="lt-LT"/>
                    </w:rPr>
                  </w:sdtEndPr>
                  <w:sdtContent>
                    <w:p w14:paraId="2EECCB49" w14:textId="73EF062F" w:rsidR="0091073D" w:rsidRDefault="0041039F">
                      <w:pPr>
                        <w:ind w:firstLine="709"/>
                        <w:jc w:val="both"/>
                        <w:rPr>
                          <w:szCs w:val="24"/>
                          <w:lang w:eastAsia="lt-LT"/>
                        </w:rPr>
                      </w:pPr>
                      <w:sdt>
                        <w:sdtPr>
                          <w:alias w:val="Numeris"/>
                          <w:tag w:val="nr_65d207d4e55a4805bf08dd1ca1bdb532"/>
                          <w:id w:val="-1541193217"/>
                          <w:lock w:val="sdtLocked"/>
                        </w:sdtPr>
                        <w:sdtEndPr/>
                        <w:sdtContent>
                          <w:r w:rsidR="003C2DB6">
                            <w:rPr>
                              <w:szCs w:val="24"/>
                              <w:lang w:eastAsia="lt-LT"/>
                            </w:rPr>
                            <w:t>27</w:t>
                          </w:r>
                        </w:sdtContent>
                      </w:sdt>
                      <w:r w:rsidR="003C2DB6">
                        <w:rPr>
                          <w:szCs w:val="24"/>
                          <w:lang w:eastAsia="lt-LT"/>
                        </w:rPr>
                        <w:t xml:space="preserve">. Kai pagal Taisyklių 26 punktą nustatytoje vertinamoje teritorijoje yra MDV atšaka arba atitinkamoje teritorijoje susikerta keli MDV, vertinama teritorija pagal Taisyklių 26 punkto taisykles papildomai išplečiama išilgai tokios MDV atšakos ar vertintą MDV kertančio MDV ašies (10 pav.). Kitais atvejais, kai į vertinamą teritoriją, nustatytą pagal Taisyklių 26 punktą, patenka kiti MDV, arba šioje teritorijoje esančių MDV ar MDV atšakų konfigūracija yra sudėtinga, dėl vertinamos teritorijos nustatymo sprendimą priima magistralinio dujotiekio savininkas. </w:t>
                      </w:r>
                    </w:p>
                    <w:p w14:paraId="2EECCB4A" w14:textId="5DA64F3E" w:rsidR="0091073D" w:rsidRDefault="003C2DB6">
                      <w:pPr>
                        <w:ind w:firstLine="709"/>
                        <w:jc w:val="both"/>
                        <w:rPr>
                          <w:szCs w:val="24"/>
                          <w:lang w:eastAsia="lt-LT"/>
                        </w:rPr>
                      </w:pPr>
                      <w:r>
                        <w:rPr>
                          <w:noProof/>
                          <w:szCs w:val="24"/>
                          <w:lang w:eastAsia="lt-LT"/>
                        </w:rPr>
                        <w:drawing>
                          <wp:inline distT="0" distB="0" distL="0" distR="0" wp14:anchorId="0A9311EB" wp14:editId="56964372">
                            <wp:extent cx="4658360" cy="2496185"/>
                            <wp:effectExtent l="0" t="0" r="8890" b="0"/>
                            <wp:docPr id="1116" name="Paveikslėlis 1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658360" cy="2496185"/>
                                    </a:xfrm>
                                    <a:prstGeom prst="rect">
                                      <a:avLst/>
                                    </a:prstGeom>
                                    <a:noFill/>
                                  </pic:spPr>
                                </pic:pic>
                              </a:graphicData>
                            </a:graphic>
                          </wp:inline>
                        </w:drawing>
                      </w:r>
                    </w:p>
                    <w:p w14:paraId="023A91AC" w14:textId="698301A2" w:rsidR="007C305A" w:rsidRDefault="007C305A" w:rsidP="007C305A">
                      <w:pPr>
                        <w:keepNext/>
                        <w:keepLines/>
                        <w:rPr>
                          <w:b/>
                          <w:szCs w:val="24"/>
                          <w:lang w:eastAsia="lt-LT"/>
                        </w:rPr>
                      </w:pPr>
                      <w:r>
                        <w:rPr>
                          <w:noProof/>
                          <w:lang w:eastAsia="lt-LT"/>
                        </w:rPr>
                        <w:drawing>
                          <wp:inline distT="0" distB="0" distL="0" distR="0" wp14:anchorId="61E2A314" wp14:editId="4E972070">
                            <wp:extent cx="4791075" cy="1038225"/>
                            <wp:effectExtent l="0" t="0" r="9525" b="9525"/>
                            <wp:docPr id="15" name="Paveikslėlis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stretch>
                                      <a:fillRect/>
                                    </a:stretch>
                                  </pic:blipFill>
                                  <pic:spPr>
                                    <a:xfrm>
                                      <a:off x="0" y="0"/>
                                      <a:ext cx="4791075" cy="1038225"/>
                                    </a:xfrm>
                                    <a:prstGeom prst="rect">
                                      <a:avLst/>
                                    </a:prstGeom>
                                  </pic:spPr>
                                </pic:pic>
                              </a:graphicData>
                            </a:graphic>
                          </wp:inline>
                        </w:drawing>
                      </w:r>
                    </w:p>
                    <w:p w14:paraId="2EECCB65" w14:textId="77777777" w:rsidR="0091073D" w:rsidRDefault="003C2DB6">
                      <w:pPr>
                        <w:keepNext/>
                        <w:keepLines/>
                        <w:jc w:val="center"/>
                        <w:rPr>
                          <w:b/>
                          <w:szCs w:val="24"/>
                          <w:lang w:eastAsia="lt-LT"/>
                        </w:rPr>
                      </w:pPr>
                      <w:r>
                        <w:rPr>
                          <w:b/>
                          <w:szCs w:val="24"/>
                          <w:lang w:eastAsia="lt-LT"/>
                        </w:rPr>
                        <w:t xml:space="preserve">10 pav. Vertinamos teritorijos nustatymas (išplėtimas) MDV atšakų ar susikirtimų atveju </w:t>
                      </w:r>
                    </w:p>
                    <w:p w14:paraId="2EECCB66" w14:textId="313AD250" w:rsidR="0091073D" w:rsidRDefault="0041039F">
                      <w:pPr>
                        <w:rPr>
                          <w:szCs w:val="24"/>
                          <w:lang w:eastAsia="lt-LT"/>
                        </w:rPr>
                      </w:pPr>
                    </w:p>
                  </w:sdtContent>
                </w:sdt>
                <w:sdt>
                  <w:sdtPr>
                    <w:alias w:val="28 p."/>
                    <w:tag w:val="part_303043ff21b34469b294eabe28d48c6e"/>
                    <w:id w:val="-914618069"/>
                    <w:lock w:val="sdtLocked"/>
                  </w:sdtPr>
                  <w:sdtEndPr>
                    <w:rPr>
                      <w:szCs w:val="24"/>
                      <w:lang w:eastAsia="lt-LT"/>
                    </w:rPr>
                  </w:sdtEndPr>
                  <w:sdtContent>
                    <w:p w14:paraId="2EECCB67" w14:textId="5C4BD888" w:rsidR="0091073D" w:rsidRDefault="0041039F">
                      <w:pPr>
                        <w:ind w:firstLine="709"/>
                        <w:jc w:val="both"/>
                        <w:rPr>
                          <w:szCs w:val="24"/>
                          <w:lang w:eastAsia="lt-LT"/>
                        </w:rPr>
                      </w:pPr>
                      <w:sdt>
                        <w:sdtPr>
                          <w:alias w:val="Numeris"/>
                          <w:tag w:val="nr_303043ff21b34469b294eabe28d48c6e"/>
                          <w:id w:val="1333726291"/>
                          <w:lock w:val="sdtLocked"/>
                        </w:sdtPr>
                        <w:sdtEndPr/>
                        <w:sdtContent>
                          <w:r w:rsidR="003C2DB6">
                            <w:rPr>
                              <w:szCs w:val="24"/>
                              <w:lang w:eastAsia="lt-LT"/>
                            </w:rPr>
                            <w:t>28</w:t>
                          </w:r>
                        </w:sdtContent>
                      </w:sdt>
                      <w:r w:rsidR="003C2DB6">
                        <w:rPr>
                          <w:szCs w:val="24"/>
                          <w:lang w:eastAsia="lt-LT"/>
                        </w:rPr>
                        <w:t>. Tais atvejais, kai pagal Taisyklių 26-27 punktus nustatyta vertinama teritorija apima kelių skirtingų vietovės klasių teritorijas bei vertinama veiklos (veiksmų) galimybė žemesnės vietovės klasės teritorijoje, pagal Taisyklių 26-27 punktus nustatyta vertinamos teritorijos dalis, patenkanti į aukštesnės vietovės klasės teritoriją bei esanti didesniu nei 200 metru atstumu nuo skirtingų vietovės klasių sandūros taško, nebevertinama. Taip pat nebevertinamos ir bet kokių kitų vietovės klasių teritorijos, esančios už šiame punkte nurodytos aukštesnės vietovės klasės teritorijos ribos (11 pav.).</w:t>
                      </w:r>
                    </w:p>
                    <w:p w14:paraId="2EECCB68" w14:textId="482931CE" w:rsidR="0091073D" w:rsidRDefault="0091073D">
                      <w:pPr>
                        <w:keepNext/>
                        <w:keepLines/>
                        <w:ind w:firstLine="709"/>
                        <w:jc w:val="both"/>
                        <w:rPr>
                          <w:szCs w:val="24"/>
                          <w:lang w:eastAsia="lt-LT"/>
                        </w:rPr>
                      </w:pPr>
                    </w:p>
                    <w:p w14:paraId="2EECCB69" w14:textId="41F69AF1" w:rsidR="0091073D" w:rsidRDefault="003C2DB6">
                      <w:pPr>
                        <w:keepNext/>
                        <w:keepLines/>
                        <w:rPr>
                          <w:szCs w:val="24"/>
                          <w:lang w:eastAsia="lt-LT"/>
                        </w:rPr>
                      </w:pPr>
                      <w:r>
                        <w:rPr>
                          <w:noProof/>
                          <w:szCs w:val="24"/>
                          <w:lang w:eastAsia="lt-LT"/>
                        </w:rPr>
                        <w:drawing>
                          <wp:inline distT="0" distB="0" distL="0" distR="0" wp14:anchorId="75D17835" wp14:editId="339A4FDD">
                            <wp:extent cx="4867910" cy="1714500"/>
                            <wp:effectExtent l="0" t="0" r="8890" b="0"/>
                            <wp:docPr id="1117" name="Paveikslėlis 1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867910" cy="1714500"/>
                                    </a:xfrm>
                                    <a:prstGeom prst="rect">
                                      <a:avLst/>
                                    </a:prstGeom>
                                    <a:noFill/>
                                  </pic:spPr>
                                </pic:pic>
                              </a:graphicData>
                            </a:graphic>
                          </wp:inline>
                        </w:drawing>
                      </w:r>
                    </w:p>
                    <w:p w14:paraId="2EECCB7F" w14:textId="362615DC" w:rsidR="0091073D" w:rsidRDefault="007C305A" w:rsidP="007C305A">
                      <w:pPr>
                        <w:keepNext/>
                        <w:keepLines/>
                        <w:rPr>
                          <w:szCs w:val="24"/>
                          <w:lang w:eastAsia="lt-LT"/>
                        </w:rPr>
                      </w:pPr>
                      <w:r>
                        <w:rPr>
                          <w:noProof/>
                          <w:lang w:eastAsia="lt-LT"/>
                        </w:rPr>
                        <w:drawing>
                          <wp:inline distT="0" distB="0" distL="0" distR="0" wp14:anchorId="6E215D54" wp14:editId="11065981">
                            <wp:extent cx="6010275" cy="1647825"/>
                            <wp:effectExtent l="0" t="0" r="9525" b="9525"/>
                            <wp:docPr id="16" name="Paveikslėlis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stretch>
                                      <a:fillRect/>
                                    </a:stretch>
                                  </pic:blipFill>
                                  <pic:spPr>
                                    <a:xfrm>
                                      <a:off x="0" y="0"/>
                                      <a:ext cx="6010275" cy="1647825"/>
                                    </a:xfrm>
                                    <a:prstGeom prst="rect">
                                      <a:avLst/>
                                    </a:prstGeom>
                                  </pic:spPr>
                                </pic:pic>
                              </a:graphicData>
                            </a:graphic>
                          </wp:inline>
                        </w:drawing>
                      </w:r>
                    </w:p>
                    <w:p w14:paraId="3BA45240" w14:textId="77777777" w:rsidR="007C305A" w:rsidRDefault="007C305A">
                      <w:pPr>
                        <w:keepNext/>
                        <w:keepLines/>
                        <w:jc w:val="center"/>
                        <w:rPr>
                          <w:b/>
                          <w:szCs w:val="24"/>
                          <w:lang w:eastAsia="lt-LT"/>
                        </w:rPr>
                      </w:pPr>
                    </w:p>
                    <w:p w14:paraId="2EECCB80" w14:textId="77777777" w:rsidR="0091073D" w:rsidRDefault="003C2DB6">
                      <w:pPr>
                        <w:keepNext/>
                        <w:keepLines/>
                        <w:jc w:val="center"/>
                        <w:rPr>
                          <w:b/>
                          <w:szCs w:val="24"/>
                          <w:lang w:eastAsia="lt-LT"/>
                        </w:rPr>
                      </w:pPr>
                      <w:r>
                        <w:rPr>
                          <w:b/>
                          <w:szCs w:val="24"/>
                          <w:lang w:eastAsia="lt-LT"/>
                        </w:rPr>
                        <w:t xml:space="preserve">11 pav. Vertinamos teritorijos nustatymas (patikslinimas) skirtingų vietovės klasių sandūroje </w:t>
                      </w:r>
                    </w:p>
                    <w:p w14:paraId="2EECCB81" w14:textId="3E63438B" w:rsidR="0091073D" w:rsidRDefault="0041039F">
                      <w:pPr>
                        <w:rPr>
                          <w:szCs w:val="24"/>
                          <w:lang w:eastAsia="lt-LT"/>
                        </w:rPr>
                      </w:pPr>
                    </w:p>
                  </w:sdtContent>
                </w:sdt>
                <w:sdt>
                  <w:sdtPr>
                    <w:alias w:val="29 p."/>
                    <w:tag w:val="part_6e324b61d8fe42b1bdbf97f6085a6cae"/>
                    <w:id w:val="1681931363"/>
                    <w:lock w:val="sdtLocked"/>
                  </w:sdtPr>
                  <w:sdtEndPr>
                    <w:rPr>
                      <w:szCs w:val="24"/>
                      <w:lang w:eastAsia="lt-LT"/>
                    </w:rPr>
                  </w:sdtEndPr>
                  <w:sdtContent>
                    <w:p w14:paraId="2EECCB82" w14:textId="006808A5" w:rsidR="0091073D" w:rsidRDefault="0041039F">
                      <w:pPr>
                        <w:ind w:firstLine="709"/>
                        <w:jc w:val="both"/>
                        <w:rPr>
                          <w:szCs w:val="24"/>
                          <w:lang w:eastAsia="lt-LT"/>
                        </w:rPr>
                      </w:pPr>
                      <w:sdt>
                        <w:sdtPr>
                          <w:alias w:val="Numeris"/>
                          <w:tag w:val="nr_6e324b61d8fe42b1bdbf97f6085a6cae"/>
                          <w:id w:val="1480348964"/>
                          <w:lock w:val="sdtLocked"/>
                        </w:sdtPr>
                        <w:sdtEndPr/>
                        <w:sdtContent>
                          <w:r w:rsidR="003C2DB6">
                            <w:rPr>
                              <w:szCs w:val="24"/>
                              <w:lang w:eastAsia="lt-LT"/>
                            </w:rPr>
                            <w:t>29</w:t>
                          </w:r>
                        </w:sdtContent>
                      </w:sdt>
                      <w:r w:rsidR="003C2DB6">
                        <w:rPr>
                          <w:szCs w:val="24"/>
                          <w:lang w:eastAsia="lt-LT"/>
                        </w:rPr>
                        <w:t xml:space="preserve">. Taisyklių 26-28 punktuose nurodytu būdu nustačius vertinamą teritoriją bei pagal Taisyklių 30-32 punktus įvertinus pastatų, skirtų žmonėms būti, skaičių visuose į šios teritorijos ribas patenkančiuose vietovės klasės vienetuose, sprendimas dėl numatomos veiklos (veiksmų) galimybių priimamas pagal tą vietovės klasės vienetą, kuriame nustatytas didžiausias pastatų, skirtų žmonėms būti, skaičius. </w:t>
                      </w:r>
                    </w:p>
                  </w:sdtContent>
                </w:sdt>
                <w:sdt>
                  <w:sdtPr>
                    <w:alias w:val="30 p."/>
                    <w:tag w:val="part_bd59348ac1c44e79955ecebfe76ffa04"/>
                    <w:id w:val="-1087296859"/>
                    <w:lock w:val="sdtLocked"/>
                  </w:sdtPr>
                  <w:sdtEndPr/>
                  <w:sdtContent>
                    <w:p w14:paraId="2EECCB83" w14:textId="5040C382" w:rsidR="0091073D" w:rsidRDefault="0041039F">
                      <w:pPr>
                        <w:ind w:firstLine="709"/>
                        <w:jc w:val="both"/>
                        <w:rPr>
                          <w:szCs w:val="24"/>
                          <w:lang w:eastAsia="lt-LT"/>
                        </w:rPr>
                      </w:pPr>
                      <w:sdt>
                        <w:sdtPr>
                          <w:alias w:val="Numeris"/>
                          <w:tag w:val="nr_bd59348ac1c44e79955ecebfe76ffa04"/>
                          <w:id w:val="-210267627"/>
                          <w:lock w:val="sdtLocked"/>
                        </w:sdtPr>
                        <w:sdtEndPr/>
                        <w:sdtContent>
                          <w:r w:rsidR="003C2DB6">
                            <w:rPr>
                              <w:szCs w:val="24"/>
                              <w:lang w:eastAsia="lt-LT"/>
                            </w:rPr>
                            <w:t>30</w:t>
                          </w:r>
                        </w:sdtContent>
                      </w:sdt>
                      <w:r w:rsidR="003C2DB6">
                        <w:rPr>
                          <w:szCs w:val="24"/>
                          <w:lang w:eastAsia="lt-LT"/>
                        </w:rPr>
                        <w:t>. Nustatant pastatų, skirtų žmonėms būti, skaičių, yra vertinami:</w:t>
                      </w:r>
                    </w:p>
                    <w:sdt>
                      <w:sdtPr>
                        <w:alias w:val="30.1 pp."/>
                        <w:tag w:val="part_2a6d5e4df7f44139bc2d7e26b7898889"/>
                        <w:id w:val="-301080196"/>
                        <w:lock w:val="sdtLocked"/>
                      </w:sdtPr>
                      <w:sdtEndPr/>
                      <w:sdtContent>
                        <w:p w14:paraId="2EECCB84" w14:textId="77777777" w:rsidR="0091073D" w:rsidRDefault="0041039F">
                          <w:pPr>
                            <w:ind w:firstLine="709"/>
                            <w:jc w:val="both"/>
                            <w:rPr>
                              <w:szCs w:val="24"/>
                              <w:lang w:eastAsia="lt-LT"/>
                            </w:rPr>
                          </w:pPr>
                          <w:sdt>
                            <w:sdtPr>
                              <w:alias w:val="Numeris"/>
                              <w:tag w:val="nr_2a6d5e4df7f44139bc2d7e26b7898889"/>
                              <w:id w:val="-2044595241"/>
                              <w:lock w:val="sdtLocked"/>
                            </w:sdtPr>
                            <w:sdtEndPr/>
                            <w:sdtContent>
                              <w:r w:rsidR="003C2DB6">
                                <w:rPr>
                                  <w:szCs w:val="24"/>
                                  <w:lang w:eastAsia="lt-LT"/>
                                </w:rPr>
                                <w:t>30.1</w:t>
                              </w:r>
                            </w:sdtContent>
                          </w:sdt>
                          <w:r w:rsidR="003C2DB6">
                            <w:rPr>
                              <w:szCs w:val="24"/>
                              <w:lang w:eastAsia="lt-LT"/>
                            </w:rPr>
                            <w:t>. Nekilnojamojo turto registro centrinio duomenų banko išrašų duomenys apie šiame registre įregistruotus pastatus, skirtus žmonėms būti;</w:t>
                          </w:r>
                        </w:p>
                      </w:sdtContent>
                    </w:sdt>
                    <w:sdt>
                      <w:sdtPr>
                        <w:alias w:val="30.2 pp."/>
                        <w:tag w:val="part_4a38bc84e2334a72a37729d0c26b6424"/>
                        <w:id w:val="926772749"/>
                        <w:lock w:val="sdtLocked"/>
                      </w:sdtPr>
                      <w:sdtEndPr/>
                      <w:sdtContent>
                        <w:p w14:paraId="2EECCB85" w14:textId="77777777" w:rsidR="0091073D" w:rsidRDefault="0041039F">
                          <w:pPr>
                            <w:ind w:firstLine="709"/>
                            <w:jc w:val="both"/>
                            <w:rPr>
                              <w:szCs w:val="24"/>
                              <w:lang w:eastAsia="lt-LT"/>
                            </w:rPr>
                          </w:pPr>
                          <w:sdt>
                            <w:sdtPr>
                              <w:alias w:val="Numeris"/>
                              <w:tag w:val="nr_4a38bc84e2334a72a37729d0c26b6424"/>
                              <w:id w:val="-1339312382"/>
                              <w:lock w:val="sdtLocked"/>
                            </w:sdtPr>
                            <w:sdtEndPr/>
                            <w:sdtContent>
                              <w:r w:rsidR="003C2DB6">
                                <w:rPr>
                                  <w:szCs w:val="24"/>
                                  <w:lang w:eastAsia="lt-LT"/>
                                </w:rPr>
                                <w:t>30.2</w:t>
                              </w:r>
                            </w:sdtContent>
                          </w:sdt>
                          <w:r w:rsidR="003C2DB6">
                            <w:rPr>
                              <w:szCs w:val="24"/>
                              <w:lang w:eastAsia="lt-LT"/>
                            </w:rPr>
                            <w:t>. Nekilnojamojo turto registro centrinio duomenų banko išrašų duomenys apie išduotus statybą leidžiančius dokumentus;</w:t>
                          </w:r>
                        </w:p>
                      </w:sdtContent>
                    </w:sdt>
                    <w:sdt>
                      <w:sdtPr>
                        <w:alias w:val="30.3 pp."/>
                        <w:tag w:val="part_482f73c067f14d649029d3b32f350b47"/>
                        <w:id w:val="-43441725"/>
                        <w:lock w:val="sdtLocked"/>
                      </w:sdtPr>
                      <w:sdtEndPr/>
                      <w:sdtContent>
                        <w:p w14:paraId="2EECCB86" w14:textId="77777777" w:rsidR="0091073D" w:rsidRDefault="0041039F">
                          <w:pPr>
                            <w:ind w:firstLine="709"/>
                            <w:jc w:val="both"/>
                            <w:rPr>
                              <w:szCs w:val="24"/>
                              <w:lang w:eastAsia="lt-LT"/>
                            </w:rPr>
                          </w:pPr>
                          <w:sdt>
                            <w:sdtPr>
                              <w:alias w:val="Numeris"/>
                              <w:tag w:val="nr_482f73c067f14d649029d3b32f350b47"/>
                              <w:id w:val="1101062185"/>
                              <w:lock w:val="sdtLocked"/>
                            </w:sdtPr>
                            <w:sdtEndPr/>
                            <w:sdtContent>
                              <w:r w:rsidR="003C2DB6">
                                <w:rPr>
                                  <w:szCs w:val="24"/>
                                  <w:lang w:eastAsia="lt-LT"/>
                                </w:rPr>
                                <w:t>30.3</w:t>
                              </w:r>
                            </w:sdtContent>
                          </w:sdt>
                          <w:r w:rsidR="003C2DB6">
                            <w:rPr>
                              <w:szCs w:val="24"/>
                              <w:lang w:eastAsia="lt-LT"/>
                            </w:rPr>
                            <w:t xml:space="preserve">. magistralinio dujotiekio savininko išduoti sutikimai naujų nekilnojamojo turto kadastro objektų (patalpų ar pastatų) formavimui, pastatų, skirtų žmonėms būti, statybai, rekonstravimui ir (ar) pastato (patalpos, patalpų) paskirties keitimui, kai tokiai veiklai (veiksmams) pagal teisės aktus nėra privalomas statinio projektas bei statybą leidžiantis dokumentas; </w:t>
                          </w:r>
                        </w:p>
                      </w:sdtContent>
                    </w:sdt>
                    <w:sdt>
                      <w:sdtPr>
                        <w:alias w:val="30.4 pp."/>
                        <w:tag w:val="part_97ea0af28501448ba99b897411b91adc"/>
                        <w:id w:val="1437788212"/>
                        <w:lock w:val="sdtLocked"/>
                      </w:sdtPr>
                      <w:sdtEndPr/>
                      <w:sdtContent>
                        <w:p w14:paraId="2EECCB87" w14:textId="77777777" w:rsidR="0091073D" w:rsidRDefault="0041039F">
                          <w:pPr>
                            <w:ind w:firstLine="709"/>
                            <w:jc w:val="both"/>
                            <w:rPr>
                              <w:szCs w:val="24"/>
                              <w:lang w:eastAsia="lt-LT"/>
                            </w:rPr>
                          </w:pPr>
                          <w:sdt>
                            <w:sdtPr>
                              <w:alias w:val="Numeris"/>
                              <w:tag w:val="nr_97ea0af28501448ba99b897411b91adc"/>
                              <w:id w:val="2088187548"/>
                              <w:lock w:val="sdtLocked"/>
                            </w:sdtPr>
                            <w:sdtEndPr/>
                            <w:sdtContent>
                              <w:r w:rsidR="003C2DB6">
                                <w:rPr>
                                  <w:szCs w:val="24"/>
                                  <w:lang w:eastAsia="lt-LT"/>
                                </w:rPr>
                                <w:t>30.4</w:t>
                              </w:r>
                            </w:sdtContent>
                          </w:sdt>
                          <w:r w:rsidR="003C2DB6">
                            <w:rPr>
                              <w:szCs w:val="24"/>
                              <w:lang w:eastAsia="lt-LT"/>
                            </w:rPr>
                            <w:t xml:space="preserve">. pastatų, skirtų žmonėms būti, projektai, kuriems magistralinio dujotiekio savininkas yra išdavęs pritarimą (juos suderinęs) ir pagal kuriuos dar nėra išduoti statybą leidžiantys dokumentai; </w:t>
                          </w:r>
                        </w:p>
                      </w:sdtContent>
                    </w:sdt>
                    <w:sdt>
                      <w:sdtPr>
                        <w:alias w:val="30.5 pp."/>
                        <w:tag w:val="part_3e5f12a1357f4ca3ad03213430066fe9"/>
                        <w:id w:val="1881434085"/>
                        <w:lock w:val="sdtLocked"/>
                      </w:sdtPr>
                      <w:sdtEndPr/>
                      <w:sdtContent>
                        <w:p w14:paraId="2EECCB88" w14:textId="77777777" w:rsidR="0091073D" w:rsidRDefault="0041039F">
                          <w:pPr>
                            <w:ind w:firstLine="709"/>
                            <w:jc w:val="both"/>
                            <w:rPr>
                              <w:szCs w:val="24"/>
                              <w:lang w:eastAsia="lt-LT"/>
                            </w:rPr>
                          </w:pPr>
                          <w:sdt>
                            <w:sdtPr>
                              <w:alias w:val="Numeris"/>
                              <w:tag w:val="nr_3e5f12a1357f4ca3ad03213430066fe9"/>
                              <w:id w:val="2124115750"/>
                              <w:lock w:val="sdtLocked"/>
                            </w:sdtPr>
                            <w:sdtEndPr/>
                            <w:sdtContent>
                              <w:r w:rsidR="003C2DB6">
                                <w:rPr>
                                  <w:szCs w:val="24"/>
                                  <w:lang w:eastAsia="lt-LT"/>
                                </w:rPr>
                                <w:t>30.5</w:t>
                              </w:r>
                            </w:sdtContent>
                          </w:sdt>
                          <w:r w:rsidR="003C2DB6">
                            <w:rPr>
                              <w:szCs w:val="24"/>
                              <w:lang w:eastAsia="lt-LT"/>
                            </w:rPr>
                            <w:t>. pastatų, skirtų žmonėms būti, projektinių pasiūlymų rengimo užduotys ir projektiniai pasiūlymai, kuriems magistralinio dujotiekio savininkas yra išdavęs pritarimą (juos suderinęs), taip pat magistralinio dujotiekio savininko išduoti sutikimai statinio projektavimui, jei nėra pasibaigęs Taisyklių 22 punkte nurodytas atitinkamų pritarimų (suderinimų) galiojimo terminas;</w:t>
                          </w:r>
                        </w:p>
                      </w:sdtContent>
                    </w:sdt>
                    <w:sdt>
                      <w:sdtPr>
                        <w:alias w:val="30.6 pp."/>
                        <w:tag w:val="part_899c07bcc7bd4a9ca6a3a20cb3f8a2db"/>
                        <w:id w:val="1540159681"/>
                        <w:lock w:val="sdtLocked"/>
                      </w:sdtPr>
                      <w:sdtEndPr/>
                      <w:sdtContent>
                        <w:p w14:paraId="2EECCB89" w14:textId="77777777" w:rsidR="0091073D" w:rsidRDefault="0041039F">
                          <w:pPr>
                            <w:ind w:firstLine="709"/>
                            <w:jc w:val="both"/>
                            <w:rPr>
                              <w:szCs w:val="24"/>
                              <w:lang w:eastAsia="lt-LT"/>
                            </w:rPr>
                          </w:pPr>
                          <w:sdt>
                            <w:sdtPr>
                              <w:alias w:val="Numeris"/>
                              <w:tag w:val="nr_899c07bcc7bd4a9ca6a3a20cb3f8a2db"/>
                              <w:id w:val="619269617"/>
                              <w:lock w:val="sdtLocked"/>
                            </w:sdtPr>
                            <w:sdtEndPr/>
                            <w:sdtContent>
                              <w:r w:rsidR="003C2DB6">
                                <w:rPr>
                                  <w:szCs w:val="24"/>
                                  <w:lang w:eastAsia="lt-LT"/>
                                </w:rPr>
                                <w:t>30.6</w:t>
                              </w:r>
                            </w:sdtContent>
                          </w:sdt>
                          <w:r w:rsidR="003C2DB6">
                            <w:rPr>
                              <w:szCs w:val="24"/>
                              <w:lang w:eastAsia="lt-LT"/>
                            </w:rPr>
                            <w:t xml:space="preserve">. galiojantys detalieji planai ir </w:t>
                          </w:r>
                          <w:r w:rsidR="003C2DB6">
                            <w:rPr>
                              <w:szCs w:val="24"/>
                            </w:rPr>
                            <w:t xml:space="preserve">specialiojo teritorijų planavimo </w:t>
                          </w:r>
                          <w:r w:rsidR="003C2DB6">
                            <w:rPr>
                              <w:szCs w:val="24"/>
                              <w:lang w:eastAsia="lt-LT"/>
                            </w:rPr>
                            <w:t>dokumentai, kuriems magistralinio dujotiekio savininkas yra išdavęs pritarimą (juos suderinęs) arba kurie patvirtinti iki specialiojo teritorijų planavimo dokumento, kuriame suprojektuotas MDV, patvirtinimo, taip pat minėti nepatvirtinti dokumentai, kuriems magistralinio dujotiekio savininkas yra išdavęs pritarimą (juos suderinęs), jei nėra pasibaigęs jų rengimui išduotų planavimo sąlygų galiojimo terminas;</w:t>
                          </w:r>
                        </w:p>
                      </w:sdtContent>
                    </w:sdt>
                    <w:sdt>
                      <w:sdtPr>
                        <w:alias w:val="30.7 pp."/>
                        <w:tag w:val="part_8651a2ca280345efbfab88f46e533073"/>
                        <w:id w:val="1764488581"/>
                        <w:lock w:val="sdtLocked"/>
                      </w:sdtPr>
                      <w:sdtEndPr/>
                      <w:sdtContent>
                        <w:p w14:paraId="2EECCB8A" w14:textId="77777777" w:rsidR="0091073D" w:rsidRDefault="0041039F">
                          <w:pPr>
                            <w:ind w:firstLine="709"/>
                            <w:jc w:val="both"/>
                            <w:rPr>
                              <w:szCs w:val="24"/>
                              <w:lang w:eastAsia="lt-LT"/>
                            </w:rPr>
                          </w:pPr>
                          <w:sdt>
                            <w:sdtPr>
                              <w:alias w:val="Numeris"/>
                              <w:tag w:val="nr_8651a2ca280345efbfab88f46e533073"/>
                              <w:id w:val="1802120433"/>
                              <w:lock w:val="sdtLocked"/>
                            </w:sdtPr>
                            <w:sdtEndPr/>
                            <w:sdtContent>
                              <w:r w:rsidR="003C2DB6">
                                <w:rPr>
                                  <w:szCs w:val="24"/>
                                  <w:lang w:eastAsia="lt-LT"/>
                                </w:rPr>
                                <w:t>30.7</w:t>
                              </w:r>
                            </w:sdtContent>
                          </w:sdt>
                          <w:r w:rsidR="003C2DB6">
                            <w:rPr>
                              <w:szCs w:val="24"/>
                              <w:lang w:eastAsia="lt-LT"/>
                            </w:rPr>
                            <w:t xml:space="preserve">. galiojantys žemės valdos projektai, kuriems magistralinio dujotiekio savininkas yra išdavęs pritarimą (juos suderinęs) arba kurie patvirtinti iki specialiojo teritorijų planavimo dokumento, kuriame suprojektuotas MDV, patvirtinimo, taip pat minėti nepatvirtinti dokumentai, </w:t>
                          </w:r>
                          <w:r w:rsidR="003C2DB6">
                            <w:rPr>
                              <w:szCs w:val="24"/>
                              <w:lang w:eastAsia="lt-LT"/>
                            </w:rPr>
                            <w:lastRenderedPageBreak/>
                            <w:t>kuriems magistralinio dujotiekio savininkas yra išdavęs pritarimą (juos suderinęs), jei nėra pasibaigęs reikalavimų jiems rengti galiojimo terminas;</w:t>
                          </w:r>
                        </w:p>
                      </w:sdtContent>
                    </w:sdt>
                    <w:sdt>
                      <w:sdtPr>
                        <w:alias w:val="30.8 pp."/>
                        <w:tag w:val="part_5e14d233ffb14fe3b21f0ea3dfd451cc"/>
                        <w:id w:val="-2125833375"/>
                        <w:lock w:val="sdtLocked"/>
                      </w:sdtPr>
                      <w:sdtEndPr/>
                      <w:sdtContent>
                        <w:p w14:paraId="2EECCB8B" w14:textId="77777777" w:rsidR="0091073D" w:rsidRDefault="0041039F">
                          <w:pPr>
                            <w:ind w:firstLine="709"/>
                            <w:jc w:val="both"/>
                            <w:rPr>
                              <w:szCs w:val="24"/>
                              <w:lang w:eastAsia="lt-LT"/>
                            </w:rPr>
                          </w:pPr>
                          <w:sdt>
                            <w:sdtPr>
                              <w:alias w:val="Numeris"/>
                              <w:tag w:val="nr_5e14d233ffb14fe3b21f0ea3dfd451cc"/>
                              <w:id w:val="1553662147"/>
                              <w:lock w:val="sdtLocked"/>
                            </w:sdtPr>
                            <w:sdtEndPr/>
                            <w:sdtContent>
                              <w:r w:rsidR="003C2DB6">
                                <w:rPr>
                                  <w:szCs w:val="24"/>
                                  <w:lang w:eastAsia="lt-LT"/>
                                </w:rPr>
                                <w:t>30.8</w:t>
                              </w:r>
                            </w:sdtContent>
                          </w:sdt>
                          <w:r w:rsidR="003C2DB6">
                            <w:rPr>
                              <w:szCs w:val="24"/>
                              <w:lang w:eastAsia="lt-LT"/>
                            </w:rPr>
                            <w:t>. magistralinio dujotiekio savininko išduotos planavimo sąlygos detaliesiems planams ir specialiojo teritorijų planavimo dokumentams rengti, jeigu nėra pasibaigęs jų galiojimo terminas;</w:t>
                          </w:r>
                        </w:p>
                      </w:sdtContent>
                    </w:sdt>
                    <w:sdt>
                      <w:sdtPr>
                        <w:alias w:val="30.9 pp."/>
                        <w:tag w:val="part_7e7f9cdf00c3455facc5d49f9e569371"/>
                        <w:id w:val="-994948599"/>
                        <w:lock w:val="sdtLocked"/>
                      </w:sdtPr>
                      <w:sdtEndPr/>
                      <w:sdtContent>
                        <w:p w14:paraId="2EECCB8C" w14:textId="2295C217" w:rsidR="0091073D" w:rsidRDefault="0041039F">
                          <w:pPr>
                            <w:ind w:firstLine="709"/>
                            <w:jc w:val="both"/>
                            <w:rPr>
                              <w:szCs w:val="24"/>
                              <w:lang w:eastAsia="lt-LT"/>
                            </w:rPr>
                          </w:pPr>
                          <w:sdt>
                            <w:sdtPr>
                              <w:alias w:val="Numeris"/>
                              <w:tag w:val="nr_7e7f9cdf00c3455facc5d49f9e569371"/>
                              <w:id w:val="-26569016"/>
                              <w:lock w:val="sdtLocked"/>
                            </w:sdtPr>
                            <w:sdtEndPr/>
                            <w:sdtContent>
                              <w:r w:rsidR="003C2DB6">
                                <w:rPr>
                                  <w:szCs w:val="24"/>
                                  <w:lang w:eastAsia="lt-LT"/>
                                </w:rPr>
                                <w:t>30.9</w:t>
                              </w:r>
                            </w:sdtContent>
                          </w:sdt>
                          <w:r w:rsidR="003C2DB6">
                            <w:rPr>
                              <w:szCs w:val="24"/>
                              <w:lang w:eastAsia="lt-LT"/>
                            </w:rPr>
                            <w:t>. magistralinio dujotiekio savininko išduoti reikalavimai žemės valdos projektams rengti, jeigu nėra pasibaigęs jų galiojimo terminas.</w:t>
                          </w:r>
                        </w:p>
                      </w:sdtContent>
                    </w:sdt>
                  </w:sdtContent>
                </w:sdt>
                <w:sdt>
                  <w:sdtPr>
                    <w:alias w:val="31 p."/>
                    <w:tag w:val="part_71f46961083144cda216d04c7c774595"/>
                    <w:id w:val="-61640853"/>
                    <w:lock w:val="sdtLocked"/>
                  </w:sdtPr>
                  <w:sdtEndPr/>
                  <w:sdtContent>
                    <w:p w14:paraId="2EECCB8D" w14:textId="7F83CBB1" w:rsidR="0091073D" w:rsidRDefault="0041039F">
                      <w:pPr>
                        <w:ind w:firstLine="709"/>
                        <w:jc w:val="both"/>
                        <w:rPr>
                          <w:szCs w:val="24"/>
                          <w:lang w:eastAsia="lt-LT"/>
                        </w:rPr>
                      </w:pPr>
                      <w:sdt>
                        <w:sdtPr>
                          <w:alias w:val="Numeris"/>
                          <w:tag w:val="nr_71f46961083144cda216d04c7c774595"/>
                          <w:id w:val="-74049835"/>
                          <w:lock w:val="sdtLocked"/>
                        </w:sdtPr>
                        <w:sdtEndPr/>
                        <w:sdtContent>
                          <w:r w:rsidR="003C2DB6">
                            <w:rPr>
                              <w:szCs w:val="24"/>
                              <w:lang w:eastAsia="lt-LT"/>
                            </w:rPr>
                            <w:t>31</w:t>
                          </w:r>
                        </w:sdtContent>
                      </w:sdt>
                      <w:r w:rsidR="003C2DB6">
                        <w:rPr>
                          <w:szCs w:val="24"/>
                          <w:lang w:eastAsia="lt-LT"/>
                        </w:rPr>
                        <w:t xml:space="preserve">. Nustatant pastatų, skirtų žmonėms būti, skaičių Taisyklių 19.1-19.6 papunkčiuose nurodytų sutikimų (pritarimų) išdavimo tikslais, be Taisyklių 30 punkte nurodytų dokumentų taip pat yra vertinami šiame punkte nurodyti dokumentai: </w:t>
                      </w:r>
                    </w:p>
                    <w:sdt>
                      <w:sdtPr>
                        <w:alias w:val="31.1 pp."/>
                        <w:tag w:val="part_8ee6cb97f77a45feaafe89aa761ccb04"/>
                        <w:id w:val="-722444837"/>
                        <w:lock w:val="sdtLocked"/>
                      </w:sdtPr>
                      <w:sdtEndPr/>
                      <w:sdtContent>
                        <w:p w14:paraId="2EECCB8E" w14:textId="77777777" w:rsidR="0091073D" w:rsidRDefault="0041039F">
                          <w:pPr>
                            <w:ind w:firstLine="709"/>
                            <w:jc w:val="both"/>
                            <w:rPr>
                              <w:szCs w:val="24"/>
                              <w:lang w:eastAsia="lt-LT"/>
                            </w:rPr>
                          </w:pPr>
                          <w:sdt>
                            <w:sdtPr>
                              <w:alias w:val="Numeris"/>
                              <w:tag w:val="nr_8ee6cb97f77a45feaafe89aa761ccb04"/>
                              <w:id w:val="739451500"/>
                              <w:lock w:val="sdtLocked"/>
                            </w:sdtPr>
                            <w:sdtEndPr/>
                            <w:sdtContent>
                              <w:r w:rsidR="003C2DB6">
                                <w:rPr>
                                  <w:szCs w:val="24"/>
                                  <w:lang w:eastAsia="lt-LT"/>
                                </w:rPr>
                                <w:t>31.1</w:t>
                              </w:r>
                            </w:sdtContent>
                          </w:sdt>
                          <w:r w:rsidR="003C2DB6">
                            <w:rPr>
                              <w:szCs w:val="24"/>
                              <w:lang w:eastAsia="lt-LT"/>
                            </w:rPr>
                            <w:t>. Nekilnojamojo turto registro centrinio duomenų banko išrašų duomenys apie žemės sklypų pagrindinę žemės naudojimo paskirtį ir (ar) būdą (būdus);</w:t>
                          </w:r>
                        </w:p>
                      </w:sdtContent>
                    </w:sdt>
                    <w:sdt>
                      <w:sdtPr>
                        <w:alias w:val="31.2 pp."/>
                        <w:tag w:val="part_1657bdcc03c5482394db4675c06f62ed"/>
                        <w:id w:val="514890534"/>
                        <w:lock w:val="sdtLocked"/>
                      </w:sdtPr>
                      <w:sdtEndPr/>
                      <w:sdtContent>
                        <w:p w14:paraId="2EECCB8F" w14:textId="77777777" w:rsidR="0091073D" w:rsidRDefault="0041039F">
                          <w:pPr>
                            <w:ind w:firstLine="709"/>
                            <w:jc w:val="both"/>
                            <w:rPr>
                              <w:szCs w:val="24"/>
                              <w:lang w:eastAsia="lt-LT"/>
                            </w:rPr>
                          </w:pPr>
                          <w:sdt>
                            <w:sdtPr>
                              <w:alias w:val="Numeris"/>
                              <w:tag w:val="nr_1657bdcc03c5482394db4675c06f62ed"/>
                              <w:id w:val="-172264504"/>
                              <w:lock w:val="sdtLocked"/>
                            </w:sdtPr>
                            <w:sdtEndPr/>
                            <w:sdtContent>
                              <w:r w:rsidR="003C2DB6">
                                <w:rPr>
                                  <w:szCs w:val="24"/>
                                  <w:lang w:eastAsia="lt-LT"/>
                                </w:rPr>
                                <w:t>31.2</w:t>
                              </w:r>
                            </w:sdtContent>
                          </w:sdt>
                          <w:r w:rsidR="003C2DB6">
                            <w:rPr>
                              <w:szCs w:val="24"/>
                              <w:lang w:eastAsia="lt-LT"/>
                            </w:rPr>
                            <w:t>. magistralinio dujotiekio savininko išduoti sutikimai pagrindinės žemės naudojimo paskirties ir (ar) būdo (būdų) nustatymui arba keitimui;</w:t>
                          </w:r>
                        </w:p>
                      </w:sdtContent>
                    </w:sdt>
                    <w:sdt>
                      <w:sdtPr>
                        <w:alias w:val="31.3 pp."/>
                        <w:tag w:val="part_01047de8ce2e41fc95653a7fe4ee23cb"/>
                        <w:id w:val="-1477598721"/>
                        <w:lock w:val="sdtLocked"/>
                      </w:sdtPr>
                      <w:sdtEndPr/>
                      <w:sdtContent>
                        <w:p w14:paraId="2EECCB90" w14:textId="77777777" w:rsidR="0091073D" w:rsidRDefault="0041039F">
                          <w:pPr>
                            <w:ind w:firstLine="709"/>
                            <w:jc w:val="both"/>
                            <w:rPr>
                              <w:szCs w:val="24"/>
                              <w:lang w:eastAsia="lt-LT"/>
                            </w:rPr>
                          </w:pPr>
                          <w:sdt>
                            <w:sdtPr>
                              <w:alias w:val="Numeris"/>
                              <w:tag w:val="nr_01047de8ce2e41fc95653a7fe4ee23cb"/>
                              <w:id w:val="1466320817"/>
                              <w:lock w:val="sdtLocked"/>
                            </w:sdtPr>
                            <w:sdtEndPr/>
                            <w:sdtContent>
                              <w:r w:rsidR="003C2DB6">
                                <w:rPr>
                                  <w:szCs w:val="24"/>
                                  <w:lang w:eastAsia="lt-LT"/>
                                </w:rPr>
                                <w:t>31.3</w:t>
                              </w:r>
                            </w:sdtContent>
                          </w:sdt>
                          <w:r w:rsidR="003C2DB6">
                            <w:rPr>
                              <w:szCs w:val="24"/>
                              <w:lang w:eastAsia="lt-LT"/>
                            </w:rPr>
                            <w:t>. magistralinio dujotiekio savininko išduoti pritarimai (suderinimai) žemės sklypų perdalijimo planams;</w:t>
                          </w:r>
                        </w:p>
                      </w:sdtContent>
                    </w:sdt>
                    <w:sdt>
                      <w:sdtPr>
                        <w:alias w:val="31.4 pp."/>
                        <w:tag w:val="part_c1ce4e390aed485389c141daea0a9b56"/>
                        <w:id w:val="-1108197283"/>
                        <w:lock w:val="sdtLocked"/>
                      </w:sdtPr>
                      <w:sdtEndPr/>
                      <w:sdtContent>
                        <w:p w14:paraId="2EECCB91" w14:textId="5E9437CE" w:rsidR="0091073D" w:rsidRDefault="0041039F">
                          <w:pPr>
                            <w:ind w:firstLine="709"/>
                            <w:jc w:val="both"/>
                            <w:rPr>
                              <w:szCs w:val="24"/>
                              <w:lang w:eastAsia="lt-LT"/>
                            </w:rPr>
                          </w:pPr>
                          <w:sdt>
                            <w:sdtPr>
                              <w:alias w:val="Numeris"/>
                              <w:tag w:val="nr_c1ce4e390aed485389c141daea0a9b56"/>
                              <w:id w:val="175706503"/>
                              <w:lock w:val="sdtLocked"/>
                            </w:sdtPr>
                            <w:sdtEndPr/>
                            <w:sdtContent>
                              <w:r w:rsidR="003C2DB6">
                                <w:rPr>
                                  <w:szCs w:val="24"/>
                                  <w:lang w:eastAsia="lt-LT"/>
                                </w:rPr>
                                <w:t>31.4</w:t>
                              </w:r>
                            </w:sdtContent>
                          </w:sdt>
                          <w:r w:rsidR="003C2DB6">
                            <w:rPr>
                              <w:szCs w:val="24"/>
                              <w:lang w:eastAsia="lt-LT"/>
                            </w:rPr>
                            <w:t>. visi galiojantys ir (ar) rengiami detalieji planai, specialiojo teritorijų planavimo dokumentai ir žemės valdos projektai, apie kuriuos magistralinio dujotiekio savininkas turi duomenų, nepriklausomai nuo to, ar jiems yra išduotas magistralinio dujotiekio savininko pritarimas (suderinimas).</w:t>
                          </w:r>
                        </w:p>
                      </w:sdtContent>
                    </w:sdt>
                  </w:sdtContent>
                </w:sdt>
                <w:sdt>
                  <w:sdtPr>
                    <w:alias w:val="32 p."/>
                    <w:tag w:val="part_38e6aa19d61a4a9f9b91219747a91158"/>
                    <w:id w:val="-2119355634"/>
                    <w:lock w:val="sdtLocked"/>
                  </w:sdtPr>
                  <w:sdtEndPr>
                    <w:rPr>
                      <w:b/>
                      <w:szCs w:val="24"/>
                    </w:rPr>
                  </w:sdtEndPr>
                  <w:sdtContent>
                    <w:p w14:paraId="2EECCB92" w14:textId="69140A2C" w:rsidR="0091073D" w:rsidRDefault="0041039F">
                      <w:pPr>
                        <w:ind w:firstLine="709"/>
                        <w:jc w:val="both"/>
                        <w:rPr>
                          <w:szCs w:val="24"/>
                          <w:lang w:eastAsia="lt-LT"/>
                        </w:rPr>
                      </w:pPr>
                      <w:sdt>
                        <w:sdtPr>
                          <w:alias w:val="Numeris"/>
                          <w:tag w:val="nr_38e6aa19d61a4a9f9b91219747a91158"/>
                          <w:id w:val="-810323635"/>
                          <w:lock w:val="sdtLocked"/>
                        </w:sdtPr>
                        <w:sdtEndPr/>
                        <w:sdtContent>
                          <w:r w:rsidR="003C2DB6">
                            <w:rPr>
                              <w:szCs w:val="24"/>
                              <w:lang w:eastAsia="lt-LT"/>
                            </w:rPr>
                            <w:t>32</w:t>
                          </w:r>
                        </w:sdtContent>
                      </w:sdt>
                      <w:r w:rsidR="003C2DB6">
                        <w:rPr>
                          <w:szCs w:val="24"/>
                          <w:lang w:eastAsia="lt-LT"/>
                        </w:rPr>
                        <w:t>. Kilus abejonių dėl to, ar Taisyklių 30-31</w:t>
                      </w:r>
                      <w:r w:rsidR="003C2DB6">
                        <w:rPr>
                          <w:szCs w:val="24"/>
                          <w:vertAlign w:val="superscript"/>
                          <w:lang w:eastAsia="lt-LT"/>
                        </w:rPr>
                        <w:t xml:space="preserve"> </w:t>
                      </w:r>
                      <w:r w:rsidR="003C2DB6">
                        <w:rPr>
                          <w:szCs w:val="24"/>
                          <w:lang w:eastAsia="lt-LT"/>
                        </w:rPr>
                        <w:t>punktuose nurodyti duomenys atspindi išsamią ir (ar) aktualią situaciją apie pastatų, skirtų žmonėms būti, skaičių vertinamoje teritorijoje, magistralinio dujotiekio savininkas gali vertinti ir kitų viešų valstybės registrų, kadastrų, informacinių sistemų, kitų viešų valstybės duomenų bazių bei bet kuriuos kitus prieinamus duomenis (informaciją).</w:t>
                      </w:r>
                    </w:p>
                    <w:p w14:paraId="2EECCB93" w14:textId="7651C46A" w:rsidR="0091073D" w:rsidRDefault="0041039F">
                      <w:pPr>
                        <w:tabs>
                          <w:tab w:val="left" w:pos="709"/>
                          <w:tab w:val="left" w:pos="1701"/>
                        </w:tabs>
                        <w:rPr>
                          <w:b/>
                          <w:szCs w:val="24"/>
                        </w:rPr>
                      </w:pPr>
                    </w:p>
                  </w:sdtContent>
                </w:sdt>
              </w:sdtContent>
            </w:sdt>
            <w:sdt>
              <w:sdtPr>
                <w:alias w:val="skirsnis"/>
                <w:tag w:val="part_70e9fce7240f42558d6a750fd9e24b0e"/>
                <w:id w:val="-1637030885"/>
                <w:lock w:val="sdtLocked"/>
              </w:sdtPr>
              <w:sdtEndPr/>
              <w:sdtContent>
                <w:p w14:paraId="2EECCB94" w14:textId="77777777" w:rsidR="0091073D" w:rsidRDefault="0041039F">
                  <w:pPr>
                    <w:tabs>
                      <w:tab w:val="left" w:pos="709"/>
                      <w:tab w:val="left" w:pos="1701"/>
                    </w:tabs>
                    <w:jc w:val="center"/>
                    <w:rPr>
                      <w:b/>
                      <w:szCs w:val="24"/>
                    </w:rPr>
                  </w:pPr>
                  <w:sdt>
                    <w:sdtPr>
                      <w:alias w:val="Numeris"/>
                      <w:tag w:val="nr_70e9fce7240f42558d6a750fd9e24b0e"/>
                      <w:id w:val="1039019542"/>
                      <w:lock w:val="sdtLocked"/>
                    </w:sdtPr>
                    <w:sdtEndPr/>
                    <w:sdtContent>
                      <w:r w:rsidR="003C2DB6">
                        <w:rPr>
                          <w:b/>
                          <w:szCs w:val="24"/>
                        </w:rPr>
                        <w:t>TREČIASIS</w:t>
                      </w:r>
                    </w:sdtContent>
                  </w:sdt>
                  <w:r w:rsidR="003C2DB6">
                    <w:rPr>
                      <w:b/>
                      <w:szCs w:val="24"/>
                    </w:rPr>
                    <w:t xml:space="preserve"> SKIRSNIS</w:t>
                  </w:r>
                </w:p>
                <w:p w14:paraId="2EECCB95" w14:textId="77777777" w:rsidR="0091073D" w:rsidRDefault="0041039F">
                  <w:pPr>
                    <w:jc w:val="center"/>
                    <w:rPr>
                      <w:b/>
                      <w:szCs w:val="24"/>
                    </w:rPr>
                  </w:pPr>
                  <w:sdt>
                    <w:sdtPr>
                      <w:alias w:val="Pavadinimas"/>
                      <w:tag w:val="title_70e9fce7240f42558d6a750fd9e24b0e"/>
                      <w:id w:val="1627962410"/>
                      <w:lock w:val="sdtLocked"/>
                    </w:sdtPr>
                    <w:sdtEndPr/>
                    <w:sdtContent>
                      <w:r w:rsidR="003C2DB6">
                        <w:rPr>
                          <w:b/>
                          <w:szCs w:val="24"/>
                        </w:rPr>
                        <w:t>ATSTUMAI IKI STATINIŲ IR KITŲ OBJEKTŲ</w:t>
                      </w:r>
                    </w:sdtContent>
                  </w:sdt>
                </w:p>
                <w:p w14:paraId="2EECCB96" w14:textId="77777777" w:rsidR="0091073D" w:rsidRDefault="0091073D">
                  <w:pPr>
                    <w:ind w:firstLine="720"/>
                    <w:jc w:val="both"/>
                    <w:rPr>
                      <w:szCs w:val="24"/>
                    </w:rPr>
                  </w:pPr>
                </w:p>
                <w:sdt>
                  <w:sdtPr>
                    <w:alias w:val="33 p."/>
                    <w:tag w:val="part_8136de44346c4ec592137133f6a6df5e"/>
                    <w:id w:val="-1300676918"/>
                    <w:lock w:val="sdtLocked"/>
                  </w:sdtPr>
                  <w:sdtEndPr/>
                  <w:sdtContent>
                    <w:p w14:paraId="2EECCB97" w14:textId="77777777" w:rsidR="0091073D" w:rsidRDefault="0041039F">
                      <w:pPr>
                        <w:ind w:firstLine="720"/>
                        <w:jc w:val="both"/>
                        <w:rPr>
                          <w:szCs w:val="24"/>
                        </w:rPr>
                      </w:pPr>
                      <w:sdt>
                        <w:sdtPr>
                          <w:alias w:val="Numeris"/>
                          <w:tag w:val="nr_8136de44346c4ec592137133f6a6df5e"/>
                          <w:id w:val="-14383438"/>
                          <w:lock w:val="sdtLocked"/>
                        </w:sdtPr>
                        <w:sdtEndPr/>
                        <w:sdtContent>
                          <w:r w:rsidR="003C2DB6">
                            <w:rPr>
                              <w:szCs w:val="24"/>
                            </w:rPr>
                            <w:t>33</w:t>
                          </w:r>
                        </w:sdtContent>
                      </w:sdt>
                      <w:r w:rsidR="003C2DB6">
                        <w:rPr>
                          <w:szCs w:val="24"/>
                        </w:rPr>
                        <w:t xml:space="preserve">. Mažiausi vertikalieji ir horizontalieji atstumai nuo magistralinio dujotiekio iki statinių ir kitų objektų nustatomi pagal šiose Taisyklėse nurodytų atskaitos taškų projekciją atitinkamai į vertikalę arba horizontalę. Mažiausi vertikalieji atstumai nurodyti MDV susikirtimo (prasilenkimo) su kitais inžineriniais tinklais bei susisiekimo komunikacijomis vietoje. </w:t>
                      </w:r>
                    </w:p>
                  </w:sdtContent>
                </w:sdt>
                <w:sdt>
                  <w:sdtPr>
                    <w:alias w:val="34 p."/>
                    <w:tag w:val="part_de88281ba85b44b8bb95413206c0f7fe"/>
                    <w:id w:val="-1897574299"/>
                    <w:lock w:val="sdtLocked"/>
                  </w:sdtPr>
                  <w:sdtEndPr/>
                  <w:sdtContent>
                    <w:p w14:paraId="2EECCB98" w14:textId="77777777" w:rsidR="0091073D" w:rsidRDefault="0041039F">
                      <w:pPr>
                        <w:ind w:firstLine="720"/>
                        <w:jc w:val="both"/>
                        <w:rPr>
                          <w:szCs w:val="24"/>
                        </w:rPr>
                      </w:pPr>
                      <w:sdt>
                        <w:sdtPr>
                          <w:alias w:val="Numeris"/>
                          <w:tag w:val="nr_de88281ba85b44b8bb95413206c0f7fe"/>
                          <w:id w:val="591128415"/>
                          <w:lock w:val="sdtLocked"/>
                        </w:sdtPr>
                        <w:sdtEndPr/>
                        <w:sdtContent>
                          <w:r w:rsidR="003C2DB6">
                            <w:rPr>
                              <w:szCs w:val="24"/>
                            </w:rPr>
                            <w:t>34</w:t>
                          </w:r>
                        </w:sdtContent>
                      </w:sdt>
                      <w:r w:rsidR="003C2DB6">
                        <w:rPr>
                          <w:szCs w:val="24"/>
                        </w:rPr>
                        <w:t>. Atstumas nuo MDV ašies iki pastatų turi būti pakankamas, kad apsaugotų žmonių sveikatą ir gyvybę nuo magistralinio dujotiekio skleidžiamo triukšmo, vibracijos, oro taršos, nemalonių kvapų, taip pat įvykus magistralinio dujotiekio avarijai, sutrikimui ar kitiems įvykiams (gedimams).</w:t>
                      </w:r>
                    </w:p>
                  </w:sdtContent>
                </w:sdt>
                <w:sdt>
                  <w:sdtPr>
                    <w:alias w:val="35 p."/>
                    <w:tag w:val="part_55ecc122fd0244d8aa4d0a90774632ec"/>
                    <w:id w:val="6870175"/>
                    <w:lock w:val="sdtLocked"/>
                  </w:sdtPr>
                  <w:sdtEndPr/>
                  <w:sdtContent>
                    <w:p w14:paraId="2EECCB99" w14:textId="77777777" w:rsidR="0091073D" w:rsidRDefault="0041039F">
                      <w:pPr>
                        <w:ind w:firstLine="720"/>
                        <w:jc w:val="both"/>
                        <w:rPr>
                          <w:szCs w:val="24"/>
                        </w:rPr>
                      </w:pPr>
                      <w:sdt>
                        <w:sdtPr>
                          <w:alias w:val="Numeris"/>
                          <w:tag w:val="nr_55ecc122fd0244d8aa4d0a90774632ec"/>
                          <w:id w:val="-2041119224"/>
                          <w:lock w:val="sdtLocked"/>
                        </w:sdtPr>
                        <w:sdtEndPr/>
                        <w:sdtContent>
                          <w:r w:rsidR="003C2DB6">
                            <w:rPr>
                              <w:szCs w:val="24"/>
                            </w:rPr>
                            <w:t>35</w:t>
                          </w:r>
                        </w:sdtContent>
                      </w:sdt>
                      <w:r w:rsidR="003C2DB6">
                        <w:rPr>
                          <w:szCs w:val="24"/>
                        </w:rPr>
                        <w:t>. Mažiausias leistinas horizontalusis atstumas nuo MDV ašies iki pastatų apskaičiuojamas (įvertinant vamzdžių sienelės storį) pagal šiame punkte nurodytą (1) formulę, tačiau bet kuriuo atveju turi būti ne mažesnis nei 25 m:</w:t>
                      </w:r>
                    </w:p>
                    <w:p w14:paraId="2EECCB9A" w14:textId="77777777" w:rsidR="0091073D" w:rsidRDefault="0091073D">
                      <w:pPr>
                        <w:ind w:firstLine="720"/>
                        <w:jc w:val="both"/>
                        <w:rPr>
                          <w:szCs w:val="24"/>
                        </w:rPr>
                      </w:pPr>
                    </w:p>
                    <w:p w14:paraId="2EECCB9B" w14:textId="48004FE5" w:rsidR="0091073D" w:rsidRDefault="0041039F">
                      <w:pPr>
                        <w:tabs>
                          <w:tab w:val="right" w:pos="9638"/>
                        </w:tabs>
                        <w:ind w:firstLine="720"/>
                        <w:jc w:val="both"/>
                        <w:rPr>
                          <w:szCs w:val="24"/>
                        </w:rPr>
                      </w:pPr>
                      <w:r>
                        <w:rPr>
                          <w:position w:val="-12"/>
                          <w:szCs w:val="24"/>
                        </w:rPr>
                        <w:pict w14:anchorId="4A0F4CC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0.5pt;height:13.5pt">
                            <v:imagedata r:id="rId32" o:title=""/>
                          </v:shape>
                        </w:pict>
                      </w:r>
                      <w:r w:rsidR="003C2DB6">
                        <w:rPr>
                          <w:szCs w:val="24"/>
                        </w:rPr>
                        <w:tab/>
                        <w:t>(1)</w:t>
                      </w:r>
                    </w:p>
                    <w:p w14:paraId="2EECCB9C" w14:textId="77777777" w:rsidR="0091073D" w:rsidRDefault="0091073D">
                      <w:pPr>
                        <w:ind w:firstLine="720"/>
                        <w:jc w:val="both"/>
                        <w:rPr>
                          <w:szCs w:val="24"/>
                        </w:rPr>
                      </w:pPr>
                    </w:p>
                    <w:p w14:paraId="2EECCB9D" w14:textId="77777777" w:rsidR="0091073D" w:rsidRDefault="003C2DB6">
                      <w:pPr>
                        <w:ind w:firstLine="720"/>
                        <w:jc w:val="both"/>
                        <w:rPr>
                          <w:szCs w:val="24"/>
                        </w:rPr>
                      </w:pPr>
                      <w:r>
                        <w:rPr>
                          <w:szCs w:val="24"/>
                        </w:rPr>
                        <w:t>čia:</w:t>
                      </w:r>
                    </w:p>
                    <w:p w14:paraId="2EECCB9E" w14:textId="77777777" w:rsidR="0091073D" w:rsidRDefault="003C2DB6">
                      <w:pPr>
                        <w:ind w:firstLine="720"/>
                        <w:jc w:val="both"/>
                        <w:rPr>
                          <w:szCs w:val="24"/>
                        </w:rPr>
                      </w:pPr>
                      <w:r>
                        <w:rPr>
                          <w:szCs w:val="24"/>
                        </w:rPr>
                        <w:t>A – mažiausias leistinas atstumas iki pastato antžeminės dalies išorinio kontūro arba požeminės dalies išorinio kontūro (tuo atveju, jei jo projekcija į horizontalę yra daugiau kaip 1 m didesnė nei antžeminės pastato dalies) taško, artimiausio MDV ašies atžvilgiu, m;</w:t>
                      </w:r>
                    </w:p>
                    <w:p w14:paraId="2EECCB9F" w14:textId="77777777" w:rsidR="0091073D" w:rsidRDefault="003C2DB6">
                      <w:pPr>
                        <w:ind w:firstLine="720"/>
                        <w:jc w:val="both"/>
                        <w:rPr>
                          <w:szCs w:val="24"/>
                        </w:rPr>
                      </w:pPr>
                      <w:r>
                        <w:rPr>
                          <w:szCs w:val="24"/>
                        </w:rPr>
                        <w:t>D – išorinis vamzdžio skersmuo, m;</w:t>
                      </w:r>
                    </w:p>
                    <w:p w14:paraId="2EECCBA0" w14:textId="77777777" w:rsidR="0091073D" w:rsidRDefault="003C2DB6">
                      <w:pPr>
                        <w:ind w:firstLine="720"/>
                        <w:jc w:val="both"/>
                        <w:rPr>
                          <w:strike/>
                          <w:szCs w:val="24"/>
                        </w:rPr>
                      </w:pPr>
                      <w:r>
                        <w:rPr>
                          <w:szCs w:val="24"/>
                        </w:rPr>
                        <w:t>DP – projektinis MDV slėgis, bar;</w:t>
                      </w:r>
                    </w:p>
                    <w:p w14:paraId="2EECCBA1" w14:textId="77777777" w:rsidR="0091073D" w:rsidRDefault="003C2DB6">
                      <w:pPr>
                        <w:ind w:firstLine="720"/>
                        <w:jc w:val="both"/>
                        <w:rPr>
                          <w:szCs w:val="24"/>
                        </w:rPr>
                      </w:pPr>
                      <w:r>
                        <w:rPr>
                          <w:szCs w:val="24"/>
                        </w:rPr>
                        <w:t>f</w:t>
                      </w:r>
                      <w:r>
                        <w:rPr>
                          <w:szCs w:val="24"/>
                          <w:vertAlign w:val="subscript"/>
                        </w:rPr>
                        <w:t>0</w:t>
                      </w:r>
                      <w:r>
                        <w:rPr>
                          <w:szCs w:val="24"/>
                        </w:rPr>
                        <w:t xml:space="preserve"> – projektinis faktorius, kuris nustatomas pagal Taisyklių 88 punktą.</w:t>
                      </w:r>
                    </w:p>
                    <w:p w14:paraId="2EECCBA2" w14:textId="77777777" w:rsidR="0091073D" w:rsidRDefault="003C2DB6">
                      <w:pPr>
                        <w:ind w:firstLine="720"/>
                        <w:jc w:val="both"/>
                        <w:rPr>
                          <w:szCs w:val="24"/>
                        </w:rPr>
                      </w:pPr>
                      <w:r>
                        <w:rPr>
                          <w:szCs w:val="24"/>
                        </w:rPr>
                        <w:t xml:space="preserve">Šiame punkte nustatytos taisyklės magistralinio dujotiekio savininko sprendimu (sutikimu) netaikomos DKS, DSS, DAS, DSRM ir kitiems magistralinio dujotiekio priklausiniams, </w:t>
                      </w:r>
                      <w:r>
                        <w:rPr>
                          <w:szCs w:val="24"/>
                        </w:rPr>
                        <w:lastRenderedPageBreak/>
                        <w:t xml:space="preserve">magistralinio dujotiekio savininkui priklausantiems pastatams, taip pat kitiems pastatams, kurie yra skirti aptarnauti magistralinį dujotiekį. </w:t>
                      </w:r>
                    </w:p>
                  </w:sdtContent>
                </w:sdt>
                <w:sdt>
                  <w:sdtPr>
                    <w:alias w:val="36 p."/>
                    <w:tag w:val="part_73b96fc0fc044f24a866597d1a84d5bb"/>
                    <w:id w:val="-1206631682"/>
                    <w:lock w:val="sdtLocked"/>
                  </w:sdtPr>
                  <w:sdtEndPr/>
                  <w:sdtContent>
                    <w:p w14:paraId="2EECCBA3" w14:textId="77777777" w:rsidR="0091073D" w:rsidRDefault="0041039F">
                      <w:pPr>
                        <w:ind w:firstLine="720"/>
                        <w:jc w:val="both"/>
                        <w:rPr>
                          <w:szCs w:val="24"/>
                        </w:rPr>
                      </w:pPr>
                      <w:sdt>
                        <w:sdtPr>
                          <w:alias w:val="Numeris"/>
                          <w:tag w:val="nr_73b96fc0fc044f24a866597d1a84d5bb"/>
                          <w:id w:val="1210758377"/>
                          <w:lock w:val="sdtLocked"/>
                        </w:sdtPr>
                        <w:sdtEndPr/>
                        <w:sdtContent>
                          <w:r w:rsidR="003C2DB6">
                            <w:rPr>
                              <w:szCs w:val="24"/>
                            </w:rPr>
                            <w:t>36</w:t>
                          </w:r>
                        </w:sdtContent>
                      </w:sdt>
                      <w:r w:rsidR="003C2DB6">
                        <w:rPr>
                          <w:szCs w:val="24"/>
                        </w:rPr>
                        <w:t>. Horizontalusis atstumas nuo MDV ašies iki atviros automobilių stovėjimo aikštelės, jeigu ji nėra magistralinio dujotiekio savininkui priklausantis statinys ir (ar) nėra skirta aptarnauti magistralinį dujotiekį, turi būti ne mažesnis kaip 25 m.</w:t>
                      </w:r>
                    </w:p>
                  </w:sdtContent>
                </w:sdt>
                <w:sdt>
                  <w:sdtPr>
                    <w:alias w:val="37 p."/>
                    <w:tag w:val="part_0e158a356b164620af9545734f874628"/>
                    <w:id w:val="2139214412"/>
                    <w:lock w:val="sdtLocked"/>
                  </w:sdtPr>
                  <w:sdtEndPr/>
                  <w:sdtContent>
                    <w:p w14:paraId="2EECCBA4" w14:textId="19507C65" w:rsidR="0091073D" w:rsidRDefault="0041039F">
                      <w:pPr>
                        <w:ind w:firstLine="720"/>
                        <w:jc w:val="both"/>
                        <w:rPr>
                          <w:szCs w:val="24"/>
                          <w:lang w:eastAsia="lt-LT"/>
                        </w:rPr>
                      </w:pPr>
                      <w:sdt>
                        <w:sdtPr>
                          <w:alias w:val="Numeris"/>
                          <w:tag w:val="nr_0e158a356b164620af9545734f874628"/>
                          <w:id w:val="1729111169"/>
                          <w:lock w:val="sdtLocked"/>
                        </w:sdtPr>
                        <w:sdtEndPr/>
                        <w:sdtContent>
                          <w:r w:rsidR="003C2DB6">
                            <w:rPr>
                              <w:szCs w:val="24"/>
                            </w:rPr>
                            <w:t>37</w:t>
                          </w:r>
                        </w:sdtContent>
                      </w:sdt>
                      <w:r w:rsidR="003C2DB6">
                        <w:rPr>
                          <w:szCs w:val="24"/>
                        </w:rPr>
                        <w:t>. Mažiausi atstumai nuo MDV iki inžinerinių tinklų ir kitų objektų nurodyti 2 lentelėje. Mažiausi atstumai nuo MDV iki kitų inžinerinių tinklų matuojami tarp išorinių MDV ir kito inžinerinio tinklo sienelių (prošvaisoje).</w:t>
                      </w:r>
                    </w:p>
                    <w:p w14:paraId="2EECCBA5" w14:textId="0B65A3AD" w:rsidR="0091073D" w:rsidRDefault="0091073D">
                      <w:pPr>
                        <w:ind w:firstLine="720"/>
                        <w:jc w:val="both"/>
                        <w:rPr>
                          <w:szCs w:val="24"/>
                          <w:lang w:eastAsia="lt-LT"/>
                        </w:rPr>
                      </w:pPr>
                    </w:p>
                    <w:sdt>
                      <w:sdtPr>
                        <w:alias w:val="lentele"/>
                        <w:tag w:val="part_0d2eb76d9f40469890ad6a88c9714303"/>
                        <w:id w:val="-235710657"/>
                        <w:lock w:val="sdtLocked"/>
                      </w:sdtPr>
                      <w:sdtEndPr/>
                      <w:sdtContent>
                        <w:p w14:paraId="2EECCBA6" w14:textId="02CCF158" w:rsidR="0091073D" w:rsidRDefault="0041039F">
                          <w:pPr>
                            <w:keepNext/>
                            <w:keepLines/>
                            <w:tabs>
                              <w:tab w:val="left" w:pos="709"/>
                            </w:tabs>
                            <w:ind w:firstLine="720"/>
                            <w:jc w:val="both"/>
                            <w:rPr>
                              <w:bCs/>
                              <w:szCs w:val="24"/>
                              <w:lang w:eastAsia="lt-LT"/>
                            </w:rPr>
                          </w:pPr>
                          <w:sdt>
                            <w:sdtPr>
                              <w:alias w:val="Numeris"/>
                              <w:tag w:val="nr_0d2eb76d9f40469890ad6a88c9714303"/>
                              <w:id w:val="1493749389"/>
                              <w:lock w:val="sdtLocked"/>
                            </w:sdtPr>
                            <w:sdtEndPr>
                              <w:rPr>
                                <w:b/>
                                <w:bCs/>
                                <w:szCs w:val="24"/>
                                <w:lang w:eastAsia="lt-LT"/>
                              </w:rPr>
                            </w:sdtEndPr>
                            <w:sdtContent>
                              <w:r w:rsidR="003C2DB6">
                                <w:rPr>
                                  <w:b/>
                                  <w:bCs/>
                                  <w:szCs w:val="24"/>
                                  <w:lang w:eastAsia="lt-LT"/>
                                </w:rPr>
                                <w:t>2</w:t>
                              </w:r>
                            </w:sdtContent>
                          </w:sdt>
                          <w:r w:rsidR="003C2DB6">
                            <w:rPr>
                              <w:b/>
                              <w:bCs/>
                              <w:szCs w:val="24"/>
                              <w:lang w:eastAsia="lt-LT"/>
                            </w:rPr>
                            <w:t xml:space="preserve"> lentelė. </w:t>
                          </w:r>
                          <w:sdt>
                            <w:sdtPr>
                              <w:rPr>
                                <w:b/>
                                <w:bCs/>
                                <w:szCs w:val="24"/>
                                <w:lang w:eastAsia="lt-LT"/>
                              </w:rPr>
                              <w:alias w:val="Pavadinimas"/>
                              <w:tag w:val="title_0d2eb76d9f40469890ad6a88c9714303"/>
                              <w:id w:val="379990630"/>
                              <w:lock w:val="sdtLocked"/>
                            </w:sdtPr>
                            <w:sdtEndPr/>
                            <w:sdtContent>
                              <w:r w:rsidR="003C2DB6">
                                <w:rPr>
                                  <w:b/>
                                  <w:bCs/>
                                  <w:szCs w:val="24"/>
                                  <w:lang w:eastAsia="lt-LT"/>
                                </w:rPr>
                                <w:t>Mažiausi atstumai nuo MDV iki inžinerinių tinklų ir kitų objektų</w:t>
                              </w:r>
                            </w:sdtContent>
                          </w:sdt>
                        </w:p>
                        <w:p w14:paraId="2EECCBA7" w14:textId="77777777" w:rsidR="0091073D" w:rsidRDefault="0091073D">
                          <w:pPr>
                            <w:keepNext/>
                            <w:keepLines/>
                            <w:ind w:firstLine="720"/>
                            <w:jc w:val="both"/>
                            <w:rPr>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7"/>
                            <w:gridCol w:w="4334"/>
                            <w:gridCol w:w="1837"/>
                            <w:gridCol w:w="1837"/>
                          </w:tblGrid>
                          <w:tr w:rsidR="0091073D" w14:paraId="2EECCBAB" w14:textId="77777777">
                            <w:trPr>
                              <w:cantSplit/>
                            </w:trPr>
                            <w:tc>
                              <w:tcPr>
                                <w:tcW w:w="937" w:type="pct"/>
                                <w:vMerge w:val="restart"/>
                                <w:tcBorders>
                                  <w:top w:val="single" w:sz="4" w:space="0" w:color="auto"/>
                                  <w:left w:val="single" w:sz="4" w:space="0" w:color="auto"/>
                                  <w:bottom w:val="single" w:sz="4" w:space="0" w:color="auto"/>
                                  <w:right w:val="single" w:sz="4" w:space="0" w:color="auto"/>
                                </w:tcBorders>
                                <w:vAlign w:val="center"/>
                              </w:tcPr>
                              <w:p w14:paraId="2EECCBA8" w14:textId="77777777" w:rsidR="0091073D" w:rsidRDefault="003C2DB6">
                                <w:pPr>
                                  <w:keepNext/>
                                  <w:keepLines/>
                                  <w:jc w:val="center"/>
                                  <w:rPr>
                                    <w:rFonts w:eastAsia="Calibri"/>
                                    <w:szCs w:val="24"/>
                                  </w:rPr>
                                </w:pPr>
                                <w:r>
                                  <w:rPr>
                                    <w:szCs w:val="24"/>
                                  </w:rPr>
                                  <w:t>Inžinerinių tinklų ir kitų objektų grupės</w:t>
                                </w:r>
                              </w:p>
                            </w:tc>
                            <w:tc>
                              <w:tcPr>
                                <w:tcW w:w="2199" w:type="pct"/>
                                <w:vMerge w:val="restart"/>
                                <w:tcBorders>
                                  <w:top w:val="single" w:sz="4" w:space="0" w:color="auto"/>
                                  <w:left w:val="single" w:sz="4" w:space="0" w:color="auto"/>
                                  <w:bottom w:val="single" w:sz="4" w:space="0" w:color="auto"/>
                                  <w:right w:val="single" w:sz="4" w:space="0" w:color="auto"/>
                                </w:tcBorders>
                                <w:vAlign w:val="center"/>
                              </w:tcPr>
                              <w:p w14:paraId="2EECCBA9" w14:textId="77777777" w:rsidR="0091073D" w:rsidRDefault="003C2DB6">
                                <w:pPr>
                                  <w:keepNext/>
                                  <w:keepLines/>
                                  <w:jc w:val="center"/>
                                  <w:rPr>
                                    <w:rFonts w:eastAsia="Calibri"/>
                                    <w:szCs w:val="24"/>
                                  </w:rPr>
                                </w:pPr>
                                <w:r>
                                  <w:rPr>
                                    <w:szCs w:val="24"/>
                                  </w:rPr>
                                  <w:t>Inžinerinių tinklų ir kitų objektų pavadinimas</w:t>
                                </w:r>
                              </w:p>
                            </w:tc>
                            <w:tc>
                              <w:tcPr>
                                <w:tcW w:w="1864" w:type="pct"/>
                                <w:gridSpan w:val="2"/>
                                <w:tcBorders>
                                  <w:top w:val="single" w:sz="4" w:space="0" w:color="auto"/>
                                  <w:left w:val="single" w:sz="4" w:space="0" w:color="auto"/>
                                  <w:bottom w:val="single" w:sz="4" w:space="0" w:color="auto"/>
                                  <w:right w:val="single" w:sz="4" w:space="0" w:color="auto"/>
                                </w:tcBorders>
                                <w:vAlign w:val="center"/>
                              </w:tcPr>
                              <w:p w14:paraId="2EECCBAA" w14:textId="77777777" w:rsidR="0091073D" w:rsidRDefault="003C2DB6">
                                <w:pPr>
                                  <w:keepNext/>
                                  <w:keepLines/>
                                  <w:jc w:val="center"/>
                                  <w:rPr>
                                    <w:rFonts w:eastAsia="Calibri"/>
                                    <w:szCs w:val="24"/>
                                  </w:rPr>
                                </w:pPr>
                                <w:r>
                                  <w:rPr>
                                    <w:szCs w:val="24"/>
                                  </w:rPr>
                                  <w:t xml:space="preserve">Atstumas </w:t>
                                </w:r>
                              </w:p>
                            </w:tc>
                          </w:tr>
                          <w:tr w:rsidR="0091073D" w14:paraId="2EECCBB0" w14:textId="77777777">
                            <w:trPr>
                              <w:cantSplit/>
                            </w:trPr>
                            <w:tc>
                              <w:tcPr>
                                <w:tcW w:w="0" w:type="auto"/>
                                <w:vMerge/>
                                <w:tcBorders>
                                  <w:top w:val="single" w:sz="4" w:space="0" w:color="auto"/>
                                  <w:left w:val="single" w:sz="4" w:space="0" w:color="auto"/>
                                  <w:bottom w:val="single" w:sz="4" w:space="0" w:color="auto"/>
                                  <w:right w:val="single" w:sz="4" w:space="0" w:color="auto"/>
                                </w:tcBorders>
                                <w:vAlign w:val="center"/>
                              </w:tcPr>
                              <w:p w14:paraId="2EECCBAC" w14:textId="77777777" w:rsidR="0091073D" w:rsidRDefault="0091073D">
                                <w:pPr>
                                  <w:rPr>
                                    <w:rFonts w:eastAsia="Calibri"/>
                                    <w:szCs w:val="24"/>
                                  </w:rPr>
                                </w:pPr>
                              </w:p>
                            </w:tc>
                            <w:tc>
                              <w:tcPr>
                                <w:tcW w:w="0" w:type="auto"/>
                                <w:vMerge/>
                                <w:tcBorders>
                                  <w:top w:val="single" w:sz="4" w:space="0" w:color="auto"/>
                                  <w:left w:val="single" w:sz="4" w:space="0" w:color="auto"/>
                                  <w:bottom w:val="single" w:sz="4" w:space="0" w:color="auto"/>
                                  <w:right w:val="single" w:sz="4" w:space="0" w:color="auto"/>
                                </w:tcBorders>
                                <w:vAlign w:val="center"/>
                              </w:tcPr>
                              <w:p w14:paraId="2EECCBAD" w14:textId="77777777" w:rsidR="0091073D" w:rsidRDefault="0091073D">
                                <w:pPr>
                                  <w:rPr>
                                    <w:rFonts w:eastAsia="Calibri"/>
                                    <w:szCs w:val="24"/>
                                  </w:rPr>
                                </w:pPr>
                              </w:p>
                            </w:tc>
                            <w:tc>
                              <w:tcPr>
                                <w:tcW w:w="932" w:type="pct"/>
                                <w:tcBorders>
                                  <w:top w:val="single" w:sz="4" w:space="0" w:color="auto"/>
                                  <w:left w:val="single" w:sz="4" w:space="0" w:color="auto"/>
                                  <w:bottom w:val="single" w:sz="4" w:space="0" w:color="auto"/>
                                  <w:right w:val="single" w:sz="4" w:space="0" w:color="auto"/>
                                </w:tcBorders>
                                <w:vAlign w:val="center"/>
                              </w:tcPr>
                              <w:p w14:paraId="2EECCBAE" w14:textId="77777777" w:rsidR="0091073D" w:rsidRDefault="003C2DB6">
                                <w:pPr>
                                  <w:jc w:val="center"/>
                                  <w:rPr>
                                    <w:rFonts w:eastAsia="Calibri"/>
                                    <w:szCs w:val="24"/>
                                  </w:rPr>
                                </w:pPr>
                                <w:r>
                                  <w:rPr>
                                    <w:szCs w:val="24"/>
                                  </w:rPr>
                                  <w:t xml:space="preserve">Vertikalusis </w:t>
                                </w:r>
                                <w:r>
                                  <w:rPr>
                                    <w:szCs w:val="24"/>
                                    <w:vertAlign w:val="superscript"/>
                                  </w:rPr>
                                  <w:t>1)</w:t>
                                </w:r>
                                <w:r>
                                  <w:rPr>
                                    <w:szCs w:val="24"/>
                                  </w:rPr>
                                  <w:t xml:space="preserve"> (MDV susikertant (prasilenkiant) su inžineriniais tinklais)</w:t>
                                </w:r>
                              </w:p>
                            </w:tc>
                            <w:tc>
                              <w:tcPr>
                                <w:tcW w:w="932" w:type="pct"/>
                                <w:tcBorders>
                                  <w:top w:val="single" w:sz="4" w:space="0" w:color="auto"/>
                                  <w:left w:val="single" w:sz="4" w:space="0" w:color="auto"/>
                                  <w:bottom w:val="single" w:sz="4" w:space="0" w:color="auto"/>
                                  <w:right w:val="single" w:sz="4" w:space="0" w:color="auto"/>
                                </w:tcBorders>
                                <w:vAlign w:val="center"/>
                              </w:tcPr>
                              <w:p w14:paraId="2EECCBAF" w14:textId="77777777" w:rsidR="0091073D" w:rsidRDefault="003C2DB6">
                                <w:pPr>
                                  <w:jc w:val="center"/>
                                  <w:rPr>
                                    <w:rFonts w:eastAsia="Calibri"/>
                                    <w:szCs w:val="24"/>
                                  </w:rPr>
                                </w:pPr>
                                <w:r>
                                  <w:rPr>
                                    <w:szCs w:val="24"/>
                                  </w:rPr>
                                  <w:t>Horizontalusis (MDV ir (ar) kitus inžinerinius tinklus tiesiant greta)</w:t>
                                </w:r>
                              </w:p>
                            </w:tc>
                          </w:tr>
                          <w:tr w:rsidR="0091073D" w14:paraId="2EECCBB6" w14:textId="77777777">
                            <w:trPr>
                              <w:cantSplit/>
                            </w:trPr>
                            <w:tc>
                              <w:tcPr>
                                <w:tcW w:w="937" w:type="pct"/>
                                <w:vMerge w:val="restart"/>
                                <w:tcBorders>
                                  <w:top w:val="single" w:sz="4" w:space="0" w:color="auto"/>
                                  <w:left w:val="single" w:sz="4" w:space="0" w:color="auto"/>
                                  <w:right w:val="single" w:sz="4" w:space="0" w:color="auto"/>
                                </w:tcBorders>
                                <w:vAlign w:val="center"/>
                              </w:tcPr>
                              <w:p w14:paraId="2EECCBB1" w14:textId="77777777" w:rsidR="0091073D" w:rsidRDefault="003C2DB6">
                                <w:pPr>
                                  <w:rPr>
                                    <w:rFonts w:eastAsia="Calibri"/>
                                    <w:szCs w:val="24"/>
                                  </w:rPr>
                                </w:pPr>
                                <w:r>
                                  <w:rPr>
                                    <w:szCs w:val="24"/>
                                  </w:rPr>
                                  <w:t>Kabeliai, laidai</w:t>
                                </w:r>
                              </w:p>
                              <w:p w14:paraId="2EECCBB2" w14:textId="77777777" w:rsidR="0091073D" w:rsidRDefault="0091073D">
                                <w:pPr>
                                  <w:rPr>
                                    <w:rFonts w:eastAsia="Calibri"/>
                                    <w:szCs w:val="24"/>
                                  </w:rPr>
                                </w:pPr>
                              </w:p>
                            </w:tc>
                            <w:tc>
                              <w:tcPr>
                                <w:tcW w:w="2199" w:type="pct"/>
                                <w:tcBorders>
                                  <w:top w:val="single" w:sz="4" w:space="0" w:color="auto"/>
                                  <w:left w:val="single" w:sz="4" w:space="0" w:color="auto"/>
                                  <w:bottom w:val="single" w:sz="4" w:space="0" w:color="auto"/>
                                  <w:right w:val="single" w:sz="4" w:space="0" w:color="auto"/>
                                </w:tcBorders>
                              </w:tcPr>
                              <w:p w14:paraId="2EECCBB3" w14:textId="77777777" w:rsidR="0091073D" w:rsidRDefault="003C2DB6">
                                <w:pPr>
                                  <w:rPr>
                                    <w:rFonts w:eastAsia="Calibri"/>
                                    <w:szCs w:val="24"/>
                                  </w:rPr>
                                </w:pPr>
                                <w:r>
                                  <w:rPr>
                                    <w:szCs w:val="24"/>
                                  </w:rPr>
                                  <w:t xml:space="preserve">Ryšių (telekomunikacijų) kabeliai,  mažesnės kaip 1000 V įtampos elektros kabeliai </w:t>
                                </w:r>
                              </w:p>
                            </w:tc>
                            <w:tc>
                              <w:tcPr>
                                <w:tcW w:w="932" w:type="pct"/>
                                <w:tcBorders>
                                  <w:top w:val="single" w:sz="4" w:space="0" w:color="auto"/>
                                  <w:left w:val="single" w:sz="4" w:space="0" w:color="auto"/>
                                  <w:bottom w:val="single" w:sz="4" w:space="0" w:color="auto"/>
                                  <w:right w:val="single" w:sz="4" w:space="0" w:color="auto"/>
                                </w:tcBorders>
                              </w:tcPr>
                              <w:p w14:paraId="2EECCBB4" w14:textId="77777777" w:rsidR="0091073D" w:rsidRDefault="003C2DB6">
                                <w:pPr>
                                  <w:jc w:val="center"/>
                                  <w:rPr>
                                    <w:rFonts w:eastAsia="Calibri"/>
                                    <w:szCs w:val="24"/>
                                  </w:rPr>
                                </w:pPr>
                                <w:r>
                                  <w:rPr>
                                    <w:szCs w:val="24"/>
                                  </w:rPr>
                                  <w:t xml:space="preserve">0,50 m </w:t>
                                </w:r>
                              </w:p>
                            </w:tc>
                            <w:tc>
                              <w:tcPr>
                                <w:tcW w:w="932" w:type="pct"/>
                                <w:tcBorders>
                                  <w:top w:val="single" w:sz="4" w:space="0" w:color="auto"/>
                                  <w:left w:val="single" w:sz="4" w:space="0" w:color="auto"/>
                                  <w:bottom w:val="single" w:sz="4" w:space="0" w:color="auto"/>
                                  <w:right w:val="single" w:sz="4" w:space="0" w:color="auto"/>
                                </w:tcBorders>
                              </w:tcPr>
                              <w:p w14:paraId="2EECCBB5" w14:textId="77777777" w:rsidR="0091073D" w:rsidRDefault="003C2DB6">
                                <w:pPr>
                                  <w:jc w:val="center"/>
                                  <w:rPr>
                                    <w:rFonts w:eastAsia="Calibri"/>
                                    <w:szCs w:val="24"/>
                                  </w:rPr>
                                </w:pPr>
                                <w:r>
                                  <w:rPr>
                                    <w:szCs w:val="24"/>
                                  </w:rPr>
                                  <w:t>3,00 m</w:t>
                                </w:r>
                              </w:p>
                            </w:tc>
                          </w:tr>
                          <w:tr w:rsidR="0091073D" w14:paraId="2EECCBBB" w14:textId="77777777">
                            <w:trPr>
                              <w:cantSplit/>
                            </w:trPr>
                            <w:tc>
                              <w:tcPr>
                                <w:tcW w:w="0" w:type="auto"/>
                                <w:vMerge/>
                                <w:tcBorders>
                                  <w:left w:val="single" w:sz="4" w:space="0" w:color="auto"/>
                                  <w:right w:val="single" w:sz="4" w:space="0" w:color="auto"/>
                                </w:tcBorders>
                                <w:vAlign w:val="center"/>
                              </w:tcPr>
                              <w:p w14:paraId="2EECCBB7" w14:textId="77777777" w:rsidR="0091073D" w:rsidRDefault="0091073D">
                                <w:pPr>
                                  <w:rPr>
                                    <w:rFonts w:eastAsia="Calibri"/>
                                    <w:szCs w:val="24"/>
                                  </w:rPr>
                                </w:pPr>
                              </w:p>
                            </w:tc>
                            <w:tc>
                              <w:tcPr>
                                <w:tcW w:w="2199" w:type="pct"/>
                                <w:tcBorders>
                                  <w:top w:val="single" w:sz="4" w:space="0" w:color="auto"/>
                                  <w:left w:val="single" w:sz="4" w:space="0" w:color="auto"/>
                                  <w:bottom w:val="single" w:sz="4" w:space="0" w:color="auto"/>
                                  <w:right w:val="single" w:sz="4" w:space="0" w:color="auto"/>
                                </w:tcBorders>
                              </w:tcPr>
                              <w:p w14:paraId="2EECCBB8" w14:textId="77777777" w:rsidR="0091073D" w:rsidRDefault="003C2DB6">
                                <w:pPr>
                                  <w:rPr>
                                    <w:rFonts w:eastAsia="Calibri"/>
                                    <w:szCs w:val="24"/>
                                  </w:rPr>
                                </w:pPr>
                                <w:r>
                                  <w:rPr>
                                    <w:szCs w:val="24"/>
                                  </w:rPr>
                                  <w:t xml:space="preserve">Elektros skirstomojo tinklo (žemesnės nei 110 kV įtampos) elektros kabeliai </w:t>
                                </w:r>
                              </w:p>
                            </w:tc>
                            <w:tc>
                              <w:tcPr>
                                <w:tcW w:w="932" w:type="pct"/>
                                <w:tcBorders>
                                  <w:top w:val="single" w:sz="4" w:space="0" w:color="auto"/>
                                  <w:left w:val="single" w:sz="4" w:space="0" w:color="auto"/>
                                  <w:bottom w:val="single" w:sz="4" w:space="0" w:color="auto"/>
                                  <w:right w:val="single" w:sz="4" w:space="0" w:color="auto"/>
                                </w:tcBorders>
                              </w:tcPr>
                              <w:p w14:paraId="2EECCBB9" w14:textId="77777777" w:rsidR="0091073D" w:rsidRDefault="003C2DB6">
                                <w:pPr>
                                  <w:jc w:val="center"/>
                                  <w:rPr>
                                    <w:rFonts w:eastAsia="Calibri"/>
                                    <w:szCs w:val="24"/>
                                    <w:vertAlign w:val="superscript"/>
                                  </w:rPr>
                                </w:pPr>
                                <w:r>
                                  <w:rPr>
                                    <w:szCs w:val="24"/>
                                  </w:rPr>
                                  <w:t xml:space="preserve">0,50 m </w:t>
                                </w:r>
                              </w:p>
                            </w:tc>
                            <w:tc>
                              <w:tcPr>
                                <w:tcW w:w="932" w:type="pct"/>
                                <w:tcBorders>
                                  <w:top w:val="single" w:sz="4" w:space="0" w:color="auto"/>
                                  <w:left w:val="single" w:sz="4" w:space="0" w:color="auto"/>
                                  <w:bottom w:val="single" w:sz="4" w:space="0" w:color="auto"/>
                                  <w:right w:val="single" w:sz="4" w:space="0" w:color="auto"/>
                                </w:tcBorders>
                              </w:tcPr>
                              <w:p w14:paraId="2EECCBBA" w14:textId="77777777" w:rsidR="0091073D" w:rsidRDefault="003C2DB6">
                                <w:pPr>
                                  <w:jc w:val="center"/>
                                  <w:rPr>
                                    <w:rFonts w:eastAsia="Calibri"/>
                                    <w:szCs w:val="24"/>
                                    <w:vertAlign w:val="superscript"/>
                                  </w:rPr>
                                </w:pPr>
                                <w:r>
                                  <w:rPr>
                                    <w:szCs w:val="24"/>
                                  </w:rPr>
                                  <w:t>5,00 m</w:t>
                                </w:r>
                              </w:p>
                            </w:tc>
                          </w:tr>
                          <w:tr w:rsidR="0091073D" w14:paraId="2EECCBC0" w14:textId="77777777">
                            <w:trPr>
                              <w:cantSplit/>
                            </w:trPr>
                            <w:tc>
                              <w:tcPr>
                                <w:tcW w:w="0" w:type="auto"/>
                                <w:vMerge/>
                                <w:tcBorders>
                                  <w:left w:val="single" w:sz="4" w:space="0" w:color="auto"/>
                                  <w:right w:val="single" w:sz="4" w:space="0" w:color="auto"/>
                                </w:tcBorders>
                                <w:vAlign w:val="center"/>
                              </w:tcPr>
                              <w:p w14:paraId="2EECCBBC" w14:textId="77777777" w:rsidR="0091073D" w:rsidRDefault="0091073D">
                                <w:pPr>
                                  <w:rPr>
                                    <w:rFonts w:eastAsia="Calibri"/>
                                    <w:szCs w:val="24"/>
                                  </w:rPr>
                                </w:pPr>
                              </w:p>
                            </w:tc>
                            <w:tc>
                              <w:tcPr>
                                <w:tcW w:w="2199" w:type="pct"/>
                                <w:tcBorders>
                                  <w:top w:val="single" w:sz="4" w:space="0" w:color="auto"/>
                                  <w:left w:val="single" w:sz="4" w:space="0" w:color="auto"/>
                                  <w:bottom w:val="single" w:sz="4" w:space="0" w:color="auto"/>
                                  <w:right w:val="single" w:sz="4" w:space="0" w:color="auto"/>
                                </w:tcBorders>
                              </w:tcPr>
                              <w:p w14:paraId="2EECCBBD" w14:textId="77777777" w:rsidR="0091073D" w:rsidRDefault="003C2DB6">
                                <w:pPr>
                                  <w:rPr>
                                    <w:rFonts w:eastAsia="Calibri"/>
                                    <w:szCs w:val="24"/>
                                  </w:rPr>
                                </w:pPr>
                                <w:r>
                                  <w:rPr>
                                    <w:szCs w:val="24"/>
                                  </w:rPr>
                                  <w:t xml:space="preserve">Elektros perdavimo tinklo (110 kV ir aukštesnės įtampos) elektros kabeliai </w:t>
                                </w:r>
                              </w:p>
                            </w:tc>
                            <w:tc>
                              <w:tcPr>
                                <w:tcW w:w="932" w:type="pct"/>
                                <w:tcBorders>
                                  <w:top w:val="single" w:sz="4" w:space="0" w:color="auto"/>
                                  <w:left w:val="single" w:sz="4" w:space="0" w:color="auto"/>
                                  <w:bottom w:val="single" w:sz="4" w:space="0" w:color="auto"/>
                                  <w:right w:val="single" w:sz="4" w:space="0" w:color="auto"/>
                                </w:tcBorders>
                              </w:tcPr>
                              <w:p w14:paraId="2EECCBBE" w14:textId="77777777" w:rsidR="0091073D" w:rsidRDefault="003C2DB6">
                                <w:pPr>
                                  <w:jc w:val="center"/>
                                  <w:rPr>
                                    <w:rFonts w:eastAsia="Calibri"/>
                                    <w:szCs w:val="24"/>
                                    <w:vertAlign w:val="superscript"/>
                                  </w:rPr>
                                </w:pPr>
                                <w:r>
                                  <w:rPr>
                                    <w:szCs w:val="24"/>
                                  </w:rPr>
                                  <w:t xml:space="preserve">0,50 m </w:t>
                                </w:r>
                                <w:r>
                                  <w:rPr>
                                    <w:szCs w:val="24"/>
                                    <w:vertAlign w:val="superscript"/>
                                  </w:rPr>
                                  <w:t>2)</w:t>
                                </w:r>
                              </w:p>
                            </w:tc>
                            <w:tc>
                              <w:tcPr>
                                <w:tcW w:w="932" w:type="pct"/>
                                <w:tcBorders>
                                  <w:top w:val="single" w:sz="4" w:space="0" w:color="auto"/>
                                  <w:left w:val="single" w:sz="4" w:space="0" w:color="auto"/>
                                  <w:bottom w:val="single" w:sz="4" w:space="0" w:color="auto"/>
                                  <w:right w:val="single" w:sz="4" w:space="0" w:color="auto"/>
                                </w:tcBorders>
                              </w:tcPr>
                              <w:p w14:paraId="2EECCBBF" w14:textId="77777777" w:rsidR="0091073D" w:rsidRDefault="003C2DB6">
                                <w:pPr>
                                  <w:jc w:val="center"/>
                                  <w:rPr>
                                    <w:rFonts w:eastAsia="Calibri"/>
                                    <w:szCs w:val="24"/>
                                    <w:vertAlign w:val="superscript"/>
                                  </w:rPr>
                                </w:pPr>
                                <w:r>
                                  <w:rPr>
                                    <w:szCs w:val="24"/>
                                  </w:rPr>
                                  <w:t>5,00 m</w:t>
                                </w:r>
                              </w:p>
                            </w:tc>
                          </w:tr>
                          <w:tr w:rsidR="0091073D" w14:paraId="2EECCBC6" w14:textId="77777777">
                            <w:trPr>
                              <w:cantSplit/>
                            </w:trPr>
                            <w:tc>
                              <w:tcPr>
                                <w:tcW w:w="937" w:type="pct"/>
                                <w:vMerge w:val="restart"/>
                                <w:tcBorders>
                                  <w:top w:val="single" w:sz="4" w:space="0" w:color="auto"/>
                                  <w:left w:val="single" w:sz="4" w:space="0" w:color="auto"/>
                                  <w:right w:val="single" w:sz="4" w:space="0" w:color="auto"/>
                                </w:tcBorders>
                                <w:vAlign w:val="center"/>
                              </w:tcPr>
                              <w:p w14:paraId="2EECCBC1" w14:textId="77777777" w:rsidR="0091073D" w:rsidRDefault="003C2DB6">
                                <w:pPr>
                                  <w:rPr>
                                    <w:rFonts w:eastAsia="Calibri"/>
                                    <w:szCs w:val="24"/>
                                  </w:rPr>
                                </w:pPr>
                                <w:r>
                                  <w:rPr>
                                    <w:szCs w:val="24"/>
                                  </w:rPr>
                                  <w:t>Savitakiniai (neslėginiai)</w:t>
                                </w:r>
                              </w:p>
                              <w:p w14:paraId="2EECCBC2" w14:textId="77777777" w:rsidR="0091073D" w:rsidRDefault="003C2DB6">
                                <w:pPr>
                                  <w:rPr>
                                    <w:rFonts w:eastAsia="Calibri"/>
                                    <w:szCs w:val="24"/>
                                  </w:rPr>
                                </w:pPr>
                                <w:r>
                                  <w:rPr>
                                    <w:szCs w:val="24"/>
                                  </w:rPr>
                                  <w:t>vamzdynai</w:t>
                                </w:r>
                              </w:p>
                            </w:tc>
                            <w:tc>
                              <w:tcPr>
                                <w:tcW w:w="2199" w:type="pct"/>
                                <w:tcBorders>
                                  <w:top w:val="single" w:sz="4" w:space="0" w:color="auto"/>
                                  <w:left w:val="single" w:sz="4" w:space="0" w:color="auto"/>
                                  <w:bottom w:val="single" w:sz="4" w:space="0" w:color="auto"/>
                                  <w:right w:val="single" w:sz="4" w:space="0" w:color="auto"/>
                                </w:tcBorders>
                              </w:tcPr>
                              <w:p w14:paraId="2EECCBC3" w14:textId="77777777" w:rsidR="0091073D" w:rsidRDefault="003C2DB6">
                                <w:pPr>
                                  <w:rPr>
                                    <w:rFonts w:eastAsia="Calibri"/>
                                    <w:szCs w:val="24"/>
                                  </w:rPr>
                                </w:pPr>
                                <w:r>
                                  <w:rPr>
                                    <w:szCs w:val="24"/>
                                  </w:rPr>
                                  <w:t>Drenažo ir kitų inžinerinių tinklų šuliniai</w:t>
                                </w:r>
                              </w:p>
                            </w:tc>
                            <w:tc>
                              <w:tcPr>
                                <w:tcW w:w="932" w:type="pct"/>
                                <w:tcBorders>
                                  <w:top w:val="single" w:sz="4" w:space="0" w:color="auto"/>
                                  <w:left w:val="single" w:sz="4" w:space="0" w:color="auto"/>
                                  <w:bottom w:val="single" w:sz="4" w:space="0" w:color="auto"/>
                                  <w:right w:val="single" w:sz="4" w:space="0" w:color="auto"/>
                                </w:tcBorders>
                              </w:tcPr>
                              <w:p w14:paraId="2EECCBC4" w14:textId="77777777" w:rsidR="0091073D" w:rsidRDefault="003C2DB6">
                                <w:pPr>
                                  <w:jc w:val="center"/>
                                  <w:rPr>
                                    <w:rFonts w:eastAsia="Calibri"/>
                                    <w:b/>
                                    <w:szCs w:val="24"/>
                                  </w:rPr>
                                </w:pPr>
                                <w:r>
                                  <w:rPr>
                                    <w:szCs w:val="24"/>
                                  </w:rPr>
                                  <w:t>–</w:t>
                                </w:r>
                              </w:p>
                            </w:tc>
                            <w:tc>
                              <w:tcPr>
                                <w:tcW w:w="932" w:type="pct"/>
                                <w:tcBorders>
                                  <w:top w:val="single" w:sz="4" w:space="0" w:color="auto"/>
                                  <w:left w:val="single" w:sz="4" w:space="0" w:color="auto"/>
                                  <w:bottom w:val="single" w:sz="4" w:space="0" w:color="auto"/>
                                  <w:right w:val="single" w:sz="4" w:space="0" w:color="auto"/>
                                </w:tcBorders>
                              </w:tcPr>
                              <w:p w14:paraId="2EECCBC5" w14:textId="77777777" w:rsidR="0091073D" w:rsidRDefault="003C2DB6">
                                <w:pPr>
                                  <w:jc w:val="center"/>
                                  <w:rPr>
                                    <w:rFonts w:eastAsia="Calibri"/>
                                    <w:szCs w:val="24"/>
                                  </w:rPr>
                                </w:pPr>
                                <w:r>
                                  <w:rPr>
                                    <w:szCs w:val="24"/>
                                  </w:rPr>
                                  <w:t>5,00 m</w:t>
                                </w:r>
                              </w:p>
                            </w:tc>
                          </w:tr>
                          <w:tr w:rsidR="0091073D" w14:paraId="2EECCBCB" w14:textId="77777777">
                            <w:trPr>
                              <w:cantSplit/>
                            </w:trPr>
                            <w:tc>
                              <w:tcPr>
                                <w:tcW w:w="0" w:type="auto"/>
                                <w:vMerge/>
                                <w:tcBorders>
                                  <w:left w:val="single" w:sz="4" w:space="0" w:color="auto"/>
                                  <w:right w:val="single" w:sz="4" w:space="0" w:color="auto"/>
                                </w:tcBorders>
                                <w:vAlign w:val="center"/>
                              </w:tcPr>
                              <w:p w14:paraId="2EECCBC7" w14:textId="77777777" w:rsidR="0091073D" w:rsidRDefault="0091073D">
                                <w:pPr>
                                  <w:rPr>
                                    <w:rFonts w:eastAsia="Calibri"/>
                                    <w:szCs w:val="24"/>
                                  </w:rPr>
                                </w:pPr>
                              </w:p>
                            </w:tc>
                            <w:tc>
                              <w:tcPr>
                                <w:tcW w:w="2199" w:type="pct"/>
                                <w:tcBorders>
                                  <w:top w:val="single" w:sz="4" w:space="0" w:color="auto"/>
                                  <w:left w:val="single" w:sz="4" w:space="0" w:color="auto"/>
                                  <w:bottom w:val="single" w:sz="4" w:space="0" w:color="auto"/>
                                  <w:right w:val="single" w:sz="4" w:space="0" w:color="auto"/>
                                </w:tcBorders>
                              </w:tcPr>
                              <w:p w14:paraId="2EECCBC8" w14:textId="77777777" w:rsidR="0091073D" w:rsidRDefault="003C2DB6">
                                <w:pPr>
                                  <w:rPr>
                                    <w:rFonts w:eastAsia="Calibri"/>
                                    <w:szCs w:val="24"/>
                                  </w:rPr>
                                </w:pPr>
                                <w:r>
                                  <w:rPr>
                                    <w:szCs w:val="24"/>
                                  </w:rPr>
                                  <w:t xml:space="preserve">Ne didesnio kaip </w:t>
                                </w:r>
                                <w:smartTag w:uri="urn:schemas-microsoft-com:office:smarttags" w:element="metricconverter">
                                  <w:smartTagPr>
                                    <w:attr w:name="ProductID" w:val="150 mm"/>
                                  </w:smartTagPr>
                                  <w:r>
                                    <w:rPr>
                                      <w:szCs w:val="24"/>
                                    </w:rPr>
                                    <w:t>150 mm</w:t>
                                  </w:r>
                                </w:smartTag>
                                <w:r>
                                  <w:rPr>
                                    <w:szCs w:val="24"/>
                                  </w:rPr>
                                  <w:t xml:space="preserve"> skersmens drenažo vamzdynai</w:t>
                                </w:r>
                              </w:p>
                            </w:tc>
                            <w:tc>
                              <w:tcPr>
                                <w:tcW w:w="932" w:type="pct"/>
                                <w:tcBorders>
                                  <w:top w:val="single" w:sz="4" w:space="0" w:color="auto"/>
                                  <w:left w:val="single" w:sz="4" w:space="0" w:color="auto"/>
                                  <w:bottom w:val="single" w:sz="4" w:space="0" w:color="auto"/>
                                  <w:right w:val="single" w:sz="4" w:space="0" w:color="auto"/>
                                </w:tcBorders>
                              </w:tcPr>
                              <w:p w14:paraId="2EECCBC9" w14:textId="77777777" w:rsidR="0091073D" w:rsidRDefault="003C2DB6">
                                <w:pPr>
                                  <w:jc w:val="center"/>
                                  <w:rPr>
                                    <w:rFonts w:eastAsia="Calibri"/>
                                    <w:szCs w:val="24"/>
                                    <w:vertAlign w:val="superscript"/>
                                  </w:rPr>
                                </w:pPr>
                                <w:r>
                                  <w:rPr>
                                    <w:szCs w:val="24"/>
                                  </w:rPr>
                                  <w:t>0,30 m</w:t>
                                </w:r>
                              </w:p>
                            </w:tc>
                            <w:tc>
                              <w:tcPr>
                                <w:tcW w:w="932" w:type="pct"/>
                                <w:tcBorders>
                                  <w:top w:val="single" w:sz="4" w:space="0" w:color="auto"/>
                                  <w:left w:val="single" w:sz="4" w:space="0" w:color="auto"/>
                                  <w:bottom w:val="single" w:sz="4" w:space="0" w:color="auto"/>
                                  <w:right w:val="single" w:sz="4" w:space="0" w:color="auto"/>
                                </w:tcBorders>
                              </w:tcPr>
                              <w:p w14:paraId="2EECCBCA" w14:textId="77777777" w:rsidR="0091073D" w:rsidRDefault="003C2DB6">
                                <w:pPr>
                                  <w:jc w:val="center"/>
                                  <w:rPr>
                                    <w:rFonts w:eastAsia="Calibri"/>
                                    <w:szCs w:val="24"/>
                                  </w:rPr>
                                </w:pPr>
                                <w:r>
                                  <w:rPr>
                                    <w:szCs w:val="24"/>
                                  </w:rPr>
                                  <w:t>5,00 m</w:t>
                                </w:r>
                              </w:p>
                            </w:tc>
                          </w:tr>
                          <w:tr w:rsidR="0091073D" w14:paraId="2EECCBD0" w14:textId="77777777">
                            <w:trPr>
                              <w:cantSplit/>
                            </w:trPr>
                            <w:tc>
                              <w:tcPr>
                                <w:tcW w:w="0" w:type="auto"/>
                                <w:vMerge/>
                                <w:tcBorders>
                                  <w:left w:val="single" w:sz="4" w:space="0" w:color="auto"/>
                                  <w:right w:val="single" w:sz="4" w:space="0" w:color="auto"/>
                                </w:tcBorders>
                                <w:vAlign w:val="center"/>
                              </w:tcPr>
                              <w:p w14:paraId="2EECCBCC" w14:textId="77777777" w:rsidR="0091073D" w:rsidRDefault="0091073D">
                                <w:pPr>
                                  <w:rPr>
                                    <w:rFonts w:eastAsia="Calibri"/>
                                    <w:szCs w:val="24"/>
                                  </w:rPr>
                                </w:pPr>
                              </w:p>
                            </w:tc>
                            <w:tc>
                              <w:tcPr>
                                <w:tcW w:w="2199" w:type="pct"/>
                                <w:tcBorders>
                                  <w:top w:val="single" w:sz="4" w:space="0" w:color="auto"/>
                                  <w:left w:val="single" w:sz="4" w:space="0" w:color="auto"/>
                                  <w:bottom w:val="single" w:sz="4" w:space="0" w:color="auto"/>
                                  <w:right w:val="single" w:sz="4" w:space="0" w:color="auto"/>
                                </w:tcBorders>
                              </w:tcPr>
                              <w:p w14:paraId="2EECCBCD" w14:textId="77777777" w:rsidR="0091073D" w:rsidRDefault="003C2DB6">
                                <w:pPr>
                                  <w:rPr>
                                    <w:rFonts w:eastAsia="Calibri"/>
                                    <w:szCs w:val="24"/>
                                  </w:rPr>
                                </w:pPr>
                                <w:r>
                                  <w:rPr>
                                    <w:szCs w:val="24"/>
                                  </w:rPr>
                                  <w:t xml:space="preserve">Didesnio kaip </w:t>
                                </w:r>
                                <w:smartTag w:uri="urn:schemas-microsoft-com:office:smarttags" w:element="metricconverter">
                                  <w:smartTagPr>
                                    <w:attr w:name="ProductID" w:val="150 mm"/>
                                  </w:smartTagPr>
                                  <w:r>
                                    <w:rPr>
                                      <w:szCs w:val="24"/>
                                    </w:rPr>
                                    <w:t>150 mm</w:t>
                                  </w:r>
                                </w:smartTag>
                                <w:r>
                                  <w:rPr>
                                    <w:szCs w:val="24"/>
                                  </w:rPr>
                                  <w:t xml:space="preserve"> skersmens drenažo vamzdynai</w:t>
                                </w:r>
                              </w:p>
                            </w:tc>
                            <w:tc>
                              <w:tcPr>
                                <w:tcW w:w="932" w:type="pct"/>
                                <w:tcBorders>
                                  <w:top w:val="single" w:sz="4" w:space="0" w:color="auto"/>
                                  <w:left w:val="single" w:sz="4" w:space="0" w:color="auto"/>
                                  <w:bottom w:val="single" w:sz="4" w:space="0" w:color="auto"/>
                                  <w:right w:val="single" w:sz="4" w:space="0" w:color="auto"/>
                                </w:tcBorders>
                              </w:tcPr>
                              <w:p w14:paraId="2EECCBCE" w14:textId="77777777" w:rsidR="0091073D" w:rsidRDefault="003C2DB6">
                                <w:pPr>
                                  <w:jc w:val="center"/>
                                  <w:rPr>
                                    <w:rFonts w:eastAsia="Calibri"/>
                                    <w:szCs w:val="24"/>
                                  </w:rPr>
                                </w:pPr>
                                <w:r>
                                  <w:rPr>
                                    <w:szCs w:val="24"/>
                                  </w:rPr>
                                  <w:t>0,30 m</w:t>
                                </w:r>
                              </w:p>
                            </w:tc>
                            <w:tc>
                              <w:tcPr>
                                <w:tcW w:w="932" w:type="pct"/>
                                <w:tcBorders>
                                  <w:top w:val="single" w:sz="4" w:space="0" w:color="auto"/>
                                  <w:left w:val="single" w:sz="4" w:space="0" w:color="auto"/>
                                  <w:bottom w:val="single" w:sz="4" w:space="0" w:color="auto"/>
                                  <w:right w:val="single" w:sz="4" w:space="0" w:color="auto"/>
                                </w:tcBorders>
                              </w:tcPr>
                              <w:p w14:paraId="2EECCBCF" w14:textId="77777777" w:rsidR="0091073D" w:rsidRDefault="003C2DB6">
                                <w:pPr>
                                  <w:jc w:val="center"/>
                                  <w:rPr>
                                    <w:rFonts w:eastAsia="Calibri"/>
                                    <w:szCs w:val="24"/>
                                  </w:rPr>
                                </w:pPr>
                                <w:r>
                                  <w:rPr>
                                    <w:szCs w:val="24"/>
                                  </w:rPr>
                                  <w:t>5,00 m</w:t>
                                </w:r>
                              </w:p>
                            </w:tc>
                          </w:tr>
                          <w:tr w:rsidR="0091073D" w14:paraId="2EECCBD5" w14:textId="77777777">
                            <w:trPr>
                              <w:cantSplit/>
                            </w:trPr>
                            <w:tc>
                              <w:tcPr>
                                <w:tcW w:w="0" w:type="auto"/>
                                <w:vMerge/>
                                <w:tcBorders>
                                  <w:left w:val="single" w:sz="4" w:space="0" w:color="auto"/>
                                  <w:bottom w:val="single" w:sz="4" w:space="0" w:color="auto"/>
                                  <w:right w:val="single" w:sz="4" w:space="0" w:color="auto"/>
                                </w:tcBorders>
                                <w:vAlign w:val="center"/>
                              </w:tcPr>
                              <w:p w14:paraId="2EECCBD1" w14:textId="77777777" w:rsidR="0091073D" w:rsidRDefault="0091073D">
                                <w:pPr>
                                  <w:rPr>
                                    <w:rFonts w:eastAsia="Calibri"/>
                                    <w:szCs w:val="24"/>
                                  </w:rPr>
                                </w:pPr>
                              </w:p>
                            </w:tc>
                            <w:tc>
                              <w:tcPr>
                                <w:tcW w:w="2199" w:type="pct"/>
                                <w:tcBorders>
                                  <w:top w:val="single" w:sz="4" w:space="0" w:color="auto"/>
                                  <w:left w:val="single" w:sz="4" w:space="0" w:color="auto"/>
                                  <w:bottom w:val="single" w:sz="4" w:space="0" w:color="auto"/>
                                  <w:right w:val="single" w:sz="4" w:space="0" w:color="auto"/>
                                </w:tcBorders>
                              </w:tcPr>
                              <w:p w14:paraId="2EECCBD2" w14:textId="77777777" w:rsidR="0091073D" w:rsidRDefault="003C2DB6">
                                <w:pPr>
                                  <w:rPr>
                                    <w:szCs w:val="24"/>
                                  </w:rPr>
                                </w:pPr>
                                <w:r>
                                  <w:rPr>
                                    <w:szCs w:val="24"/>
                                  </w:rPr>
                                  <w:t xml:space="preserve">Nuotekų šalinimo vamzdynai </w:t>
                                </w:r>
                              </w:p>
                            </w:tc>
                            <w:tc>
                              <w:tcPr>
                                <w:tcW w:w="932" w:type="pct"/>
                                <w:tcBorders>
                                  <w:top w:val="single" w:sz="4" w:space="0" w:color="auto"/>
                                  <w:left w:val="single" w:sz="4" w:space="0" w:color="auto"/>
                                  <w:bottom w:val="single" w:sz="4" w:space="0" w:color="auto"/>
                                  <w:right w:val="single" w:sz="4" w:space="0" w:color="auto"/>
                                </w:tcBorders>
                              </w:tcPr>
                              <w:p w14:paraId="2EECCBD3" w14:textId="77777777" w:rsidR="0091073D" w:rsidRDefault="003C2DB6">
                                <w:pPr>
                                  <w:jc w:val="center"/>
                                  <w:rPr>
                                    <w:szCs w:val="24"/>
                                  </w:rPr>
                                </w:pPr>
                                <w:r>
                                  <w:rPr>
                                    <w:szCs w:val="24"/>
                                  </w:rPr>
                                  <w:t>0,50 m</w:t>
                                </w:r>
                              </w:p>
                            </w:tc>
                            <w:tc>
                              <w:tcPr>
                                <w:tcW w:w="932" w:type="pct"/>
                                <w:tcBorders>
                                  <w:top w:val="single" w:sz="4" w:space="0" w:color="auto"/>
                                  <w:left w:val="single" w:sz="4" w:space="0" w:color="auto"/>
                                  <w:bottom w:val="single" w:sz="4" w:space="0" w:color="auto"/>
                                  <w:right w:val="single" w:sz="4" w:space="0" w:color="auto"/>
                                </w:tcBorders>
                              </w:tcPr>
                              <w:p w14:paraId="2EECCBD4" w14:textId="77777777" w:rsidR="0091073D" w:rsidRDefault="003C2DB6">
                                <w:pPr>
                                  <w:jc w:val="center"/>
                                  <w:rPr>
                                    <w:szCs w:val="24"/>
                                  </w:rPr>
                                </w:pPr>
                                <w:r>
                                  <w:rPr>
                                    <w:szCs w:val="24"/>
                                  </w:rPr>
                                  <w:t>5,00 m</w:t>
                                </w:r>
                              </w:p>
                            </w:tc>
                          </w:tr>
                          <w:tr w:rsidR="0091073D" w14:paraId="2EECCBDB" w14:textId="77777777">
                            <w:trPr>
                              <w:cantSplit/>
                            </w:trPr>
                            <w:tc>
                              <w:tcPr>
                                <w:tcW w:w="937" w:type="pct"/>
                                <w:vMerge w:val="restart"/>
                                <w:tcBorders>
                                  <w:top w:val="single" w:sz="4" w:space="0" w:color="auto"/>
                                  <w:left w:val="single" w:sz="4" w:space="0" w:color="auto"/>
                                  <w:right w:val="single" w:sz="4" w:space="0" w:color="auto"/>
                                </w:tcBorders>
                                <w:vAlign w:val="center"/>
                              </w:tcPr>
                              <w:p w14:paraId="2EECCBD6" w14:textId="77777777" w:rsidR="0091073D" w:rsidRDefault="003C2DB6">
                                <w:pPr>
                                  <w:rPr>
                                    <w:rFonts w:eastAsia="Calibri"/>
                                    <w:szCs w:val="24"/>
                                  </w:rPr>
                                </w:pPr>
                                <w:r>
                                  <w:rPr>
                                    <w:szCs w:val="24"/>
                                  </w:rPr>
                                  <w:t>Slėginiai</w:t>
                                </w:r>
                              </w:p>
                              <w:p w14:paraId="2EECCBD7" w14:textId="77777777" w:rsidR="0091073D" w:rsidRDefault="003C2DB6">
                                <w:pPr>
                                  <w:rPr>
                                    <w:rFonts w:eastAsia="Calibri"/>
                                    <w:szCs w:val="24"/>
                                  </w:rPr>
                                </w:pPr>
                                <w:r>
                                  <w:rPr>
                                    <w:szCs w:val="24"/>
                                  </w:rPr>
                                  <w:t>vamzdynai</w:t>
                                </w:r>
                              </w:p>
                            </w:tc>
                            <w:tc>
                              <w:tcPr>
                                <w:tcW w:w="2199" w:type="pct"/>
                                <w:tcBorders>
                                  <w:top w:val="single" w:sz="4" w:space="0" w:color="auto"/>
                                  <w:left w:val="single" w:sz="4" w:space="0" w:color="auto"/>
                                  <w:bottom w:val="single" w:sz="4" w:space="0" w:color="auto"/>
                                  <w:right w:val="single" w:sz="4" w:space="0" w:color="auto"/>
                                </w:tcBorders>
                              </w:tcPr>
                              <w:p w14:paraId="2EECCBD8" w14:textId="77777777" w:rsidR="0091073D" w:rsidRDefault="003C2DB6">
                                <w:pPr>
                                  <w:rPr>
                                    <w:rFonts w:eastAsia="Calibri"/>
                                    <w:szCs w:val="24"/>
                                  </w:rPr>
                                </w:pPr>
                                <w:r>
                                  <w:rPr>
                                    <w:szCs w:val="24"/>
                                  </w:rPr>
                                  <w:t>Vandentiekio ir slėginiai nuotekų tinklai</w:t>
                                </w:r>
                              </w:p>
                            </w:tc>
                            <w:tc>
                              <w:tcPr>
                                <w:tcW w:w="932" w:type="pct"/>
                                <w:tcBorders>
                                  <w:top w:val="single" w:sz="4" w:space="0" w:color="auto"/>
                                  <w:left w:val="single" w:sz="4" w:space="0" w:color="auto"/>
                                  <w:bottom w:val="single" w:sz="4" w:space="0" w:color="auto"/>
                                  <w:right w:val="single" w:sz="4" w:space="0" w:color="auto"/>
                                </w:tcBorders>
                              </w:tcPr>
                              <w:p w14:paraId="2EECCBD9" w14:textId="77777777" w:rsidR="0091073D" w:rsidRDefault="003C2DB6">
                                <w:pPr>
                                  <w:jc w:val="center"/>
                                  <w:rPr>
                                    <w:rFonts w:eastAsia="Calibri"/>
                                    <w:szCs w:val="24"/>
                                  </w:rPr>
                                </w:pPr>
                                <w:r>
                                  <w:rPr>
                                    <w:szCs w:val="24"/>
                                  </w:rPr>
                                  <w:t>0,50 m</w:t>
                                </w:r>
                              </w:p>
                            </w:tc>
                            <w:tc>
                              <w:tcPr>
                                <w:tcW w:w="932" w:type="pct"/>
                                <w:tcBorders>
                                  <w:top w:val="single" w:sz="4" w:space="0" w:color="auto"/>
                                  <w:left w:val="single" w:sz="4" w:space="0" w:color="auto"/>
                                  <w:bottom w:val="single" w:sz="4" w:space="0" w:color="auto"/>
                                  <w:right w:val="single" w:sz="4" w:space="0" w:color="auto"/>
                                </w:tcBorders>
                              </w:tcPr>
                              <w:p w14:paraId="2EECCBDA" w14:textId="77777777" w:rsidR="0091073D" w:rsidRDefault="003C2DB6">
                                <w:pPr>
                                  <w:jc w:val="center"/>
                                  <w:rPr>
                                    <w:rFonts w:eastAsia="Calibri"/>
                                    <w:szCs w:val="24"/>
                                  </w:rPr>
                                </w:pPr>
                                <w:r>
                                  <w:rPr>
                                    <w:szCs w:val="24"/>
                                  </w:rPr>
                                  <w:t>5,00 m</w:t>
                                </w:r>
                              </w:p>
                            </w:tc>
                          </w:tr>
                          <w:tr w:rsidR="0091073D" w14:paraId="2EECCBE0" w14:textId="77777777">
                            <w:trPr>
                              <w:cantSplit/>
                            </w:trPr>
                            <w:tc>
                              <w:tcPr>
                                <w:tcW w:w="0" w:type="auto"/>
                                <w:vMerge/>
                                <w:tcBorders>
                                  <w:left w:val="single" w:sz="4" w:space="0" w:color="auto"/>
                                  <w:right w:val="single" w:sz="4" w:space="0" w:color="auto"/>
                                </w:tcBorders>
                                <w:vAlign w:val="center"/>
                              </w:tcPr>
                              <w:p w14:paraId="2EECCBDC" w14:textId="77777777" w:rsidR="0091073D" w:rsidRDefault="0091073D">
                                <w:pPr>
                                  <w:rPr>
                                    <w:rFonts w:eastAsia="Calibri"/>
                                    <w:szCs w:val="24"/>
                                  </w:rPr>
                                </w:pPr>
                              </w:p>
                            </w:tc>
                            <w:tc>
                              <w:tcPr>
                                <w:tcW w:w="2199" w:type="pct"/>
                                <w:tcBorders>
                                  <w:top w:val="single" w:sz="4" w:space="0" w:color="auto"/>
                                  <w:left w:val="single" w:sz="4" w:space="0" w:color="auto"/>
                                  <w:bottom w:val="single" w:sz="4" w:space="0" w:color="auto"/>
                                  <w:right w:val="single" w:sz="4" w:space="0" w:color="auto"/>
                                </w:tcBorders>
                              </w:tcPr>
                              <w:p w14:paraId="2EECCBDD" w14:textId="77777777" w:rsidR="0091073D" w:rsidRDefault="003C2DB6">
                                <w:pPr>
                                  <w:rPr>
                                    <w:rFonts w:eastAsia="Calibri"/>
                                    <w:szCs w:val="24"/>
                                  </w:rPr>
                                </w:pPr>
                                <w:r>
                                  <w:rPr>
                                    <w:szCs w:val="24"/>
                                  </w:rPr>
                                  <w:t xml:space="preserve">Magistraliniai, skirstomieji ir įvadiniai šilumos tinklų vamzdynai (požeminiai) </w:t>
                                </w:r>
                              </w:p>
                            </w:tc>
                            <w:tc>
                              <w:tcPr>
                                <w:tcW w:w="932" w:type="pct"/>
                                <w:tcBorders>
                                  <w:top w:val="single" w:sz="4" w:space="0" w:color="auto"/>
                                  <w:left w:val="single" w:sz="4" w:space="0" w:color="auto"/>
                                  <w:bottom w:val="single" w:sz="4" w:space="0" w:color="auto"/>
                                  <w:right w:val="single" w:sz="4" w:space="0" w:color="auto"/>
                                </w:tcBorders>
                              </w:tcPr>
                              <w:p w14:paraId="2EECCBDE" w14:textId="77777777" w:rsidR="0091073D" w:rsidRDefault="003C2DB6">
                                <w:pPr>
                                  <w:jc w:val="center"/>
                                  <w:rPr>
                                    <w:rFonts w:eastAsia="Calibri"/>
                                    <w:szCs w:val="24"/>
                                  </w:rPr>
                                </w:pPr>
                                <w:r>
                                  <w:rPr>
                                    <w:szCs w:val="24"/>
                                  </w:rPr>
                                  <w:t>0,50 m</w:t>
                                </w:r>
                              </w:p>
                            </w:tc>
                            <w:tc>
                              <w:tcPr>
                                <w:tcW w:w="932" w:type="pct"/>
                                <w:tcBorders>
                                  <w:top w:val="single" w:sz="4" w:space="0" w:color="auto"/>
                                  <w:left w:val="single" w:sz="4" w:space="0" w:color="auto"/>
                                  <w:bottom w:val="single" w:sz="4" w:space="0" w:color="auto"/>
                                  <w:right w:val="single" w:sz="4" w:space="0" w:color="auto"/>
                                </w:tcBorders>
                              </w:tcPr>
                              <w:p w14:paraId="2EECCBDF" w14:textId="77777777" w:rsidR="0091073D" w:rsidRDefault="003C2DB6">
                                <w:pPr>
                                  <w:jc w:val="center"/>
                                  <w:rPr>
                                    <w:rFonts w:eastAsia="Calibri"/>
                                    <w:szCs w:val="24"/>
                                  </w:rPr>
                                </w:pPr>
                                <w:r>
                                  <w:rPr>
                                    <w:szCs w:val="24"/>
                                  </w:rPr>
                                  <w:t>5,00 m</w:t>
                                </w:r>
                              </w:p>
                            </w:tc>
                          </w:tr>
                          <w:tr w:rsidR="0091073D" w14:paraId="2EECCBE5" w14:textId="77777777">
                            <w:trPr>
                              <w:cantSplit/>
                            </w:trPr>
                            <w:tc>
                              <w:tcPr>
                                <w:tcW w:w="0" w:type="auto"/>
                                <w:vMerge/>
                                <w:tcBorders>
                                  <w:left w:val="single" w:sz="4" w:space="0" w:color="auto"/>
                                  <w:right w:val="single" w:sz="4" w:space="0" w:color="auto"/>
                                </w:tcBorders>
                                <w:vAlign w:val="center"/>
                              </w:tcPr>
                              <w:p w14:paraId="2EECCBE1" w14:textId="77777777" w:rsidR="0091073D" w:rsidRDefault="0091073D">
                                <w:pPr>
                                  <w:rPr>
                                    <w:rFonts w:eastAsia="Calibri"/>
                                    <w:szCs w:val="24"/>
                                  </w:rPr>
                                </w:pPr>
                              </w:p>
                            </w:tc>
                            <w:tc>
                              <w:tcPr>
                                <w:tcW w:w="2199" w:type="pct"/>
                                <w:tcBorders>
                                  <w:top w:val="single" w:sz="4" w:space="0" w:color="auto"/>
                                  <w:left w:val="single" w:sz="4" w:space="0" w:color="auto"/>
                                  <w:bottom w:val="single" w:sz="4" w:space="0" w:color="auto"/>
                                  <w:right w:val="single" w:sz="4" w:space="0" w:color="auto"/>
                                </w:tcBorders>
                              </w:tcPr>
                              <w:p w14:paraId="2EECCBE2" w14:textId="77777777" w:rsidR="0091073D" w:rsidRDefault="003C2DB6">
                                <w:pPr>
                                  <w:rPr>
                                    <w:szCs w:val="24"/>
                                  </w:rPr>
                                </w:pPr>
                                <w:r>
                                  <w:rPr>
                                    <w:szCs w:val="24"/>
                                  </w:rPr>
                                  <w:t xml:space="preserve">Magistraliniai naftotiekiai ir </w:t>
                                </w:r>
                                <w:proofErr w:type="spellStart"/>
                                <w:r>
                                  <w:rPr>
                                    <w:szCs w:val="24"/>
                                  </w:rPr>
                                  <w:t>produktotiekiai</w:t>
                                </w:r>
                                <w:proofErr w:type="spellEnd"/>
                                <w:r>
                                  <w:rPr>
                                    <w:szCs w:val="24"/>
                                  </w:rPr>
                                  <w:t>, skirstomieji naftos ir naftos produktų vamzdynai</w:t>
                                </w:r>
                              </w:p>
                            </w:tc>
                            <w:tc>
                              <w:tcPr>
                                <w:tcW w:w="932" w:type="pct"/>
                                <w:tcBorders>
                                  <w:top w:val="single" w:sz="4" w:space="0" w:color="auto"/>
                                  <w:left w:val="single" w:sz="4" w:space="0" w:color="auto"/>
                                  <w:bottom w:val="single" w:sz="4" w:space="0" w:color="auto"/>
                                  <w:right w:val="single" w:sz="4" w:space="0" w:color="auto"/>
                                </w:tcBorders>
                              </w:tcPr>
                              <w:p w14:paraId="2EECCBE3" w14:textId="77777777" w:rsidR="0091073D" w:rsidRDefault="003C2DB6">
                                <w:pPr>
                                  <w:jc w:val="center"/>
                                  <w:rPr>
                                    <w:szCs w:val="24"/>
                                  </w:rPr>
                                </w:pPr>
                                <w:r>
                                  <w:rPr>
                                    <w:szCs w:val="24"/>
                                  </w:rPr>
                                  <w:t xml:space="preserve">0,50 m </w:t>
                                </w:r>
                              </w:p>
                            </w:tc>
                            <w:tc>
                              <w:tcPr>
                                <w:tcW w:w="932" w:type="pct"/>
                                <w:tcBorders>
                                  <w:top w:val="single" w:sz="4" w:space="0" w:color="auto"/>
                                  <w:left w:val="single" w:sz="4" w:space="0" w:color="auto"/>
                                  <w:bottom w:val="single" w:sz="4" w:space="0" w:color="auto"/>
                                  <w:right w:val="single" w:sz="4" w:space="0" w:color="auto"/>
                                </w:tcBorders>
                              </w:tcPr>
                              <w:p w14:paraId="2EECCBE4" w14:textId="77777777" w:rsidR="0091073D" w:rsidRDefault="003C2DB6">
                                <w:pPr>
                                  <w:jc w:val="center"/>
                                  <w:rPr>
                                    <w:szCs w:val="24"/>
                                  </w:rPr>
                                </w:pPr>
                                <w:r>
                                  <w:rPr>
                                    <w:szCs w:val="24"/>
                                  </w:rPr>
                                  <w:t>5,00 m</w:t>
                                </w:r>
                              </w:p>
                            </w:tc>
                          </w:tr>
                          <w:tr w:rsidR="0091073D" w14:paraId="2EECCBEA" w14:textId="77777777">
                            <w:trPr>
                              <w:cantSplit/>
                            </w:trPr>
                            <w:tc>
                              <w:tcPr>
                                <w:tcW w:w="0" w:type="auto"/>
                                <w:vMerge/>
                                <w:tcBorders>
                                  <w:left w:val="single" w:sz="4" w:space="0" w:color="auto"/>
                                  <w:bottom w:val="single" w:sz="4" w:space="0" w:color="auto"/>
                                  <w:right w:val="single" w:sz="4" w:space="0" w:color="auto"/>
                                </w:tcBorders>
                                <w:vAlign w:val="center"/>
                              </w:tcPr>
                              <w:p w14:paraId="2EECCBE6" w14:textId="77777777" w:rsidR="0091073D" w:rsidRDefault="0091073D">
                                <w:pPr>
                                  <w:rPr>
                                    <w:rFonts w:eastAsia="Calibri"/>
                                    <w:szCs w:val="24"/>
                                  </w:rPr>
                                </w:pPr>
                              </w:p>
                            </w:tc>
                            <w:tc>
                              <w:tcPr>
                                <w:tcW w:w="2199" w:type="pct"/>
                                <w:tcBorders>
                                  <w:top w:val="single" w:sz="4" w:space="0" w:color="auto"/>
                                  <w:left w:val="single" w:sz="4" w:space="0" w:color="auto"/>
                                  <w:bottom w:val="single" w:sz="4" w:space="0" w:color="auto"/>
                                  <w:right w:val="single" w:sz="4" w:space="0" w:color="auto"/>
                                </w:tcBorders>
                              </w:tcPr>
                              <w:p w14:paraId="2EECCBE7" w14:textId="77777777" w:rsidR="0091073D" w:rsidRDefault="003C2DB6">
                                <w:pPr>
                                  <w:rPr>
                                    <w:szCs w:val="24"/>
                                  </w:rPr>
                                </w:pPr>
                                <w:r>
                                  <w:rPr>
                                    <w:szCs w:val="24"/>
                                  </w:rPr>
                                  <w:t>Skirstomojo dujotiekio (iki 16 bar slėgio) vamzdynai</w:t>
                                </w:r>
                              </w:p>
                            </w:tc>
                            <w:tc>
                              <w:tcPr>
                                <w:tcW w:w="932" w:type="pct"/>
                                <w:tcBorders>
                                  <w:top w:val="single" w:sz="4" w:space="0" w:color="auto"/>
                                  <w:left w:val="single" w:sz="4" w:space="0" w:color="auto"/>
                                  <w:bottom w:val="single" w:sz="4" w:space="0" w:color="auto"/>
                                  <w:right w:val="single" w:sz="4" w:space="0" w:color="auto"/>
                                </w:tcBorders>
                              </w:tcPr>
                              <w:p w14:paraId="2EECCBE8" w14:textId="77777777" w:rsidR="0091073D" w:rsidRDefault="003C2DB6">
                                <w:pPr>
                                  <w:jc w:val="center"/>
                                  <w:rPr>
                                    <w:szCs w:val="24"/>
                                  </w:rPr>
                                </w:pPr>
                                <w:r>
                                  <w:rPr>
                                    <w:szCs w:val="24"/>
                                  </w:rPr>
                                  <w:t>0,50 m</w:t>
                                </w:r>
                              </w:p>
                            </w:tc>
                            <w:tc>
                              <w:tcPr>
                                <w:tcW w:w="932" w:type="pct"/>
                                <w:tcBorders>
                                  <w:top w:val="single" w:sz="4" w:space="0" w:color="auto"/>
                                  <w:left w:val="single" w:sz="4" w:space="0" w:color="auto"/>
                                  <w:bottom w:val="single" w:sz="4" w:space="0" w:color="auto"/>
                                  <w:right w:val="single" w:sz="4" w:space="0" w:color="auto"/>
                                </w:tcBorders>
                              </w:tcPr>
                              <w:p w14:paraId="2EECCBE9" w14:textId="77777777" w:rsidR="0091073D" w:rsidRDefault="003C2DB6">
                                <w:pPr>
                                  <w:jc w:val="center"/>
                                  <w:rPr>
                                    <w:szCs w:val="24"/>
                                  </w:rPr>
                                </w:pPr>
                                <w:r>
                                  <w:rPr>
                                    <w:szCs w:val="24"/>
                                  </w:rPr>
                                  <w:t>5,00 m</w:t>
                                </w:r>
                              </w:p>
                            </w:tc>
                          </w:tr>
                          <w:tr w:rsidR="0091073D" w14:paraId="2EECCBEF" w14:textId="77777777">
                            <w:trPr>
                              <w:cantSplit/>
                            </w:trPr>
                            <w:tc>
                              <w:tcPr>
                                <w:tcW w:w="0" w:type="auto"/>
                                <w:tcBorders>
                                  <w:left w:val="single" w:sz="4" w:space="0" w:color="auto"/>
                                  <w:bottom w:val="single" w:sz="4" w:space="0" w:color="auto"/>
                                  <w:right w:val="single" w:sz="4" w:space="0" w:color="auto"/>
                                </w:tcBorders>
                                <w:vAlign w:val="center"/>
                              </w:tcPr>
                              <w:p w14:paraId="2EECCBEB" w14:textId="77777777" w:rsidR="0091073D" w:rsidRDefault="003C2DB6">
                                <w:pPr>
                                  <w:rPr>
                                    <w:rFonts w:eastAsia="Calibri"/>
                                    <w:szCs w:val="24"/>
                                  </w:rPr>
                                </w:pPr>
                                <w:r>
                                  <w:rPr>
                                    <w:szCs w:val="24"/>
                                  </w:rPr>
                                  <w:t>Kitos inžinerinių tinklų dalys</w:t>
                                </w:r>
                              </w:p>
                            </w:tc>
                            <w:tc>
                              <w:tcPr>
                                <w:tcW w:w="2199" w:type="pct"/>
                                <w:tcBorders>
                                  <w:top w:val="single" w:sz="4" w:space="0" w:color="auto"/>
                                  <w:left w:val="single" w:sz="4" w:space="0" w:color="auto"/>
                                  <w:bottom w:val="single" w:sz="4" w:space="0" w:color="auto"/>
                                  <w:right w:val="single" w:sz="4" w:space="0" w:color="auto"/>
                                </w:tcBorders>
                              </w:tcPr>
                              <w:p w14:paraId="2EECCBEC" w14:textId="77777777" w:rsidR="0091073D" w:rsidRDefault="003C2DB6">
                                <w:pPr>
                                  <w:rPr>
                                    <w:szCs w:val="24"/>
                                  </w:rPr>
                                </w:pPr>
                                <w:r>
                                  <w:rPr>
                                    <w:szCs w:val="24"/>
                                  </w:rPr>
                                  <w:t>Inžinerinių tinklų kanalai, latakai, kolektoriai</w:t>
                                </w:r>
                              </w:p>
                            </w:tc>
                            <w:tc>
                              <w:tcPr>
                                <w:tcW w:w="932" w:type="pct"/>
                                <w:tcBorders>
                                  <w:top w:val="single" w:sz="4" w:space="0" w:color="auto"/>
                                  <w:left w:val="single" w:sz="4" w:space="0" w:color="auto"/>
                                  <w:bottom w:val="single" w:sz="4" w:space="0" w:color="auto"/>
                                  <w:right w:val="single" w:sz="4" w:space="0" w:color="auto"/>
                                </w:tcBorders>
                              </w:tcPr>
                              <w:p w14:paraId="2EECCBED" w14:textId="77777777" w:rsidR="0091073D" w:rsidRDefault="003C2DB6">
                                <w:pPr>
                                  <w:jc w:val="center"/>
                                  <w:rPr>
                                    <w:szCs w:val="24"/>
                                  </w:rPr>
                                </w:pPr>
                                <w:r>
                                  <w:rPr>
                                    <w:szCs w:val="24"/>
                                  </w:rPr>
                                  <w:t>0,50 m</w:t>
                                </w:r>
                              </w:p>
                            </w:tc>
                            <w:tc>
                              <w:tcPr>
                                <w:tcW w:w="932" w:type="pct"/>
                                <w:tcBorders>
                                  <w:top w:val="single" w:sz="4" w:space="0" w:color="auto"/>
                                  <w:left w:val="single" w:sz="4" w:space="0" w:color="auto"/>
                                  <w:bottom w:val="single" w:sz="4" w:space="0" w:color="auto"/>
                                  <w:right w:val="single" w:sz="4" w:space="0" w:color="auto"/>
                                </w:tcBorders>
                              </w:tcPr>
                              <w:p w14:paraId="2EECCBEE" w14:textId="77777777" w:rsidR="0091073D" w:rsidRDefault="003C2DB6">
                                <w:pPr>
                                  <w:jc w:val="center"/>
                                  <w:rPr>
                                    <w:szCs w:val="24"/>
                                  </w:rPr>
                                </w:pPr>
                                <w:r>
                                  <w:rPr>
                                    <w:szCs w:val="24"/>
                                  </w:rPr>
                                  <w:t>5,00 m</w:t>
                                </w:r>
                              </w:p>
                            </w:tc>
                          </w:tr>
                          <w:tr w:rsidR="0091073D" w14:paraId="2EECCBF3" w14:textId="77777777">
                            <w:trPr>
                              <w:cantSplit/>
                              <w:trHeight w:val="470"/>
                            </w:trPr>
                            <w:tc>
                              <w:tcPr>
                                <w:tcW w:w="0" w:type="auto"/>
                                <w:tcBorders>
                                  <w:left w:val="single" w:sz="4" w:space="0" w:color="auto"/>
                                  <w:right w:val="single" w:sz="4" w:space="0" w:color="auto"/>
                                </w:tcBorders>
                                <w:vAlign w:val="center"/>
                              </w:tcPr>
                              <w:p w14:paraId="2EECCBF0" w14:textId="77777777" w:rsidR="0091073D" w:rsidRDefault="0091073D">
                                <w:pPr>
                                  <w:rPr>
                                    <w:rFonts w:eastAsia="Calibri"/>
                                    <w:szCs w:val="24"/>
                                  </w:rPr>
                                </w:pPr>
                              </w:p>
                            </w:tc>
                            <w:tc>
                              <w:tcPr>
                                <w:tcW w:w="2199" w:type="pct"/>
                                <w:tcBorders>
                                  <w:top w:val="single" w:sz="4" w:space="0" w:color="auto"/>
                                  <w:left w:val="single" w:sz="4" w:space="0" w:color="auto"/>
                                  <w:right w:val="single" w:sz="4" w:space="0" w:color="auto"/>
                                </w:tcBorders>
                              </w:tcPr>
                              <w:p w14:paraId="2EECCBF1" w14:textId="77777777" w:rsidR="0091073D" w:rsidRDefault="0091073D">
                                <w:pPr>
                                  <w:rPr>
                                    <w:szCs w:val="24"/>
                                  </w:rPr>
                                </w:pPr>
                              </w:p>
                            </w:tc>
                            <w:tc>
                              <w:tcPr>
                                <w:tcW w:w="1864" w:type="pct"/>
                                <w:gridSpan w:val="2"/>
                                <w:tcBorders>
                                  <w:top w:val="single" w:sz="4" w:space="0" w:color="auto"/>
                                  <w:left w:val="single" w:sz="4" w:space="0" w:color="auto"/>
                                  <w:right w:val="single" w:sz="4" w:space="0" w:color="auto"/>
                                </w:tcBorders>
                              </w:tcPr>
                              <w:p w14:paraId="2EECCBF2" w14:textId="77777777" w:rsidR="0091073D" w:rsidRDefault="003C2DB6">
                                <w:pPr>
                                  <w:jc w:val="center"/>
                                  <w:rPr>
                                    <w:szCs w:val="24"/>
                                  </w:rPr>
                                </w:pPr>
                                <w:r>
                                  <w:rPr>
                                    <w:szCs w:val="24"/>
                                  </w:rPr>
                                  <w:t>Atstumas (horizontalusis)</w:t>
                                </w:r>
                              </w:p>
                            </w:tc>
                          </w:tr>
                          <w:tr w:rsidR="0091073D" w14:paraId="2EECCBF7" w14:textId="77777777">
                            <w:trPr>
                              <w:cantSplit/>
                              <w:trHeight w:val="470"/>
                            </w:trPr>
                            <w:tc>
                              <w:tcPr>
                                <w:tcW w:w="0" w:type="auto"/>
                                <w:vMerge w:val="restart"/>
                                <w:tcBorders>
                                  <w:left w:val="single" w:sz="4" w:space="0" w:color="auto"/>
                                  <w:right w:val="single" w:sz="4" w:space="0" w:color="auto"/>
                                </w:tcBorders>
                                <w:vAlign w:val="center"/>
                              </w:tcPr>
                              <w:p w14:paraId="2EECCBF4" w14:textId="77777777" w:rsidR="0091073D" w:rsidRDefault="003C2DB6">
                                <w:pPr>
                                  <w:rPr>
                                    <w:rFonts w:eastAsia="Calibri"/>
                                    <w:szCs w:val="24"/>
                                  </w:rPr>
                                </w:pPr>
                                <w:r>
                                  <w:rPr>
                                    <w:szCs w:val="24"/>
                                  </w:rPr>
                                  <w:t>Kiti statiniai ir objektai</w:t>
                                </w:r>
                              </w:p>
                            </w:tc>
                            <w:tc>
                              <w:tcPr>
                                <w:tcW w:w="2199" w:type="pct"/>
                                <w:tcBorders>
                                  <w:top w:val="single" w:sz="4" w:space="0" w:color="auto"/>
                                  <w:left w:val="single" w:sz="4" w:space="0" w:color="auto"/>
                                  <w:right w:val="single" w:sz="4" w:space="0" w:color="auto"/>
                                </w:tcBorders>
                              </w:tcPr>
                              <w:p w14:paraId="2EECCBF5" w14:textId="77777777" w:rsidR="0091073D" w:rsidRDefault="003C2DB6">
                                <w:pPr>
                                  <w:rPr>
                                    <w:szCs w:val="24"/>
                                  </w:rPr>
                                </w:pPr>
                                <w:r>
                                  <w:rPr>
                                    <w:szCs w:val="24"/>
                                  </w:rPr>
                                  <w:t>Valstybės sienos ribas žyminčių ženklų gelžbetoninės ar kitos laikančiosios konstrukcijos, tvirtinamos grunte</w:t>
                                </w:r>
                              </w:p>
                            </w:tc>
                            <w:tc>
                              <w:tcPr>
                                <w:tcW w:w="1864" w:type="pct"/>
                                <w:gridSpan w:val="2"/>
                                <w:tcBorders>
                                  <w:top w:val="single" w:sz="4" w:space="0" w:color="auto"/>
                                  <w:left w:val="single" w:sz="4" w:space="0" w:color="auto"/>
                                  <w:right w:val="single" w:sz="4" w:space="0" w:color="auto"/>
                                </w:tcBorders>
                              </w:tcPr>
                              <w:p w14:paraId="2EECCBF6" w14:textId="77777777" w:rsidR="0091073D" w:rsidRDefault="003C2DB6">
                                <w:pPr>
                                  <w:jc w:val="center"/>
                                  <w:rPr>
                                    <w:szCs w:val="24"/>
                                  </w:rPr>
                                </w:pPr>
                                <w:r>
                                  <w:rPr>
                                    <w:szCs w:val="24"/>
                                  </w:rPr>
                                  <w:t>2,50 m</w:t>
                                </w:r>
                              </w:p>
                            </w:tc>
                          </w:tr>
                          <w:tr w:rsidR="0091073D" w14:paraId="2EECCBFB" w14:textId="77777777">
                            <w:trPr>
                              <w:cantSplit/>
                            </w:trPr>
                            <w:tc>
                              <w:tcPr>
                                <w:tcW w:w="0" w:type="auto"/>
                                <w:vMerge/>
                                <w:tcBorders>
                                  <w:left w:val="single" w:sz="4" w:space="0" w:color="auto"/>
                                  <w:right w:val="single" w:sz="4" w:space="0" w:color="auto"/>
                                </w:tcBorders>
                                <w:vAlign w:val="center"/>
                              </w:tcPr>
                              <w:p w14:paraId="2EECCBF8" w14:textId="77777777" w:rsidR="0091073D" w:rsidRDefault="0091073D">
                                <w:pPr>
                                  <w:ind w:firstLine="720"/>
                                  <w:rPr>
                                    <w:szCs w:val="24"/>
                                  </w:rPr>
                                </w:pPr>
                              </w:p>
                            </w:tc>
                            <w:tc>
                              <w:tcPr>
                                <w:tcW w:w="2199" w:type="pct"/>
                                <w:tcBorders>
                                  <w:top w:val="single" w:sz="4" w:space="0" w:color="auto"/>
                                  <w:left w:val="single" w:sz="4" w:space="0" w:color="auto"/>
                                  <w:bottom w:val="single" w:sz="4" w:space="0" w:color="auto"/>
                                  <w:right w:val="single" w:sz="4" w:space="0" w:color="auto"/>
                                </w:tcBorders>
                              </w:tcPr>
                              <w:p w14:paraId="2EECCBF9" w14:textId="77777777" w:rsidR="0091073D" w:rsidRDefault="003C2DB6">
                                <w:pPr>
                                  <w:rPr>
                                    <w:szCs w:val="24"/>
                                  </w:rPr>
                                </w:pPr>
                                <w:r>
                                  <w:rPr>
                                    <w:szCs w:val="24"/>
                                  </w:rPr>
                                  <w:t>Kelio, valstybės sienos apsaugos zonų ribų draudžiamųjų ženklų ir kitų ženklų laikančiosios konstrukcijos, tvirtinamos grunte</w:t>
                                </w:r>
                              </w:p>
                            </w:tc>
                            <w:tc>
                              <w:tcPr>
                                <w:tcW w:w="1864" w:type="pct"/>
                                <w:gridSpan w:val="2"/>
                                <w:tcBorders>
                                  <w:top w:val="single" w:sz="4" w:space="0" w:color="auto"/>
                                  <w:left w:val="single" w:sz="4" w:space="0" w:color="auto"/>
                                  <w:bottom w:val="single" w:sz="4" w:space="0" w:color="auto"/>
                                  <w:right w:val="single" w:sz="4" w:space="0" w:color="auto"/>
                                </w:tcBorders>
                              </w:tcPr>
                              <w:p w14:paraId="2EECCBFA" w14:textId="77777777" w:rsidR="0091073D" w:rsidRDefault="003C2DB6">
                                <w:pPr>
                                  <w:jc w:val="center"/>
                                  <w:rPr>
                                    <w:szCs w:val="24"/>
                                  </w:rPr>
                                </w:pPr>
                                <w:r>
                                  <w:rPr>
                                    <w:szCs w:val="24"/>
                                  </w:rPr>
                                  <w:t>5,00 m</w:t>
                                </w:r>
                              </w:p>
                            </w:tc>
                          </w:tr>
                          <w:tr w:rsidR="0091073D" w14:paraId="2EECCBFF" w14:textId="77777777">
                            <w:trPr>
                              <w:cantSplit/>
                            </w:trPr>
                            <w:tc>
                              <w:tcPr>
                                <w:tcW w:w="0" w:type="auto"/>
                                <w:vMerge/>
                                <w:tcBorders>
                                  <w:left w:val="single" w:sz="4" w:space="0" w:color="auto"/>
                                  <w:right w:val="single" w:sz="4" w:space="0" w:color="auto"/>
                                </w:tcBorders>
                                <w:vAlign w:val="center"/>
                              </w:tcPr>
                              <w:p w14:paraId="2EECCBFC" w14:textId="77777777" w:rsidR="0091073D" w:rsidRDefault="0091073D">
                                <w:pPr>
                                  <w:ind w:firstLine="720"/>
                                  <w:rPr>
                                    <w:szCs w:val="24"/>
                                  </w:rPr>
                                </w:pPr>
                              </w:p>
                            </w:tc>
                            <w:tc>
                              <w:tcPr>
                                <w:tcW w:w="2199" w:type="pct"/>
                                <w:tcBorders>
                                  <w:top w:val="single" w:sz="4" w:space="0" w:color="auto"/>
                                  <w:left w:val="single" w:sz="4" w:space="0" w:color="auto"/>
                                  <w:bottom w:val="single" w:sz="4" w:space="0" w:color="auto"/>
                                  <w:right w:val="single" w:sz="4" w:space="0" w:color="auto"/>
                                </w:tcBorders>
                              </w:tcPr>
                              <w:p w14:paraId="2EECCBFD" w14:textId="77777777" w:rsidR="0091073D" w:rsidRDefault="003C2DB6">
                                <w:pPr>
                                  <w:rPr>
                                    <w:szCs w:val="24"/>
                                  </w:rPr>
                                </w:pPr>
                                <w:r>
                                  <w:rPr>
                                    <w:szCs w:val="24"/>
                                  </w:rPr>
                                  <w:t>Elektros skirstomojo tinklo (žemesnės nei 110 kV įtampos) oro linijos kraštiniai laidai</w:t>
                                </w:r>
                              </w:p>
                            </w:tc>
                            <w:tc>
                              <w:tcPr>
                                <w:tcW w:w="1864" w:type="pct"/>
                                <w:gridSpan w:val="2"/>
                                <w:tcBorders>
                                  <w:top w:val="single" w:sz="4" w:space="0" w:color="auto"/>
                                  <w:left w:val="single" w:sz="4" w:space="0" w:color="auto"/>
                                  <w:bottom w:val="single" w:sz="4" w:space="0" w:color="auto"/>
                                  <w:right w:val="single" w:sz="4" w:space="0" w:color="auto"/>
                                </w:tcBorders>
                              </w:tcPr>
                              <w:p w14:paraId="2EECCBFE" w14:textId="77777777" w:rsidR="0091073D" w:rsidRDefault="003C2DB6">
                                <w:pPr>
                                  <w:jc w:val="center"/>
                                  <w:rPr>
                                    <w:szCs w:val="24"/>
                                  </w:rPr>
                                </w:pPr>
                                <w:r>
                                  <w:rPr>
                                    <w:szCs w:val="24"/>
                                  </w:rPr>
                                  <w:t>5,00 m</w:t>
                                </w:r>
                              </w:p>
                            </w:tc>
                          </w:tr>
                          <w:tr w:rsidR="0091073D" w14:paraId="2EECCC03" w14:textId="77777777">
                            <w:trPr>
                              <w:cantSplit/>
                            </w:trPr>
                            <w:tc>
                              <w:tcPr>
                                <w:tcW w:w="0" w:type="auto"/>
                                <w:vMerge/>
                                <w:tcBorders>
                                  <w:left w:val="single" w:sz="4" w:space="0" w:color="auto"/>
                                  <w:right w:val="single" w:sz="4" w:space="0" w:color="auto"/>
                                </w:tcBorders>
                                <w:vAlign w:val="center"/>
                              </w:tcPr>
                              <w:p w14:paraId="2EECCC00" w14:textId="77777777" w:rsidR="0091073D" w:rsidRDefault="0091073D">
                                <w:pPr>
                                  <w:ind w:firstLine="720"/>
                                  <w:rPr>
                                    <w:szCs w:val="24"/>
                                  </w:rPr>
                                </w:pPr>
                              </w:p>
                            </w:tc>
                            <w:tc>
                              <w:tcPr>
                                <w:tcW w:w="2199" w:type="pct"/>
                                <w:tcBorders>
                                  <w:top w:val="single" w:sz="4" w:space="0" w:color="auto"/>
                                  <w:left w:val="single" w:sz="4" w:space="0" w:color="auto"/>
                                  <w:bottom w:val="single" w:sz="4" w:space="0" w:color="auto"/>
                                  <w:right w:val="single" w:sz="4" w:space="0" w:color="auto"/>
                                </w:tcBorders>
                                <w:shd w:val="clear" w:color="auto" w:fill="auto"/>
                              </w:tcPr>
                              <w:p w14:paraId="2EECCC01" w14:textId="77777777" w:rsidR="0091073D" w:rsidRDefault="003C2DB6">
                                <w:pPr>
                                  <w:rPr>
                                    <w:szCs w:val="24"/>
                                  </w:rPr>
                                </w:pPr>
                                <w:r>
                                  <w:rPr>
                                    <w:szCs w:val="24"/>
                                  </w:rPr>
                                  <w:t>Elektros skirstomojo tinklo (žemesnės nei 110 kV įtampos) oro ar kabelinių linijų atramos (jei į MDV pusę nėra oro linijos (kraštinių) laidų), apšvietimo stulpai</w:t>
                                </w:r>
                              </w:p>
                            </w:tc>
                            <w:tc>
                              <w:tcPr>
                                <w:tcW w:w="1864" w:type="pct"/>
                                <w:gridSpan w:val="2"/>
                                <w:tcBorders>
                                  <w:top w:val="single" w:sz="4" w:space="0" w:color="auto"/>
                                  <w:left w:val="single" w:sz="4" w:space="0" w:color="auto"/>
                                  <w:bottom w:val="single" w:sz="4" w:space="0" w:color="auto"/>
                                  <w:right w:val="single" w:sz="4" w:space="0" w:color="auto"/>
                                </w:tcBorders>
                                <w:shd w:val="clear" w:color="auto" w:fill="auto"/>
                              </w:tcPr>
                              <w:p w14:paraId="2EECCC02" w14:textId="77777777" w:rsidR="0091073D" w:rsidRDefault="003C2DB6">
                                <w:pPr>
                                  <w:jc w:val="center"/>
                                  <w:rPr>
                                    <w:szCs w:val="24"/>
                                  </w:rPr>
                                </w:pPr>
                                <w:r>
                                  <w:rPr>
                                    <w:szCs w:val="24"/>
                                  </w:rPr>
                                  <w:t>5,00 m</w:t>
                                </w:r>
                              </w:p>
                            </w:tc>
                          </w:tr>
                          <w:tr w:rsidR="0091073D" w14:paraId="2EECCC07" w14:textId="77777777">
                            <w:trPr>
                              <w:cantSplit/>
                            </w:trPr>
                            <w:tc>
                              <w:tcPr>
                                <w:tcW w:w="0" w:type="auto"/>
                                <w:vMerge/>
                                <w:tcBorders>
                                  <w:left w:val="single" w:sz="4" w:space="0" w:color="auto"/>
                                  <w:right w:val="single" w:sz="4" w:space="0" w:color="auto"/>
                                </w:tcBorders>
                                <w:vAlign w:val="center"/>
                              </w:tcPr>
                              <w:p w14:paraId="2EECCC04" w14:textId="77777777" w:rsidR="0091073D" w:rsidRDefault="0091073D">
                                <w:pPr>
                                  <w:ind w:firstLine="720"/>
                                  <w:rPr>
                                    <w:szCs w:val="24"/>
                                  </w:rPr>
                                </w:pPr>
                              </w:p>
                            </w:tc>
                            <w:tc>
                              <w:tcPr>
                                <w:tcW w:w="2199" w:type="pct"/>
                                <w:tcBorders>
                                  <w:top w:val="single" w:sz="4" w:space="0" w:color="auto"/>
                                  <w:left w:val="single" w:sz="4" w:space="0" w:color="auto"/>
                                  <w:bottom w:val="single" w:sz="4" w:space="0" w:color="auto"/>
                                  <w:right w:val="single" w:sz="4" w:space="0" w:color="auto"/>
                                </w:tcBorders>
                                <w:shd w:val="clear" w:color="auto" w:fill="auto"/>
                              </w:tcPr>
                              <w:p w14:paraId="2EECCC05" w14:textId="77777777" w:rsidR="0091073D" w:rsidRDefault="003C2DB6">
                                <w:pPr>
                                  <w:rPr>
                                    <w:szCs w:val="24"/>
                                  </w:rPr>
                                </w:pPr>
                                <w:r>
                                  <w:rPr>
                                    <w:szCs w:val="24"/>
                                  </w:rPr>
                                  <w:t>Elektros perdavimo tinklo (110 kV ir aukštesnės įtampos) oro ar kabelinių linijų atramos</w:t>
                                </w:r>
                              </w:p>
                            </w:tc>
                            <w:tc>
                              <w:tcPr>
                                <w:tcW w:w="1864" w:type="pct"/>
                                <w:gridSpan w:val="2"/>
                                <w:tcBorders>
                                  <w:top w:val="single" w:sz="4" w:space="0" w:color="auto"/>
                                  <w:left w:val="single" w:sz="4" w:space="0" w:color="auto"/>
                                  <w:bottom w:val="single" w:sz="4" w:space="0" w:color="auto"/>
                                  <w:right w:val="single" w:sz="4" w:space="0" w:color="auto"/>
                                </w:tcBorders>
                                <w:shd w:val="clear" w:color="auto" w:fill="auto"/>
                              </w:tcPr>
                              <w:p w14:paraId="2EECCC06" w14:textId="77777777" w:rsidR="0091073D" w:rsidRDefault="003C2DB6">
                                <w:pPr>
                                  <w:jc w:val="center"/>
                                  <w:rPr>
                                    <w:szCs w:val="24"/>
                                  </w:rPr>
                                </w:pPr>
                                <w:r>
                                  <w:rPr>
                                    <w:szCs w:val="24"/>
                                  </w:rPr>
                                  <w:t>1,5 atramos aukščio</w:t>
                                </w:r>
                              </w:p>
                            </w:tc>
                          </w:tr>
                          <w:tr w:rsidR="0091073D" w14:paraId="2EECCC0B" w14:textId="77777777">
                            <w:trPr>
                              <w:cantSplit/>
                            </w:trPr>
                            <w:tc>
                              <w:tcPr>
                                <w:tcW w:w="0" w:type="auto"/>
                                <w:vMerge/>
                                <w:tcBorders>
                                  <w:left w:val="single" w:sz="4" w:space="0" w:color="auto"/>
                                  <w:right w:val="single" w:sz="4" w:space="0" w:color="auto"/>
                                </w:tcBorders>
                                <w:vAlign w:val="center"/>
                              </w:tcPr>
                              <w:p w14:paraId="2EECCC08" w14:textId="77777777" w:rsidR="0091073D" w:rsidRDefault="0091073D">
                                <w:pPr>
                                  <w:ind w:firstLine="720"/>
                                  <w:rPr>
                                    <w:szCs w:val="24"/>
                                  </w:rPr>
                                </w:pPr>
                              </w:p>
                            </w:tc>
                            <w:tc>
                              <w:tcPr>
                                <w:tcW w:w="2199" w:type="pct"/>
                                <w:tcBorders>
                                  <w:top w:val="single" w:sz="4" w:space="0" w:color="auto"/>
                                  <w:left w:val="single" w:sz="4" w:space="0" w:color="auto"/>
                                  <w:bottom w:val="single" w:sz="4" w:space="0" w:color="auto"/>
                                  <w:right w:val="single" w:sz="4" w:space="0" w:color="auto"/>
                                </w:tcBorders>
                                <w:shd w:val="clear" w:color="auto" w:fill="auto"/>
                              </w:tcPr>
                              <w:p w14:paraId="2EECCC09" w14:textId="77777777" w:rsidR="0091073D" w:rsidRDefault="003C2DB6">
                                <w:pPr>
                                  <w:rPr>
                                    <w:szCs w:val="24"/>
                                  </w:rPr>
                                </w:pPr>
                                <w:r>
                                  <w:rPr>
                                    <w:szCs w:val="24"/>
                                  </w:rPr>
                                  <w:t>Medžiai ir krūmai</w:t>
                                </w:r>
                              </w:p>
                            </w:tc>
                            <w:tc>
                              <w:tcPr>
                                <w:tcW w:w="1864" w:type="pct"/>
                                <w:gridSpan w:val="2"/>
                                <w:tcBorders>
                                  <w:top w:val="single" w:sz="4" w:space="0" w:color="auto"/>
                                  <w:left w:val="single" w:sz="4" w:space="0" w:color="auto"/>
                                  <w:bottom w:val="single" w:sz="4" w:space="0" w:color="auto"/>
                                  <w:right w:val="single" w:sz="4" w:space="0" w:color="auto"/>
                                </w:tcBorders>
                                <w:shd w:val="clear" w:color="auto" w:fill="auto"/>
                              </w:tcPr>
                              <w:p w14:paraId="2EECCC0A" w14:textId="77777777" w:rsidR="0091073D" w:rsidRDefault="003C2DB6">
                                <w:pPr>
                                  <w:jc w:val="center"/>
                                  <w:rPr>
                                    <w:szCs w:val="24"/>
                                  </w:rPr>
                                </w:pPr>
                                <w:r>
                                  <w:rPr>
                                    <w:szCs w:val="24"/>
                                  </w:rPr>
                                  <w:t>6,00 m</w:t>
                                </w:r>
                              </w:p>
                            </w:tc>
                          </w:tr>
                          <w:tr w:rsidR="0091073D" w14:paraId="2EECCC0F" w14:textId="77777777">
                            <w:trPr>
                              <w:cantSplit/>
                            </w:trPr>
                            <w:tc>
                              <w:tcPr>
                                <w:tcW w:w="0" w:type="auto"/>
                                <w:vMerge/>
                                <w:tcBorders>
                                  <w:left w:val="single" w:sz="4" w:space="0" w:color="auto"/>
                                  <w:right w:val="single" w:sz="4" w:space="0" w:color="auto"/>
                                </w:tcBorders>
                                <w:vAlign w:val="center"/>
                              </w:tcPr>
                              <w:p w14:paraId="2EECCC0C" w14:textId="77777777" w:rsidR="0091073D" w:rsidRDefault="0091073D">
                                <w:pPr>
                                  <w:ind w:firstLine="720"/>
                                  <w:rPr>
                                    <w:szCs w:val="24"/>
                                  </w:rPr>
                                </w:pPr>
                              </w:p>
                            </w:tc>
                            <w:tc>
                              <w:tcPr>
                                <w:tcW w:w="2199" w:type="pct"/>
                                <w:tcBorders>
                                  <w:top w:val="single" w:sz="4" w:space="0" w:color="auto"/>
                                  <w:left w:val="single" w:sz="4" w:space="0" w:color="auto"/>
                                  <w:bottom w:val="single" w:sz="4" w:space="0" w:color="auto"/>
                                  <w:right w:val="single" w:sz="4" w:space="0" w:color="auto"/>
                                </w:tcBorders>
                                <w:shd w:val="clear" w:color="auto" w:fill="auto"/>
                              </w:tcPr>
                              <w:p w14:paraId="2EECCC0D" w14:textId="77777777" w:rsidR="0091073D" w:rsidRDefault="003C2DB6">
                                <w:pPr>
                                  <w:rPr>
                                    <w:szCs w:val="24"/>
                                  </w:rPr>
                                </w:pPr>
                                <w:r>
                                  <w:rPr>
                                    <w:szCs w:val="24"/>
                                  </w:rPr>
                                  <w:t>Lauko pavėsinės, stoginės, atraminės sienutės ir pan.</w:t>
                                </w:r>
                              </w:p>
                            </w:tc>
                            <w:tc>
                              <w:tcPr>
                                <w:tcW w:w="1864" w:type="pct"/>
                                <w:gridSpan w:val="2"/>
                                <w:tcBorders>
                                  <w:top w:val="single" w:sz="4" w:space="0" w:color="auto"/>
                                  <w:left w:val="single" w:sz="4" w:space="0" w:color="auto"/>
                                  <w:bottom w:val="single" w:sz="4" w:space="0" w:color="auto"/>
                                  <w:right w:val="single" w:sz="4" w:space="0" w:color="auto"/>
                                </w:tcBorders>
                                <w:shd w:val="clear" w:color="auto" w:fill="auto"/>
                              </w:tcPr>
                              <w:p w14:paraId="2EECCC0E" w14:textId="77777777" w:rsidR="0091073D" w:rsidRDefault="003C2DB6">
                                <w:pPr>
                                  <w:jc w:val="center"/>
                                  <w:rPr>
                                    <w:szCs w:val="24"/>
                                  </w:rPr>
                                </w:pPr>
                                <w:r>
                                  <w:rPr>
                                    <w:szCs w:val="24"/>
                                  </w:rPr>
                                  <w:t xml:space="preserve">10,00 m </w:t>
                                </w:r>
                                <w:r>
                                  <w:rPr>
                                    <w:szCs w:val="24"/>
                                    <w:vertAlign w:val="superscript"/>
                                  </w:rPr>
                                  <w:t>3)</w:t>
                                </w:r>
                              </w:p>
                            </w:tc>
                          </w:tr>
                          <w:tr w:rsidR="0091073D" w14:paraId="2EECCC13" w14:textId="77777777">
                            <w:trPr>
                              <w:cantSplit/>
                            </w:trPr>
                            <w:tc>
                              <w:tcPr>
                                <w:tcW w:w="0" w:type="auto"/>
                                <w:vMerge/>
                                <w:tcBorders>
                                  <w:left w:val="single" w:sz="4" w:space="0" w:color="auto"/>
                                  <w:right w:val="single" w:sz="4" w:space="0" w:color="auto"/>
                                </w:tcBorders>
                                <w:vAlign w:val="center"/>
                              </w:tcPr>
                              <w:p w14:paraId="2EECCC10" w14:textId="77777777" w:rsidR="0091073D" w:rsidRDefault="0091073D">
                                <w:pPr>
                                  <w:rPr>
                                    <w:rFonts w:eastAsia="Calibri"/>
                                    <w:szCs w:val="24"/>
                                  </w:rPr>
                                </w:pPr>
                              </w:p>
                            </w:tc>
                            <w:tc>
                              <w:tcPr>
                                <w:tcW w:w="2199" w:type="pct"/>
                                <w:tcBorders>
                                  <w:top w:val="single" w:sz="4" w:space="0" w:color="auto"/>
                                  <w:left w:val="single" w:sz="4" w:space="0" w:color="auto"/>
                                  <w:bottom w:val="single" w:sz="4" w:space="0" w:color="auto"/>
                                  <w:right w:val="single" w:sz="4" w:space="0" w:color="auto"/>
                                </w:tcBorders>
                                <w:shd w:val="clear" w:color="auto" w:fill="auto"/>
                              </w:tcPr>
                              <w:p w14:paraId="2EECCC11" w14:textId="77777777" w:rsidR="0091073D" w:rsidRDefault="003C2DB6">
                                <w:pPr>
                                  <w:rPr>
                                    <w:szCs w:val="24"/>
                                  </w:rPr>
                                </w:pPr>
                                <w:r>
                                  <w:rPr>
                                    <w:szCs w:val="24"/>
                                  </w:rPr>
                                  <w:t xml:space="preserve">Inžinerinių statinių (išskyrus aptvėrimus (tvoras), kelio </w:t>
                                </w:r>
                                <w:proofErr w:type="spellStart"/>
                                <w:r>
                                  <w:rPr>
                                    <w:szCs w:val="24"/>
                                  </w:rPr>
                                  <w:t>aptvarinius</w:t>
                                </w:r>
                                <w:proofErr w:type="spellEnd"/>
                                <w:r>
                                  <w:rPr>
                                    <w:szCs w:val="24"/>
                                  </w:rPr>
                                  <w:t xml:space="preserve"> barjerus, taip pat kitus inžinerinius statinius, kurie atskirai išskirti šioje 2 lentelėje) pamatai susikirtimo (prasilenkimo) su MDV vietoje</w:t>
                                </w:r>
                              </w:p>
                            </w:tc>
                            <w:tc>
                              <w:tcPr>
                                <w:tcW w:w="1864" w:type="pct"/>
                                <w:gridSpan w:val="2"/>
                                <w:tcBorders>
                                  <w:top w:val="single" w:sz="4" w:space="0" w:color="auto"/>
                                  <w:left w:val="single" w:sz="4" w:space="0" w:color="auto"/>
                                  <w:bottom w:val="single" w:sz="4" w:space="0" w:color="auto"/>
                                  <w:right w:val="single" w:sz="4" w:space="0" w:color="auto"/>
                                </w:tcBorders>
                                <w:shd w:val="clear" w:color="auto" w:fill="auto"/>
                              </w:tcPr>
                              <w:p w14:paraId="2EECCC12" w14:textId="77777777" w:rsidR="0091073D" w:rsidRDefault="003C2DB6">
                                <w:pPr>
                                  <w:jc w:val="center"/>
                                  <w:rPr>
                                    <w:szCs w:val="24"/>
                                  </w:rPr>
                                </w:pPr>
                                <w:r>
                                  <w:rPr>
                                    <w:szCs w:val="24"/>
                                  </w:rPr>
                                  <w:t>10,00 m</w:t>
                                </w:r>
                              </w:p>
                            </w:tc>
                          </w:tr>
                          <w:tr w:rsidR="0091073D" w14:paraId="2EECCC17" w14:textId="77777777">
                            <w:trPr>
                              <w:cantSplit/>
                            </w:trPr>
                            <w:tc>
                              <w:tcPr>
                                <w:tcW w:w="0" w:type="auto"/>
                                <w:vMerge/>
                                <w:tcBorders>
                                  <w:left w:val="single" w:sz="4" w:space="0" w:color="auto"/>
                                  <w:right w:val="single" w:sz="4" w:space="0" w:color="auto"/>
                                </w:tcBorders>
                                <w:vAlign w:val="center"/>
                              </w:tcPr>
                              <w:p w14:paraId="2EECCC14" w14:textId="77777777" w:rsidR="0091073D" w:rsidRDefault="0091073D">
                                <w:pPr>
                                  <w:rPr>
                                    <w:szCs w:val="24"/>
                                  </w:rPr>
                                </w:pPr>
                              </w:p>
                            </w:tc>
                            <w:tc>
                              <w:tcPr>
                                <w:tcW w:w="2199" w:type="pct"/>
                                <w:tcBorders>
                                  <w:top w:val="single" w:sz="4" w:space="0" w:color="auto"/>
                                  <w:left w:val="single" w:sz="4" w:space="0" w:color="auto"/>
                                  <w:bottom w:val="single" w:sz="4" w:space="0" w:color="auto"/>
                                  <w:right w:val="single" w:sz="4" w:space="0" w:color="auto"/>
                                </w:tcBorders>
                                <w:shd w:val="clear" w:color="auto" w:fill="auto"/>
                              </w:tcPr>
                              <w:p w14:paraId="2EECCC15" w14:textId="77777777" w:rsidR="0091073D" w:rsidRDefault="003C2DB6">
                                <w:pPr>
                                  <w:rPr>
                                    <w:szCs w:val="24"/>
                                  </w:rPr>
                                </w:pPr>
                                <w:r>
                                  <w:rPr>
                                    <w:szCs w:val="24"/>
                                  </w:rPr>
                                  <w:t xml:space="preserve">Šachtiniai šuliniai, priešgaisriniai rezervuarai ar kitos skystųjų medžiagų </w:t>
                                </w:r>
                                <w:proofErr w:type="spellStart"/>
                                <w:r>
                                  <w:rPr>
                                    <w:szCs w:val="24"/>
                                  </w:rPr>
                                  <w:t>kaupyklos</w:t>
                                </w:r>
                                <w:proofErr w:type="spellEnd"/>
                              </w:p>
                            </w:tc>
                            <w:tc>
                              <w:tcPr>
                                <w:tcW w:w="1864" w:type="pct"/>
                                <w:gridSpan w:val="2"/>
                                <w:tcBorders>
                                  <w:top w:val="single" w:sz="4" w:space="0" w:color="auto"/>
                                  <w:left w:val="single" w:sz="4" w:space="0" w:color="auto"/>
                                  <w:bottom w:val="single" w:sz="4" w:space="0" w:color="auto"/>
                                  <w:right w:val="single" w:sz="4" w:space="0" w:color="auto"/>
                                </w:tcBorders>
                                <w:shd w:val="clear" w:color="auto" w:fill="auto"/>
                              </w:tcPr>
                              <w:p w14:paraId="2EECCC16" w14:textId="77777777" w:rsidR="0091073D" w:rsidRDefault="003C2DB6">
                                <w:pPr>
                                  <w:jc w:val="center"/>
                                  <w:rPr>
                                    <w:szCs w:val="24"/>
                                  </w:rPr>
                                </w:pPr>
                                <w:r>
                                  <w:rPr>
                                    <w:szCs w:val="24"/>
                                  </w:rPr>
                                  <w:t>25,00 m</w:t>
                                </w:r>
                              </w:p>
                            </w:tc>
                          </w:tr>
                          <w:tr w:rsidR="0091073D" w14:paraId="2EECCC1B" w14:textId="77777777">
                            <w:trPr>
                              <w:cantSplit/>
                            </w:trPr>
                            <w:tc>
                              <w:tcPr>
                                <w:tcW w:w="0" w:type="auto"/>
                                <w:vMerge/>
                                <w:tcBorders>
                                  <w:left w:val="single" w:sz="4" w:space="0" w:color="auto"/>
                                  <w:right w:val="single" w:sz="4" w:space="0" w:color="auto"/>
                                </w:tcBorders>
                                <w:vAlign w:val="center"/>
                              </w:tcPr>
                              <w:p w14:paraId="2EECCC18" w14:textId="77777777" w:rsidR="0091073D" w:rsidRDefault="0091073D">
                                <w:pPr>
                                  <w:rPr>
                                    <w:szCs w:val="24"/>
                                  </w:rPr>
                                </w:pPr>
                              </w:p>
                            </w:tc>
                            <w:tc>
                              <w:tcPr>
                                <w:tcW w:w="2199" w:type="pct"/>
                                <w:tcBorders>
                                  <w:top w:val="single" w:sz="4" w:space="0" w:color="auto"/>
                                  <w:left w:val="single" w:sz="4" w:space="0" w:color="auto"/>
                                  <w:bottom w:val="single" w:sz="4" w:space="0" w:color="auto"/>
                                  <w:right w:val="single" w:sz="4" w:space="0" w:color="auto"/>
                                </w:tcBorders>
                                <w:shd w:val="clear" w:color="auto" w:fill="auto"/>
                              </w:tcPr>
                              <w:p w14:paraId="2EECCC19" w14:textId="77777777" w:rsidR="0091073D" w:rsidRDefault="003C2DB6">
                                <w:pPr>
                                  <w:rPr>
                                    <w:szCs w:val="24"/>
                                  </w:rPr>
                                </w:pPr>
                                <w:r>
                                  <w:rPr>
                                    <w:szCs w:val="24"/>
                                  </w:rPr>
                                  <w:t>Giluminiai gręžiniai, geoterminio šildymo įrenginiai</w:t>
                                </w:r>
                              </w:p>
                            </w:tc>
                            <w:tc>
                              <w:tcPr>
                                <w:tcW w:w="1864" w:type="pct"/>
                                <w:gridSpan w:val="2"/>
                                <w:tcBorders>
                                  <w:top w:val="single" w:sz="4" w:space="0" w:color="auto"/>
                                  <w:left w:val="single" w:sz="4" w:space="0" w:color="auto"/>
                                  <w:bottom w:val="single" w:sz="4" w:space="0" w:color="auto"/>
                                  <w:right w:val="single" w:sz="4" w:space="0" w:color="auto"/>
                                </w:tcBorders>
                                <w:shd w:val="clear" w:color="auto" w:fill="auto"/>
                              </w:tcPr>
                              <w:p w14:paraId="2EECCC1A" w14:textId="77777777" w:rsidR="0091073D" w:rsidRDefault="003C2DB6">
                                <w:pPr>
                                  <w:jc w:val="center"/>
                                  <w:rPr>
                                    <w:szCs w:val="24"/>
                                  </w:rPr>
                                </w:pPr>
                                <w:r>
                                  <w:rPr>
                                    <w:szCs w:val="24"/>
                                  </w:rPr>
                                  <w:t>25,00 m</w:t>
                                </w:r>
                              </w:p>
                            </w:tc>
                          </w:tr>
                          <w:tr w:rsidR="0091073D" w14:paraId="2EECCC1F" w14:textId="77777777">
                            <w:trPr>
                              <w:cantSplit/>
                            </w:trPr>
                            <w:tc>
                              <w:tcPr>
                                <w:tcW w:w="0" w:type="auto"/>
                                <w:vMerge/>
                                <w:tcBorders>
                                  <w:left w:val="single" w:sz="4" w:space="0" w:color="auto"/>
                                  <w:right w:val="single" w:sz="4" w:space="0" w:color="auto"/>
                                </w:tcBorders>
                                <w:vAlign w:val="center"/>
                              </w:tcPr>
                              <w:p w14:paraId="2EECCC1C" w14:textId="77777777" w:rsidR="0091073D" w:rsidRDefault="0091073D">
                                <w:pPr>
                                  <w:rPr>
                                    <w:szCs w:val="24"/>
                                  </w:rPr>
                                </w:pPr>
                              </w:p>
                            </w:tc>
                            <w:tc>
                              <w:tcPr>
                                <w:tcW w:w="2199" w:type="pct"/>
                                <w:tcBorders>
                                  <w:top w:val="single" w:sz="4" w:space="0" w:color="auto"/>
                                  <w:left w:val="single" w:sz="4" w:space="0" w:color="auto"/>
                                  <w:bottom w:val="single" w:sz="4" w:space="0" w:color="auto"/>
                                  <w:right w:val="single" w:sz="4" w:space="0" w:color="auto"/>
                                </w:tcBorders>
                                <w:shd w:val="clear" w:color="auto" w:fill="auto"/>
                              </w:tcPr>
                              <w:p w14:paraId="2EECCC1D" w14:textId="77777777" w:rsidR="0091073D" w:rsidRDefault="003C2DB6">
                                <w:pPr>
                                  <w:rPr>
                                    <w:szCs w:val="24"/>
                                  </w:rPr>
                                </w:pPr>
                                <w:r>
                                  <w:rPr>
                                    <w:szCs w:val="24"/>
                                  </w:rPr>
                                  <w:t>Hidrotechniniai statiniai</w:t>
                                </w:r>
                              </w:p>
                            </w:tc>
                            <w:tc>
                              <w:tcPr>
                                <w:tcW w:w="1864" w:type="pct"/>
                                <w:gridSpan w:val="2"/>
                                <w:tcBorders>
                                  <w:top w:val="single" w:sz="4" w:space="0" w:color="auto"/>
                                  <w:left w:val="single" w:sz="4" w:space="0" w:color="auto"/>
                                  <w:bottom w:val="single" w:sz="4" w:space="0" w:color="auto"/>
                                  <w:right w:val="single" w:sz="4" w:space="0" w:color="auto"/>
                                </w:tcBorders>
                                <w:shd w:val="clear" w:color="auto" w:fill="auto"/>
                              </w:tcPr>
                              <w:p w14:paraId="2EECCC1E" w14:textId="77777777" w:rsidR="0091073D" w:rsidRDefault="003C2DB6">
                                <w:pPr>
                                  <w:jc w:val="center"/>
                                  <w:rPr>
                                    <w:szCs w:val="24"/>
                                  </w:rPr>
                                </w:pPr>
                                <w:r>
                                  <w:rPr>
                                    <w:szCs w:val="24"/>
                                  </w:rPr>
                                  <w:t>25,00 m</w:t>
                                </w:r>
                              </w:p>
                            </w:tc>
                          </w:tr>
                          <w:tr w:rsidR="0091073D" w14:paraId="2EECCC23" w14:textId="77777777">
                            <w:trPr>
                              <w:cantSplit/>
                            </w:trPr>
                            <w:tc>
                              <w:tcPr>
                                <w:tcW w:w="0" w:type="auto"/>
                                <w:vMerge/>
                                <w:tcBorders>
                                  <w:left w:val="single" w:sz="4" w:space="0" w:color="auto"/>
                                  <w:right w:val="single" w:sz="4" w:space="0" w:color="auto"/>
                                </w:tcBorders>
                                <w:vAlign w:val="center"/>
                              </w:tcPr>
                              <w:p w14:paraId="2EECCC20" w14:textId="77777777" w:rsidR="0091073D" w:rsidRDefault="0091073D">
                                <w:pPr>
                                  <w:rPr>
                                    <w:szCs w:val="24"/>
                                  </w:rPr>
                                </w:pPr>
                              </w:p>
                            </w:tc>
                            <w:tc>
                              <w:tcPr>
                                <w:tcW w:w="2199" w:type="pct"/>
                                <w:tcBorders>
                                  <w:top w:val="single" w:sz="4" w:space="0" w:color="auto"/>
                                  <w:left w:val="single" w:sz="4" w:space="0" w:color="auto"/>
                                  <w:bottom w:val="single" w:sz="4" w:space="0" w:color="auto"/>
                                  <w:right w:val="single" w:sz="4" w:space="0" w:color="auto"/>
                                </w:tcBorders>
                                <w:shd w:val="clear" w:color="auto" w:fill="auto"/>
                              </w:tcPr>
                              <w:p w14:paraId="2EECCC21" w14:textId="77777777" w:rsidR="0091073D" w:rsidRDefault="003C2DB6">
                                <w:pPr>
                                  <w:rPr>
                                    <w:szCs w:val="24"/>
                                  </w:rPr>
                                </w:pPr>
                                <w:r>
                                  <w:rPr>
                                    <w:szCs w:val="24"/>
                                  </w:rPr>
                                  <w:t>Saulės šviesos energijos elektrinės</w:t>
                                </w:r>
                              </w:p>
                            </w:tc>
                            <w:tc>
                              <w:tcPr>
                                <w:tcW w:w="1864" w:type="pct"/>
                                <w:gridSpan w:val="2"/>
                                <w:tcBorders>
                                  <w:top w:val="single" w:sz="4" w:space="0" w:color="auto"/>
                                  <w:left w:val="single" w:sz="4" w:space="0" w:color="auto"/>
                                  <w:bottom w:val="single" w:sz="4" w:space="0" w:color="auto"/>
                                  <w:right w:val="single" w:sz="4" w:space="0" w:color="auto"/>
                                </w:tcBorders>
                                <w:shd w:val="clear" w:color="auto" w:fill="auto"/>
                              </w:tcPr>
                              <w:p w14:paraId="2EECCC22" w14:textId="77777777" w:rsidR="0091073D" w:rsidRDefault="003C2DB6">
                                <w:pPr>
                                  <w:jc w:val="center"/>
                                  <w:rPr>
                                    <w:szCs w:val="24"/>
                                  </w:rPr>
                                </w:pPr>
                                <w:r>
                                  <w:rPr>
                                    <w:szCs w:val="24"/>
                                  </w:rPr>
                                  <w:t>25,00 m</w:t>
                                </w:r>
                              </w:p>
                            </w:tc>
                          </w:tr>
                          <w:tr w:rsidR="0091073D" w14:paraId="2EECCC27" w14:textId="77777777">
                            <w:trPr>
                              <w:cantSplit/>
                            </w:trPr>
                            <w:tc>
                              <w:tcPr>
                                <w:tcW w:w="0" w:type="auto"/>
                                <w:vMerge/>
                                <w:tcBorders>
                                  <w:left w:val="single" w:sz="4" w:space="0" w:color="auto"/>
                                  <w:right w:val="single" w:sz="4" w:space="0" w:color="auto"/>
                                </w:tcBorders>
                                <w:vAlign w:val="center"/>
                              </w:tcPr>
                              <w:p w14:paraId="2EECCC24" w14:textId="77777777" w:rsidR="0091073D" w:rsidRDefault="0091073D">
                                <w:pPr>
                                  <w:rPr>
                                    <w:szCs w:val="24"/>
                                  </w:rPr>
                                </w:pPr>
                              </w:p>
                            </w:tc>
                            <w:tc>
                              <w:tcPr>
                                <w:tcW w:w="2199" w:type="pct"/>
                                <w:tcBorders>
                                  <w:top w:val="single" w:sz="4" w:space="0" w:color="auto"/>
                                  <w:left w:val="single" w:sz="4" w:space="0" w:color="auto"/>
                                  <w:bottom w:val="single" w:sz="4" w:space="0" w:color="auto"/>
                                  <w:right w:val="single" w:sz="4" w:space="0" w:color="auto"/>
                                </w:tcBorders>
                                <w:shd w:val="clear" w:color="auto" w:fill="auto"/>
                              </w:tcPr>
                              <w:p w14:paraId="2EECCC25" w14:textId="77777777" w:rsidR="0091073D" w:rsidRDefault="003C2DB6">
                                <w:pPr>
                                  <w:rPr>
                                    <w:szCs w:val="24"/>
                                  </w:rPr>
                                </w:pPr>
                                <w:r>
                                  <w:rPr>
                                    <w:szCs w:val="24"/>
                                  </w:rPr>
                                  <w:t>Dirbtiniai vandens telkiniai</w:t>
                                </w:r>
                              </w:p>
                            </w:tc>
                            <w:tc>
                              <w:tcPr>
                                <w:tcW w:w="1864" w:type="pct"/>
                                <w:gridSpan w:val="2"/>
                                <w:tcBorders>
                                  <w:top w:val="single" w:sz="4" w:space="0" w:color="auto"/>
                                  <w:left w:val="single" w:sz="4" w:space="0" w:color="auto"/>
                                  <w:bottom w:val="single" w:sz="4" w:space="0" w:color="auto"/>
                                  <w:right w:val="single" w:sz="4" w:space="0" w:color="auto"/>
                                </w:tcBorders>
                                <w:shd w:val="clear" w:color="auto" w:fill="auto"/>
                              </w:tcPr>
                              <w:p w14:paraId="2EECCC26" w14:textId="77777777" w:rsidR="0091073D" w:rsidRDefault="003C2DB6">
                                <w:pPr>
                                  <w:jc w:val="center"/>
                                  <w:rPr>
                                    <w:szCs w:val="24"/>
                                  </w:rPr>
                                </w:pPr>
                                <w:r>
                                  <w:rPr>
                                    <w:szCs w:val="24"/>
                                  </w:rPr>
                                  <w:t xml:space="preserve">25,00 m </w:t>
                                </w:r>
                              </w:p>
                            </w:tc>
                          </w:tr>
                          <w:tr w:rsidR="0091073D" w14:paraId="2EECCC2B" w14:textId="77777777">
                            <w:trPr>
                              <w:cantSplit/>
                            </w:trPr>
                            <w:tc>
                              <w:tcPr>
                                <w:tcW w:w="937" w:type="pct"/>
                                <w:vMerge/>
                                <w:tcBorders>
                                  <w:left w:val="single" w:sz="4" w:space="0" w:color="auto"/>
                                  <w:right w:val="single" w:sz="4" w:space="0" w:color="auto"/>
                                </w:tcBorders>
                                <w:vAlign w:val="center"/>
                              </w:tcPr>
                              <w:p w14:paraId="2EECCC28" w14:textId="77777777" w:rsidR="0091073D" w:rsidRDefault="0091073D">
                                <w:pPr>
                                  <w:rPr>
                                    <w:rFonts w:eastAsia="Calibri"/>
                                    <w:szCs w:val="24"/>
                                  </w:rPr>
                                </w:pPr>
                              </w:p>
                            </w:tc>
                            <w:tc>
                              <w:tcPr>
                                <w:tcW w:w="2199" w:type="pct"/>
                                <w:tcBorders>
                                  <w:top w:val="single" w:sz="4" w:space="0" w:color="auto"/>
                                  <w:left w:val="single" w:sz="4" w:space="0" w:color="auto"/>
                                  <w:bottom w:val="single" w:sz="4" w:space="0" w:color="auto"/>
                                  <w:right w:val="single" w:sz="4" w:space="0" w:color="auto"/>
                                </w:tcBorders>
                                <w:shd w:val="clear" w:color="auto" w:fill="auto"/>
                              </w:tcPr>
                              <w:p w14:paraId="2EECCC29" w14:textId="77777777" w:rsidR="0091073D" w:rsidRDefault="003C2DB6">
                                <w:pPr>
                                  <w:rPr>
                                    <w:rFonts w:eastAsia="Calibri"/>
                                    <w:szCs w:val="24"/>
                                  </w:rPr>
                                </w:pPr>
                                <w:r>
                                  <w:rPr>
                                    <w:rFonts w:eastAsia="Calibri"/>
                                    <w:szCs w:val="24"/>
                                  </w:rPr>
                                  <w:t xml:space="preserve">Karjerai, grunto sankasos, pylimai, grioviai (jei jie nėra skirti inžinerinės infrastruktūros statiniams įrengti ar nėra jų dalis) </w:t>
                                </w:r>
                              </w:p>
                            </w:tc>
                            <w:tc>
                              <w:tcPr>
                                <w:tcW w:w="1864" w:type="pct"/>
                                <w:gridSpan w:val="2"/>
                                <w:tcBorders>
                                  <w:top w:val="single" w:sz="4" w:space="0" w:color="auto"/>
                                  <w:left w:val="single" w:sz="4" w:space="0" w:color="auto"/>
                                  <w:bottom w:val="single" w:sz="4" w:space="0" w:color="auto"/>
                                  <w:right w:val="single" w:sz="4" w:space="0" w:color="auto"/>
                                </w:tcBorders>
                                <w:shd w:val="clear" w:color="auto" w:fill="auto"/>
                              </w:tcPr>
                              <w:p w14:paraId="2EECCC2A" w14:textId="77777777" w:rsidR="0091073D" w:rsidRDefault="003C2DB6">
                                <w:pPr>
                                  <w:jc w:val="center"/>
                                  <w:rPr>
                                    <w:rFonts w:eastAsia="Calibri"/>
                                    <w:szCs w:val="24"/>
                                  </w:rPr>
                                </w:pPr>
                                <w:r>
                                  <w:rPr>
                                    <w:rFonts w:eastAsia="Calibri"/>
                                    <w:szCs w:val="24"/>
                                  </w:rPr>
                                  <w:t>25,00 m</w:t>
                                </w:r>
                              </w:p>
                            </w:tc>
                          </w:tr>
                          <w:tr w:rsidR="0091073D" w14:paraId="2EECCC2F" w14:textId="77777777">
                            <w:trPr>
                              <w:cantSplit/>
                            </w:trPr>
                            <w:tc>
                              <w:tcPr>
                                <w:tcW w:w="937" w:type="pct"/>
                                <w:vMerge/>
                                <w:tcBorders>
                                  <w:left w:val="single" w:sz="4" w:space="0" w:color="auto"/>
                                  <w:right w:val="single" w:sz="4" w:space="0" w:color="auto"/>
                                </w:tcBorders>
                                <w:vAlign w:val="center"/>
                              </w:tcPr>
                              <w:p w14:paraId="2EECCC2C" w14:textId="77777777" w:rsidR="0091073D" w:rsidRDefault="0091073D">
                                <w:pPr>
                                  <w:rPr>
                                    <w:rFonts w:eastAsia="Calibri"/>
                                    <w:szCs w:val="24"/>
                                  </w:rPr>
                                </w:pPr>
                              </w:p>
                            </w:tc>
                            <w:tc>
                              <w:tcPr>
                                <w:tcW w:w="2199" w:type="pct"/>
                                <w:tcBorders>
                                  <w:top w:val="single" w:sz="4" w:space="0" w:color="auto"/>
                                  <w:left w:val="single" w:sz="4" w:space="0" w:color="auto"/>
                                  <w:bottom w:val="single" w:sz="4" w:space="0" w:color="auto"/>
                                  <w:right w:val="single" w:sz="4" w:space="0" w:color="auto"/>
                                </w:tcBorders>
                                <w:shd w:val="clear" w:color="auto" w:fill="auto"/>
                              </w:tcPr>
                              <w:p w14:paraId="2EECCC2D" w14:textId="77777777" w:rsidR="0091073D" w:rsidRDefault="003C2DB6">
                                <w:pPr>
                                  <w:rPr>
                                    <w:rFonts w:eastAsia="Calibri"/>
                                    <w:szCs w:val="24"/>
                                  </w:rPr>
                                </w:pPr>
                                <w:r>
                                  <w:rPr>
                                    <w:szCs w:val="24"/>
                                  </w:rPr>
                                  <w:t>Teritorijos, skirtos prekybai, laisvalaikiui, turizmui ir (ar) poilsiui, taip pat sporto paskirties inžineriniai statiniai bei viešam susibūrimui skirti statiniai ir kiti objektai (turgavietės, sporto, žaidimų aikštelės, paplūdimiai, lauko teatrai)</w:t>
                                </w:r>
                                <w:r>
                                  <w:rPr>
                                    <w:szCs w:val="24"/>
                                    <w:lang w:eastAsia="lt-LT"/>
                                  </w:rPr>
                                  <w:t xml:space="preserve"> </w:t>
                                </w:r>
                              </w:p>
                            </w:tc>
                            <w:tc>
                              <w:tcPr>
                                <w:tcW w:w="1864" w:type="pct"/>
                                <w:gridSpan w:val="2"/>
                                <w:tcBorders>
                                  <w:top w:val="single" w:sz="4" w:space="0" w:color="auto"/>
                                  <w:left w:val="single" w:sz="4" w:space="0" w:color="auto"/>
                                  <w:bottom w:val="single" w:sz="4" w:space="0" w:color="auto"/>
                                  <w:right w:val="single" w:sz="4" w:space="0" w:color="auto"/>
                                </w:tcBorders>
                                <w:shd w:val="clear" w:color="auto" w:fill="auto"/>
                              </w:tcPr>
                              <w:p w14:paraId="2EECCC2E" w14:textId="77777777" w:rsidR="0091073D" w:rsidRDefault="003C2DB6">
                                <w:pPr>
                                  <w:jc w:val="center"/>
                                  <w:rPr>
                                    <w:rFonts w:eastAsia="Calibri"/>
                                    <w:szCs w:val="24"/>
                                  </w:rPr>
                                </w:pPr>
                                <w:r>
                                  <w:rPr>
                                    <w:szCs w:val="24"/>
                                  </w:rPr>
                                  <w:t xml:space="preserve">25,00 m </w:t>
                                </w:r>
                                <w:r>
                                  <w:rPr>
                                    <w:szCs w:val="24"/>
                                    <w:vertAlign w:val="superscript"/>
                                  </w:rPr>
                                  <w:t>3)</w:t>
                                </w:r>
                              </w:p>
                            </w:tc>
                          </w:tr>
                          <w:tr w:rsidR="0091073D" w14:paraId="2EECCC33" w14:textId="77777777">
                            <w:trPr>
                              <w:cantSplit/>
                            </w:trPr>
                            <w:tc>
                              <w:tcPr>
                                <w:tcW w:w="937" w:type="pct"/>
                                <w:vMerge/>
                                <w:tcBorders>
                                  <w:left w:val="single" w:sz="4" w:space="0" w:color="auto"/>
                                  <w:right w:val="single" w:sz="4" w:space="0" w:color="auto"/>
                                </w:tcBorders>
                                <w:vAlign w:val="center"/>
                              </w:tcPr>
                              <w:p w14:paraId="2EECCC30" w14:textId="77777777" w:rsidR="0091073D" w:rsidRDefault="0091073D">
                                <w:pPr>
                                  <w:rPr>
                                    <w:rFonts w:eastAsia="Calibri"/>
                                    <w:szCs w:val="24"/>
                                  </w:rPr>
                                </w:pPr>
                              </w:p>
                            </w:tc>
                            <w:tc>
                              <w:tcPr>
                                <w:tcW w:w="2199" w:type="pct"/>
                                <w:tcBorders>
                                  <w:top w:val="single" w:sz="4" w:space="0" w:color="auto"/>
                                  <w:left w:val="single" w:sz="4" w:space="0" w:color="auto"/>
                                  <w:bottom w:val="single" w:sz="4" w:space="0" w:color="auto"/>
                                  <w:right w:val="single" w:sz="4" w:space="0" w:color="auto"/>
                                </w:tcBorders>
                                <w:shd w:val="clear" w:color="auto" w:fill="auto"/>
                              </w:tcPr>
                              <w:p w14:paraId="2EECCC31" w14:textId="77777777" w:rsidR="0091073D" w:rsidRDefault="003C2DB6">
                                <w:pPr>
                                  <w:rPr>
                                    <w:rFonts w:eastAsia="Calibri"/>
                                    <w:szCs w:val="24"/>
                                  </w:rPr>
                                </w:pPr>
                                <w:r>
                                  <w:rPr>
                                    <w:szCs w:val="24"/>
                                  </w:rPr>
                                  <w:t>Oro uostų teritorijos ir oro uostų inžineriniai statiniai</w:t>
                                </w:r>
                              </w:p>
                            </w:tc>
                            <w:tc>
                              <w:tcPr>
                                <w:tcW w:w="1864" w:type="pct"/>
                                <w:gridSpan w:val="2"/>
                                <w:tcBorders>
                                  <w:top w:val="single" w:sz="4" w:space="0" w:color="auto"/>
                                  <w:left w:val="single" w:sz="4" w:space="0" w:color="auto"/>
                                  <w:bottom w:val="single" w:sz="4" w:space="0" w:color="auto"/>
                                  <w:right w:val="single" w:sz="4" w:space="0" w:color="auto"/>
                                </w:tcBorders>
                                <w:shd w:val="clear" w:color="auto" w:fill="auto"/>
                              </w:tcPr>
                              <w:p w14:paraId="2EECCC32" w14:textId="77777777" w:rsidR="0091073D" w:rsidRDefault="003C2DB6">
                                <w:pPr>
                                  <w:jc w:val="center"/>
                                  <w:rPr>
                                    <w:rFonts w:eastAsia="Calibri"/>
                                    <w:szCs w:val="24"/>
                                  </w:rPr>
                                </w:pPr>
                                <w:r>
                                  <w:rPr>
                                    <w:rFonts w:eastAsia="Calibri"/>
                                    <w:szCs w:val="24"/>
                                  </w:rPr>
                                  <w:t>25,00 m</w:t>
                                </w:r>
                              </w:p>
                            </w:tc>
                          </w:tr>
                          <w:tr w:rsidR="0091073D" w14:paraId="2EECCC37" w14:textId="77777777">
                            <w:trPr>
                              <w:cantSplit/>
                            </w:trPr>
                            <w:tc>
                              <w:tcPr>
                                <w:tcW w:w="937" w:type="pct"/>
                                <w:vMerge/>
                                <w:tcBorders>
                                  <w:left w:val="single" w:sz="4" w:space="0" w:color="auto"/>
                                  <w:right w:val="single" w:sz="4" w:space="0" w:color="auto"/>
                                </w:tcBorders>
                                <w:vAlign w:val="center"/>
                              </w:tcPr>
                              <w:p w14:paraId="2EECCC34" w14:textId="77777777" w:rsidR="0091073D" w:rsidRDefault="0091073D">
                                <w:pPr>
                                  <w:rPr>
                                    <w:rFonts w:eastAsia="Calibri"/>
                                    <w:szCs w:val="24"/>
                                  </w:rPr>
                                </w:pPr>
                              </w:p>
                            </w:tc>
                            <w:tc>
                              <w:tcPr>
                                <w:tcW w:w="2199" w:type="pct"/>
                                <w:tcBorders>
                                  <w:top w:val="single" w:sz="4" w:space="0" w:color="auto"/>
                                  <w:left w:val="single" w:sz="4" w:space="0" w:color="auto"/>
                                  <w:bottom w:val="single" w:sz="4" w:space="0" w:color="auto"/>
                                  <w:right w:val="single" w:sz="4" w:space="0" w:color="auto"/>
                                </w:tcBorders>
                                <w:shd w:val="clear" w:color="auto" w:fill="auto"/>
                              </w:tcPr>
                              <w:p w14:paraId="2EECCC35" w14:textId="77777777" w:rsidR="0091073D" w:rsidRDefault="003C2DB6">
                                <w:pPr>
                                  <w:rPr>
                                    <w:rFonts w:eastAsia="Calibri"/>
                                    <w:szCs w:val="24"/>
                                  </w:rPr>
                                </w:pPr>
                                <w:r>
                                  <w:rPr>
                                    <w:rFonts w:eastAsia="Calibri"/>
                                    <w:szCs w:val="24"/>
                                  </w:rPr>
                                  <w:t>Kapinių teritorijos</w:t>
                                </w:r>
                              </w:p>
                            </w:tc>
                            <w:tc>
                              <w:tcPr>
                                <w:tcW w:w="1864" w:type="pct"/>
                                <w:gridSpan w:val="2"/>
                                <w:tcBorders>
                                  <w:top w:val="single" w:sz="4" w:space="0" w:color="auto"/>
                                  <w:left w:val="single" w:sz="4" w:space="0" w:color="auto"/>
                                  <w:bottom w:val="single" w:sz="4" w:space="0" w:color="auto"/>
                                  <w:right w:val="single" w:sz="4" w:space="0" w:color="auto"/>
                                </w:tcBorders>
                                <w:shd w:val="clear" w:color="auto" w:fill="auto"/>
                              </w:tcPr>
                              <w:p w14:paraId="2EECCC36" w14:textId="77777777" w:rsidR="0091073D" w:rsidRDefault="003C2DB6">
                                <w:pPr>
                                  <w:jc w:val="center"/>
                                  <w:rPr>
                                    <w:rFonts w:eastAsia="Calibri"/>
                                    <w:szCs w:val="24"/>
                                  </w:rPr>
                                </w:pPr>
                                <w:r>
                                  <w:rPr>
                                    <w:rFonts w:eastAsia="Calibri"/>
                                    <w:szCs w:val="24"/>
                                  </w:rPr>
                                  <w:t>25,00 m</w:t>
                                </w:r>
                              </w:p>
                            </w:tc>
                          </w:tr>
                          <w:tr w:rsidR="0091073D" w14:paraId="2EECCC3B" w14:textId="77777777">
                            <w:trPr>
                              <w:cantSplit/>
                            </w:trPr>
                            <w:tc>
                              <w:tcPr>
                                <w:tcW w:w="937" w:type="pct"/>
                                <w:vMerge/>
                                <w:tcBorders>
                                  <w:left w:val="single" w:sz="4" w:space="0" w:color="auto"/>
                                  <w:right w:val="single" w:sz="4" w:space="0" w:color="auto"/>
                                </w:tcBorders>
                                <w:vAlign w:val="center"/>
                              </w:tcPr>
                              <w:p w14:paraId="2EECCC38" w14:textId="77777777" w:rsidR="0091073D" w:rsidRDefault="0091073D">
                                <w:pPr>
                                  <w:rPr>
                                    <w:rFonts w:eastAsia="Calibri"/>
                                    <w:szCs w:val="24"/>
                                  </w:rPr>
                                </w:pPr>
                              </w:p>
                            </w:tc>
                            <w:tc>
                              <w:tcPr>
                                <w:tcW w:w="2199" w:type="pct"/>
                                <w:tcBorders>
                                  <w:top w:val="single" w:sz="4" w:space="0" w:color="auto"/>
                                  <w:left w:val="single" w:sz="4" w:space="0" w:color="auto"/>
                                  <w:bottom w:val="single" w:sz="4" w:space="0" w:color="auto"/>
                                  <w:right w:val="single" w:sz="4" w:space="0" w:color="auto"/>
                                </w:tcBorders>
                                <w:shd w:val="clear" w:color="auto" w:fill="auto"/>
                              </w:tcPr>
                              <w:p w14:paraId="2EECCC39" w14:textId="77777777" w:rsidR="0091073D" w:rsidRDefault="003C2DB6">
                                <w:pPr>
                                  <w:rPr>
                                    <w:rFonts w:eastAsia="Calibri"/>
                                    <w:szCs w:val="24"/>
                                  </w:rPr>
                                </w:pPr>
                                <w:r>
                                  <w:rPr>
                                    <w:szCs w:val="24"/>
                                  </w:rPr>
                                  <w:t>Vėjo jėgainės</w:t>
                                </w:r>
                              </w:p>
                            </w:tc>
                            <w:tc>
                              <w:tcPr>
                                <w:tcW w:w="1864" w:type="pct"/>
                                <w:gridSpan w:val="2"/>
                                <w:tcBorders>
                                  <w:top w:val="single" w:sz="4" w:space="0" w:color="auto"/>
                                  <w:left w:val="single" w:sz="4" w:space="0" w:color="auto"/>
                                  <w:bottom w:val="single" w:sz="4" w:space="0" w:color="auto"/>
                                  <w:right w:val="single" w:sz="4" w:space="0" w:color="auto"/>
                                </w:tcBorders>
                                <w:shd w:val="clear" w:color="auto" w:fill="auto"/>
                              </w:tcPr>
                              <w:p w14:paraId="2EECCC3A" w14:textId="77777777" w:rsidR="0091073D" w:rsidRDefault="003C2DB6">
                                <w:pPr>
                                  <w:jc w:val="center"/>
                                  <w:rPr>
                                    <w:rFonts w:eastAsia="Calibri"/>
                                    <w:szCs w:val="24"/>
                                  </w:rPr>
                                </w:pPr>
                                <w:r>
                                  <w:rPr>
                                    <w:szCs w:val="24"/>
                                  </w:rPr>
                                  <w:t>1,5 konstrukcijos aukščio, tačiau ne mažiau kaip 25,00 m</w:t>
                                </w:r>
                              </w:p>
                            </w:tc>
                          </w:tr>
                          <w:tr w:rsidR="0091073D" w14:paraId="2EECCC3F" w14:textId="77777777">
                            <w:trPr>
                              <w:cantSplit/>
                            </w:trPr>
                            <w:tc>
                              <w:tcPr>
                                <w:tcW w:w="937" w:type="pct"/>
                                <w:vMerge/>
                                <w:tcBorders>
                                  <w:left w:val="single" w:sz="4" w:space="0" w:color="auto"/>
                                  <w:right w:val="single" w:sz="4" w:space="0" w:color="auto"/>
                                </w:tcBorders>
                                <w:vAlign w:val="center"/>
                              </w:tcPr>
                              <w:p w14:paraId="2EECCC3C" w14:textId="77777777" w:rsidR="0091073D" w:rsidRDefault="0091073D">
                                <w:pPr>
                                  <w:rPr>
                                    <w:rFonts w:eastAsia="Calibri"/>
                                    <w:szCs w:val="24"/>
                                  </w:rPr>
                                </w:pPr>
                              </w:p>
                            </w:tc>
                            <w:tc>
                              <w:tcPr>
                                <w:tcW w:w="2199" w:type="pct"/>
                                <w:tcBorders>
                                  <w:top w:val="single" w:sz="4" w:space="0" w:color="auto"/>
                                  <w:left w:val="single" w:sz="4" w:space="0" w:color="auto"/>
                                  <w:bottom w:val="single" w:sz="4" w:space="0" w:color="auto"/>
                                  <w:right w:val="single" w:sz="4" w:space="0" w:color="auto"/>
                                </w:tcBorders>
                                <w:shd w:val="clear" w:color="auto" w:fill="auto"/>
                              </w:tcPr>
                              <w:p w14:paraId="2EECCC3D" w14:textId="77777777" w:rsidR="0091073D" w:rsidRDefault="003C2DB6">
                                <w:pPr>
                                  <w:rPr>
                                    <w:rFonts w:eastAsia="Calibri"/>
                                    <w:szCs w:val="24"/>
                                  </w:rPr>
                                </w:pPr>
                                <w:r>
                                  <w:rPr>
                                    <w:szCs w:val="24"/>
                                  </w:rPr>
                                  <w:t>Reklaminių stendų, stulpų (išskyrus apšvietimo stulpus), stiebų, antenų, skulptūrų, paminklų, aplinkos tvarkymo elementų ir pan. laikančiosios konstrukcijos, tvirtinamos grunte</w:t>
                                </w:r>
                              </w:p>
                            </w:tc>
                            <w:tc>
                              <w:tcPr>
                                <w:tcW w:w="1864" w:type="pct"/>
                                <w:gridSpan w:val="2"/>
                                <w:tcBorders>
                                  <w:top w:val="single" w:sz="4" w:space="0" w:color="auto"/>
                                  <w:left w:val="single" w:sz="4" w:space="0" w:color="auto"/>
                                  <w:bottom w:val="single" w:sz="4" w:space="0" w:color="auto"/>
                                  <w:right w:val="single" w:sz="4" w:space="0" w:color="auto"/>
                                </w:tcBorders>
                                <w:shd w:val="clear" w:color="auto" w:fill="auto"/>
                              </w:tcPr>
                              <w:p w14:paraId="2EECCC3E" w14:textId="77777777" w:rsidR="0091073D" w:rsidRDefault="003C2DB6">
                                <w:pPr>
                                  <w:jc w:val="center"/>
                                  <w:rPr>
                                    <w:rFonts w:eastAsia="Calibri"/>
                                    <w:szCs w:val="24"/>
                                  </w:rPr>
                                </w:pPr>
                                <w:r>
                                  <w:rPr>
                                    <w:szCs w:val="24"/>
                                  </w:rPr>
                                  <w:t>1,5 konstrukcijos aukščio, tačiau ne mažiau kaip 25,00 m</w:t>
                                </w:r>
                              </w:p>
                            </w:tc>
                          </w:tr>
                          <w:tr w:rsidR="0091073D" w14:paraId="2EECCC43" w14:textId="77777777">
                            <w:trPr>
                              <w:cantSplit/>
                            </w:trPr>
                            <w:tc>
                              <w:tcPr>
                                <w:tcW w:w="937" w:type="pct"/>
                                <w:vMerge/>
                                <w:tcBorders>
                                  <w:left w:val="single" w:sz="4" w:space="0" w:color="auto"/>
                                  <w:right w:val="single" w:sz="4" w:space="0" w:color="auto"/>
                                </w:tcBorders>
                                <w:vAlign w:val="center"/>
                              </w:tcPr>
                              <w:p w14:paraId="2EECCC40" w14:textId="77777777" w:rsidR="0091073D" w:rsidRDefault="0091073D">
                                <w:pPr>
                                  <w:rPr>
                                    <w:rFonts w:eastAsia="Calibri"/>
                                    <w:szCs w:val="24"/>
                                  </w:rPr>
                                </w:pPr>
                              </w:p>
                            </w:tc>
                            <w:tc>
                              <w:tcPr>
                                <w:tcW w:w="2199" w:type="pct"/>
                                <w:tcBorders>
                                  <w:top w:val="single" w:sz="4" w:space="0" w:color="auto"/>
                                  <w:left w:val="single" w:sz="4" w:space="0" w:color="auto"/>
                                  <w:bottom w:val="single" w:sz="4" w:space="0" w:color="auto"/>
                                  <w:right w:val="single" w:sz="4" w:space="0" w:color="auto"/>
                                </w:tcBorders>
                                <w:shd w:val="clear" w:color="auto" w:fill="auto"/>
                              </w:tcPr>
                              <w:p w14:paraId="2EECCC41" w14:textId="77777777" w:rsidR="0091073D" w:rsidRDefault="003C2DB6">
                                <w:pPr>
                                  <w:rPr>
                                    <w:rFonts w:eastAsia="Calibri"/>
                                    <w:szCs w:val="24"/>
                                  </w:rPr>
                                </w:pPr>
                                <w:r>
                                  <w:rPr>
                                    <w:szCs w:val="24"/>
                                  </w:rPr>
                                  <w:t xml:space="preserve">Mobiliojo ryšio bokštai, vandentiekio bokštai, </w:t>
                                </w:r>
                                <w:proofErr w:type="spellStart"/>
                                <w:r>
                                  <w:rPr>
                                    <w:szCs w:val="24"/>
                                  </w:rPr>
                                  <w:t>aukštuminiai</w:t>
                                </w:r>
                                <w:proofErr w:type="spellEnd"/>
                                <w:r>
                                  <w:rPr>
                                    <w:szCs w:val="24"/>
                                  </w:rPr>
                                  <w:t xml:space="preserve"> kaminai ir pan. </w:t>
                                </w:r>
                              </w:p>
                            </w:tc>
                            <w:tc>
                              <w:tcPr>
                                <w:tcW w:w="1864" w:type="pct"/>
                                <w:gridSpan w:val="2"/>
                                <w:tcBorders>
                                  <w:top w:val="single" w:sz="4" w:space="0" w:color="auto"/>
                                  <w:left w:val="single" w:sz="4" w:space="0" w:color="auto"/>
                                  <w:bottom w:val="single" w:sz="4" w:space="0" w:color="auto"/>
                                  <w:right w:val="single" w:sz="4" w:space="0" w:color="auto"/>
                                </w:tcBorders>
                                <w:shd w:val="clear" w:color="auto" w:fill="auto"/>
                              </w:tcPr>
                              <w:p w14:paraId="2EECCC42" w14:textId="77777777" w:rsidR="0091073D" w:rsidRDefault="003C2DB6">
                                <w:pPr>
                                  <w:jc w:val="center"/>
                                  <w:rPr>
                                    <w:rFonts w:eastAsia="Calibri"/>
                                    <w:szCs w:val="24"/>
                                  </w:rPr>
                                </w:pPr>
                                <w:r>
                                  <w:rPr>
                                    <w:szCs w:val="24"/>
                                  </w:rPr>
                                  <w:t>1,5 konstrukcijos aukščio, tačiau ne mažiau kaip 25,00 m</w:t>
                                </w:r>
                              </w:p>
                            </w:tc>
                          </w:tr>
                          <w:tr w:rsidR="0091073D" w14:paraId="2EECCC47" w14:textId="77777777">
                            <w:trPr>
                              <w:cantSplit/>
                            </w:trPr>
                            <w:tc>
                              <w:tcPr>
                                <w:tcW w:w="937" w:type="pct"/>
                                <w:vMerge/>
                                <w:tcBorders>
                                  <w:left w:val="single" w:sz="4" w:space="0" w:color="auto"/>
                                  <w:right w:val="single" w:sz="4" w:space="0" w:color="auto"/>
                                </w:tcBorders>
                                <w:vAlign w:val="center"/>
                              </w:tcPr>
                              <w:p w14:paraId="2EECCC44" w14:textId="77777777" w:rsidR="0091073D" w:rsidRDefault="0091073D">
                                <w:pPr>
                                  <w:rPr>
                                    <w:rFonts w:eastAsia="Calibri"/>
                                    <w:szCs w:val="24"/>
                                  </w:rPr>
                                </w:pPr>
                              </w:p>
                            </w:tc>
                            <w:tc>
                              <w:tcPr>
                                <w:tcW w:w="2199" w:type="pct"/>
                                <w:tcBorders>
                                  <w:top w:val="single" w:sz="4" w:space="0" w:color="auto"/>
                                  <w:left w:val="single" w:sz="4" w:space="0" w:color="auto"/>
                                  <w:bottom w:val="single" w:sz="4" w:space="0" w:color="auto"/>
                                  <w:right w:val="single" w:sz="4" w:space="0" w:color="auto"/>
                                </w:tcBorders>
                                <w:shd w:val="clear" w:color="auto" w:fill="auto"/>
                              </w:tcPr>
                              <w:p w14:paraId="2EECCC45" w14:textId="77777777" w:rsidR="0091073D" w:rsidRDefault="003C2DB6">
                                <w:pPr>
                                  <w:rPr>
                                    <w:rFonts w:eastAsia="Calibri"/>
                                    <w:szCs w:val="24"/>
                                  </w:rPr>
                                </w:pPr>
                                <w:r>
                                  <w:rPr>
                                    <w:szCs w:val="24"/>
                                  </w:rPr>
                                  <w:t xml:space="preserve">Kilnojamieji nameliai, </w:t>
                                </w:r>
                                <w:proofErr w:type="spellStart"/>
                                <w:r>
                                  <w:rPr>
                                    <w:szCs w:val="24"/>
                                  </w:rPr>
                                  <w:t>kemperiai</w:t>
                                </w:r>
                                <w:proofErr w:type="spellEnd"/>
                                <w:r>
                                  <w:rPr>
                                    <w:szCs w:val="24"/>
                                  </w:rPr>
                                  <w:t xml:space="preserve">, vagonėliai ir jų stovėjimui įrengtos vietos (turistinės stovyklavietės, kempingai ar kitos panašios teritorijos) </w:t>
                                </w:r>
                              </w:p>
                            </w:tc>
                            <w:tc>
                              <w:tcPr>
                                <w:tcW w:w="1864" w:type="pct"/>
                                <w:gridSpan w:val="2"/>
                                <w:tcBorders>
                                  <w:top w:val="single" w:sz="4" w:space="0" w:color="auto"/>
                                  <w:left w:val="single" w:sz="4" w:space="0" w:color="auto"/>
                                  <w:bottom w:val="single" w:sz="4" w:space="0" w:color="auto"/>
                                  <w:right w:val="single" w:sz="4" w:space="0" w:color="auto"/>
                                </w:tcBorders>
                                <w:shd w:val="clear" w:color="auto" w:fill="auto"/>
                              </w:tcPr>
                              <w:p w14:paraId="2EECCC46" w14:textId="77777777" w:rsidR="0091073D" w:rsidRDefault="003C2DB6">
                                <w:pPr>
                                  <w:jc w:val="center"/>
                                  <w:rPr>
                                    <w:rFonts w:eastAsia="Calibri"/>
                                    <w:szCs w:val="24"/>
                                  </w:rPr>
                                </w:pPr>
                                <w:r>
                                  <w:rPr>
                                    <w:szCs w:val="24"/>
                                  </w:rPr>
                                  <w:t xml:space="preserve">pagal Taisyklių 35 p. reikalavimus, matuojant nuo MDV ašiai artimiausio atitinkamo objekto taško </w:t>
                                </w:r>
                                <w:r>
                                  <w:rPr>
                                    <w:szCs w:val="24"/>
                                    <w:vertAlign w:val="superscript"/>
                                  </w:rPr>
                                  <w:t>3)</w:t>
                                </w:r>
                              </w:p>
                            </w:tc>
                          </w:tr>
                          <w:tr w:rsidR="0091073D" w14:paraId="2EECCC4B" w14:textId="77777777">
                            <w:trPr>
                              <w:cantSplit/>
                            </w:trPr>
                            <w:tc>
                              <w:tcPr>
                                <w:tcW w:w="937" w:type="pct"/>
                                <w:vMerge/>
                                <w:tcBorders>
                                  <w:left w:val="single" w:sz="4" w:space="0" w:color="auto"/>
                                  <w:right w:val="single" w:sz="4" w:space="0" w:color="auto"/>
                                </w:tcBorders>
                                <w:vAlign w:val="center"/>
                              </w:tcPr>
                              <w:p w14:paraId="2EECCC48" w14:textId="77777777" w:rsidR="0091073D" w:rsidRDefault="0091073D">
                                <w:pPr>
                                  <w:rPr>
                                    <w:rFonts w:eastAsia="Calibri"/>
                                    <w:szCs w:val="24"/>
                                  </w:rPr>
                                </w:pPr>
                              </w:p>
                            </w:tc>
                            <w:tc>
                              <w:tcPr>
                                <w:tcW w:w="2199" w:type="pct"/>
                                <w:tcBorders>
                                  <w:top w:val="single" w:sz="4" w:space="0" w:color="auto"/>
                                  <w:left w:val="single" w:sz="4" w:space="0" w:color="auto"/>
                                  <w:bottom w:val="single" w:sz="4" w:space="0" w:color="auto"/>
                                  <w:right w:val="single" w:sz="4" w:space="0" w:color="auto"/>
                                </w:tcBorders>
                                <w:shd w:val="clear" w:color="auto" w:fill="auto"/>
                              </w:tcPr>
                              <w:p w14:paraId="2EECCC49" w14:textId="77777777" w:rsidR="0091073D" w:rsidRDefault="003C2DB6">
                                <w:pPr>
                                  <w:rPr>
                                    <w:rFonts w:eastAsia="Calibri"/>
                                    <w:szCs w:val="24"/>
                                  </w:rPr>
                                </w:pPr>
                                <w:r>
                                  <w:rPr>
                                    <w:szCs w:val="24"/>
                                  </w:rPr>
                                  <w:t>Degalinės, pavojingų medžiagų talpyklos, saugyklos, suskystintų gamtinių dujų įrenginiai, sąvartynai</w:t>
                                </w:r>
                              </w:p>
                            </w:tc>
                            <w:tc>
                              <w:tcPr>
                                <w:tcW w:w="1864" w:type="pct"/>
                                <w:gridSpan w:val="2"/>
                                <w:tcBorders>
                                  <w:top w:val="single" w:sz="4" w:space="0" w:color="auto"/>
                                  <w:left w:val="single" w:sz="4" w:space="0" w:color="auto"/>
                                  <w:bottom w:val="single" w:sz="4" w:space="0" w:color="auto"/>
                                  <w:right w:val="single" w:sz="4" w:space="0" w:color="auto"/>
                                </w:tcBorders>
                                <w:shd w:val="clear" w:color="auto" w:fill="auto"/>
                              </w:tcPr>
                              <w:p w14:paraId="2EECCC4A" w14:textId="77777777" w:rsidR="0091073D" w:rsidRDefault="003C2DB6">
                                <w:pPr>
                                  <w:jc w:val="center"/>
                                  <w:rPr>
                                    <w:rFonts w:eastAsia="Calibri"/>
                                    <w:szCs w:val="24"/>
                                  </w:rPr>
                                </w:pPr>
                                <w:r>
                                  <w:rPr>
                                    <w:szCs w:val="24"/>
                                  </w:rPr>
                                  <w:t>50,00 m</w:t>
                                </w:r>
                              </w:p>
                            </w:tc>
                          </w:tr>
                          <w:tr w:rsidR="0091073D" w14:paraId="2EECCC4F" w14:textId="77777777">
                            <w:trPr>
                              <w:cantSplit/>
                            </w:trPr>
                            <w:tc>
                              <w:tcPr>
                                <w:tcW w:w="937" w:type="pct"/>
                                <w:vMerge/>
                                <w:tcBorders>
                                  <w:left w:val="single" w:sz="4" w:space="0" w:color="auto"/>
                                  <w:right w:val="single" w:sz="4" w:space="0" w:color="auto"/>
                                </w:tcBorders>
                                <w:vAlign w:val="center"/>
                              </w:tcPr>
                              <w:p w14:paraId="2EECCC4C" w14:textId="77777777" w:rsidR="0091073D" w:rsidRDefault="0091073D">
                                <w:pPr>
                                  <w:rPr>
                                    <w:rFonts w:eastAsia="Calibri"/>
                                    <w:szCs w:val="24"/>
                                  </w:rPr>
                                </w:pPr>
                              </w:p>
                            </w:tc>
                            <w:tc>
                              <w:tcPr>
                                <w:tcW w:w="2199" w:type="pct"/>
                                <w:tcBorders>
                                  <w:top w:val="single" w:sz="4" w:space="0" w:color="auto"/>
                                  <w:left w:val="single" w:sz="4" w:space="0" w:color="auto"/>
                                  <w:bottom w:val="single" w:sz="4" w:space="0" w:color="auto"/>
                                  <w:right w:val="single" w:sz="4" w:space="0" w:color="auto"/>
                                </w:tcBorders>
                                <w:shd w:val="clear" w:color="auto" w:fill="auto"/>
                              </w:tcPr>
                              <w:p w14:paraId="2EECCC4D" w14:textId="77777777" w:rsidR="0091073D" w:rsidRDefault="003C2DB6">
                                <w:pPr>
                                  <w:rPr>
                                    <w:rFonts w:eastAsia="Calibri"/>
                                    <w:szCs w:val="24"/>
                                  </w:rPr>
                                </w:pPr>
                                <w:r>
                                  <w:rPr>
                                    <w:szCs w:val="24"/>
                                  </w:rPr>
                                  <w:t>Naftos perdirbimo įrenginiai, naftos ir naftos produktų terminalai ir saugyklos, kiti naftos tinklų inžineriniai statiniai</w:t>
                                </w:r>
                              </w:p>
                            </w:tc>
                            <w:tc>
                              <w:tcPr>
                                <w:tcW w:w="1864" w:type="pct"/>
                                <w:gridSpan w:val="2"/>
                                <w:tcBorders>
                                  <w:top w:val="single" w:sz="4" w:space="0" w:color="auto"/>
                                  <w:left w:val="single" w:sz="4" w:space="0" w:color="auto"/>
                                  <w:bottom w:val="single" w:sz="4" w:space="0" w:color="auto"/>
                                  <w:right w:val="single" w:sz="4" w:space="0" w:color="auto"/>
                                </w:tcBorders>
                                <w:shd w:val="clear" w:color="auto" w:fill="auto"/>
                              </w:tcPr>
                              <w:p w14:paraId="2EECCC4E" w14:textId="77777777" w:rsidR="0091073D" w:rsidRDefault="003C2DB6">
                                <w:pPr>
                                  <w:jc w:val="center"/>
                                  <w:rPr>
                                    <w:rFonts w:eastAsia="Calibri"/>
                                    <w:szCs w:val="24"/>
                                  </w:rPr>
                                </w:pPr>
                                <w:r>
                                  <w:rPr>
                                    <w:rFonts w:eastAsia="Calibri"/>
                                    <w:szCs w:val="24"/>
                                  </w:rPr>
                                  <w:t>50,00 m</w:t>
                                </w:r>
                              </w:p>
                            </w:tc>
                          </w:tr>
                        </w:tbl>
                        <w:p w14:paraId="2EECCC50" w14:textId="77777777" w:rsidR="0091073D" w:rsidRDefault="0091073D">
                          <w:pPr>
                            <w:ind w:firstLine="720"/>
                            <w:jc w:val="both"/>
                            <w:rPr>
                              <w:rFonts w:eastAsia="Calibri"/>
                              <w:szCs w:val="24"/>
                            </w:rPr>
                          </w:pPr>
                        </w:p>
                        <w:p w14:paraId="2EECCC51" w14:textId="77777777" w:rsidR="0091073D" w:rsidRDefault="003C2DB6">
                          <w:pPr>
                            <w:ind w:firstLine="720"/>
                            <w:jc w:val="both"/>
                            <w:rPr>
                              <w:szCs w:val="24"/>
                            </w:rPr>
                          </w:pPr>
                          <w:r>
                            <w:rPr>
                              <w:b/>
                              <w:szCs w:val="24"/>
                            </w:rPr>
                            <w:t>Pastabos</w:t>
                          </w:r>
                          <w:r>
                            <w:rPr>
                              <w:szCs w:val="24"/>
                            </w:rPr>
                            <w:t>:</w:t>
                          </w:r>
                        </w:p>
                        <w:p w14:paraId="2EECCC52" w14:textId="65214E19" w:rsidR="0091073D" w:rsidRDefault="003C2DB6">
                          <w:pPr>
                            <w:ind w:firstLine="720"/>
                            <w:jc w:val="both"/>
                            <w:rPr>
                              <w:szCs w:val="24"/>
                            </w:rPr>
                          </w:pPr>
                          <w:r>
                            <w:rPr>
                              <w:szCs w:val="24"/>
                              <w:vertAlign w:val="superscript"/>
                            </w:rPr>
                            <w:t>1)</w:t>
                          </w:r>
                          <w:r>
                            <w:rPr>
                              <w:szCs w:val="24"/>
                            </w:rPr>
                            <w:t xml:space="preserve"> Požeminiai inžineriniai tinklai jų susikirtimo (prasilenkimo) su MDV vietoje turi būti pakloti apsauginiame dėkle, kurio ilgis turi būti ne trumpesnis kaip po </w:t>
                          </w:r>
                          <w:smartTag w:uri="schemas-tilde-lv/tildestengine" w:element="metric">
                            <w:smartTagPr>
                              <w:attr w:name="metric_text" w:val="m"/>
                              <w:attr w:name="metric_value" w:val="3"/>
                            </w:smartTagPr>
                            <w:r>
                              <w:rPr>
                                <w:szCs w:val="24"/>
                              </w:rPr>
                              <w:t>3 m</w:t>
                            </w:r>
                          </w:smartTag>
                          <w:r>
                            <w:rPr>
                              <w:szCs w:val="24"/>
                            </w:rPr>
                            <w:t xml:space="preserve"> į abi puses nuo MDV ašies;</w:t>
                          </w:r>
                        </w:p>
                        <w:p w14:paraId="2EECCC53" w14:textId="7C83B226" w:rsidR="0091073D" w:rsidRDefault="003C2DB6">
                          <w:pPr>
                            <w:ind w:firstLine="720"/>
                            <w:jc w:val="both"/>
                            <w:rPr>
                              <w:szCs w:val="24"/>
                            </w:rPr>
                          </w:pPr>
                          <w:r>
                            <w:rPr>
                              <w:szCs w:val="24"/>
                              <w:vertAlign w:val="superscript"/>
                            </w:rPr>
                            <w:t>2)</w:t>
                          </w:r>
                          <w:r>
                            <w:rPr>
                              <w:szCs w:val="24"/>
                            </w:rPr>
                            <w:t xml:space="preserve"> Atstumas gali būti sumažintas pagal Taisyklių 54 punktą tik su sąlyga, kad tarp dujotiekio ir kabelio bus padėta gelžbetoninė plokštė, kurios ilgis negali būti mažesnis kaip 0,50 m plius dujotiekio išorinis skersmuo, plotis – 0,50 m ir storis – 0,05 m. Ši sąlyga netaikoma tais atvejais, kai kabelio ir (arba) MDV tiesimui naudojamos </w:t>
                          </w:r>
                          <w:proofErr w:type="spellStart"/>
                          <w:r>
                            <w:rPr>
                              <w:szCs w:val="24"/>
                            </w:rPr>
                            <w:t>betranšėjės</w:t>
                          </w:r>
                          <w:proofErr w:type="spellEnd"/>
                          <w:r>
                            <w:rPr>
                              <w:szCs w:val="24"/>
                            </w:rPr>
                            <w:t xml:space="preserve"> technologijos;</w:t>
                          </w:r>
                        </w:p>
                        <w:p w14:paraId="2EECCC54" w14:textId="70EE4E96" w:rsidR="0091073D" w:rsidRDefault="003C2DB6">
                          <w:pPr>
                            <w:ind w:firstLine="720"/>
                            <w:jc w:val="both"/>
                            <w:rPr>
                              <w:szCs w:val="24"/>
                            </w:rPr>
                          </w:pPr>
                          <w:r>
                            <w:rPr>
                              <w:szCs w:val="24"/>
                              <w:vertAlign w:val="superscript"/>
                            </w:rPr>
                            <w:t xml:space="preserve">3) </w:t>
                          </w:r>
                          <w:r>
                            <w:rPr>
                              <w:szCs w:val="24"/>
                            </w:rPr>
                            <w:t xml:space="preserve">Viešam susibūrimui skirtiems statiniams ir įrenginiams 1 ir 2 vietovės klasių teritorijose taikomas </w:t>
                          </w:r>
                          <w:r>
                            <w:rPr>
                              <w:szCs w:val="24"/>
                              <w:lang w:eastAsia="lt-LT"/>
                            </w:rPr>
                            <w:t xml:space="preserve">Taisyklių III skyriaus </w:t>
                          </w:r>
                          <w:r>
                            <w:rPr>
                              <w:szCs w:val="24"/>
                            </w:rPr>
                            <w:t>antrojo skirsnio 1 lentelėje</w:t>
                          </w:r>
                          <w:r>
                            <w:rPr>
                              <w:szCs w:val="24"/>
                              <w:lang w:eastAsia="lt-LT"/>
                            </w:rPr>
                            <w:t xml:space="preserve"> nurodytas mažiausias leistinas 90 m atstumas</w:t>
                          </w:r>
                          <w:r>
                            <w:rPr>
                              <w:szCs w:val="24"/>
                            </w:rPr>
                            <w:t xml:space="preserve">. </w:t>
                          </w:r>
                        </w:p>
                        <w:p w14:paraId="2EECCC55" w14:textId="1D235E88" w:rsidR="0091073D" w:rsidRDefault="0041039F">
                          <w:pPr>
                            <w:ind w:firstLine="720"/>
                            <w:jc w:val="both"/>
                            <w:rPr>
                              <w:szCs w:val="24"/>
                              <w:lang w:eastAsia="lt-LT"/>
                            </w:rPr>
                          </w:pPr>
                        </w:p>
                      </w:sdtContent>
                    </w:sdt>
                  </w:sdtContent>
                </w:sdt>
                <w:sdt>
                  <w:sdtPr>
                    <w:alias w:val="38 p."/>
                    <w:tag w:val="part_f5d0f23e17e74b78b6c9348542c45a91"/>
                    <w:id w:val="1426762099"/>
                    <w:lock w:val="sdtLocked"/>
                  </w:sdtPr>
                  <w:sdtEndPr>
                    <w:rPr>
                      <w:szCs w:val="24"/>
                      <w:lang w:eastAsia="lt-LT"/>
                    </w:rPr>
                  </w:sdtEndPr>
                  <w:sdtContent>
                    <w:p w14:paraId="2EECCC56" w14:textId="6CFFC068" w:rsidR="0091073D" w:rsidRDefault="0041039F">
                      <w:pPr>
                        <w:ind w:firstLine="720"/>
                        <w:jc w:val="both"/>
                        <w:rPr>
                          <w:szCs w:val="24"/>
                          <w:lang w:eastAsia="lt-LT"/>
                        </w:rPr>
                      </w:pPr>
                      <w:sdt>
                        <w:sdtPr>
                          <w:alias w:val="Numeris"/>
                          <w:tag w:val="nr_f5d0f23e17e74b78b6c9348542c45a91"/>
                          <w:id w:val="-704636602"/>
                          <w:lock w:val="sdtLocked"/>
                        </w:sdtPr>
                        <w:sdtEndPr/>
                        <w:sdtContent>
                          <w:r w:rsidR="003C2DB6">
                            <w:rPr>
                              <w:szCs w:val="24"/>
                              <w:lang w:eastAsia="lt-LT"/>
                            </w:rPr>
                            <w:t>38</w:t>
                          </w:r>
                        </w:sdtContent>
                      </w:sdt>
                      <w:r w:rsidR="003C2DB6">
                        <w:rPr>
                          <w:szCs w:val="24"/>
                          <w:lang w:eastAsia="lt-LT"/>
                        </w:rPr>
                        <w:t>.</w:t>
                      </w:r>
                      <w:r w:rsidR="003C2DB6">
                        <w:rPr>
                          <w:szCs w:val="24"/>
                        </w:rPr>
                        <w:t xml:space="preserve"> </w:t>
                      </w:r>
                      <w:r w:rsidR="003C2DB6">
                        <w:rPr>
                          <w:szCs w:val="24"/>
                          <w:lang w:eastAsia="lt-LT"/>
                        </w:rPr>
                        <w:t>Visi nauji inžineriniai tinklai, susikertantys (prasilenkiantys) su MDV, susikirtimo (prasilenkimo) su MDV vietose turi būti tiesiami po MDV, išskyrus atvejus, kai numatomoje tinklų susikirtimo (prasilenkimo) su MDV vietoje MDV nutiestas 3 m ir didesniame gylyje.</w:t>
                      </w:r>
                    </w:p>
                  </w:sdtContent>
                </w:sdt>
                <w:sdt>
                  <w:sdtPr>
                    <w:alias w:val="39 p."/>
                    <w:tag w:val="part_c5e669479ed84e00a8af84a359616229"/>
                    <w:id w:val="-1335843427"/>
                    <w:lock w:val="sdtLocked"/>
                  </w:sdtPr>
                  <w:sdtEndPr/>
                  <w:sdtContent>
                    <w:p w14:paraId="2EECCC57" w14:textId="0A9A3001" w:rsidR="0091073D" w:rsidRDefault="0041039F">
                      <w:pPr>
                        <w:ind w:firstLine="720"/>
                        <w:jc w:val="both"/>
                        <w:rPr>
                          <w:szCs w:val="24"/>
                          <w:lang w:eastAsia="lt-LT"/>
                        </w:rPr>
                      </w:pPr>
                      <w:sdt>
                        <w:sdtPr>
                          <w:alias w:val="Numeris"/>
                          <w:tag w:val="nr_c5e669479ed84e00a8af84a359616229"/>
                          <w:id w:val="-1961104962"/>
                          <w:lock w:val="sdtLocked"/>
                        </w:sdtPr>
                        <w:sdtEndPr/>
                        <w:sdtContent>
                          <w:r w:rsidR="003C2DB6">
                            <w:rPr>
                              <w:szCs w:val="24"/>
                              <w:lang w:eastAsia="lt-LT"/>
                            </w:rPr>
                            <w:t>39</w:t>
                          </w:r>
                        </w:sdtContent>
                      </w:sdt>
                      <w:r w:rsidR="003C2DB6">
                        <w:rPr>
                          <w:szCs w:val="24"/>
                          <w:lang w:eastAsia="lt-LT"/>
                        </w:rPr>
                        <w:t xml:space="preserve">. MDV susikirtimas (prasilenkimas) su elektros oro linijomis: </w:t>
                      </w:r>
                    </w:p>
                    <w:sdt>
                      <w:sdtPr>
                        <w:alias w:val="39.1 pp."/>
                        <w:tag w:val="part_e6efcdbf17db48f4a8c5f77c6e1e6d1a"/>
                        <w:id w:val="1602227415"/>
                        <w:lock w:val="sdtLocked"/>
                      </w:sdtPr>
                      <w:sdtEndPr/>
                      <w:sdtContent>
                        <w:p w14:paraId="2EECCC58" w14:textId="77777777" w:rsidR="0091073D" w:rsidRDefault="0041039F">
                          <w:pPr>
                            <w:ind w:firstLine="720"/>
                            <w:jc w:val="both"/>
                            <w:rPr>
                              <w:szCs w:val="24"/>
                              <w:lang w:eastAsia="lt-LT"/>
                            </w:rPr>
                          </w:pPr>
                          <w:sdt>
                            <w:sdtPr>
                              <w:alias w:val="Numeris"/>
                              <w:tag w:val="nr_e6efcdbf17db48f4a8c5f77c6e1e6d1a"/>
                              <w:id w:val="-1790272363"/>
                              <w:lock w:val="sdtLocked"/>
                            </w:sdtPr>
                            <w:sdtEndPr/>
                            <w:sdtContent>
                              <w:r w:rsidR="003C2DB6">
                                <w:rPr>
                                  <w:szCs w:val="24"/>
                                  <w:lang w:eastAsia="lt-LT"/>
                                </w:rPr>
                                <w:t>39.1</w:t>
                              </w:r>
                            </w:sdtContent>
                          </w:sdt>
                          <w:r w:rsidR="003C2DB6">
                            <w:rPr>
                              <w:szCs w:val="24"/>
                              <w:lang w:eastAsia="lt-LT"/>
                            </w:rPr>
                            <w:t>. MDV ir 35 kV ar žemesnės įtampos elektros oro linijos susikirtimo (prasilenkimo) kampas nereglamentuojamas;</w:t>
                          </w:r>
                        </w:p>
                      </w:sdtContent>
                    </w:sdt>
                    <w:sdt>
                      <w:sdtPr>
                        <w:alias w:val="39.2 pp."/>
                        <w:tag w:val="part_bc6265bb5fe6486eb7be1fc53ca23da5"/>
                        <w:id w:val="1192577218"/>
                        <w:lock w:val="sdtLocked"/>
                      </w:sdtPr>
                      <w:sdtEndPr/>
                      <w:sdtContent>
                        <w:p w14:paraId="2EECCC59" w14:textId="77777777" w:rsidR="0091073D" w:rsidRDefault="0041039F">
                          <w:pPr>
                            <w:ind w:firstLine="720"/>
                            <w:jc w:val="both"/>
                            <w:rPr>
                              <w:szCs w:val="24"/>
                              <w:lang w:eastAsia="lt-LT"/>
                            </w:rPr>
                          </w:pPr>
                          <w:sdt>
                            <w:sdtPr>
                              <w:alias w:val="Numeris"/>
                              <w:tag w:val="nr_bc6265bb5fe6486eb7be1fc53ca23da5"/>
                              <w:id w:val="-477917467"/>
                              <w:lock w:val="sdtLocked"/>
                            </w:sdtPr>
                            <w:sdtEndPr/>
                            <w:sdtContent>
                              <w:r w:rsidR="003C2DB6">
                                <w:rPr>
                                  <w:szCs w:val="24"/>
                                  <w:lang w:eastAsia="lt-LT"/>
                                </w:rPr>
                                <w:t>39.2</w:t>
                              </w:r>
                            </w:sdtContent>
                          </w:sdt>
                          <w:r w:rsidR="003C2DB6">
                            <w:rPr>
                              <w:szCs w:val="24"/>
                              <w:lang w:eastAsia="lt-LT"/>
                            </w:rPr>
                            <w:t>. MDV ir 110 kV ar aukštesnės įtampos elektros oro linijos susikirtimo (prasilenkimo) kampas turi būti ne mažesnis kaip 60</w:t>
                          </w:r>
                          <w:r w:rsidR="003C2DB6">
                            <w:rPr>
                              <w:bCs/>
                              <w:szCs w:val="24"/>
                            </w:rPr>
                            <w:sym w:font="Symbol" w:char="F0B0"/>
                          </w:r>
                          <w:r w:rsidR="003C2DB6">
                            <w:rPr>
                              <w:szCs w:val="24"/>
                              <w:lang w:eastAsia="lt-LT"/>
                            </w:rPr>
                            <w:t>;</w:t>
                          </w:r>
                          <w:r w:rsidR="003C2DB6">
                            <w:rPr>
                              <w:szCs w:val="24"/>
                            </w:rPr>
                            <w:t xml:space="preserve"> </w:t>
                          </w:r>
                        </w:p>
                      </w:sdtContent>
                    </w:sdt>
                    <w:sdt>
                      <w:sdtPr>
                        <w:alias w:val="39.3 pp."/>
                        <w:tag w:val="part_4ef5c65e33234966b800b2ee7ea4343b"/>
                        <w:id w:val="-727843055"/>
                        <w:lock w:val="sdtLocked"/>
                      </w:sdtPr>
                      <w:sdtEndPr/>
                      <w:sdtContent>
                        <w:p w14:paraId="2EECCC5A" w14:textId="77777777" w:rsidR="0091073D" w:rsidRDefault="0041039F">
                          <w:pPr>
                            <w:ind w:firstLine="720"/>
                            <w:jc w:val="both"/>
                            <w:rPr>
                              <w:szCs w:val="24"/>
                              <w:lang w:eastAsia="lt-LT"/>
                            </w:rPr>
                          </w:pPr>
                          <w:sdt>
                            <w:sdtPr>
                              <w:alias w:val="Numeris"/>
                              <w:tag w:val="nr_4ef5c65e33234966b800b2ee7ea4343b"/>
                              <w:id w:val="1270737210"/>
                              <w:lock w:val="sdtLocked"/>
                            </w:sdtPr>
                            <w:sdtEndPr/>
                            <w:sdtContent>
                              <w:r w:rsidR="003C2DB6">
                                <w:rPr>
                                  <w:szCs w:val="24"/>
                                  <w:lang w:eastAsia="lt-LT"/>
                                </w:rPr>
                                <w:t>39.3</w:t>
                              </w:r>
                            </w:sdtContent>
                          </w:sdt>
                          <w:r w:rsidR="003C2DB6">
                            <w:rPr>
                              <w:szCs w:val="24"/>
                              <w:lang w:eastAsia="lt-LT"/>
                            </w:rPr>
                            <w:t>. 110 kV ir aukštesnės įtampos elektros oro linijos kraštiniai laidai (kai jie nėra atlenkti) turi būti ne arčiau kaip 300 m nuo dujų išleidimo (prapūtimo) vamzdžių</w:t>
                          </w:r>
                          <w:r w:rsidR="003C2DB6">
                            <w:rPr>
                              <w:szCs w:val="24"/>
                            </w:rPr>
                            <w:t>.</w:t>
                          </w:r>
                          <w:r w:rsidR="003C2DB6">
                            <w:rPr>
                              <w:szCs w:val="24"/>
                              <w:lang w:eastAsia="lt-LT"/>
                            </w:rPr>
                            <w:t xml:space="preserve"> Užstatytoje teritorijoje ar dėl kitų priežasčių nesant technologinių galimybių dujų išleidimo (prapūtimo) vamzdžių įrengti nurodytu 300 metrų atstumu, dujų išleidimo (prapūtimo) vamzdžiai nuo 110 kV ir aukštesnės įtampos elektros oro linijos kraštinių (neatlenktų) laidų gali būti įrengiami mažesniu atstumu, bet ne arčiau kaip 150 m;</w:t>
                          </w:r>
                        </w:p>
                      </w:sdtContent>
                    </w:sdt>
                    <w:sdt>
                      <w:sdtPr>
                        <w:alias w:val="39.4 pp."/>
                        <w:tag w:val="part_73c8ce09584949a78cc60553ba6afdd5"/>
                        <w:id w:val="215174857"/>
                        <w:lock w:val="sdtLocked"/>
                      </w:sdtPr>
                      <w:sdtEndPr/>
                      <w:sdtContent>
                        <w:p w14:paraId="2EECCC5B" w14:textId="02418EBE" w:rsidR="0091073D" w:rsidRDefault="0041039F">
                          <w:pPr>
                            <w:ind w:firstLine="720"/>
                            <w:jc w:val="both"/>
                            <w:rPr>
                              <w:spacing w:val="-4"/>
                              <w:szCs w:val="24"/>
                            </w:rPr>
                          </w:pPr>
                          <w:sdt>
                            <w:sdtPr>
                              <w:alias w:val="Numeris"/>
                              <w:tag w:val="nr_73c8ce09584949a78cc60553ba6afdd5"/>
                              <w:id w:val="-1722659666"/>
                              <w:lock w:val="sdtLocked"/>
                            </w:sdtPr>
                            <w:sdtEndPr/>
                            <w:sdtContent>
                              <w:r w:rsidR="003C2DB6">
                                <w:rPr>
                                  <w:szCs w:val="24"/>
                                  <w:lang w:eastAsia="lt-LT"/>
                                </w:rPr>
                                <w:t>39.4</w:t>
                              </w:r>
                            </w:sdtContent>
                          </w:sdt>
                          <w:r w:rsidR="003C2DB6">
                            <w:rPr>
                              <w:szCs w:val="24"/>
                              <w:lang w:eastAsia="lt-LT"/>
                            </w:rPr>
                            <w:t xml:space="preserve">. žemesnės nei 110 kV įtampos elektros oro linijos kraštiniai laidai (kai jie nėra atlenkti) turi būti ne arčiau kaip 150 m nuo dujų išleidimo (prapūtimo) vamzdžių. Užstatytoje teritorijoje ar dėl kitų priežasčių nesant technologinių galimybių dujų išleidimo (prapūtimo) vamzdžių įrengti nurodytu 150 metrų atstumu, dujų išleidimo (prapūtimo) vamzdžiai nuo žemesnės kaip 110 kV elektros oro linijos kraštinių (neatlenktų) laidų gali būti įrengiami mažesniu atstumu, bet ne arčiau kaip 60 m. </w:t>
                          </w:r>
                        </w:p>
                      </w:sdtContent>
                    </w:sdt>
                  </w:sdtContent>
                </w:sdt>
                <w:sdt>
                  <w:sdtPr>
                    <w:alias w:val="40 p."/>
                    <w:tag w:val="part_ce5c34d9e08c4bb7826db53396247e57"/>
                    <w:id w:val="-1938057565"/>
                    <w:lock w:val="sdtLocked"/>
                  </w:sdtPr>
                  <w:sdtEndPr>
                    <w:rPr>
                      <w:strike/>
                      <w:szCs w:val="24"/>
                      <w:lang w:eastAsia="lt-LT"/>
                    </w:rPr>
                  </w:sdtEndPr>
                  <w:sdtContent>
                    <w:p w14:paraId="2EECCC5C" w14:textId="4D1553D4" w:rsidR="0091073D" w:rsidRDefault="0041039F">
                      <w:pPr>
                        <w:ind w:firstLine="720"/>
                        <w:jc w:val="both"/>
                        <w:rPr>
                          <w:szCs w:val="24"/>
                          <w:lang w:eastAsia="lt-LT"/>
                        </w:rPr>
                      </w:pPr>
                      <w:sdt>
                        <w:sdtPr>
                          <w:alias w:val="Numeris"/>
                          <w:tag w:val="nr_ce5c34d9e08c4bb7826db53396247e57"/>
                          <w:id w:val="1133756262"/>
                          <w:lock w:val="sdtLocked"/>
                        </w:sdtPr>
                        <w:sdtEndPr/>
                        <w:sdtContent>
                          <w:r w:rsidR="003C2DB6">
                            <w:rPr>
                              <w:szCs w:val="24"/>
                              <w:lang w:eastAsia="lt-LT"/>
                            </w:rPr>
                            <w:t>40</w:t>
                          </w:r>
                        </w:sdtContent>
                      </w:sdt>
                      <w:r w:rsidR="003C2DB6">
                        <w:rPr>
                          <w:szCs w:val="24"/>
                          <w:lang w:eastAsia="lt-LT"/>
                        </w:rPr>
                        <w:t>. Atstumas tarp dviejų gretimų MDV (linijų) parenkamas pagal šių Taisyklių V skyriaus trečiojo skirsnio nuostatas, tačiau turi būti ne mažesnis kaip nurodyta 3 lentelėje.</w:t>
                      </w:r>
                      <w:r w:rsidR="003C2DB6">
                        <w:rPr>
                          <w:szCs w:val="24"/>
                        </w:rPr>
                        <w:t xml:space="preserve"> </w:t>
                      </w:r>
                      <w:r w:rsidR="003C2DB6">
                        <w:rPr>
                          <w:szCs w:val="24"/>
                          <w:lang w:eastAsia="lt-LT"/>
                        </w:rPr>
                        <w:t>Tarp skirtingų skersmenų MDV turi būti taikomas didesnio skersmens MDV nustatytas atstumas. Atstumai tarp kitų magistralinio dujotiekio objektų yra nurodyti šių Taisyklių V skyriaus trečiajame skirsnyje ir kitose šių Taisyklių nuostatose.</w:t>
                      </w:r>
                    </w:p>
                    <w:p w14:paraId="2EECCC5D" w14:textId="22C07AE8" w:rsidR="0091073D" w:rsidRDefault="0091073D">
                      <w:pPr>
                        <w:ind w:firstLine="720"/>
                        <w:jc w:val="both"/>
                        <w:rPr>
                          <w:b/>
                          <w:bCs/>
                          <w:szCs w:val="24"/>
                          <w:lang w:eastAsia="lt-LT"/>
                        </w:rPr>
                      </w:pPr>
                    </w:p>
                    <w:sdt>
                      <w:sdtPr>
                        <w:alias w:val="lentele"/>
                        <w:tag w:val="part_2f4415749b7f488fb3d6502ff17ea211"/>
                        <w:id w:val="-321893723"/>
                        <w:lock w:val="sdtLocked"/>
                      </w:sdtPr>
                      <w:sdtEndPr>
                        <w:rPr>
                          <w:strike/>
                          <w:szCs w:val="24"/>
                          <w:lang w:eastAsia="lt-LT"/>
                        </w:rPr>
                      </w:sdtEndPr>
                      <w:sdtContent>
                        <w:p w14:paraId="2EECCC5E" w14:textId="53797ACB" w:rsidR="0091073D" w:rsidRDefault="0041039F">
                          <w:pPr>
                            <w:keepNext/>
                            <w:keepLines/>
                            <w:ind w:firstLine="720"/>
                            <w:jc w:val="both"/>
                            <w:rPr>
                              <w:b/>
                              <w:szCs w:val="24"/>
                            </w:rPr>
                          </w:pPr>
                          <w:sdt>
                            <w:sdtPr>
                              <w:alias w:val="Numeris"/>
                              <w:tag w:val="nr_2f4415749b7f488fb3d6502ff17ea211"/>
                              <w:id w:val="770285942"/>
                              <w:lock w:val="sdtLocked"/>
                            </w:sdtPr>
                            <w:sdtEndPr>
                              <w:rPr>
                                <w:b/>
                                <w:bCs/>
                                <w:szCs w:val="24"/>
                                <w:lang w:eastAsia="lt-LT"/>
                              </w:rPr>
                            </w:sdtEndPr>
                            <w:sdtContent>
                              <w:r w:rsidR="003C2DB6">
                                <w:rPr>
                                  <w:b/>
                                  <w:bCs/>
                                  <w:szCs w:val="24"/>
                                  <w:lang w:eastAsia="lt-LT"/>
                                </w:rPr>
                                <w:t>3</w:t>
                              </w:r>
                            </w:sdtContent>
                          </w:sdt>
                          <w:r w:rsidR="003C2DB6">
                            <w:rPr>
                              <w:b/>
                              <w:bCs/>
                              <w:szCs w:val="24"/>
                              <w:lang w:eastAsia="lt-LT"/>
                            </w:rPr>
                            <w:t xml:space="preserve"> lentelė. </w:t>
                          </w:r>
                          <w:sdt>
                            <w:sdtPr>
                              <w:rPr>
                                <w:b/>
                                <w:bCs/>
                                <w:szCs w:val="24"/>
                                <w:lang w:eastAsia="lt-LT"/>
                              </w:rPr>
                              <w:alias w:val="Pavadinimas"/>
                              <w:tag w:val="title_2f4415749b7f488fb3d6502ff17ea211"/>
                              <w:id w:val="-1297670670"/>
                              <w:lock w:val="sdtLocked"/>
                            </w:sdtPr>
                            <w:sdtEndPr/>
                            <w:sdtContent>
                              <w:r w:rsidR="003C2DB6">
                                <w:rPr>
                                  <w:b/>
                                  <w:bCs/>
                                  <w:szCs w:val="24"/>
                                  <w:lang w:eastAsia="lt-LT"/>
                                </w:rPr>
                                <w:t>Mažiausias atstumas tarp MDV</w:t>
                              </w:r>
                            </w:sdtContent>
                          </w:sdt>
                        </w:p>
                        <w:p w14:paraId="2EECCC5F" w14:textId="77777777" w:rsidR="0091073D" w:rsidRDefault="0091073D">
                          <w:pPr>
                            <w:keepNext/>
                            <w:keepLines/>
                            <w:ind w:firstLine="720"/>
                            <w:jc w:val="both"/>
                            <w:rPr>
                              <w:strike/>
                              <w:szCs w:val="24"/>
                              <w:lang w:eastAsia="lt-LT"/>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A0" w:firstRow="1" w:lastRow="0" w:firstColumn="1" w:lastColumn="0" w:noHBand="0" w:noVBand="0"/>
                          </w:tblPr>
                          <w:tblGrid>
                            <w:gridCol w:w="933"/>
                            <w:gridCol w:w="3731"/>
                            <w:gridCol w:w="4973"/>
                          </w:tblGrid>
                          <w:tr w:rsidR="0091073D" w14:paraId="2EECCC64" w14:textId="77777777">
                            <w:trPr>
                              <w:trHeight w:val="573"/>
                            </w:trPr>
                            <w:tc>
                              <w:tcPr>
                                <w:tcW w:w="933" w:type="dxa"/>
                                <w:vAlign w:val="center"/>
                              </w:tcPr>
                              <w:p w14:paraId="2EECCC60" w14:textId="77777777" w:rsidR="0091073D" w:rsidRDefault="003C2DB6">
                                <w:pPr>
                                  <w:keepNext/>
                                  <w:keepLines/>
                                  <w:overflowPunct w:val="0"/>
                                  <w:ind w:right="-108"/>
                                  <w:jc w:val="center"/>
                                  <w:rPr>
                                    <w:szCs w:val="24"/>
                                  </w:rPr>
                                </w:pPr>
                                <w:r>
                                  <w:rPr>
                                    <w:szCs w:val="24"/>
                                  </w:rPr>
                                  <w:t>Eil.</w:t>
                                </w:r>
                              </w:p>
                              <w:p w14:paraId="2EECCC61" w14:textId="77777777" w:rsidR="0091073D" w:rsidRDefault="003C2DB6">
                                <w:pPr>
                                  <w:keepNext/>
                                  <w:keepLines/>
                                  <w:overflowPunct w:val="0"/>
                                  <w:ind w:right="-108"/>
                                  <w:jc w:val="center"/>
                                  <w:rPr>
                                    <w:szCs w:val="24"/>
                                  </w:rPr>
                                </w:pPr>
                                <w:r>
                                  <w:rPr>
                                    <w:szCs w:val="24"/>
                                  </w:rPr>
                                  <w:t>Nr.</w:t>
                                </w:r>
                              </w:p>
                            </w:tc>
                            <w:tc>
                              <w:tcPr>
                                <w:tcW w:w="3731" w:type="dxa"/>
                                <w:vAlign w:val="center"/>
                              </w:tcPr>
                              <w:p w14:paraId="2EECCC62" w14:textId="77777777" w:rsidR="0091073D" w:rsidRDefault="003C2DB6">
                                <w:pPr>
                                  <w:keepNext/>
                                  <w:keepLines/>
                                  <w:overflowPunct w:val="0"/>
                                  <w:ind w:right="-108"/>
                                  <w:jc w:val="center"/>
                                  <w:rPr>
                                    <w:szCs w:val="24"/>
                                  </w:rPr>
                                </w:pPr>
                                <w:r>
                                  <w:rPr>
                                    <w:szCs w:val="24"/>
                                  </w:rPr>
                                  <w:t>MDV išorinis skersmuo, mm</w:t>
                                </w:r>
                              </w:p>
                            </w:tc>
                            <w:tc>
                              <w:tcPr>
                                <w:tcW w:w="4973" w:type="dxa"/>
                                <w:vAlign w:val="center"/>
                              </w:tcPr>
                              <w:p w14:paraId="2EECCC63" w14:textId="77777777" w:rsidR="0091073D" w:rsidRDefault="003C2DB6">
                                <w:pPr>
                                  <w:keepNext/>
                                  <w:keepLines/>
                                  <w:overflowPunct w:val="0"/>
                                  <w:ind w:right="34"/>
                                  <w:jc w:val="center"/>
                                  <w:rPr>
                                    <w:szCs w:val="24"/>
                                  </w:rPr>
                                </w:pPr>
                                <w:r>
                                  <w:rPr>
                                    <w:szCs w:val="24"/>
                                  </w:rPr>
                                  <w:t>Mažiausias horizontalusis atstumas tarp dviejų gretimų MDV, m</w:t>
                                </w:r>
                              </w:p>
                            </w:tc>
                          </w:tr>
                          <w:tr w:rsidR="0091073D" w14:paraId="2EECCC68" w14:textId="77777777">
                            <w:tc>
                              <w:tcPr>
                                <w:tcW w:w="933" w:type="dxa"/>
                              </w:tcPr>
                              <w:p w14:paraId="2EECCC65" w14:textId="77777777" w:rsidR="0091073D" w:rsidRDefault="003C2DB6">
                                <w:pPr>
                                  <w:overflowPunct w:val="0"/>
                                  <w:ind w:right="-108"/>
                                  <w:jc w:val="center"/>
                                  <w:rPr>
                                    <w:szCs w:val="24"/>
                                  </w:rPr>
                                </w:pPr>
                                <w:r>
                                  <w:rPr>
                                    <w:szCs w:val="24"/>
                                  </w:rPr>
                                  <w:t>1.</w:t>
                                </w:r>
                              </w:p>
                            </w:tc>
                            <w:tc>
                              <w:tcPr>
                                <w:tcW w:w="3731" w:type="dxa"/>
                              </w:tcPr>
                              <w:p w14:paraId="2EECCC66" w14:textId="77777777" w:rsidR="0091073D" w:rsidRDefault="003C2DB6">
                                <w:pPr>
                                  <w:overflowPunct w:val="0"/>
                                  <w:ind w:right="-108"/>
                                  <w:jc w:val="both"/>
                                  <w:rPr>
                                    <w:szCs w:val="24"/>
                                  </w:rPr>
                                </w:pPr>
                                <w:r>
                                  <w:rPr>
                                    <w:szCs w:val="24"/>
                                  </w:rPr>
                                  <w:t xml:space="preserve">Iki 426 </w:t>
                                </w:r>
                              </w:p>
                            </w:tc>
                            <w:tc>
                              <w:tcPr>
                                <w:tcW w:w="4973" w:type="dxa"/>
                              </w:tcPr>
                              <w:p w14:paraId="2EECCC67" w14:textId="77777777" w:rsidR="0091073D" w:rsidRDefault="003C2DB6">
                                <w:pPr>
                                  <w:overflowPunct w:val="0"/>
                                  <w:ind w:right="33"/>
                                  <w:jc w:val="center"/>
                                  <w:rPr>
                                    <w:szCs w:val="24"/>
                                  </w:rPr>
                                </w:pPr>
                                <w:r>
                                  <w:rPr>
                                    <w:szCs w:val="24"/>
                                  </w:rPr>
                                  <w:t>8</w:t>
                                </w:r>
                              </w:p>
                            </w:tc>
                          </w:tr>
                          <w:tr w:rsidR="0091073D" w14:paraId="2EECCC6C" w14:textId="77777777">
                            <w:tc>
                              <w:tcPr>
                                <w:tcW w:w="933" w:type="dxa"/>
                              </w:tcPr>
                              <w:p w14:paraId="2EECCC69" w14:textId="77777777" w:rsidR="0091073D" w:rsidRDefault="003C2DB6">
                                <w:pPr>
                                  <w:overflowPunct w:val="0"/>
                                  <w:ind w:right="-108"/>
                                  <w:jc w:val="center"/>
                                  <w:rPr>
                                    <w:szCs w:val="24"/>
                                  </w:rPr>
                                </w:pPr>
                                <w:r>
                                  <w:rPr>
                                    <w:szCs w:val="24"/>
                                  </w:rPr>
                                  <w:t xml:space="preserve">2. </w:t>
                                </w:r>
                              </w:p>
                            </w:tc>
                            <w:tc>
                              <w:tcPr>
                                <w:tcW w:w="3731" w:type="dxa"/>
                              </w:tcPr>
                              <w:p w14:paraId="2EECCC6A" w14:textId="77777777" w:rsidR="0091073D" w:rsidRDefault="003C2DB6">
                                <w:pPr>
                                  <w:overflowPunct w:val="0"/>
                                  <w:ind w:right="-108"/>
                                  <w:jc w:val="both"/>
                                  <w:rPr>
                                    <w:szCs w:val="24"/>
                                  </w:rPr>
                                </w:pPr>
                                <w:r>
                                  <w:rPr>
                                    <w:szCs w:val="24"/>
                                  </w:rPr>
                                  <w:t xml:space="preserve">Didesni kaip 426 iki 720 </w:t>
                                </w:r>
                              </w:p>
                            </w:tc>
                            <w:tc>
                              <w:tcPr>
                                <w:tcW w:w="4973" w:type="dxa"/>
                              </w:tcPr>
                              <w:p w14:paraId="2EECCC6B" w14:textId="77777777" w:rsidR="0091073D" w:rsidRDefault="003C2DB6">
                                <w:pPr>
                                  <w:overflowPunct w:val="0"/>
                                  <w:ind w:right="33"/>
                                  <w:jc w:val="center"/>
                                  <w:rPr>
                                    <w:szCs w:val="24"/>
                                  </w:rPr>
                                </w:pPr>
                                <w:r>
                                  <w:rPr>
                                    <w:szCs w:val="24"/>
                                  </w:rPr>
                                  <w:t>9</w:t>
                                </w:r>
                              </w:p>
                            </w:tc>
                          </w:tr>
                          <w:tr w:rsidR="0091073D" w14:paraId="2EECCC70" w14:textId="77777777">
                            <w:tc>
                              <w:tcPr>
                                <w:tcW w:w="933" w:type="dxa"/>
                              </w:tcPr>
                              <w:p w14:paraId="2EECCC6D" w14:textId="77777777" w:rsidR="0091073D" w:rsidRDefault="003C2DB6">
                                <w:pPr>
                                  <w:overflowPunct w:val="0"/>
                                  <w:ind w:right="-108"/>
                                  <w:jc w:val="center"/>
                                  <w:rPr>
                                    <w:szCs w:val="24"/>
                                  </w:rPr>
                                </w:pPr>
                                <w:r>
                                  <w:rPr>
                                    <w:szCs w:val="24"/>
                                  </w:rPr>
                                  <w:t>3.</w:t>
                                </w:r>
                              </w:p>
                            </w:tc>
                            <w:tc>
                              <w:tcPr>
                                <w:tcW w:w="3731" w:type="dxa"/>
                              </w:tcPr>
                              <w:p w14:paraId="2EECCC6E" w14:textId="77777777" w:rsidR="0091073D" w:rsidRDefault="003C2DB6">
                                <w:pPr>
                                  <w:overflowPunct w:val="0"/>
                                  <w:ind w:right="-108"/>
                                  <w:jc w:val="both"/>
                                  <w:rPr>
                                    <w:szCs w:val="24"/>
                                  </w:rPr>
                                </w:pPr>
                                <w:r>
                                  <w:rPr>
                                    <w:szCs w:val="24"/>
                                  </w:rPr>
                                  <w:t xml:space="preserve">Didesni kaip 720 iki 1020 </w:t>
                                </w:r>
                              </w:p>
                            </w:tc>
                            <w:tc>
                              <w:tcPr>
                                <w:tcW w:w="4973" w:type="dxa"/>
                              </w:tcPr>
                              <w:p w14:paraId="2EECCC6F" w14:textId="77777777" w:rsidR="0091073D" w:rsidRDefault="003C2DB6">
                                <w:pPr>
                                  <w:overflowPunct w:val="0"/>
                                  <w:ind w:right="33"/>
                                  <w:jc w:val="center"/>
                                  <w:rPr>
                                    <w:szCs w:val="24"/>
                                  </w:rPr>
                                </w:pPr>
                                <w:r>
                                  <w:rPr>
                                    <w:szCs w:val="24"/>
                                  </w:rPr>
                                  <w:t>11</w:t>
                                </w:r>
                              </w:p>
                            </w:tc>
                          </w:tr>
                          <w:tr w:rsidR="0091073D" w14:paraId="2EECCC74" w14:textId="77777777">
                            <w:tc>
                              <w:tcPr>
                                <w:tcW w:w="933" w:type="dxa"/>
                              </w:tcPr>
                              <w:p w14:paraId="2EECCC71" w14:textId="77777777" w:rsidR="0091073D" w:rsidRDefault="003C2DB6">
                                <w:pPr>
                                  <w:overflowPunct w:val="0"/>
                                  <w:ind w:right="-108"/>
                                  <w:jc w:val="center"/>
                                  <w:rPr>
                                    <w:szCs w:val="24"/>
                                  </w:rPr>
                                </w:pPr>
                                <w:r>
                                  <w:rPr>
                                    <w:szCs w:val="24"/>
                                  </w:rPr>
                                  <w:t xml:space="preserve">4. </w:t>
                                </w:r>
                              </w:p>
                            </w:tc>
                            <w:tc>
                              <w:tcPr>
                                <w:tcW w:w="3731" w:type="dxa"/>
                              </w:tcPr>
                              <w:p w14:paraId="2EECCC72" w14:textId="77777777" w:rsidR="0091073D" w:rsidRDefault="003C2DB6">
                                <w:pPr>
                                  <w:overflowPunct w:val="0"/>
                                  <w:ind w:right="-108"/>
                                  <w:jc w:val="both"/>
                                  <w:rPr>
                                    <w:szCs w:val="24"/>
                                  </w:rPr>
                                </w:pPr>
                                <w:r>
                                  <w:rPr>
                                    <w:szCs w:val="24"/>
                                  </w:rPr>
                                  <w:t xml:space="preserve">Didesni kaip 1020 iki 1220 </w:t>
                                </w:r>
                              </w:p>
                            </w:tc>
                            <w:tc>
                              <w:tcPr>
                                <w:tcW w:w="4973" w:type="dxa"/>
                              </w:tcPr>
                              <w:p w14:paraId="2EECCC73" w14:textId="77777777" w:rsidR="0091073D" w:rsidRDefault="003C2DB6">
                                <w:pPr>
                                  <w:overflowPunct w:val="0"/>
                                  <w:ind w:right="33"/>
                                  <w:jc w:val="center"/>
                                  <w:rPr>
                                    <w:szCs w:val="24"/>
                                  </w:rPr>
                                </w:pPr>
                                <w:r>
                                  <w:rPr>
                                    <w:szCs w:val="24"/>
                                  </w:rPr>
                                  <w:t>13</w:t>
                                </w:r>
                              </w:p>
                            </w:tc>
                          </w:tr>
                          <w:tr w:rsidR="0091073D" w14:paraId="2EECCC78" w14:textId="77777777">
                            <w:tc>
                              <w:tcPr>
                                <w:tcW w:w="933" w:type="dxa"/>
                              </w:tcPr>
                              <w:p w14:paraId="2EECCC75" w14:textId="77777777" w:rsidR="0091073D" w:rsidRDefault="003C2DB6">
                                <w:pPr>
                                  <w:overflowPunct w:val="0"/>
                                  <w:ind w:right="-108"/>
                                  <w:jc w:val="center"/>
                                  <w:rPr>
                                    <w:szCs w:val="24"/>
                                  </w:rPr>
                                </w:pPr>
                                <w:r>
                                  <w:rPr>
                                    <w:szCs w:val="24"/>
                                  </w:rPr>
                                  <w:t>5.</w:t>
                                </w:r>
                              </w:p>
                            </w:tc>
                            <w:tc>
                              <w:tcPr>
                                <w:tcW w:w="3731" w:type="dxa"/>
                              </w:tcPr>
                              <w:p w14:paraId="2EECCC76" w14:textId="77777777" w:rsidR="0091073D" w:rsidRDefault="003C2DB6">
                                <w:pPr>
                                  <w:overflowPunct w:val="0"/>
                                  <w:ind w:right="-108"/>
                                  <w:jc w:val="both"/>
                                  <w:rPr>
                                    <w:szCs w:val="24"/>
                                  </w:rPr>
                                </w:pPr>
                                <w:r>
                                  <w:rPr>
                                    <w:szCs w:val="24"/>
                                  </w:rPr>
                                  <w:t xml:space="preserve">Didesni kaip 1220 iki 1420 </w:t>
                                </w:r>
                              </w:p>
                            </w:tc>
                            <w:tc>
                              <w:tcPr>
                                <w:tcW w:w="4973" w:type="dxa"/>
                              </w:tcPr>
                              <w:p w14:paraId="2EECCC77" w14:textId="77777777" w:rsidR="0091073D" w:rsidRDefault="003C2DB6">
                                <w:pPr>
                                  <w:overflowPunct w:val="0"/>
                                  <w:ind w:right="33"/>
                                  <w:jc w:val="center"/>
                                  <w:rPr>
                                    <w:szCs w:val="24"/>
                                  </w:rPr>
                                </w:pPr>
                                <w:r>
                                  <w:rPr>
                                    <w:szCs w:val="24"/>
                                  </w:rPr>
                                  <w:t>15</w:t>
                                </w:r>
                              </w:p>
                            </w:tc>
                          </w:tr>
                        </w:tbl>
                        <w:p w14:paraId="2EECCC79" w14:textId="3C9EC9B3" w:rsidR="0091073D" w:rsidRDefault="0041039F">
                          <w:pPr>
                            <w:ind w:firstLine="720"/>
                            <w:jc w:val="both"/>
                            <w:rPr>
                              <w:strike/>
                              <w:szCs w:val="24"/>
                              <w:lang w:eastAsia="lt-LT"/>
                            </w:rPr>
                          </w:pPr>
                        </w:p>
                      </w:sdtContent>
                    </w:sdt>
                  </w:sdtContent>
                </w:sdt>
                <w:sdt>
                  <w:sdtPr>
                    <w:alias w:val="41 p."/>
                    <w:tag w:val="part_40748c19fefb405d8c3b12d4d1b6932f"/>
                    <w:id w:val="-1519302707"/>
                    <w:lock w:val="sdtLocked"/>
                  </w:sdtPr>
                  <w:sdtEndPr>
                    <w:rPr>
                      <w:szCs w:val="24"/>
                    </w:rPr>
                  </w:sdtEndPr>
                  <w:sdtContent>
                    <w:p w14:paraId="2EECCC7A" w14:textId="1CD5D781" w:rsidR="0091073D" w:rsidRDefault="0041039F">
                      <w:pPr>
                        <w:ind w:firstLine="720"/>
                        <w:jc w:val="both"/>
                        <w:rPr>
                          <w:szCs w:val="24"/>
                        </w:rPr>
                      </w:pPr>
                      <w:sdt>
                        <w:sdtPr>
                          <w:alias w:val="Numeris"/>
                          <w:tag w:val="nr_40748c19fefb405d8c3b12d4d1b6932f"/>
                          <w:id w:val="435331607"/>
                          <w:lock w:val="sdtLocked"/>
                        </w:sdtPr>
                        <w:sdtEndPr/>
                        <w:sdtContent>
                          <w:r w:rsidR="003C2DB6">
                            <w:rPr>
                              <w:spacing w:val="2"/>
                              <w:szCs w:val="24"/>
                            </w:rPr>
                            <w:t>41</w:t>
                          </w:r>
                        </w:sdtContent>
                      </w:sdt>
                      <w:r w:rsidR="003C2DB6">
                        <w:rPr>
                          <w:spacing w:val="2"/>
                          <w:szCs w:val="24"/>
                        </w:rPr>
                        <w:t>. Horizontalusis atstumas nuo MDV iki greta nutiesto (tiesiamo) geležinkelio kelio pylimo papėdės arba iškasos šlaito krašto (briaunos), o esant vandens nuleidimui skirtiems geležinkelio statiniams (pralaidoms, drenažui ir pan.) nuo kraštinio tokio geležinkelio statinio, taip pat iki greta nutiesto (tiesiamo) valstybinės reikšmės kelio pylimo papėdės, griovio išorinio krašto turi būti ne mažesnis kaip 50 m, o iki greta nutiesto (tiesiamo) vietinės reikšmės kelio briaunos – 25 m</w:t>
                      </w:r>
                      <w:r w:rsidR="003C2DB6">
                        <w:rPr>
                          <w:szCs w:val="24"/>
                        </w:rPr>
                        <w:t>.</w:t>
                      </w:r>
                    </w:p>
                  </w:sdtContent>
                </w:sdt>
                <w:sdt>
                  <w:sdtPr>
                    <w:alias w:val="42 p."/>
                    <w:tag w:val="part_3df40761d192409fae01a5edb6e85d9a"/>
                    <w:id w:val="-235703745"/>
                    <w:lock w:val="sdtLocked"/>
                  </w:sdtPr>
                  <w:sdtEndPr/>
                  <w:sdtContent>
                    <w:p w14:paraId="2EECCC7B" w14:textId="6E5CCB91" w:rsidR="0091073D" w:rsidRDefault="0041039F">
                      <w:pPr>
                        <w:widowControl w:val="0"/>
                        <w:ind w:firstLine="720"/>
                        <w:jc w:val="both"/>
                        <w:rPr>
                          <w:szCs w:val="24"/>
                        </w:rPr>
                      </w:pPr>
                      <w:sdt>
                        <w:sdtPr>
                          <w:alias w:val="Numeris"/>
                          <w:tag w:val="nr_3df40761d192409fae01a5edb6e85d9a"/>
                          <w:id w:val="846995320"/>
                          <w:lock w:val="sdtLocked"/>
                        </w:sdtPr>
                        <w:sdtEndPr/>
                        <w:sdtContent>
                          <w:r w:rsidR="003C2DB6">
                            <w:rPr>
                              <w:szCs w:val="24"/>
                            </w:rPr>
                            <w:t>42</w:t>
                          </w:r>
                        </w:sdtContent>
                      </w:sdt>
                      <w:r w:rsidR="003C2DB6">
                        <w:rPr>
                          <w:szCs w:val="24"/>
                        </w:rPr>
                        <w:t>. Atstumas nuo MDV ašies iki susisiekimo infrastruktūros statinių ar įrenginių (susikirtimo (prasilenkimo) vietoje arba greta nutiestos (tiesiamos) susisiekimo komunikacijos) turi būti ne mažesnis kaip:</w:t>
                      </w:r>
                    </w:p>
                    <w:sdt>
                      <w:sdtPr>
                        <w:alias w:val="42.1 pp."/>
                        <w:tag w:val="part_94ad7d05ded144ed9f8c51aaa71bf191"/>
                        <w:id w:val="-1183355266"/>
                        <w:lock w:val="sdtLocked"/>
                      </w:sdtPr>
                      <w:sdtEndPr/>
                      <w:sdtContent>
                        <w:p w14:paraId="2EECCC7C" w14:textId="77777777" w:rsidR="0091073D" w:rsidRDefault="0041039F">
                          <w:pPr>
                            <w:ind w:firstLine="720"/>
                            <w:jc w:val="both"/>
                            <w:rPr>
                              <w:szCs w:val="24"/>
                            </w:rPr>
                          </w:pPr>
                          <w:sdt>
                            <w:sdtPr>
                              <w:alias w:val="Numeris"/>
                              <w:tag w:val="nr_94ad7d05ded144ed9f8c51aaa71bf191"/>
                              <w:id w:val="-1941365078"/>
                              <w:lock w:val="sdtLocked"/>
                            </w:sdtPr>
                            <w:sdtEndPr/>
                            <w:sdtContent>
                              <w:r w:rsidR="003C2DB6">
                                <w:rPr>
                                  <w:szCs w:val="24"/>
                                </w:rPr>
                                <w:t>42.1</w:t>
                              </w:r>
                            </w:sdtContent>
                          </w:sdt>
                          <w:r w:rsidR="003C2DB6">
                            <w:rPr>
                              <w:szCs w:val="24"/>
                            </w:rPr>
                            <w:t>. iki tiltų (tilto pereinamosios plokštės), tunelių ir viadukų – 50 m;</w:t>
                          </w:r>
                        </w:p>
                      </w:sdtContent>
                    </w:sdt>
                    <w:sdt>
                      <w:sdtPr>
                        <w:alias w:val="42.2 pp."/>
                        <w:tag w:val="part_2c491b551b4a401f862dccff180d3bda"/>
                        <w:id w:val="758720775"/>
                        <w:lock w:val="sdtLocked"/>
                      </w:sdtPr>
                      <w:sdtEndPr/>
                      <w:sdtContent>
                        <w:p w14:paraId="2EECCC7D" w14:textId="77777777" w:rsidR="0091073D" w:rsidRDefault="0041039F">
                          <w:pPr>
                            <w:ind w:firstLine="720"/>
                            <w:jc w:val="both"/>
                            <w:rPr>
                              <w:szCs w:val="24"/>
                            </w:rPr>
                          </w:pPr>
                          <w:sdt>
                            <w:sdtPr>
                              <w:alias w:val="Numeris"/>
                              <w:tag w:val="nr_2c491b551b4a401f862dccff180d3bda"/>
                              <w:id w:val="523447148"/>
                              <w:lock w:val="sdtLocked"/>
                            </w:sdtPr>
                            <w:sdtEndPr/>
                            <w:sdtContent>
                              <w:r w:rsidR="003C2DB6">
                                <w:rPr>
                                  <w:szCs w:val="24"/>
                                </w:rPr>
                                <w:t>42.2</w:t>
                              </w:r>
                            </w:sdtContent>
                          </w:sdt>
                          <w:r w:rsidR="003C2DB6">
                            <w:rPr>
                              <w:szCs w:val="24"/>
                            </w:rPr>
                            <w:t>. iki geležinkelio kelio iešmo ribos (smailės pradžios, kryžmės pabaigos, grįžtamosios srovės kabelių prijungimo prie bėgių vietos ir kitų geležinkelio kelių sankirtų) – 25 m;</w:t>
                          </w:r>
                        </w:p>
                      </w:sdtContent>
                    </w:sdt>
                    <w:sdt>
                      <w:sdtPr>
                        <w:alias w:val="42.3 pp."/>
                        <w:tag w:val="part_decd39837b164f988d74f2651568714a"/>
                        <w:id w:val="1624884974"/>
                        <w:lock w:val="sdtLocked"/>
                      </w:sdtPr>
                      <w:sdtEndPr/>
                      <w:sdtContent>
                        <w:p w14:paraId="2EECCC7E" w14:textId="77777777" w:rsidR="0091073D" w:rsidRDefault="0041039F">
                          <w:pPr>
                            <w:ind w:firstLine="720"/>
                            <w:jc w:val="both"/>
                            <w:rPr>
                              <w:szCs w:val="24"/>
                            </w:rPr>
                          </w:pPr>
                          <w:sdt>
                            <w:sdtPr>
                              <w:alias w:val="Numeris"/>
                              <w:tag w:val="nr_decd39837b164f988d74f2651568714a"/>
                              <w:id w:val="856999251"/>
                              <w:lock w:val="sdtLocked"/>
                            </w:sdtPr>
                            <w:sdtEndPr/>
                            <w:sdtContent>
                              <w:r w:rsidR="003C2DB6">
                                <w:rPr>
                                  <w:szCs w:val="24"/>
                                </w:rPr>
                                <w:t>42.3</w:t>
                              </w:r>
                            </w:sdtContent>
                          </w:sdt>
                          <w:r w:rsidR="003C2DB6">
                            <w:rPr>
                              <w:szCs w:val="24"/>
                            </w:rPr>
                            <w:t>. iki kontaktinio tinklo atramų (jei kontaktinė atrama turi pamatą – iki pamato) – 5 m;</w:t>
                          </w:r>
                        </w:p>
                      </w:sdtContent>
                    </w:sdt>
                    <w:sdt>
                      <w:sdtPr>
                        <w:alias w:val="42.4 pp."/>
                        <w:tag w:val="part_d9cb36b32d924170aa865fab9640276d"/>
                        <w:id w:val="1902096737"/>
                        <w:lock w:val="sdtLocked"/>
                      </w:sdtPr>
                      <w:sdtEndPr/>
                      <w:sdtContent>
                        <w:p w14:paraId="2EECCC7F" w14:textId="77BAC58C" w:rsidR="0091073D" w:rsidRDefault="0041039F">
                          <w:pPr>
                            <w:ind w:firstLine="720"/>
                            <w:jc w:val="both"/>
                            <w:rPr>
                              <w:szCs w:val="24"/>
                            </w:rPr>
                          </w:pPr>
                          <w:sdt>
                            <w:sdtPr>
                              <w:alias w:val="Numeris"/>
                              <w:tag w:val="nr_d9cb36b32d924170aa865fab9640276d"/>
                              <w:id w:val="199059899"/>
                              <w:lock w:val="sdtLocked"/>
                            </w:sdtPr>
                            <w:sdtEndPr/>
                            <w:sdtContent>
                              <w:r w:rsidR="003C2DB6">
                                <w:rPr>
                                  <w:szCs w:val="24"/>
                                </w:rPr>
                                <w:t>42.4</w:t>
                              </w:r>
                            </w:sdtContent>
                          </w:sdt>
                          <w:r w:rsidR="003C2DB6">
                            <w:rPr>
                              <w:szCs w:val="24"/>
                            </w:rPr>
                            <w:t xml:space="preserve">. iki geležinkelio stočių, atskirų jų </w:t>
                          </w:r>
                          <w:proofErr w:type="spellStart"/>
                          <w:r w:rsidR="003C2DB6">
                            <w:rPr>
                              <w:szCs w:val="24"/>
                            </w:rPr>
                            <w:t>kelynų</w:t>
                          </w:r>
                          <w:proofErr w:type="spellEnd"/>
                          <w:r w:rsidR="003C2DB6">
                            <w:rPr>
                              <w:szCs w:val="24"/>
                            </w:rPr>
                            <w:t xml:space="preserve"> ir skirstymo kelių (ilgio pradžios/pabaigos) – 100 m. </w:t>
                          </w:r>
                        </w:p>
                      </w:sdtContent>
                    </w:sdt>
                  </w:sdtContent>
                </w:sdt>
                <w:sdt>
                  <w:sdtPr>
                    <w:alias w:val="43 p."/>
                    <w:tag w:val="part_8410571fe5324f948767e05432df7d57"/>
                    <w:id w:val="-1467270778"/>
                    <w:lock w:val="sdtLocked"/>
                  </w:sdtPr>
                  <w:sdtEndPr>
                    <w:rPr>
                      <w:bCs/>
                      <w:szCs w:val="24"/>
                    </w:rPr>
                  </w:sdtEndPr>
                  <w:sdtContent>
                    <w:p w14:paraId="2EECCC80" w14:textId="5B93E85C" w:rsidR="0091073D" w:rsidRDefault="0041039F">
                      <w:pPr>
                        <w:ind w:firstLine="720"/>
                        <w:jc w:val="both"/>
                        <w:rPr>
                          <w:bCs/>
                          <w:szCs w:val="24"/>
                        </w:rPr>
                      </w:pPr>
                      <w:sdt>
                        <w:sdtPr>
                          <w:alias w:val="Numeris"/>
                          <w:tag w:val="nr_8410571fe5324f948767e05432df7d57"/>
                          <w:id w:val="-1192381877"/>
                          <w:lock w:val="sdtLocked"/>
                        </w:sdtPr>
                        <w:sdtEndPr/>
                        <w:sdtContent>
                          <w:r w:rsidR="003C2DB6">
                            <w:rPr>
                              <w:szCs w:val="24"/>
                            </w:rPr>
                            <w:t>43</w:t>
                          </w:r>
                        </w:sdtContent>
                      </w:sdt>
                      <w:r w:rsidR="003C2DB6">
                        <w:rPr>
                          <w:szCs w:val="24"/>
                        </w:rPr>
                        <w:t>. Taisyklių 42 punkte nurodyti atstumai gali būti mažinami tik suderinus su susisiekimo komunikacijų savininkais (valdytojais) ir magistralinio dujotiekio savininku (gavus rašytinius pritarimus). MDV susikertant (prasilenkiant) su geležinkelio keliais, papildomai turi būti atliktos atitinkamos 2013 m. balandžio 30 d. Komisijos įgyvendinimo reglamente (ES) Nr. 402/2013, kuriuo nustatomas bendrasis saugos būdas, susijęs su pavojaus lygio nustatymu ir pavojaus vertinimu, ir panaikinamas Reglamentas (EB) Nr. 352/2009, numatytos procedūros</w:t>
                      </w:r>
                      <w:r w:rsidR="003C2DB6">
                        <w:rPr>
                          <w:bCs/>
                          <w:szCs w:val="24"/>
                        </w:rPr>
                        <w:t>.</w:t>
                      </w:r>
                    </w:p>
                  </w:sdtContent>
                </w:sdt>
                <w:sdt>
                  <w:sdtPr>
                    <w:alias w:val="44 p."/>
                    <w:tag w:val="part_01bdda094d6f43cb99b791bf0632a312"/>
                    <w:id w:val="248234888"/>
                    <w:lock w:val="sdtLocked"/>
                  </w:sdtPr>
                  <w:sdtEndPr>
                    <w:rPr>
                      <w:szCs w:val="24"/>
                    </w:rPr>
                  </w:sdtEndPr>
                  <w:sdtContent>
                    <w:p w14:paraId="2EECCC81" w14:textId="001381C2" w:rsidR="0091073D" w:rsidRDefault="0041039F">
                      <w:pPr>
                        <w:ind w:firstLine="720"/>
                        <w:jc w:val="both"/>
                        <w:rPr>
                          <w:szCs w:val="24"/>
                        </w:rPr>
                      </w:pPr>
                      <w:sdt>
                        <w:sdtPr>
                          <w:alias w:val="Numeris"/>
                          <w:tag w:val="nr_01bdda094d6f43cb99b791bf0632a312"/>
                          <w:id w:val="278619011"/>
                          <w:lock w:val="sdtLocked"/>
                        </w:sdtPr>
                        <w:sdtEndPr/>
                        <w:sdtContent>
                          <w:r w:rsidR="003C2DB6">
                            <w:rPr>
                              <w:szCs w:val="24"/>
                            </w:rPr>
                            <w:t>44</w:t>
                          </w:r>
                        </w:sdtContent>
                      </w:sdt>
                      <w:r w:rsidR="003C2DB6">
                        <w:rPr>
                          <w:szCs w:val="24"/>
                        </w:rPr>
                        <w:t>. MDV susikirtimai (prasilenkimai) su viešojo (bendrojo) naudojimo geležinkelio keliais ir valstybinės reikšmės automobilių keliais turi būti numatomi 90</w:t>
                      </w:r>
                      <w:r w:rsidR="003C2DB6">
                        <w:rPr>
                          <w:bCs/>
                          <w:szCs w:val="24"/>
                        </w:rPr>
                        <w:sym w:font="Symbol" w:char="F0B0"/>
                      </w:r>
                      <w:r w:rsidR="003C2DB6">
                        <w:rPr>
                          <w:szCs w:val="24"/>
                        </w:rPr>
                        <w:t xml:space="preserve"> </w:t>
                      </w:r>
                      <w:r w:rsidR="003C2DB6">
                        <w:rPr>
                          <w:szCs w:val="24"/>
                        </w:rPr>
                        <w:sym w:font="Symbol" w:char="00B1"/>
                      </w:r>
                      <w:r w:rsidR="003C2DB6">
                        <w:rPr>
                          <w:szCs w:val="24"/>
                        </w:rPr>
                        <w:t xml:space="preserve"> 5</w:t>
                      </w:r>
                      <w:r w:rsidR="003C2DB6">
                        <w:rPr>
                          <w:bCs/>
                          <w:szCs w:val="24"/>
                        </w:rPr>
                        <w:sym w:font="Symbol" w:char="F0B0"/>
                      </w:r>
                      <w:r w:rsidR="003C2DB6">
                        <w:rPr>
                          <w:szCs w:val="24"/>
                          <w:vertAlign w:val="superscript"/>
                        </w:rPr>
                        <w:t xml:space="preserve"> </w:t>
                      </w:r>
                      <w:r w:rsidR="003C2DB6">
                        <w:rPr>
                          <w:szCs w:val="24"/>
                        </w:rPr>
                        <w:t>kampu. Suderinus su magistralinio dujotiekio savininku, susikirtimo (prasilenkimo) kampas gali būti sumažintas iki 45</w:t>
                      </w:r>
                      <w:r w:rsidR="003C2DB6">
                        <w:rPr>
                          <w:bCs/>
                          <w:szCs w:val="24"/>
                        </w:rPr>
                        <w:sym w:font="Symbol" w:char="F0B0"/>
                      </w:r>
                      <w:r w:rsidR="003C2DB6">
                        <w:rPr>
                          <w:szCs w:val="24"/>
                        </w:rPr>
                        <w:t>. MDV ir vietinės reikšmės automobilių kelių susikirtimo (prasilenkimo) kampas turi būti ne mažesnis kaip 45</w:t>
                      </w:r>
                      <w:r w:rsidR="003C2DB6">
                        <w:rPr>
                          <w:bCs/>
                          <w:szCs w:val="24"/>
                        </w:rPr>
                        <w:sym w:font="Symbol" w:char="F0B0"/>
                      </w:r>
                      <w:r w:rsidR="003C2DB6">
                        <w:rPr>
                          <w:bCs/>
                          <w:szCs w:val="24"/>
                        </w:rPr>
                        <w:t>.</w:t>
                      </w:r>
                      <w:r w:rsidR="003C2DB6">
                        <w:rPr>
                          <w:szCs w:val="24"/>
                        </w:rPr>
                        <w:t xml:space="preserve"> </w:t>
                      </w:r>
                    </w:p>
                  </w:sdtContent>
                </w:sdt>
                <w:sdt>
                  <w:sdtPr>
                    <w:alias w:val="45 p."/>
                    <w:tag w:val="part_6907f24061f4423d861f54b7a5fdedc6"/>
                    <w:id w:val="1843503596"/>
                    <w:lock w:val="sdtLocked"/>
                  </w:sdtPr>
                  <w:sdtEndPr/>
                  <w:sdtContent>
                    <w:p w14:paraId="2EECCC82" w14:textId="3F944A3D" w:rsidR="0091073D" w:rsidRDefault="0041039F">
                      <w:pPr>
                        <w:ind w:firstLine="720"/>
                        <w:jc w:val="both"/>
                        <w:rPr>
                          <w:szCs w:val="24"/>
                        </w:rPr>
                      </w:pPr>
                      <w:sdt>
                        <w:sdtPr>
                          <w:alias w:val="Numeris"/>
                          <w:tag w:val="nr_6907f24061f4423d861f54b7a5fdedc6"/>
                          <w:id w:val="853849470"/>
                          <w:lock w:val="sdtLocked"/>
                        </w:sdtPr>
                        <w:sdtEndPr/>
                        <w:sdtContent>
                          <w:r w:rsidR="003C2DB6">
                            <w:rPr>
                              <w:szCs w:val="24"/>
                            </w:rPr>
                            <w:t>45</w:t>
                          </w:r>
                        </w:sdtContent>
                      </w:sdt>
                      <w:r w:rsidR="003C2DB6">
                        <w:rPr>
                          <w:szCs w:val="24"/>
                        </w:rPr>
                        <w:t>. MDV įgilinimas po geležinkelio ir automobilių keliais turi būti nustatomas atsižvelgiant į statybos darbų metodus, kelių klasifikaciją ir gruntų charakteristikas. Mažiausias įgilinimas (t.y. mažiausias vertikalusis atstumas) nuo MDV apsauginio dėklo viršaus iki geležinkelio bėgio pado arba automobilių kelio sankasos viršaus:</w:t>
                      </w:r>
                    </w:p>
                    <w:sdt>
                      <w:sdtPr>
                        <w:alias w:val="45.1 pp."/>
                        <w:tag w:val="part_32e3b966f68f46bbb88cbdc8458ccc53"/>
                        <w:id w:val="1661263459"/>
                        <w:lock w:val="sdtLocked"/>
                      </w:sdtPr>
                      <w:sdtEndPr/>
                      <w:sdtContent>
                        <w:p w14:paraId="2EECCC83" w14:textId="77777777" w:rsidR="0091073D" w:rsidRDefault="0041039F">
                          <w:pPr>
                            <w:ind w:firstLine="720"/>
                            <w:jc w:val="both"/>
                            <w:rPr>
                              <w:szCs w:val="24"/>
                            </w:rPr>
                          </w:pPr>
                          <w:sdt>
                            <w:sdtPr>
                              <w:alias w:val="Numeris"/>
                              <w:tag w:val="nr_32e3b966f68f46bbb88cbdc8458ccc53"/>
                              <w:id w:val="-20163534"/>
                              <w:lock w:val="sdtLocked"/>
                            </w:sdtPr>
                            <w:sdtEndPr/>
                            <w:sdtContent>
                              <w:r w:rsidR="003C2DB6">
                                <w:rPr>
                                  <w:szCs w:val="24"/>
                                </w:rPr>
                                <w:t>45.1</w:t>
                              </w:r>
                            </w:sdtContent>
                          </w:sdt>
                          <w:r w:rsidR="003C2DB6">
                            <w:rPr>
                              <w:szCs w:val="24"/>
                            </w:rPr>
                            <w:t xml:space="preserve">. po geležinkelio keliu – </w:t>
                          </w:r>
                          <w:smartTag w:uri="urn:schemas-microsoft-com:office:smarttags" w:element="metricconverter">
                            <w:smartTagPr>
                              <w:attr w:name="ProductID" w:val="2 m"/>
                            </w:smartTagPr>
                            <w:r w:rsidR="003C2DB6">
                              <w:rPr>
                                <w:szCs w:val="24"/>
                              </w:rPr>
                              <w:t>2 m</w:t>
                            </w:r>
                          </w:smartTag>
                          <w:r w:rsidR="003C2DB6">
                            <w:rPr>
                              <w:szCs w:val="24"/>
                            </w:rPr>
                            <w:t xml:space="preserve">, įrengiant perėją uždaruoju (taikant </w:t>
                          </w:r>
                          <w:proofErr w:type="spellStart"/>
                          <w:r w:rsidR="003C2DB6">
                            <w:rPr>
                              <w:szCs w:val="24"/>
                            </w:rPr>
                            <w:t>betranšėję</w:t>
                          </w:r>
                          <w:proofErr w:type="spellEnd"/>
                          <w:r w:rsidR="003C2DB6">
                            <w:rPr>
                              <w:szCs w:val="24"/>
                            </w:rPr>
                            <w:t xml:space="preserve"> technologiją) būdu – 3 m, o mažiausias įgilinimas nuo MDV apsauginio dėklo iki vandens nuleidimui skirto geležinkelio statinio dugno – 1 m;</w:t>
                          </w:r>
                        </w:p>
                      </w:sdtContent>
                    </w:sdt>
                    <w:sdt>
                      <w:sdtPr>
                        <w:alias w:val="45.2 pp."/>
                        <w:tag w:val="part_14b5734127e141f5a502288310f1a1f7"/>
                        <w:id w:val="-1473978832"/>
                        <w:lock w:val="sdtLocked"/>
                      </w:sdtPr>
                      <w:sdtEndPr/>
                      <w:sdtContent>
                        <w:p w14:paraId="2EECCC84" w14:textId="77777777" w:rsidR="0091073D" w:rsidRDefault="0041039F">
                          <w:pPr>
                            <w:ind w:firstLine="720"/>
                            <w:jc w:val="both"/>
                            <w:rPr>
                              <w:szCs w:val="24"/>
                            </w:rPr>
                          </w:pPr>
                          <w:sdt>
                            <w:sdtPr>
                              <w:alias w:val="Numeris"/>
                              <w:tag w:val="nr_14b5734127e141f5a502288310f1a1f7"/>
                              <w:id w:val="-110126877"/>
                              <w:lock w:val="sdtLocked"/>
                            </w:sdtPr>
                            <w:sdtEndPr/>
                            <w:sdtContent>
                              <w:r w:rsidR="003C2DB6">
                                <w:rPr>
                                  <w:szCs w:val="24"/>
                                </w:rPr>
                                <w:t>45.2</w:t>
                              </w:r>
                            </w:sdtContent>
                          </w:sdt>
                          <w:r w:rsidR="003C2DB6">
                            <w:rPr>
                              <w:szCs w:val="24"/>
                            </w:rPr>
                            <w:t xml:space="preserve">. po valstybinės reikšmės automobilių keliu – </w:t>
                          </w:r>
                          <w:smartTag w:uri="urn:schemas-microsoft-com:office:smarttags" w:element="metricconverter">
                            <w:smartTagPr>
                              <w:attr w:name="ProductID" w:val="1,5 m"/>
                            </w:smartTagPr>
                            <w:r w:rsidR="003C2DB6">
                              <w:rPr>
                                <w:szCs w:val="24"/>
                              </w:rPr>
                              <w:t>1,5 m</w:t>
                            </w:r>
                          </w:smartTag>
                          <w:r w:rsidR="003C2DB6">
                            <w:rPr>
                              <w:szCs w:val="24"/>
                            </w:rPr>
                            <w:t>, o įrengiant perėją uždaruoju būdu – 2,5 m;</w:t>
                          </w:r>
                        </w:p>
                      </w:sdtContent>
                    </w:sdt>
                    <w:sdt>
                      <w:sdtPr>
                        <w:alias w:val="45.3 pp."/>
                        <w:tag w:val="part_f80900d3a2894f6fa9921911b84e282b"/>
                        <w:id w:val="-784650466"/>
                        <w:lock w:val="sdtLocked"/>
                      </w:sdtPr>
                      <w:sdtEndPr/>
                      <w:sdtContent>
                        <w:p w14:paraId="2EECCC85" w14:textId="3B31087B" w:rsidR="0091073D" w:rsidRDefault="0041039F">
                          <w:pPr>
                            <w:ind w:firstLine="720"/>
                            <w:jc w:val="both"/>
                            <w:rPr>
                              <w:szCs w:val="24"/>
                            </w:rPr>
                          </w:pPr>
                          <w:sdt>
                            <w:sdtPr>
                              <w:alias w:val="Numeris"/>
                              <w:tag w:val="nr_f80900d3a2894f6fa9921911b84e282b"/>
                              <w:id w:val="899785367"/>
                              <w:lock w:val="sdtLocked"/>
                            </w:sdtPr>
                            <w:sdtEndPr/>
                            <w:sdtContent>
                              <w:r w:rsidR="003C2DB6">
                                <w:rPr>
                                  <w:szCs w:val="24"/>
                                </w:rPr>
                                <w:t>45.3</w:t>
                              </w:r>
                            </w:sdtContent>
                          </w:sdt>
                          <w:r w:rsidR="003C2DB6">
                            <w:rPr>
                              <w:szCs w:val="24"/>
                            </w:rPr>
                            <w:t>. mažiausias įgilinimas nuo MDV apsauginio dėklo viršaus iki kelio griovio dugno turi būti 1 m.</w:t>
                          </w:r>
                        </w:p>
                      </w:sdtContent>
                    </w:sdt>
                  </w:sdtContent>
                </w:sdt>
                <w:sdt>
                  <w:sdtPr>
                    <w:alias w:val="46 p."/>
                    <w:tag w:val="part_f354b7ceada1446d840673bc7601c2bf"/>
                    <w:id w:val="1212530789"/>
                    <w:lock w:val="sdtLocked"/>
                  </w:sdtPr>
                  <w:sdtEndPr>
                    <w:rPr>
                      <w:szCs w:val="24"/>
                    </w:rPr>
                  </w:sdtEndPr>
                  <w:sdtContent>
                    <w:p w14:paraId="2EECCC86" w14:textId="50212F5B" w:rsidR="0091073D" w:rsidRDefault="0041039F">
                      <w:pPr>
                        <w:ind w:firstLine="720"/>
                        <w:jc w:val="both"/>
                        <w:rPr>
                          <w:szCs w:val="24"/>
                        </w:rPr>
                      </w:pPr>
                      <w:sdt>
                        <w:sdtPr>
                          <w:alias w:val="Numeris"/>
                          <w:tag w:val="nr_f354b7ceada1446d840673bc7601c2bf"/>
                          <w:id w:val="1319311889"/>
                          <w:lock w:val="sdtLocked"/>
                        </w:sdtPr>
                        <w:sdtEndPr/>
                        <w:sdtContent>
                          <w:r w:rsidR="003C2DB6">
                            <w:rPr>
                              <w:szCs w:val="24"/>
                            </w:rPr>
                            <w:t>46</w:t>
                          </w:r>
                        </w:sdtContent>
                      </w:sdt>
                      <w:r w:rsidR="003C2DB6">
                        <w:rPr>
                          <w:szCs w:val="24"/>
                        </w:rPr>
                        <w:t>. Mažiausias atstumas nuo MDV ašies iki melioracijos kanalo krašto – 10 m.</w:t>
                      </w:r>
                    </w:p>
                  </w:sdtContent>
                </w:sdt>
                <w:sdt>
                  <w:sdtPr>
                    <w:alias w:val="47 p."/>
                    <w:tag w:val="part_9237d6f5886d440a87d9943ee7d0959c"/>
                    <w:id w:val="2013710109"/>
                    <w:lock w:val="sdtLocked"/>
                  </w:sdtPr>
                  <w:sdtEndPr>
                    <w:rPr>
                      <w:szCs w:val="24"/>
                    </w:rPr>
                  </w:sdtEndPr>
                  <w:sdtContent>
                    <w:p w14:paraId="2EECCC87" w14:textId="10D44FBA" w:rsidR="0091073D" w:rsidRDefault="0041039F">
                      <w:pPr>
                        <w:ind w:firstLine="720"/>
                        <w:jc w:val="both"/>
                        <w:rPr>
                          <w:szCs w:val="24"/>
                        </w:rPr>
                      </w:pPr>
                      <w:sdt>
                        <w:sdtPr>
                          <w:alias w:val="Numeris"/>
                          <w:tag w:val="nr_9237d6f5886d440a87d9943ee7d0959c"/>
                          <w:id w:val="-1589607116"/>
                          <w:lock w:val="sdtLocked"/>
                        </w:sdtPr>
                        <w:sdtEndPr/>
                        <w:sdtContent>
                          <w:r w:rsidR="003C2DB6">
                            <w:rPr>
                              <w:szCs w:val="24"/>
                            </w:rPr>
                            <w:t>47</w:t>
                          </w:r>
                        </w:sdtContent>
                      </w:sdt>
                      <w:r w:rsidR="003C2DB6">
                        <w:rPr>
                          <w:szCs w:val="24"/>
                        </w:rPr>
                        <w:t xml:space="preserve">. Mažiausias atstumas nuo teritorijos, kurioje yra MDV uždarymo įtaisai, valymo ir diagnozavimo įtaisų paleidimo ir priėmimo kameros, aptvėrimo iki pastatų apskaičiuojamas pagal Taisyklių 35 punkte nurodytą formulę, tačiau bet kuriuo atveju turi būti ne mažesnis nei 50 m. </w:t>
                      </w:r>
                    </w:p>
                  </w:sdtContent>
                </w:sdt>
                <w:sdt>
                  <w:sdtPr>
                    <w:alias w:val="48 p."/>
                    <w:tag w:val="part_f0c176578ad74655868fbd8064ac6be0"/>
                    <w:id w:val="-1265225776"/>
                    <w:lock w:val="sdtLocked"/>
                  </w:sdtPr>
                  <w:sdtEndPr>
                    <w:rPr>
                      <w:szCs w:val="24"/>
                    </w:rPr>
                  </w:sdtEndPr>
                  <w:sdtContent>
                    <w:p w14:paraId="2EECCC88" w14:textId="324348C4" w:rsidR="0091073D" w:rsidRDefault="0041039F">
                      <w:pPr>
                        <w:ind w:firstLine="720"/>
                        <w:jc w:val="both"/>
                        <w:rPr>
                          <w:szCs w:val="24"/>
                        </w:rPr>
                      </w:pPr>
                      <w:sdt>
                        <w:sdtPr>
                          <w:alias w:val="Numeris"/>
                          <w:tag w:val="nr_f0c176578ad74655868fbd8064ac6be0"/>
                          <w:id w:val="1538932173"/>
                          <w:lock w:val="sdtLocked"/>
                        </w:sdtPr>
                        <w:sdtEndPr/>
                        <w:sdtContent>
                          <w:r w:rsidR="003C2DB6">
                            <w:rPr>
                              <w:szCs w:val="24"/>
                            </w:rPr>
                            <w:t>48</w:t>
                          </w:r>
                        </w:sdtContent>
                      </w:sdt>
                      <w:r w:rsidR="003C2DB6">
                        <w:rPr>
                          <w:szCs w:val="24"/>
                        </w:rPr>
                        <w:t>. Mažiausias atstumas nuo dujų išleidimo (prapūtimo) vamzdžių, taip pat nuo teritorijos, kurioje yra DSS, DAS ir (ar) DSRM, aptvėrimo iki pastatų turi būti ne mažesnis kaip 100 m.</w:t>
                      </w:r>
                    </w:p>
                  </w:sdtContent>
                </w:sdt>
                <w:sdt>
                  <w:sdtPr>
                    <w:alias w:val="49 p."/>
                    <w:tag w:val="part_6b82a8d0bbab4a45a0b4708d9fe5f5b0"/>
                    <w:id w:val="-1516071569"/>
                    <w:lock w:val="sdtLocked"/>
                  </w:sdtPr>
                  <w:sdtEndPr>
                    <w:rPr>
                      <w:szCs w:val="24"/>
                    </w:rPr>
                  </w:sdtEndPr>
                  <w:sdtContent>
                    <w:p w14:paraId="2EECCC89" w14:textId="14F6957C" w:rsidR="0091073D" w:rsidRDefault="0041039F">
                      <w:pPr>
                        <w:ind w:firstLine="720"/>
                        <w:jc w:val="both"/>
                        <w:rPr>
                          <w:szCs w:val="24"/>
                        </w:rPr>
                      </w:pPr>
                      <w:sdt>
                        <w:sdtPr>
                          <w:alias w:val="Numeris"/>
                          <w:tag w:val="nr_6b82a8d0bbab4a45a0b4708d9fe5f5b0"/>
                          <w:id w:val="-1720977717"/>
                          <w:lock w:val="sdtLocked"/>
                        </w:sdtPr>
                        <w:sdtEndPr/>
                        <w:sdtContent>
                          <w:r w:rsidR="003C2DB6">
                            <w:rPr>
                              <w:szCs w:val="24"/>
                            </w:rPr>
                            <w:t>49</w:t>
                          </w:r>
                        </w:sdtContent>
                      </w:sdt>
                      <w:r w:rsidR="003C2DB6">
                        <w:rPr>
                          <w:szCs w:val="24"/>
                        </w:rPr>
                        <w:t>. Taisyklių 47-48 punktuose nustatytos taisyklės magistralinio dujotiekio savininko sprendimu (sutikimu) netaikomos DKS, DSS, DAS, DSRM ir kitiems magistralinio dujotiekio priklausiniams, magistralinio dujotiekio savininkui priklausantiems pastatams, taip pat kitiems pastatams, kurie yra skirti aptarnauti magistralinį dujotiekį.</w:t>
                      </w:r>
                    </w:p>
                  </w:sdtContent>
                </w:sdt>
                <w:sdt>
                  <w:sdtPr>
                    <w:alias w:val="50 p."/>
                    <w:tag w:val="part_80dfb177e32643eea360c6b7f0b10c2c"/>
                    <w:id w:val="2105839605"/>
                    <w:lock w:val="sdtLocked"/>
                  </w:sdtPr>
                  <w:sdtEndPr>
                    <w:rPr>
                      <w:szCs w:val="24"/>
                    </w:rPr>
                  </w:sdtEndPr>
                  <w:sdtContent>
                    <w:p w14:paraId="2EECCC8A" w14:textId="3715148F" w:rsidR="0091073D" w:rsidRDefault="0041039F">
                      <w:pPr>
                        <w:ind w:firstLine="720"/>
                        <w:jc w:val="both"/>
                        <w:rPr>
                          <w:szCs w:val="24"/>
                        </w:rPr>
                      </w:pPr>
                      <w:sdt>
                        <w:sdtPr>
                          <w:alias w:val="Numeris"/>
                          <w:tag w:val="nr_80dfb177e32643eea360c6b7f0b10c2c"/>
                          <w:id w:val="1352062246"/>
                          <w:lock w:val="sdtLocked"/>
                        </w:sdtPr>
                        <w:sdtEndPr/>
                        <w:sdtContent>
                          <w:r w:rsidR="003C2DB6">
                            <w:rPr>
                              <w:szCs w:val="24"/>
                            </w:rPr>
                            <w:t>50</w:t>
                          </w:r>
                        </w:sdtContent>
                      </w:sdt>
                      <w:r w:rsidR="003C2DB6">
                        <w:rPr>
                          <w:szCs w:val="24"/>
                        </w:rPr>
                        <w:t xml:space="preserve">. Mažiausias atstumas nuo dujų išleidimo (prapūtimo) vamzdžių iki tiltų, pėsčiųjų tunelių ir viadukų turi būti ne mažesnis kaip 50 m, iki medžių ir (ar) krūmų – 6 m, iki geležinkelio stočių, atskirų jų </w:t>
                      </w:r>
                      <w:proofErr w:type="spellStart"/>
                      <w:r w:rsidR="003C2DB6">
                        <w:rPr>
                          <w:szCs w:val="24"/>
                        </w:rPr>
                        <w:t>kelynų</w:t>
                      </w:r>
                      <w:proofErr w:type="spellEnd"/>
                      <w:r w:rsidR="003C2DB6">
                        <w:rPr>
                          <w:szCs w:val="24"/>
                        </w:rPr>
                        <w:t xml:space="preserve"> ir skirstymo kelių (ilgio pradžios/pabaigos) – 100 m.</w:t>
                      </w:r>
                    </w:p>
                  </w:sdtContent>
                </w:sdt>
                <w:sdt>
                  <w:sdtPr>
                    <w:alias w:val="51 p."/>
                    <w:tag w:val="part_ce9513deb2cd41959b5751f51abe34ed"/>
                    <w:id w:val="-924489685"/>
                    <w:lock w:val="sdtLocked"/>
                  </w:sdtPr>
                  <w:sdtEndPr>
                    <w:rPr>
                      <w:szCs w:val="24"/>
                    </w:rPr>
                  </w:sdtEndPr>
                  <w:sdtContent>
                    <w:p w14:paraId="2EECCC8B" w14:textId="5BFF191C" w:rsidR="0091073D" w:rsidRDefault="0041039F">
                      <w:pPr>
                        <w:ind w:firstLine="720"/>
                        <w:jc w:val="both"/>
                        <w:rPr>
                          <w:szCs w:val="24"/>
                        </w:rPr>
                      </w:pPr>
                      <w:sdt>
                        <w:sdtPr>
                          <w:alias w:val="Numeris"/>
                          <w:tag w:val="nr_ce9513deb2cd41959b5751f51abe34ed"/>
                          <w:id w:val="-220289845"/>
                          <w:lock w:val="sdtLocked"/>
                        </w:sdtPr>
                        <w:sdtEndPr/>
                        <w:sdtContent>
                          <w:r w:rsidR="003C2DB6">
                            <w:rPr>
                              <w:szCs w:val="24"/>
                            </w:rPr>
                            <w:t>51</w:t>
                          </w:r>
                        </w:sdtContent>
                      </w:sdt>
                      <w:r w:rsidR="003C2DB6">
                        <w:rPr>
                          <w:szCs w:val="24"/>
                        </w:rPr>
                        <w:t xml:space="preserve">. Mažiausias atstumas nuo teritorijos, kurioje yra MDV uždarymo įtaisai, valymo ir diagnozavimo įtaisų paleidimo ir priėmimo kameros, DKS, DSS, DAS ir (ar) DSRM, aptvėrimo iki automobilių ir geležinkelio kelių sankirtos bei valstybinės reikšmės automobilių kelių sankirtos (tiltų, estakadų, tunelių, </w:t>
                      </w:r>
                      <w:proofErr w:type="spellStart"/>
                      <w:r w:rsidR="003C2DB6">
                        <w:rPr>
                          <w:szCs w:val="24"/>
                        </w:rPr>
                        <w:t>nuovažų</w:t>
                      </w:r>
                      <w:proofErr w:type="spellEnd"/>
                      <w:r w:rsidR="003C2DB6">
                        <w:rPr>
                          <w:szCs w:val="24"/>
                        </w:rPr>
                        <w:t xml:space="preserve"> ir kt.), geležinkelio kelių sankirtos, greta nutiestų (tiesiamų) valstybinės reikšmės automobilių kelių (skaičiuojant iki pylimo papėdės, griovio išorinio krašto), geležinkelio kelių (skaičiuojant nuo</w:t>
                      </w:r>
                      <w:r w:rsidR="003C2DB6">
                        <w:rPr>
                          <w:spacing w:val="2"/>
                          <w:szCs w:val="24"/>
                        </w:rPr>
                        <w:t xml:space="preserve"> pylimo papėdės arba iškasos šlaito krašto (briaunos), o esant vandens nuleidimui skirtiems geležinkelio statiniams (pralaidoms, drenažui ir pan.) nuo tokio geležinkelio statinio išorinio krašto</w:t>
                      </w:r>
                      <w:r w:rsidR="003C2DB6">
                        <w:rPr>
                          <w:szCs w:val="24"/>
                        </w:rPr>
                        <w:t xml:space="preserve">), taip pat tiltų, tunelių, viadukų bei kitų susisiekimo infrastruktūros statinių turi būti ne mažesnis kaip 50 m. Mažiausias atstumas nuo teritorijos, kurioje yra MDV uždarymo įtaisai, valymo ir diagnozavimo įtaisų paleidimo ir priėmimo kameros, DKS, DSS, DAS ir (ar) DSRM, aptvėrimo iki geležinkelio stočių, atskirų jų </w:t>
                      </w:r>
                      <w:proofErr w:type="spellStart"/>
                      <w:r w:rsidR="003C2DB6">
                        <w:rPr>
                          <w:szCs w:val="24"/>
                        </w:rPr>
                        <w:t>kelynų</w:t>
                      </w:r>
                      <w:proofErr w:type="spellEnd"/>
                      <w:r w:rsidR="003C2DB6">
                        <w:rPr>
                          <w:szCs w:val="24"/>
                        </w:rPr>
                        <w:t xml:space="preserve"> ir skirstymo kelių (ilgio pradžios/pabaigos) – 100 m. </w:t>
                      </w:r>
                    </w:p>
                  </w:sdtContent>
                </w:sdt>
                <w:sdt>
                  <w:sdtPr>
                    <w:alias w:val="52 p."/>
                    <w:tag w:val="part_31e9ed9b0c444a3aafe935f983a68946"/>
                    <w:id w:val="-388413979"/>
                    <w:lock w:val="sdtLocked"/>
                  </w:sdtPr>
                  <w:sdtEndPr>
                    <w:rPr>
                      <w:szCs w:val="24"/>
                    </w:rPr>
                  </w:sdtEndPr>
                  <w:sdtContent>
                    <w:p w14:paraId="2EECCC8C" w14:textId="22496326" w:rsidR="0091073D" w:rsidRDefault="0041039F">
                      <w:pPr>
                        <w:ind w:firstLine="720"/>
                        <w:jc w:val="both"/>
                        <w:rPr>
                          <w:szCs w:val="24"/>
                        </w:rPr>
                      </w:pPr>
                      <w:sdt>
                        <w:sdtPr>
                          <w:alias w:val="Numeris"/>
                          <w:tag w:val="nr_31e9ed9b0c444a3aafe935f983a68946"/>
                          <w:id w:val="-1313098792"/>
                          <w:lock w:val="sdtLocked"/>
                        </w:sdtPr>
                        <w:sdtEndPr/>
                        <w:sdtContent>
                          <w:r w:rsidR="003C2DB6">
                            <w:rPr>
                              <w:szCs w:val="24"/>
                            </w:rPr>
                            <w:t>52</w:t>
                          </w:r>
                        </w:sdtContent>
                      </w:sdt>
                      <w:r w:rsidR="003C2DB6">
                        <w:rPr>
                          <w:szCs w:val="24"/>
                        </w:rPr>
                        <w:t>. Inžineriniai tinklai, tiesiami (numatomi) greta teritorijos, kurioje yra DKS, DSS DAS ir (ar) DSRM, turi būti atstumu, ne mažesniu nei šiems tinklams taikomi techniniai normatyviniai reikalavimai iki statinių (aptvėrimų) pamatų.</w:t>
                      </w:r>
                    </w:p>
                  </w:sdtContent>
                </w:sdt>
                <w:sdt>
                  <w:sdtPr>
                    <w:alias w:val="53 p."/>
                    <w:tag w:val="part_a75fe8c60d334c948eb588db22fdb851"/>
                    <w:id w:val="-121703958"/>
                    <w:lock w:val="sdtLocked"/>
                  </w:sdtPr>
                  <w:sdtEndPr>
                    <w:rPr>
                      <w:szCs w:val="24"/>
                    </w:rPr>
                  </w:sdtEndPr>
                  <w:sdtContent>
                    <w:p w14:paraId="2EECCC8D" w14:textId="02010669" w:rsidR="0091073D" w:rsidRDefault="0041039F">
                      <w:pPr>
                        <w:ind w:firstLine="720"/>
                        <w:jc w:val="both"/>
                        <w:rPr>
                          <w:szCs w:val="24"/>
                        </w:rPr>
                      </w:pPr>
                      <w:sdt>
                        <w:sdtPr>
                          <w:alias w:val="Numeris"/>
                          <w:tag w:val="nr_a75fe8c60d334c948eb588db22fdb851"/>
                          <w:id w:val="985507874"/>
                          <w:lock w:val="sdtLocked"/>
                        </w:sdtPr>
                        <w:sdtEndPr/>
                        <w:sdtContent>
                          <w:r w:rsidR="003C2DB6">
                            <w:rPr>
                              <w:szCs w:val="24"/>
                            </w:rPr>
                            <w:t>53</w:t>
                          </w:r>
                        </w:sdtContent>
                      </w:sdt>
                      <w:r w:rsidR="003C2DB6">
                        <w:rPr>
                          <w:szCs w:val="24"/>
                        </w:rPr>
                        <w:t xml:space="preserve">. Jei šiose Taisyklėse nėra nurodyta kitaip, mažiausi atstumai nuo dujų išleidimo vamzdžių, taip pat teritorijos, kurioje yra MDV uždarymo įtaisai, valymo ir diagnozavimo įtaisų paleidimo ir priėmimo kameros, DKS, DSS, DAS ir (ar) DSRM, aptvėrimo iki kitų statinių ir objektų yra tapatūs nurodytiems šių Taisyklių 2 lentelėje. </w:t>
                      </w:r>
                    </w:p>
                  </w:sdtContent>
                </w:sdt>
                <w:sdt>
                  <w:sdtPr>
                    <w:alias w:val="54 p."/>
                    <w:tag w:val="part_17cbfd15155c41978c12d9f5dda9b32f"/>
                    <w:id w:val="471715437"/>
                    <w:lock w:val="sdtLocked"/>
                  </w:sdtPr>
                  <w:sdtEndPr/>
                  <w:sdtContent>
                    <w:p w14:paraId="2EECCC8E" w14:textId="77777777" w:rsidR="0091073D" w:rsidRDefault="0041039F">
                      <w:pPr>
                        <w:ind w:firstLine="720"/>
                        <w:jc w:val="both"/>
                        <w:rPr>
                          <w:szCs w:val="24"/>
                        </w:rPr>
                      </w:pPr>
                      <w:sdt>
                        <w:sdtPr>
                          <w:alias w:val="Numeris"/>
                          <w:tag w:val="nr_17cbfd15155c41978c12d9f5dda9b32f"/>
                          <w:id w:val="-1845776999"/>
                          <w:lock w:val="sdtLocked"/>
                        </w:sdtPr>
                        <w:sdtEndPr/>
                        <w:sdtContent>
                          <w:r w:rsidR="003C2DB6">
                            <w:rPr>
                              <w:szCs w:val="24"/>
                            </w:rPr>
                            <w:t>54</w:t>
                          </w:r>
                        </w:sdtContent>
                      </w:sdt>
                      <w:r w:rsidR="003C2DB6">
                        <w:rPr>
                          <w:szCs w:val="24"/>
                        </w:rPr>
                        <w:t xml:space="preserve">. Mažiausius leistinus atstumus nuo MDV bei kitų magistralinio dujotiekio statinių ir įrenginių iki inžinerinių statinių ir kitų objektų, kurie nėra laikomi statiniais (įskaitant magistralinį dujotiekį sudarančius inžinerinius statinius ir įrenginius), galima sumažinti tik gavus magistralinio dujotiekio savininko sutikimą. </w:t>
                      </w:r>
                    </w:p>
                    <w:p w14:paraId="2EECCC8F" w14:textId="1D4316A1" w:rsidR="0091073D" w:rsidRDefault="0041039F">
                      <w:pPr>
                        <w:jc w:val="center"/>
                        <w:rPr>
                          <w:b/>
                          <w:szCs w:val="24"/>
                        </w:rPr>
                      </w:pPr>
                    </w:p>
                  </w:sdtContent>
                </w:sdt>
              </w:sdtContent>
            </w:sdt>
          </w:sdtContent>
        </w:sdt>
        <w:sdt>
          <w:sdtPr>
            <w:alias w:val="skyrius"/>
            <w:tag w:val="part_ae0601288c21430b92f40740514550aa"/>
            <w:id w:val="1393390878"/>
            <w:lock w:val="sdtLocked"/>
          </w:sdtPr>
          <w:sdtEndPr/>
          <w:sdtContent>
            <w:p w14:paraId="2EECCC90" w14:textId="77777777" w:rsidR="0091073D" w:rsidRDefault="0041039F">
              <w:pPr>
                <w:keepNext/>
                <w:keepLines/>
                <w:jc w:val="center"/>
                <w:rPr>
                  <w:b/>
                  <w:szCs w:val="24"/>
                </w:rPr>
              </w:pPr>
              <w:sdt>
                <w:sdtPr>
                  <w:alias w:val="Numeris"/>
                  <w:tag w:val="nr_ae0601288c21430b92f40740514550aa"/>
                  <w:id w:val="-41367580"/>
                  <w:lock w:val="sdtLocked"/>
                </w:sdtPr>
                <w:sdtEndPr/>
                <w:sdtContent>
                  <w:r w:rsidR="003C2DB6">
                    <w:rPr>
                      <w:b/>
                      <w:szCs w:val="24"/>
                    </w:rPr>
                    <w:t>IV</w:t>
                  </w:r>
                </w:sdtContent>
              </w:sdt>
              <w:r w:rsidR="003C2DB6">
                <w:rPr>
                  <w:b/>
                  <w:szCs w:val="24"/>
                </w:rPr>
                <w:t xml:space="preserve"> SKYRIUS</w:t>
              </w:r>
            </w:p>
            <w:p w14:paraId="2EECCC91" w14:textId="77777777" w:rsidR="0091073D" w:rsidRDefault="0041039F">
              <w:pPr>
                <w:keepNext/>
                <w:keepLines/>
                <w:jc w:val="center"/>
                <w:rPr>
                  <w:b/>
                  <w:szCs w:val="24"/>
                </w:rPr>
              </w:pPr>
              <w:sdt>
                <w:sdtPr>
                  <w:alias w:val="Pavadinimas"/>
                  <w:tag w:val="title_ae0601288c21430b92f40740514550aa"/>
                  <w:id w:val="-786118167"/>
                  <w:lock w:val="sdtLocked"/>
                </w:sdtPr>
                <w:sdtEndPr/>
                <w:sdtContent>
                  <w:r w:rsidR="003C2DB6">
                    <w:rPr>
                      <w:b/>
                      <w:szCs w:val="24"/>
                    </w:rPr>
                    <w:t xml:space="preserve">MAGISTRALINIO DUJOTIEKIO VIETOS PARINKIMAS </w:t>
                  </w:r>
                </w:sdtContent>
              </w:sdt>
            </w:p>
            <w:p w14:paraId="2EECCC92" w14:textId="77777777" w:rsidR="0091073D" w:rsidRDefault="0091073D">
              <w:pPr>
                <w:keepNext/>
                <w:keepLines/>
                <w:ind w:firstLine="720"/>
                <w:rPr>
                  <w:szCs w:val="24"/>
                  <w:lang w:eastAsia="lt-LT"/>
                </w:rPr>
              </w:pPr>
            </w:p>
            <w:sdt>
              <w:sdtPr>
                <w:alias w:val="skirsnis"/>
                <w:tag w:val="part_7051edbdbdfc490ca5c2de95c706bef6"/>
                <w:id w:val="-1926561086"/>
                <w:lock w:val="sdtLocked"/>
              </w:sdtPr>
              <w:sdtEndPr/>
              <w:sdtContent>
                <w:p w14:paraId="2EECCC93" w14:textId="77777777" w:rsidR="0091073D" w:rsidRDefault="0041039F">
                  <w:pPr>
                    <w:keepNext/>
                    <w:keepLines/>
                    <w:tabs>
                      <w:tab w:val="left" w:pos="709"/>
                      <w:tab w:val="left" w:pos="1701"/>
                    </w:tabs>
                    <w:jc w:val="center"/>
                    <w:rPr>
                      <w:b/>
                      <w:szCs w:val="24"/>
                    </w:rPr>
                  </w:pPr>
                  <w:sdt>
                    <w:sdtPr>
                      <w:alias w:val="Numeris"/>
                      <w:tag w:val="nr_7051edbdbdfc490ca5c2de95c706bef6"/>
                      <w:id w:val="1558053005"/>
                      <w:lock w:val="sdtLocked"/>
                    </w:sdtPr>
                    <w:sdtEndPr/>
                    <w:sdtContent>
                      <w:r w:rsidR="003C2DB6">
                        <w:rPr>
                          <w:b/>
                          <w:szCs w:val="24"/>
                        </w:rPr>
                        <w:t>PIRMASIS</w:t>
                      </w:r>
                    </w:sdtContent>
                  </w:sdt>
                  <w:r w:rsidR="003C2DB6">
                    <w:rPr>
                      <w:b/>
                      <w:szCs w:val="24"/>
                    </w:rPr>
                    <w:t xml:space="preserve"> SKIRSNIS</w:t>
                  </w:r>
                </w:p>
                <w:p w14:paraId="2EECCC94" w14:textId="77777777" w:rsidR="0091073D" w:rsidRDefault="0041039F">
                  <w:pPr>
                    <w:keepNext/>
                    <w:keepLines/>
                    <w:tabs>
                      <w:tab w:val="left" w:pos="709"/>
                      <w:tab w:val="left" w:pos="1701"/>
                    </w:tabs>
                    <w:jc w:val="center"/>
                    <w:rPr>
                      <w:b/>
                      <w:szCs w:val="24"/>
                    </w:rPr>
                  </w:pPr>
                  <w:sdt>
                    <w:sdtPr>
                      <w:alias w:val="Pavadinimas"/>
                      <w:tag w:val="title_7051edbdbdfc490ca5c2de95c706bef6"/>
                      <w:id w:val="1494063266"/>
                      <w:lock w:val="sdtLocked"/>
                    </w:sdtPr>
                    <w:sdtEndPr/>
                    <w:sdtContent>
                      <w:r w:rsidR="003C2DB6">
                        <w:rPr>
                          <w:b/>
                          <w:szCs w:val="24"/>
                        </w:rPr>
                        <w:t>BENDRIEJI REIKALAVIMAI</w:t>
                      </w:r>
                    </w:sdtContent>
                  </w:sdt>
                </w:p>
                <w:p w14:paraId="2EECCC95" w14:textId="77777777" w:rsidR="0091073D" w:rsidRDefault="0091073D">
                  <w:pPr>
                    <w:tabs>
                      <w:tab w:val="left" w:pos="709"/>
                      <w:tab w:val="left" w:pos="1701"/>
                    </w:tabs>
                    <w:jc w:val="center"/>
                    <w:rPr>
                      <w:szCs w:val="24"/>
                    </w:rPr>
                  </w:pPr>
                </w:p>
                <w:sdt>
                  <w:sdtPr>
                    <w:alias w:val="55 p."/>
                    <w:tag w:val="part_cec14ffcac244af882fdcf8c686113d1"/>
                    <w:id w:val="583107801"/>
                    <w:lock w:val="sdtLocked"/>
                  </w:sdtPr>
                  <w:sdtEndPr/>
                  <w:sdtContent>
                    <w:p w14:paraId="2EECCC96" w14:textId="77777777" w:rsidR="0091073D" w:rsidRDefault="0041039F">
                      <w:pPr>
                        <w:ind w:firstLine="720"/>
                        <w:jc w:val="both"/>
                        <w:rPr>
                          <w:szCs w:val="24"/>
                        </w:rPr>
                      </w:pPr>
                      <w:sdt>
                        <w:sdtPr>
                          <w:alias w:val="Numeris"/>
                          <w:tag w:val="nr_cec14ffcac244af882fdcf8c686113d1"/>
                          <w:id w:val="-532116554"/>
                          <w:lock w:val="sdtLocked"/>
                        </w:sdtPr>
                        <w:sdtEndPr/>
                        <w:sdtContent>
                          <w:r w:rsidR="003C2DB6">
                            <w:rPr>
                              <w:szCs w:val="24"/>
                            </w:rPr>
                            <w:t>55</w:t>
                          </w:r>
                        </w:sdtContent>
                      </w:sdt>
                      <w:r w:rsidR="003C2DB6">
                        <w:rPr>
                          <w:szCs w:val="24"/>
                        </w:rPr>
                        <w:t xml:space="preserve">. Magistralinio dujotiekio vietą sąlygoja magistralinio dujotiekio patikimumo, saugos, aplinkos ir techniniai reikalavimai. </w:t>
                      </w:r>
                    </w:p>
                  </w:sdtContent>
                </w:sdt>
                <w:sdt>
                  <w:sdtPr>
                    <w:alias w:val="56 p."/>
                    <w:tag w:val="part_bd09e22e86224a7ba7a08e561bff5739"/>
                    <w:id w:val="-329844042"/>
                    <w:lock w:val="sdtLocked"/>
                  </w:sdtPr>
                  <w:sdtEndPr/>
                  <w:sdtContent>
                    <w:p w14:paraId="2EECCC97" w14:textId="77777777" w:rsidR="0091073D" w:rsidRDefault="0041039F">
                      <w:pPr>
                        <w:ind w:firstLine="720"/>
                        <w:jc w:val="both"/>
                        <w:rPr>
                          <w:szCs w:val="24"/>
                        </w:rPr>
                      </w:pPr>
                      <w:sdt>
                        <w:sdtPr>
                          <w:alias w:val="Numeris"/>
                          <w:tag w:val="nr_bd09e22e86224a7ba7a08e561bff5739"/>
                          <w:id w:val="-691613863"/>
                          <w:lock w:val="sdtLocked"/>
                        </w:sdtPr>
                        <w:sdtEndPr/>
                        <w:sdtContent>
                          <w:r w:rsidR="003C2DB6">
                            <w:rPr>
                              <w:szCs w:val="24"/>
                            </w:rPr>
                            <w:t>56</w:t>
                          </w:r>
                        </w:sdtContent>
                      </w:sdt>
                      <w:r w:rsidR="003C2DB6">
                        <w:rPr>
                          <w:szCs w:val="24"/>
                        </w:rPr>
                        <w:t>. Prieš parenkant magistralinio dujotiekio vietą, būtina išnagrinėti visą turimą medžiagą (topografinius žemėlapius, geologinių (</w:t>
                      </w:r>
                      <w:proofErr w:type="spellStart"/>
                      <w:r w:rsidR="003C2DB6">
                        <w:rPr>
                          <w:szCs w:val="24"/>
                        </w:rPr>
                        <w:t>geotechninių</w:t>
                      </w:r>
                      <w:proofErr w:type="spellEnd"/>
                      <w:r w:rsidR="003C2DB6">
                        <w:rPr>
                          <w:szCs w:val="24"/>
                        </w:rPr>
                        <w:t>) tyrimų duomenis, hidrogeologinius vandens tyrimų duomenis, Nekilnojamojo turto registro duomenis, teritorijų planavimo dokumentus ir kt.). Parenkant magistralinio dujotiekio vietą, būtina atsižvelgti į gamtines ir kitas specifines kliūtis, saugomas teritorijas, saugomus gamtinius bei kultūros paveldo objektus, gyvenamąsias, rekreacines, sprogmenimis užterštas teritorijas, naudingų iškasenų telkinius, vandens telkinius, inžinerinės infrastruktūros objektus (aukštos įtampos elektros linijas ir įrenginius, kitus inžinerinius tinklus bei susisiekimo komunikacijas) ir kitus veiksnius.</w:t>
                      </w:r>
                    </w:p>
                  </w:sdtContent>
                </w:sdt>
                <w:sdt>
                  <w:sdtPr>
                    <w:alias w:val="57 p."/>
                    <w:tag w:val="part_dc81c0fc2353477faee7da4179bbe4d2"/>
                    <w:id w:val="-1478606144"/>
                    <w:lock w:val="sdtLocked"/>
                  </w:sdtPr>
                  <w:sdtEndPr/>
                  <w:sdtContent>
                    <w:p w14:paraId="2EECCC98" w14:textId="77777777" w:rsidR="0091073D" w:rsidRDefault="0041039F">
                      <w:pPr>
                        <w:ind w:firstLine="720"/>
                        <w:jc w:val="both"/>
                        <w:rPr>
                          <w:szCs w:val="24"/>
                        </w:rPr>
                      </w:pPr>
                      <w:sdt>
                        <w:sdtPr>
                          <w:alias w:val="Numeris"/>
                          <w:tag w:val="nr_dc81c0fc2353477faee7da4179bbe4d2"/>
                          <w:id w:val="2102760698"/>
                          <w:lock w:val="sdtLocked"/>
                        </w:sdtPr>
                        <w:sdtEndPr/>
                        <w:sdtContent>
                          <w:r w:rsidR="003C2DB6">
                            <w:rPr>
                              <w:szCs w:val="24"/>
                            </w:rPr>
                            <w:t>57</w:t>
                          </w:r>
                        </w:sdtContent>
                      </w:sdt>
                      <w:r w:rsidR="003C2DB6">
                        <w:rPr>
                          <w:szCs w:val="24"/>
                        </w:rPr>
                        <w:t>. Parenkant magistralinio dujotiekio vietą, būtina atsižvelgti į svarbiausius veiksnius, darančius įtaką gyvenamajai aplinkai: triukšmą, vibraciją, oro taršą, ir vadovautis Taisyklių 1 priedo 23, 24 ir 25 punktuose nurodytomis Lietuvos higienos normomis.</w:t>
                      </w:r>
                    </w:p>
                  </w:sdtContent>
                </w:sdt>
                <w:sdt>
                  <w:sdtPr>
                    <w:alias w:val="58 p."/>
                    <w:tag w:val="part_645c4f76a545476ca2ef717e06812e1c"/>
                    <w:id w:val="-185366945"/>
                    <w:lock w:val="sdtLocked"/>
                  </w:sdtPr>
                  <w:sdtEndPr/>
                  <w:sdtContent>
                    <w:p w14:paraId="2EECCC99" w14:textId="77777777" w:rsidR="0091073D" w:rsidRDefault="0041039F">
                      <w:pPr>
                        <w:ind w:firstLine="720"/>
                        <w:jc w:val="both"/>
                        <w:rPr>
                          <w:szCs w:val="24"/>
                          <w:lang w:eastAsia="lt-LT"/>
                        </w:rPr>
                      </w:pPr>
                      <w:sdt>
                        <w:sdtPr>
                          <w:alias w:val="Numeris"/>
                          <w:tag w:val="nr_645c4f76a545476ca2ef717e06812e1c"/>
                          <w:id w:val="36250541"/>
                          <w:lock w:val="sdtLocked"/>
                        </w:sdtPr>
                        <w:sdtEndPr/>
                        <w:sdtContent>
                          <w:r w:rsidR="003C2DB6">
                            <w:rPr>
                              <w:szCs w:val="24"/>
                            </w:rPr>
                            <w:t>58</w:t>
                          </w:r>
                        </w:sdtContent>
                      </w:sdt>
                      <w:r w:rsidR="003C2DB6">
                        <w:rPr>
                          <w:szCs w:val="24"/>
                        </w:rPr>
                        <w:t>.</w:t>
                      </w:r>
                      <w:r w:rsidR="003C2DB6">
                        <w:rPr>
                          <w:szCs w:val="24"/>
                          <w:lang w:eastAsia="lt-LT"/>
                        </w:rPr>
                        <w:t xml:space="preserve"> Rengiant magistralinio dujotiekio projektą, būtina atsižvelgti į poveikio aplinkai vertinimo (jei jis privalomas), atlikto vadovaujantis teisės akto, nurodyto Taisyklių 1 priedo 3 punkte, reikalavimais, išvadas bei į teisės aktuose nustatytus aplinkosaugos reikalavimus.</w:t>
                      </w:r>
                    </w:p>
                  </w:sdtContent>
                </w:sdt>
                <w:sdt>
                  <w:sdtPr>
                    <w:alias w:val="59 p."/>
                    <w:tag w:val="part_d21c511872b840acb887a336a05f41ae"/>
                    <w:id w:val="1769353304"/>
                    <w:lock w:val="sdtLocked"/>
                  </w:sdtPr>
                  <w:sdtEndPr/>
                  <w:sdtContent>
                    <w:p w14:paraId="2EECCC9A" w14:textId="77777777" w:rsidR="0091073D" w:rsidRDefault="0041039F">
                      <w:pPr>
                        <w:ind w:firstLine="720"/>
                        <w:jc w:val="both"/>
                        <w:rPr>
                          <w:szCs w:val="24"/>
                          <w:lang w:eastAsia="lt-LT"/>
                        </w:rPr>
                      </w:pPr>
                      <w:sdt>
                        <w:sdtPr>
                          <w:alias w:val="Numeris"/>
                          <w:tag w:val="nr_d21c511872b840acb887a336a05f41ae"/>
                          <w:id w:val="1523357621"/>
                          <w:lock w:val="sdtLocked"/>
                        </w:sdtPr>
                        <w:sdtEndPr/>
                        <w:sdtContent>
                          <w:r w:rsidR="003C2DB6">
                            <w:rPr>
                              <w:szCs w:val="24"/>
                              <w:lang w:eastAsia="lt-LT"/>
                            </w:rPr>
                            <w:t>59</w:t>
                          </w:r>
                        </w:sdtContent>
                      </w:sdt>
                      <w:r w:rsidR="003C2DB6">
                        <w:rPr>
                          <w:szCs w:val="24"/>
                          <w:lang w:eastAsia="lt-LT"/>
                        </w:rPr>
                        <w:t xml:space="preserve">. </w:t>
                      </w:r>
                      <w:r w:rsidR="003C2DB6">
                        <w:rPr>
                          <w:szCs w:val="24"/>
                        </w:rPr>
                        <w:t xml:space="preserve">Projekte turi būti įvertinami reikalavimai šiame Taisyklių punkte nurodytoms teritorijoms ir </w:t>
                      </w:r>
                      <w:r w:rsidR="003C2DB6">
                        <w:rPr>
                          <w:szCs w:val="24"/>
                          <w:lang w:eastAsia="lt-LT"/>
                        </w:rPr>
                        <w:t>objektams, kurių apsaugos tikslais</w:t>
                      </w:r>
                      <w:r w:rsidR="003C2DB6">
                        <w:rPr>
                          <w:szCs w:val="24"/>
                        </w:rPr>
                        <w:t xml:space="preserve"> </w:t>
                      </w:r>
                      <w:r w:rsidR="003C2DB6">
                        <w:rPr>
                          <w:szCs w:val="24"/>
                          <w:lang w:eastAsia="lt-LT"/>
                        </w:rPr>
                        <w:t>nustatomos specialiosios žemės naudojimo sąlygos ir kuriuose ribojama ūkinė veikla:</w:t>
                      </w:r>
                    </w:p>
                    <w:sdt>
                      <w:sdtPr>
                        <w:alias w:val="59.1 pp."/>
                        <w:tag w:val="part_710f187682c44f9091e03672d13ca0bd"/>
                        <w:id w:val="-1992098397"/>
                        <w:lock w:val="sdtLocked"/>
                      </w:sdtPr>
                      <w:sdtEndPr/>
                      <w:sdtContent>
                        <w:p w14:paraId="2EECCC9B" w14:textId="77777777" w:rsidR="0091073D" w:rsidRDefault="0041039F">
                          <w:pPr>
                            <w:ind w:firstLine="720"/>
                            <w:jc w:val="both"/>
                            <w:rPr>
                              <w:szCs w:val="24"/>
                              <w:lang w:eastAsia="lt-LT"/>
                            </w:rPr>
                          </w:pPr>
                          <w:sdt>
                            <w:sdtPr>
                              <w:alias w:val="Numeris"/>
                              <w:tag w:val="nr_710f187682c44f9091e03672d13ca0bd"/>
                              <w:id w:val="1269124340"/>
                              <w:lock w:val="sdtLocked"/>
                            </w:sdtPr>
                            <w:sdtEndPr/>
                            <w:sdtContent>
                              <w:r w:rsidR="003C2DB6">
                                <w:rPr>
                                  <w:szCs w:val="24"/>
                                  <w:lang w:eastAsia="lt-LT"/>
                                </w:rPr>
                                <w:t>59.1</w:t>
                              </w:r>
                            </w:sdtContent>
                          </w:sdt>
                          <w:r w:rsidR="003C2DB6">
                            <w:rPr>
                              <w:szCs w:val="24"/>
                              <w:lang w:eastAsia="lt-LT"/>
                            </w:rPr>
                            <w:t>. nacionaliniams ir regioniniams parkams;</w:t>
                          </w:r>
                        </w:p>
                      </w:sdtContent>
                    </w:sdt>
                    <w:sdt>
                      <w:sdtPr>
                        <w:alias w:val="59.2 pp."/>
                        <w:tag w:val="part_ed83c81a5f83434db2a6933194a96ac3"/>
                        <w:id w:val="1714622519"/>
                        <w:lock w:val="sdtLocked"/>
                      </w:sdtPr>
                      <w:sdtEndPr/>
                      <w:sdtContent>
                        <w:p w14:paraId="2EECCC9C" w14:textId="77777777" w:rsidR="0091073D" w:rsidRDefault="0041039F">
                          <w:pPr>
                            <w:ind w:firstLine="720"/>
                            <w:jc w:val="both"/>
                            <w:rPr>
                              <w:szCs w:val="24"/>
                              <w:lang w:eastAsia="lt-LT"/>
                            </w:rPr>
                          </w:pPr>
                          <w:sdt>
                            <w:sdtPr>
                              <w:alias w:val="Numeris"/>
                              <w:tag w:val="nr_ed83c81a5f83434db2a6933194a96ac3"/>
                              <w:id w:val="-1273475426"/>
                              <w:lock w:val="sdtLocked"/>
                            </w:sdtPr>
                            <w:sdtEndPr/>
                            <w:sdtContent>
                              <w:r w:rsidR="003C2DB6">
                                <w:rPr>
                                  <w:szCs w:val="24"/>
                                  <w:lang w:eastAsia="lt-LT"/>
                                </w:rPr>
                                <w:t>59.2</w:t>
                              </w:r>
                            </w:sdtContent>
                          </w:sdt>
                          <w:r w:rsidR="003C2DB6">
                            <w:rPr>
                              <w:szCs w:val="24"/>
                              <w:lang w:eastAsia="lt-LT"/>
                            </w:rPr>
                            <w:t xml:space="preserve">. kraštovaizdžio, geologiniams, geomorfologiniams, telmologiniams (pelkių), hidrografiniams, </w:t>
                          </w:r>
                          <w:proofErr w:type="spellStart"/>
                          <w:r w:rsidR="003C2DB6">
                            <w:rPr>
                              <w:szCs w:val="24"/>
                              <w:lang w:eastAsia="lt-LT"/>
                            </w:rPr>
                            <w:t>pedologiniams</w:t>
                          </w:r>
                          <w:proofErr w:type="spellEnd"/>
                          <w:r w:rsidR="003C2DB6">
                            <w:rPr>
                              <w:szCs w:val="24"/>
                              <w:lang w:eastAsia="lt-LT"/>
                            </w:rPr>
                            <w:t xml:space="preserve"> (dirvožemių), botaniniams, zoologiniams draustiniams;</w:t>
                          </w:r>
                        </w:p>
                      </w:sdtContent>
                    </w:sdt>
                    <w:sdt>
                      <w:sdtPr>
                        <w:alias w:val="59.3 pp."/>
                        <w:tag w:val="part_4f3a727020f1460aa814ea186a00720f"/>
                        <w:id w:val="-2043896715"/>
                        <w:lock w:val="sdtLocked"/>
                      </w:sdtPr>
                      <w:sdtEndPr/>
                      <w:sdtContent>
                        <w:p w14:paraId="2EECCC9D" w14:textId="77777777" w:rsidR="0091073D" w:rsidRDefault="0041039F">
                          <w:pPr>
                            <w:ind w:firstLine="720"/>
                            <w:jc w:val="both"/>
                            <w:rPr>
                              <w:szCs w:val="24"/>
                              <w:lang w:eastAsia="lt-LT"/>
                            </w:rPr>
                          </w:pPr>
                          <w:sdt>
                            <w:sdtPr>
                              <w:alias w:val="Numeris"/>
                              <w:tag w:val="nr_4f3a727020f1460aa814ea186a00720f"/>
                              <w:id w:val="1226107613"/>
                              <w:lock w:val="sdtLocked"/>
                            </w:sdtPr>
                            <w:sdtEndPr/>
                            <w:sdtContent>
                              <w:r w:rsidR="003C2DB6">
                                <w:rPr>
                                  <w:szCs w:val="24"/>
                                  <w:lang w:eastAsia="lt-LT"/>
                                </w:rPr>
                                <w:t>59.3</w:t>
                              </w:r>
                            </w:sdtContent>
                          </w:sdt>
                          <w:r w:rsidR="003C2DB6">
                            <w:rPr>
                              <w:szCs w:val="24"/>
                              <w:lang w:eastAsia="lt-LT"/>
                            </w:rPr>
                            <w:t>. rezervatams;</w:t>
                          </w:r>
                        </w:p>
                      </w:sdtContent>
                    </w:sdt>
                    <w:sdt>
                      <w:sdtPr>
                        <w:alias w:val="59.4 pp."/>
                        <w:tag w:val="part_60fc3c1cb5404a3d8cdb5a0c5147b989"/>
                        <w:id w:val="-1567092618"/>
                        <w:lock w:val="sdtLocked"/>
                      </w:sdtPr>
                      <w:sdtEndPr/>
                      <w:sdtContent>
                        <w:p w14:paraId="2EECCC9E" w14:textId="77777777" w:rsidR="0091073D" w:rsidRDefault="0041039F">
                          <w:pPr>
                            <w:ind w:firstLine="720"/>
                            <w:jc w:val="both"/>
                            <w:rPr>
                              <w:szCs w:val="24"/>
                              <w:lang w:eastAsia="lt-LT"/>
                            </w:rPr>
                          </w:pPr>
                          <w:sdt>
                            <w:sdtPr>
                              <w:alias w:val="Numeris"/>
                              <w:tag w:val="nr_60fc3c1cb5404a3d8cdb5a0c5147b989"/>
                              <w:id w:val="-1914536024"/>
                              <w:lock w:val="sdtLocked"/>
                            </w:sdtPr>
                            <w:sdtEndPr/>
                            <w:sdtContent>
                              <w:r w:rsidR="003C2DB6">
                                <w:rPr>
                                  <w:szCs w:val="24"/>
                                  <w:lang w:eastAsia="lt-LT"/>
                                </w:rPr>
                                <w:t>59.4</w:t>
                              </w:r>
                            </w:sdtContent>
                          </w:sdt>
                          <w:r w:rsidR="003C2DB6">
                            <w:rPr>
                              <w:szCs w:val="24"/>
                              <w:lang w:eastAsia="lt-LT"/>
                            </w:rPr>
                            <w:t>. gamtos paminklams;</w:t>
                          </w:r>
                        </w:p>
                      </w:sdtContent>
                    </w:sdt>
                    <w:sdt>
                      <w:sdtPr>
                        <w:alias w:val="59.5 pp."/>
                        <w:tag w:val="part_886264ef0e144071921f121930d561fd"/>
                        <w:id w:val="1305427985"/>
                        <w:lock w:val="sdtLocked"/>
                      </w:sdtPr>
                      <w:sdtEndPr/>
                      <w:sdtContent>
                        <w:p w14:paraId="2EECCC9F" w14:textId="77777777" w:rsidR="0091073D" w:rsidRDefault="0041039F">
                          <w:pPr>
                            <w:ind w:firstLine="720"/>
                            <w:jc w:val="both"/>
                            <w:rPr>
                              <w:szCs w:val="24"/>
                              <w:lang w:eastAsia="lt-LT"/>
                            </w:rPr>
                          </w:pPr>
                          <w:sdt>
                            <w:sdtPr>
                              <w:alias w:val="Numeris"/>
                              <w:tag w:val="nr_886264ef0e144071921f121930d561fd"/>
                              <w:id w:val="-742029242"/>
                              <w:lock w:val="sdtLocked"/>
                            </w:sdtPr>
                            <w:sdtEndPr/>
                            <w:sdtContent>
                              <w:r w:rsidR="003C2DB6">
                                <w:rPr>
                                  <w:szCs w:val="24"/>
                                  <w:lang w:eastAsia="lt-LT"/>
                                </w:rPr>
                                <w:t>59.5</w:t>
                              </w:r>
                            </w:sdtContent>
                          </w:sdt>
                          <w:r w:rsidR="003C2DB6">
                            <w:rPr>
                              <w:szCs w:val="24"/>
                              <w:lang w:eastAsia="lt-LT"/>
                            </w:rPr>
                            <w:t>. nekilnojamųjų kultūros vertybių teritorijoms;</w:t>
                          </w:r>
                        </w:p>
                      </w:sdtContent>
                    </w:sdt>
                    <w:sdt>
                      <w:sdtPr>
                        <w:alias w:val="59.6 pp."/>
                        <w:tag w:val="part_fd05af67302640cdbc0d688cd6152dbc"/>
                        <w:id w:val="2138454028"/>
                        <w:lock w:val="sdtLocked"/>
                      </w:sdtPr>
                      <w:sdtEndPr/>
                      <w:sdtContent>
                        <w:p w14:paraId="2EECCCA0" w14:textId="77777777" w:rsidR="0091073D" w:rsidRDefault="0041039F">
                          <w:pPr>
                            <w:ind w:firstLine="720"/>
                            <w:jc w:val="both"/>
                            <w:rPr>
                              <w:szCs w:val="24"/>
                              <w:lang w:eastAsia="lt-LT"/>
                            </w:rPr>
                          </w:pPr>
                          <w:sdt>
                            <w:sdtPr>
                              <w:alias w:val="Numeris"/>
                              <w:tag w:val="nr_fd05af67302640cdbc0d688cd6152dbc"/>
                              <w:id w:val="785158743"/>
                              <w:lock w:val="sdtLocked"/>
                            </w:sdtPr>
                            <w:sdtEndPr/>
                            <w:sdtContent>
                              <w:r w:rsidR="003C2DB6">
                                <w:rPr>
                                  <w:szCs w:val="24"/>
                                  <w:lang w:eastAsia="lt-LT"/>
                                </w:rPr>
                                <w:t>59.6</w:t>
                              </w:r>
                            </w:sdtContent>
                          </w:sdt>
                          <w:r w:rsidR="003C2DB6">
                            <w:rPr>
                              <w:szCs w:val="24"/>
                              <w:lang w:eastAsia="lt-LT"/>
                            </w:rPr>
                            <w:t>. vandens telkiniams, miškams.</w:t>
                          </w:r>
                        </w:p>
                      </w:sdtContent>
                    </w:sdt>
                  </w:sdtContent>
                </w:sdt>
                <w:sdt>
                  <w:sdtPr>
                    <w:alias w:val="60 p."/>
                    <w:tag w:val="part_4b4274c70d1c429a95e5047dc79b2a68"/>
                    <w:id w:val="-1763841449"/>
                    <w:lock w:val="sdtLocked"/>
                  </w:sdtPr>
                  <w:sdtEndPr/>
                  <w:sdtContent>
                    <w:p w14:paraId="2EECCCA1" w14:textId="77777777" w:rsidR="0091073D" w:rsidRDefault="0041039F">
                      <w:pPr>
                        <w:ind w:firstLine="720"/>
                        <w:jc w:val="both"/>
                        <w:rPr>
                          <w:szCs w:val="24"/>
                        </w:rPr>
                      </w:pPr>
                      <w:sdt>
                        <w:sdtPr>
                          <w:alias w:val="Numeris"/>
                          <w:tag w:val="nr_4b4274c70d1c429a95e5047dc79b2a68"/>
                          <w:id w:val="-106883506"/>
                          <w:lock w:val="sdtLocked"/>
                        </w:sdtPr>
                        <w:sdtEndPr/>
                        <w:sdtContent>
                          <w:r w:rsidR="003C2DB6">
                            <w:rPr>
                              <w:szCs w:val="24"/>
                            </w:rPr>
                            <w:t>60</w:t>
                          </w:r>
                        </w:sdtContent>
                      </w:sdt>
                      <w:r w:rsidR="003C2DB6">
                        <w:rPr>
                          <w:szCs w:val="24"/>
                        </w:rPr>
                        <w:t>. Neturint visų, Taisyklių 56 punkte nurodytų magistralinio dujotiekio projektavimui reikalingų duomenų, būtina atlikti teritorijos grunto tyrimus, požeminio vandens žvalgybą ir tyrimo duomenis bei išvadas pridėti prie projekto. Tiriant gruntą, būtina atsižvelgti į:</w:t>
                      </w:r>
                    </w:p>
                    <w:sdt>
                      <w:sdtPr>
                        <w:alias w:val="60.1 pp."/>
                        <w:tag w:val="part_b90248f4a3a74e188cb329f82768af93"/>
                        <w:id w:val="2122024970"/>
                        <w:lock w:val="sdtLocked"/>
                      </w:sdtPr>
                      <w:sdtEndPr/>
                      <w:sdtContent>
                        <w:p w14:paraId="2EECCCA2" w14:textId="77777777" w:rsidR="0091073D" w:rsidRDefault="0041039F">
                          <w:pPr>
                            <w:ind w:firstLine="720"/>
                            <w:jc w:val="both"/>
                            <w:rPr>
                              <w:szCs w:val="24"/>
                            </w:rPr>
                          </w:pPr>
                          <w:sdt>
                            <w:sdtPr>
                              <w:alias w:val="Numeris"/>
                              <w:tag w:val="nr_b90248f4a3a74e188cb329f82768af93"/>
                              <w:id w:val="103165136"/>
                              <w:lock w:val="sdtLocked"/>
                            </w:sdtPr>
                            <w:sdtEndPr/>
                            <w:sdtContent>
                              <w:r w:rsidR="003C2DB6">
                                <w:rPr>
                                  <w:szCs w:val="24"/>
                                </w:rPr>
                                <w:t>60.1</w:t>
                              </w:r>
                            </w:sdtContent>
                          </w:sdt>
                          <w:r w:rsidR="003C2DB6">
                            <w:rPr>
                              <w:szCs w:val="24"/>
                            </w:rPr>
                            <w:t xml:space="preserve">. </w:t>
                          </w:r>
                          <w:proofErr w:type="spellStart"/>
                          <w:r w:rsidR="003C2DB6">
                            <w:rPr>
                              <w:szCs w:val="24"/>
                            </w:rPr>
                            <w:t>geotechninio</w:t>
                          </w:r>
                          <w:proofErr w:type="spellEnd"/>
                          <w:r w:rsidR="003C2DB6">
                            <w:rPr>
                              <w:szCs w:val="24"/>
                            </w:rPr>
                            <w:t xml:space="preserve"> nestabilumo teritorijas, įskaitant defektus ir lūžius;</w:t>
                          </w:r>
                        </w:p>
                      </w:sdtContent>
                    </w:sdt>
                    <w:sdt>
                      <w:sdtPr>
                        <w:alias w:val="60.2 pp."/>
                        <w:tag w:val="part_6c0e6b21d6944909830b59daa279a46b"/>
                        <w:id w:val="1862863693"/>
                        <w:lock w:val="sdtLocked"/>
                      </w:sdtPr>
                      <w:sdtEndPr/>
                      <w:sdtContent>
                        <w:p w14:paraId="2EECCCA3" w14:textId="77777777" w:rsidR="0091073D" w:rsidRDefault="0041039F">
                          <w:pPr>
                            <w:ind w:firstLine="720"/>
                            <w:jc w:val="both"/>
                            <w:rPr>
                              <w:szCs w:val="24"/>
                            </w:rPr>
                          </w:pPr>
                          <w:sdt>
                            <w:sdtPr>
                              <w:alias w:val="Numeris"/>
                              <w:tag w:val="nr_6c0e6b21d6944909830b59daa279a46b"/>
                              <w:id w:val="1465853616"/>
                              <w:lock w:val="sdtLocked"/>
                            </w:sdtPr>
                            <w:sdtEndPr/>
                            <w:sdtContent>
                              <w:r w:rsidR="003C2DB6">
                                <w:rPr>
                                  <w:szCs w:val="24"/>
                                </w:rPr>
                                <w:t>60.2</w:t>
                              </w:r>
                            </w:sdtContent>
                          </w:sdt>
                          <w:r w:rsidR="003C2DB6">
                            <w:rPr>
                              <w:szCs w:val="24"/>
                            </w:rPr>
                            <w:t>. minkštą arba įmirkusį gruntą;</w:t>
                          </w:r>
                        </w:p>
                      </w:sdtContent>
                    </w:sdt>
                    <w:sdt>
                      <w:sdtPr>
                        <w:alias w:val="60.3 pp."/>
                        <w:tag w:val="part_a6aa663fda9848b68e0c5e25d542762b"/>
                        <w:id w:val="-22562782"/>
                        <w:lock w:val="sdtLocked"/>
                      </w:sdtPr>
                      <w:sdtEndPr/>
                      <w:sdtContent>
                        <w:p w14:paraId="2EECCCA4" w14:textId="77777777" w:rsidR="0091073D" w:rsidRDefault="0041039F">
                          <w:pPr>
                            <w:ind w:firstLine="720"/>
                            <w:jc w:val="both"/>
                            <w:rPr>
                              <w:szCs w:val="24"/>
                            </w:rPr>
                          </w:pPr>
                          <w:sdt>
                            <w:sdtPr>
                              <w:alias w:val="Numeris"/>
                              <w:tag w:val="nr_a6aa663fda9848b68e0c5e25d542762b"/>
                              <w:id w:val="-794907801"/>
                              <w:lock w:val="sdtLocked"/>
                            </w:sdtPr>
                            <w:sdtEndPr/>
                            <w:sdtContent>
                              <w:r w:rsidR="003C2DB6">
                                <w:rPr>
                                  <w:szCs w:val="24"/>
                                </w:rPr>
                                <w:t>60.3</w:t>
                              </w:r>
                            </w:sdtContent>
                          </w:sdt>
                          <w:r w:rsidR="003C2DB6">
                            <w:rPr>
                              <w:szCs w:val="24"/>
                            </w:rPr>
                            <w:t xml:space="preserve">. dirvos </w:t>
                          </w:r>
                          <w:proofErr w:type="spellStart"/>
                          <w:r w:rsidR="003C2DB6">
                            <w:rPr>
                              <w:szCs w:val="24"/>
                            </w:rPr>
                            <w:t>korozinį</w:t>
                          </w:r>
                          <w:proofErr w:type="spellEnd"/>
                          <w:r w:rsidR="003C2DB6">
                            <w:rPr>
                              <w:szCs w:val="24"/>
                            </w:rPr>
                            <w:t xml:space="preserve"> aktyvumą;</w:t>
                          </w:r>
                        </w:p>
                      </w:sdtContent>
                    </w:sdt>
                    <w:sdt>
                      <w:sdtPr>
                        <w:alias w:val="60.4 pp."/>
                        <w:tag w:val="part_86b5d1eddfb84cfdbe992f433fc72828"/>
                        <w:id w:val="-1745021717"/>
                        <w:lock w:val="sdtLocked"/>
                      </w:sdtPr>
                      <w:sdtEndPr/>
                      <w:sdtContent>
                        <w:p w14:paraId="2EECCCA5" w14:textId="77777777" w:rsidR="0091073D" w:rsidRDefault="0041039F">
                          <w:pPr>
                            <w:ind w:firstLine="720"/>
                            <w:jc w:val="both"/>
                            <w:rPr>
                              <w:szCs w:val="24"/>
                            </w:rPr>
                          </w:pPr>
                          <w:sdt>
                            <w:sdtPr>
                              <w:alias w:val="Numeris"/>
                              <w:tag w:val="nr_86b5d1eddfb84cfdbe992f433fc72828"/>
                              <w:id w:val="1489824744"/>
                              <w:lock w:val="sdtLocked"/>
                            </w:sdtPr>
                            <w:sdtEndPr/>
                            <w:sdtContent>
                              <w:r w:rsidR="003C2DB6">
                                <w:rPr>
                                  <w:szCs w:val="24"/>
                                </w:rPr>
                                <w:t>60.4</w:t>
                              </w:r>
                            </w:sdtContent>
                          </w:sdt>
                          <w:r w:rsidR="003C2DB6">
                            <w:rPr>
                              <w:szCs w:val="24"/>
                            </w:rPr>
                            <w:t>. uolingą ir kietą gruntą;</w:t>
                          </w:r>
                        </w:p>
                      </w:sdtContent>
                    </w:sdt>
                    <w:sdt>
                      <w:sdtPr>
                        <w:alias w:val="60.5 pp."/>
                        <w:tag w:val="part_7938432f588c420ab0b7044137f4e30e"/>
                        <w:id w:val="-1785269345"/>
                        <w:lock w:val="sdtLocked"/>
                      </w:sdtPr>
                      <w:sdtEndPr/>
                      <w:sdtContent>
                        <w:p w14:paraId="2EECCCA6" w14:textId="77777777" w:rsidR="0091073D" w:rsidRDefault="0041039F">
                          <w:pPr>
                            <w:ind w:firstLine="720"/>
                            <w:jc w:val="both"/>
                            <w:rPr>
                              <w:szCs w:val="24"/>
                            </w:rPr>
                          </w:pPr>
                          <w:sdt>
                            <w:sdtPr>
                              <w:alias w:val="Numeris"/>
                              <w:tag w:val="nr_7938432f588c420ab0b7044137f4e30e"/>
                              <w:id w:val="-652213636"/>
                              <w:lock w:val="sdtLocked"/>
                            </w:sdtPr>
                            <w:sdtEndPr/>
                            <w:sdtContent>
                              <w:r w:rsidR="003C2DB6">
                                <w:rPr>
                                  <w:szCs w:val="24"/>
                                </w:rPr>
                                <w:t>60.5</w:t>
                              </w:r>
                            </w:sdtContent>
                          </w:sdt>
                          <w:r w:rsidR="003C2DB6">
                            <w:rPr>
                              <w:szCs w:val="24"/>
                            </w:rPr>
                            <w:t>. užliejamas pievas;</w:t>
                          </w:r>
                        </w:p>
                      </w:sdtContent>
                    </w:sdt>
                    <w:sdt>
                      <w:sdtPr>
                        <w:alias w:val="60.6 pp."/>
                        <w:tag w:val="part_b2843cdd5f4043f3b1211e0915254823"/>
                        <w:id w:val="1726100509"/>
                        <w:lock w:val="sdtLocked"/>
                      </w:sdtPr>
                      <w:sdtEndPr/>
                      <w:sdtContent>
                        <w:p w14:paraId="2EECCCA7" w14:textId="77777777" w:rsidR="0091073D" w:rsidRDefault="0041039F">
                          <w:pPr>
                            <w:ind w:firstLine="720"/>
                            <w:jc w:val="both"/>
                            <w:rPr>
                              <w:szCs w:val="24"/>
                            </w:rPr>
                          </w:pPr>
                          <w:sdt>
                            <w:sdtPr>
                              <w:alias w:val="Numeris"/>
                              <w:tag w:val="nr_b2843cdd5f4043f3b1211e0915254823"/>
                              <w:id w:val="-1840145379"/>
                              <w:lock w:val="sdtLocked"/>
                            </w:sdtPr>
                            <w:sdtEndPr/>
                            <w:sdtContent>
                              <w:r w:rsidR="003C2DB6">
                                <w:rPr>
                                  <w:szCs w:val="24"/>
                                </w:rPr>
                                <w:t>60.6</w:t>
                              </w:r>
                            </w:sdtContent>
                          </w:sdt>
                          <w:r w:rsidR="003C2DB6">
                            <w:rPr>
                              <w:szCs w:val="24"/>
                            </w:rPr>
                            <w:t>. kalnuotas vietoves;</w:t>
                          </w:r>
                        </w:p>
                      </w:sdtContent>
                    </w:sdt>
                    <w:sdt>
                      <w:sdtPr>
                        <w:alias w:val="60.7 pp."/>
                        <w:tag w:val="part_d0f9c2d6dfed4525a191325612a4d628"/>
                        <w:id w:val="-34115802"/>
                        <w:lock w:val="sdtLocked"/>
                      </w:sdtPr>
                      <w:sdtEndPr/>
                      <w:sdtContent>
                        <w:p w14:paraId="2EECCCA8" w14:textId="77777777" w:rsidR="0091073D" w:rsidRDefault="0041039F">
                          <w:pPr>
                            <w:ind w:firstLine="720"/>
                            <w:jc w:val="both"/>
                            <w:rPr>
                              <w:szCs w:val="24"/>
                            </w:rPr>
                          </w:pPr>
                          <w:sdt>
                            <w:sdtPr>
                              <w:alias w:val="Numeris"/>
                              <w:tag w:val="nr_d0f9c2d6dfed4525a191325612a4d628"/>
                              <w:id w:val="2129819882"/>
                              <w:lock w:val="sdtLocked"/>
                            </w:sdtPr>
                            <w:sdtEndPr/>
                            <w:sdtContent>
                              <w:r w:rsidR="003C2DB6">
                                <w:rPr>
                                  <w:szCs w:val="24"/>
                                </w:rPr>
                                <w:t>60.7</w:t>
                              </w:r>
                            </w:sdtContent>
                          </w:sdt>
                          <w:r w:rsidR="003C2DB6">
                            <w:rPr>
                              <w:szCs w:val="24"/>
                            </w:rPr>
                            <w:t>. vietoves, kuriose gresia nuošliaužos, grunto nusėdimas ir suslūgimas;</w:t>
                          </w:r>
                        </w:p>
                      </w:sdtContent>
                    </w:sdt>
                    <w:sdt>
                      <w:sdtPr>
                        <w:alias w:val="60.8 pp."/>
                        <w:tag w:val="part_2edef97947d449b8b9d7026420433c70"/>
                        <w:id w:val="-1455320962"/>
                        <w:lock w:val="sdtLocked"/>
                      </w:sdtPr>
                      <w:sdtEndPr/>
                      <w:sdtContent>
                        <w:p w14:paraId="2EECCCA9" w14:textId="77777777" w:rsidR="0091073D" w:rsidRDefault="0041039F">
                          <w:pPr>
                            <w:ind w:firstLine="720"/>
                            <w:jc w:val="both"/>
                            <w:rPr>
                              <w:szCs w:val="24"/>
                            </w:rPr>
                          </w:pPr>
                          <w:sdt>
                            <w:sdtPr>
                              <w:alias w:val="Numeris"/>
                              <w:tag w:val="nr_2edef97947d449b8b9d7026420433c70"/>
                              <w:id w:val="1892604236"/>
                              <w:lock w:val="sdtLocked"/>
                            </w:sdtPr>
                            <w:sdtEndPr/>
                            <w:sdtContent>
                              <w:r w:rsidR="003C2DB6">
                                <w:rPr>
                                  <w:szCs w:val="24"/>
                                </w:rPr>
                                <w:t>60.8</w:t>
                              </w:r>
                            </w:sdtContent>
                          </w:sdt>
                          <w:r w:rsidR="003C2DB6">
                            <w:rPr>
                              <w:szCs w:val="24"/>
                            </w:rPr>
                            <w:t>. sąvartynus ir užterštas teritorijas.</w:t>
                          </w:r>
                        </w:p>
                      </w:sdtContent>
                    </w:sdt>
                  </w:sdtContent>
                </w:sdt>
                <w:sdt>
                  <w:sdtPr>
                    <w:alias w:val="61 p."/>
                    <w:tag w:val="part_87de960fda41427dab69ea664e638ebb"/>
                    <w:id w:val="-1920862681"/>
                    <w:lock w:val="sdtLocked"/>
                  </w:sdtPr>
                  <w:sdtEndPr/>
                  <w:sdtContent>
                    <w:p w14:paraId="2EECCCAA" w14:textId="77777777" w:rsidR="0091073D" w:rsidRDefault="0041039F">
                      <w:pPr>
                        <w:ind w:firstLine="720"/>
                        <w:jc w:val="both"/>
                        <w:rPr>
                          <w:szCs w:val="24"/>
                        </w:rPr>
                      </w:pPr>
                      <w:sdt>
                        <w:sdtPr>
                          <w:alias w:val="Numeris"/>
                          <w:tag w:val="nr_87de960fda41427dab69ea664e638ebb"/>
                          <w:id w:val="2003612604"/>
                          <w:lock w:val="sdtLocked"/>
                        </w:sdtPr>
                        <w:sdtEndPr/>
                        <w:sdtContent>
                          <w:r w:rsidR="003C2DB6">
                            <w:rPr>
                              <w:szCs w:val="24"/>
                            </w:rPr>
                            <w:t>61</w:t>
                          </w:r>
                        </w:sdtContent>
                      </w:sdt>
                      <w:r w:rsidR="003C2DB6">
                        <w:rPr>
                          <w:szCs w:val="24"/>
                        </w:rPr>
                        <w:t>. Topografinis planas turi būti pakankamo pločio ir tikslumo, kad jame galima būtų įvertinti objektus, galinčius turėti įtakos magistralinio dujotiekio veikimui.</w:t>
                      </w:r>
                    </w:p>
                  </w:sdtContent>
                </w:sdt>
                <w:sdt>
                  <w:sdtPr>
                    <w:alias w:val="62 p."/>
                    <w:tag w:val="part_7577e51ddf9242fa8f15f7434173adbe"/>
                    <w:id w:val="-34355657"/>
                    <w:lock w:val="sdtLocked"/>
                  </w:sdtPr>
                  <w:sdtEndPr/>
                  <w:sdtContent>
                    <w:p w14:paraId="2EECCCAB" w14:textId="77777777" w:rsidR="0091073D" w:rsidRDefault="0041039F">
                      <w:pPr>
                        <w:ind w:firstLine="720"/>
                        <w:jc w:val="both"/>
                        <w:rPr>
                          <w:szCs w:val="24"/>
                        </w:rPr>
                      </w:pPr>
                      <w:sdt>
                        <w:sdtPr>
                          <w:alias w:val="Numeris"/>
                          <w:tag w:val="nr_7577e51ddf9242fa8f15f7434173adbe"/>
                          <w:id w:val="393786614"/>
                          <w:lock w:val="sdtLocked"/>
                        </w:sdtPr>
                        <w:sdtEndPr/>
                        <w:sdtContent>
                          <w:r w:rsidR="003C2DB6">
                            <w:rPr>
                              <w:szCs w:val="24"/>
                            </w:rPr>
                            <w:t>62</w:t>
                          </w:r>
                        </w:sdtContent>
                      </w:sdt>
                      <w:r w:rsidR="003C2DB6">
                        <w:rPr>
                          <w:szCs w:val="24"/>
                        </w:rPr>
                        <w:t>. Parenkant magistralinio dujotiekio vietą turi būti:</w:t>
                      </w:r>
                    </w:p>
                    <w:sdt>
                      <w:sdtPr>
                        <w:alias w:val="62.1 pp."/>
                        <w:tag w:val="part_a26fdd4e9353409883f4369e27cb2da2"/>
                        <w:id w:val="903721538"/>
                        <w:lock w:val="sdtLocked"/>
                      </w:sdtPr>
                      <w:sdtEndPr/>
                      <w:sdtContent>
                        <w:p w14:paraId="2EECCCAC" w14:textId="77777777" w:rsidR="0091073D" w:rsidRDefault="0041039F">
                          <w:pPr>
                            <w:tabs>
                              <w:tab w:val="left" w:pos="709"/>
                            </w:tabs>
                            <w:ind w:firstLine="720"/>
                            <w:jc w:val="both"/>
                            <w:rPr>
                              <w:szCs w:val="24"/>
                              <w:lang w:eastAsia="lt-LT"/>
                            </w:rPr>
                          </w:pPr>
                          <w:sdt>
                            <w:sdtPr>
                              <w:alias w:val="Numeris"/>
                              <w:tag w:val="nr_a26fdd4e9353409883f4369e27cb2da2"/>
                              <w:id w:val="-1632245763"/>
                              <w:lock w:val="sdtLocked"/>
                            </w:sdtPr>
                            <w:sdtEndPr/>
                            <w:sdtContent>
                              <w:r w:rsidR="003C2DB6">
                                <w:rPr>
                                  <w:szCs w:val="24"/>
                                  <w:lang w:eastAsia="lt-LT"/>
                                </w:rPr>
                                <w:t>62.1</w:t>
                              </w:r>
                            </w:sdtContent>
                          </w:sdt>
                          <w:r w:rsidR="003C2DB6">
                            <w:rPr>
                              <w:szCs w:val="24"/>
                              <w:lang w:eastAsia="lt-LT"/>
                            </w:rPr>
                            <w:t>. įvertinta vietovės klasė (klasės) pagal šio Taisyklių skyriaus antrojo skirsnio normas ir projektinis faktorius (</w:t>
                          </w:r>
                          <w:proofErr w:type="spellStart"/>
                          <w:r w:rsidR="003C2DB6">
                            <w:rPr>
                              <w:i/>
                              <w:iCs/>
                              <w:szCs w:val="24"/>
                              <w:lang w:eastAsia="lt-LT"/>
                            </w:rPr>
                            <w:t>fo</w:t>
                          </w:r>
                          <w:proofErr w:type="spellEnd"/>
                          <w:r w:rsidR="003C2DB6">
                            <w:rPr>
                              <w:szCs w:val="24"/>
                              <w:lang w:eastAsia="lt-LT"/>
                            </w:rPr>
                            <w:t>) pagal Taisyklių 88 ir (ar) 89 punktus;</w:t>
                          </w:r>
                        </w:p>
                      </w:sdtContent>
                    </w:sdt>
                    <w:sdt>
                      <w:sdtPr>
                        <w:alias w:val="62.2 pp."/>
                        <w:tag w:val="part_c1b2b3cacdc5464f9a5b19eded104671"/>
                        <w:id w:val="856538461"/>
                        <w:lock w:val="sdtLocked"/>
                      </w:sdtPr>
                      <w:sdtEndPr/>
                      <w:sdtContent>
                        <w:p w14:paraId="2EECCCAD" w14:textId="77777777" w:rsidR="0091073D" w:rsidRDefault="0041039F">
                          <w:pPr>
                            <w:ind w:firstLine="720"/>
                            <w:jc w:val="both"/>
                            <w:rPr>
                              <w:szCs w:val="24"/>
                              <w:lang w:eastAsia="lt-LT"/>
                            </w:rPr>
                          </w:pPr>
                          <w:sdt>
                            <w:sdtPr>
                              <w:alias w:val="Numeris"/>
                              <w:tag w:val="nr_c1b2b3cacdc5464f9a5b19eded104671"/>
                              <w:id w:val="-517078674"/>
                              <w:lock w:val="sdtLocked"/>
                            </w:sdtPr>
                            <w:sdtEndPr/>
                            <w:sdtContent>
                              <w:r w:rsidR="003C2DB6">
                                <w:rPr>
                                  <w:szCs w:val="24"/>
                                  <w:lang w:eastAsia="lt-LT"/>
                                </w:rPr>
                                <w:t>62.2</w:t>
                              </w:r>
                            </w:sdtContent>
                          </w:sdt>
                          <w:r w:rsidR="003C2DB6">
                            <w:rPr>
                              <w:szCs w:val="24"/>
                              <w:lang w:eastAsia="lt-LT"/>
                            </w:rPr>
                            <w:t>. parinktas tinkamas atstumas nuo magistralinio dujotiekio iki statinių ir kitų objektų pagal Taisyklių III skyriaus trečiajame skirsnyje nustatytus reikalavimus;</w:t>
                          </w:r>
                        </w:p>
                      </w:sdtContent>
                    </w:sdt>
                    <w:sdt>
                      <w:sdtPr>
                        <w:alias w:val="62.3 pp."/>
                        <w:tag w:val="part_d97509de1d0d4111af5f85d2e41f1681"/>
                        <w:id w:val="1428778494"/>
                        <w:lock w:val="sdtLocked"/>
                      </w:sdtPr>
                      <w:sdtEndPr/>
                      <w:sdtContent>
                        <w:p w14:paraId="2EECCCAE" w14:textId="77777777" w:rsidR="0091073D" w:rsidRDefault="0041039F">
                          <w:pPr>
                            <w:ind w:firstLine="720"/>
                            <w:jc w:val="both"/>
                            <w:rPr>
                              <w:szCs w:val="24"/>
                              <w:lang w:eastAsia="lt-LT"/>
                            </w:rPr>
                          </w:pPr>
                          <w:sdt>
                            <w:sdtPr>
                              <w:alias w:val="Numeris"/>
                              <w:tag w:val="nr_d97509de1d0d4111af5f85d2e41f1681"/>
                              <w:id w:val="155346031"/>
                              <w:lock w:val="sdtLocked"/>
                            </w:sdtPr>
                            <w:sdtEndPr/>
                            <w:sdtContent>
                              <w:r w:rsidR="003C2DB6">
                                <w:rPr>
                                  <w:szCs w:val="24"/>
                                  <w:lang w:eastAsia="lt-LT"/>
                                </w:rPr>
                                <w:t>62.3</w:t>
                              </w:r>
                            </w:sdtContent>
                          </w:sdt>
                          <w:r w:rsidR="003C2DB6">
                            <w:rPr>
                              <w:szCs w:val="24"/>
                              <w:lang w:eastAsia="lt-LT"/>
                            </w:rPr>
                            <w:t xml:space="preserve">. numatytos priemonės, mažinančios MDV katodinės apsaugos sistemos galimą poveikį inžineriniams statiniams tuo atveju, kai dujotiekis tiesiamas arti kabelių ar inžinerinių tinklų bei statinių, sumontuotų iš metalo gaminių. </w:t>
                          </w:r>
                        </w:p>
                        <w:p w14:paraId="2EECCCAF" w14:textId="77777777" w:rsidR="0091073D" w:rsidRDefault="0041039F">
                          <w:pPr>
                            <w:ind w:firstLine="720"/>
                            <w:jc w:val="both"/>
                            <w:rPr>
                              <w:szCs w:val="24"/>
                              <w:lang w:eastAsia="lt-LT"/>
                            </w:rPr>
                          </w:pPr>
                        </w:p>
                      </w:sdtContent>
                    </w:sdt>
                  </w:sdtContent>
                </w:sdt>
              </w:sdtContent>
            </w:sdt>
            <w:sdt>
              <w:sdtPr>
                <w:alias w:val="skirsnis"/>
                <w:tag w:val="part_7f941be1ad674a5aab9919678719d0b6"/>
                <w:id w:val="1836563100"/>
                <w:lock w:val="sdtLocked"/>
              </w:sdtPr>
              <w:sdtEndPr/>
              <w:sdtContent>
                <w:p w14:paraId="2EECCCB0" w14:textId="77777777" w:rsidR="0091073D" w:rsidRDefault="0041039F">
                  <w:pPr>
                    <w:tabs>
                      <w:tab w:val="left" w:pos="709"/>
                      <w:tab w:val="left" w:pos="1701"/>
                    </w:tabs>
                    <w:ind w:firstLine="62"/>
                    <w:jc w:val="center"/>
                    <w:rPr>
                      <w:b/>
                      <w:szCs w:val="24"/>
                    </w:rPr>
                  </w:pPr>
                  <w:sdt>
                    <w:sdtPr>
                      <w:alias w:val="Numeris"/>
                      <w:tag w:val="nr_7f941be1ad674a5aab9919678719d0b6"/>
                      <w:id w:val="665048683"/>
                      <w:lock w:val="sdtLocked"/>
                    </w:sdtPr>
                    <w:sdtEndPr/>
                    <w:sdtContent>
                      <w:r w:rsidR="003C2DB6">
                        <w:rPr>
                          <w:b/>
                          <w:szCs w:val="24"/>
                        </w:rPr>
                        <w:t>ANTRASIS</w:t>
                      </w:r>
                    </w:sdtContent>
                  </w:sdt>
                  <w:r w:rsidR="003C2DB6">
                    <w:rPr>
                      <w:b/>
                      <w:szCs w:val="24"/>
                    </w:rPr>
                    <w:t xml:space="preserve"> SKIRSNIS</w:t>
                  </w:r>
                </w:p>
                <w:p w14:paraId="2EECCCB1" w14:textId="77777777" w:rsidR="0091073D" w:rsidRDefault="0041039F">
                  <w:pPr>
                    <w:tabs>
                      <w:tab w:val="left" w:pos="4820"/>
                    </w:tabs>
                    <w:jc w:val="center"/>
                    <w:rPr>
                      <w:szCs w:val="24"/>
                      <w:lang w:eastAsia="lt-LT"/>
                    </w:rPr>
                  </w:pPr>
                  <w:sdt>
                    <w:sdtPr>
                      <w:alias w:val="Pavadinimas"/>
                      <w:tag w:val="title_7f941be1ad674a5aab9919678719d0b6"/>
                      <w:id w:val="492150355"/>
                      <w:lock w:val="sdtLocked"/>
                    </w:sdtPr>
                    <w:sdtEndPr/>
                    <w:sdtContent>
                      <w:r w:rsidR="003C2DB6">
                        <w:rPr>
                          <w:b/>
                          <w:szCs w:val="24"/>
                        </w:rPr>
                        <w:t xml:space="preserve">MDV VIETOS IR VIETOVĖS KLASĖS PARINKIMAS </w:t>
                      </w:r>
                    </w:sdtContent>
                  </w:sdt>
                </w:p>
                <w:p w14:paraId="2EECCCB2" w14:textId="77777777" w:rsidR="0091073D" w:rsidRDefault="0091073D">
                  <w:pPr>
                    <w:ind w:firstLine="720"/>
                    <w:jc w:val="both"/>
                    <w:rPr>
                      <w:szCs w:val="24"/>
                      <w:lang w:eastAsia="lt-LT"/>
                    </w:rPr>
                  </w:pPr>
                </w:p>
                <w:sdt>
                  <w:sdtPr>
                    <w:alias w:val="63 p."/>
                    <w:tag w:val="part_626e0a740f5a4351bbd9c9e82b6375e5"/>
                    <w:id w:val="-1634097612"/>
                    <w:lock w:val="sdtLocked"/>
                  </w:sdtPr>
                  <w:sdtEndPr/>
                  <w:sdtContent>
                    <w:p w14:paraId="2EECCCB3" w14:textId="77777777" w:rsidR="0091073D" w:rsidRDefault="0041039F">
                      <w:pPr>
                        <w:ind w:firstLine="720"/>
                        <w:jc w:val="both"/>
                        <w:rPr>
                          <w:szCs w:val="24"/>
                          <w:lang w:eastAsia="lt-LT"/>
                        </w:rPr>
                      </w:pPr>
                      <w:sdt>
                        <w:sdtPr>
                          <w:alias w:val="Numeris"/>
                          <w:tag w:val="nr_626e0a740f5a4351bbd9c9e82b6375e5"/>
                          <w:id w:val="952904346"/>
                          <w:lock w:val="sdtLocked"/>
                        </w:sdtPr>
                        <w:sdtEndPr/>
                        <w:sdtContent>
                          <w:r w:rsidR="003C2DB6">
                            <w:rPr>
                              <w:szCs w:val="24"/>
                              <w:lang w:eastAsia="lt-LT"/>
                            </w:rPr>
                            <w:t>63</w:t>
                          </w:r>
                        </w:sdtContent>
                      </w:sdt>
                      <w:r w:rsidR="003C2DB6">
                        <w:rPr>
                          <w:szCs w:val="24"/>
                          <w:lang w:eastAsia="lt-LT"/>
                        </w:rPr>
                        <w:t>. Parenkant MDV vietą ir vietovės klasę (klases) pagal šio skirsnio taisykles turi būti įvertinta teritorija, esanti 200 metrų atstumu į abi puses nuo planuojamo ar projektuojamo MDV ašies. Šio skirsnio normos teritorijos, esančios 200 metrų atstumu į abi puses nuo planuojamo ar projektuojamo MDV ašies, suskirstymui pagal vietovės klases taikomos tik planuojamo ar projektuojamo MDV vietos ir šio MDV vietovės klasės (klasių) parinkimo tikslais.</w:t>
                      </w:r>
                    </w:p>
                  </w:sdtContent>
                </w:sdt>
                <w:sdt>
                  <w:sdtPr>
                    <w:alias w:val="64 p."/>
                    <w:tag w:val="part_28da04129058421b86e92931496b6dfb"/>
                    <w:id w:val="955143137"/>
                    <w:lock w:val="sdtLocked"/>
                  </w:sdtPr>
                  <w:sdtEndPr/>
                  <w:sdtContent>
                    <w:p w14:paraId="2EECCCB4" w14:textId="77777777" w:rsidR="0091073D" w:rsidRDefault="0041039F">
                      <w:pPr>
                        <w:ind w:firstLine="720"/>
                        <w:jc w:val="both"/>
                        <w:rPr>
                          <w:szCs w:val="24"/>
                          <w:lang w:eastAsia="lt-LT"/>
                        </w:rPr>
                      </w:pPr>
                      <w:sdt>
                        <w:sdtPr>
                          <w:alias w:val="Numeris"/>
                          <w:tag w:val="nr_28da04129058421b86e92931496b6dfb"/>
                          <w:id w:val="1930700533"/>
                          <w:lock w:val="sdtLocked"/>
                        </w:sdtPr>
                        <w:sdtEndPr/>
                        <w:sdtContent>
                          <w:r w:rsidR="003C2DB6">
                            <w:rPr>
                              <w:szCs w:val="24"/>
                              <w:lang w:eastAsia="lt-LT"/>
                            </w:rPr>
                            <w:t>64</w:t>
                          </w:r>
                        </w:sdtContent>
                      </w:sdt>
                      <w:r w:rsidR="003C2DB6">
                        <w:rPr>
                          <w:szCs w:val="24"/>
                          <w:lang w:eastAsia="lt-LT"/>
                        </w:rPr>
                        <w:t>. Taisyklių 63 punkte nurodytais tikslais teritorija, esanti 200 metrų atstumu abipus planuojamo ar projektuojamo MDV ašies, įvertinama pagal šiuos užstatymo kriterijus, t. y. pagal:</w:t>
                      </w:r>
                    </w:p>
                    <w:sdt>
                      <w:sdtPr>
                        <w:alias w:val="64.1 pp."/>
                        <w:tag w:val="part_912741e6f26e48e3a32676b2e46103fc"/>
                        <w:id w:val="-1871289421"/>
                        <w:lock w:val="sdtLocked"/>
                      </w:sdtPr>
                      <w:sdtEndPr/>
                      <w:sdtContent>
                        <w:p w14:paraId="2EECCCB5" w14:textId="77777777" w:rsidR="0091073D" w:rsidRDefault="0041039F">
                          <w:pPr>
                            <w:ind w:firstLine="720"/>
                            <w:jc w:val="both"/>
                            <w:rPr>
                              <w:szCs w:val="24"/>
                              <w:lang w:eastAsia="lt-LT"/>
                            </w:rPr>
                          </w:pPr>
                          <w:sdt>
                            <w:sdtPr>
                              <w:alias w:val="Numeris"/>
                              <w:tag w:val="nr_912741e6f26e48e3a32676b2e46103fc"/>
                              <w:id w:val="-631549971"/>
                              <w:lock w:val="sdtLocked"/>
                            </w:sdtPr>
                            <w:sdtEndPr/>
                            <w:sdtContent>
                              <w:r w:rsidR="003C2DB6">
                                <w:rPr>
                                  <w:szCs w:val="24"/>
                                  <w:lang w:eastAsia="lt-LT"/>
                                </w:rPr>
                                <w:t>64.1</w:t>
                              </w:r>
                            </w:sdtContent>
                          </w:sdt>
                          <w:r w:rsidR="003C2DB6">
                            <w:rPr>
                              <w:szCs w:val="24"/>
                              <w:lang w:eastAsia="lt-LT"/>
                            </w:rPr>
                            <w:t>. pastatų, skirtų žmonėms būti, skaičių vietovės klasės vienetuose;</w:t>
                          </w:r>
                        </w:p>
                      </w:sdtContent>
                    </w:sdt>
                    <w:sdt>
                      <w:sdtPr>
                        <w:alias w:val="64.2 pp."/>
                        <w:tag w:val="part_5e9f7cab79f34d68ac8f17c58f2d10aa"/>
                        <w:id w:val="-1424111776"/>
                        <w:lock w:val="sdtLocked"/>
                      </w:sdtPr>
                      <w:sdtEndPr/>
                      <w:sdtContent>
                        <w:p w14:paraId="2EECCCB6" w14:textId="77777777" w:rsidR="0091073D" w:rsidRDefault="0041039F">
                          <w:pPr>
                            <w:ind w:firstLine="720"/>
                            <w:jc w:val="both"/>
                            <w:rPr>
                              <w:szCs w:val="24"/>
                              <w:lang w:eastAsia="lt-LT"/>
                            </w:rPr>
                          </w:pPr>
                          <w:sdt>
                            <w:sdtPr>
                              <w:alias w:val="Numeris"/>
                              <w:tag w:val="nr_5e9f7cab79f34d68ac8f17c58f2d10aa"/>
                              <w:id w:val="364873380"/>
                              <w:lock w:val="sdtLocked"/>
                            </w:sdtPr>
                            <w:sdtEndPr/>
                            <w:sdtContent>
                              <w:r w:rsidR="003C2DB6">
                                <w:rPr>
                                  <w:szCs w:val="24"/>
                                  <w:lang w:eastAsia="lt-LT"/>
                                </w:rPr>
                                <w:t>64.2</w:t>
                              </w:r>
                            </w:sdtContent>
                          </w:sdt>
                          <w:r w:rsidR="003C2DB6">
                            <w:rPr>
                              <w:szCs w:val="24"/>
                              <w:lang w:eastAsia="lt-LT"/>
                            </w:rPr>
                            <w:t>. pastatų aukštų skaičių;</w:t>
                          </w:r>
                        </w:p>
                      </w:sdtContent>
                    </w:sdt>
                    <w:sdt>
                      <w:sdtPr>
                        <w:alias w:val="64.3 pp."/>
                        <w:tag w:val="part_1c9ffff7728c4fbe80918b7afac3cdfa"/>
                        <w:id w:val="-389654007"/>
                        <w:lock w:val="sdtLocked"/>
                      </w:sdtPr>
                      <w:sdtEndPr/>
                      <w:sdtContent>
                        <w:p w14:paraId="2EECCCB7" w14:textId="77777777" w:rsidR="0091073D" w:rsidRDefault="0041039F">
                          <w:pPr>
                            <w:ind w:firstLine="720"/>
                            <w:jc w:val="both"/>
                            <w:rPr>
                              <w:szCs w:val="24"/>
                              <w:lang w:eastAsia="lt-LT"/>
                            </w:rPr>
                          </w:pPr>
                          <w:sdt>
                            <w:sdtPr>
                              <w:alias w:val="Numeris"/>
                              <w:tag w:val="nr_1c9ffff7728c4fbe80918b7afac3cdfa"/>
                              <w:id w:val="100928360"/>
                              <w:lock w:val="sdtLocked"/>
                            </w:sdtPr>
                            <w:sdtEndPr/>
                            <w:sdtContent>
                              <w:r w:rsidR="003C2DB6">
                                <w:rPr>
                                  <w:szCs w:val="24"/>
                                  <w:lang w:eastAsia="lt-LT"/>
                                </w:rPr>
                                <w:t>64.3</w:t>
                              </w:r>
                            </w:sdtContent>
                          </w:sdt>
                          <w:r w:rsidR="003C2DB6">
                            <w:rPr>
                              <w:szCs w:val="24"/>
                              <w:lang w:eastAsia="lt-LT"/>
                            </w:rPr>
                            <w:t>. viešam žmonių susibūrimui skirtų statinių ir įrenginių atstumą iki planuojamo ar projektuojamo MDV ašies;</w:t>
                          </w:r>
                        </w:p>
                      </w:sdtContent>
                    </w:sdt>
                    <w:sdt>
                      <w:sdtPr>
                        <w:alias w:val="64.4 pp."/>
                        <w:tag w:val="part_8dacf7a4d3764c76b359b7d13eb77ac3"/>
                        <w:id w:val="1846972940"/>
                        <w:lock w:val="sdtLocked"/>
                      </w:sdtPr>
                      <w:sdtEndPr/>
                      <w:sdtContent>
                        <w:p w14:paraId="2EECCCB8" w14:textId="77777777" w:rsidR="0091073D" w:rsidRDefault="0041039F">
                          <w:pPr>
                            <w:ind w:firstLine="720"/>
                            <w:jc w:val="both"/>
                            <w:rPr>
                              <w:szCs w:val="24"/>
                              <w:lang w:eastAsia="lt-LT"/>
                            </w:rPr>
                          </w:pPr>
                          <w:sdt>
                            <w:sdtPr>
                              <w:alias w:val="Numeris"/>
                              <w:tag w:val="nr_8dacf7a4d3764c76b359b7d13eb77ac3"/>
                              <w:id w:val="1694950935"/>
                              <w:lock w:val="sdtLocked"/>
                            </w:sdtPr>
                            <w:sdtEndPr/>
                            <w:sdtContent>
                              <w:r w:rsidR="003C2DB6">
                                <w:rPr>
                                  <w:szCs w:val="24"/>
                                  <w:lang w:eastAsia="lt-LT"/>
                                </w:rPr>
                                <w:t>64.4</w:t>
                              </w:r>
                            </w:sdtContent>
                          </w:sdt>
                          <w:r w:rsidR="003C2DB6">
                            <w:rPr>
                              <w:szCs w:val="24"/>
                              <w:lang w:eastAsia="lt-LT"/>
                            </w:rPr>
                            <w:t>. pastatų atstumą iki planuojamo ar projektuojamo MDV ašies.</w:t>
                          </w:r>
                        </w:p>
                      </w:sdtContent>
                    </w:sdt>
                  </w:sdtContent>
                </w:sdt>
                <w:sdt>
                  <w:sdtPr>
                    <w:alias w:val="65 p."/>
                    <w:tag w:val="part_50939954bceb45ea9779a13f23bc61f6"/>
                    <w:id w:val="-1611581027"/>
                    <w:lock w:val="sdtLocked"/>
                  </w:sdtPr>
                  <w:sdtEndPr/>
                  <w:sdtContent>
                    <w:p w14:paraId="2EECCCB9" w14:textId="77777777" w:rsidR="0091073D" w:rsidRDefault="0041039F">
                      <w:pPr>
                        <w:ind w:firstLine="720"/>
                        <w:jc w:val="both"/>
                        <w:rPr>
                          <w:spacing w:val="-4"/>
                          <w:szCs w:val="24"/>
                          <w:lang w:eastAsia="lt-LT"/>
                        </w:rPr>
                      </w:pPr>
                      <w:sdt>
                        <w:sdtPr>
                          <w:alias w:val="Numeris"/>
                          <w:tag w:val="nr_50939954bceb45ea9779a13f23bc61f6"/>
                          <w:id w:val="681716068"/>
                          <w:lock w:val="sdtLocked"/>
                        </w:sdtPr>
                        <w:sdtEndPr/>
                        <w:sdtContent>
                          <w:r w:rsidR="003C2DB6">
                            <w:rPr>
                              <w:szCs w:val="24"/>
                              <w:lang w:eastAsia="lt-LT"/>
                            </w:rPr>
                            <w:t>65</w:t>
                          </w:r>
                        </w:sdtContent>
                      </w:sdt>
                      <w:r w:rsidR="003C2DB6">
                        <w:rPr>
                          <w:szCs w:val="24"/>
                          <w:lang w:eastAsia="lt-LT"/>
                        </w:rPr>
                        <w:t>.</w:t>
                      </w:r>
                      <w:r w:rsidR="003C2DB6">
                        <w:rPr>
                          <w:spacing w:val="-4"/>
                          <w:szCs w:val="24"/>
                          <w:lang w:eastAsia="lt-LT"/>
                        </w:rPr>
                        <w:t xml:space="preserve"> Šio skirsnio normų taikymo tikslais nustatant pastatų, skirtų žmonėms būti, skaičių vietovės klasės vienetuose vadovaujamasi Taisyklių 16.1 papunktyje nurodytomis taisyklėmis bei vertinami:</w:t>
                      </w:r>
                    </w:p>
                    <w:sdt>
                      <w:sdtPr>
                        <w:alias w:val="65.1 pp."/>
                        <w:tag w:val="part_63e673145abe462dbe3f37acc936f29b"/>
                        <w:id w:val="1272968359"/>
                        <w:lock w:val="sdtLocked"/>
                      </w:sdtPr>
                      <w:sdtEndPr/>
                      <w:sdtContent>
                        <w:p w14:paraId="2EECCCBA" w14:textId="77777777" w:rsidR="0091073D" w:rsidRDefault="0041039F">
                          <w:pPr>
                            <w:ind w:firstLine="709"/>
                            <w:jc w:val="both"/>
                            <w:rPr>
                              <w:szCs w:val="24"/>
                              <w:lang w:eastAsia="lt-LT"/>
                            </w:rPr>
                          </w:pPr>
                          <w:sdt>
                            <w:sdtPr>
                              <w:alias w:val="Numeris"/>
                              <w:tag w:val="nr_63e673145abe462dbe3f37acc936f29b"/>
                              <w:id w:val="855233322"/>
                              <w:lock w:val="sdtLocked"/>
                            </w:sdtPr>
                            <w:sdtEndPr/>
                            <w:sdtContent>
                              <w:r w:rsidR="003C2DB6">
                                <w:rPr>
                                  <w:spacing w:val="-4"/>
                                  <w:szCs w:val="24"/>
                                  <w:lang w:eastAsia="lt-LT"/>
                                </w:rPr>
                                <w:t>65.1</w:t>
                              </w:r>
                            </w:sdtContent>
                          </w:sdt>
                          <w:r w:rsidR="003C2DB6">
                            <w:rPr>
                              <w:spacing w:val="-4"/>
                              <w:szCs w:val="24"/>
                              <w:lang w:eastAsia="lt-LT"/>
                            </w:rPr>
                            <w:t xml:space="preserve">. </w:t>
                          </w:r>
                          <w:r w:rsidR="003C2DB6">
                            <w:rPr>
                              <w:szCs w:val="24"/>
                              <w:lang w:eastAsia="lt-LT"/>
                            </w:rPr>
                            <w:t>Nekilnojamojo turto registro centrinio duomenų banko išrašų duomenys apie šiame registre įregistruotus pastatus, skirtus žmonėms būti;</w:t>
                          </w:r>
                        </w:p>
                      </w:sdtContent>
                    </w:sdt>
                    <w:sdt>
                      <w:sdtPr>
                        <w:alias w:val="65.2 pp."/>
                        <w:tag w:val="part_f0282ad7bd54463d862950b7a40e86d1"/>
                        <w:id w:val="533545029"/>
                        <w:lock w:val="sdtLocked"/>
                      </w:sdtPr>
                      <w:sdtEndPr/>
                      <w:sdtContent>
                        <w:p w14:paraId="2EECCCBB" w14:textId="77777777" w:rsidR="0091073D" w:rsidRDefault="0041039F">
                          <w:pPr>
                            <w:ind w:firstLine="720"/>
                            <w:jc w:val="both"/>
                            <w:rPr>
                              <w:szCs w:val="24"/>
                              <w:lang w:eastAsia="lt-LT"/>
                            </w:rPr>
                          </w:pPr>
                          <w:sdt>
                            <w:sdtPr>
                              <w:alias w:val="Numeris"/>
                              <w:tag w:val="nr_f0282ad7bd54463d862950b7a40e86d1"/>
                              <w:id w:val="137772072"/>
                              <w:lock w:val="sdtLocked"/>
                            </w:sdtPr>
                            <w:sdtEndPr/>
                            <w:sdtContent>
                              <w:r w:rsidR="003C2DB6">
                                <w:rPr>
                                  <w:szCs w:val="24"/>
                                  <w:lang w:eastAsia="lt-LT"/>
                                </w:rPr>
                                <w:t>65.2</w:t>
                              </w:r>
                            </w:sdtContent>
                          </w:sdt>
                          <w:r w:rsidR="003C2DB6">
                            <w:rPr>
                              <w:szCs w:val="24"/>
                              <w:lang w:eastAsia="lt-LT"/>
                            </w:rPr>
                            <w:t>. Nekilnojamojo turto kadastro žemėlapio duomenys apie pastatus, skirtus žmonėms būti, nepriklausomai nuo jų įregistravimo Nekilnojamojo turto registre;</w:t>
                          </w:r>
                        </w:p>
                      </w:sdtContent>
                    </w:sdt>
                    <w:sdt>
                      <w:sdtPr>
                        <w:alias w:val="65.3 pp."/>
                        <w:tag w:val="part_9b8ef7a74d554eab9710979513ffb134"/>
                        <w:id w:val="-313726486"/>
                        <w:lock w:val="sdtLocked"/>
                      </w:sdtPr>
                      <w:sdtEndPr/>
                      <w:sdtContent>
                        <w:p w14:paraId="2EECCCBC" w14:textId="77777777" w:rsidR="0091073D" w:rsidRDefault="0041039F">
                          <w:pPr>
                            <w:ind w:firstLine="720"/>
                            <w:jc w:val="both"/>
                            <w:rPr>
                              <w:szCs w:val="24"/>
                              <w:lang w:eastAsia="lt-LT"/>
                            </w:rPr>
                          </w:pPr>
                          <w:sdt>
                            <w:sdtPr>
                              <w:alias w:val="Numeris"/>
                              <w:tag w:val="nr_9b8ef7a74d554eab9710979513ffb134"/>
                              <w:id w:val="-146287699"/>
                              <w:lock w:val="sdtLocked"/>
                            </w:sdtPr>
                            <w:sdtEndPr/>
                            <w:sdtContent>
                              <w:r w:rsidR="003C2DB6">
                                <w:rPr>
                                  <w:szCs w:val="24"/>
                                  <w:lang w:eastAsia="lt-LT"/>
                                </w:rPr>
                                <w:t>65.3</w:t>
                              </w:r>
                            </w:sdtContent>
                          </w:sdt>
                          <w:r w:rsidR="003C2DB6">
                            <w:rPr>
                              <w:szCs w:val="24"/>
                              <w:lang w:eastAsia="lt-LT"/>
                            </w:rPr>
                            <w:t>. teritorijos, esančios 200 metrų atstumu abipus planuojamo ar projektuojamo MDV ašies, faktinė situacija – šios teritorijos užstatymas pastatais, skirtais žmonėms būti, nepriklausomai nuo jų įregistravimo Nekilnojamojo turto registre;</w:t>
                          </w:r>
                        </w:p>
                      </w:sdtContent>
                    </w:sdt>
                    <w:sdt>
                      <w:sdtPr>
                        <w:alias w:val="65.4 pp."/>
                        <w:tag w:val="part_bc15a576e2514b6bbce00956e2f177cf"/>
                        <w:id w:val="276530624"/>
                        <w:lock w:val="sdtLocked"/>
                      </w:sdtPr>
                      <w:sdtEndPr/>
                      <w:sdtContent>
                        <w:p w14:paraId="2EECCCBD" w14:textId="77777777" w:rsidR="0091073D" w:rsidRDefault="0041039F">
                          <w:pPr>
                            <w:ind w:firstLine="720"/>
                            <w:jc w:val="both"/>
                            <w:rPr>
                              <w:szCs w:val="24"/>
                              <w:lang w:eastAsia="lt-LT"/>
                            </w:rPr>
                          </w:pPr>
                          <w:sdt>
                            <w:sdtPr>
                              <w:alias w:val="Numeris"/>
                              <w:tag w:val="nr_bc15a576e2514b6bbce00956e2f177cf"/>
                              <w:id w:val="445279769"/>
                              <w:lock w:val="sdtLocked"/>
                            </w:sdtPr>
                            <w:sdtEndPr/>
                            <w:sdtContent>
                              <w:r w:rsidR="003C2DB6">
                                <w:rPr>
                                  <w:szCs w:val="24"/>
                                  <w:lang w:eastAsia="lt-LT"/>
                                </w:rPr>
                                <w:t>65.4</w:t>
                              </w:r>
                            </w:sdtContent>
                          </w:sdt>
                          <w:r w:rsidR="003C2DB6">
                            <w:rPr>
                              <w:szCs w:val="24"/>
                              <w:lang w:eastAsia="lt-LT"/>
                            </w:rPr>
                            <w:t>. Nekilnojamojo turto registro centrinio duomenų banko išrašų duomenys apie išduotus statybą leidžiančius dokumentus;</w:t>
                          </w:r>
                        </w:p>
                      </w:sdtContent>
                    </w:sdt>
                    <w:sdt>
                      <w:sdtPr>
                        <w:alias w:val="65.5 pp."/>
                        <w:tag w:val="part_fae5bd66dd114907b56f97c71ad26b2a"/>
                        <w:id w:val="-660924863"/>
                        <w:lock w:val="sdtLocked"/>
                      </w:sdtPr>
                      <w:sdtEndPr/>
                      <w:sdtContent>
                        <w:p w14:paraId="2EECCCBE" w14:textId="77777777" w:rsidR="0091073D" w:rsidRDefault="0041039F">
                          <w:pPr>
                            <w:ind w:firstLine="720"/>
                            <w:jc w:val="both"/>
                            <w:rPr>
                              <w:szCs w:val="24"/>
                              <w:lang w:eastAsia="lt-LT"/>
                            </w:rPr>
                          </w:pPr>
                          <w:sdt>
                            <w:sdtPr>
                              <w:alias w:val="Numeris"/>
                              <w:tag w:val="nr_fae5bd66dd114907b56f97c71ad26b2a"/>
                              <w:id w:val="1874423493"/>
                              <w:lock w:val="sdtLocked"/>
                            </w:sdtPr>
                            <w:sdtEndPr/>
                            <w:sdtContent>
                              <w:r w:rsidR="003C2DB6">
                                <w:rPr>
                                  <w:szCs w:val="24"/>
                                  <w:lang w:eastAsia="lt-LT"/>
                                </w:rPr>
                                <w:t>65.5</w:t>
                              </w:r>
                            </w:sdtContent>
                          </w:sdt>
                          <w:r w:rsidR="003C2DB6">
                            <w:rPr>
                              <w:szCs w:val="24"/>
                              <w:lang w:eastAsia="lt-LT"/>
                            </w:rPr>
                            <w:t>. Lietuvos Respublikos statybos leidimų ir statybos valstybinės priežiūros informacinėje sistemoje „</w:t>
                          </w:r>
                          <w:proofErr w:type="spellStart"/>
                          <w:r w:rsidR="003C2DB6">
                            <w:rPr>
                              <w:szCs w:val="24"/>
                              <w:lang w:eastAsia="lt-LT"/>
                            </w:rPr>
                            <w:t>Infostatyba</w:t>
                          </w:r>
                          <w:proofErr w:type="spellEnd"/>
                          <w:r w:rsidR="003C2DB6">
                            <w:rPr>
                              <w:szCs w:val="24"/>
                              <w:lang w:eastAsia="lt-LT"/>
                            </w:rPr>
                            <w:t>“ (toliau – „</w:t>
                          </w:r>
                          <w:proofErr w:type="spellStart"/>
                          <w:r w:rsidR="003C2DB6">
                            <w:rPr>
                              <w:szCs w:val="24"/>
                              <w:lang w:eastAsia="lt-LT"/>
                            </w:rPr>
                            <w:t>Infostatyba</w:t>
                          </w:r>
                          <w:proofErr w:type="spellEnd"/>
                          <w:r w:rsidR="003C2DB6">
                            <w:rPr>
                              <w:szCs w:val="24"/>
                              <w:lang w:eastAsia="lt-LT"/>
                            </w:rPr>
                            <w:t>“) skelbiami duomenys apie išduotus statybą leidžiančius dokumentus, specialiuosius architektūros reikalavimus, taip pat kiti šios informacinės sistemos duomenys apie projektuojamus, statomus ar pastatytus pastatus, skirtus žmonėms būti;</w:t>
                          </w:r>
                        </w:p>
                      </w:sdtContent>
                    </w:sdt>
                    <w:sdt>
                      <w:sdtPr>
                        <w:alias w:val="65.6 pp."/>
                        <w:tag w:val="part_b315a98bd0ab47ec82e90c110fe99ef7"/>
                        <w:id w:val="697126064"/>
                        <w:lock w:val="sdtLocked"/>
                      </w:sdtPr>
                      <w:sdtEndPr/>
                      <w:sdtContent>
                        <w:p w14:paraId="2EECCCBF" w14:textId="77777777" w:rsidR="0091073D" w:rsidRDefault="0041039F">
                          <w:pPr>
                            <w:ind w:firstLine="720"/>
                            <w:jc w:val="both"/>
                            <w:rPr>
                              <w:szCs w:val="24"/>
                              <w:lang w:eastAsia="lt-LT"/>
                            </w:rPr>
                          </w:pPr>
                          <w:sdt>
                            <w:sdtPr>
                              <w:alias w:val="Numeris"/>
                              <w:tag w:val="nr_b315a98bd0ab47ec82e90c110fe99ef7"/>
                              <w:id w:val="205609306"/>
                              <w:lock w:val="sdtLocked"/>
                            </w:sdtPr>
                            <w:sdtEndPr/>
                            <w:sdtContent>
                              <w:r w:rsidR="003C2DB6">
                                <w:rPr>
                                  <w:szCs w:val="24"/>
                                  <w:lang w:eastAsia="lt-LT"/>
                                </w:rPr>
                                <w:t>65.6</w:t>
                              </w:r>
                            </w:sdtContent>
                          </w:sdt>
                          <w:r w:rsidR="003C2DB6">
                            <w:rPr>
                              <w:szCs w:val="24"/>
                              <w:lang w:eastAsia="lt-LT"/>
                            </w:rPr>
                            <w:t>. galiojančių bei rengiamų teritorijų planavimo dokumentų sprendiniai;</w:t>
                          </w:r>
                        </w:p>
                      </w:sdtContent>
                    </w:sdt>
                    <w:sdt>
                      <w:sdtPr>
                        <w:alias w:val="65.7 pp."/>
                        <w:tag w:val="part_fea21c969640459f9df568ecb57e39e9"/>
                        <w:id w:val="825160175"/>
                        <w:lock w:val="sdtLocked"/>
                      </w:sdtPr>
                      <w:sdtEndPr/>
                      <w:sdtContent>
                        <w:p w14:paraId="2EECCCC0" w14:textId="77777777" w:rsidR="0091073D" w:rsidRDefault="0041039F">
                          <w:pPr>
                            <w:ind w:firstLine="720"/>
                            <w:jc w:val="both"/>
                            <w:rPr>
                              <w:szCs w:val="24"/>
                              <w:lang w:eastAsia="lt-LT"/>
                            </w:rPr>
                          </w:pPr>
                          <w:sdt>
                            <w:sdtPr>
                              <w:alias w:val="Numeris"/>
                              <w:tag w:val="nr_fea21c969640459f9df568ecb57e39e9"/>
                              <w:id w:val="1588577918"/>
                              <w:lock w:val="sdtLocked"/>
                            </w:sdtPr>
                            <w:sdtEndPr/>
                            <w:sdtContent>
                              <w:r w:rsidR="003C2DB6">
                                <w:rPr>
                                  <w:szCs w:val="24"/>
                                  <w:lang w:eastAsia="lt-LT"/>
                                </w:rPr>
                                <w:t>65.7</w:t>
                              </w:r>
                            </w:sdtContent>
                          </w:sdt>
                          <w:r w:rsidR="003C2DB6">
                            <w:rPr>
                              <w:szCs w:val="24"/>
                              <w:lang w:eastAsia="lt-LT"/>
                            </w:rPr>
                            <w:t xml:space="preserve">. galiojančių bei rengiamų žemės valdos projektų sprendiniai; </w:t>
                          </w:r>
                        </w:p>
                      </w:sdtContent>
                    </w:sdt>
                    <w:sdt>
                      <w:sdtPr>
                        <w:alias w:val="65.8 pp."/>
                        <w:tag w:val="part_f754cb57511e41acab9b374ab86f6dae"/>
                        <w:id w:val="987359204"/>
                        <w:lock w:val="sdtLocked"/>
                      </w:sdtPr>
                      <w:sdtEndPr/>
                      <w:sdtContent>
                        <w:p w14:paraId="2EECCCC1" w14:textId="77777777" w:rsidR="0091073D" w:rsidRDefault="0041039F">
                          <w:pPr>
                            <w:ind w:firstLine="720"/>
                            <w:jc w:val="both"/>
                            <w:rPr>
                              <w:szCs w:val="24"/>
                              <w:lang w:eastAsia="lt-LT"/>
                            </w:rPr>
                          </w:pPr>
                          <w:sdt>
                            <w:sdtPr>
                              <w:alias w:val="Numeris"/>
                              <w:tag w:val="nr_f754cb57511e41acab9b374ab86f6dae"/>
                              <w:id w:val="-921099859"/>
                              <w:lock w:val="sdtLocked"/>
                            </w:sdtPr>
                            <w:sdtEndPr/>
                            <w:sdtContent>
                              <w:r w:rsidR="003C2DB6">
                                <w:rPr>
                                  <w:szCs w:val="24"/>
                                  <w:lang w:eastAsia="lt-LT"/>
                                </w:rPr>
                                <w:t>65.8</w:t>
                              </w:r>
                            </w:sdtContent>
                          </w:sdt>
                          <w:r w:rsidR="003C2DB6">
                            <w:rPr>
                              <w:szCs w:val="24"/>
                              <w:lang w:eastAsia="lt-LT"/>
                            </w:rPr>
                            <w:t>. Nekilnojamojo turto registro centrinio duomenų banko išrašų duomenys apie žemės sklypų pagrindinę žemės naudojimo paskirtį ir naudojimo būdą;</w:t>
                          </w:r>
                        </w:p>
                      </w:sdtContent>
                    </w:sdt>
                    <w:sdt>
                      <w:sdtPr>
                        <w:alias w:val="65.9 pp."/>
                        <w:tag w:val="part_49db35dbed264c4580fd3e235ad601b2"/>
                        <w:id w:val="-1367364079"/>
                        <w:lock w:val="sdtLocked"/>
                      </w:sdtPr>
                      <w:sdtEndPr/>
                      <w:sdtContent>
                        <w:p w14:paraId="2EECCCC2" w14:textId="77777777" w:rsidR="0091073D" w:rsidRDefault="0041039F">
                          <w:pPr>
                            <w:ind w:firstLine="720"/>
                            <w:jc w:val="both"/>
                            <w:rPr>
                              <w:szCs w:val="24"/>
                              <w:lang w:eastAsia="lt-LT"/>
                            </w:rPr>
                          </w:pPr>
                          <w:sdt>
                            <w:sdtPr>
                              <w:alias w:val="Numeris"/>
                              <w:tag w:val="nr_49db35dbed264c4580fd3e235ad601b2"/>
                              <w:id w:val="-2017755564"/>
                              <w:lock w:val="sdtLocked"/>
                            </w:sdtPr>
                            <w:sdtEndPr/>
                            <w:sdtContent>
                              <w:r w:rsidR="003C2DB6">
                                <w:rPr>
                                  <w:szCs w:val="24"/>
                                  <w:lang w:eastAsia="lt-LT"/>
                                </w:rPr>
                                <w:t>65.9</w:t>
                              </w:r>
                            </w:sdtContent>
                          </w:sdt>
                          <w:r w:rsidR="003C2DB6">
                            <w:rPr>
                              <w:szCs w:val="24"/>
                              <w:lang w:eastAsia="lt-LT"/>
                            </w:rPr>
                            <w:t xml:space="preserve">. savivaldybių administracijų suteikti duomenys apie išduotus statybą leidžiančius dokumentus, specialiuosius architektūros reikalavimus, pažymas apie naujai suformuotų nekilnojamojo turto kadastro objektų galimybę naudoti pagal paskirtį, planavimo sąlygas teritorijų planavimo dokumentams rengti, reikalavimus žemės valdos projektams rengti, suderintus projektinius pasiūlymus ir projektinių pasiūlymų rengimo užduotis, taip pat priimtus sprendimus pakeisti žemės sklypų pagrindinę žemės naudojimo paskirtį ir (ar) naudojimo būdą; </w:t>
                          </w:r>
                        </w:p>
                      </w:sdtContent>
                    </w:sdt>
                    <w:sdt>
                      <w:sdtPr>
                        <w:alias w:val="65.10 pp."/>
                        <w:tag w:val="part_2a915eb866c34ce2b411d8b521e6824d"/>
                        <w:id w:val="768277949"/>
                        <w:lock w:val="sdtLocked"/>
                      </w:sdtPr>
                      <w:sdtEndPr/>
                      <w:sdtContent>
                        <w:p w14:paraId="2EECCCC3" w14:textId="77777777" w:rsidR="0091073D" w:rsidRDefault="0041039F">
                          <w:pPr>
                            <w:ind w:firstLine="720"/>
                            <w:jc w:val="both"/>
                            <w:rPr>
                              <w:szCs w:val="24"/>
                              <w:lang w:eastAsia="lt-LT"/>
                            </w:rPr>
                          </w:pPr>
                          <w:sdt>
                            <w:sdtPr>
                              <w:alias w:val="Numeris"/>
                              <w:tag w:val="nr_2a915eb866c34ce2b411d8b521e6824d"/>
                              <w:id w:val="800649940"/>
                              <w:lock w:val="sdtLocked"/>
                            </w:sdtPr>
                            <w:sdtEndPr/>
                            <w:sdtContent>
                              <w:r w:rsidR="003C2DB6">
                                <w:rPr>
                                  <w:szCs w:val="24"/>
                                  <w:lang w:eastAsia="lt-LT"/>
                                </w:rPr>
                                <w:t>65.10</w:t>
                              </w:r>
                            </w:sdtContent>
                          </w:sdt>
                          <w:r w:rsidR="003C2DB6">
                            <w:rPr>
                              <w:szCs w:val="24"/>
                              <w:lang w:eastAsia="lt-LT"/>
                            </w:rPr>
                            <w:t>. kitų viešų valstybės registrų, kadastrų, informacinių sistemų ir kitų viešų valstybės duomenų bazių duomenys (informacija) bei bet kokia kita prieinama informacija apie pastatytų, suprojektuotų, suplanuotų arba statomų ir (ar) rengiamuose dokumentuose projektuojamų ar planuojamų pastatų, skirtų žmonėms būti, skaičių.</w:t>
                          </w:r>
                        </w:p>
                      </w:sdtContent>
                    </w:sdt>
                  </w:sdtContent>
                </w:sdt>
                <w:sdt>
                  <w:sdtPr>
                    <w:alias w:val="66 p."/>
                    <w:tag w:val="part_44f9590f3c6e4a0da542d663ac84ce9f"/>
                    <w:id w:val="-325360742"/>
                    <w:lock w:val="sdtLocked"/>
                  </w:sdtPr>
                  <w:sdtEndPr/>
                  <w:sdtContent>
                    <w:p w14:paraId="2EECCCC4" w14:textId="77777777" w:rsidR="0091073D" w:rsidRDefault="0041039F">
                      <w:pPr>
                        <w:ind w:firstLine="720"/>
                        <w:jc w:val="both"/>
                        <w:rPr>
                          <w:szCs w:val="24"/>
                          <w:lang w:eastAsia="lt-LT"/>
                        </w:rPr>
                      </w:pPr>
                      <w:sdt>
                        <w:sdtPr>
                          <w:alias w:val="Numeris"/>
                          <w:tag w:val="nr_44f9590f3c6e4a0da542d663ac84ce9f"/>
                          <w:id w:val="-1616043979"/>
                          <w:lock w:val="sdtLocked"/>
                        </w:sdtPr>
                        <w:sdtEndPr/>
                        <w:sdtContent>
                          <w:r w:rsidR="003C2DB6">
                            <w:rPr>
                              <w:szCs w:val="24"/>
                              <w:lang w:eastAsia="lt-LT"/>
                            </w:rPr>
                            <w:t>66</w:t>
                          </w:r>
                        </w:sdtContent>
                      </w:sdt>
                      <w:r w:rsidR="003C2DB6">
                        <w:rPr>
                          <w:szCs w:val="24"/>
                          <w:lang w:eastAsia="lt-LT"/>
                        </w:rPr>
                        <w:t xml:space="preserve">. </w:t>
                      </w:r>
                      <w:r w:rsidR="003C2DB6">
                        <w:rPr>
                          <w:spacing w:val="-4"/>
                          <w:szCs w:val="24"/>
                          <w:lang w:eastAsia="lt-LT"/>
                        </w:rPr>
                        <w:t xml:space="preserve">Šio skirsnio normų taikymo tikslais </w:t>
                      </w:r>
                      <w:r w:rsidR="003C2DB6">
                        <w:rPr>
                          <w:szCs w:val="24"/>
                          <w:lang w:eastAsia="lt-LT"/>
                        </w:rPr>
                        <w:t>nustatant pastatų aukštų skaičių yra vertinami:</w:t>
                      </w:r>
                    </w:p>
                    <w:sdt>
                      <w:sdtPr>
                        <w:alias w:val="66.1 pp."/>
                        <w:tag w:val="part_9e0ff58160a44577a11842bde92ce239"/>
                        <w:id w:val="-1397437076"/>
                        <w:lock w:val="sdtLocked"/>
                      </w:sdtPr>
                      <w:sdtEndPr/>
                      <w:sdtContent>
                        <w:p w14:paraId="2EECCCC5" w14:textId="77777777" w:rsidR="0091073D" w:rsidRDefault="0041039F">
                          <w:pPr>
                            <w:ind w:firstLine="720"/>
                            <w:jc w:val="both"/>
                            <w:rPr>
                              <w:szCs w:val="24"/>
                              <w:lang w:eastAsia="lt-LT"/>
                            </w:rPr>
                          </w:pPr>
                          <w:sdt>
                            <w:sdtPr>
                              <w:alias w:val="Numeris"/>
                              <w:tag w:val="nr_9e0ff58160a44577a11842bde92ce239"/>
                              <w:id w:val="-820812820"/>
                              <w:lock w:val="sdtLocked"/>
                            </w:sdtPr>
                            <w:sdtEndPr/>
                            <w:sdtContent>
                              <w:r w:rsidR="003C2DB6">
                                <w:rPr>
                                  <w:szCs w:val="24"/>
                                  <w:lang w:eastAsia="lt-LT"/>
                                </w:rPr>
                                <w:t>66.1</w:t>
                              </w:r>
                            </w:sdtContent>
                          </w:sdt>
                          <w:r w:rsidR="003C2DB6">
                            <w:rPr>
                              <w:szCs w:val="24"/>
                              <w:lang w:eastAsia="lt-LT"/>
                            </w:rPr>
                            <w:t>. Nekilnojamojo turto registro centrinio duomenų banko išrašų duomenys apie šiame registre įregistruotus pastatus ir jų aukštų skaičių;</w:t>
                          </w:r>
                        </w:p>
                      </w:sdtContent>
                    </w:sdt>
                    <w:sdt>
                      <w:sdtPr>
                        <w:alias w:val="66.2 pp."/>
                        <w:tag w:val="part_55d1d6ef3b954d63b076fd24422eaec4"/>
                        <w:id w:val="416830998"/>
                        <w:lock w:val="sdtLocked"/>
                      </w:sdtPr>
                      <w:sdtEndPr/>
                      <w:sdtContent>
                        <w:p w14:paraId="2EECCCC6" w14:textId="77777777" w:rsidR="0091073D" w:rsidRDefault="0041039F">
                          <w:pPr>
                            <w:ind w:firstLine="720"/>
                            <w:jc w:val="both"/>
                            <w:rPr>
                              <w:szCs w:val="24"/>
                              <w:lang w:eastAsia="lt-LT"/>
                            </w:rPr>
                          </w:pPr>
                          <w:sdt>
                            <w:sdtPr>
                              <w:alias w:val="Numeris"/>
                              <w:tag w:val="nr_55d1d6ef3b954d63b076fd24422eaec4"/>
                              <w:id w:val="445434403"/>
                              <w:lock w:val="sdtLocked"/>
                            </w:sdtPr>
                            <w:sdtEndPr/>
                            <w:sdtContent>
                              <w:r w:rsidR="003C2DB6">
                                <w:rPr>
                                  <w:szCs w:val="24"/>
                                  <w:lang w:eastAsia="lt-LT"/>
                                </w:rPr>
                                <w:t>66.2</w:t>
                              </w:r>
                            </w:sdtContent>
                          </w:sdt>
                          <w:r w:rsidR="003C2DB6">
                            <w:rPr>
                              <w:szCs w:val="24"/>
                              <w:lang w:eastAsia="lt-LT"/>
                            </w:rPr>
                            <w:t>. teritorijos, esančios 200 metrų atstumu abipus planuojamo ar projektuojamo MDV ašies, faktinė situacija – šioje teritorijoje esančių pastatų aukštų skaičius;</w:t>
                          </w:r>
                        </w:p>
                      </w:sdtContent>
                    </w:sdt>
                    <w:sdt>
                      <w:sdtPr>
                        <w:alias w:val="66.3 pp."/>
                        <w:tag w:val="part_ebbd8544b2bc438faccf3d2b471e9061"/>
                        <w:id w:val="1320072897"/>
                        <w:lock w:val="sdtLocked"/>
                      </w:sdtPr>
                      <w:sdtEndPr/>
                      <w:sdtContent>
                        <w:p w14:paraId="2EECCCC7" w14:textId="77777777" w:rsidR="0091073D" w:rsidRDefault="0041039F">
                          <w:pPr>
                            <w:ind w:firstLine="720"/>
                            <w:jc w:val="both"/>
                            <w:rPr>
                              <w:szCs w:val="24"/>
                              <w:lang w:eastAsia="lt-LT"/>
                            </w:rPr>
                          </w:pPr>
                          <w:sdt>
                            <w:sdtPr>
                              <w:alias w:val="Numeris"/>
                              <w:tag w:val="nr_ebbd8544b2bc438faccf3d2b471e9061"/>
                              <w:id w:val="-719049655"/>
                              <w:lock w:val="sdtLocked"/>
                            </w:sdtPr>
                            <w:sdtEndPr/>
                            <w:sdtContent>
                              <w:r w:rsidR="003C2DB6">
                                <w:rPr>
                                  <w:szCs w:val="24"/>
                                  <w:lang w:eastAsia="lt-LT"/>
                                </w:rPr>
                                <w:t>66.3</w:t>
                              </w:r>
                            </w:sdtContent>
                          </w:sdt>
                          <w:r w:rsidR="003C2DB6">
                            <w:rPr>
                              <w:szCs w:val="24"/>
                              <w:lang w:eastAsia="lt-LT"/>
                            </w:rPr>
                            <w:t>. Nekilnojamojo turto registro centrinio duomenų banko išrašų, „</w:t>
                          </w:r>
                          <w:proofErr w:type="spellStart"/>
                          <w:r w:rsidR="003C2DB6">
                            <w:rPr>
                              <w:szCs w:val="24"/>
                              <w:lang w:eastAsia="lt-LT"/>
                            </w:rPr>
                            <w:t>Infostatyba</w:t>
                          </w:r>
                          <w:proofErr w:type="spellEnd"/>
                          <w:r w:rsidR="003C2DB6">
                            <w:rPr>
                              <w:szCs w:val="24"/>
                              <w:lang w:eastAsia="lt-LT"/>
                            </w:rPr>
                            <w:t>“ skelbiami bei savivaldybių administracijų suteikti duomenys apie išduotus statybą leidžiančius dokumentus, taip pat iš savivaldybių administracijų gautų tokių statybą leidžiančių dokumentų ir projektų, kurių pagrindu jie išduoti, duomenys apie suprojektuotų pastatų aukštų skaičių;</w:t>
                          </w:r>
                        </w:p>
                      </w:sdtContent>
                    </w:sdt>
                    <w:sdt>
                      <w:sdtPr>
                        <w:alias w:val="66.4 pp."/>
                        <w:tag w:val="part_ba81bedbdf3c4e0a9d4d23ba08d4bc27"/>
                        <w:id w:val="1600365158"/>
                        <w:lock w:val="sdtLocked"/>
                      </w:sdtPr>
                      <w:sdtEndPr/>
                      <w:sdtContent>
                        <w:p w14:paraId="2EECCCC8" w14:textId="77777777" w:rsidR="0091073D" w:rsidRDefault="0041039F">
                          <w:pPr>
                            <w:ind w:firstLine="720"/>
                            <w:jc w:val="both"/>
                            <w:rPr>
                              <w:szCs w:val="24"/>
                              <w:lang w:eastAsia="lt-LT"/>
                            </w:rPr>
                          </w:pPr>
                          <w:sdt>
                            <w:sdtPr>
                              <w:alias w:val="Numeris"/>
                              <w:tag w:val="nr_ba81bedbdf3c4e0a9d4d23ba08d4bc27"/>
                              <w:id w:val="1669360765"/>
                              <w:lock w:val="sdtLocked"/>
                            </w:sdtPr>
                            <w:sdtEndPr/>
                            <w:sdtContent>
                              <w:r w:rsidR="003C2DB6">
                                <w:rPr>
                                  <w:szCs w:val="24"/>
                                  <w:lang w:eastAsia="lt-LT"/>
                                </w:rPr>
                                <w:t>66.4</w:t>
                              </w:r>
                            </w:sdtContent>
                          </w:sdt>
                          <w:r w:rsidR="003C2DB6">
                            <w:rPr>
                              <w:szCs w:val="24"/>
                              <w:lang w:eastAsia="lt-LT"/>
                            </w:rPr>
                            <w:t>. savivaldybių administracijų suteikti duomenys apie išduotus specialiuosius architektūros reikalavimus, suderintus projektinius pasiūlymus ir projektinių pasiūlymų rengimo užduotis bei pagal juos galimų projektuoti pastatų aukštų skaičių;</w:t>
                          </w:r>
                        </w:p>
                      </w:sdtContent>
                    </w:sdt>
                    <w:sdt>
                      <w:sdtPr>
                        <w:alias w:val="66.5 pp."/>
                        <w:tag w:val="part_8c1d928e35bd4d88bda319a216c29fd6"/>
                        <w:id w:val="228589886"/>
                        <w:lock w:val="sdtLocked"/>
                      </w:sdtPr>
                      <w:sdtEndPr/>
                      <w:sdtContent>
                        <w:p w14:paraId="2EECCCC9" w14:textId="77777777" w:rsidR="0091073D" w:rsidRDefault="0041039F">
                          <w:pPr>
                            <w:ind w:firstLine="720"/>
                            <w:jc w:val="both"/>
                            <w:rPr>
                              <w:szCs w:val="24"/>
                              <w:lang w:eastAsia="lt-LT"/>
                            </w:rPr>
                          </w:pPr>
                          <w:sdt>
                            <w:sdtPr>
                              <w:alias w:val="Numeris"/>
                              <w:tag w:val="nr_8c1d928e35bd4d88bda319a216c29fd6"/>
                              <w:id w:val="-2092697290"/>
                              <w:lock w:val="sdtLocked"/>
                            </w:sdtPr>
                            <w:sdtEndPr/>
                            <w:sdtContent>
                              <w:r w:rsidR="003C2DB6">
                                <w:rPr>
                                  <w:szCs w:val="24"/>
                                  <w:lang w:eastAsia="lt-LT"/>
                                </w:rPr>
                                <w:t>66.5</w:t>
                              </w:r>
                            </w:sdtContent>
                          </w:sdt>
                          <w:r w:rsidR="003C2DB6">
                            <w:rPr>
                              <w:szCs w:val="24"/>
                              <w:lang w:eastAsia="lt-LT"/>
                            </w:rPr>
                            <w:t>. galiojančių ir rengiamų teritorijų planavimo dokumentų sprendiniai;</w:t>
                          </w:r>
                        </w:p>
                      </w:sdtContent>
                    </w:sdt>
                    <w:sdt>
                      <w:sdtPr>
                        <w:alias w:val="66.6 pp."/>
                        <w:tag w:val="part_69124bb5f1ed41f5a42632285e328508"/>
                        <w:id w:val="-592938864"/>
                        <w:lock w:val="sdtLocked"/>
                      </w:sdtPr>
                      <w:sdtEndPr/>
                      <w:sdtContent>
                        <w:p w14:paraId="2EECCCCA" w14:textId="77777777" w:rsidR="0091073D" w:rsidRDefault="0041039F">
                          <w:pPr>
                            <w:ind w:firstLine="720"/>
                            <w:jc w:val="both"/>
                            <w:rPr>
                              <w:szCs w:val="24"/>
                              <w:lang w:eastAsia="lt-LT"/>
                            </w:rPr>
                          </w:pPr>
                          <w:sdt>
                            <w:sdtPr>
                              <w:alias w:val="Numeris"/>
                              <w:tag w:val="nr_69124bb5f1ed41f5a42632285e328508"/>
                              <w:id w:val="-119691001"/>
                              <w:lock w:val="sdtLocked"/>
                            </w:sdtPr>
                            <w:sdtEndPr/>
                            <w:sdtContent>
                              <w:r w:rsidR="003C2DB6">
                                <w:rPr>
                                  <w:szCs w:val="24"/>
                                  <w:lang w:eastAsia="lt-LT"/>
                                </w:rPr>
                                <w:t>66.6</w:t>
                              </w:r>
                            </w:sdtContent>
                          </w:sdt>
                          <w:r w:rsidR="003C2DB6">
                            <w:rPr>
                              <w:szCs w:val="24"/>
                              <w:lang w:eastAsia="lt-LT"/>
                            </w:rPr>
                            <w:t>. galiojančių bei rengiamų žemės valdos projektų sprendiniai;</w:t>
                          </w:r>
                        </w:p>
                      </w:sdtContent>
                    </w:sdt>
                    <w:sdt>
                      <w:sdtPr>
                        <w:alias w:val="66.7 pp."/>
                        <w:tag w:val="part_d661803a5df54a5882dfa75d717e0eaf"/>
                        <w:id w:val="-449941458"/>
                        <w:lock w:val="sdtLocked"/>
                      </w:sdtPr>
                      <w:sdtEndPr/>
                      <w:sdtContent>
                        <w:p w14:paraId="2EECCCCB" w14:textId="77777777" w:rsidR="0091073D" w:rsidRDefault="0041039F">
                          <w:pPr>
                            <w:ind w:firstLine="720"/>
                            <w:jc w:val="both"/>
                            <w:rPr>
                              <w:szCs w:val="24"/>
                              <w:lang w:eastAsia="lt-LT"/>
                            </w:rPr>
                          </w:pPr>
                          <w:sdt>
                            <w:sdtPr>
                              <w:alias w:val="Numeris"/>
                              <w:tag w:val="nr_d661803a5df54a5882dfa75d717e0eaf"/>
                              <w:id w:val="-2077968493"/>
                              <w:lock w:val="sdtLocked"/>
                            </w:sdtPr>
                            <w:sdtEndPr/>
                            <w:sdtContent>
                              <w:r w:rsidR="003C2DB6">
                                <w:rPr>
                                  <w:szCs w:val="24"/>
                                  <w:lang w:eastAsia="lt-LT"/>
                                </w:rPr>
                                <w:t>66.7</w:t>
                              </w:r>
                            </w:sdtContent>
                          </w:sdt>
                          <w:r w:rsidR="003C2DB6">
                            <w:rPr>
                              <w:szCs w:val="24"/>
                              <w:lang w:eastAsia="lt-LT"/>
                            </w:rPr>
                            <w:t>. kitų viešų valstybės registrų, kadastrų, informacinių sistemų ir kitų viešų valstybės duomenų bazių duomenys (informacija) bei bet kokia kita prieinama informacija apie pastatytų, suprojektuotų, suplanuotų arba statomų ir (ar) rengiamuose dokumentuose projektuojamų ar planuojamų pastatų aukštų skaičių.</w:t>
                          </w:r>
                        </w:p>
                      </w:sdtContent>
                    </w:sdt>
                  </w:sdtContent>
                </w:sdt>
                <w:sdt>
                  <w:sdtPr>
                    <w:alias w:val="67 p."/>
                    <w:tag w:val="part_bd9ddabb54ac4f498d3ef26a63e318ac"/>
                    <w:id w:val="1495526888"/>
                    <w:lock w:val="sdtLocked"/>
                  </w:sdtPr>
                  <w:sdtEndPr/>
                  <w:sdtContent>
                    <w:p w14:paraId="2EECCCCC" w14:textId="77777777" w:rsidR="0091073D" w:rsidRDefault="0041039F">
                      <w:pPr>
                        <w:ind w:firstLine="720"/>
                        <w:jc w:val="both"/>
                        <w:rPr>
                          <w:szCs w:val="24"/>
                          <w:lang w:eastAsia="lt-LT"/>
                        </w:rPr>
                      </w:pPr>
                      <w:sdt>
                        <w:sdtPr>
                          <w:alias w:val="Numeris"/>
                          <w:tag w:val="nr_bd9ddabb54ac4f498d3ef26a63e318ac"/>
                          <w:id w:val="1835953481"/>
                          <w:lock w:val="sdtLocked"/>
                        </w:sdtPr>
                        <w:sdtEndPr/>
                        <w:sdtContent>
                          <w:r w:rsidR="003C2DB6">
                            <w:rPr>
                              <w:szCs w:val="24"/>
                              <w:lang w:eastAsia="lt-LT"/>
                            </w:rPr>
                            <w:t>67</w:t>
                          </w:r>
                        </w:sdtContent>
                      </w:sdt>
                      <w:r w:rsidR="003C2DB6">
                        <w:rPr>
                          <w:szCs w:val="24"/>
                          <w:lang w:eastAsia="lt-LT"/>
                        </w:rPr>
                        <w:t xml:space="preserve">. </w:t>
                      </w:r>
                      <w:r w:rsidR="003C2DB6">
                        <w:rPr>
                          <w:spacing w:val="-4"/>
                          <w:szCs w:val="24"/>
                          <w:lang w:eastAsia="lt-LT"/>
                        </w:rPr>
                        <w:t xml:space="preserve">Šio skirsnio normų taikymo tikslais </w:t>
                      </w:r>
                      <w:r w:rsidR="003C2DB6">
                        <w:rPr>
                          <w:szCs w:val="24"/>
                          <w:lang w:eastAsia="lt-LT"/>
                        </w:rPr>
                        <w:t>nustatant pastatų bei viešam žmonių susibūrimui skirtų statinių ir įrenginių atstumą iki planuojamo ar projektuojamo MDV ašies, yra vertinami:</w:t>
                      </w:r>
                    </w:p>
                    <w:sdt>
                      <w:sdtPr>
                        <w:alias w:val="67.1 pp."/>
                        <w:tag w:val="part_20b260a533a943e49e5784671038fd43"/>
                        <w:id w:val="1085351528"/>
                        <w:lock w:val="sdtLocked"/>
                      </w:sdtPr>
                      <w:sdtEndPr/>
                      <w:sdtContent>
                        <w:p w14:paraId="2EECCCCD" w14:textId="77777777" w:rsidR="0091073D" w:rsidRDefault="0041039F">
                          <w:pPr>
                            <w:ind w:firstLine="709"/>
                            <w:jc w:val="both"/>
                            <w:rPr>
                              <w:szCs w:val="24"/>
                              <w:lang w:eastAsia="lt-LT"/>
                            </w:rPr>
                          </w:pPr>
                          <w:sdt>
                            <w:sdtPr>
                              <w:alias w:val="Numeris"/>
                              <w:tag w:val="nr_20b260a533a943e49e5784671038fd43"/>
                              <w:id w:val="-483397875"/>
                              <w:lock w:val="sdtLocked"/>
                            </w:sdtPr>
                            <w:sdtEndPr/>
                            <w:sdtContent>
                              <w:r w:rsidR="003C2DB6">
                                <w:rPr>
                                  <w:spacing w:val="-4"/>
                                  <w:szCs w:val="24"/>
                                  <w:lang w:eastAsia="lt-LT"/>
                                </w:rPr>
                                <w:t>67.1</w:t>
                              </w:r>
                            </w:sdtContent>
                          </w:sdt>
                          <w:r w:rsidR="003C2DB6">
                            <w:rPr>
                              <w:spacing w:val="-4"/>
                              <w:szCs w:val="24"/>
                              <w:lang w:eastAsia="lt-LT"/>
                            </w:rPr>
                            <w:t xml:space="preserve">. </w:t>
                          </w:r>
                          <w:r w:rsidR="003C2DB6">
                            <w:rPr>
                              <w:szCs w:val="24"/>
                              <w:lang w:eastAsia="lt-LT"/>
                            </w:rPr>
                            <w:t>Nekilnojamojo turto registro centrinio duomenų banko išrašų duomenys apie šiame registre įregistruotus pastatus ir viešam žmonių susibūrimui skirtus statinius bei Nekilnojamojo turto kadastro žemėlapio duomenys apie jų atstumą iki planuojamo ar projektuojamo MDV ašies;</w:t>
                          </w:r>
                        </w:p>
                      </w:sdtContent>
                    </w:sdt>
                    <w:sdt>
                      <w:sdtPr>
                        <w:alias w:val="67.2 pp."/>
                        <w:tag w:val="part_fcd1172c892a4e29b4cf54b531c989b4"/>
                        <w:id w:val="-195781412"/>
                        <w:lock w:val="sdtLocked"/>
                      </w:sdtPr>
                      <w:sdtEndPr/>
                      <w:sdtContent>
                        <w:p w14:paraId="2EECCCCE" w14:textId="77777777" w:rsidR="0091073D" w:rsidRDefault="0041039F">
                          <w:pPr>
                            <w:ind w:firstLine="720"/>
                            <w:jc w:val="both"/>
                            <w:rPr>
                              <w:szCs w:val="24"/>
                              <w:lang w:eastAsia="lt-LT"/>
                            </w:rPr>
                          </w:pPr>
                          <w:sdt>
                            <w:sdtPr>
                              <w:alias w:val="Numeris"/>
                              <w:tag w:val="nr_fcd1172c892a4e29b4cf54b531c989b4"/>
                              <w:id w:val="-1044527966"/>
                              <w:lock w:val="sdtLocked"/>
                            </w:sdtPr>
                            <w:sdtEndPr/>
                            <w:sdtContent>
                              <w:r w:rsidR="003C2DB6">
                                <w:rPr>
                                  <w:szCs w:val="24"/>
                                  <w:lang w:eastAsia="lt-LT"/>
                                </w:rPr>
                                <w:t>67.2</w:t>
                              </w:r>
                            </w:sdtContent>
                          </w:sdt>
                          <w:r w:rsidR="003C2DB6">
                            <w:rPr>
                              <w:szCs w:val="24"/>
                              <w:lang w:eastAsia="lt-LT"/>
                            </w:rPr>
                            <w:t>. teritorijos, esančios 200 metrų atstumu abipus planuojamo ar projektuojamo MDV ašies, faktinė situacija – šios teritorijos užstatymas pastatais bei viešam žmonių susibūrimui skirtais statiniais ir kitais objektais, nepriklausomai nuo jų įregistravimo Nekilnojamojo turto registre;</w:t>
                          </w:r>
                        </w:p>
                      </w:sdtContent>
                    </w:sdt>
                    <w:sdt>
                      <w:sdtPr>
                        <w:alias w:val="67.3 pp."/>
                        <w:tag w:val="part_3ff3d24e78184163a60216107370da91"/>
                        <w:id w:val="-1206559823"/>
                        <w:lock w:val="sdtLocked"/>
                      </w:sdtPr>
                      <w:sdtEndPr/>
                      <w:sdtContent>
                        <w:p w14:paraId="2EECCCCF" w14:textId="77777777" w:rsidR="0091073D" w:rsidRDefault="0041039F">
                          <w:pPr>
                            <w:ind w:firstLine="720"/>
                            <w:jc w:val="both"/>
                            <w:rPr>
                              <w:szCs w:val="24"/>
                              <w:lang w:eastAsia="lt-LT"/>
                            </w:rPr>
                          </w:pPr>
                          <w:sdt>
                            <w:sdtPr>
                              <w:alias w:val="Numeris"/>
                              <w:tag w:val="nr_3ff3d24e78184163a60216107370da91"/>
                              <w:id w:val="17983005"/>
                              <w:lock w:val="sdtLocked"/>
                            </w:sdtPr>
                            <w:sdtEndPr/>
                            <w:sdtContent>
                              <w:r w:rsidR="003C2DB6">
                                <w:rPr>
                                  <w:szCs w:val="24"/>
                                  <w:lang w:eastAsia="lt-LT"/>
                                </w:rPr>
                                <w:t>67.3</w:t>
                              </w:r>
                            </w:sdtContent>
                          </w:sdt>
                          <w:r w:rsidR="003C2DB6">
                            <w:rPr>
                              <w:szCs w:val="24"/>
                              <w:lang w:eastAsia="lt-LT"/>
                            </w:rPr>
                            <w:t>. Nekilnojamojo turto registro centrinio duomenų banko išrašų, „</w:t>
                          </w:r>
                          <w:proofErr w:type="spellStart"/>
                          <w:r w:rsidR="003C2DB6">
                            <w:rPr>
                              <w:szCs w:val="24"/>
                              <w:lang w:eastAsia="lt-LT"/>
                            </w:rPr>
                            <w:t>Infostatyba</w:t>
                          </w:r>
                          <w:proofErr w:type="spellEnd"/>
                          <w:r w:rsidR="003C2DB6">
                            <w:rPr>
                              <w:szCs w:val="24"/>
                              <w:lang w:eastAsia="lt-LT"/>
                            </w:rPr>
                            <w:t>“ skelbiami bei savivaldybių administracijų suteikti duomenys apie išduotus statybą leidžiančius dokumentus, taip pat iš savivaldybių administracijų gautų tokių statybą leidžiančių dokumentų ir projektų, kurių pagrindu jie išduoti, duomenys apie suprojektuotų pastatų bei viešam žmonių susibūrimui skirtų statinių ir įrenginių vietą;</w:t>
                          </w:r>
                        </w:p>
                      </w:sdtContent>
                    </w:sdt>
                    <w:sdt>
                      <w:sdtPr>
                        <w:alias w:val="67.4 pp."/>
                        <w:tag w:val="part_fc2d9e10ebc5401a8e72af8651cb24b0"/>
                        <w:id w:val="-262762334"/>
                        <w:lock w:val="sdtLocked"/>
                      </w:sdtPr>
                      <w:sdtEndPr/>
                      <w:sdtContent>
                        <w:p w14:paraId="2EECCCD0" w14:textId="77777777" w:rsidR="0091073D" w:rsidRDefault="0041039F">
                          <w:pPr>
                            <w:ind w:firstLine="720"/>
                            <w:jc w:val="both"/>
                            <w:rPr>
                              <w:szCs w:val="24"/>
                              <w:lang w:eastAsia="lt-LT"/>
                            </w:rPr>
                          </w:pPr>
                          <w:sdt>
                            <w:sdtPr>
                              <w:alias w:val="Numeris"/>
                              <w:tag w:val="nr_fc2d9e10ebc5401a8e72af8651cb24b0"/>
                              <w:id w:val="-126554317"/>
                              <w:lock w:val="sdtLocked"/>
                            </w:sdtPr>
                            <w:sdtEndPr/>
                            <w:sdtContent>
                              <w:r w:rsidR="003C2DB6">
                                <w:rPr>
                                  <w:szCs w:val="24"/>
                                  <w:lang w:eastAsia="lt-LT"/>
                                </w:rPr>
                                <w:t>67.4</w:t>
                              </w:r>
                            </w:sdtContent>
                          </w:sdt>
                          <w:r w:rsidR="003C2DB6">
                            <w:rPr>
                              <w:szCs w:val="24"/>
                              <w:lang w:eastAsia="lt-LT"/>
                            </w:rPr>
                            <w:t>. galiojančių ir rengiamų teritorijų planavimo dokumentų sprendiniai;</w:t>
                          </w:r>
                        </w:p>
                      </w:sdtContent>
                    </w:sdt>
                    <w:sdt>
                      <w:sdtPr>
                        <w:alias w:val="67.5 pp."/>
                        <w:tag w:val="part_2e8b194f7f224562a01f30d3a6a82361"/>
                        <w:id w:val="186568760"/>
                        <w:lock w:val="sdtLocked"/>
                      </w:sdtPr>
                      <w:sdtEndPr/>
                      <w:sdtContent>
                        <w:p w14:paraId="2EECCCD1" w14:textId="77777777" w:rsidR="0091073D" w:rsidRDefault="0041039F">
                          <w:pPr>
                            <w:ind w:firstLine="720"/>
                            <w:jc w:val="both"/>
                            <w:rPr>
                              <w:szCs w:val="24"/>
                              <w:lang w:eastAsia="lt-LT"/>
                            </w:rPr>
                          </w:pPr>
                          <w:sdt>
                            <w:sdtPr>
                              <w:alias w:val="Numeris"/>
                              <w:tag w:val="nr_2e8b194f7f224562a01f30d3a6a82361"/>
                              <w:id w:val="-407927496"/>
                              <w:lock w:val="sdtLocked"/>
                            </w:sdtPr>
                            <w:sdtEndPr/>
                            <w:sdtContent>
                              <w:r w:rsidR="003C2DB6">
                                <w:rPr>
                                  <w:szCs w:val="24"/>
                                  <w:lang w:eastAsia="lt-LT"/>
                                </w:rPr>
                                <w:t>67.5</w:t>
                              </w:r>
                            </w:sdtContent>
                          </w:sdt>
                          <w:r w:rsidR="003C2DB6">
                            <w:rPr>
                              <w:szCs w:val="24"/>
                              <w:lang w:eastAsia="lt-LT"/>
                            </w:rPr>
                            <w:t>. galiojančių bei rengiamų žemės valdos projektų sprendiniai;</w:t>
                          </w:r>
                        </w:p>
                      </w:sdtContent>
                    </w:sdt>
                    <w:sdt>
                      <w:sdtPr>
                        <w:alias w:val="67.6 pp."/>
                        <w:tag w:val="part_3ee6fd8a2df14e07a4a8625d9611719d"/>
                        <w:id w:val="297269120"/>
                        <w:lock w:val="sdtLocked"/>
                      </w:sdtPr>
                      <w:sdtEndPr/>
                      <w:sdtContent>
                        <w:p w14:paraId="2EECCCD2" w14:textId="77777777" w:rsidR="0091073D" w:rsidRDefault="0041039F">
                          <w:pPr>
                            <w:ind w:firstLine="720"/>
                            <w:jc w:val="both"/>
                            <w:rPr>
                              <w:szCs w:val="24"/>
                              <w:lang w:eastAsia="lt-LT"/>
                            </w:rPr>
                          </w:pPr>
                          <w:sdt>
                            <w:sdtPr>
                              <w:alias w:val="Numeris"/>
                              <w:tag w:val="nr_3ee6fd8a2df14e07a4a8625d9611719d"/>
                              <w:id w:val="1732810575"/>
                              <w:lock w:val="sdtLocked"/>
                            </w:sdtPr>
                            <w:sdtEndPr/>
                            <w:sdtContent>
                              <w:r w:rsidR="003C2DB6">
                                <w:rPr>
                                  <w:szCs w:val="24"/>
                                  <w:lang w:eastAsia="lt-LT"/>
                                </w:rPr>
                                <w:t>67.6</w:t>
                              </w:r>
                            </w:sdtContent>
                          </w:sdt>
                          <w:r w:rsidR="003C2DB6">
                            <w:rPr>
                              <w:szCs w:val="24"/>
                              <w:lang w:eastAsia="lt-LT"/>
                            </w:rPr>
                            <w:t>. kitų viešų valstybės registrų, kadastrų, informacinių sistemų ir kitų viešų valstybės duomenų bazių duomenys (informacija) bei bet kokia kita prieinama informacija apie pastatytų (įrengtų), taip pat suprojektuotų, suplanuotų arba statomų, projektuojamų ar teritorijų planavimo dokumentuose ir (ar) žemės valdos projektuose planuojamų pastatų bei viešam žmonių susibūrimui skirtų statinių ir įrenginių atstumą iki planuojamo ar projektuojamo MDV ašies.</w:t>
                          </w:r>
                        </w:p>
                      </w:sdtContent>
                    </w:sdt>
                  </w:sdtContent>
                </w:sdt>
                <w:sdt>
                  <w:sdtPr>
                    <w:alias w:val="68 p."/>
                    <w:tag w:val="part_2afbc31e56ee4525968eceea28038f8f"/>
                    <w:id w:val="411276995"/>
                    <w:lock w:val="sdtLocked"/>
                  </w:sdtPr>
                  <w:sdtEndPr/>
                  <w:sdtContent>
                    <w:p w14:paraId="2EECCCD3" w14:textId="77777777" w:rsidR="0091073D" w:rsidRDefault="0041039F">
                      <w:pPr>
                        <w:ind w:firstLine="720"/>
                        <w:jc w:val="both"/>
                        <w:rPr>
                          <w:szCs w:val="24"/>
                          <w:lang w:eastAsia="lt-LT"/>
                        </w:rPr>
                      </w:pPr>
                      <w:sdt>
                        <w:sdtPr>
                          <w:alias w:val="Numeris"/>
                          <w:tag w:val="nr_2afbc31e56ee4525968eceea28038f8f"/>
                          <w:id w:val="1559205684"/>
                          <w:lock w:val="sdtLocked"/>
                        </w:sdtPr>
                        <w:sdtEndPr/>
                        <w:sdtContent>
                          <w:r w:rsidR="003C2DB6">
                            <w:rPr>
                              <w:szCs w:val="24"/>
                              <w:lang w:eastAsia="lt-LT"/>
                            </w:rPr>
                            <w:t>68</w:t>
                          </w:r>
                        </w:sdtContent>
                      </w:sdt>
                      <w:r w:rsidR="003C2DB6">
                        <w:rPr>
                          <w:szCs w:val="24"/>
                          <w:lang w:eastAsia="lt-LT"/>
                        </w:rPr>
                        <w:t xml:space="preserve">. Šio skirsnio normų taikymo tikslais nustatant teritorijos, esančios 200 metrų atstumu į abi puses nuo planuojamo ar projektuojamo MDV ašies, užstatymą pagal Taisyklių 64 punkte nurodytus užstatymo kriterijus, be Taisyklių 65-67 punktuose nurodytų duomenų taip pat yra įvertinami ir magistralinio dujotiekio savininko jau išduoti sutikimai (pritarimai) veiklai (veiksmams) atitinkamoje teritorijoje (jei tokių buvo ir nėra pasibaigęs jų galiojimo terminas). </w:t>
                      </w:r>
                    </w:p>
                  </w:sdtContent>
                </w:sdt>
                <w:sdt>
                  <w:sdtPr>
                    <w:alias w:val="69 p."/>
                    <w:tag w:val="part_97e437e3834f4e9dbd11962f6662ce2f"/>
                    <w:id w:val="2126734186"/>
                    <w:lock w:val="sdtLocked"/>
                  </w:sdtPr>
                  <w:sdtEndPr/>
                  <w:sdtContent>
                    <w:p w14:paraId="2EECCCD4" w14:textId="77777777" w:rsidR="0091073D" w:rsidRDefault="0041039F">
                      <w:pPr>
                        <w:ind w:firstLine="720"/>
                        <w:jc w:val="both"/>
                        <w:rPr>
                          <w:szCs w:val="24"/>
                          <w:lang w:eastAsia="lt-LT"/>
                        </w:rPr>
                      </w:pPr>
                      <w:sdt>
                        <w:sdtPr>
                          <w:alias w:val="Numeris"/>
                          <w:tag w:val="nr_97e437e3834f4e9dbd11962f6662ce2f"/>
                          <w:id w:val="524682815"/>
                          <w:lock w:val="sdtLocked"/>
                        </w:sdtPr>
                        <w:sdtEndPr/>
                        <w:sdtContent>
                          <w:r w:rsidR="003C2DB6">
                            <w:rPr>
                              <w:szCs w:val="24"/>
                              <w:lang w:eastAsia="lt-LT"/>
                            </w:rPr>
                            <w:t>69</w:t>
                          </w:r>
                        </w:sdtContent>
                      </w:sdt>
                      <w:r w:rsidR="003C2DB6">
                        <w:rPr>
                          <w:szCs w:val="24"/>
                          <w:lang w:eastAsia="lt-LT"/>
                        </w:rPr>
                        <w:t>. Planuojamo ar projektuojamo MDV vietos ir MDV vietovės klasės (klasių) parinkimo tikslais teritorija, esanti 200 metrų atstumu į abi puses nuo planuojamo ar projektuojamo MDV ašies, pagal Taisyklių 64.1-64.3 papunkčiuose nurodytus užstatymo kriterijus suskirstoma į keturias vietovės klases:</w:t>
                      </w:r>
                    </w:p>
                    <w:sdt>
                      <w:sdtPr>
                        <w:alias w:val="69.1 pp."/>
                        <w:tag w:val="part_f98c3979cac241a5b33aa1c67f3c4199"/>
                        <w:id w:val="1183328423"/>
                        <w:lock w:val="sdtLocked"/>
                      </w:sdtPr>
                      <w:sdtEndPr/>
                      <w:sdtContent>
                        <w:p w14:paraId="2EECCCD5" w14:textId="77777777" w:rsidR="0091073D" w:rsidRDefault="0041039F">
                          <w:pPr>
                            <w:ind w:firstLine="720"/>
                            <w:jc w:val="both"/>
                            <w:rPr>
                              <w:szCs w:val="24"/>
                              <w:lang w:eastAsia="lt-LT"/>
                            </w:rPr>
                          </w:pPr>
                          <w:sdt>
                            <w:sdtPr>
                              <w:alias w:val="Numeris"/>
                              <w:tag w:val="nr_f98c3979cac241a5b33aa1c67f3c4199"/>
                              <w:id w:val="-194546436"/>
                              <w:lock w:val="sdtLocked"/>
                            </w:sdtPr>
                            <w:sdtEndPr/>
                            <w:sdtContent>
                              <w:r w:rsidR="003C2DB6">
                                <w:rPr>
                                  <w:szCs w:val="24"/>
                                  <w:lang w:eastAsia="lt-LT"/>
                                </w:rPr>
                                <w:t>69.1</w:t>
                              </w:r>
                            </w:sdtContent>
                          </w:sdt>
                          <w:r w:rsidR="003C2DB6">
                            <w:rPr>
                              <w:szCs w:val="24"/>
                              <w:lang w:eastAsia="lt-LT"/>
                            </w:rPr>
                            <w:t xml:space="preserve">. 1 vietovės klasės teritorijai yra priskiriama teritorija, kurios bet kuriame vietovės klasės vienete yra 10 ar mažiau pastatų, skirtų žmonėms būti, bei nėra aukštesnėms 2-4 vietovės klasėms būdingo užstatymo; </w:t>
                          </w:r>
                        </w:p>
                      </w:sdtContent>
                    </w:sdt>
                    <w:sdt>
                      <w:sdtPr>
                        <w:alias w:val="69.2 pp."/>
                        <w:tag w:val="part_52c0f386d83044ffb4db8e0aa5d68671"/>
                        <w:id w:val="-1216047595"/>
                        <w:lock w:val="sdtLocked"/>
                      </w:sdtPr>
                      <w:sdtEndPr/>
                      <w:sdtContent>
                        <w:p w14:paraId="2EECCCD6" w14:textId="77777777" w:rsidR="0091073D" w:rsidRDefault="0041039F">
                          <w:pPr>
                            <w:ind w:firstLine="720"/>
                            <w:jc w:val="both"/>
                            <w:rPr>
                              <w:szCs w:val="24"/>
                              <w:lang w:eastAsia="lt-LT"/>
                            </w:rPr>
                          </w:pPr>
                          <w:sdt>
                            <w:sdtPr>
                              <w:alias w:val="Numeris"/>
                              <w:tag w:val="nr_52c0f386d83044ffb4db8e0aa5d68671"/>
                              <w:id w:val="-750740375"/>
                              <w:lock w:val="sdtLocked"/>
                            </w:sdtPr>
                            <w:sdtEndPr/>
                            <w:sdtContent>
                              <w:r w:rsidR="003C2DB6">
                                <w:rPr>
                                  <w:szCs w:val="24"/>
                                  <w:lang w:eastAsia="lt-LT"/>
                                </w:rPr>
                                <w:t>69.2</w:t>
                              </w:r>
                            </w:sdtContent>
                          </w:sdt>
                          <w:r w:rsidR="003C2DB6">
                            <w:rPr>
                              <w:szCs w:val="24"/>
                              <w:lang w:eastAsia="lt-LT"/>
                            </w:rPr>
                            <w:t>. 2 vietovės klasės teritorijai yra priskiriama teritorija, kurios bet kuriame vietovės klasės vienete yra daugiau kaip 10 ir mažiau kaip 46 pastatai, skirti žmonėms būti, bei nėra aukštesnėms 3-4 vietovės klasėms būdingo užstatymo;</w:t>
                          </w:r>
                        </w:p>
                      </w:sdtContent>
                    </w:sdt>
                    <w:sdt>
                      <w:sdtPr>
                        <w:alias w:val="69.3 pp."/>
                        <w:tag w:val="part_b110321e9b094098a8d963f5f5357499"/>
                        <w:id w:val="-602350287"/>
                        <w:lock w:val="sdtLocked"/>
                      </w:sdtPr>
                      <w:sdtEndPr/>
                      <w:sdtContent>
                        <w:p w14:paraId="2EECCCD7" w14:textId="77777777" w:rsidR="0091073D" w:rsidRDefault="0041039F">
                          <w:pPr>
                            <w:ind w:firstLine="720"/>
                            <w:jc w:val="both"/>
                            <w:rPr>
                              <w:szCs w:val="24"/>
                              <w:lang w:eastAsia="lt-LT"/>
                            </w:rPr>
                          </w:pPr>
                          <w:sdt>
                            <w:sdtPr>
                              <w:alias w:val="Numeris"/>
                              <w:tag w:val="nr_b110321e9b094098a8d963f5f5357499"/>
                              <w:id w:val="295025343"/>
                              <w:lock w:val="sdtLocked"/>
                            </w:sdtPr>
                            <w:sdtEndPr/>
                            <w:sdtContent>
                              <w:r w:rsidR="003C2DB6">
                                <w:rPr>
                                  <w:szCs w:val="24"/>
                                  <w:lang w:eastAsia="lt-LT"/>
                                </w:rPr>
                                <w:t>69.3</w:t>
                              </w:r>
                            </w:sdtContent>
                          </w:sdt>
                          <w:r w:rsidR="003C2DB6">
                            <w:rPr>
                              <w:szCs w:val="24"/>
                              <w:lang w:eastAsia="lt-LT"/>
                            </w:rPr>
                            <w:t>. 3 vietovės klasės teritorijai yra priskiriama:</w:t>
                          </w:r>
                        </w:p>
                        <w:sdt>
                          <w:sdtPr>
                            <w:alias w:val="69.3.1 pp."/>
                            <w:tag w:val="part_625b365e5a744737882fbc13045b95ec"/>
                            <w:id w:val="756862655"/>
                            <w:lock w:val="sdtLocked"/>
                          </w:sdtPr>
                          <w:sdtEndPr/>
                          <w:sdtContent>
                            <w:p w14:paraId="2EECCCD8" w14:textId="77777777" w:rsidR="0091073D" w:rsidRDefault="0041039F">
                              <w:pPr>
                                <w:ind w:firstLine="720"/>
                                <w:jc w:val="both"/>
                                <w:rPr>
                                  <w:szCs w:val="24"/>
                                  <w:lang w:eastAsia="lt-LT"/>
                                </w:rPr>
                              </w:pPr>
                              <w:sdt>
                                <w:sdtPr>
                                  <w:alias w:val="Numeris"/>
                                  <w:tag w:val="nr_625b365e5a744737882fbc13045b95ec"/>
                                  <w:id w:val="-1730835036"/>
                                  <w:lock w:val="sdtLocked"/>
                                </w:sdtPr>
                                <w:sdtEndPr/>
                                <w:sdtContent>
                                  <w:r w:rsidR="003C2DB6">
                                    <w:rPr>
                                      <w:szCs w:val="24"/>
                                      <w:lang w:eastAsia="lt-LT"/>
                                    </w:rPr>
                                    <w:t>69.3.1</w:t>
                                  </w:r>
                                </w:sdtContent>
                              </w:sdt>
                              <w:r w:rsidR="003C2DB6">
                                <w:rPr>
                                  <w:szCs w:val="24"/>
                                  <w:lang w:eastAsia="lt-LT"/>
                                </w:rPr>
                                <w:t>. teritorija, kurios bet kuriame vietovės klasės vienete yra 46 arba daugiau pastatų, skirtų žmonėms būti, bei nėra aukštesnei 4 vietovės klasei būdingo užstatymo; ir (arba)</w:t>
                              </w:r>
                            </w:p>
                          </w:sdtContent>
                        </w:sdt>
                        <w:sdt>
                          <w:sdtPr>
                            <w:alias w:val="69.3.2 pp."/>
                            <w:tag w:val="part_28898ee483c74703911b3627b8a98873"/>
                            <w:id w:val="-848182164"/>
                            <w:lock w:val="sdtLocked"/>
                          </w:sdtPr>
                          <w:sdtEndPr/>
                          <w:sdtContent>
                            <w:p w14:paraId="2EECCCD9" w14:textId="77777777" w:rsidR="0091073D" w:rsidRDefault="0041039F">
                              <w:pPr>
                                <w:ind w:firstLine="720"/>
                                <w:jc w:val="both"/>
                                <w:rPr>
                                  <w:szCs w:val="24"/>
                                  <w:lang w:eastAsia="lt-LT"/>
                                </w:rPr>
                              </w:pPr>
                              <w:sdt>
                                <w:sdtPr>
                                  <w:alias w:val="Numeris"/>
                                  <w:tag w:val="nr_28898ee483c74703911b3627b8a98873"/>
                                  <w:id w:val="-543745496"/>
                                  <w:lock w:val="sdtLocked"/>
                                </w:sdtPr>
                                <w:sdtEndPr/>
                                <w:sdtContent>
                                  <w:r w:rsidR="003C2DB6">
                                    <w:rPr>
                                      <w:szCs w:val="24"/>
                                      <w:lang w:eastAsia="lt-LT"/>
                                    </w:rPr>
                                    <w:t>69.3.2</w:t>
                                  </w:r>
                                </w:sdtContent>
                              </w:sdt>
                              <w:r w:rsidR="003C2DB6">
                                <w:rPr>
                                  <w:szCs w:val="24"/>
                                  <w:lang w:eastAsia="lt-LT"/>
                                </w:rPr>
                                <w:t>. teritorija, apimanti vietovės klasės vienetą (vienetus), kur 90 metrų arba mažesniu atstumu nuo planuojamo ar projektuojamo MDV ašies yra viešam žmonių susibūrimui skirtas statinys ir (ar) įrenginys, bei kurioje nėra aukštesnei 4 vietovės klasei būdingo užstatymo;</w:t>
                              </w:r>
                            </w:p>
                          </w:sdtContent>
                        </w:sdt>
                      </w:sdtContent>
                    </w:sdt>
                    <w:sdt>
                      <w:sdtPr>
                        <w:alias w:val="69.4 pp."/>
                        <w:tag w:val="part_9742db4016224c50b60a2cc2c7df44a2"/>
                        <w:id w:val="1240213615"/>
                        <w:lock w:val="sdtLocked"/>
                      </w:sdtPr>
                      <w:sdtEndPr/>
                      <w:sdtContent>
                        <w:p w14:paraId="2EECCCDA" w14:textId="77777777" w:rsidR="0091073D" w:rsidRDefault="0041039F">
                          <w:pPr>
                            <w:ind w:firstLine="720"/>
                            <w:jc w:val="both"/>
                            <w:rPr>
                              <w:szCs w:val="24"/>
                              <w:lang w:eastAsia="lt-LT"/>
                            </w:rPr>
                          </w:pPr>
                          <w:sdt>
                            <w:sdtPr>
                              <w:alias w:val="Numeris"/>
                              <w:tag w:val="nr_9742db4016224c50b60a2cc2c7df44a2"/>
                              <w:id w:val="-97876125"/>
                              <w:lock w:val="sdtLocked"/>
                            </w:sdtPr>
                            <w:sdtEndPr/>
                            <w:sdtContent>
                              <w:r w:rsidR="003C2DB6">
                                <w:rPr>
                                  <w:szCs w:val="24"/>
                                  <w:lang w:eastAsia="lt-LT"/>
                                </w:rPr>
                                <w:t>69.4</w:t>
                              </w:r>
                            </w:sdtContent>
                          </w:sdt>
                          <w:r w:rsidR="003C2DB6">
                            <w:rPr>
                              <w:szCs w:val="24"/>
                              <w:lang w:eastAsia="lt-LT"/>
                            </w:rPr>
                            <w:t>. 4 vietovės klasės teritorijai yra priskiriama teritorija, apimanti vietovės klasės vienetą (vienetus), kur yra nors vienas keturių aukštų arba aukštesnis pastatas.</w:t>
                          </w:r>
                        </w:p>
                      </w:sdtContent>
                    </w:sdt>
                  </w:sdtContent>
                </w:sdt>
                <w:sdt>
                  <w:sdtPr>
                    <w:alias w:val="70 p."/>
                    <w:tag w:val="part_122aaa45d46c46eab028a2d18f63215f"/>
                    <w:id w:val="-1165247737"/>
                    <w:lock w:val="sdtLocked"/>
                  </w:sdtPr>
                  <w:sdtEndPr/>
                  <w:sdtContent>
                    <w:p w14:paraId="2EECCCDB" w14:textId="77777777" w:rsidR="0091073D" w:rsidRDefault="0041039F">
                      <w:pPr>
                        <w:ind w:firstLine="720"/>
                        <w:jc w:val="both"/>
                        <w:rPr>
                          <w:szCs w:val="24"/>
                          <w:lang w:eastAsia="lt-LT"/>
                        </w:rPr>
                      </w:pPr>
                      <w:sdt>
                        <w:sdtPr>
                          <w:alias w:val="Numeris"/>
                          <w:tag w:val="nr_122aaa45d46c46eab028a2d18f63215f"/>
                          <w:id w:val="619196169"/>
                          <w:lock w:val="sdtLocked"/>
                        </w:sdtPr>
                        <w:sdtEndPr/>
                        <w:sdtContent>
                          <w:r w:rsidR="003C2DB6">
                            <w:rPr>
                              <w:szCs w:val="24"/>
                              <w:lang w:eastAsia="lt-LT"/>
                            </w:rPr>
                            <w:t>70</w:t>
                          </w:r>
                        </w:sdtContent>
                      </w:sdt>
                      <w:r w:rsidR="003C2DB6">
                        <w:rPr>
                          <w:szCs w:val="24"/>
                          <w:lang w:eastAsia="lt-LT"/>
                        </w:rPr>
                        <w:t xml:space="preserve">. Teritorijos, esančios 200 metrų atstumu į abi puses nuo planuojamo ar projektuojamo MDV ašies, dalis, turinti kelioms skirtingoms vietovės klasėms būdingą užstatymą, priskiriama aukštesnės vietovės klasės teritorijai. </w:t>
                      </w:r>
                    </w:p>
                  </w:sdtContent>
                </w:sdt>
                <w:sdt>
                  <w:sdtPr>
                    <w:alias w:val="71 p."/>
                    <w:tag w:val="part_d6d8f3b740524a5eb31af016ff07e053"/>
                    <w:id w:val="1985347070"/>
                    <w:lock w:val="sdtLocked"/>
                  </w:sdtPr>
                  <w:sdtEndPr/>
                  <w:sdtContent>
                    <w:p w14:paraId="2EECCCDC" w14:textId="77777777" w:rsidR="0091073D" w:rsidRDefault="0041039F">
                      <w:pPr>
                        <w:ind w:firstLine="720"/>
                        <w:jc w:val="both"/>
                        <w:rPr>
                          <w:szCs w:val="24"/>
                          <w:lang w:eastAsia="lt-LT"/>
                        </w:rPr>
                      </w:pPr>
                      <w:sdt>
                        <w:sdtPr>
                          <w:alias w:val="Numeris"/>
                          <w:tag w:val="nr_d6d8f3b740524a5eb31af016ff07e053"/>
                          <w:id w:val="1410578025"/>
                          <w:lock w:val="sdtLocked"/>
                        </w:sdtPr>
                        <w:sdtEndPr/>
                        <w:sdtContent>
                          <w:r w:rsidR="003C2DB6">
                            <w:rPr>
                              <w:szCs w:val="24"/>
                              <w:lang w:eastAsia="lt-LT"/>
                            </w:rPr>
                            <w:t>71</w:t>
                          </w:r>
                        </w:sdtContent>
                      </w:sdt>
                      <w:r w:rsidR="003C2DB6">
                        <w:rPr>
                          <w:szCs w:val="24"/>
                          <w:lang w:eastAsia="lt-LT"/>
                        </w:rPr>
                        <w:t>. Jeigu pagal šiame skirsnyje įtvirtintas taisykles nustatyta skirtingų vietovės klasių sandūra yra nutolusi mažesniu nei 200 metrų atstumu nuo aukštesnės vietovės klasės teritorijoje esančio kraštinio pastato, skirto žmonėms būti, šios aukštesnės vietovės klasės teritorijos ilgis MDV planavimo ir (ar) projektavimo tikslais pratęsiamas į žemesnės vietovės klasės teritorijos pusę ne mažesniu nei 200 metrų atstumu. Šis atstumas skaičiuojamas nuo šiame punkte nurodyto aukštesnės vietovės klasės teritorijoje esančio kraštinio pastato, skirto žmonėms būti, labiausiai į žemesnės vietovės klasės teritorijos pusę išsikišusio išorinės sienos kontūro taško (nustatomo pagal planuojamo ar projektuojamo MDV ašiai statmeną projekciją), o tais atvejais, kai šis pastatas dar nėra pastatytas – nuo atitinkamo teritorijų planavimo dokumente numatytos statybos ribos arba statinio projekte numatytos nurodyto pastato statybos vietos kontūro taško (12 pav.).</w:t>
                      </w:r>
                    </w:p>
                    <w:p w14:paraId="2EECCCDD" w14:textId="6F9E0E44" w:rsidR="0091073D" w:rsidRDefault="003C2DB6">
                      <w:pPr>
                        <w:keepNext/>
                        <w:keepLines/>
                        <w:ind w:firstLine="720"/>
                        <w:rPr>
                          <w:szCs w:val="24"/>
                          <w:lang w:eastAsia="lt-LT"/>
                        </w:rPr>
                      </w:pPr>
                      <w:r>
                        <w:rPr>
                          <w:noProof/>
                          <w:szCs w:val="24"/>
                          <w:lang w:eastAsia="lt-LT"/>
                        </w:rPr>
                        <w:lastRenderedPageBreak/>
                        <w:drawing>
                          <wp:inline distT="0" distB="0" distL="0" distR="0" wp14:anchorId="42F5A4E8" wp14:editId="79FCBAFA">
                            <wp:extent cx="4296410" cy="1285875"/>
                            <wp:effectExtent l="0" t="0" r="8890" b="0"/>
                            <wp:docPr id="1118" name="Paveikslėlis 1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296410" cy="1285875"/>
                                    </a:xfrm>
                                    <a:prstGeom prst="rect">
                                      <a:avLst/>
                                    </a:prstGeom>
                                    <a:noFill/>
                                  </pic:spPr>
                                </pic:pic>
                              </a:graphicData>
                            </a:graphic>
                          </wp:inline>
                        </w:drawing>
                      </w:r>
                    </w:p>
                    <w:p w14:paraId="2EECCCEF" w14:textId="2CA9B600" w:rsidR="0091073D" w:rsidRDefault="007C305A">
                      <w:pPr>
                        <w:keepNext/>
                        <w:keepLines/>
                        <w:rPr>
                          <w:szCs w:val="24"/>
                          <w:lang w:eastAsia="lt-LT"/>
                        </w:rPr>
                      </w:pPr>
                      <w:r>
                        <w:rPr>
                          <w:noProof/>
                          <w:lang w:eastAsia="lt-LT"/>
                        </w:rPr>
                        <w:drawing>
                          <wp:inline distT="0" distB="0" distL="0" distR="0" wp14:anchorId="05B7E5EF" wp14:editId="7AFCC3AF">
                            <wp:extent cx="5534025" cy="1285875"/>
                            <wp:effectExtent l="0" t="0" r="9525" b="9525"/>
                            <wp:docPr id="17" name="Paveikslėlis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stretch>
                                      <a:fillRect/>
                                    </a:stretch>
                                  </pic:blipFill>
                                  <pic:spPr>
                                    <a:xfrm>
                                      <a:off x="0" y="0"/>
                                      <a:ext cx="5534025" cy="1285875"/>
                                    </a:xfrm>
                                    <a:prstGeom prst="rect">
                                      <a:avLst/>
                                    </a:prstGeom>
                                  </pic:spPr>
                                </pic:pic>
                              </a:graphicData>
                            </a:graphic>
                          </wp:inline>
                        </w:drawing>
                      </w:r>
                    </w:p>
                    <w:p w14:paraId="2EECCCF0" w14:textId="77777777" w:rsidR="0091073D" w:rsidRDefault="003C2DB6">
                      <w:pPr>
                        <w:keepNext/>
                        <w:keepLines/>
                        <w:ind w:firstLine="720"/>
                        <w:jc w:val="center"/>
                        <w:rPr>
                          <w:b/>
                          <w:szCs w:val="24"/>
                          <w:lang w:eastAsia="lt-LT"/>
                        </w:rPr>
                      </w:pPr>
                      <w:r>
                        <w:rPr>
                          <w:b/>
                          <w:szCs w:val="24"/>
                          <w:lang w:eastAsia="lt-LT"/>
                        </w:rPr>
                        <w:t>12 pav. Vietovės klasių sandūros tikslinimas</w:t>
                      </w:r>
                    </w:p>
                    <w:p w14:paraId="2EECCCF1" w14:textId="77777777" w:rsidR="0091073D" w:rsidRDefault="0041039F">
                      <w:pPr>
                        <w:ind w:firstLine="720"/>
                        <w:jc w:val="both"/>
                        <w:rPr>
                          <w:szCs w:val="24"/>
                          <w:lang w:eastAsia="lt-LT"/>
                        </w:rPr>
                      </w:pPr>
                    </w:p>
                  </w:sdtContent>
                </w:sdt>
                <w:sdt>
                  <w:sdtPr>
                    <w:alias w:val="72 p."/>
                    <w:tag w:val="part_a327a0295e264766bf32efe5e85fd4b0"/>
                    <w:id w:val="1443265969"/>
                    <w:lock w:val="sdtLocked"/>
                  </w:sdtPr>
                  <w:sdtEndPr/>
                  <w:sdtContent>
                    <w:p w14:paraId="2EECCCF2" w14:textId="77777777" w:rsidR="0091073D" w:rsidRDefault="0041039F">
                      <w:pPr>
                        <w:ind w:firstLine="720"/>
                        <w:jc w:val="both"/>
                        <w:rPr>
                          <w:szCs w:val="24"/>
                          <w:lang w:eastAsia="lt-LT"/>
                        </w:rPr>
                      </w:pPr>
                      <w:sdt>
                        <w:sdtPr>
                          <w:alias w:val="Numeris"/>
                          <w:tag w:val="nr_a327a0295e264766bf32efe5e85fd4b0"/>
                          <w:id w:val="1599515802"/>
                          <w:lock w:val="sdtLocked"/>
                        </w:sdtPr>
                        <w:sdtEndPr/>
                        <w:sdtContent>
                          <w:r w:rsidR="003C2DB6">
                            <w:rPr>
                              <w:szCs w:val="24"/>
                              <w:lang w:eastAsia="lt-LT"/>
                            </w:rPr>
                            <w:t>72</w:t>
                          </w:r>
                        </w:sdtContent>
                      </w:sdt>
                      <w:r w:rsidR="003C2DB6">
                        <w:rPr>
                          <w:szCs w:val="24"/>
                          <w:lang w:eastAsia="lt-LT"/>
                        </w:rPr>
                        <w:t>. Taisyklių 63 punkte nurodytais tikslais 2, 3 ir (ar) 4 vietovės klasės teritorijos ilgis gali būti nustatomas (tikslinamas) tokiu būdu:</w:t>
                      </w:r>
                    </w:p>
                    <w:sdt>
                      <w:sdtPr>
                        <w:alias w:val="72.1 pp."/>
                        <w:tag w:val="part_312bc382e23948848d64e84b39e81ee9"/>
                        <w:id w:val="867182852"/>
                        <w:lock w:val="sdtLocked"/>
                      </w:sdtPr>
                      <w:sdtEndPr/>
                      <w:sdtContent>
                        <w:p w14:paraId="2EECCCF3" w14:textId="77777777" w:rsidR="0091073D" w:rsidRDefault="0041039F">
                          <w:pPr>
                            <w:ind w:firstLine="720"/>
                            <w:jc w:val="both"/>
                            <w:rPr>
                              <w:szCs w:val="24"/>
                              <w:lang w:eastAsia="lt-LT"/>
                            </w:rPr>
                          </w:pPr>
                          <w:sdt>
                            <w:sdtPr>
                              <w:alias w:val="Numeris"/>
                              <w:tag w:val="nr_312bc382e23948848d64e84b39e81ee9"/>
                              <w:id w:val="-344872801"/>
                              <w:lock w:val="sdtLocked"/>
                            </w:sdtPr>
                            <w:sdtEndPr/>
                            <w:sdtContent>
                              <w:r w:rsidR="003C2DB6">
                                <w:rPr>
                                  <w:szCs w:val="24"/>
                                  <w:lang w:eastAsia="lt-LT"/>
                                </w:rPr>
                                <w:t>72.1</w:t>
                              </w:r>
                            </w:sdtContent>
                          </w:sdt>
                          <w:r w:rsidR="003C2DB6">
                            <w:rPr>
                              <w:szCs w:val="24"/>
                              <w:lang w:eastAsia="lt-LT"/>
                            </w:rPr>
                            <w:t>. esant pastatų, skirtų žmonėms būti, grupei, būdingai 2 vietovės klasei, 2 vietovės klasės teritorija gali prasidėti ir (ar) pasibaigti ne mažesniu nei 200 metrų atstumu nuo kraštinio šios grupės pastato, skirto žmonėms būti;</w:t>
                          </w:r>
                        </w:p>
                      </w:sdtContent>
                    </w:sdt>
                    <w:sdt>
                      <w:sdtPr>
                        <w:alias w:val="72.2 pp."/>
                        <w:tag w:val="part_b6e57e94c43e413c8616ae67abc3b218"/>
                        <w:id w:val="1902164423"/>
                        <w:lock w:val="sdtLocked"/>
                      </w:sdtPr>
                      <w:sdtEndPr/>
                      <w:sdtContent>
                        <w:p w14:paraId="2EECCCF4" w14:textId="77777777" w:rsidR="0091073D" w:rsidRDefault="0041039F">
                          <w:pPr>
                            <w:ind w:firstLine="720"/>
                            <w:jc w:val="both"/>
                            <w:rPr>
                              <w:szCs w:val="24"/>
                              <w:lang w:eastAsia="lt-LT"/>
                            </w:rPr>
                          </w:pPr>
                          <w:sdt>
                            <w:sdtPr>
                              <w:alias w:val="Numeris"/>
                              <w:tag w:val="nr_b6e57e94c43e413c8616ae67abc3b218"/>
                              <w:id w:val="-755202804"/>
                              <w:lock w:val="sdtLocked"/>
                            </w:sdtPr>
                            <w:sdtEndPr/>
                            <w:sdtContent>
                              <w:r w:rsidR="003C2DB6">
                                <w:rPr>
                                  <w:szCs w:val="24"/>
                                  <w:lang w:eastAsia="lt-LT"/>
                                </w:rPr>
                                <w:t>72.2</w:t>
                              </w:r>
                            </w:sdtContent>
                          </w:sdt>
                          <w:r w:rsidR="003C2DB6">
                            <w:rPr>
                              <w:szCs w:val="24"/>
                              <w:lang w:eastAsia="lt-LT"/>
                            </w:rPr>
                            <w:t>. esant pastatų, skirtų žmonėms būti grupei, būdingai 3 vietovės klasei, 3 vietovės klasės teritorija gali prasidėti ir (ar) pasibaigti ne mažesniu nei 200 metrų atstumu nuo kraštinio šios grupės pastato, skirto žmonėms būti;</w:t>
                          </w:r>
                        </w:p>
                      </w:sdtContent>
                    </w:sdt>
                    <w:sdt>
                      <w:sdtPr>
                        <w:alias w:val="72.3 pp."/>
                        <w:tag w:val="part_9500662c11044fffb5e1d628fc647ec6"/>
                        <w:id w:val="2013254981"/>
                        <w:lock w:val="sdtLocked"/>
                      </w:sdtPr>
                      <w:sdtEndPr/>
                      <w:sdtContent>
                        <w:p w14:paraId="2EECCCF5" w14:textId="77777777" w:rsidR="0091073D" w:rsidRDefault="0041039F">
                          <w:pPr>
                            <w:ind w:firstLine="720"/>
                            <w:jc w:val="both"/>
                            <w:rPr>
                              <w:szCs w:val="24"/>
                              <w:lang w:eastAsia="lt-LT"/>
                            </w:rPr>
                          </w:pPr>
                          <w:sdt>
                            <w:sdtPr>
                              <w:alias w:val="Numeris"/>
                              <w:tag w:val="nr_9500662c11044fffb5e1d628fc647ec6"/>
                              <w:id w:val="-172724601"/>
                              <w:lock w:val="sdtLocked"/>
                            </w:sdtPr>
                            <w:sdtEndPr/>
                            <w:sdtContent>
                              <w:r w:rsidR="003C2DB6">
                                <w:rPr>
                                  <w:szCs w:val="24"/>
                                  <w:lang w:eastAsia="lt-LT"/>
                                </w:rPr>
                                <w:t>72.3</w:t>
                              </w:r>
                            </w:sdtContent>
                          </w:sdt>
                          <w:r w:rsidR="003C2DB6">
                            <w:rPr>
                              <w:szCs w:val="24"/>
                              <w:lang w:eastAsia="lt-LT"/>
                            </w:rPr>
                            <w:t>. kai 90 metrų ar mažesniu atstumu nuo planuojamo ar projektuojamo MDV ašies yra viešam žmonių susibūrimui skirtas statinys ir (ar) įrenginys, 3 vietovės klasės teritorija gali prasidėti ir (ar) pasibaigti ne mažesniu nei 200 metrų atstumu nuo šio statinio ir (ar) įrenginio;</w:t>
                          </w:r>
                        </w:p>
                      </w:sdtContent>
                    </w:sdt>
                    <w:sdt>
                      <w:sdtPr>
                        <w:alias w:val="72.4 pp."/>
                        <w:tag w:val="part_f786c17a2591482ab6f5b30eb1a31f6d"/>
                        <w:id w:val="677395397"/>
                        <w:lock w:val="sdtLocked"/>
                      </w:sdtPr>
                      <w:sdtEndPr/>
                      <w:sdtContent>
                        <w:p w14:paraId="2EECCCF6" w14:textId="77777777" w:rsidR="0091073D" w:rsidRDefault="0041039F">
                          <w:pPr>
                            <w:ind w:firstLine="720"/>
                            <w:jc w:val="both"/>
                            <w:rPr>
                              <w:szCs w:val="24"/>
                              <w:lang w:eastAsia="lt-LT"/>
                            </w:rPr>
                          </w:pPr>
                          <w:sdt>
                            <w:sdtPr>
                              <w:alias w:val="Numeris"/>
                              <w:tag w:val="nr_f786c17a2591482ab6f5b30eb1a31f6d"/>
                              <w:id w:val="494613344"/>
                              <w:lock w:val="sdtLocked"/>
                            </w:sdtPr>
                            <w:sdtEndPr/>
                            <w:sdtContent>
                              <w:r w:rsidR="003C2DB6">
                                <w:rPr>
                                  <w:szCs w:val="24"/>
                                  <w:lang w:eastAsia="lt-LT"/>
                                </w:rPr>
                                <w:t>72.4</w:t>
                              </w:r>
                            </w:sdtContent>
                          </w:sdt>
                          <w:r w:rsidR="003C2DB6">
                            <w:rPr>
                              <w:szCs w:val="24"/>
                              <w:lang w:eastAsia="lt-LT"/>
                            </w:rPr>
                            <w:t>. 4 vietovės klasės teritorija gali prasidėti ir (ar) pasibaigti ne mažesniu nei 200 metrų atstumu nuo keturių aukštų arba aukštesnio pastato.</w:t>
                          </w:r>
                        </w:p>
                      </w:sdtContent>
                    </w:sdt>
                  </w:sdtContent>
                </w:sdt>
                <w:sdt>
                  <w:sdtPr>
                    <w:alias w:val="73 p."/>
                    <w:tag w:val="part_cb87731f9bac4288b5188adf18b3cfe9"/>
                    <w:id w:val="1404799056"/>
                    <w:lock w:val="sdtLocked"/>
                  </w:sdtPr>
                  <w:sdtEndPr/>
                  <w:sdtContent>
                    <w:p w14:paraId="2EECCCF7" w14:textId="77777777" w:rsidR="0091073D" w:rsidRDefault="0041039F">
                      <w:pPr>
                        <w:ind w:firstLine="709"/>
                        <w:jc w:val="both"/>
                        <w:rPr>
                          <w:szCs w:val="24"/>
                          <w:lang w:eastAsia="lt-LT"/>
                        </w:rPr>
                      </w:pPr>
                      <w:sdt>
                        <w:sdtPr>
                          <w:alias w:val="Numeris"/>
                          <w:tag w:val="nr_cb87731f9bac4288b5188adf18b3cfe9"/>
                          <w:id w:val="1470934352"/>
                          <w:lock w:val="sdtLocked"/>
                        </w:sdtPr>
                        <w:sdtEndPr/>
                        <w:sdtContent>
                          <w:r w:rsidR="003C2DB6">
                            <w:rPr>
                              <w:szCs w:val="24"/>
                              <w:lang w:eastAsia="lt-LT"/>
                            </w:rPr>
                            <w:t>73</w:t>
                          </w:r>
                        </w:sdtContent>
                      </w:sdt>
                      <w:r w:rsidR="003C2DB6">
                        <w:rPr>
                          <w:szCs w:val="24"/>
                          <w:lang w:eastAsia="lt-LT"/>
                        </w:rPr>
                        <w:t xml:space="preserve">. Taikant bet kurį iš Taisyklių 72 punkto papunkčių, konkrečios vietovės klasės teritorija prasideda ir (ar) pasibaigia ne mažesniu nei 200 metrų atstumu </w:t>
                      </w:r>
                      <w:r w:rsidR="003C2DB6">
                        <w:rPr>
                          <w:szCs w:val="24"/>
                        </w:rPr>
                        <w:t>nuo minėto punkto atitinkamame papunktyje nurodyto pastato, kito statinio ar įrenginio labiausiai į tikslinamos vietovės klasės teritorijos ribos pusę išsikišusio išorinės konstrukcijos kontūro taško (nustatomo pagal planuojamo ar projektuojamo MDV ašiai statmeną projekciją), o tais atvejais, kai šis pastatas, statinys ar įrenginys dar nėra pastatytas – nuo atitinkamo teritorijų planavimo dokumente numatytos statybos ribos arba statinio projekte numatytos statybos vietos kontūro taško (13 pav.)</w:t>
                      </w:r>
                      <w:r w:rsidR="003C2DB6">
                        <w:rPr>
                          <w:szCs w:val="24"/>
                          <w:lang w:eastAsia="lt-LT"/>
                        </w:rPr>
                        <w:t>.</w:t>
                      </w:r>
                    </w:p>
                    <w:p w14:paraId="2EECCCF8" w14:textId="77777777" w:rsidR="0091073D" w:rsidRDefault="0091073D">
                      <w:pPr>
                        <w:rPr>
                          <w:szCs w:val="24"/>
                          <w:lang w:eastAsia="lt-LT"/>
                        </w:rPr>
                      </w:pPr>
                    </w:p>
                    <w:p w14:paraId="2EECCCF9" w14:textId="5561E518" w:rsidR="0091073D" w:rsidRDefault="003C2DB6">
                      <w:pPr>
                        <w:keepNext/>
                        <w:keepLines/>
                        <w:ind w:firstLine="709"/>
                        <w:rPr>
                          <w:szCs w:val="24"/>
                          <w:lang w:eastAsia="lt-LT"/>
                        </w:rPr>
                      </w:pPr>
                      <w:r>
                        <w:rPr>
                          <w:noProof/>
                          <w:szCs w:val="24"/>
                          <w:lang w:eastAsia="lt-LT"/>
                        </w:rPr>
                        <w:lastRenderedPageBreak/>
                        <w:drawing>
                          <wp:inline distT="0" distB="0" distL="0" distR="0" wp14:anchorId="46F2CEF6" wp14:editId="2551FCF4">
                            <wp:extent cx="4277360" cy="1276350"/>
                            <wp:effectExtent l="0" t="0" r="8890" b="0"/>
                            <wp:docPr id="1120" name="Paveikslėlis 1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277360" cy="1276350"/>
                                    </a:xfrm>
                                    <a:prstGeom prst="rect">
                                      <a:avLst/>
                                    </a:prstGeom>
                                    <a:noFill/>
                                  </pic:spPr>
                                </pic:pic>
                              </a:graphicData>
                            </a:graphic>
                          </wp:inline>
                        </w:drawing>
                      </w:r>
                    </w:p>
                    <w:p w14:paraId="2EECCD01" w14:textId="77777777" w:rsidR="0091073D" w:rsidRDefault="0091073D">
                      <w:pPr>
                        <w:keepNext/>
                        <w:keepLines/>
                        <w:ind w:firstLine="709"/>
                        <w:jc w:val="center"/>
                        <w:rPr>
                          <w:szCs w:val="24"/>
                          <w:lang w:eastAsia="lt-LT"/>
                        </w:rPr>
                      </w:pPr>
                    </w:p>
                    <w:p w14:paraId="2EECCD08" w14:textId="33DF80F6" w:rsidR="0091073D" w:rsidRDefault="007C305A" w:rsidP="007C305A">
                      <w:pPr>
                        <w:keepNext/>
                        <w:keepLines/>
                        <w:rPr>
                          <w:szCs w:val="24"/>
                          <w:lang w:eastAsia="lt-LT"/>
                        </w:rPr>
                      </w:pPr>
                      <w:r>
                        <w:rPr>
                          <w:noProof/>
                          <w:lang w:eastAsia="lt-LT"/>
                        </w:rPr>
                        <w:drawing>
                          <wp:inline distT="0" distB="0" distL="0" distR="0" wp14:anchorId="20631B09" wp14:editId="1510EE8E">
                            <wp:extent cx="4972050" cy="981075"/>
                            <wp:effectExtent l="0" t="0" r="0" b="9525"/>
                            <wp:docPr id="18" name="Paveikslėlis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stretch>
                                      <a:fillRect/>
                                    </a:stretch>
                                  </pic:blipFill>
                                  <pic:spPr>
                                    <a:xfrm>
                                      <a:off x="0" y="0"/>
                                      <a:ext cx="4972050" cy="981075"/>
                                    </a:xfrm>
                                    <a:prstGeom prst="rect">
                                      <a:avLst/>
                                    </a:prstGeom>
                                  </pic:spPr>
                                </pic:pic>
                              </a:graphicData>
                            </a:graphic>
                          </wp:inline>
                        </w:drawing>
                      </w:r>
                    </w:p>
                    <w:p w14:paraId="2EECCD09" w14:textId="77777777" w:rsidR="0091073D" w:rsidRDefault="003C2DB6">
                      <w:pPr>
                        <w:keepNext/>
                        <w:keepLines/>
                        <w:ind w:firstLine="709"/>
                        <w:jc w:val="center"/>
                        <w:rPr>
                          <w:b/>
                          <w:szCs w:val="24"/>
                          <w:lang w:eastAsia="lt-LT"/>
                        </w:rPr>
                      </w:pPr>
                      <w:r>
                        <w:rPr>
                          <w:b/>
                          <w:szCs w:val="24"/>
                          <w:lang w:eastAsia="lt-LT"/>
                        </w:rPr>
                        <w:t>13 pav. Vietovės klasės nustatymas (tikslinimas), taikant Taisyklių 72 punktą</w:t>
                      </w:r>
                    </w:p>
                    <w:p w14:paraId="2EECCD0A" w14:textId="77777777" w:rsidR="0091073D" w:rsidRDefault="0041039F">
                      <w:pPr>
                        <w:ind w:firstLine="709"/>
                        <w:jc w:val="both"/>
                        <w:rPr>
                          <w:szCs w:val="24"/>
                          <w:lang w:eastAsia="lt-LT"/>
                        </w:rPr>
                      </w:pPr>
                    </w:p>
                  </w:sdtContent>
                </w:sdt>
                <w:sdt>
                  <w:sdtPr>
                    <w:alias w:val="74 p."/>
                    <w:tag w:val="part_eb5039f4cf08458b9b83646f1c117ddc"/>
                    <w:id w:val="2033217798"/>
                    <w:lock w:val="sdtLocked"/>
                  </w:sdtPr>
                  <w:sdtEndPr/>
                  <w:sdtContent>
                    <w:p w14:paraId="2EECCD0B" w14:textId="77777777" w:rsidR="0091073D" w:rsidRDefault="0041039F">
                      <w:pPr>
                        <w:ind w:firstLine="720"/>
                        <w:jc w:val="both"/>
                        <w:rPr>
                          <w:szCs w:val="24"/>
                        </w:rPr>
                      </w:pPr>
                      <w:sdt>
                        <w:sdtPr>
                          <w:alias w:val="Numeris"/>
                          <w:tag w:val="nr_eb5039f4cf08458b9b83646f1c117ddc"/>
                          <w:id w:val="-800692595"/>
                          <w:lock w:val="sdtLocked"/>
                        </w:sdtPr>
                        <w:sdtEndPr/>
                        <w:sdtContent>
                          <w:r w:rsidR="003C2DB6">
                            <w:rPr>
                              <w:szCs w:val="24"/>
                              <w:lang w:eastAsia="lt-LT"/>
                            </w:rPr>
                            <w:t>74</w:t>
                          </w:r>
                        </w:sdtContent>
                      </w:sdt>
                      <w:r w:rsidR="003C2DB6">
                        <w:rPr>
                          <w:szCs w:val="24"/>
                          <w:lang w:eastAsia="lt-LT"/>
                        </w:rPr>
                        <w:t xml:space="preserve">. Atsižvelgiant į MDV planavimo ir (ar) projektavimo metu atliktą teritorijos suskirstymą pagal vietovės klases, parenkama planuojamo ir (ar) projektuojamo MDV vietovės klasė, kuri negali būti žemesnė nei vietovės klasė teritorijos, kurioje šis MDV planuojamas ir (ar) projektuojamas. Tuo atveju, jei atskiroms planuojamo ir (ar) projektuojamo MDV atkarpoms parenkamos skirtingos MDV vietovės klasės, kiekvienos atskiros MDV atkarpos vietovės klasė negali būti mažesnė nei vietovės klasė teritorijos, kurioje ši MDV atkarpa planuojama ir (ar) projektuojama. </w:t>
                      </w:r>
                    </w:p>
                  </w:sdtContent>
                </w:sdt>
                <w:sdt>
                  <w:sdtPr>
                    <w:alias w:val="75 p."/>
                    <w:tag w:val="part_a9ac41a9fea340e99423a4a89db80f40"/>
                    <w:id w:val="1799960093"/>
                    <w:lock w:val="sdtLocked"/>
                  </w:sdtPr>
                  <w:sdtEndPr/>
                  <w:sdtContent>
                    <w:p w14:paraId="2EECCD0C" w14:textId="77777777" w:rsidR="0091073D" w:rsidRDefault="0041039F">
                      <w:pPr>
                        <w:ind w:firstLine="720"/>
                        <w:jc w:val="both"/>
                        <w:rPr>
                          <w:szCs w:val="24"/>
                        </w:rPr>
                      </w:pPr>
                      <w:sdt>
                        <w:sdtPr>
                          <w:alias w:val="Numeris"/>
                          <w:tag w:val="nr_a9ac41a9fea340e99423a4a89db80f40"/>
                          <w:id w:val="1090274500"/>
                          <w:lock w:val="sdtLocked"/>
                        </w:sdtPr>
                        <w:sdtEndPr/>
                        <w:sdtContent>
                          <w:r w:rsidR="003C2DB6">
                            <w:rPr>
                              <w:szCs w:val="24"/>
                            </w:rPr>
                            <w:t>75</w:t>
                          </w:r>
                        </w:sdtContent>
                      </w:sdt>
                      <w:r w:rsidR="003C2DB6">
                        <w:rPr>
                          <w:szCs w:val="24"/>
                        </w:rPr>
                        <w:t xml:space="preserve">. </w:t>
                      </w:r>
                      <w:r w:rsidR="003C2DB6">
                        <w:rPr>
                          <w:szCs w:val="24"/>
                          <w:lang w:eastAsia="lt-LT"/>
                        </w:rPr>
                        <w:t>Parinkus MDV vietą ir vietovės klasę (klases), papildomai patikrinama, ar tarp planuojamo ar projektuojamo MDV ašies ir pastatų išlaikomas mažiausias leistinas atstumas, nustatytas pagal Taisyklių 35 punktą. Paaiškėjus, jog toks atstumas nėra išlaikomas, suderinus su magistralinio dujotiekio savininku yra koreguojami MDV parametrai, turintys įtakos mažiausiam leistinam atstumui tarp MDV ir pastatų (MDV vieta, vietovės klasė, išorinis vamzdžio sienelės skersmuo ir (ar) projektinis slėgis).</w:t>
                      </w:r>
                    </w:p>
                  </w:sdtContent>
                </w:sdt>
                <w:sdt>
                  <w:sdtPr>
                    <w:alias w:val="76 p."/>
                    <w:tag w:val="part_917a837079514d3cbd878649c53e15a3"/>
                    <w:id w:val="-910075579"/>
                    <w:lock w:val="sdtLocked"/>
                  </w:sdtPr>
                  <w:sdtEndPr/>
                  <w:sdtContent>
                    <w:p w14:paraId="2EECCD0D" w14:textId="77777777" w:rsidR="0091073D" w:rsidRDefault="0041039F">
                      <w:pPr>
                        <w:ind w:firstLine="720"/>
                        <w:jc w:val="both"/>
                        <w:rPr>
                          <w:szCs w:val="24"/>
                        </w:rPr>
                      </w:pPr>
                      <w:sdt>
                        <w:sdtPr>
                          <w:alias w:val="Numeris"/>
                          <w:tag w:val="nr_917a837079514d3cbd878649c53e15a3"/>
                          <w:id w:val="1141928715"/>
                          <w:lock w:val="sdtLocked"/>
                        </w:sdtPr>
                        <w:sdtEndPr/>
                        <w:sdtContent>
                          <w:r w:rsidR="003C2DB6">
                            <w:rPr>
                              <w:szCs w:val="24"/>
                            </w:rPr>
                            <w:t>76</w:t>
                          </w:r>
                        </w:sdtContent>
                      </w:sdt>
                      <w:r w:rsidR="003C2DB6">
                        <w:rPr>
                          <w:szCs w:val="24"/>
                        </w:rPr>
                        <w:t>. Tais atvejais, kai 1, 2 ir (ar) 3 vietovės klasės teritorijoje pageidaujama vykdyti veikla (veiksmai) būtų galima tik rekonstravus MDV į aukštesnę vietovės klasę bei šią veiklą (veiksmus) pageidaujantis vykdyti asmuo (asmenys) sutinka atlyginti visas su MDV rekonstravimu susijusias išlaidas (įskaitant ir išlaidas, reikalingas MDV rekonstravimui pagal Taisyklių V skyriaus trečiojo skirsnio normas reikiamo MDV uždarymo įtaiso įrengimui, taip pat teritorijų planavimo, projektavimo, statybos, kadastrinių matavimų atlikimo ir kitiems susijusiems darbams), esamas MDV minėto asmens lėšomis rekonstruojamas į aukštesnę MDV vietovės klasę, kuri nustatoma tokiu būdu:</w:t>
                      </w:r>
                    </w:p>
                    <w:sdt>
                      <w:sdtPr>
                        <w:alias w:val="76.1 pp."/>
                        <w:tag w:val="part_5e18ef4361964deea4332af34e761b39"/>
                        <w:id w:val="892695694"/>
                        <w:lock w:val="sdtLocked"/>
                      </w:sdtPr>
                      <w:sdtEndPr/>
                      <w:sdtContent>
                        <w:p w14:paraId="2EECCD0E" w14:textId="77777777" w:rsidR="0091073D" w:rsidRDefault="0041039F">
                          <w:pPr>
                            <w:ind w:firstLine="720"/>
                            <w:jc w:val="both"/>
                            <w:rPr>
                              <w:szCs w:val="24"/>
                            </w:rPr>
                          </w:pPr>
                          <w:sdt>
                            <w:sdtPr>
                              <w:alias w:val="Numeris"/>
                              <w:tag w:val="nr_5e18ef4361964deea4332af34e761b39"/>
                              <w:id w:val="-689062909"/>
                              <w:lock w:val="sdtLocked"/>
                            </w:sdtPr>
                            <w:sdtEndPr/>
                            <w:sdtContent>
                              <w:r w:rsidR="003C2DB6">
                                <w:rPr>
                                  <w:szCs w:val="24"/>
                                </w:rPr>
                                <w:t>76.1</w:t>
                              </w:r>
                            </w:sdtContent>
                          </w:sdt>
                          <w:r w:rsidR="003C2DB6">
                            <w:rPr>
                              <w:szCs w:val="24"/>
                            </w:rPr>
                            <w:t>. jeigu 1 ir (ar) 2 vietovės klasės teritorijoje yra pageidaujama vykdyti veiklą (veiksmus), dėl kurios (kurių) būtų viršijamas atitinkamos vietovės klasės teritorijoje pagal Taisyklių 17 punktą taikomas didžiausias leistinas pastatų, skirtų žmonėms būti, skaičius vietovės klasės vienete ir (ar) būtų pažeidžiamas mažiausias leistinas atstumas nuo MDV iki viešam žmonių susibūrimui skirtų statinių ir (ar) įrenginių, arba sudaromos sąlygos pažeisti bet kurį iš šių užstatymo normatyvų, esamas MDV rekonstruojamas į 3 vietovės klasės MDV;</w:t>
                          </w:r>
                        </w:p>
                      </w:sdtContent>
                    </w:sdt>
                    <w:sdt>
                      <w:sdtPr>
                        <w:alias w:val="76.2 pp."/>
                        <w:tag w:val="part_8f3c57ebcb094aa1ab7317a0ac06a08b"/>
                        <w:id w:val="549270132"/>
                        <w:lock w:val="sdtLocked"/>
                      </w:sdtPr>
                      <w:sdtEndPr/>
                      <w:sdtContent>
                        <w:p w14:paraId="2EECCD0F" w14:textId="77777777" w:rsidR="0091073D" w:rsidRDefault="0041039F">
                          <w:pPr>
                            <w:ind w:firstLine="720"/>
                            <w:jc w:val="both"/>
                            <w:rPr>
                              <w:szCs w:val="24"/>
                            </w:rPr>
                          </w:pPr>
                          <w:sdt>
                            <w:sdtPr>
                              <w:alias w:val="Numeris"/>
                              <w:tag w:val="nr_8f3c57ebcb094aa1ab7317a0ac06a08b"/>
                              <w:id w:val="-896583176"/>
                              <w:lock w:val="sdtLocked"/>
                            </w:sdtPr>
                            <w:sdtEndPr/>
                            <w:sdtContent>
                              <w:r w:rsidR="003C2DB6">
                                <w:rPr>
                                  <w:szCs w:val="24"/>
                                </w:rPr>
                                <w:t>76.2</w:t>
                              </w:r>
                            </w:sdtContent>
                          </w:sdt>
                          <w:r w:rsidR="003C2DB6">
                            <w:rPr>
                              <w:szCs w:val="24"/>
                            </w:rPr>
                            <w:t>. jeigu 1, 2 ir (ar) 3 vietovės klasės teritorijoje yra pageidaujama vykdyti veiklą (veiksmus), dėl kurios (kurių) būtų viršijamas atitinkamos vietovės klasės teritorijoje pagal Taisyklių 17 punktą taikomas didžiausias 3 aukštų pastatų skaičius ar sudaromos sąlygos jį viršyti, esamas MDV rekonstruojamas į 4 vietovės klasės MDV;</w:t>
                          </w:r>
                        </w:p>
                      </w:sdtContent>
                    </w:sdt>
                    <w:sdt>
                      <w:sdtPr>
                        <w:alias w:val="76.3 pp."/>
                        <w:tag w:val="part_97c6cb22b00049c2a40aae892fe3eb70"/>
                        <w:id w:val="1423069547"/>
                        <w:lock w:val="sdtLocked"/>
                      </w:sdtPr>
                      <w:sdtEndPr/>
                      <w:sdtContent>
                        <w:p w14:paraId="2EECCD10" w14:textId="77777777" w:rsidR="0091073D" w:rsidRDefault="0041039F">
                          <w:pPr>
                            <w:ind w:firstLine="720"/>
                            <w:jc w:val="both"/>
                            <w:rPr>
                              <w:szCs w:val="24"/>
                            </w:rPr>
                          </w:pPr>
                          <w:sdt>
                            <w:sdtPr>
                              <w:alias w:val="Numeris"/>
                              <w:tag w:val="nr_97c6cb22b00049c2a40aae892fe3eb70"/>
                              <w:id w:val="-731389521"/>
                              <w:lock w:val="sdtLocked"/>
                            </w:sdtPr>
                            <w:sdtEndPr/>
                            <w:sdtContent>
                              <w:r w:rsidR="003C2DB6">
                                <w:rPr>
                                  <w:szCs w:val="24"/>
                                </w:rPr>
                                <w:t>76.3</w:t>
                              </w:r>
                            </w:sdtContent>
                          </w:sdt>
                          <w:r w:rsidR="003C2DB6">
                            <w:rPr>
                              <w:szCs w:val="24"/>
                            </w:rPr>
                            <w:t>. jeigu 1, 2 ir (ar) 3 vietovės klasės teritorijoje yra pageidaujama vykdyti veiklą (veiksmus), dėl kurios (kurių) būtų pažeidžiamas mažiausias leistinas atstumas nuo MDV iki pastatų, esamas MDV rekonstruojamas į 3 arba 4 vietovės klasės MDV, priklausomai nuo to, kokios vietovės klasės MDV atveju aptariamas mažiausias leistinas atstumas būtų išlaikomas.</w:t>
                          </w:r>
                        </w:p>
                      </w:sdtContent>
                    </w:sdt>
                  </w:sdtContent>
                </w:sdt>
                <w:sdt>
                  <w:sdtPr>
                    <w:alias w:val="77 p."/>
                    <w:tag w:val="part_be37a673cae644d4b286c3dcab8c7fb0"/>
                    <w:id w:val="1858618117"/>
                    <w:lock w:val="sdtLocked"/>
                  </w:sdtPr>
                  <w:sdtEndPr/>
                  <w:sdtContent>
                    <w:p w14:paraId="2EECCD11" w14:textId="77777777" w:rsidR="0091073D" w:rsidRDefault="0041039F">
                      <w:pPr>
                        <w:ind w:firstLine="720"/>
                        <w:jc w:val="both"/>
                        <w:rPr>
                          <w:szCs w:val="24"/>
                        </w:rPr>
                      </w:pPr>
                      <w:sdt>
                        <w:sdtPr>
                          <w:alias w:val="Numeris"/>
                          <w:tag w:val="nr_be37a673cae644d4b286c3dcab8c7fb0"/>
                          <w:id w:val="294569252"/>
                          <w:lock w:val="sdtLocked"/>
                        </w:sdtPr>
                        <w:sdtEndPr/>
                        <w:sdtContent>
                          <w:r w:rsidR="003C2DB6">
                            <w:rPr>
                              <w:szCs w:val="24"/>
                            </w:rPr>
                            <w:t>77</w:t>
                          </w:r>
                        </w:sdtContent>
                      </w:sdt>
                      <w:r w:rsidR="003C2DB6">
                        <w:rPr>
                          <w:szCs w:val="24"/>
                        </w:rPr>
                        <w:t xml:space="preserve">. Taisyklių 76 punkte nurodytais atvejais į aukštesnę 3 ar 4 vietovės klasę rekonstruojamo MDV ilgis turi būti toks, kad 3 ir (ar) 4 vietovės klasės MDV prasidėtų ir pasibaigtų ne mažesniu nei 200 metrų atstumu nuo pastato, statinio, įrenginio ar pastatų grupės, kuri sąlygoja aukštesnės vietovės klasės būtinybę, tačiau bet kuriuo atveju į aukštesnę vietovės klasę rekonstruojamo MDV ilgis negali būti mažesnis nei 600 metrų. Kiekvienu konkrečiu atveju būtino į aukštesnę vietovės klasę rekonstruoti MDV ilgį nustato magistralinio dujotiekio savininkas, vadovaudamasis šiame punkte nurodytomis nuostatomis bei įvertinęs planuojamos vykdyti veiklos (veiksmų) specifiką ir esamą teritorijos, esančios 200 metrų atstumu į abi puses nuo MDV, užstatymą pagal III skyriaus antrojo skirsnio taisykles. </w:t>
                      </w:r>
                    </w:p>
                  </w:sdtContent>
                </w:sdt>
                <w:sdt>
                  <w:sdtPr>
                    <w:alias w:val="78 p."/>
                    <w:tag w:val="part_62cade70fd5844c8a0d69fc30230e291"/>
                    <w:id w:val="573398027"/>
                    <w:lock w:val="sdtLocked"/>
                  </w:sdtPr>
                  <w:sdtEndPr/>
                  <w:sdtContent>
                    <w:p w14:paraId="2EECCD12" w14:textId="77777777" w:rsidR="0091073D" w:rsidRDefault="0041039F">
                      <w:pPr>
                        <w:ind w:firstLine="720"/>
                        <w:jc w:val="both"/>
                        <w:rPr>
                          <w:szCs w:val="24"/>
                        </w:rPr>
                      </w:pPr>
                      <w:sdt>
                        <w:sdtPr>
                          <w:alias w:val="Numeris"/>
                          <w:tag w:val="nr_62cade70fd5844c8a0d69fc30230e291"/>
                          <w:id w:val="1865859873"/>
                          <w:lock w:val="sdtLocked"/>
                        </w:sdtPr>
                        <w:sdtEndPr/>
                        <w:sdtContent>
                          <w:r w:rsidR="003C2DB6">
                            <w:rPr>
                              <w:szCs w:val="24"/>
                            </w:rPr>
                            <w:t>78</w:t>
                          </w:r>
                        </w:sdtContent>
                      </w:sdt>
                      <w:r w:rsidR="003C2DB6">
                        <w:rPr>
                          <w:szCs w:val="24"/>
                        </w:rPr>
                        <w:t xml:space="preserve">. Magistralinio dujotiekio savininkui pagal Taisyklių 76-77 punktus nustačius rekonstruojamo MDV vietovės klasę ir rekonstruojamo MDV ilgį, tolesnio rekonstruojamo MDV planavimo ir (ar) projektavimo tikslais Taisyklių 63-75 punktų nuostatos netaikomos. </w:t>
                      </w:r>
                    </w:p>
                    <w:p w14:paraId="2EECCD13" w14:textId="77777777" w:rsidR="0091073D" w:rsidRDefault="0041039F">
                      <w:pPr>
                        <w:jc w:val="both"/>
                        <w:rPr>
                          <w:szCs w:val="24"/>
                          <w:lang w:eastAsia="lt-LT"/>
                        </w:rPr>
                      </w:pPr>
                    </w:p>
                  </w:sdtContent>
                </w:sdt>
              </w:sdtContent>
            </w:sdt>
          </w:sdtContent>
        </w:sdt>
        <w:sdt>
          <w:sdtPr>
            <w:alias w:val="skyrius"/>
            <w:tag w:val="part_a5ae3a16010c4b29bf032bd0fcc3970f"/>
            <w:id w:val="1734963565"/>
            <w:lock w:val="sdtLocked"/>
          </w:sdtPr>
          <w:sdtEndPr/>
          <w:sdtContent>
            <w:p w14:paraId="2EECCD14" w14:textId="77777777" w:rsidR="0091073D" w:rsidRDefault="0041039F">
              <w:pPr>
                <w:keepNext/>
                <w:keepLines/>
                <w:jc w:val="center"/>
                <w:rPr>
                  <w:b/>
                  <w:szCs w:val="24"/>
                </w:rPr>
              </w:pPr>
              <w:sdt>
                <w:sdtPr>
                  <w:alias w:val="Numeris"/>
                  <w:tag w:val="nr_a5ae3a16010c4b29bf032bd0fcc3970f"/>
                  <w:id w:val="1775060512"/>
                  <w:lock w:val="sdtLocked"/>
                </w:sdtPr>
                <w:sdtEndPr/>
                <w:sdtContent>
                  <w:r w:rsidR="003C2DB6">
                    <w:rPr>
                      <w:b/>
                      <w:szCs w:val="24"/>
                    </w:rPr>
                    <w:t>V</w:t>
                  </w:r>
                </w:sdtContent>
              </w:sdt>
              <w:r w:rsidR="003C2DB6">
                <w:rPr>
                  <w:b/>
                  <w:szCs w:val="24"/>
                </w:rPr>
                <w:t xml:space="preserve"> SKYRIUS</w:t>
              </w:r>
            </w:p>
            <w:p w14:paraId="2EECCD15" w14:textId="77777777" w:rsidR="0091073D" w:rsidRDefault="0041039F">
              <w:pPr>
                <w:keepNext/>
                <w:keepLines/>
                <w:jc w:val="center"/>
                <w:rPr>
                  <w:b/>
                  <w:szCs w:val="24"/>
                </w:rPr>
              </w:pPr>
              <w:sdt>
                <w:sdtPr>
                  <w:alias w:val="Pavadinimas"/>
                  <w:tag w:val="title_a5ae3a16010c4b29bf032bd0fcc3970f"/>
                  <w:id w:val="2053102903"/>
                  <w:lock w:val="sdtLocked"/>
                </w:sdtPr>
                <w:sdtEndPr/>
                <w:sdtContent>
                  <w:r w:rsidR="003C2DB6">
                    <w:rPr>
                      <w:b/>
                      <w:szCs w:val="24"/>
                    </w:rPr>
                    <w:t>MAGISTRALINIO DUJOTIEKIO PROJEKTAVIMAS</w:t>
                  </w:r>
                </w:sdtContent>
              </w:sdt>
            </w:p>
            <w:p w14:paraId="2EECCD16" w14:textId="77777777" w:rsidR="0091073D" w:rsidRDefault="0091073D">
              <w:pPr>
                <w:keepNext/>
                <w:keepLines/>
                <w:jc w:val="center"/>
                <w:rPr>
                  <w:b/>
                  <w:szCs w:val="24"/>
                </w:rPr>
              </w:pPr>
            </w:p>
            <w:sdt>
              <w:sdtPr>
                <w:alias w:val="skirsnis"/>
                <w:tag w:val="part_6c9248ce84d748bba96a172cc08313ca"/>
                <w:id w:val="-2070792995"/>
                <w:lock w:val="sdtLocked"/>
              </w:sdtPr>
              <w:sdtEndPr/>
              <w:sdtContent>
                <w:p w14:paraId="2EECCD17" w14:textId="77777777" w:rsidR="0091073D" w:rsidRDefault="0041039F">
                  <w:pPr>
                    <w:keepNext/>
                    <w:keepLines/>
                    <w:jc w:val="center"/>
                    <w:rPr>
                      <w:b/>
                      <w:szCs w:val="24"/>
                    </w:rPr>
                  </w:pPr>
                  <w:sdt>
                    <w:sdtPr>
                      <w:alias w:val="Numeris"/>
                      <w:tag w:val="nr_6c9248ce84d748bba96a172cc08313ca"/>
                      <w:id w:val="-458872623"/>
                      <w:lock w:val="sdtLocked"/>
                    </w:sdtPr>
                    <w:sdtEndPr/>
                    <w:sdtContent>
                      <w:r w:rsidR="003C2DB6">
                        <w:rPr>
                          <w:b/>
                          <w:szCs w:val="24"/>
                        </w:rPr>
                        <w:t>PIRMASIS</w:t>
                      </w:r>
                    </w:sdtContent>
                  </w:sdt>
                  <w:r w:rsidR="003C2DB6">
                    <w:rPr>
                      <w:b/>
                      <w:szCs w:val="24"/>
                    </w:rPr>
                    <w:t xml:space="preserve"> SKIRSNIS</w:t>
                  </w:r>
                </w:p>
                <w:p w14:paraId="2EECCD18" w14:textId="77777777" w:rsidR="0091073D" w:rsidRDefault="0041039F">
                  <w:pPr>
                    <w:keepNext/>
                    <w:keepLines/>
                    <w:jc w:val="center"/>
                    <w:rPr>
                      <w:b/>
                      <w:szCs w:val="24"/>
                    </w:rPr>
                  </w:pPr>
                  <w:sdt>
                    <w:sdtPr>
                      <w:alias w:val="Pavadinimas"/>
                      <w:tag w:val="title_6c9248ce84d748bba96a172cc08313ca"/>
                      <w:id w:val="630068792"/>
                      <w:lock w:val="sdtLocked"/>
                    </w:sdtPr>
                    <w:sdtEndPr/>
                    <w:sdtContent>
                      <w:r w:rsidR="003C2DB6">
                        <w:rPr>
                          <w:b/>
                          <w:szCs w:val="24"/>
                        </w:rPr>
                        <w:t>BENDRIEJI PROJEKTO REIKALAVIMAI</w:t>
                      </w:r>
                    </w:sdtContent>
                  </w:sdt>
                </w:p>
                <w:p w14:paraId="2EECCD19" w14:textId="77777777" w:rsidR="0091073D" w:rsidRDefault="0091073D">
                  <w:pPr>
                    <w:jc w:val="center"/>
                    <w:outlineLvl w:val="1"/>
                    <w:rPr>
                      <w:bCs/>
                      <w:szCs w:val="24"/>
                      <w:lang w:eastAsia="lt-LT"/>
                    </w:rPr>
                  </w:pPr>
                </w:p>
                <w:sdt>
                  <w:sdtPr>
                    <w:alias w:val="79 p."/>
                    <w:tag w:val="part_2db0084cf1e04ac38e5fad364ceaaad4"/>
                    <w:id w:val="-756831036"/>
                    <w:lock w:val="sdtLocked"/>
                  </w:sdtPr>
                  <w:sdtEndPr/>
                  <w:sdtContent>
                    <w:p w14:paraId="2EECCD1A" w14:textId="77777777" w:rsidR="0091073D" w:rsidRDefault="0041039F">
                      <w:pPr>
                        <w:ind w:firstLine="720"/>
                        <w:jc w:val="both"/>
                        <w:rPr>
                          <w:szCs w:val="24"/>
                          <w:lang w:eastAsia="lt-LT"/>
                        </w:rPr>
                      </w:pPr>
                      <w:sdt>
                        <w:sdtPr>
                          <w:alias w:val="Numeris"/>
                          <w:tag w:val="nr_2db0084cf1e04ac38e5fad364ceaaad4"/>
                          <w:id w:val="-1424017841"/>
                          <w:lock w:val="sdtLocked"/>
                        </w:sdtPr>
                        <w:sdtEndPr/>
                        <w:sdtContent>
                          <w:r w:rsidR="003C2DB6">
                            <w:rPr>
                              <w:szCs w:val="24"/>
                            </w:rPr>
                            <w:t>79</w:t>
                          </w:r>
                        </w:sdtContent>
                      </w:sdt>
                      <w:r w:rsidR="003C2DB6">
                        <w:rPr>
                          <w:szCs w:val="24"/>
                        </w:rPr>
                        <w:t>. Magistralinis dujotiekis turi būti projektuojamas taip, kad dujų transportavimas būtų saugus ir patikimas. Turi būti numatytos panaudoti galimos techninės priemonės sumažinančios galimų dujotiekio avarijų, sutrikimų ar kitų įvykių pasekmes. Projekto sprendiniuose privalo būti įvertinti aplinkos apsaugos, žmonių gyvybės ir sveikatos išsaugojimo aspektai, taip pat atsižvelgta į dujų ar kitų pavojingų medžiagų valdomą (kontroliuojamą) išleidimą magistralinio dujotiekio statybos ar eksploatavimo metu.</w:t>
                      </w:r>
                    </w:p>
                  </w:sdtContent>
                </w:sdt>
                <w:sdt>
                  <w:sdtPr>
                    <w:alias w:val="80 p."/>
                    <w:tag w:val="part_cb598b2853c8411abd7f8d1e2c5c7e57"/>
                    <w:id w:val="492456455"/>
                    <w:lock w:val="sdtLocked"/>
                  </w:sdtPr>
                  <w:sdtEndPr/>
                  <w:sdtContent>
                    <w:p w14:paraId="2EECCD1B" w14:textId="77777777" w:rsidR="0091073D" w:rsidRDefault="0041039F">
                      <w:pPr>
                        <w:ind w:firstLine="720"/>
                        <w:jc w:val="both"/>
                        <w:rPr>
                          <w:szCs w:val="24"/>
                        </w:rPr>
                      </w:pPr>
                      <w:sdt>
                        <w:sdtPr>
                          <w:alias w:val="Numeris"/>
                          <w:tag w:val="nr_cb598b2853c8411abd7f8d1e2c5c7e57"/>
                          <w:id w:val="1096759713"/>
                          <w:lock w:val="sdtLocked"/>
                        </w:sdtPr>
                        <w:sdtEndPr/>
                        <w:sdtContent>
                          <w:r w:rsidR="003C2DB6">
                            <w:rPr>
                              <w:szCs w:val="24"/>
                              <w:lang w:eastAsia="lt-LT"/>
                            </w:rPr>
                            <w:t>80</w:t>
                          </w:r>
                        </w:sdtContent>
                      </w:sdt>
                      <w:r w:rsidR="003C2DB6">
                        <w:rPr>
                          <w:szCs w:val="24"/>
                          <w:lang w:eastAsia="lt-LT"/>
                        </w:rPr>
                        <w:t xml:space="preserve">. MDV, stočių ir (ar) DSRM plieniniai vamzdžiai jungiami, juos suvirinant. Ardomos </w:t>
                      </w:r>
                      <w:proofErr w:type="spellStart"/>
                      <w:r w:rsidR="003C2DB6">
                        <w:rPr>
                          <w:szCs w:val="24"/>
                          <w:lang w:eastAsia="lt-LT"/>
                        </w:rPr>
                        <w:t>srieginės</w:t>
                      </w:r>
                      <w:proofErr w:type="spellEnd"/>
                      <w:r w:rsidR="003C2DB6">
                        <w:rPr>
                          <w:szCs w:val="24"/>
                          <w:lang w:eastAsia="lt-LT"/>
                        </w:rPr>
                        <w:t xml:space="preserve"> bei junginės jungtys gali būti numatomos uždarymo įtaisų, matavimo priemonių prijungimo vietose. Požeminiai dujotiekiai turi būti apsaugoti nuo korozijos pagal Taisyklių 1 priedo 38 ir 78 punktuose nurodytų Lietuvos standartų reikalavimus.</w:t>
                      </w:r>
                    </w:p>
                  </w:sdtContent>
                </w:sdt>
                <w:sdt>
                  <w:sdtPr>
                    <w:alias w:val="81 p."/>
                    <w:tag w:val="part_025623f857394495a450b08ec3f78a7d"/>
                    <w:id w:val="-1369439314"/>
                    <w:lock w:val="sdtLocked"/>
                  </w:sdtPr>
                  <w:sdtEndPr/>
                  <w:sdtContent>
                    <w:p w14:paraId="2EECCD1C" w14:textId="77777777" w:rsidR="0091073D" w:rsidRDefault="0041039F">
                      <w:pPr>
                        <w:ind w:firstLine="720"/>
                        <w:jc w:val="both"/>
                        <w:rPr>
                          <w:i/>
                          <w:szCs w:val="24"/>
                        </w:rPr>
                      </w:pPr>
                      <w:sdt>
                        <w:sdtPr>
                          <w:alias w:val="Numeris"/>
                          <w:tag w:val="nr_025623f857394495a450b08ec3f78a7d"/>
                          <w:id w:val="926774634"/>
                          <w:lock w:val="sdtLocked"/>
                        </w:sdtPr>
                        <w:sdtEndPr/>
                        <w:sdtContent>
                          <w:r w:rsidR="003C2DB6">
                            <w:rPr>
                              <w:szCs w:val="24"/>
                            </w:rPr>
                            <w:t>81</w:t>
                          </w:r>
                        </w:sdtContent>
                      </w:sdt>
                      <w:r w:rsidR="003C2DB6">
                        <w:rPr>
                          <w:szCs w:val="24"/>
                        </w:rPr>
                        <w:t>. Magistralinio dujotiekio projekto sudėtis turi atitikti teisės akto, nurodyto Taisyklių 1 priedo 33 punkte, reikalavimus. Esminiai MDV statybos sprendiniai turi būti nustatyti techniniame projekte.</w:t>
                      </w:r>
                    </w:p>
                  </w:sdtContent>
                </w:sdt>
                <w:sdt>
                  <w:sdtPr>
                    <w:alias w:val="82 p."/>
                    <w:tag w:val="part_710859010c214e668b26672928827419"/>
                    <w:id w:val="1844739378"/>
                    <w:lock w:val="sdtLocked"/>
                  </w:sdtPr>
                  <w:sdtEndPr/>
                  <w:sdtContent>
                    <w:p w14:paraId="2EECCD1D" w14:textId="77777777" w:rsidR="0091073D" w:rsidRDefault="0041039F">
                      <w:pPr>
                        <w:ind w:firstLine="720"/>
                        <w:jc w:val="both"/>
                        <w:rPr>
                          <w:szCs w:val="24"/>
                        </w:rPr>
                      </w:pPr>
                      <w:sdt>
                        <w:sdtPr>
                          <w:alias w:val="Numeris"/>
                          <w:tag w:val="nr_710859010c214e668b26672928827419"/>
                          <w:id w:val="1914120049"/>
                          <w:lock w:val="sdtLocked"/>
                        </w:sdtPr>
                        <w:sdtEndPr/>
                        <w:sdtContent>
                          <w:r w:rsidR="003C2DB6">
                            <w:rPr>
                              <w:szCs w:val="24"/>
                            </w:rPr>
                            <w:t>82</w:t>
                          </w:r>
                        </w:sdtContent>
                      </w:sdt>
                      <w:r w:rsidR="003C2DB6">
                        <w:rPr>
                          <w:szCs w:val="24"/>
                        </w:rPr>
                        <w:t xml:space="preserve">. Projektuojant MDV, turi būti skaičiuojami dujotiekio slėgis ir </w:t>
                      </w:r>
                      <w:proofErr w:type="spellStart"/>
                      <w:r w:rsidR="003C2DB6">
                        <w:rPr>
                          <w:szCs w:val="24"/>
                        </w:rPr>
                        <w:t>įtempis</w:t>
                      </w:r>
                      <w:proofErr w:type="spellEnd"/>
                      <w:r w:rsidR="003C2DB6">
                        <w:rPr>
                          <w:szCs w:val="24"/>
                        </w:rPr>
                        <w:t>, kurie grindžiami projektiniu dujotiekio slėgiu (DP).</w:t>
                      </w:r>
                      <w:r w:rsidR="003C2DB6">
                        <w:rPr>
                          <w:i/>
                          <w:szCs w:val="24"/>
                        </w:rPr>
                        <w:t xml:space="preserve"> </w:t>
                      </w:r>
                      <w:r w:rsidR="003C2DB6">
                        <w:rPr>
                          <w:szCs w:val="24"/>
                        </w:rPr>
                        <w:t>Didžiausiasis darbinis slėgis (MOP</w:t>
                      </w:r>
                      <w:r w:rsidR="003C2DB6">
                        <w:rPr>
                          <w:szCs w:val="24"/>
                          <w:lang w:eastAsia="lt-LT"/>
                        </w:rPr>
                        <w:t xml:space="preserve">) </w:t>
                      </w:r>
                      <w:r w:rsidR="003C2DB6">
                        <w:rPr>
                          <w:szCs w:val="24"/>
                        </w:rPr>
                        <w:t>neturi viršyti DP</w:t>
                      </w:r>
                      <w:r w:rsidR="003C2DB6">
                        <w:rPr>
                          <w:i/>
                          <w:szCs w:val="24"/>
                        </w:rPr>
                        <w:t xml:space="preserve"> </w:t>
                      </w:r>
                      <w:r w:rsidR="003C2DB6">
                        <w:rPr>
                          <w:szCs w:val="24"/>
                        </w:rPr>
                        <w:t>dydžio.</w:t>
                      </w:r>
                    </w:p>
                  </w:sdtContent>
                </w:sdt>
                <w:sdt>
                  <w:sdtPr>
                    <w:alias w:val="83 p."/>
                    <w:tag w:val="part_2ddfc8a6190a448793cc76a3df0e89b5"/>
                    <w:id w:val="-965651316"/>
                    <w:lock w:val="sdtLocked"/>
                  </w:sdtPr>
                  <w:sdtEndPr/>
                  <w:sdtContent>
                    <w:p w14:paraId="2EECCD1E" w14:textId="77777777" w:rsidR="0091073D" w:rsidRDefault="0041039F">
                      <w:pPr>
                        <w:ind w:firstLine="720"/>
                        <w:jc w:val="both"/>
                        <w:rPr>
                          <w:szCs w:val="24"/>
                        </w:rPr>
                      </w:pPr>
                      <w:sdt>
                        <w:sdtPr>
                          <w:alias w:val="Numeris"/>
                          <w:tag w:val="nr_2ddfc8a6190a448793cc76a3df0e89b5"/>
                          <w:id w:val="833575796"/>
                          <w:lock w:val="sdtLocked"/>
                        </w:sdtPr>
                        <w:sdtEndPr/>
                        <w:sdtContent>
                          <w:r w:rsidR="003C2DB6">
                            <w:rPr>
                              <w:szCs w:val="24"/>
                            </w:rPr>
                            <w:t>83</w:t>
                          </w:r>
                        </w:sdtContent>
                      </w:sdt>
                      <w:r w:rsidR="003C2DB6">
                        <w:rPr>
                          <w:szCs w:val="24"/>
                        </w:rPr>
                        <w:t>. Tais atvejais, kai MDV atkarpą numatoma tiesti per teritorijas, kuriose galimos žymios išorinės apkrovos, projektavimo metu būtina atlikti išsamesnius tyrimus. Šių papildomų reikalavimų taikymui nustatyti reikia atlikti visų galimų jėgų analizę arba išnagrinėti ankstesnę panašių dujotiekio vamzdynų būklę.</w:t>
                      </w:r>
                    </w:p>
                  </w:sdtContent>
                </w:sdt>
                <w:sdt>
                  <w:sdtPr>
                    <w:alias w:val="84 p."/>
                    <w:tag w:val="part_5f7425a7a6e74a4bb5c86cc3bd95143e"/>
                    <w:id w:val="1347594826"/>
                    <w:lock w:val="sdtLocked"/>
                  </w:sdtPr>
                  <w:sdtEndPr/>
                  <w:sdtContent>
                    <w:p w14:paraId="2EECCD1F" w14:textId="77777777" w:rsidR="0091073D" w:rsidRDefault="0041039F">
                      <w:pPr>
                        <w:ind w:firstLine="720"/>
                        <w:jc w:val="both"/>
                        <w:rPr>
                          <w:szCs w:val="24"/>
                        </w:rPr>
                      </w:pPr>
                      <w:sdt>
                        <w:sdtPr>
                          <w:alias w:val="Numeris"/>
                          <w:tag w:val="nr_5f7425a7a6e74a4bb5c86cc3bd95143e"/>
                          <w:id w:val="-609664365"/>
                          <w:lock w:val="sdtLocked"/>
                        </w:sdtPr>
                        <w:sdtEndPr/>
                        <w:sdtContent>
                          <w:r w:rsidR="003C2DB6">
                            <w:rPr>
                              <w:szCs w:val="24"/>
                            </w:rPr>
                            <w:t>84</w:t>
                          </w:r>
                        </w:sdtContent>
                      </w:sdt>
                      <w:r w:rsidR="003C2DB6">
                        <w:rPr>
                          <w:szCs w:val="24"/>
                        </w:rPr>
                        <w:t>. MDV susikirtimus (prasilenkimus) su inžineriniais tinklais bei susisiekimo komunikacijomis būtina derinti su jų savininkais.</w:t>
                      </w:r>
                    </w:p>
                  </w:sdtContent>
                </w:sdt>
                <w:sdt>
                  <w:sdtPr>
                    <w:alias w:val="85 p."/>
                    <w:tag w:val="part_7a9b2fc5a5ad4d4b84412db7c23100b4"/>
                    <w:id w:val="-1534878076"/>
                    <w:lock w:val="sdtLocked"/>
                  </w:sdtPr>
                  <w:sdtEndPr/>
                  <w:sdtContent>
                    <w:p w14:paraId="2EECCD20" w14:textId="77777777" w:rsidR="0091073D" w:rsidRDefault="0041039F">
                      <w:pPr>
                        <w:ind w:firstLine="720"/>
                        <w:jc w:val="both"/>
                        <w:rPr>
                          <w:szCs w:val="24"/>
                        </w:rPr>
                      </w:pPr>
                      <w:sdt>
                        <w:sdtPr>
                          <w:alias w:val="Numeris"/>
                          <w:tag w:val="nr_7a9b2fc5a5ad4d4b84412db7c23100b4"/>
                          <w:id w:val="759649018"/>
                          <w:lock w:val="sdtLocked"/>
                        </w:sdtPr>
                        <w:sdtEndPr/>
                        <w:sdtContent>
                          <w:r w:rsidR="003C2DB6">
                            <w:rPr>
                              <w:szCs w:val="24"/>
                            </w:rPr>
                            <w:t>85</w:t>
                          </w:r>
                        </w:sdtContent>
                      </w:sdt>
                      <w:r w:rsidR="003C2DB6">
                        <w:rPr>
                          <w:szCs w:val="24"/>
                        </w:rPr>
                        <w:t>. Projektuojant MDV, stotis ir (ar) DSRM, vadovaujantis Taisyklių 1 priedo 43 punkte nurodytu teisės aktu turi būti atliktas potencialiai sprogių zonų nustatymas. Nustatytos potencialiai sprogios zonos plane ir pjūvyje turi būti nurodytos projekto sprendinių brėžiniuose.</w:t>
                      </w:r>
                    </w:p>
                    <w:p w14:paraId="2EECCD21" w14:textId="77777777" w:rsidR="0091073D" w:rsidRDefault="0041039F">
                      <w:pPr>
                        <w:ind w:firstLine="720"/>
                        <w:jc w:val="both"/>
                        <w:rPr>
                          <w:szCs w:val="24"/>
                        </w:rPr>
                      </w:pPr>
                    </w:p>
                  </w:sdtContent>
                </w:sdt>
              </w:sdtContent>
            </w:sdt>
            <w:sdt>
              <w:sdtPr>
                <w:alias w:val="skirsnis"/>
                <w:tag w:val="part_f7646955c8794b5a91b7a43ca541ea98"/>
                <w:id w:val="-826895848"/>
                <w:lock w:val="sdtLocked"/>
              </w:sdtPr>
              <w:sdtEndPr/>
              <w:sdtContent>
                <w:p w14:paraId="2EECCD22" w14:textId="77777777" w:rsidR="0091073D" w:rsidRDefault="0041039F">
                  <w:pPr>
                    <w:jc w:val="center"/>
                    <w:rPr>
                      <w:b/>
                      <w:szCs w:val="24"/>
                    </w:rPr>
                  </w:pPr>
                  <w:sdt>
                    <w:sdtPr>
                      <w:alias w:val="Numeris"/>
                      <w:tag w:val="nr_f7646955c8794b5a91b7a43ca541ea98"/>
                      <w:id w:val="1373105512"/>
                      <w:lock w:val="sdtLocked"/>
                    </w:sdtPr>
                    <w:sdtEndPr/>
                    <w:sdtContent>
                      <w:r w:rsidR="003C2DB6">
                        <w:rPr>
                          <w:b/>
                          <w:szCs w:val="24"/>
                        </w:rPr>
                        <w:t>ANTRASIS</w:t>
                      </w:r>
                    </w:sdtContent>
                  </w:sdt>
                  <w:r w:rsidR="003C2DB6">
                    <w:rPr>
                      <w:b/>
                      <w:szCs w:val="24"/>
                    </w:rPr>
                    <w:t xml:space="preserve"> SKIRSNIS</w:t>
                  </w:r>
                </w:p>
                <w:p w14:paraId="2EECCD23" w14:textId="77777777" w:rsidR="0091073D" w:rsidRDefault="0041039F">
                  <w:pPr>
                    <w:jc w:val="center"/>
                    <w:rPr>
                      <w:b/>
                      <w:szCs w:val="24"/>
                    </w:rPr>
                  </w:pPr>
                  <w:sdt>
                    <w:sdtPr>
                      <w:alias w:val="Pavadinimas"/>
                      <w:tag w:val="title_f7646955c8794b5a91b7a43ca541ea98"/>
                      <w:id w:val="717175498"/>
                      <w:lock w:val="sdtLocked"/>
                    </w:sdtPr>
                    <w:sdtEndPr/>
                    <w:sdtContent>
                      <w:r w:rsidR="003C2DB6">
                        <w:rPr>
                          <w:b/>
                          <w:szCs w:val="24"/>
                        </w:rPr>
                        <w:t>VAMZDŽIO SIENELĖS STORIO SKAIČIAVIMAS</w:t>
                      </w:r>
                    </w:sdtContent>
                  </w:sdt>
                </w:p>
                <w:p w14:paraId="2EECCD24" w14:textId="77777777" w:rsidR="0091073D" w:rsidRDefault="0091073D">
                  <w:pPr>
                    <w:rPr>
                      <w:szCs w:val="24"/>
                    </w:rPr>
                  </w:pPr>
                </w:p>
                <w:sdt>
                  <w:sdtPr>
                    <w:alias w:val="86 p."/>
                    <w:tag w:val="part_b0669d840b324ea581c8ebc8b7007be0"/>
                    <w:id w:val="-1959245153"/>
                    <w:lock w:val="sdtLocked"/>
                  </w:sdtPr>
                  <w:sdtEndPr/>
                  <w:sdtContent>
                    <w:p w14:paraId="2EECCD25" w14:textId="77777777" w:rsidR="0091073D" w:rsidRDefault="0041039F">
                      <w:pPr>
                        <w:ind w:firstLine="720"/>
                        <w:jc w:val="both"/>
                        <w:rPr>
                          <w:szCs w:val="24"/>
                        </w:rPr>
                      </w:pPr>
                      <w:sdt>
                        <w:sdtPr>
                          <w:alias w:val="Numeris"/>
                          <w:tag w:val="nr_b0669d840b324ea581c8ebc8b7007be0"/>
                          <w:id w:val="-1463116423"/>
                          <w:lock w:val="sdtLocked"/>
                        </w:sdtPr>
                        <w:sdtEndPr/>
                        <w:sdtContent>
                          <w:r w:rsidR="003C2DB6">
                            <w:rPr>
                              <w:szCs w:val="24"/>
                            </w:rPr>
                            <w:t>86</w:t>
                          </w:r>
                        </w:sdtContent>
                      </w:sdt>
                      <w:r w:rsidR="003C2DB6">
                        <w:rPr>
                          <w:szCs w:val="24"/>
                        </w:rPr>
                        <w:t>. Projektavimo pradžioje apskaičiuojant MDV ruožo vamzdžio sienelės storį remiamasi projektiniu slėgiu (DP) ir projektiniu faktoriumi (f</w:t>
                      </w:r>
                      <w:r w:rsidR="003C2DB6">
                        <w:rPr>
                          <w:szCs w:val="24"/>
                          <w:vertAlign w:val="subscript"/>
                        </w:rPr>
                        <w:t>0</w:t>
                      </w:r>
                      <w:r w:rsidR="003C2DB6">
                        <w:rPr>
                          <w:szCs w:val="24"/>
                        </w:rPr>
                        <w:t>).</w:t>
                      </w:r>
                    </w:p>
                  </w:sdtContent>
                </w:sdt>
                <w:sdt>
                  <w:sdtPr>
                    <w:alias w:val="87 p."/>
                    <w:tag w:val="part_d0d01ef82d054f9d959771701537dc3c"/>
                    <w:id w:val="445663742"/>
                    <w:lock w:val="sdtLocked"/>
                  </w:sdtPr>
                  <w:sdtEndPr/>
                  <w:sdtContent>
                    <w:p w14:paraId="2EECCD26" w14:textId="77777777" w:rsidR="0091073D" w:rsidRDefault="0041039F">
                      <w:pPr>
                        <w:ind w:firstLine="720"/>
                        <w:jc w:val="both"/>
                        <w:rPr>
                          <w:szCs w:val="24"/>
                        </w:rPr>
                      </w:pPr>
                      <w:sdt>
                        <w:sdtPr>
                          <w:alias w:val="Numeris"/>
                          <w:tag w:val="nr_d0d01ef82d054f9d959771701537dc3c"/>
                          <w:id w:val="45647976"/>
                          <w:lock w:val="sdtLocked"/>
                        </w:sdtPr>
                        <w:sdtEndPr/>
                        <w:sdtContent>
                          <w:r w:rsidR="003C2DB6">
                            <w:rPr>
                              <w:szCs w:val="24"/>
                            </w:rPr>
                            <w:t>87</w:t>
                          </w:r>
                        </w:sdtContent>
                      </w:sdt>
                      <w:r w:rsidR="003C2DB6">
                        <w:rPr>
                          <w:szCs w:val="24"/>
                        </w:rPr>
                        <w:t>.</w:t>
                      </w:r>
                      <w:r w:rsidR="003C2DB6">
                        <w:rPr>
                          <w:b/>
                          <w:szCs w:val="24"/>
                        </w:rPr>
                        <w:t xml:space="preserve"> </w:t>
                      </w:r>
                      <w:r w:rsidR="003C2DB6">
                        <w:rPr>
                          <w:szCs w:val="24"/>
                        </w:rPr>
                        <w:t>Esant normalioms dujotiekio veikimo sąlygoms, mažiausias MDV ruožo vamzdžio sienelės storis yra apskaičiuojamas pagal (2) formulę:</w:t>
                      </w:r>
                    </w:p>
                    <w:p w14:paraId="2EECCD27" w14:textId="52DA86D0" w:rsidR="0091073D" w:rsidRDefault="003C2DB6">
                      <w:pPr>
                        <w:tabs>
                          <w:tab w:val="left" w:pos="1134"/>
                          <w:tab w:val="left" w:pos="1276"/>
                        </w:tabs>
                        <w:ind w:firstLine="720"/>
                        <w:rPr>
                          <w:szCs w:val="24"/>
                        </w:rPr>
                      </w:pPr>
                      <w:proofErr w:type="spellStart"/>
                      <w:r>
                        <w:rPr>
                          <w:szCs w:val="24"/>
                        </w:rPr>
                        <w:lastRenderedPageBreak/>
                        <w:t>T</w:t>
                      </w:r>
                      <w:r>
                        <w:rPr>
                          <w:szCs w:val="24"/>
                          <w:vertAlign w:val="subscript"/>
                        </w:rPr>
                        <w:t>min</w:t>
                      </w:r>
                      <w:proofErr w:type="spellEnd"/>
                      <w:r>
                        <w:rPr>
                          <w:szCs w:val="24"/>
                        </w:rPr>
                        <w:t xml:space="preserve"> </w:t>
                      </w:r>
                      <w:r>
                        <w:rPr>
                          <w:szCs w:val="24"/>
                        </w:rPr>
                        <w:sym w:font="Symbol" w:char="F03D"/>
                      </w:r>
                      <w:r>
                        <w:rPr>
                          <w:szCs w:val="24"/>
                        </w:rPr>
                        <w:t xml:space="preserve"> </w:t>
                      </w:r>
                      <w:r w:rsidR="0041039F">
                        <w:rPr>
                          <w:position w:val="-32"/>
                          <w:szCs w:val="24"/>
                        </w:rPr>
                        <w:pict w14:anchorId="6D6EE881">
                          <v:shape id="_x0000_i1026" type="#_x0000_t75" style="width:86.25pt;height:37.5pt" fillcolor="window">
                            <v:imagedata r:id="rId37" o:title=""/>
                          </v:shape>
                        </w:pict>
                      </w:r>
                      <w:r>
                        <w:rPr>
                          <w:szCs w:val="24"/>
                        </w:rPr>
                        <w:t xml:space="preserve">; </w:t>
                      </w:r>
                      <w:r>
                        <w:rPr>
                          <w:szCs w:val="24"/>
                        </w:rPr>
                        <w:tab/>
                        <w:t>(2)</w:t>
                      </w:r>
                    </w:p>
                    <w:p w14:paraId="2EECCD28" w14:textId="77777777" w:rsidR="0091073D" w:rsidRDefault="003C2DB6">
                      <w:pPr>
                        <w:ind w:left="709" w:firstLine="720"/>
                        <w:rPr>
                          <w:szCs w:val="24"/>
                        </w:rPr>
                      </w:pPr>
                      <w:r>
                        <w:rPr>
                          <w:szCs w:val="24"/>
                        </w:rPr>
                        <w:t>čia:</w:t>
                      </w:r>
                    </w:p>
                    <w:p w14:paraId="2EECCD29" w14:textId="77777777" w:rsidR="0091073D" w:rsidRDefault="003C2DB6">
                      <w:pPr>
                        <w:ind w:firstLine="720"/>
                        <w:rPr>
                          <w:szCs w:val="24"/>
                        </w:rPr>
                      </w:pPr>
                      <w:proofErr w:type="spellStart"/>
                      <w:r>
                        <w:rPr>
                          <w:szCs w:val="24"/>
                        </w:rPr>
                        <w:t>T</w:t>
                      </w:r>
                      <w:r>
                        <w:rPr>
                          <w:szCs w:val="24"/>
                          <w:vertAlign w:val="subscript"/>
                        </w:rPr>
                        <w:t>min</w:t>
                      </w:r>
                      <w:proofErr w:type="spellEnd"/>
                      <w:r>
                        <w:rPr>
                          <w:szCs w:val="24"/>
                        </w:rPr>
                        <w:t xml:space="preserve"> – apskaičiuotasis mažiausiasis sienelių storis, mm;</w:t>
                      </w:r>
                    </w:p>
                    <w:p w14:paraId="2EECCD2A" w14:textId="77777777" w:rsidR="0091073D" w:rsidRDefault="003C2DB6">
                      <w:pPr>
                        <w:ind w:firstLine="720"/>
                        <w:rPr>
                          <w:szCs w:val="24"/>
                        </w:rPr>
                      </w:pPr>
                      <w:r>
                        <w:rPr>
                          <w:szCs w:val="24"/>
                        </w:rPr>
                        <w:t>DP – projektinis vamzdyno slėgis, bar;</w:t>
                      </w:r>
                    </w:p>
                    <w:p w14:paraId="2EECCD2B" w14:textId="77777777" w:rsidR="0091073D" w:rsidRDefault="003C2DB6">
                      <w:pPr>
                        <w:ind w:firstLine="720"/>
                        <w:rPr>
                          <w:szCs w:val="24"/>
                        </w:rPr>
                      </w:pPr>
                      <w:r>
                        <w:rPr>
                          <w:szCs w:val="24"/>
                        </w:rPr>
                        <w:t>D – išorinis vamzdžio skersmuo, mm;</w:t>
                      </w:r>
                    </w:p>
                    <w:p w14:paraId="2EECCD2C" w14:textId="77777777" w:rsidR="0091073D" w:rsidRDefault="003C2DB6">
                      <w:pPr>
                        <w:ind w:firstLine="720"/>
                        <w:rPr>
                          <w:szCs w:val="24"/>
                        </w:rPr>
                      </w:pPr>
                      <w:r>
                        <w:rPr>
                          <w:szCs w:val="24"/>
                        </w:rPr>
                        <w:t xml:space="preserve">jei </w:t>
                      </w:r>
                      <w:proofErr w:type="spellStart"/>
                      <w:r>
                        <w:rPr>
                          <w:szCs w:val="24"/>
                        </w:rPr>
                        <w:t>D</w:t>
                      </w:r>
                      <w:r>
                        <w:rPr>
                          <w:szCs w:val="24"/>
                          <w:vertAlign w:val="subscript"/>
                        </w:rPr>
                        <w:t>v</w:t>
                      </w:r>
                      <w:proofErr w:type="spellEnd"/>
                      <w:r>
                        <w:rPr>
                          <w:szCs w:val="24"/>
                        </w:rPr>
                        <w:t xml:space="preserve"> yra iš anksto nurodytas, tuomet D bus lygus </w:t>
                      </w:r>
                      <w:proofErr w:type="spellStart"/>
                      <w:r>
                        <w:rPr>
                          <w:szCs w:val="24"/>
                        </w:rPr>
                        <w:t>D</w:t>
                      </w:r>
                      <w:r>
                        <w:rPr>
                          <w:szCs w:val="24"/>
                          <w:vertAlign w:val="subscript"/>
                        </w:rPr>
                        <w:t>v</w:t>
                      </w:r>
                      <w:proofErr w:type="spellEnd"/>
                      <w:r>
                        <w:rPr>
                          <w:szCs w:val="24"/>
                        </w:rPr>
                        <w:t xml:space="preserve"> + 2Tmin; </w:t>
                      </w:r>
                    </w:p>
                    <w:p w14:paraId="2EECCD2D" w14:textId="77777777" w:rsidR="0091073D" w:rsidRDefault="003C2DB6">
                      <w:pPr>
                        <w:ind w:firstLine="720"/>
                        <w:rPr>
                          <w:szCs w:val="24"/>
                        </w:rPr>
                      </w:pPr>
                      <w:proofErr w:type="spellStart"/>
                      <w:r>
                        <w:rPr>
                          <w:szCs w:val="24"/>
                        </w:rPr>
                        <w:t>D</w:t>
                      </w:r>
                      <w:r>
                        <w:rPr>
                          <w:szCs w:val="24"/>
                          <w:vertAlign w:val="subscript"/>
                        </w:rPr>
                        <w:t>v</w:t>
                      </w:r>
                      <w:proofErr w:type="spellEnd"/>
                      <w:r>
                        <w:rPr>
                          <w:szCs w:val="24"/>
                        </w:rPr>
                        <w:t xml:space="preserve"> – vidinis vamzdžio skersmuo, mm;</w:t>
                      </w:r>
                    </w:p>
                    <w:p w14:paraId="2EECCD2E" w14:textId="77777777" w:rsidR="0091073D" w:rsidRDefault="003C2DB6">
                      <w:pPr>
                        <w:ind w:firstLine="720"/>
                        <w:rPr>
                          <w:szCs w:val="24"/>
                        </w:rPr>
                      </w:pPr>
                      <w:r>
                        <w:rPr>
                          <w:szCs w:val="24"/>
                        </w:rPr>
                        <w:t>f</w:t>
                      </w:r>
                      <w:r>
                        <w:rPr>
                          <w:szCs w:val="24"/>
                          <w:vertAlign w:val="subscript"/>
                        </w:rPr>
                        <w:t>0</w:t>
                      </w:r>
                      <w:r>
                        <w:rPr>
                          <w:szCs w:val="24"/>
                        </w:rPr>
                        <w:t xml:space="preserve"> – projektinis faktorius; </w:t>
                      </w:r>
                    </w:p>
                    <w:p w14:paraId="2EECCD2F" w14:textId="77777777" w:rsidR="0091073D" w:rsidRDefault="003C2DB6">
                      <w:pPr>
                        <w:ind w:firstLine="720"/>
                        <w:jc w:val="both"/>
                        <w:rPr>
                          <w:szCs w:val="24"/>
                        </w:rPr>
                      </w:pPr>
                      <w:r>
                        <w:rPr>
                          <w:i/>
                          <w:iCs/>
                          <w:szCs w:val="24"/>
                        </w:rPr>
                        <w:t>R</w:t>
                      </w:r>
                      <w:r>
                        <w:rPr>
                          <w:szCs w:val="24"/>
                          <w:vertAlign w:val="subscript"/>
                        </w:rPr>
                        <w:t>t 0,5</w:t>
                      </w:r>
                      <w:r>
                        <w:rPr>
                          <w:szCs w:val="24"/>
                        </w:rPr>
                        <w:t>(</w:t>
                      </w:r>
                      <w:r>
                        <w:rPr>
                          <w:i/>
                          <w:iCs/>
                          <w:szCs w:val="24"/>
                        </w:rPr>
                        <w:t>θ</w:t>
                      </w:r>
                      <w:r>
                        <w:rPr>
                          <w:szCs w:val="24"/>
                        </w:rPr>
                        <w:t>) – sąlyginė mažiausioji plieno takumo riba, esant projektinei (pasirinktai) temperatūrai, N/mm</w:t>
                      </w:r>
                      <w:r>
                        <w:rPr>
                          <w:szCs w:val="24"/>
                          <w:vertAlign w:val="superscript"/>
                        </w:rPr>
                        <w:t>2</w:t>
                      </w:r>
                      <w:r>
                        <w:rPr>
                          <w:szCs w:val="24"/>
                        </w:rPr>
                        <w:t>, pagal Lietuvos standartą, nurodytą Taisyklių 1 priedo 39 punkte. Kai temperatūra ne aukštesnė kaip 60</w:t>
                      </w:r>
                      <w:r>
                        <w:rPr>
                          <w:szCs w:val="24"/>
                        </w:rPr>
                        <w:sym w:font="Symbol" w:char="F0B0"/>
                      </w:r>
                      <w:r>
                        <w:rPr>
                          <w:szCs w:val="24"/>
                        </w:rPr>
                        <w:t xml:space="preserve">C, </w:t>
                      </w:r>
                      <w:r>
                        <w:rPr>
                          <w:iCs/>
                          <w:szCs w:val="24"/>
                        </w:rPr>
                        <w:t>R</w:t>
                      </w:r>
                      <w:r>
                        <w:rPr>
                          <w:szCs w:val="24"/>
                          <w:vertAlign w:val="subscript"/>
                        </w:rPr>
                        <w:t>t 0,5</w:t>
                      </w:r>
                      <w:r>
                        <w:rPr>
                          <w:szCs w:val="24"/>
                        </w:rPr>
                        <w:t>(</w:t>
                      </w:r>
                      <w:r>
                        <w:rPr>
                          <w:iCs/>
                          <w:szCs w:val="24"/>
                        </w:rPr>
                        <w:t>θ</w:t>
                      </w:r>
                      <w:r>
                        <w:rPr>
                          <w:szCs w:val="24"/>
                        </w:rPr>
                        <w:t xml:space="preserve">) = </w:t>
                      </w:r>
                      <w:r>
                        <w:rPr>
                          <w:iCs/>
                          <w:szCs w:val="24"/>
                        </w:rPr>
                        <w:t>R</w:t>
                      </w:r>
                      <w:r>
                        <w:rPr>
                          <w:szCs w:val="24"/>
                          <w:vertAlign w:val="subscript"/>
                        </w:rPr>
                        <w:t>t 0,5</w:t>
                      </w:r>
                      <w:r>
                        <w:rPr>
                          <w:szCs w:val="24"/>
                        </w:rPr>
                        <w:t>, jeigu temperatūra aukštesnė kaip 60</w:t>
                      </w:r>
                      <w:r>
                        <w:rPr>
                          <w:szCs w:val="24"/>
                        </w:rPr>
                        <w:sym w:font="Symbol" w:char="F0B0"/>
                      </w:r>
                      <w:r>
                        <w:rPr>
                          <w:szCs w:val="24"/>
                        </w:rPr>
                        <w:t xml:space="preserve"> C, sąlyginė mažiausioji takumo riba turi būti koreguojama pagal tą temperatūrą.</w:t>
                      </w:r>
                    </w:p>
                    <w:p w14:paraId="2EECCD30" w14:textId="77777777" w:rsidR="0091073D" w:rsidRDefault="0041039F">
                      <w:pPr>
                        <w:ind w:firstLine="720"/>
                        <w:jc w:val="both"/>
                        <w:rPr>
                          <w:szCs w:val="24"/>
                        </w:rPr>
                      </w:pPr>
                    </w:p>
                  </w:sdtContent>
                </w:sdt>
                <w:sdt>
                  <w:sdtPr>
                    <w:alias w:val="88 p."/>
                    <w:tag w:val="part_bfcce2722b87433ca1abc92287d66dd6"/>
                    <w:id w:val="-1962402804"/>
                    <w:lock w:val="sdtLocked"/>
                  </w:sdtPr>
                  <w:sdtEndPr>
                    <w:rPr>
                      <w:szCs w:val="24"/>
                      <w:lang w:eastAsia="lt-LT"/>
                    </w:rPr>
                  </w:sdtEndPr>
                  <w:sdtContent>
                    <w:p w14:paraId="2EECCD31" w14:textId="2FA0C3CF" w:rsidR="0091073D" w:rsidRDefault="0041039F">
                      <w:pPr>
                        <w:ind w:firstLine="720"/>
                        <w:jc w:val="both"/>
                        <w:rPr>
                          <w:szCs w:val="24"/>
                        </w:rPr>
                      </w:pPr>
                      <w:sdt>
                        <w:sdtPr>
                          <w:alias w:val="Numeris"/>
                          <w:tag w:val="nr_bfcce2722b87433ca1abc92287d66dd6"/>
                          <w:id w:val="-556236997"/>
                          <w:lock w:val="sdtLocked"/>
                        </w:sdtPr>
                        <w:sdtEndPr/>
                        <w:sdtContent>
                          <w:r w:rsidR="003C2DB6">
                            <w:rPr>
                              <w:szCs w:val="24"/>
                            </w:rPr>
                            <w:t>88</w:t>
                          </w:r>
                        </w:sdtContent>
                      </w:sdt>
                      <w:r w:rsidR="003C2DB6">
                        <w:rPr>
                          <w:szCs w:val="24"/>
                        </w:rPr>
                        <w:t>. Projektinis faktorius (</w:t>
                      </w:r>
                      <w:r w:rsidR="003C2DB6">
                        <w:rPr>
                          <w:i/>
                          <w:iCs/>
                          <w:szCs w:val="24"/>
                        </w:rPr>
                        <w:t>f</w:t>
                      </w:r>
                      <w:r w:rsidR="003C2DB6">
                        <w:rPr>
                          <w:szCs w:val="24"/>
                          <w:vertAlign w:val="subscript"/>
                        </w:rPr>
                        <w:t>0</w:t>
                      </w:r>
                      <w:r w:rsidR="003C2DB6">
                        <w:rPr>
                          <w:szCs w:val="24"/>
                        </w:rPr>
                        <w:t>) konkretaus MDV ruožo vamzdžiui, kai jį veikia vidinis slėgis, parenkamas pagal vietovės klasę, nurodytą Taisyklių 4 lentelėje.</w:t>
                      </w:r>
                    </w:p>
                    <w:p w14:paraId="2EECCD32" w14:textId="7E70E249" w:rsidR="0091073D" w:rsidRDefault="0091073D">
                      <w:pPr>
                        <w:ind w:firstLine="720"/>
                        <w:jc w:val="both"/>
                        <w:rPr>
                          <w:szCs w:val="24"/>
                        </w:rPr>
                      </w:pPr>
                    </w:p>
                    <w:sdt>
                      <w:sdtPr>
                        <w:alias w:val="lentele"/>
                        <w:tag w:val="part_ce52bde5d9544c4494c20a98aea4316a"/>
                        <w:id w:val="109243393"/>
                        <w:lock w:val="sdtLocked"/>
                      </w:sdtPr>
                      <w:sdtEndPr>
                        <w:rPr>
                          <w:szCs w:val="24"/>
                          <w:lang w:eastAsia="lt-LT"/>
                        </w:rPr>
                      </w:sdtEndPr>
                      <w:sdtContent>
                        <w:p w14:paraId="2EECCD33" w14:textId="0630BD9F" w:rsidR="0091073D" w:rsidRDefault="0041039F">
                          <w:pPr>
                            <w:ind w:firstLine="720"/>
                            <w:jc w:val="both"/>
                            <w:rPr>
                              <w:b/>
                              <w:szCs w:val="24"/>
                            </w:rPr>
                          </w:pPr>
                          <w:sdt>
                            <w:sdtPr>
                              <w:alias w:val="Numeris"/>
                              <w:tag w:val="nr_ce52bde5d9544c4494c20a98aea4316a"/>
                              <w:id w:val="765038060"/>
                              <w:lock w:val="sdtLocked"/>
                            </w:sdtPr>
                            <w:sdtEndPr>
                              <w:rPr>
                                <w:b/>
                                <w:szCs w:val="24"/>
                              </w:rPr>
                            </w:sdtEndPr>
                            <w:sdtContent>
                              <w:r w:rsidR="003C2DB6">
                                <w:rPr>
                                  <w:b/>
                                  <w:szCs w:val="24"/>
                                </w:rPr>
                                <w:t>4</w:t>
                              </w:r>
                            </w:sdtContent>
                          </w:sdt>
                          <w:r w:rsidR="003C2DB6">
                            <w:rPr>
                              <w:b/>
                              <w:szCs w:val="24"/>
                            </w:rPr>
                            <w:t xml:space="preserve"> lentelė. </w:t>
                          </w:r>
                          <w:sdt>
                            <w:sdtPr>
                              <w:rPr>
                                <w:b/>
                                <w:szCs w:val="24"/>
                              </w:rPr>
                              <w:alias w:val="Pavadinimas"/>
                              <w:tag w:val="title_ce52bde5d9544c4494c20a98aea4316a"/>
                              <w:id w:val="768508463"/>
                              <w:lock w:val="sdtLocked"/>
                            </w:sdtPr>
                            <w:sdtEndPr/>
                            <w:sdtContent>
                              <w:r w:rsidR="003C2DB6">
                                <w:rPr>
                                  <w:b/>
                                  <w:szCs w:val="24"/>
                                </w:rPr>
                                <w:t xml:space="preserve">Projektinio faktoriaus </w:t>
                              </w:r>
                              <w:r w:rsidR="003C2DB6">
                                <w:rPr>
                                  <w:b/>
                                  <w:bCs/>
                                  <w:szCs w:val="24"/>
                                </w:rPr>
                                <w:t>(f</w:t>
                              </w:r>
                              <w:r w:rsidR="003C2DB6">
                                <w:rPr>
                                  <w:b/>
                                  <w:bCs/>
                                  <w:szCs w:val="24"/>
                                  <w:vertAlign w:val="subscript"/>
                                </w:rPr>
                                <w:t>0</w:t>
                              </w:r>
                              <w:r w:rsidR="003C2DB6">
                                <w:rPr>
                                  <w:b/>
                                  <w:bCs/>
                                  <w:szCs w:val="24"/>
                                </w:rPr>
                                <w:t xml:space="preserve">) </w:t>
                              </w:r>
                              <w:r w:rsidR="003C2DB6">
                                <w:rPr>
                                  <w:b/>
                                  <w:szCs w:val="24"/>
                                </w:rPr>
                                <w:t>parinkimas</w:t>
                              </w:r>
                            </w:sdtContent>
                          </w:sdt>
                        </w:p>
                        <w:p w14:paraId="2EECCD34" w14:textId="77777777" w:rsidR="0091073D" w:rsidRDefault="0091073D">
                          <w:pPr>
                            <w:ind w:firstLine="720"/>
                            <w:jc w:val="both"/>
                            <w:rPr>
                              <w:b/>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A0" w:firstRow="1" w:lastRow="0" w:firstColumn="1" w:lastColumn="0" w:noHBand="0" w:noVBand="0"/>
                          </w:tblPr>
                          <w:tblGrid>
                            <w:gridCol w:w="4432"/>
                            <w:gridCol w:w="5205"/>
                          </w:tblGrid>
                          <w:tr w:rsidR="0091073D" w14:paraId="2EECCD37" w14:textId="77777777">
                            <w:tc>
                              <w:tcPr>
                                <w:tcW w:w="3260" w:type="dxa"/>
                              </w:tcPr>
                              <w:p w14:paraId="2EECCD35" w14:textId="77777777" w:rsidR="0091073D" w:rsidRDefault="003C2DB6" w:rsidP="007C305A">
                                <w:pPr>
                                  <w:widowControl w:val="0"/>
                                  <w:ind w:left="147"/>
                                  <w:jc w:val="center"/>
                                  <w:rPr>
                                    <w:szCs w:val="24"/>
                                    <w:lang w:eastAsia="lt-LT"/>
                                  </w:rPr>
                                </w:pPr>
                                <w:r>
                                  <w:rPr>
                                    <w:b/>
                                    <w:bCs/>
                                    <w:szCs w:val="24"/>
                                    <w:lang w:eastAsia="lt-LT"/>
                                  </w:rPr>
                                  <w:t>Vietovės klasė</w:t>
                                </w:r>
                              </w:p>
                            </w:tc>
                            <w:tc>
                              <w:tcPr>
                                <w:tcW w:w="3828" w:type="dxa"/>
                              </w:tcPr>
                              <w:p w14:paraId="2EECCD36" w14:textId="77777777" w:rsidR="0091073D" w:rsidRDefault="003C2DB6" w:rsidP="007C305A">
                                <w:pPr>
                                  <w:widowControl w:val="0"/>
                                  <w:ind w:left="109"/>
                                  <w:jc w:val="center"/>
                                  <w:rPr>
                                    <w:szCs w:val="24"/>
                                    <w:lang w:eastAsia="lt-LT"/>
                                  </w:rPr>
                                </w:pPr>
                                <w:r>
                                  <w:rPr>
                                    <w:b/>
                                    <w:bCs/>
                                    <w:szCs w:val="24"/>
                                    <w:lang w:eastAsia="lt-LT"/>
                                  </w:rPr>
                                  <w:t>Projektinis faktorius</w:t>
                                </w:r>
                              </w:p>
                            </w:tc>
                          </w:tr>
                          <w:tr w:rsidR="0091073D" w14:paraId="2EECCD3A" w14:textId="77777777">
                            <w:tc>
                              <w:tcPr>
                                <w:tcW w:w="3260" w:type="dxa"/>
                              </w:tcPr>
                              <w:p w14:paraId="2EECCD38" w14:textId="77777777" w:rsidR="0091073D" w:rsidRDefault="003C2DB6" w:rsidP="007C305A">
                                <w:pPr>
                                  <w:ind w:left="147"/>
                                  <w:jc w:val="both"/>
                                  <w:rPr>
                                    <w:szCs w:val="24"/>
                                    <w:lang w:eastAsia="lt-LT"/>
                                  </w:rPr>
                                </w:pPr>
                                <w:r>
                                  <w:rPr>
                                    <w:szCs w:val="24"/>
                                    <w:lang w:eastAsia="lt-LT"/>
                                  </w:rPr>
                                  <w:t>1</w:t>
                                </w:r>
                              </w:p>
                            </w:tc>
                            <w:tc>
                              <w:tcPr>
                                <w:tcW w:w="3828" w:type="dxa"/>
                              </w:tcPr>
                              <w:p w14:paraId="2EECCD39" w14:textId="77777777" w:rsidR="0091073D" w:rsidRDefault="003C2DB6" w:rsidP="007C305A">
                                <w:pPr>
                                  <w:ind w:left="109"/>
                                  <w:jc w:val="both"/>
                                  <w:rPr>
                                    <w:szCs w:val="24"/>
                                    <w:lang w:eastAsia="lt-LT"/>
                                  </w:rPr>
                                </w:pPr>
                                <w:r>
                                  <w:rPr>
                                    <w:szCs w:val="24"/>
                                    <w:lang w:eastAsia="lt-LT"/>
                                  </w:rPr>
                                  <w:t>0,72</w:t>
                                </w:r>
                              </w:p>
                            </w:tc>
                          </w:tr>
                          <w:tr w:rsidR="0091073D" w14:paraId="2EECCD3D" w14:textId="77777777">
                            <w:tc>
                              <w:tcPr>
                                <w:tcW w:w="3260" w:type="dxa"/>
                              </w:tcPr>
                              <w:p w14:paraId="2EECCD3B" w14:textId="77777777" w:rsidR="0091073D" w:rsidRDefault="003C2DB6" w:rsidP="007C305A">
                                <w:pPr>
                                  <w:ind w:left="147"/>
                                  <w:jc w:val="both"/>
                                  <w:rPr>
                                    <w:szCs w:val="24"/>
                                    <w:lang w:eastAsia="lt-LT"/>
                                  </w:rPr>
                                </w:pPr>
                                <w:r>
                                  <w:rPr>
                                    <w:szCs w:val="24"/>
                                    <w:lang w:eastAsia="lt-LT"/>
                                  </w:rPr>
                                  <w:t>2</w:t>
                                </w:r>
                              </w:p>
                            </w:tc>
                            <w:tc>
                              <w:tcPr>
                                <w:tcW w:w="3828" w:type="dxa"/>
                              </w:tcPr>
                              <w:p w14:paraId="2EECCD3C" w14:textId="77777777" w:rsidR="0091073D" w:rsidRDefault="003C2DB6" w:rsidP="007C305A">
                                <w:pPr>
                                  <w:ind w:left="109"/>
                                  <w:jc w:val="both"/>
                                  <w:rPr>
                                    <w:szCs w:val="24"/>
                                    <w:lang w:eastAsia="lt-LT"/>
                                  </w:rPr>
                                </w:pPr>
                                <w:r>
                                  <w:rPr>
                                    <w:szCs w:val="24"/>
                                    <w:lang w:eastAsia="lt-LT"/>
                                  </w:rPr>
                                  <w:t>0,60</w:t>
                                </w:r>
                              </w:p>
                            </w:tc>
                          </w:tr>
                          <w:tr w:rsidR="0091073D" w14:paraId="2EECCD40" w14:textId="77777777">
                            <w:tc>
                              <w:tcPr>
                                <w:tcW w:w="3260" w:type="dxa"/>
                              </w:tcPr>
                              <w:p w14:paraId="2EECCD3E" w14:textId="77777777" w:rsidR="0091073D" w:rsidRDefault="003C2DB6" w:rsidP="007C305A">
                                <w:pPr>
                                  <w:ind w:left="147"/>
                                  <w:jc w:val="both"/>
                                  <w:rPr>
                                    <w:szCs w:val="24"/>
                                    <w:lang w:eastAsia="lt-LT"/>
                                  </w:rPr>
                                </w:pPr>
                                <w:r>
                                  <w:rPr>
                                    <w:szCs w:val="24"/>
                                    <w:lang w:eastAsia="lt-LT"/>
                                  </w:rPr>
                                  <w:t>3</w:t>
                                </w:r>
                              </w:p>
                            </w:tc>
                            <w:tc>
                              <w:tcPr>
                                <w:tcW w:w="3828" w:type="dxa"/>
                              </w:tcPr>
                              <w:p w14:paraId="2EECCD3F" w14:textId="77777777" w:rsidR="0091073D" w:rsidRDefault="003C2DB6" w:rsidP="007C305A">
                                <w:pPr>
                                  <w:ind w:left="109"/>
                                  <w:jc w:val="both"/>
                                  <w:rPr>
                                    <w:szCs w:val="24"/>
                                    <w:lang w:eastAsia="lt-LT"/>
                                  </w:rPr>
                                </w:pPr>
                                <w:r>
                                  <w:rPr>
                                    <w:szCs w:val="24"/>
                                    <w:lang w:eastAsia="lt-LT"/>
                                  </w:rPr>
                                  <w:t>0,50</w:t>
                                </w:r>
                              </w:p>
                            </w:tc>
                          </w:tr>
                          <w:tr w:rsidR="0091073D" w14:paraId="2EECCD43" w14:textId="77777777">
                            <w:tc>
                              <w:tcPr>
                                <w:tcW w:w="3260" w:type="dxa"/>
                              </w:tcPr>
                              <w:p w14:paraId="2EECCD41" w14:textId="77777777" w:rsidR="0091073D" w:rsidRDefault="003C2DB6" w:rsidP="007C305A">
                                <w:pPr>
                                  <w:ind w:left="147"/>
                                  <w:jc w:val="both"/>
                                  <w:rPr>
                                    <w:szCs w:val="24"/>
                                    <w:lang w:eastAsia="lt-LT"/>
                                  </w:rPr>
                                </w:pPr>
                                <w:r>
                                  <w:rPr>
                                    <w:szCs w:val="24"/>
                                    <w:lang w:eastAsia="lt-LT"/>
                                  </w:rPr>
                                  <w:t>4</w:t>
                                </w:r>
                              </w:p>
                            </w:tc>
                            <w:tc>
                              <w:tcPr>
                                <w:tcW w:w="3828" w:type="dxa"/>
                              </w:tcPr>
                              <w:p w14:paraId="2EECCD42" w14:textId="77777777" w:rsidR="0091073D" w:rsidRDefault="003C2DB6" w:rsidP="007C305A">
                                <w:pPr>
                                  <w:ind w:left="109"/>
                                  <w:jc w:val="both"/>
                                  <w:rPr>
                                    <w:szCs w:val="24"/>
                                    <w:lang w:eastAsia="lt-LT"/>
                                  </w:rPr>
                                </w:pPr>
                                <w:r>
                                  <w:rPr>
                                    <w:szCs w:val="24"/>
                                    <w:lang w:eastAsia="lt-LT"/>
                                  </w:rPr>
                                  <w:t>0,40</w:t>
                                </w:r>
                              </w:p>
                            </w:tc>
                          </w:tr>
                        </w:tbl>
                        <w:p w14:paraId="2EECCD44" w14:textId="5A7F26C1" w:rsidR="0091073D" w:rsidRDefault="0041039F">
                          <w:pPr>
                            <w:ind w:firstLine="720"/>
                            <w:jc w:val="both"/>
                            <w:rPr>
                              <w:szCs w:val="24"/>
                              <w:lang w:eastAsia="lt-LT"/>
                            </w:rPr>
                          </w:pPr>
                        </w:p>
                      </w:sdtContent>
                    </w:sdt>
                  </w:sdtContent>
                </w:sdt>
                <w:sdt>
                  <w:sdtPr>
                    <w:alias w:val="89 p."/>
                    <w:tag w:val="part_59b21a28a8344416a91ef637cdf83666"/>
                    <w:id w:val="271436612"/>
                    <w:lock w:val="sdtLocked"/>
                  </w:sdtPr>
                  <w:sdtEndPr/>
                  <w:sdtContent>
                    <w:p w14:paraId="2EECCD45" w14:textId="6687F032" w:rsidR="0091073D" w:rsidRDefault="0041039F">
                      <w:pPr>
                        <w:ind w:firstLine="720"/>
                        <w:jc w:val="both"/>
                        <w:rPr>
                          <w:szCs w:val="24"/>
                          <w:lang w:eastAsia="lt-LT"/>
                        </w:rPr>
                      </w:pPr>
                      <w:sdt>
                        <w:sdtPr>
                          <w:alias w:val="Numeris"/>
                          <w:tag w:val="nr_59b21a28a8344416a91ef637cdf83666"/>
                          <w:id w:val="-344244165"/>
                          <w:lock w:val="sdtLocked"/>
                        </w:sdtPr>
                        <w:sdtEndPr/>
                        <w:sdtContent>
                          <w:r w:rsidR="003C2DB6">
                            <w:rPr>
                              <w:szCs w:val="24"/>
                              <w:lang w:eastAsia="lt-LT"/>
                            </w:rPr>
                            <w:t>89</w:t>
                          </w:r>
                        </w:sdtContent>
                      </w:sdt>
                      <w:r w:rsidR="003C2DB6">
                        <w:rPr>
                          <w:szCs w:val="24"/>
                          <w:lang w:eastAsia="lt-LT"/>
                        </w:rPr>
                        <w:t>. Požeminiams MDV ruožams, kurie tiesiami esant tam tikroms tiesimo sąlygoms, projektinis faktorius (f</w:t>
                      </w:r>
                      <w:r w:rsidR="003C2DB6">
                        <w:rPr>
                          <w:szCs w:val="24"/>
                          <w:vertAlign w:val="subscript"/>
                          <w:lang w:eastAsia="lt-LT"/>
                        </w:rPr>
                        <w:t>0</w:t>
                      </w:r>
                      <w:r w:rsidR="003C2DB6">
                        <w:rPr>
                          <w:szCs w:val="24"/>
                          <w:lang w:eastAsia="lt-LT"/>
                        </w:rPr>
                        <w:t>) parenkamas pagal vietovės klasę, nurodytą 5 lentelėje.</w:t>
                      </w:r>
                    </w:p>
                    <w:p w14:paraId="2EECCD46" w14:textId="7632F60D" w:rsidR="0091073D" w:rsidRDefault="0091073D">
                      <w:pPr>
                        <w:widowControl w:val="0"/>
                        <w:ind w:firstLine="720"/>
                        <w:rPr>
                          <w:b/>
                          <w:bCs/>
                          <w:szCs w:val="24"/>
                          <w:lang w:eastAsia="lt-LT"/>
                        </w:rPr>
                      </w:pPr>
                    </w:p>
                    <w:sdt>
                      <w:sdtPr>
                        <w:alias w:val="lentele"/>
                        <w:tag w:val="part_481853f456f747e5842680e8378d30d0"/>
                        <w:id w:val="-1504969530"/>
                        <w:lock w:val="sdtLocked"/>
                      </w:sdtPr>
                      <w:sdtEndPr/>
                      <w:sdtContent>
                        <w:p w14:paraId="2EECCD47" w14:textId="5681F87A" w:rsidR="0091073D" w:rsidRDefault="0041039F">
                          <w:pPr>
                            <w:widowControl w:val="0"/>
                            <w:ind w:firstLine="720"/>
                            <w:rPr>
                              <w:b/>
                              <w:bCs/>
                              <w:szCs w:val="24"/>
                              <w:lang w:eastAsia="lt-LT"/>
                            </w:rPr>
                          </w:pPr>
                          <w:sdt>
                            <w:sdtPr>
                              <w:alias w:val="Numeris"/>
                              <w:tag w:val="nr_481853f456f747e5842680e8378d30d0"/>
                              <w:id w:val="1530058131"/>
                              <w:lock w:val="sdtLocked"/>
                            </w:sdtPr>
                            <w:sdtEndPr>
                              <w:rPr>
                                <w:b/>
                                <w:bCs/>
                                <w:szCs w:val="24"/>
                                <w:lang w:eastAsia="lt-LT"/>
                              </w:rPr>
                            </w:sdtEndPr>
                            <w:sdtContent>
                              <w:r w:rsidR="003C2DB6">
                                <w:rPr>
                                  <w:b/>
                                  <w:bCs/>
                                  <w:szCs w:val="24"/>
                                  <w:lang w:eastAsia="lt-LT"/>
                                </w:rPr>
                                <w:t>5</w:t>
                              </w:r>
                            </w:sdtContent>
                          </w:sdt>
                          <w:r w:rsidR="003C2DB6">
                            <w:rPr>
                              <w:b/>
                              <w:bCs/>
                              <w:szCs w:val="24"/>
                              <w:lang w:eastAsia="lt-LT"/>
                            </w:rPr>
                            <w:t xml:space="preserve"> lentelė. </w:t>
                          </w:r>
                          <w:sdt>
                            <w:sdtPr>
                              <w:rPr>
                                <w:b/>
                                <w:bCs/>
                                <w:szCs w:val="24"/>
                                <w:lang w:eastAsia="lt-LT"/>
                              </w:rPr>
                              <w:alias w:val="Pavadinimas"/>
                              <w:tag w:val="title_481853f456f747e5842680e8378d30d0"/>
                              <w:id w:val="1293784958"/>
                              <w:lock w:val="sdtLocked"/>
                            </w:sdtPr>
                            <w:sdtEndPr/>
                            <w:sdtContent>
                              <w:r w:rsidR="003C2DB6">
                                <w:rPr>
                                  <w:b/>
                                  <w:bCs/>
                                  <w:szCs w:val="24"/>
                                  <w:lang w:eastAsia="lt-LT"/>
                                </w:rPr>
                                <w:t>Projektinio faktoriaus (f</w:t>
                              </w:r>
                              <w:r w:rsidR="003C2DB6">
                                <w:rPr>
                                  <w:b/>
                                  <w:bCs/>
                                  <w:szCs w:val="24"/>
                                  <w:vertAlign w:val="subscript"/>
                                  <w:lang w:eastAsia="lt-LT"/>
                                </w:rPr>
                                <w:t>0</w:t>
                              </w:r>
                              <w:r w:rsidR="003C2DB6">
                                <w:rPr>
                                  <w:b/>
                                  <w:bCs/>
                                  <w:szCs w:val="24"/>
                                  <w:lang w:eastAsia="lt-LT"/>
                                </w:rPr>
                                <w:t>) parinkimas, esant tam tikroms sąlygoms</w:t>
                              </w:r>
                            </w:sdtContent>
                          </w:sdt>
                        </w:p>
                        <w:p w14:paraId="2EECCD48" w14:textId="77777777" w:rsidR="0091073D" w:rsidRDefault="0091073D">
                          <w:pPr>
                            <w:widowControl w:val="0"/>
                            <w:ind w:firstLine="720"/>
                            <w:rPr>
                              <w:szCs w:val="24"/>
                              <w:lang w:eastAsia="lt-LT"/>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6426"/>
                            <w:gridCol w:w="803"/>
                            <w:gridCol w:w="803"/>
                            <w:gridCol w:w="802"/>
                            <w:gridCol w:w="803"/>
                          </w:tblGrid>
                          <w:tr w:rsidR="0091073D" w14:paraId="2EECCD4B" w14:textId="77777777">
                            <w:tc>
                              <w:tcPr>
                                <w:tcW w:w="6426" w:type="dxa"/>
                                <w:vMerge w:val="restart"/>
                                <w:vAlign w:val="center"/>
                              </w:tcPr>
                              <w:p w14:paraId="2EECCD49" w14:textId="77777777" w:rsidR="0091073D" w:rsidRDefault="003C2DB6" w:rsidP="007C305A">
                                <w:pPr>
                                  <w:widowControl w:val="0"/>
                                  <w:ind w:left="147"/>
                                  <w:jc w:val="center"/>
                                  <w:rPr>
                                    <w:b/>
                                    <w:szCs w:val="24"/>
                                  </w:rPr>
                                </w:pPr>
                                <w:r>
                                  <w:rPr>
                                    <w:b/>
                                    <w:szCs w:val="24"/>
                                  </w:rPr>
                                  <w:t>MDV tiesimo sąlygos</w:t>
                                </w:r>
                              </w:p>
                            </w:tc>
                            <w:tc>
                              <w:tcPr>
                                <w:tcW w:w="3211" w:type="dxa"/>
                                <w:gridSpan w:val="4"/>
                              </w:tcPr>
                              <w:p w14:paraId="2EECCD4A" w14:textId="77777777" w:rsidR="0091073D" w:rsidRDefault="003C2DB6">
                                <w:pPr>
                                  <w:jc w:val="center"/>
                                  <w:rPr>
                                    <w:b/>
                                    <w:szCs w:val="24"/>
                                  </w:rPr>
                                </w:pPr>
                                <w:r>
                                  <w:rPr>
                                    <w:b/>
                                    <w:szCs w:val="24"/>
                                  </w:rPr>
                                  <w:t>Vietovės klasė</w:t>
                                </w:r>
                              </w:p>
                            </w:tc>
                          </w:tr>
                          <w:tr w:rsidR="0091073D" w14:paraId="2EECCD51" w14:textId="77777777">
                            <w:tc>
                              <w:tcPr>
                                <w:tcW w:w="6426" w:type="dxa"/>
                                <w:vMerge/>
                              </w:tcPr>
                              <w:p w14:paraId="2EECCD4C" w14:textId="77777777" w:rsidR="0091073D" w:rsidRDefault="0091073D" w:rsidP="007C305A">
                                <w:pPr>
                                  <w:widowControl w:val="0"/>
                                  <w:ind w:left="147"/>
                                  <w:jc w:val="both"/>
                                  <w:rPr>
                                    <w:szCs w:val="24"/>
                                  </w:rPr>
                                </w:pPr>
                              </w:p>
                            </w:tc>
                            <w:tc>
                              <w:tcPr>
                                <w:tcW w:w="803" w:type="dxa"/>
                              </w:tcPr>
                              <w:p w14:paraId="2EECCD4D" w14:textId="77777777" w:rsidR="0091073D" w:rsidRDefault="003C2DB6">
                                <w:pPr>
                                  <w:jc w:val="center"/>
                                  <w:rPr>
                                    <w:b/>
                                    <w:szCs w:val="24"/>
                                  </w:rPr>
                                </w:pPr>
                                <w:r>
                                  <w:rPr>
                                    <w:b/>
                                    <w:szCs w:val="24"/>
                                  </w:rPr>
                                  <w:t>1</w:t>
                                </w:r>
                              </w:p>
                            </w:tc>
                            <w:tc>
                              <w:tcPr>
                                <w:tcW w:w="803" w:type="dxa"/>
                              </w:tcPr>
                              <w:p w14:paraId="2EECCD4E" w14:textId="77777777" w:rsidR="0091073D" w:rsidRDefault="003C2DB6">
                                <w:pPr>
                                  <w:jc w:val="center"/>
                                  <w:rPr>
                                    <w:b/>
                                    <w:szCs w:val="24"/>
                                  </w:rPr>
                                </w:pPr>
                                <w:r>
                                  <w:rPr>
                                    <w:b/>
                                    <w:szCs w:val="24"/>
                                  </w:rPr>
                                  <w:t>2</w:t>
                                </w:r>
                              </w:p>
                            </w:tc>
                            <w:tc>
                              <w:tcPr>
                                <w:tcW w:w="802" w:type="dxa"/>
                              </w:tcPr>
                              <w:p w14:paraId="2EECCD4F" w14:textId="77777777" w:rsidR="0091073D" w:rsidRDefault="003C2DB6">
                                <w:pPr>
                                  <w:jc w:val="center"/>
                                  <w:rPr>
                                    <w:b/>
                                    <w:szCs w:val="24"/>
                                  </w:rPr>
                                </w:pPr>
                                <w:r>
                                  <w:rPr>
                                    <w:b/>
                                    <w:szCs w:val="24"/>
                                  </w:rPr>
                                  <w:t>3</w:t>
                                </w:r>
                              </w:p>
                            </w:tc>
                            <w:tc>
                              <w:tcPr>
                                <w:tcW w:w="803" w:type="dxa"/>
                              </w:tcPr>
                              <w:p w14:paraId="2EECCD50" w14:textId="77777777" w:rsidR="0091073D" w:rsidRDefault="003C2DB6">
                                <w:pPr>
                                  <w:jc w:val="center"/>
                                  <w:rPr>
                                    <w:b/>
                                    <w:szCs w:val="24"/>
                                  </w:rPr>
                                </w:pPr>
                                <w:r>
                                  <w:rPr>
                                    <w:b/>
                                    <w:szCs w:val="24"/>
                                  </w:rPr>
                                  <w:t>4</w:t>
                                </w:r>
                              </w:p>
                            </w:tc>
                          </w:tr>
                          <w:tr w:rsidR="0091073D" w14:paraId="2EECCD53" w14:textId="77777777">
                            <w:tc>
                              <w:tcPr>
                                <w:tcW w:w="9637" w:type="dxa"/>
                                <w:gridSpan w:val="5"/>
                              </w:tcPr>
                              <w:p w14:paraId="2EECCD52" w14:textId="77777777" w:rsidR="0091073D" w:rsidRDefault="003C2DB6" w:rsidP="007C305A">
                                <w:pPr>
                                  <w:widowControl w:val="0"/>
                                  <w:ind w:left="147"/>
                                  <w:jc w:val="both"/>
                                  <w:rPr>
                                    <w:szCs w:val="24"/>
                                  </w:rPr>
                                </w:pPr>
                                <w:r>
                                  <w:rPr>
                                    <w:b/>
                                    <w:szCs w:val="24"/>
                                  </w:rPr>
                                  <w:t>1. Susikirtimai (prasilenkimai) su:</w:t>
                                </w:r>
                              </w:p>
                            </w:tc>
                          </w:tr>
                          <w:tr w:rsidR="0091073D" w14:paraId="2EECCD59" w14:textId="77777777">
                            <w:tc>
                              <w:tcPr>
                                <w:tcW w:w="6426" w:type="dxa"/>
                              </w:tcPr>
                              <w:p w14:paraId="2EECCD54" w14:textId="77777777" w:rsidR="0091073D" w:rsidRDefault="003C2DB6" w:rsidP="007C305A">
                                <w:pPr>
                                  <w:widowControl w:val="0"/>
                                  <w:ind w:left="147"/>
                                  <w:jc w:val="both"/>
                                  <w:rPr>
                                    <w:szCs w:val="24"/>
                                  </w:rPr>
                                </w:pPr>
                                <w:r>
                                  <w:rPr>
                                    <w:szCs w:val="24"/>
                                  </w:rPr>
                                  <w:t>Vietinės reikšmės keliais</w:t>
                                </w:r>
                              </w:p>
                            </w:tc>
                            <w:tc>
                              <w:tcPr>
                                <w:tcW w:w="803" w:type="dxa"/>
                              </w:tcPr>
                              <w:p w14:paraId="2EECCD55" w14:textId="77777777" w:rsidR="0091073D" w:rsidRDefault="003C2DB6">
                                <w:pPr>
                                  <w:jc w:val="both"/>
                                  <w:rPr>
                                    <w:szCs w:val="24"/>
                                  </w:rPr>
                                </w:pPr>
                                <w:r>
                                  <w:rPr>
                                    <w:szCs w:val="24"/>
                                  </w:rPr>
                                  <w:t>0,60</w:t>
                                </w:r>
                              </w:p>
                            </w:tc>
                            <w:tc>
                              <w:tcPr>
                                <w:tcW w:w="803" w:type="dxa"/>
                              </w:tcPr>
                              <w:p w14:paraId="2EECCD56" w14:textId="77777777" w:rsidR="0091073D" w:rsidRDefault="003C2DB6">
                                <w:pPr>
                                  <w:jc w:val="both"/>
                                  <w:rPr>
                                    <w:szCs w:val="24"/>
                                  </w:rPr>
                                </w:pPr>
                                <w:r>
                                  <w:rPr>
                                    <w:szCs w:val="24"/>
                                  </w:rPr>
                                  <w:t>0,50</w:t>
                                </w:r>
                              </w:p>
                            </w:tc>
                            <w:tc>
                              <w:tcPr>
                                <w:tcW w:w="802" w:type="dxa"/>
                              </w:tcPr>
                              <w:p w14:paraId="2EECCD57" w14:textId="77777777" w:rsidR="0091073D" w:rsidRDefault="003C2DB6">
                                <w:pPr>
                                  <w:jc w:val="both"/>
                                  <w:rPr>
                                    <w:szCs w:val="24"/>
                                  </w:rPr>
                                </w:pPr>
                                <w:r>
                                  <w:rPr>
                                    <w:szCs w:val="24"/>
                                  </w:rPr>
                                  <w:t>0,50</w:t>
                                </w:r>
                              </w:p>
                            </w:tc>
                            <w:tc>
                              <w:tcPr>
                                <w:tcW w:w="803" w:type="dxa"/>
                              </w:tcPr>
                              <w:p w14:paraId="2EECCD58" w14:textId="77777777" w:rsidR="0091073D" w:rsidRDefault="003C2DB6">
                                <w:pPr>
                                  <w:jc w:val="both"/>
                                  <w:rPr>
                                    <w:szCs w:val="24"/>
                                  </w:rPr>
                                </w:pPr>
                                <w:r>
                                  <w:rPr>
                                    <w:szCs w:val="24"/>
                                  </w:rPr>
                                  <w:t>0,40</w:t>
                                </w:r>
                              </w:p>
                            </w:tc>
                          </w:tr>
                          <w:tr w:rsidR="0091073D" w14:paraId="2EECCD5F" w14:textId="77777777">
                            <w:tc>
                              <w:tcPr>
                                <w:tcW w:w="6426" w:type="dxa"/>
                              </w:tcPr>
                              <w:p w14:paraId="2EECCD5A" w14:textId="77777777" w:rsidR="0091073D" w:rsidRDefault="003C2DB6" w:rsidP="007C305A">
                                <w:pPr>
                                  <w:widowControl w:val="0"/>
                                  <w:ind w:left="147"/>
                                  <w:jc w:val="both"/>
                                  <w:rPr>
                                    <w:szCs w:val="24"/>
                                  </w:rPr>
                                </w:pPr>
                                <w:r>
                                  <w:rPr>
                                    <w:szCs w:val="24"/>
                                  </w:rPr>
                                  <w:t xml:space="preserve">Rajoniniais ir krašto keliais </w:t>
                                </w:r>
                              </w:p>
                            </w:tc>
                            <w:tc>
                              <w:tcPr>
                                <w:tcW w:w="803" w:type="dxa"/>
                              </w:tcPr>
                              <w:p w14:paraId="2EECCD5B" w14:textId="77777777" w:rsidR="0091073D" w:rsidRDefault="003C2DB6">
                                <w:pPr>
                                  <w:jc w:val="both"/>
                                  <w:rPr>
                                    <w:szCs w:val="24"/>
                                  </w:rPr>
                                </w:pPr>
                                <w:r>
                                  <w:rPr>
                                    <w:szCs w:val="24"/>
                                  </w:rPr>
                                  <w:t>0,60</w:t>
                                </w:r>
                              </w:p>
                            </w:tc>
                            <w:tc>
                              <w:tcPr>
                                <w:tcW w:w="803" w:type="dxa"/>
                              </w:tcPr>
                              <w:p w14:paraId="2EECCD5C" w14:textId="77777777" w:rsidR="0091073D" w:rsidRDefault="003C2DB6">
                                <w:pPr>
                                  <w:jc w:val="both"/>
                                  <w:rPr>
                                    <w:szCs w:val="24"/>
                                  </w:rPr>
                                </w:pPr>
                                <w:r>
                                  <w:rPr>
                                    <w:szCs w:val="24"/>
                                  </w:rPr>
                                  <w:t>0,50</w:t>
                                </w:r>
                              </w:p>
                            </w:tc>
                            <w:tc>
                              <w:tcPr>
                                <w:tcW w:w="802" w:type="dxa"/>
                              </w:tcPr>
                              <w:p w14:paraId="2EECCD5D" w14:textId="77777777" w:rsidR="0091073D" w:rsidRDefault="003C2DB6">
                                <w:pPr>
                                  <w:jc w:val="both"/>
                                  <w:rPr>
                                    <w:szCs w:val="24"/>
                                  </w:rPr>
                                </w:pPr>
                                <w:r>
                                  <w:rPr>
                                    <w:szCs w:val="24"/>
                                  </w:rPr>
                                  <w:t>0,50</w:t>
                                </w:r>
                              </w:p>
                            </w:tc>
                            <w:tc>
                              <w:tcPr>
                                <w:tcW w:w="803" w:type="dxa"/>
                              </w:tcPr>
                              <w:p w14:paraId="2EECCD5E" w14:textId="77777777" w:rsidR="0091073D" w:rsidRDefault="003C2DB6">
                                <w:pPr>
                                  <w:jc w:val="both"/>
                                  <w:rPr>
                                    <w:szCs w:val="24"/>
                                  </w:rPr>
                                </w:pPr>
                                <w:r>
                                  <w:rPr>
                                    <w:szCs w:val="24"/>
                                  </w:rPr>
                                  <w:t>0,40</w:t>
                                </w:r>
                              </w:p>
                            </w:tc>
                          </w:tr>
                          <w:tr w:rsidR="0091073D" w14:paraId="2EECCD65" w14:textId="77777777">
                            <w:tc>
                              <w:tcPr>
                                <w:tcW w:w="6426" w:type="dxa"/>
                              </w:tcPr>
                              <w:p w14:paraId="2EECCD60" w14:textId="77777777" w:rsidR="0091073D" w:rsidRDefault="003C2DB6" w:rsidP="007C305A">
                                <w:pPr>
                                  <w:widowControl w:val="0"/>
                                  <w:ind w:left="147"/>
                                  <w:jc w:val="both"/>
                                  <w:rPr>
                                    <w:szCs w:val="24"/>
                                  </w:rPr>
                                </w:pPr>
                                <w:r>
                                  <w:rPr>
                                    <w:szCs w:val="24"/>
                                  </w:rPr>
                                  <w:t xml:space="preserve">Magistraliniais ir geležinkelio keliais </w:t>
                                </w:r>
                              </w:p>
                            </w:tc>
                            <w:tc>
                              <w:tcPr>
                                <w:tcW w:w="803" w:type="dxa"/>
                              </w:tcPr>
                              <w:p w14:paraId="2EECCD61" w14:textId="77777777" w:rsidR="0091073D" w:rsidRDefault="003C2DB6">
                                <w:pPr>
                                  <w:jc w:val="both"/>
                                  <w:rPr>
                                    <w:szCs w:val="24"/>
                                  </w:rPr>
                                </w:pPr>
                                <w:r>
                                  <w:rPr>
                                    <w:szCs w:val="24"/>
                                  </w:rPr>
                                  <w:t>0,60</w:t>
                                </w:r>
                              </w:p>
                            </w:tc>
                            <w:tc>
                              <w:tcPr>
                                <w:tcW w:w="803" w:type="dxa"/>
                              </w:tcPr>
                              <w:p w14:paraId="2EECCD62" w14:textId="77777777" w:rsidR="0091073D" w:rsidRDefault="003C2DB6">
                                <w:pPr>
                                  <w:jc w:val="both"/>
                                  <w:rPr>
                                    <w:szCs w:val="24"/>
                                  </w:rPr>
                                </w:pPr>
                                <w:r>
                                  <w:rPr>
                                    <w:szCs w:val="24"/>
                                  </w:rPr>
                                  <w:t>0,50</w:t>
                                </w:r>
                              </w:p>
                            </w:tc>
                            <w:tc>
                              <w:tcPr>
                                <w:tcW w:w="802" w:type="dxa"/>
                              </w:tcPr>
                              <w:p w14:paraId="2EECCD63" w14:textId="77777777" w:rsidR="0091073D" w:rsidRDefault="003C2DB6">
                                <w:pPr>
                                  <w:jc w:val="both"/>
                                  <w:rPr>
                                    <w:szCs w:val="24"/>
                                  </w:rPr>
                                </w:pPr>
                                <w:r>
                                  <w:rPr>
                                    <w:szCs w:val="24"/>
                                  </w:rPr>
                                  <w:t>0,50</w:t>
                                </w:r>
                              </w:p>
                            </w:tc>
                            <w:tc>
                              <w:tcPr>
                                <w:tcW w:w="803" w:type="dxa"/>
                              </w:tcPr>
                              <w:p w14:paraId="2EECCD64" w14:textId="77777777" w:rsidR="0091073D" w:rsidRDefault="003C2DB6">
                                <w:pPr>
                                  <w:jc w:val="both"/>
                                  <w:rPr>
                                    <w:szCs w:val="24"/>
                                  </w:rPr>
                                </w:pPr>
                                <w:r>
                                  <w:rPr>
                                    <w:szCs w:val="24"/>
                                  </w:rPr>
                                  <w:t>0,40</w:t>
                                </w:r>
                              </w:p>
                            </w:tc>
                          </w:tr>
                          <w:tr w:rsidR="0091073D" w14:paraId="2EECCD67" w14:textId="77777777">
                            <w:tc>
                              <w:tcPr>
                                <w:tcW w:w="9637" w:type="dxa"/>
                                <w:gridSpan w:val="5"/>
                              </w:tcPr>
                              <w:p w14:paraId="2EECCD66" w14:textId="77777777" w:rsidR="0091073D" w:rsidRDefault="003C2DB6" w:rsidP="007C305A">
                                <w:pPr>
                                  <w:widowControl w:val="0"/>
                                  <w:ind w:left="147"/>
                                  <w:jc w:val="both"/>
                                  <w:rPr>
                                    <w:szCs w:val="24"/>
                                  </w:rPr>
                                </w:pPr>
                                <w:r>
                                  <w:rPr>
                                    <w:b/>
                                    <w:szCs w:val="24"/>
                                  </w:rPr>
                                  <w:t>2. Tiesimas išilgai su:</w:t>
                                </w:r>
                              </w:p>
                            </w:tc>
                          </w:tr>
                          <w:tr w:rsidR="0091073D" w14:paraId="2EECCD6D" w14:textId="77777777">
                            <w:tc>
                              <w:tcPr>
                                <w:tcW w:w="6426" w:type="dxa"/>
                              </w:tcPr>
                              <w:p w14:paraId="2EECCD68" w14:textId="77777777" w:rsidR="0091073D" w:rsidRDefault="003C2DB6" w:rsidP="007C305A">
                                <w:pPr>
                                  <w:widowControl w:val="0"/>
                                  <w:ind w:left="147"/>
                                  <w:jc w:val="both"/>
                                  <w:rPr>
                                    <w:szCs w:val="24"/>
                                  </w:rPr>
                                </w:pPr>
                                <w:r>
                                  <w:rPr>
                                    <w:szCs w:val="24"/>
                                  </w:rPr>
                                  <w:t>Vietinės reikšmės keliais</w:t>
                                </w:r>
                              </w:p>
                            </w:tc>
                            <w:tc>
                              <w:tcPr>
                                <w:tcW w:w="803" w:type="dxa"/>
                              </w:tcPr>
                              <w:p w14:paraId="2EECCD69" w14:textId="77777777" w:rsidR="0091073D" w:rsidRDefault="003C2DB6">
                                <w:pPr>
                                  <w:jc w:val="both"/>
                                  <w:rPr>
                                    <w:szCs w:val="24"/>
                                  </w:rPr>
                                </w:pPr>
                                <w:r>
                                  <w:rPr>
                                    <w:szCs w:val="24"/>
                                  </w:rPr>
                                  <w:t>0,60</w:t>
                                </w:r>
                              </w:p>
                            </w:tc>
                            <w:tc>
                              <w:tcPr>
                                <w:tcW w:w="803" w:type="dxa"/>
                              </w:tcPr>
                              <w:p w14:paraId="2EECCD6A" w14:textId="77777777" w:rsidR="0091073D" w:rsidRDefault="003C2DB6">
                                <w:pPr>
                                  <w:jc w:val="both"/>
                                  <w:rPr>
                                    <w:szCs w:val="24"/>
                                  </w:rPr>
                                </w:pPr>
                                <w:r>
                                  <w:rPr>
                                    <w:szCs w:val="24"/>
                                  </w:rPr>
                                  <w:t>0,50</w:t>
                                </w:r>
                              </w:p>
                            </w:tc>
                            <w:tc>
                              <w:tcPr>
                                <w:tcW w:w="802" w:type="dxa"/>
                              </w:tcPr>
                              <w:p w14:paraId="2EECCD6B" w14:textId="77777777" w:rsidR="0091073D" w:rsidRDefault="003C2DB6">
                                <w:pPr>
                                  <w:jc w:val="both"/>
                                  <w:rPr>
                                    <w:szCs w:val="24"/>
                                  </w:rPr>
                                </w:pPr>
                                <w:r>
                                  <w:rPr>
                                    <w:szCs w:val="24"/>
                                  </w:rPr>
                                  <w:t>0,50</w:t>
                                </w:r>
                              </w:p>
                            </w:tc>
                            <w:tc>
                              <w:tcPr>
                                <w:tcW w:w="803" w:type="dxa"/>
                              </w:tcPr>
                              <w:p w14:paraId="2EECCD6C" w14:textId="77777777" w:rsidR="0091073D" w:rsidRDefault="003C2DB6">
                                <w:pPr>
                                  <w:jc w:val="both"/>
                                  <w:rPr>
                                    <w:szCs w:val="24"/>
                                  </w:rPr>
                                </w:pPr>
                                <w:r>
                                  <w:rPr>
                                    <w:szCs w:val="24"/>
                                  </w:rPr>
                                  <w:t>0,40</w:t>
                                </w:r>
                              </w:p>
                            </w:tc>
                          </w:tr>
                          <w:tr w:rsidR="0091073D" w14:paraId="2EECCD73" w14:textId="77777777">
                            <w:tc>
                              <w:tcPr>
                                <w:tcW w:w="6426" w:type="dxa"/>
                              </w:tcPr>
                              <w:p w14:paraId="2EECCD6E" w14:textId="77777777" w:rsidR="0091073D" w:rsidRDefault="003C2DB6" w:rsidP="007C305A">
                                <w:pPr>
                                  <w:widowControl w:val="0"/>
                                  <w:ind w:left="147"/>
                                  <w:jc w:val="both"/>
                                  <w:rPr>
                                    <w:szCs w:val="24"/>
                                  </w:rPr>
                                </w:pPr>
                                <w:r>
                                  <w:rPr>
                                    <w:szCs w:val="24"/>
                                  </w:rPr>
                                  <w:t>Rajoniniais ir krašto keliais</w:t>
                                </w:r>
                              </w:p>
                            </w:tc>
                            <w:tc>
                              <w:tcPr>
                                <w:tcW w:w="803" w:type="dxa"/>
                              </w:tcPr>
                              <w:p w14:paraId="2EECCD6F" w14:textId="77777777" w:rsidR="0091073D" w:rsidRDefault="003C2DB6">
                                <w:pPr>
                                  <w:jc w:val="both"/>
                                  <w:rPr>
                                    <w:szCs w:val="24"/>
                                  </w:rPr>
                                </w:pPr>
                                <w:r>
                                  <w:rPr>
                                    <w:szCs w:val="24"/>
                                  </w:rPr>
                                  <w:t>0,60</w:t>
                                </w:r>
                              </w:p>
                            </w:tc>
                            <w:tc>
                              <w:tcPr>
                                <w:tcW w:w="803" w:type="dxa"/>
                              </w:tcPr>
                              <w:p w14:paraId="2EECCD70" w14:textId="77777777" w:rsidR="0091073D" w:rsidRDefault="003C2DB6">
                                <w:pPr>
                                  <w:jc w:val="both"/>
                                  <w:rPr>
                                    <w:szCs w:val="24"/>
                                  </w:rPr>
                                </w:pPr>
                                <w:r>
                                  <w:rPr>
                                    <w:szCs w:val="24"/>
                                  </w:rPr>
                                  <w:t>0,50</w:t>
                                </w:r>
                              </w:p>
                            </w:tc>
                            <w:tc>
                              <w:tcPr>
                                <w:tcW w:w="802" w:type="dxa"/>
                              </w:tcPr>
                              <w:p w14:paraId="2EECCD71" w14:textId="77777777" w:rsidR="0091073D" w:rsidRDefault="003C2DB6">
                                <w:pPr>
                                  <w:jc w:val="both"/>
                                  <w:rPr>
                                    <w:szCs w:val="24"/>
                                  </w:rPr>
                                </w:pPr>
                                <w:r>
                                  <w:rPr>
                                    <w:szCs w:val="24"/>
                                  </w:rPr>
                                  <w:t>0,50</w:t>
                                </w:r>
                              </w:p>
                            </w:tc>
                            <w:tc>
                              <w:tcPr>
                                <w:tcW w:w="803" w:type="dxa"/>
                              </w:tcPr>
                              <w:p w14:paraId="2EECCD72" w14:textId="77777777" w:rsidR="0091073D" w:rsidRDefault="003C2DB6">
                                <w:pPr>
                                  <w:jc w:val="both"/>
                                  <w:rPr>
                                    <w:szCs w:val="24"/>
                                  </w:rPr>
                                </w:pPr>
                                <w:r>
                                  <w:rPr>
                                    <w:szCs w:val="24"/>
                                  </w:rPr>
                                  <w:t>0,40</w:t>
                                </w:r>
                              </w:p>
                            </w:tc>
                          </w:tr>
                          <w:tr w:rsidR="0091073D" w14:paraId="2EECCD79" w14:textId="77777777">
                            <w:tc>
                              <w:tcPr>
                                <w:tcW w:w="6426" w:type="dxa"/>
                              </w:tcPr>
                              <w:p w14:paraId="2EECCD74" w14:textId="77777777" w:rsidR="0091073D" w:rsidRDefault="003C2DB6" w:rsidP="007C305A">
                                <w:pPr>
                                  <w:widowControl w:val="0"/>
                                  <w:ind w:left="147"/>
                                  <w:jc w:val="both"/>
                                  <w:rPr>
                                    <w:szCs w:val="24"/>
                                  </w:rPr>
                                </w:pPr>
                                <w:r>
                                  <w:rPr>
                                    <w:szCs w:val="24"/>
                                  </w:rPr>
                                  <w:t xml:space="preserve">Magistraliniais ir geležinkelio keliais </w:t>
                                </w:r>
                              </w:p>
                            </w:tc>
                            <w:tc>
                              <w:tcPr>
                                <w:tcW w:w="803" w:type="dxa"/>
                              </w:tcPr>
                              <w:p w14:paraId="2EECCD75" w14:textId="77777777" w:rsidR="0091073D" w:rsidRDefault="003C2DB6">
                                <w:pPr>
                                  <w:jc w:val="both"/>
                                  <w:rPr>
                                    <w:szCs w:val="24"/>
                                  </w:rPr>
                                </w:pPr>
                                <w:r>
                                  <w:rPr>
                                    <w:szCs w:val="24"/>
                                  </w:rPr>
                                  <w:t>0,60</w:t>
                                </w:r>
                              </w:p>
                            </w:tc>
                            <w:tc>
                              <w:tcPr>
                                <w:tcW w:w="803" w:type="dxa"/>
                              </w:tcPr>
                              <w:p w14:paraId="2EECCD76" w14:textId="77777777" w:rsidR="0091073D" w:rsidRDefault="003C2DB6">
                                <w:pPr>
                                  <w:jc w:val="both"/>
                                  <w:rPr>
                                    <w:szCs w:val="24"/>
                                  </w:rPr>
                                </w:pPr>
                                <w:r>
                                  <w:rPr>
                                    <w:szCs w:val="24"/>
                                  </w:rPr>
                                  <w:t>0,50</w:t>
                                </w:r>
                              </w:p>
                            </w:tc>
                            <w:tc>
                              <w:tcPr>
                                <w:tcW w:w="802" w:type="dxa"/>
                              </w:tcPr>
                              <w:p w14:paraId="2EECCD77" w14:textId="77777777" w:rsidR="0091073D" w:rsidRDefault="003C2DB6">
                                <w:pPr>
                                  <w:jc w:val="both"/>
                                  <w:rPr>
                                    <w:szCs w:val="24"/>
                                  </w:rPr>
                                </w:pPr>
                                <w:r>
                                  <w:rPr>
                                    <w:szCs w:val="24"/>
                                  </w:rPr>
                                  <w:t>0,50</w:t>
                                </w:r>
                              </w:p>
                            </w:tc>
                            <w:tc>
                              <w:tcPr>
                                <w:tcW w:w="803" w:type="dxa"/>
                              </w:tcPr>
                              <w:p w14:paraId="2EECCD78" w14:textId="77777777" w:rsidR="0091073D" w:rsidRDefault="003C2DB6">
                                <w:pPr>
                                  <w:jc w:val="both"/>
                                  <w:rPr>
                                    <w:szCs w:val="24"/>
                                  </w:rPr>
                                </w:pPr>
                                <w:r>
                                  <w:rPr>
                                    <w:szCs w:val="24"/>
                                  </w:rPr>
                                  <w:t>0,40</w:t>
                                </w:r>
                              </w:p>
                            </w:tc>
                          </w:tr>
                          <w:tr w:rsidR="0091073D" w14:paraId="2EECCD7F" w14:textId="77777777">
                            <w:tc>
                              <w:tcPr>
                                <w:tcW w:w="6426" w:type="dxa"/>
                              </w:tcPr>
                              <w:p w14:paraId="2EECCD7A" w14:textId="77777777" w:rsidR="0091073D" w:rsidRDefault="003C2DB6" w:rsidP="007C305A">
                                <w:pPr>
                                  <w:widowControl w:val="0"/>
                                  <w:ind w:left="147"/>
                                  <w:jc w:val="both"/>
                                  <w:rPr>
                                    <w:szCs w:val="24"/>
                                    <w:vertAlign w:val="superscript"/>
                                  </w:rPr>
                                </w:pPr>
                                <w:r>
                                  <w:rPr>
                                    <w:b/>
                                    <w:szCs w:val="24"/>
                                  </w:rPr>
                                  <w:t xml:space="preserve">3. Sujungti mazgai </w:t>
                                </w:r>
                                <w:r>
                                  <w:rPr>
                                    <w:szCs w:val="24"/>
                                    <w:vertAlign w:val="superscript"/>
                                  </w:rPr>
                                  <w:t>1)</w:t>
                                </w:r>
                              </w:p>
                            </w:tc>
                            <w:tc>
                              <w:tcPr>
                                <w:tcW w:w="803" w:type="dxa"/>
                              </w:tcPr>
                              <w:p w14:paraId="2EECCD7B" w14:textId="77777777" w:rsidR="0091073D" w:rsidRDefault="003C2DB6">
                                <w:pPr>
                                  <w:jc w:val="both"/>
                                  <w:rPr>
                                    <w:szCs w:val="24"/>
                                  </w:rPr>
                                </w:pPr>
                                <w:r>
                                  <w:rPr>
                                    <w:szCs w:val="24"/>
                                  </w:rPr>
                                  <w:t>0,60</w:t>
                                </w:r>
                              </w:p>
                            </w:tc>
                            <w:tc>
                              <w:tcPr>
                                <w:tcW w:w="803" w:type="dxa"/>
                              </w:tcPr>
                              <w:p w14:paraId="2EECCD7C" w14:textId="77777777" w:rsidR="0091073D" w:rsidRDefault="003C2DB6">
                                <w:pPr>
                                  <w:jc w:val="both"/>
                                  <w:rPr>
                                    <w:szCs w:val="24"/>
                                  </w:rPr>
                                </w:pPr>
                                <w:r>
                                  <w:rPr>
                                    <w:szCs w:val="24"/>
                                  </w:rPr>
                                  <w:t>0,50</w:t>
                                </w:r>
                              </w:p>
                            </w:tc>
                            <w:tc>
                              <w:tcPr>
                                <w:tcW w:w="802" w:type="dxa"/>
                              </w:tcPr>
                              <w:p w14:paraId="2EECCD7D" w14:textId="77777777" w:rsidR="0091073D" w:rsidRDefault="003C2DB6">
                                <w:pPr>
                                  <w:jc w:val="both"/>
                                  <w:rPr>
                                    <w:szCs w:val="24"/>
                                  </w:rPr>
                                </w:pPr>
                                <w:r>
                                  <w:rPr>
                                    <w:szCs w:val="24"/>
                                  </w:rPr>
                                  <w:t>0,50</w:t>
                                </w:r>
                              </w:p>
                            </w:tc>
                            <w:tc>
                              <w:tcPr>
                                <w:tcW w:w="803" w:type="dxa"/>
                              </w:tcPr>
                              <w:p w14:paraId="2EECCD7E" w14:textId="77777777" w:rsidR="0091073D" w:rsidRDefault="003C2DB6">
                                <w:pPr>
                                  <w:jc w:val="both"/>
                                  <w:rPr>
                                    <w:szCs w:val="24"/>
                                  </w:rPr>
                                </w:pPr>
                                <w:r>
                                  <w:rPr>
                                    <w:szCs w:val="24"/>
                                  </w:rPr>
                                  <w:t>0,40</w:t>
                                </w:r>
                              </w:p>
                            </w:tc>
                          </w:tr>
                          <w:tr w:rsidR="0091073D" w14:paraId="2EECCD85" w14:textId="77777777">
                            <w:tc>
                              <w:tcPr>
                                <w:tcW w:w="6426" w:type="dxa"/>
                              </w:tcPr>
                              <w:p w14:paraId="2EECCD80" w14:textId="77777777" w:rsidR="0091073D" w:rsidRDefault="003C2DB6" w:rsidP="007C305A">
                                <w:pPr>
                                  <w:widowControl w:val="0"/>
                                  <w:ind w:left="147"/>
                                  <w:jc w:val="both"/>
                                  <w:rPr>
                                    <w:b/>
                                    <w:szCs w:val="24"/>
                                    <w:vertAlign w:val="superscript"/>
                                  </w:rPr>
                                </w:pPr>
                                <w:r>
                                  <w:rPr>
                                    <w:b/>
                                    <w:szCs w:val="24"/>
                                  </w:rPr>
                                  <w:t>4. DSS, DAS, DKS, DSRM ir uždarymo įtaisų aikštelės</w:t>
                                </w:r>
                                <w:r>
                                  <w:rPr>
                                    <w:szCs w:val="24"/>
                                    <w:vertAlign w:val="superscript"/>
                                  </w:rPr>
                                  <w:t>2)</w:t>
                                </w:r>
                              </w:p>
                            </w:tc>
                            <w:tc>
                              <w:tcPr>
                                <w:tcW w:w="803" w:type="dxa"/>
                              </w:tcPr>
                              <w:p w14:paraId="2EECCD81" w14:textId="77777777" w:rsidR="0091073D" w:rsidRDefault="003C2DB6">
                                <w:pPr>
                                  <w:jc w:val="both"/>
                                  <w:rPr>
                                    <w:szCs w:val="24"/>
                                  </w:rPr>
                                </w:pPr>
                                <w:r>
                                  <w:rPr>
                                    <w:szCs w:val="24"/>
                                  </w:rPr>
                                  <w:t>0,50</w:t>
                                </w:r>
                              </w:p>
                            </w:tc>
                            <w:tc>
                              <w:tcPr>
                                <w:tcW w:w="803" w:type="dxa"/>
                              </w:tcPr>
                              <w:p w14:paraId="2EECCD82" w14:textId="77777777" w:rsidR="0091073D" w:rsidRDefault="003C2DB6">
                                <w:pPr>
                                  <w:jc w:val="both"/>
                                  <w:rPr>
                                    <w:szCs w:val="24"/>
                                  </w:rPr>
                                </w:pPr>
                                <w:r>
                                  <w:rPr>
                                    <w:szCs w:val="24"/>
                                  </w:rPr>
                                  <w:t>0,50</w:t>
                                </w:r>
                              </w:p>
                            </w:tc>
                            <w:tc>
                              <w:tcPr>
                                <w:tcW w:w="802" w:type="dxa"/>
                              </w:tcPr>
                              <w:p w14:paraId="2EECCD83" w14:textId="77777777" w:rsidR="0091073D" w:rsidRDefault="003C2DB6">
                                <w:pPr>
                                  <w:jc w:val="both"/>
                                  <w:rPr>
                                    <w:szCs w:val="24"/>
                                  </w:rPr>
                                </w:pPr>
                                <w:r>
                                  <w:rPr>
                                    <w:szCs w:val="24"/>
                                  </w:rPr>
                                  <w:t>0,50</w:t>
                                </w:r>
                              </w:p>
                            </w:tc>
                            <w:tc>
                              <w:tcPr>
                                <w:tcW w:w="803" w:type="dxa"/>
                              </w:tcPr>
                              <w:p w14:paraId="2EECCD84" w14:textId="77777777" w:rsidR="0091073D" w:rsidRDefault="003C2DB6">
                                <w:pPr>
                                  <w:jc w:val="both"/>
                                  <w:rPr>
                                    <w:szCs w:val="24"/>
                                  </w:rPr>
                                </w:pPr>
                                <w:r>
                                  <w:rPr>
                                    <w:szCs w:val="24"/>
                                  </w:rPr>
                                  <w:t>0,40</w:t>
                                </w:r>
                              </w:p>
                            </w:tc>
                          </w:tr>
                        </w:tbl>
                        <w:p w14:paraId="2EECCD86" w14:textId="1C13651E" w:rsidR="0091073D" w:rsidRDefault="0091073D">
                          <w:pPr>
                            <w:ind w:firstLine="720"/>
                            <w:rPr>
                              <w:szCs w:val="24"/>
                            </w:rPr>
                          </w:pPr>
                        </w:p>
                        <w:p w14:paraId="2EECCD87" w14:textId="2255EB85" w:rsidR="0091073D" w:rsidRDefault="003C2DB6">
                          <w:pPr>
                            <w:widowControl w:val="0"/>
                            <w:ind w:firstLine="720"/>
                            <w:jc w:val="both"/>
                            <w:rPr>
                              <w:b/>
                              <w:szCs w:val="24"/>
                            </w:rPr>
                          </w:pPr>
                          <w:r>
                            <w:rPr>
                              <w:b/>
                              <w:szCs w:val="24"/>
                            </w:rPr>
                            <w:t>Pastabos:</w:t>
                          </w:r>
                        </w:p>
                        <w:p w14:paraId="2EECCD88" w14:textId="79588C3A" w:rsidR="0091073D" w:rsidRDefault="003C2DB6">
                          <w:pPr>
                            <w:widowControl w:val="0"/>
                            <w:ind w:firstLine="720"/>
                            <w:jc w:val="both"/>
                            <w:rPr>
                              <w:szCs w:val="24"/>
                              <w:lang w:eastAsia="lt-LT"/>
                            </w:rPr>
                          </w:pPr>
                          <w:r>
                            <w:rPr>
                              <w:szCs w:val="24"/>
                              <w:vertAlign w:val="superscript"/>
                            </w:rPr>
                            <w:t>1)</w:t>
                          </w:r>
                          <w:r>
                            <w:rPr>
                              <w:szCs w:val="24"/>
                            </w:rPr>
                            <w:t xml:space="preserve"> Skysčio separatoriai, įrengti kompresorių stotyse ir sumontuoti iš vamzdžių bei jungiamųjų detalių be vidinio suvirinimo, turi atitikti projektinį faktorių (f</w:t>
                          </w:r>
                          <w:r>
                            <w:rPr>
                              <w:szCs w:val="24"/>
                              <w:vertAlign w:val="subscript"/>
                            </w:rPr>
                            <w:t>0</w:t>
                          </w:r>
                          <w:r>
                            <w:rPr>
                              <w:szCs w:val="24"/>
                            </w:rPr>
                            <w:t>) 0,40 arba mažesnį.</w:t>
                          </w:r>
                        </w:p>
                        <w:p w14:paraId="2EECCD89" w14:textId="3AF82D88" w:rsidR="0091073D" w:rsidRDefault="003C2DB6">
                          <w:pPr>
                            <w:ind w:firstLine="720"/>
                            <w:jc w:val="both"/>
                            <w:rPr>
                              <w:strike/>
                              <w:szCs w:val="24"/>
                              <w:lang w:eastAsia="lt-LT"/>
                            </w:rPr>
                          </w:pPr>
                          <w:r>
                            <w:rPr>
                              <w:szCs w:val="24"/>
                              <w:vertAlign w:val="superscript"/>
                            </w:rPr>
                            <w:t>2)</w:t>
                          </w:r>
                          <w:r>
                            <w:rPr>
                              <w:szCs w:val="24"/>
                            </w:rPr>
                            <w:t xml:space="preserve"> Tie patys projektiniai faktoriai (f</w:t>
                          </w:r>
                          <w:r>
                            <w:rPr>
                              <w:szCs w:val="24"/>
                              <w:vertAlign w:val="subscript"/>
                            </w:rPr>
                            <w:t>0</w:t>
                          </w:r>
                          <w:r>
                            <w:rPr>
                              <w:szCs w:val="24"/>
                            </w:rPr>
                            <w:t>) taikomi ir MDV atkarpoms, kurios nutiestos ne didesniu kaip 10 m atstumu nuo teritorijos, kurioje yra uždarymo įtaisų aikštelė, DSS, DAS, DKS ir (ar) DSRM, aptvėrimo.</w:t>
                          </w:r>
                        </w:p>
                        <w:p w14:paraId="2EECCD8A" w14:textId="17FEBAEE" w:rsidR="0091073D" w:rsidRDefault="0041039F">
                          <w:pPr>
                            <w:ind w:firstLine="720"/>
                            <w:jc w:val="both"/>
                            <w:rPr>
                              <w:szCs w:val="24"/>
                            </w:rPr>
                          </w:pPr>
                        </w:p>
                      </w:sdtContent>
                    </w:sdt>
                  </w:sdtContent>
                </w:sdt>
                <w:sdt>
                  <w:sdtPr>
                    <w:alias w:val="90 p."/>
                    <w:tag w:val="part_99bd0d8870064e3191261853f5aa9ae2"/>
                    <w:id w:val="1471861910"/>
                    <w:lock w:val="sdtLocked"/>
                  </w:sdtPr>
                  <w:sdtEndPr>
                    <w:rPr>
                      <w:szCs w:val="24"/>
                    </w:rPr>
                  </w:sdtEndPr>
                  <w:sdtContent>
                    <w:p w14:paraId="2EECCD8B" w14:textId="2A842DCA" w:rsidR="0091073D" w:rsidRDefault="0041039F">
                      <w:pPr>
                        <w:ind w:firstLine="720"/>
                        <w:jc w:val="both"/>
                        <w:rPr>
                          <w:szCs w:val="24"/>
                        </w:rPr>
                      </w:pPr>
                      <w:sdt>
                        <w:sdtPr>
                          <w:alias w:val="Numeris"/>
                          <w:tag w:val="nr_99bd0d8870064e3191261853f5aa9ae2"/>
                          <w:id w:val="-1209181415"/>
                          <w:lock w:val="sdtLocked"/>
                        </w:sdtPr>
                        <w:sdtEndPr/>
                        <w:sdtContent>
                          <w:r w:rsidR="003C2DB6">
                            <w:rPr>
                              <w:szCs w:val="24"/>
                            </w:rPr>
                            <w:t>90</w:t>
                          </w:r>
                        </w:sdtContent>
                      </w:sdt>
                      <w:r w:rsidR="003C2DB6">
                        <w:rPr>
                          <w:szCs w:val="24"/>
                        </w:rPr>
                        <w:t>. Vamzdžio sienelės storis yra apskaičiuotasis mažiausias sienelės storis pridėjus leistiną sienelės storio toleranciją, kurią pagal vamzdžio skersmenį leidžia Lietuvos standarto, nurodyto Taisyklių 1 priedo 40 punkte, 10 lentelė.</w:t>
                      </w:r>
                    </w:p>
                  </w:sdtContent>
                </w:sdt>
                <w:sdt>
                  <w:sdtPr>
                    <w:alias w:val="91 p."/>
                    <w:tag w:val="part_966dfd776bcb48bb917ca4ed14cd57c5"/>
                    <w:id w:val="448591770"/>
                    <w:lock w:val="sdtLocked"/>
                  </w:sdtPr>
                  <w:sdtEndPr/>
                  <w:sdtContent>
                    <w:p w14:paraId="2EECCD8C" w14:textId="77777777" w:rsidR="0091073D" w:rsidRDefault="0041039F">
                      <w:pPr>
                        <w:ind w:firstLine="720"/>
                        <w:jc w:val="both"/>
                        <w:rPr>
                          <w:szCs w:val="24"/>
                        </w:rPr>
                      </w:pPr>
                      <w:sdt>
                        <w:sdtPr>
                          <w:alias w:val="Numeris"/>
                          <w:tag w:val="nr_966dfd776bcb48bb917ca4ed14cd57c5"/>
                          <w:id w:val="1822997428"/>
                          <w:lock w:val="sdtLocked"/>
                        </w:sdtPr>
                        <w:sdtEndPr/>
                        <w:sdtContent>
                          <w:r w:rsidR="003C2DB6">
                            <w:rPr>
                              <w:szCs w:val="24"/>
                            </w:rPr>
                            <w:t>91</w:t>
                          </w:r>
                        </w:sdtContent>
                      </w:sdt>
                      <w:r w:rsidR="003C2DB6">
                        <w:rPr>
                          <w:szCs w:val="24"/>
                        </w:rPr>
                        <w:t>. Alkūnių ir mažesnių negu 20 D posūkių mažiausiasis sienelės storis esant normalioms dujotiekio veikimo sąlygoms apskaičiuojamas pagal (3) ir (4) formules:</w:t>
                      </w:r>
                    </w:p>
                    <w:sdt>
                      <w:sdtPr>
                        <w:alias w:val="91.1 pp."/>
                        <w:tag w:val="part_706987017ea845e78124cad9bb17c6de"/>
                        <w:id w:val="-1749644750"/>
                        <w:lock w:val="sdtLocked"/>
                      </w:sdtPr>
                      <w:sdtEndPr/>
                      <w:sdtContent>
                        <w:p w14:paraId="2EECCD8D" w14:textId="77777777" w:rsidR="0091073D" w:rsidRDefault="0041039F">
                          <w:pPr>
                            <w:ind w:firstLine="720"/>
                            <w:jc w:val="both"/>
                            <w:rPr>
                              <w:szCs w:val="24"/>
                            </w:rPr>
                          </w:pPr>
                          <w:sdt>
                            <w:sdtPr>
                              <w:alias w:val="Numeris"/>
                              <w:tag w:val="nr_706987017ea845e78124cad9bb17c6de"/>
                              <w:id w:val="1388374551"/>
                              <w:lock w:val="sdtLocked"/>
                            </w:sdtPr>
                            <w:sdtEndPr/>
                            <w:sdtContent>
                              <w:r w:rsidR="003C2DB6">
                                <w:rPr>
                                  <w:szCs w:val="24"/>
                                </w:rPr>
                                <w:t>91.1</w:t>
                              </w:r>
                            </w:sdtContent>
                          </w:sdt>
                          <w:r w:rsidR="003C2DB6">
                            <w:rPr>
                              <w:szCs w:val="24"/>
                            </w:rPr>
                            <w:t>. posūkio vidinėje pusėje:</w:t>
                          </w:r>
                        </w:p>
                        <w:p w14:paraId="2EECCD8E" w14:textId="260BA4BC" w:rsidR="0091073D" w:rsidRDefault="003C2DB6">
                          <w:pPr>
                            <w:tabs>
                              <w:tab w:val="left" w:pos="1134"/>
                              <w:tab w:val="left" w:pos="1276"/>
                              <w:tab w:val="left" w:pos="1418"/>
                            </w:tabs>
                            <w:ind w:firstLine="720"/>
                            <w:jc w:val="both"/>
                            <w:rPr>
                              <w:szCs w:val="24"/>
                            </w:rPr>
                          </w:pPr>
                          <w:proofErr w:type="spellStart"/>
                          <w:r>
                            <w:rPr>
                              <w:szCs w:val="24"/>
                            </w:rPr>
                            <w:t>T</w:t>
                          </w:r>
                          <w:r>
                            <w:rPr>
                              <w:szCs w:val="24"/>
                              <w:vertAlign w:val="subscript"/>
                            </w:rPr>
                            <w:t>min</w:t>
                          </w:r>
                          <w:proofErr w:type="spellEnd"/>
                          <w:r>
                            <w:rPr>
                              <w:szCs w:val="24"/>
                              <w:vertAlign w:val="subscript"/>
                            </w:rPr>
                            <w:t xml:space="preserve"> </w:t>
                          </w:r>
                          <w:r>
                            <w:rPr>
                              <w:szCs w:val="24"/>
                            </w:rPr>
                            <w:sym w:font="Symbol" w:char="F03D"/>
                          </w:r>
                          <w:r w:rsidR="0041039F">
                            <w:rPr>
                              <w:position w:val="-24"/>
                              <w:szCs w:val="24"/>
                            </w:rPr>
                            <w:pict w14:anchorId="65DB384C">
                              <v:shape id="_x0000_i1027" type="#_x0000_t75" style="width:58.5pt;height:28.5pt" fillcolor="window">
                                <v:imagedata r:id="rId38" o:title=""/>
                              </v:shape>
                            </w:pict>
                          </w:r>
                          <w:r>
                            <w:rPr>
                              <w:szCs w:val="24"/>
                            </w:rPr>
                            <w:t>×</w:t>
                          </w:r>
                          <w:r w:rsidR="0041039F">
                            <w:rPr>
                              <w:position w:val="-32"/>
                              <w:szCs w:val="24"/>
                            </w:rPr>
                            <w:pict w14:anchorId="2C9DAEBF">
                              <v:shape id="_x0000_i1028" type="#_x0000_t75" style="width:86.25pt;height:37.5pt" fillcolor="window">
                                <v:imagedata r:id="rId39" o:title=""/>
                              </v:shape>
                            </w:pict>
                          </w:r>
                          <w:r>
                            <w:rPr>
                              <w:szCs w:val="24"/>
                            </w:rPr>
                            <w:t xml:space="preserve"> </w:t>
                          </w:r>
                          <w:r>
                            <w:rPr>
                              <w:szCs w:val="24"/>
                            </w:rPr>
                            <w:tab/>
                            <w:t>(3)</w:t>
                          </w:r>
                        </w:p>
                        <w:p w14:paraId="2EECCD8F" w14:textId="77777777" w:rsidR="0091073D" w:rsidRDefault="0041039F">
                          <w:pPr>
                            <w:ind w:firstLine="720"/>
                            <w:jc w:val="both"/>
                            <w:rPr>
                              <w:szCs w:val="24"/>
                            </w:rPr>
                          </w:pPr>
                        </w:p>
                      </w:sdtContent>
                    </w:sdt>
                    <w:sdt>
                      <w:sdtPr>
                        <w:alias w:val="91.2 pp."/>
                        <w:tag w:val="part_3ed4028563c84984871aa652e4b9d6f3"/>
                        <w:id w:val="1868252841"/>
                        <w:lock w:val="sdtLocked"/>
                      </w:sdtPr>
                      <w:sdtEndPr/>
                      <w:sdtContent>
                        <w:p w14:paraId="2EECCD90" w14:textId="77777777" w:rsidR="0091073D" w:rsidRDefault="0041039F">
                          <w:pPr>
                            <w:ind w:firstLine="720"/>
                            <w:jc w:val="both"/>
                            <w:rPr>
                              <w:szCs w:val="24"/>
                            </w:rPr>
                          </w:pPr>
                          <w:sdt>
                            <w:sdtPr>
                              <w:alias w:val="Numeris"/>
                              <w:tag w:val="nr_3ed4028563c84984871aa652e4b9d6f3"/>
                              <w:id w:val="15818702"/>
                              <w:lock w:val="sdtLocked"/>
                            </w:sdtPr>
                            <w:sdtEndPr/>
                            <w:sdtContent>
                              <w:r w:rsidR="003C2DB6">
                                <w:rPr>
                                  <w:szCs w:val="24"/>
                                </w:rPr>
                                <w:t>91.2</w:t>
                              </w:r>
                            </w:sdtContent>
                          </w:sdt>
                          <w:r w:rsidR="003C2DB6">
                            <w:rPr>
                              <w:szCs w:val="24"/>
                            </w:rPr>
                            <w:t>. posūkio išorinėje pusėje:</w:t>
                          </w:r>
                        </w:p>
                        <w:p w14:paraId="2EECCD91" w14:textId="77777777" w:rsidR="0091073D" w:rsidRDefault="0091073D">
                          <w:pPr>
                            <w:ind w:firstLine="720"/>
                            <w:jc w:val="both"/>
                            <w:rPr>
                              <w:szCs w:val="24"/>
                            </w:rPr>
                          </w:pPr>
                        </w:p>
                        <w:p w14:paraId="2EECCD92" w14:textId="65A7DFF4" w:rsidR="0091073D" w:rsidRDefault="003C2DB6">
                          <w:pPr>
                            <w:ind w:left="720" w:firstLine="720"/>
                            <w:rPr>
                              <w:szCs w:val="24"/>
                            </w:rPr>
                          </w:pPr>
                          <w:proofErr w:type="spellStart"/>
                          <w:r>
                            <w:rPr>
                              <w:szCs w:val="24"/>
                            </w:rPr>
                            <w:t>T</w:t>
                          </w:r>
                          <w:r>
                            <w:rPr>
                              <w:szCs w:val="24"/>
                              <w:vertAlign w:val="subscript"/>
                            </w:rPr>
                            <w:t>min</w:t>
                          </w:r>
                          <w:proofErr w:type="spellEnd"/>
                          <w:r>
                            <w:rPr>
                              <w:szCs w:val="24"/>
                              <w:vertAlign w:val="subscript"/>
                            </w:rPr>
                            <w:t xml:space="preserve"> </w:t>
                          </w:r>
                          <w:r>
                            <w:rPr>
                              <w:szCs w:val="24"/>
                            </w:rPr>
                            <w:sym w:font="Symbol" w:char="F03D"/>
                          </w:r>
                          <w:r w:rsidR="0041039F">
                            <w:rPr>
                              <w:position w:val="-24"/>
                              <w:szCs w:val="24"/>
                            </w:rPr>
                            <w:pict w14:anchorId="02648751">
                              <v:shape id="_x0000_i1029" type="#_x0000_t75" style="width:58.5pt;height:28.5pt" fillcolor="window">
                                <v:imagedata r:id="rId40" o:title=""/>
                              </v:shape>
                            </w:pict>
                          </w:r>
                          <w:r>
                            <w:rPr>
                              <w:szCs w:val="24"/>
                            </w:rPr>
                            <w:t>×</w:t>
                          </w:r>
                          <w:r w:rsidR="0041039F">
                            <w:rPr>
                              <w:position w:val="-32"/>
                              <w:szCs w:val="24"/>
                            </w:rPr>
                            <w:pict w14:anchorId="4B070F8F">
                              <v:shape id="_x0000_i1030" type="#_x0000_t75" style="width:86.25pt;height:37.5pt" fillcolor="window">
                                <v:imagedata r:id="rId39" o:title=""/>
                              </v:shape>
                            </w:pict>
                          </w:r>
                          <w:r>
                            <w:rPr>
                              <w:szCs w:val="24"/>
                            </w:rPr>
                            <w:t xml:space="preserve"> </w:t>
                          </w:r>
                          <w:r>
                            <w:rPr>
                              <w:szCs w:val="24"/>
                            </w:rPr>
                            <w:tab/>
                            <w:t>(4)</w:t>
                          </w:r>
                        </w:p>
                        <w:p w14:paraId="2EECCD93" w14:textId="77777777" w:rsidR="0091073D" w:rsidRDefault="003C2DB6">
                          <w:pPr>
                            <w:ind w:firstLine="720"/>
                            <w:jc w:val="both"/>
                            <w:rPr>
                              <w:szCs w:val="24"/>
                            </w:rPr>
                          </w:pPr>
                          <w:r>
                            <w:rPr>
                              <w:szCs w:val="24"/>
                            </w:rPr>
                            <w:t>čia:</w:t>
                          </w:r>
                        </w:p>
                        <w:p w14:paraId="2EECCD94" w14:textId="77777777" w:rsidR="0091073D" w:rsidRDefault="003C2DB6">
                          <w:pPr>
                            <w:ind w:firstLine="720"/>
                            <w:jc w:val="both"/>
                            <w:rPr>
                              <w:szCs w:val="24"/>
                            </w:rPr>
                          </w:pPr>
                          <w:r>
                            <w:rPr>
                              <w:szCs w:val="24"/>
                            </w:rPr>
                            <w:t>R – posūkio spindulys išilgai centrinės posūkio linijos, mm.</w:t>
                          </w:r>
                        </w:p>
                        <w:p w14:paraId="2EECCD95" w14:textId="7DE5CEA9" w:rsidR="0091073D" w:rsidRDefault="0041039F">
                          <w:pPr>
                            <w:ind w:firstLine="720"/>
                            <w:jc w:val="both"/>
                            <w:rPr>
                              <w:szCs w:val="24"/>
                            </w:rPr>
                          </w:pPr>
                        </w:p>
                      </w:sdtContent>
                    </w:sdt>
                  </w:sdtContent>
                </w:sdt>
              </w:sdtContent>
            </w:sdt>
            <w:sdt>
              <w:sdtPr>
                <w:alias w:val="skirsnis"/>
                <w:tag w:val="part_fce1fb09e346456fa3d3987c65246329"/>
                <w:id w:val="-106896355"/>
                <w:lock w:val="sdtLocked"/>
              </w:sdtPr>
              <w:sdtEndPr/>
              <w:sdtContent>
                <w:p w14:paraId="2EECCD96" w14:textId="77777777" w:rsidR="0091073D" w:rsidRDefault="0041039F">
                  <w:pPr>
                    <w:keepNext/>
                    <w:keepLines/>
                    <w:widowControl w:val="0"/>
                    <w:tabs>
                      <w:tab w:val="left" w:pos="709"/>
                      <w:tab w:val="left" w:pos="1701"/>
                    </w:tabs>
                    <w:jc w:val="center"/>
                    <w:rPr>
                      <w:b/>
                      <w:szCs w:val="24"/>
                    </w:rPr>
                  </w:pPr>
                  <w:sdt>
                    <w:sdtPr>
                      <w:alias w:val="Numeris"/>
                      <w:tag w:val="nr_fce1fb09e346456fa3d3987c65246329"/>
                      <w:id w:val="-238331375"/>
                      <w:lock w:val="sdtLocked"/>
                    </w:sdtPr>
                    <w:sdtEndPr/>
                    <w:sdtContent>
                      <w:r w:rsidR="003C2DB6">
                        <w:rPr>
                          <w:b/>
                          <w:szCs w:val="24"/>
                        </w:rPr>
                        <w:t>TREČIASIS</w:t>
                      </w:r>
                    </w:sdtContent>
                  </w:sdt>
                  <w:r w:rsidR="003C2DB6">
                    <w:rPr>
                      <w:b/>
                      <w:szCs w:val="24"/>
                    </w:rPr>
                    <w:t xml:space="preserve"> SKIRSNIS</w:t>
                  </w:r>
                </w:p>
                <w:p w14:paraId="2EECCD97" w14:textId="77777777" w:rsidR="0091073D" w:rsidRDefault="0041039F">
                  <w:pPr>
                    <w:keepNext/>
                    <w:keepLines/>
                    <w:widowControl w:val="0"/>
                    <w:jc w:val="center"/>
                    <w:rPr>
                      <w:b/>
                      <w:szCs w:val="24"/>
                      <w:lang w:eastAsia="lt-LT"/>
                    </w:rPr>
                  </w:pPr>
                  <w:sdt>
                    <w:sdtPr>
                      <w:alias w:val="Pavadinimas"/>
                      <w:tag w:val="title_fce1fb09e346456fa3d3987c65246329"/>
                      <w:id w:val="-1865893502"/>
                      <w:lock w:val="sdtLocked"/>
                    </w:sdtPr>
                    <w:sdtEndPr/>
                    <w:sdtContent>
                      <w:r w:rsidR="003C2DB6">
                        <w:rPr>
                          <w:b/>
                          <w:szCs w:val="24"/>
                          <w:lang w:eastAsia="lt-LT"/>
                        </w:rPr>
                        <w:t>MDV IR UŽDARYMO ĮTAISŲ PROJEKTAVIMAS</w:t>
                      </w:r>
                    </w:sdtContent>
                  </w:sdt>
                </w:p>
                <w:p w14:paraId="2EECCD98" w14:textId="77777777" w:rsidR="0091073D" w:rsidRDefault="0091073D">
                  <w:pPr>
                    <w:keepNext/>
                    <w:keepLines/>
                    <w:widowControl w:val="0"/>
                    <w:jc w:val="center"/>
                    <w:rPr>
                      <w:b/>
                      <w:szCs w:val="24"/>
                      <w:lang w:eastAsia="lt-LT"/>
                    </w:rPr>
                  </w:pPr>
                </w:p>
                <w:sdt>
                  <w:sdtPr>
                    <w:alias w:val="92 p."/>
                    <w:tag w:val="part_c8772a8b6b754c0f939fb5344784af4e"/>
                    <w:id w:val="1740517962"/>
                    <w:lock w:val="sdtLocked"/>
                  </w:sdtPr>
                  <w:sdtEndPr/>
                  <w:sdtContent>
                    <w:p w14:paraId="2EECCD99" w14:textId="77777777" w:rsidR="0091073D" w:rsidRDefault="0041039F">
                      <w:pPr>
                        <w:keepNext/>
                        <w:keepLines/>
                        <w:ind w:firstLine="720"/>
                        <w:jc w:val="both"/>
                        <w:rPr>
                          <w:b/>
                          <w:szCs w:val="24"/>
                        </w:rPr>
                      </w:pPr>
                      <w:sdt>
                        <w:sdtPr>
                          <w:alias w:val="Numeris"/>
                          <w:tag w:val="nr_c8772a8b6b754c0f939fb5344784af4e"/>
                          <w:id w:val="209395475"/>
                          <w:lock w:val="sdtLocked"/>
                        </w:sdtPr>
                        <w:sdtEndPr/>
                        <w:sdtContent>
                          <w:r w:rsidR="003C2DB6">
                            <w:rPr>
                              <w:szCs w:val="24"/>
                              <w:lang w:eastAsia="lt-LT"/>
                            </w:rPr>
                            <w:t>92</w:t>
                          </w:r>
                        </w:sdtContent>
                      </w:sdt>
                      <w:r w:rsidR="003C2DB6">
                        <w:rPr>
                          <w:szCs w:val="24"/>
                          <w:lang w:eastAsia="lt-LT"/>
                        </w:rPr>
                        <w:t xml:space="preserve">. Atstumas tarp dviejų gretimų MDV (linijų) parenkamas, </w:t>
                      </w:r>
                      <w:r w:rsidR="003C2DB6">
                        <w:rPr>
                          <w:szCs w:val="24"/>
                        </w:rPr>
                        <w:t>atsižvelgiant į topografines, geologines ir kitas vietines sąlygas</w:t>
                      </w:r>
                      <w:r w:rsidR="003C2DB6">
                        <w:rPr>
                          <w:szCs w:val="24"/>
                          <w:lang w:eastAsia="lt-LT"/>
                        </w:rPr>
                        <w:t>,</w:t>
                      </w:r>
                      <w:r w:rsidR="003C2DB6">
                        <w:rPr>
                          <w:szCs w:val="24"/>
                        </w:rPr>
                        <w:t xml:space="preserve"> </w:t>
                      </w:r>
                      <w:r w:rsidR="003C2DB6">
                        <w:rPr>
                          <w:szCs w:val="24"/>
                          <w:lang w:eastAsia="lt-LT"/>
                        </w:rPr>
                        <w:t>tačiau mažiausias atstumas tarp dviejų gretimų MDV (linijų), matuojant nuo išorinių MDV sienelių (prošvaisoje), turi būti ne mažesnis kaip nurodyta Taisyklių 40 punkte (3 lentelėje).</w:t>
                      </w:r>
                      <w:r w:rsidR="003C2DB6">
                        <w:rPr>
                          <w:szCs w:val="24"/>
                        </w:rPr>
                        <w:t xml:space="preserve"> </w:t>
                      </w:r>
                    </w:p>
                  </w:sdtContent>
                </w:sdt>
                <w:sdt>
                  <w:sdtPr>
                    <w:alias w:val="93 p."/>
                    <w:tag w:val="part_2d4f8ffe6938453eb75a4724881f8bf6"/>
                    <w:id w:val="-959653573"/>
                    <w:lock w:val="sdtLocked"/>
                  </w:sdtPr>
                  <w:sdtEndPr/>
                  <w:sdtContent>
                    <w:p w14:paraId="2EECCD9A" w14:textId="77777777" w:rsidR="0091073D" w:rsidRDefault="0041039F">
                      <w:pPr>
                        <w:widowControl w:val="0"/>
                        <w:ind w:firstLine="709"/>
                        <w:jc w:val="both"/>
                        <w:rPr>
                          <w:szCs w:val="24"/>
                        </w:rPr>
                      </w:pPr>
                      <w:sdt>
                        <w:sdtPr>
                          <w:alias w:val="Numeris"/>
                          <w:tag w:val="nr_2d4f8ffe6938453eb75a4724881f8bf6"/>
                          <w:id w:val="-1671555474"/>
                          <w:lock w:val="sdtLocked"/>
                        </w:sdtPr>
                        <w:sdtEndPr/>
                        <w:sdtContent>
                          <w:r w:rsidR="003C2DB6">
                            <w:rPr>
                              <w:szCs w:val="24"/>
                            </w:rPr>
                            <w:t>93</w:t>
                          </w:r>
                        </w:sdtContent>
                      </w:sdt>
                      <w:r w:rsidR="003C2DB6">
                        <w:rPr>
                          <w:szCs w:val="24"/>
                        </w:rPr>
                        <w:t>. MDV uždarymo įtaisais turi būti suskirstytas į atkarpas. Nustatant atstumą tarp uždarymo įtaisų, turi būti atsižvelgta į darbinį slėgį, vamzdžio skersmenį, atvykimo į uždarymo įtaisų aikštelę trukmę, uždarymo įtaisų įrengimo būtinybę, artimiausių atšakų ir jau esamų uždarymo įtaisų vietą.</w:t>
                      </w:r>
                    </w:p>
                  </w:sdtContent>
                </w:sdt>
                <w:sdt>
                  <w:sdtPr>
                    <w:alias w:val="94 p."/>
                    <w:tag w:val="part_f0c06fb3b4c549bfb33f269d2c0fc611"/>
                    <w:id w:val="-1846772659"/>
                    <w:lock w:val="sdtLocked"/>
                  </w:sdtPr>
                  <w:sdtEndPr/>
                  <w:sdtContent>
                    <w:p w14:paraId="2EECCD9B" w14:textId="77777777" w:rsidR="0091073D" w:rsidRDefault="0041039F">
                      <w:pPr>
                        <w:ind w:firstLine="720"/>
                        <w:jc w:val="both"/>
                        <w:rPr>
                          <w:szCs w:val="24"/>
                        </w:rPr>
                      </w:pPr>
                      <w:sdt>
                        <w:sdtPr>
                          <w:alias w:val="Numeris"/>
                          <w:tag w:val="nr_f0c06fb3b4c549bfb33f269d2c0fc611"/>
                          <w:id w:val="379215486"/>
                          <w:lock w:val="sdtLocked"/>
                        </w:sdtPr>
                        <w:sdtEndPr/>
                        <w:sdtContent>
                          <w:r w:rsidR="003C2DB6">
                            <w:rPr>
                              <w:szCs w:val="24"/>
                            </w:rPr>
                            <w:t>94</w:t>
                          </w:r>
                        </w:sdtContent>
                      </w:sdt>
                      <w:r w:rsidR="003C2DB6">
                        <w:rPr>
                          <w:szCs w:val="24"/>
                        </w:rPr>
                        <w:t>. Atstumas tarp MDV uždarymo įtaisų turi būti ne didesnis kaip:</w:t>
                      </w:r>
                    </w:p>
                    <w:sdt>
                      <w:sdtPr>
                        <w:alias w:val="94.1 pp."/>
                        <w:tag w:val="part_77c67563b2df437db3fb46db1ea74634"/>
                        <w:id w:val="2124266197"/>
                        <w:lock w:val="sdtLocked"/>
                      </w:sdtPr>
                      <w:sdtEndPr/>
                      <w:sdtContent>
                        <w:p w14:paraId="2EECCD9C" w14:textId="77777777" w:rsidR="0091073D" w:rsidRDefault="0041039F">
                          <w:pPr>
                            <w:ind w:firstLine="720"/>
                            <w:jc w:val="both"/>
                            <w:rPr>
                              <w:szCs w:val="24"/>
                            </w:rPr>
                          </w:pPr>
                          <w:sdt>
                            <w:sdtPr>
                              <w:alias w:val="Numeris"/>
                              <w:tag w:val="nr_77c67563b2df437db3fb46db1ea74634"/>
                              <w:id w:val="1633289548"/>
                              <w:lock w:val="sdtLocked"/>
                            </w:sdtPr>
                            <w:sdtEndPr/>
                            <w:sdtContent>
                              <w:r w:rsidR="003C2DB6">
                                <w:rPr>
                                  <w:szCs w:val="24"/>
                                </w:rPr>
                                <w:t>94.1</w:t>
                              </w:r>
                            </w:sdtContent>
                          </w:sdt>
                          <w:r w:rsidR="003C2DB6">
                            <w:rPr>
                              <w:szCs w:val="24"/>
                            </w:rPr>
                            <w:t>. 1 vietovės klasės vamzdynui – 24 kilometrai;</w:t>
                          </w:r>
                        </w:p>
                      </w:sdtContent>
                    </w:sdt>
                    <w:sdt>
                      <w:sdtPr>
                        <w:alias w:val="94.2 pp."/>
                        <w:tag w:val="part_10ea402111fc42ad9709eac9b735a4cf"/>
                        <w:id w:val="-212650895"/>
                        <w:lock w:val="sdtLocked"/>
                      </w:sdtPr>
                      <w:sdtEndPr/>
                      <w:sdtContent>
                        <w:p w14:paraId="2EECCD9D" w14:textId="77777777" w:rsidR="0091073D" w:rsidRDefault="0041039F">
                          <w:pPr>
                            <w:ind w:firstLine="720"/>
                            <w:jc w:val="both"/>
                            <w:rPr>
                              <w:szCs w:val="24"/>
                            </w:rPr>
                          </w:pPr>
                          <w:sdt>
                            <w:sdtPr>
                              <w:alias w:val="Numeris"/>
                              <w:tag w:val="nr_10ea402111fc42ad9709eac9b735a4cf"/>
                              <w:id w:val="-624930746"/>
                              <w:lock w:val="sdtLocked"/>
                            </w:sdtPr>
                            <w:sdtEndPr/>
                            <w:sdtContent>
                              <w:r w:rsidR="003C2DB6">
                                <w:rPr>
                                  <w:szCs w:val="24"/>
                                </w:rPr>
                                <w:t>94.2</w:t>
                              </w:r>
                            </w:sdtContent>
                          </w:sdt>
                          <w:r w:rsidR="003C2DB6">
                            <w:rPr>
                              <w:szCs w:val="24"/>
                            </w:rPr>
                            <w:t>. 2 vietovės klasės vamzdynui – 16 kilometrų;</w:t>
                          </w:r>
                        </w:p>
                      </w:sdtContent>
                    </w:sdt>
                    <w:sdt>
                      <w:sdtPr>
                        <w:alias w:val="94.3 pp."/>
                        <w:tag w:val="part_ee9eb4ccf79541d396ad135aca9370e7"/>
                        <w:id w:val="-1178183470"/>
                        <w:lock w:val="sdtLocked"/>
                      </w:sdtPr>
                      <w:sdtEndPr/>
                      <w:sdtContent>
                        <w:p w14:paraId="2EECCD9E" w14:textId="77777777" w:rsidR="0091073D" w:rsidRDefault="0041039F">
                          <w:pPr>
                            <w:ind w:firstLine="720"/>
                            <w:jc w:val="both"/>
                            <w:rPr>
                              <w:szCs w:val="24"/>
                            </w:rPr>
                          </w:pPr>
                          <w:sdt>
                            <w:sdtPr>
                              <w:alias w:val="Numeris"/>
                              <w:tag w:val="nr_ee9eb4ccf79541d396ad135aca9370e7"/>
                              <w:id w:val="456221122"/>
                              <w:lock w:val="sdtLocked"/>
                            </w:sdtPr>
                            <w:sdtEndPr/>
                            <w:sdtContent>
                              <w:r w:rsidR="003C2DB6">
                                <w:rPr>
                                  <w:szCs w:val="24"/>
                                </w:rPr>
                                <w:t>94.3</w:t>
                              </w:r>
                            </w:sdtContent>
                          </w:sdt>
                          <w:r w:rsidR="003C2DB6">
                            <w:rPr>
                              <w:szCs w:val="24"/>
                            </w:rPr>
                            <w:t>. 3 vietovės klasės vamzdynui – 12 kilometrų;</w:t>
                          </w:r>
                        </w:p>
                      </w:sdtContent>
                    </w:sdt>
                    <w:sdt>
                      <w:sdtPr>
                        <w:alias w:val="94.4 pp."/>
                        <w:tag w:val="part_b214c67cca2d4d51be1eb170cddf04c3"/>
                        <w:id w:val="808822478"/>
                        <w:lock w:val="sdtLocked"/>
                      </w:sdtPr>
                      <w:sdtEndPr/>
                      <w:sdtContent>
                        <w:p w14:paraId="2EECCD9F" w14:textId="77777777" w:rsidR="0091073D" w:rsidRDefault="0041039F">
                          <w:pPr>
                            <w:ind w:firstLine="720"/>
                            <w:jc w:val="both"/>
                            <w:rPr>
                              <w:szCs w:val="24"/>
                            </w:rPr>
                          </w:pPr>
                          <w:sdt>
                            <w:sdtPr>
                              <w:alias w:val="Numeris"/>
                              <w:tag w:val="nr_b214c67cca2d4d51be1eb170cddf04c3"/>
                              <w:id w:val="-849332054"/>
                              <w:lock w:val="sdtLocked"/>
                            </w:sdtPr>
                            <w:sdtEndPr/>
                            <w:sdtContent>
                              <w:r w:rsidR="003C2DB6">
                                <w:rPr>
                                  <w:szCs w:val="24"/>
                                </w:rPr>
                                <w:t>94.4</w:t>
                              </w:r>
                            </w:sdtContent>
                          </w:sdt>
                          <w:r w:rsidR="003C2DB6">
                            <w:rPr>
                              <w:szCs w:val="24"/>
                            </w:rPr>
                            <w:t>. 4 vietovės klasės vamzdynui – 8 kilometrai.</w:t>
                          </w:r>
                        </w:p>
                      </w:sdtContent>
                    </w:sdt>
                  </w:sdtContent>
                </w:sdt>
                <w:sdt>
                  <w:sdtPr>
                    <w:alias w:val="95 p."/>
                    <w:tag w:val="part_f2922b08d57143e3b2127ed07ed963d4"/>
                    <w:id w:val="1643925122"/>
                    <w:lock w:val="sdtLocked"/>
                  </w:sdtPr>
                  <w:sdtEndPr/>
                  <w:sdtContent>
                    <w:p w14:paraId="2EECCDA0" w14:textId="77777777" w:rsidR="0091073D" w:rsidRDefault="0041039F">
                      <w:pPr>
                        <w:ind w:firstLine="720"/>
                        <w:jc w:val="both"/>
                        <w:rPr>
                          <w:szCs w:val="24"/>
                        </w:rPr>
                      </w:pPr>
                      <w:sdt>
                        <w:sdtPr>
                          <w:alias w:val="Numeris"/>
                          <w:tag w:val="nr_f2922b08d57143e3b2127ed07ed963d4"/>
                          <w:id w:val="-48310956"/>
                          <w:lock w:val="sdtLocked"/>
                        </w:sdtPr>
                        <w:sdtEndPr/>
                        <w:sdtContent>
                          <w:r w:rsidR="003C2DB6">
                            <w:rPr>
                              <w:szCs w:val="24"/>
                            </w:rPr>
                            <w:t>95</w:t>
                          </w:r>
                        </w:sdtContent>
                      </w:sdt>
                      <w:r w:rsidR="003C2DB6">
                        <w:rPr>
                          <w:szCs w:val="24"/>
                        </w:rPr>
                        <w:t>. Dviejų gretimų MDV linijų atveju uždarymo įtaisai ant atskirų MDV linijų turi būti suprojektuoti ir įrengti ne mažesniu kaip 50 m atstumu vienas nuo kito.</w:t>
                      </w:r>
                    </w:p>
                  </w:sdtContent>
                </w:sdt>
                <w:sdt>
                  <w:sdtPr>
                    <w:alias w:val="96 p."/>
                    <w:tag w:val="part_fb52c5a633e34c399c41a7aa39f9a12d"/>
                    <w:id w:val="-947766032"/>
                    <w:lock w:val="sdtLocked"/>
                  </w:sdtPr>
                  <w:sdtEndPr/>
                  <w:sdtContent>
                    <w:p w14:paraId="2EECCDA1" w14:textId="77777777" w:rsidR="0091073D" w:rsidRDefault="0041039F">
                      <w:pPr>
                        <w:ind w:firstLine="720"/>
                        <w:jc w:val="both"/>
                        <w:rPr>
                          <w:szCs w:val="24"/>
                        </w:rPr>
                      </w:pPr>
                      <w:sdt>
                        <w:sdtPr>
                          <w:alias w:val="Numeris"/>
                          <w:tag w:val="nr_fb52c5a633e34c399c41a7aa39f9a12d"/>
                          <w:id w:val="418443507"/>
                          <w:lock w:val="sdtLocked"/>
                        </w:sdtPr>
                        <w:sdtEndPr/>
                        <w:sdtContent>
                          <w:r w:rsidR="003C2DB6">
                            <w:rPr>
                              <w:szCs w:val="24"/>
                            </w:rPr>
                            <w:t>96</w:t>
                          </w:r>
                        </w:sdtContent>
                      </w:sdt>
                      <w:r w:rsidR="003C2DB6">
                        <w:rPr>
                          <w:szCs w:val="24"/>
                        </w:rPr>
                        <w:t>. Uždarymo įtaisai taip pat turi būti suprojektuoti ir įrengti:</w:t>
                      </w:r>
                    </w:p>
                    <w:sdt>
                      <w:sdtPr>
                        <w:alias w:val="96.1 pp."/>
                        <w:tag w:val="part_27b3a22dd7214d579de1a3f8198761d8"/>
                        <w:id w:val="1368413207"/>
                        <w:lock w:val="sdtLocked"/>
                      </w:sdtPr>
                      <w:sdtEndPr/>
                      <w:sdtContent>
                        <w:p w14:paraId="2EECCDA2" w14:textId="77777777" w:rsidR="0091073D" w:rsidRDefault="0041039F">
                          <w:pPr>
                            <w:ind w:firstLine="720"/>
                            <w:jc w:val="both"/>
                            <w:rPr>
                              <w:szCs w:val="24"/>
                            </w:rPr>
                          </w:pPr>
                          <w:sdt>
                            <w:sdtPr>
                              <w:alias w:val="Numeris"/>
                              <w:tag w:val="nr_27b3a22dd7214d579de1a3f8198761d8"/>
                              <w:id w:val="111177490"/>
                              <w:lock w:val="sdtLocked"/>
                            </w:sdtPr>
                            <w:sdtEndPr/>
                            <w:sdtContent>
                              <w:r w:rsidR="003C2DB6">
                                <w:rPr>
                                  <w:szCs w:val="24"/>
                                </w:rPr>
                                <w:t>96.1</w:t>
                              </w:r>
                            </w:sdtContent>
                          </w:sdt>
                          <w:r w:rsidR="003C2DB6">
                            <w:rPr>
                              <w:szCs w:val="24"/>
                            </w:rPr>
                            <w:t>. abiejuose vandens kliūties krantuose, kai kliūtis kertama dviem MDV linijomis. Kai vandens kliūtį kerta viena MDV linija, apie uždarymo įtaisų įrengimo būtinumą sprendžia dujotiekio statytojas (užsakovas);</w:t>
                          </w:r>
                        </w:p>
                      </w:sdtContent>
                    </w:sdt>
                    <w:sdt>
                      <w:sdtPr>
                        <w:alias w:val="96.2 pp."/>
                        <w:tag w:val="part_6708e6907c0a4f609d37c846a8e5a408"/>
                        <w:id w:val="498016388"/>
                        <w:lock w:val="sdtLocked"/>
                      </w:sdtPr>
                      <w:sdtEndPr/>
                      <w:sdtContent>
                        <w:p w14:paraId="2EECCDA3" w14:textId="77777777" w:rsidR="0091073D" w:rsidRDefault="0041039F">
                          <w:pPr>
                            <w:ind w:firstLine="720"/>
                            <w:jc w:val="both"/>
                            <w:rPr>
                              <w:szCs w:val="24"/>
                            </w:rPr>
                          </w:pPr>
                          <w:sdt>
                            <w:sdtPr>
                              <w:alias w:val="Numeris"/>
                              <w:tag w:val="nr_6708e6907c0a4f609d37c846a8e5a408"/>
                              <w:id w:val="1440641545"/>
                              <w:lock w:val="sdtLocked"/>
                            </w:sdtPr>
                            <w:sdtEndPr/>
                            <w:sdtContent>
                              <w:r w:rsidR="003C2DB6">
                                <w:rPr>
                                  <w:szCs w:val="24"/>
                                </w:rPr>
                                <w:t>96.2</w:t>
                              </w:r>
                            </w:sdtContent>
                          </w:sdt>
                          <w:r w:rsidR="003C2DB6">
                            <w:rPr>
                              <w:szCs w:val="24"/>
                            </w:rPr>
                            <w:t xml:space="preserve">. kiekvienoje MDV atšakoje, ne mažesniu kaip 15 m atstumu nuo atšakos pradžios. Šis uždarymo įtaisas turi būti valdomas nuotoliniu būdu. Kaip ir nurodyta Taisyklių 54 punkte, tiek šiame papunktyje nurodytas atstumas, tiek ir kiti šiame skirsnyje ar kitose Taisyklių normose nurodyti mažiausi leistini atstumai tarp magistralinio dujotiekio </w:t>
                          </w:r>
                          <w:r w:rsidR="003C2DB6">
                            <w:rPr>
                              <w:szCs w:val="24"/>
                              <w:lang w:eastAsia="lt-LT"/>
                            </w:rPr>
                            <w:t>objektų</w:t>
                          </w:r>
                          <w:r w:rsidR="003C2DB6">
                            <w:rPr>
                              <w:szCs w:val="24"/>
                            </w:rPr>
                            <w:t xml:space="preserve"> gali būti sumažinti gavus magistralinio dujotiekio savininko sutikimą.</w:t>
                          </w:r>
                        </w:p>
                      </w:sdtContent>
                    </w:sdt>
                  </w:sdtContent>
                </w:sdt>
                <w:sdt>
                  <w:sdtPr>
                    <w:alias w:val="97 p."/>
                    <w:tag w:val="part_fff5bfaae77341079300b2f1a4af5679"/>
                    <w:id w:val="-1051686404"/>
                    <w:lock w:val="sdtLocked"/>
                  </w:sdtPr>
                  <w:sdtEndPr/>
                  <w:sdtContent>
                    <w:p w14:paraId="2EECCDA4" w14:textId="77777777" w:rsidR="0091073D" w:rsidRDefault="0041039F">
                      <w:pPr>
                        <w:ind w:firstLine="720"/>
                        <w:jc w:val="both"/>
                        <w:rPr>
                          <w:szCs w:val="24"/>
                        </w:rPr>
                      </w:pPr>
                      <w:sdt>
                        <w:sdtPr>
                          <w:alias w:val="Numeris"/>
                          <w:tag w:val="nr_fff5bfaae77341079300b2f1a4af5679"/>
                          <w:id w:val="567385980"/>
                          <w:lock w:val="sdtLocked"/>
                        </w:sdtPr>
                        <w:sdtEndPr/>
                        <w:sdtContent>
                          <w:r w:rsidR="003C2DB6">
                            <w:rPr>
                              <w:szCs w:val="24"/>
                            </w:rPr>
                            <w:t>97</w:t>
                          </w:r>
                        </w:sdtContent>
                      </w:sdt>
                      <w:r w:rsidR="003C2DB6">
                        <w:rPr>
                          <w:szCs w:val="24"/>
                        </w:rPr>
                        <w:t>. Jeigu atskira MDV atšaka jungiama prie dviejų pagrindinių magistralinio dujotiekio linijų arba prie pagrindinės linijos jungiamos kelios MDV atšakos, uždarymo įtaisai ant atšakų turi būti suprojektuoti ir įrengti ne mažesniu kaip 30 m atstumu vienas nuo kito.</w:t>
                      </w:r>
                    </w:p>
                    <w:p w14:paraId="2EECCDAA" w14:textId="77777777" w:rsidR="0091073D" w:rsidRDefault="0041039F">
                      <w:pPr>
                        <w:tabs>
                          <w:tab w:val="left" w:pos="709"/>
                          <w:tab w:val="left" w:pos="1701"/>
                        </w:tabs>
                        <w:jc w:val="center"/>
                        <w:rPr>
                          <w:b/>
                          <w:szCs w:val="24"/>
                        </w:rPr>
                      </w:pPr>
                    </w:p>
                  </w:sdtContent>
                </w:sdt>
              </w:sdtContent>
            </w:sdt>
            <w:sdt>
              <w:sdtPr>
                <w:alias w:val="skirsnis"/>
                <w:tag w:val="part_b8cd634a659f44219b421d919034abd7"/>
                <w:id w:val="613947200"/>
                <w:lock w:val="sdtLocked"/>
              </w:sdtPr>
              <w:sdtEndPr/>
              <w:sdtContent>
                <w:p w14:paraId="2EECCDAB" w14:textId="77777777" w:rsidR="0091073D" w:rsidRDefault="0041039F">
                  <w:pPr>
                    <w:tabs>
                      <w:tab w:val="left" w:pos="709"/>
                      <w:tab w:val="left" w:pos="1701"/>
                    </w:tabs>
                    <w:jc w:val="center"/>
                    <w:rPr>
                      <w:b/>
                      <w:szCs w:val="24"/>
                    </w:rPr>
                  </w:pPr>
                  <w:sdt>
                    <w:sdtPr>
                      <w:alias w:val="Numeris"/>
                      <w:tag w:val="nr_b8cd634a659f44219b421d919034abd7"/>
                      <w:id w:val="1383590394"/>
                      <w:lock w:val="sdtLocked"/>
                    </w:sdtPr>
                    <w:sdtEndPr/>
                    <w:sdtContent>
                      <w:r w:rsidR="003C2DB6">
                        <w:rPr>
                          <w:b/>
                          <w:szCs w:val="24"/>
                        </w:rPr>
                        <w:t>KETVIRTASIS</w:t>
                      </w:r>
                    </w:sdtContent>
                  </w:sdt>
                  <w:r w:rsidR="003C2DB6">
                    <w:rPr>
                      <w:b/>
                      <w:szCs w:val="24"/>
                    </w:rPr>
                    <w:t xml:space="preserve"> SKIRSNIS</w:t>
                  </w:r>
                </w:p>
                <w:p w14:paraId="2EECCDAC" w14:textId="77777777" w:rsidR="0091073D" w:rsidRDefault="0041039F">
                  <w:pPr>
                    <w:jc w:val="center"/>
                    <w:rPr>
                      <w:b/>
                      <w:szCs w:val="24"/>
                    </w:rPr>
                  </w:pPr>
                  <w:sdt>
                    <w:sdtPr>
                      <w:alias w:val="Pavadinimas"/>
                      <w:tag w:val="title_b8cd634a659f44219b421d919034abd7"/>
                      <w:id w:val="-2096538794"/>
                      <w:lock w:val="sdtLocked"/>
                    </w:sdtPr>
                    <w:sdtEndPr/>
                    <w:sdtContent>
                      <w:r w:rsidR="003C2DB6">
                        <w:rPr>
                          <w:b/>
                          <w:szCs w:val="24"/>
                        </w:rPr>
                        <w:t>MAGISTRALINIO DUJOTIEKIO KITŲ SUDEDAMŲJŲ DALIŲ PROJEKTAVIMO IR ĮRENGIMO REIKALAVIMAI</w:t>
                      </w:r>
                    </w:sdtContent>
                  </w:sdt>
                </w:p>
                <w:p w14:paraId="2EECCDAD" w14:textId="77777777" w:rsidR="0091073D" w:rsidRDefault="0091073D">
                  <w:pPr>
                    <w:jc w:val="center"/>
                    <w:rPr>
                      <w:szCs w:val="24"/>
                    </w:rPr>
                  </w:pPr>
                </w:p>
                <w:sdt>
                  <w:sdtPr>
                    <w:alias w:val="98 p."/>
                    <w:tag w:val="part_0b48230b63504d1395afa3018f730821"/>
                    <w:id w:val="-1775702747"/>
                    <w:lock w:val="sdtLocked"/>
                  </w:sdtPr>
                  <w:sdtEndPr/>
                  <w:sdtContent>
                    <w:p w14:paraId="2EECCDAE" w14:textId="77777777" w:rsidR="0091073D" w:rsidRDefault="0041039F">
                      <w:pPr>
                        <w:ind w:firstLine="720"/>
                        <w:jc w:val="both"/>
                        <w:rPr>
                          <w:szCs w:val="24"/>
                        </w:rPr>
                      </w:pPr>
                      <w:sdt>
                        <w:sdtPr>
                          <w:alias w:val="Numeris"/>
                          <w:tag w:val="nr_0b48230b63504d1395afa3018f730821"/>
                          <w:id w:val="937092652"/>
                          <w:lock w:val="sdtLocked"/>
                        </w:sdtPr>
                        <w:sdtEndPr/>
                        <w:sdtContent>
                          <w:r w:rsidR="003C2DB6">
                            <w:rPr>
                              <w:szCs w:val="24"/>
                            </w:rPr>
                            <w:t>98</w:t>
                          </w:r>
                        </w:sdtContent>
                      </w:sdt>
                      <w:r w:rsidR="003C2DB6">
                        <w:rPr>
                          <w:szCs w:val="24"/>
                        </w:rPr>
                        <w:t>. Numatant MDV įrengimą apsauginiame dėkle (apsauginis dėklas – MDV apsaugos priemonė, t. y. vamzdis, apsaugantis jame įrengtą MDV nuo mechaninių pažeidimų ar kitokių poveikių susikirtimo (prasilenkimo) su gamtinėmis kliūtimis, statiniais, inžineriniais tinklais vietose, arba naudojamas MDV apsaugai dėl kitų priežasčių), šis dėklas turi būti suprojektuotas taip, kad:</w:t>
                      </w:r>
                    </w:p>
                    <w:sdt>
                      <w:sdtPr>
                        <w:alias w:val="98.1 pp."/>
                        <w:tag w:val="part_2debc4071c1e4655b71359c35880320b"/>
                        <w:id w:val="1501311217"/>
                        <w:lock w:val="sdtLocked"/>
                      </w:sdtPr>
                      <w:sdtEndPr/>
                      <w:sdtContent>
                        <w:p w14:paraId="2EECCDAF" w14:textId="77777777" w:rsidR="0091073D" w:rsidRDefault="0041039F">
                          <w:pPr>
                            <w:ind w:firstLine="720"/>
                            <w:jc w:val="both"/>
                            <w:rPr>
                              <w:szCs w:val="24"/>
                            </w:rPr>
                          </w:pPr>
                          <w:sdt>
                            <w:sdtPr>
                              <w:alias w:val="Numeris"/>
                              <w:tag w:val="nr_2debc4071c1e4655b71359c35880320b"/>
                              <w:id w:val="-1894111716"/>
                              <w:lock w:val="sdtLocked"/>
                            </w:sdtPr>
                            <w:sdtEndPr/>
                            <w:sdtContent>
                              <w:r w:rsidR="003C2DB6">
                                <w:rPr>
                                  <w:szCs w:val="24"/>
                                </w:rPr>
                                <w:t>98.1</w:t>
                              </w:r>
                            </w:sdtContent>
                          </w:sdt>
                          <w:r w:rsidR="003C2DB6">
                            <w:rPr>
                              <w:szCs w:val="24"/>
                            </w:rPr>
                            <w:t>. išlaikytų visas išorines apkrovas;</w:t>
                          </w:r>
                        </w:p>
                      </w:sdtContent>
                    </w:sdt>
                    <w:sdt>
                      <w:sdtPr>
                        <w:alias w:val="98.2 pp."/>
                        <w:tag w:val="part_1245a3fd42d74e50beef539d8cf00afc"/>
                        <w:id w:val="1873189551"/>
                        <w:lock w:val="sdtLocked"/>
                      </w:sdtPr>
                      <w:sdtEndPr/>
                      <w:sdtContent>
                        <w:p w14:paraId="2EECCDB0" w14:textId="77777777" w:rsidR="0091073D" w:rsidRDefault="0041039F">
                          <w:pPr>
                            <w:ind w:firstLine="720"/>
                            <w:jc w:val="both"/>
                            <w:rPr>
                              <w:szCs w:val="24"/>
                            </w:rPr>
                          </w:pPr>
                          <w:sdt>
                            <w:sdtPr>
                              <w:alias w:val="Numeris"/>
                              <w:tag w:val="nr_1245a3fd42d74e50beef539d8cf00afc"/>
                              <w:id w:val="-627393811"/>
                              <w:lock w:val="sdtLocked"/>
                            </w:sdtPr>
                            <w:sdtEndPr/>
                            <w:sdtContent>
                              <w:r w:rsidR="003C2DB6">
                                <w:rPr>
                                  <w:szCs w:val="24"/>
                                </w:rPr>
                                <w:t>98.2</w:t>
                              </w:r>
                            </w:sdtContent>
                          </w:sdt>
                          <w:r w:rsidR="003C2DB6">
                            <w:rPr>
                              <w:szCs w:val="24"/>
                            </w:rPr>
                            <w:t>. į jį būtų lengva įverti dujotiekio vamzdį. Apsauginio dėklo ir MDV skersmenų skirtumas (prošvaisoje) turi būti ne mažesnis kaip 200 mm;</w:t>
                          </w:r>
                        </w:p>
                      </w:sdtContent>
                    </w:sdt>
                    <w:sdt>
                      <w:sdtPr>
                        <w:alias w:val="98.3 pp."/>
                        <w:tag w:val="part_3ee9681576a84362bdcff8312fd0a9a2"/>
                        <w:id w:val="-976454904"/>
                        <w:lock w:val="sdtLocked"/>
                      </w:sdtPr>
                      <w:sdtEndPr/>
                      <w:sdtContent>
                        <w:p w14:paraId="2EECCDB1" w14:textId="77777777" w:rsidR="0091073D" w:rsidRDefault="0041039F">
                          <w:pPr>
                            <w:ind w:firstLine="720"/>
                            <w:jc w:val="both"/>
                            <w:rPr>
                              <w:szCs w:val="24"/>
                            </w:rPr>
                          </w:pPr>
                          <w:sdt>
                            <w:sdtPr>
                              <w:alias w:val="Numeris"/>
                              <w:tag w:val="nr_3ee9681576a84362bdcff8312fd0a9a2"/>
                              <w:id w:val="-1625842530"/>
                              <w:lock w:val="sdtLocked"/>
                            </w:sdtPr>
                            <w:sdtEndPr/>
                            <w:sdtContent>
                              <w:r w:rsidR="003C2DB6">
                                <w:rPr>
                                  <w:szCs w:val="24"/>
                                </w:rPr>
                                <w:t>98.3</w:t>
                              </w:r>
                            </w:sdtContent>
                          </w:sdt>
                          <w:r w:rsidR="003C2DB6">
                            <w:rPr>
                              <w:szCs w:val="24"/>
                            </w:rPr>
                            <w:t>. jį būtų galima efektyviai užsandarinti ar pripildyti tinkamomis medžiagomis, kad būtų kuo mažesnė galimybė įtekėti vandeniui ir patekti deguoniui;</w:t>
                          </w:r>
                        </w:p>
                      </w:sdtContent>
                    </w:sdt>
                    <w:sdt>
                      <w:sdtPr>
                        <w:alias w:val="98.4 pp."/>
                        <w:tag w:val="part_b7383b0b481149659e8ee56f136342c2"/>
                        <w:id w:val="-241334804"/>
                        <w:lock w:val="sdtLocked"/>
                      </w:sdtPr>
                      <w:sdtEndPr/>
                      <w:sdtContent>
                        <w:p w14:paraId="2EECCDB2" w14:textId="77777777" w:rsidR="0091073D" w:rsidRDefault="0041039F">
                          <w:pPr>
                            <w:ind w:firstLine="720"/>
                            <w:jc w:val="both"/>
                            <w:rPr>
                              <w:szCs w:val="24"/>
                            </w:rPr>
                          </w:pPr>
                          <w:sdt>
                            <w:sdtPr>
                              <w:alias w:val="Numeris"/>
                              <w:tag w:val="nr_b7383b0b481149659e8ee56f136342c2"/>
                              <w:id w:val="1283923514"/>
                              <w:lock w:val="sdtLocked"/>
                            </w:sdtPr>
                            <w:sdtEndPr/>
                            <w:sdtContent>
                              <w:r w:rsidR="003C2DB6">
                                <w:rPr>
                                  <w:szCs w:val="24"/>
                                </w:rPr>
                                <w:t>98.4</w:t>
                              </w:r>
                            </w:sdtContent>
                          </w:sdt>
                          <w:r w:rsidR="003C2DB6">
                            <w:rPr>
                              <w:szCs w:val="24"/>
                            </w:rPr>
                            <w:t>. po MDV vienodais atstumais būtų išdėstytas reikalingas kiekis atramų, taip pat turi būti užtikrinta, kad dujotiekio vamzdis ir apsauginis dėklas nesusiliestų;</w:t>
                          </w:r>
                        </w:p>
                      </w:sdtContent>
                    </w:sdt>
                    <w:sdt>
                      <w:sdtPr>
                        <w:alias w:val="98.5 pp."/>
                        <w:tag w:val="part_79d43ad65d194763b89653ada4e3cde4"/>
                        <w:id w:val="2049171722"/>
                        <w:lock w:val="sdtLocked"/>
                      </w:sdtPr>
                      <w:sdtEndPr/>
                      <w:sdtContent>
                        <w:p w14:paraId="2EECCDB3" w14:textId="77777777" w:rsidR="0091073D" w:rsidRDefault="0041039F">
                          <w:pPr>
                            <w:ind w:firstLine="720"/>
                            <w:jc w:val="both"/>
                            <w:rPr>
                              <w:szCs w:val="24"/>
                            </w:rPr>
                          </w:pPr>
                          <w:sdt>
                            <w:sdtPr>
                              <w:alias w:val="Numeris"/>
                              <w:tag w:val="nr_79d43ad65d194763b89653ada4e3cde4"/>
                              <w:id w:val="11270004"/>
                              <w:lock w:val="sdtLocked"/>
                            </w:sdtPr>
                            <w:sdtEndPr/>
                            <w:sdtContent>
                              <w:r w:rsidR="003C2DB6">
                                <w:rPr>
                                  <w:szCs w:val="24"/>
                                </w:rPr>
                                <w:t>98.5</w:t>
                              </w:r>
                            </w:sdtContent>
                          </w:sdt>
                          <w:r w:rsidR="003C2DB6">
                            <w:rPr>
                              <w:szCs w:val="24"/>
                            </w:rPr>
                            <w:t xml:space="preserve">. atraminiai žiedai ir atstumai tarp jų būtų apskaičiuoti atsižvelgiant į vandens pripildyto vamzdžio svorį ir pridėtines skersines apkrovas, atsirandančias dėl grunto slūgimo. </w:t>
                          </w:r>
                        </w:p>
                      </w:sdtContent>
                    </w:sdt>
                  </w:sdtContent>
                </w:sdt>
                <w:sdt>
                  <w:sdtPr>
                    <w:alias w:val="99 p."/>
                    <w:tag w:val="part_28fc4ba5fec84620ae94e30a9509aba9"/>
                    <w:id w:val="1762411488"/>
                    <w:lock w:val="sdtLocked"/>
                  </w:sdtPr>
                  <w:sdtEndPr/>
                  <w:sdtContent>
                    <w:p w14:paraId="2EECCDB4" w14:textId="77777777" w:rsidR="0091073D" w:rsidRDefault="0041039F">
                      <w:pPr>
                        <w:ind w:firstLine="720"/>
                        <w:jc w:val="both"/>
                        <w:rPr>
                          <w:szCs w:val="24"/>
                        </w:rPr>
                      </w:pPr>
                      <w:sdt>
                        <w:sdtPr>
                          <w:alias w:val="Numeris"/>
                          <w:tag w:val="nr_28fc4ba5fec84620ae94e30a9509aba9"/>
                          <w:id w:val="26533632"/>
                          <w:lock w:val="sdtLocked"/>
                        </w:sdtPr>
                        <w:sdtEndPr/>
                        <w:sdtContent>
                          <w:r w:rsidR="003C2DB6">
                            <w:rPr>
                              <w:szCs w:val="24"/>
                            </w:rPr>
                            <w:t>99</w:t>
                          </w:r>
                        </w:sdtContent>
                      </w:sdt>
                      <w:r w:rsidR="003C2DB6">
                        <w:rPr>
                          <w:szCs w:val="24"/>
                        </w:rPr>
                        <w:t xml:space="preserve">. Turi būti suprojektuotos MDV valymo ir diagnozavimo įtaisų paleidimo ir priėmimo kameros. Jos turi būti įrengtos dujotiekiuose, kurių sąlyginis skersmuo 300 mm ar didesnis. </w:t>
                      </w:r>
                    </w:p>
                  </w:sdtContent>
                </w:sdt>
                <w:sdt>
                  <w:sdtPr>
                    <w:alias w:val="100 p."/>
                    <w:tag w:val="part_ab39a0e12e914df4b0052205208921af"/>
                    <w:id w:val="315539047"/>
                    <w:lock w:val="sdtLocked"/>
                  </w:sdtPr>
                  <w:sdtEndPr/>
                  <w:sdtContent>
                    <w:p w14:paraId="2EECCDB5" w14:textId="77777777" w:rsidR="0091073D" w:rsidRDefault="0041039F">
                      <w:pPr>
                        <w:ind w:firstLine="720"/>
                        <w:jc w:val="both"/>
                        <w:rPr>
                          <w:szCs w:val="24"/>
                        </w:rPr>
                      </w:pPr>
                      <w:sdt>
                        <w:sdtPr>
                          <w:alias w:val="Numeris"/>
                          <w:tag w:val="nr_ab39a0e12e914df4b0052205208921af"/>
                          <w:id w:val="782302616"/>
                          <w:lock w:val="sdtLocked"/>
                        </w:sdtPr>
                        <w:sdtEndPr/>
                        <w:sdtContent>
                          <w:r w:rsidR="003C2DB6">
                            <w:rPr>
                              <w:szCs w:val="24"/>
                            </w:rPr>
                            <w:t>100</w:t>
                          </w:r>
                        </w:sdtContent>
                      </w:sdt>
                      <w:r w:rsidR="003C2DB6">
                        <w:rPr>
                          <w:szCs w:val="24"/>
                        </w:rPr>
                        <w:t>. Kamerų įrangos mazge turi būti tinkama įtaisų nuleidimo ir iškėlimo, mechaninių dalelių, vandens bei kondensato surinkimo įranga. Rekomenduojamas atstumas tarp įtaisų paleidimo ir priėmimo kamerų 100 km. Kiekvienu konkrečiu atveju šį atstumą nustato projektuotojas, suderinęs su MDV statybos užsakovu. Projekte turi būti įvertinti didžiausi leidžiami vamzdžių vidinio skersmens nuokrypiai, leidžiamas ovalumas, mažiausias posūkių spindulys, alkūnės, suvirinimo sujungimai ir kitos jungiamosios detalės.</w:t>
                      </w:r>
                    </w:p>
                  </w:sdtContent>
                </w:sdt>
                <w:sdt>
                  <w:sdtPr>
                    <w:alias w:val="101 p."/>
                    <w:tag w:val="part_2536f21091d043258c063c502e1fdca1"/>
                    <w:id w:val="-30041438"/>
                    <w:lock w:val="sdtLocked"/>
                  </w:sdtPr>
                  <w:sdtEndPr/>
                  <w:sdtContent>
                    <w:p w14:paraId="2EECCDB6" w14:textId="77777777" w:rsidR="0091073D" w:rsidRDefault="0041039F">
                      <w:pPr>
                        <w:ind w:firstLine="720"/>
                        <w:jc w:val="both"/>
                        <w:rPr>
                          <w:szCs w:val="24"/>
                        </w:rPr>
                      </w:pPr>
                      <w:sdt>
                        <w:sdtPr>
                          <w:alias w:val="Numeris"/>
                          <w:tag w:val="nr_2536f21091d043258c063c502e1fdca1"/>
                          <w:id w:val="-821879091"/>
                          <w:lock w:val="sdtLocked"/>
                        </w:sdtPr>
                        <w:sdtEndPr/>
                        <w:sdtContent>
                          <w:r w:rsidR="003C2DB6">
                            <w:rPr>
                              <w:szCs w:val="24"/>
                            </w:rPr>
                            <w:t>101</w:t>
                          </w:r>
                        </w:sdtContent>
                      </w:sdt>
                      <w:r w:rsidR="003C2DB6">
                        <w:rPr>
                          <w:szCs w:val="24"/>
                        </w:rPr>
                        <w:t xml:space="preserve">. Slėgiui sumažinti ir dujoms iš dujotiekio pašalinti turi būti numatyta specialūs įtaisai – dujų išleidimo (prapūtimo) vamzdžiai. Jie turi būti įrengti dujotiekio atkarpose tarp uždarymo įtaisų taip, kad būtų galima išleisti dujas iš visų dujotiekio atkarpų bei valymo ir diagnozavimo įtaisų paleidimo ir priėmimo kamerų mazguose. </w:t>
                      </w:r>
                    </w:p>
                  </w:sdtContent>
                </w:sdt>
                <w:sdt>
                  <w:sdtPr>
                    <w:alias w:val="102 p."/>
                    <w:tag w:val="part_7996ca9e71774282a991dbf62d83cb79"/>
                    <w:id w:val="1300648532"/>
                    <w:lock w:val="sdtLocked"/>
                  </w:sdtPr>
                  <w:sdtEndPr/>
                  <w:sdtContent>
                    <w:p w14:paraId="2EECCDB7" w14:textId="77777777" w:rsidR="0091073D" w:rsidRDefault="0041039F">
                      <w:pPr>
                        <w:ind w:firstLine="720"/>
                        <w:jc w:val="both"/>
                        <w:rPr>
                          <w:szCs w:val="24"/>
                        </w:rPr>
                      </w:pPr>
                      <w:sdt>
                        <w:sdtPr>
                          <w:alias w:val="Numeris"/>
                          <w:tag w:val="nr_7996ca9e71774282a991dbf62d83cb79"/>
                          <w:id w:val="-1609421010"/>
                          <w:lock w:val="sdtLocked"/>
                        </w:sdtPr>
                        <w:sdtEndPr/>
                        <w:sdtContent>
                          <w:r w:rsidR="003C2DB6">
                            <w:rPr>
                              <w:szCs w:val="24"/>
                            </w:rPr>
                            <w:t>102</w:t>
                          </w:r>
                        </w:sdtContent>
                      </w:sdt>
                      <w:r w:rsidR="003C2DB6">
                        <w:rPr>
                          <w:szCs w:val="24"/>
                        </w:rPr>
                        <w:t>. Dujų išleidimo vamzdžio aukštis virš žemės paviršiaus turi būti ne mažesnis kaip 3 m., o vamzdžio skersmuo turi užtikrinti dujų iš dujotiekio atkarpos tarp uždarymo įtaisų pašalinimą per 1,5–2 valandas.</w:t>
                      </w:r>
                    </w:p>
                  </w:sdtContent>
                </w:sdt>
                <w:sdt>
                  <w:sdtPr>
                    <w:alias w:val="103 p."/>
                    <w:tag w:val="part_7e9f0bac64874371ab80b2c0d5e08206"/>
                    <w:id w:val="658274786"/>
                    <w:lock w:val="sdtLocked"/>
                  </w:sdtPr>
                  <w:sdtEndPr/>
                  <w:sdtContent>
                    <w:p w14:paraId="2EECCDB8" w14:textId="77777777" w:rsidR="0091073D" w:rsidRDefault="0041039F">
                      <w:pPr>
                        <w:ind w:firstLine="720"/>
                        <w:jc w:val="both"/>
                        <w:rPr>
                          <w:szCs w:val="24"/>
                        </w:rPr>
                      </w:pPr>
                      <w:sdt>
                        <w:sdtPr>
                          <w:alias w:val="Numeris"/>
                          <w:tag w:val="nr_7e9f0bac64874371ab80b2c0d5e08206"/>
                          <w:id w:val="-1484075801"/>
                          <w:lock w:val="sdtLocked"/>
                        </w:sdtPr>
                        <w:sdtEndPr/>
                        <w:sdtContent>
                          <w:r w:rsidR="003C2DB6">
                            <w:rPr>
                              <w:szCs w:val="24"/>
                            </w:rPr>
                            <w:t>103</w:t>
                          </w:r>
                        </w:sdtContent>
                      </w:sdt>
                      <w:r w:rsidR="003C2DB6">
                        <w:rPr>
                          <w:szCs w:val="24"/>
                        </w:rPr>
                        <w:t>. Visi požeminiai MDV turi būti apsaugoti nuo korozijos: įrengta katodinė apsauga, vamzdžiai padengti apsaugine danga. Turi būti numatyta įranga apsaugos nuo korozijos darbiniams parametrams gauti ir veikimo režimams valdyti nuotoliniu būdu.</w:t>
                      </w:r>
                    </w:p>
                  </w:sdtContent>
                </w:sdt>
                <w:sdt>
                  <w:sdtPr>
                    <w:alias w:val="104 p."/>
                    <w:tag w:val="part_9868ec4993d14ab1b250d0aad6609083"/>
                    <w:id w:val="-29487273"/>
                    <w:lock w:val="sdtLocked"/>
                  </w:sdtPr>
                  <w:sdtEndPr/>
                  <w:sdtContent>
                    <w:p w14:paraId="2EECCDB9" w14:textId="77777777" w:rsidR="0091073D" w:rsidRDefault="0041039F">
                      <w:pPr>
                        <w:ind w:firstLine="720"/>
                        <w:jc w:val="both"/>
                        <w:rPr>
                          <w:szCs w:val="24"/>
                        </w:rPr>
                      </w:pPr>
                      <w:sdt>
                        <w:sdtPr>
                          <w:alias w:val="Numeris"/>
                          <w:tag w:val="nr_9868ec4993d14ab1b250d0aad6609083"/>
                          <w:id w:val="519896858"/>
                          <w:lock w:val="sdtLocked"/>
                        </w:sdtPr>
                        <w:sdtEndPr/>
                        <w:sdtContent>
                          <w:r w:rsidR="003C2DB6">
                            <w:rPr>
                              <w:szCs w:val="24"/>
                            </w:rPr>
                            <w:t>104</w:t>
                          </w:r>
                        </w:sdtContent>
                      </w:sdt>
                      <w:r w:rsidR="003C2DB6">
                        <w:rPr>
                          <w:szCs w:val="24"/>
                        </w:rPr>
                        <w:t>. MDV projekte turi būti numatoma pasyvi ir aktyvi apsauga nuo korozijos. Šių apsaugų įrenginius projektuoti turi specialistai, atestuoti vadovaujantis Taisyklių 1 priedo 80 punkte nurodyto Lietuvos standarto nuostatomis.</w:t>
                      </w:r>
                    </w:p>
                    <w:p w14:paraId="2EECCDBA" w14:textId="77777777" w:rsidR="0091073D" w:rsidRDefault="003C2DB6">
                      <w:pPr>
                        <w:ind w:firstLine="720"/>
                        <w:jc w:val="both"/>
                        <w:rPr>
                          <w:szCs w:val="24"/>
                        </w:rPr>
                      </w:pPr>
                      <w:r>
                        <w:rPr>
                          <w:szCs w:val="24"/>
                        </w:rPr>
                        <w:t xml:space="preserve">Pasyvi dujotiekių apsauga (vamzdžių padengimas apsaugine danga – medžiaga izoliuojančia vamzdžių paviršių nuo aplinkos </w:t>
                      </w:r>
                      <w:proofErr w:type="spellStart"/>
                      <w:r>
                        <w:rPr>
                          <w:szCs w:val="24"/>
                        </w:rPr>
                        <w:t>korozinio</w:t>
                      </w:r>
                      <w:proofErr w:type="spellEnd"/>
                      <w:r>
                        <w:rPr>
                          <w:szCs w:val="24"/>
                        </w:rPr>
                        <w:t xml:space="preserve"> poveikio) turi atitikti Taisyklių 1 priedo 41, 74-76, 79 punktuose nurodytų Lietuvos standartų reikalavimus. </w:t>
                      </w:r>
                    </w:p>
                    <w:p w14:paraId="2EECCDBB" w14:textId="77777777" w:rsidR="0091073D" w:rsidRDefault="003C2DB6">
                      <w:pPr>
                        <w:ind w:firstLine="720"/>
                        <w:jc w:val="both"/>
                        <w:rPr>
                          <w:szCs w:val="24"/>
                        </w:rPr>
                      </w:pPr>
                      <w:r>
                        <w:rPr>
                          <w:szCs w:val="24"/>
                        </w:rPr>
                        <w:t xml:space="preserve">Aktyvi (katodinė) apsauga (katodinės saugos įrenginiai – įrenginiai, keičiantys saugomo nuo korozijos vamzdyno potencialą neigiamo poliarumo linkme aplinkos atžvilgiu) projektuojama ir įrengiama, vadovaujantis Taisyklių 1 priedo 38, 77-78 punktuose nurodytų Lietuvos standartų reikalavimais. </w:t>
                      </w:r>
                    </w:p>
                  </w:sdtContent>
                </w:sdt>
                <w:sdt>
                  <w:sdtPr>
                    <w:alias w:val="105 p."/>
                    <w:tag w:val="part_f99552ca94f947a8acececf896a6ff3e"/>
                    <w:id w:val="-1330437231"/>
                    <w:lock w:val="sdtLocked"/>
                  </w:sdtPr>
                  <w:sdtEndPr/>
                  <w:sdtContent>
                    <w:p w14:paraId="2EECCDBC" w14:textId="77777777" w:rsidR="0091073D" w:rsidRDefault="0041039F">
                      <w:pPr>
                        <w:ind w:firstLine="720"/>
                        <w:jc w:val="both"/>
                        <w:rPr>
                          <w:szCs w:val="24"/>
                        </w:rPr>
                      </w:pPr>
                      <w:sdt>
                        <w:sdtPr>
                          <w:alias w:val="Numeris"/>
                          <w:tag w:val="nr_f99552ca94f947a8acececf896a6ff3e"/>
                          <w:id w:val="-1055380451"/>
                          <w:lock w:val="sdtLocked"/>
                        </w:sdtPr>
                        <w:sdtEndPr/>
                        <w:sdtContent>
                          <w:r w:rsidR="003C2DB6">
                            <w:rPr>
                              <w:szCs w:val="24"/>
                            </w:rPr>
                            <w:t>105</w:t>
                          </w:r>
                        </w:sdtContent>
                      </w:sdt>
                      <w:r w:rsidR="003C2DB6">
                        <w:rPr>
                          <w:szCs w:val="24"/>
                        </w:rPr>
                        <w:t xml:space="preserve">. Požeminis dujotiekis turi būti izoliuojančiomis jungtimis </w:t>
                      </w:r>
                      <w:proofErr w:type="spellStart"/>
                      <w:r w:rsidR="003C2DB6">
                        <w:rPr>
                          <w:szCs w:val="24"/>
                        </w:rPr>
                        <w:t>elektriškai</w:t>
                      </w:r>
                      <w:proofErr w:type="spellEnd"/>
                      <w:r w:rsidR="003C2DB6">
                        <w:rPr>
                          <w:szCs w:val="24"/>
                        </w:rPr>
                        <w:t xml:space="preserve"> atskirtas nuo galimo kontakto su kitais įrenginiais ir inžineriniais tinklais, įrengiant izoliuojančias movas, taip pat izoliuojančias jungtis (jungtis, skirta metalinio vamzdyno elektriniam vientisumui pertraukti – izoliuojančios movos, izoliuojančios jungės ir kt. izoliuojančių medžiagų intarpai) įvadiniuose / išvadiniuose dujų vamzdžiuose į / iš DSS, DAS, DKS ir DSRM.</w:t>
                      </w:r>
                    </w:p>
                  </w:sdtContent>
                </w:sdt>
                <w:sdt>
                  <w:sdtPr>
                    <w:alias w:val="106 p."/>
                    <w:tag w:val="part_0289bb9e8dd44674b271346e1f2ed475"/>
                    <w:id w:val="-307402358"/>
                    <w:lock w:val="sdtLocked"/>
                  </w:sdtPr>
                  <w:sdtEndPr/>
                  <w:sdtContent>
                    <w:p w14:paraId="2EECCDBD" w14:textId="77777777" w:rsidR="0091073D" w:rsidRDefault="0041039F">
                      <w:pPr>
                        <w:ind w:firstLine="720"/>
                        <w:jc w:val="both"/>
                        <w:rPr>
                          <w:szCs w:val="24"/>
                        </w:rPr>
                      </w:pPr>
                      <w:sdt>
                        <w:sdtPr>
                          <w:alias w:val="Numeris"/>
                          <w:tag w:val="nr_0289bb9e8dd44674b271346e1f2ed475"/>
                          <w:id w:val="-1339773651"/>
                          <w:lock w:val="sdtLocked"/>
                        </w:sdtPr>
                        <w:sdtEndPr/>
                        <w:sdtContent>
                          <w:r w:rsidR="003C2DB6">
                            <w:rPr>
                              <w:szCs w:val="24"/>
                            </w:rPr>
                            <w:t>106</w:t>
                          </w:r>
                        </w:sdtContent>
                      </w:sdt>
                      <w:r w:rsidR="003C2DB6">
                        <w:rPr>
                          <w:szCs w:val="24"/>
                        </w:rPr>
                        <w:t xml:space="preserve">. Apsaugai nuo atmosferinės korozijos antžeminės MDV dalių apsaugos sistemos turi būti parinktos vadovaujantis Taisyklių 1 priedo 42 punkte nurodyto Lietuvos standarto nustatytais reikalavimais. Dangų sistemos turi būti aukšto patvarumo lygio, tinkamai parinktos pagal Lietuvos klimato tipą ir atmosferos </w:t>
                      </w:r>
                      <w:proofErr w:type="spellStart"/>
                      <w:r w:rsidR="003C2DB6">
                        <w:rPr>
                          <w:szCs w:val="24"/>
                        </w:rPr>
                        <w:t>koroziškumą</w:t>
                      </w:r>
                      <w:proofErr w:type="spellEnd"/>
                      <w:r w:rsidR="003C2DB6">
                        <w:rPr>
                          <w:szCs w:val="24"/>
                        </w:rPr>
                        <w:t>.</w:t>
                      </w:r>
                    </w:p>
                    <w:p w14:paraId="2EECCDBE" w14:textId="77777777" w:rsidR="0091073D" w:rsidRDefault="0041039F">
                      <w:pPr>
                        <w:ind w:firstLine="720"/>
                        <w:jc w:val="both"/>
                        <w:rPr>
                          <w:szCs w:val="24"/>
                        </w:rPr>
                      </w:pPr>
                    </w:p>
                  </w:sdtContent>
                </w:sdt>
              </w:sdtContent>
            </w:sdt>
            <w:sdt>
              <w:sdtPr>
                <w:alias w:val="skirsnis"/>
                <w:tag w:val="part_8a36efdfdb2647dc83b649d0c1563a53"/>
                <w:id w:val="340207500"/>
                <w:lock w:val="sdtLocked"/>
              </w:sdtPr>
              <w:sdtEndPr/>
              <w:sdtContent>
                <w:p w14:paraId="2EECCDBF" w14:textId="77777777" w:rsidR="0091073D" w:rsidRDefault="0041039F">
                  <w:pPr>
                    <w:tabs>
                      <w:tab w:val="left" w:pos="709"/>
                      <w:tab w:val="left" w:pos="1701"/>
                    </w:tabs>
                    <w:jc w:val="center"/>
                    <w:rPr>
                      <w:b/>
                      <w:szCs w:val="24"/>
                    </w:rPr>
                  </w:pPr>
                  <w:sdt>
                    <w:sdtPr>
                      <w:alias w:val="Numeris"/>
                      <w:tag w:val="nr_8a36efdfdb2647dc83b649d0c1563a53"/>
                      <w:id w:val="1377037728"/>
                      <w:lock w:val="sdtLocked"/>
                    </w:sdtPr>
                    <w:sdtEndPr/>
                    <w:sdtContent>
                      <w:r w:rsidR="003C2DB6">
                        <w:rPr>
                          <w:b/>
                          <w:szCs w:val="24"/>
                        </w:rPr>
                        <w:t>PENKTASIS</w:t>
                      </w:r>
                    </w:sdtContent>
                  </w:sdt>
                  <w:r w:rsidR="003C2DB6">
                    <w:rPr>
                      <w:b/>
                      <w:szCs w:val="24"/>
                    </w:rPr>
                    <w:t xml:space="preserve"> SKIRSNIS</w:t>
                  </w:r>
                </w:p>
                <w:p w14:paraId="2EECCDC0" w14:textId="77777777" w:rsidR="0091073D" w:rsidRDefault="0041039F">
                  <w:pPr>
                    <w:jc w:val="center"/>
                    <w:rPr>
                      <w:b/>
                      <w:bCs/>
                      <w:kern w:val="36"/>
                      <w:szCs w:val="24"/>
                      <w:lang w:eastAsia="lt-LT"/>
                    </w:rPr>
                  </w:pPr>
                  <w:sdt>
                    <w:sdtPr>
                      <w:alias w:val="Pavadinimas"/>
                      <w:tag w:val="title_8a36efdfdb2647dc83b649d0c1563a53"/>
                      <w:id w:val="-2138479970"/>
                      <w:lock w:val="sdtLocked"/>
                    </w:sdtPr>
                    <w:sdtEndPr/>
                    <w:sdtContent>
                      <w:r w:rsidR="003C2DB6">
                        <w:rPr>
                          <w:b/>
                          <w:bCs/>
                          <w:kern w:val="36"/>
                          <w:szCs w:val="24"/>
                          <w:lang w:eastAsia="lt-LT"/>
                        </w:rPr>
                        <w:t xml:space="preserve">PAPILDOMI REIKALAVIMAI PROJEKTAVIMUI </w:t>
                      </w:r>
                    </w:sdtContent>
                  </w:sdt>
                </w:p>
                <w:p w14:paraId="2EECCDC1" w14:textId="77777777" w:rsidR="0091073D" w:rsidRDefault="0091073D">
                  <w:pPr>
                    <w:ind w:firstLine="720"/>
                    <w:jc w:val="both"/>
                    <w:rPr>
                      <w:b/>
                      <w:szCs w:val="24"/>
                    </w:rPr>
                  </w:pPr>
                </w:p>
                <w:sdt>
                  <w:sdtPr>
                    <w:alias w:val="107 p."/>
                    <w:tag w:val="part_d06f73e6f1384e4e89432a06667f1aba"/>
                    <w:id w:val="110102422"/>
                    <w:lock w:val="sdtLocked"/>
                  </w:sdtPr>
                  <w:sdtEndPr/>
                  <w:sdtContent>
                    <w:p w14:paraId="2EECCDC2" w14:textId="77777777" w:rsidR="0091073D" w:rsidRDefault="0041039F">
                      <w:pPr>
                        <w:ind w:firstLine="720"/>
                        <w:jc w:val="both"/>
                        <w:rPr>
                          <w:szCs w:val="24"/>
                        </w:rPr>
                      </w:pPr>
                      <w:sdt>
                        <w:sdtPr>
                          <w:alias w:val="Numeris"/>
                          <w:tag w:val="nr_d06f73e6f1384e4e89432a06667f1aba"/>
                          <w:id w:val="-1413702518"/>
                          <w:lock w:val="sdtLocked"/>
                        </w:sdtPr>
                        <w:sdtEndPr/>
                        <w:sdtContent>
                          <w:r w:rsidR="003C2DB6">
                            <w:rPr>
                              <w:szCs w:val="24"/>
                            </w:rPr>
                            <w:t>107</w:t>
                          </w:r>
                        </w:sdtContent>
                      </w:sdt>
                      <w:r w:rsidR="003C2DB6">
                        <w:rPr>
                          <w:szCs w:val="24"/>
                        </w:rPr>
                        <w:t>. MDV turi būti projektuojamas taip, kad jis galėtų atlaikyti visų numatomų jėgų poveikį, atsirandantį dėl:</w:t>
                      </w:r>
                    </w:p>
                    <w:sdt>
                      <w:sdtPr>
                        <w:alias w:val="107.1 pp."/>
                        <w:tag w:val="part_41f95ec334624bdd8bd02715f1154acd"/>
                        <w:id w:val="-787120063"/>
                        <w:lock w:val="sdtLocked"/>
                      </w:sdtPr>
                      <w:sdtEndPr/>
                      <w:sdtContent>
                        <w:p w14:paraId="2EECCDC3" w14:textId="77777777" w:rsidR="0091073D" w:rsidRDefault="0041039F">
                          <w:pPr>
                            <w:ind w:firstLine="720"/>
                            <w:jc w:val="both"/>
                            <w:rPr>
                              <w:szCs w:val="24"/>
                            </w:rPr>
                          </w:pPr>
                          <w:sdt>
                            <w:sdtPr>
                              <w:alias w:val="Numeris"/>
                              <w:tag w:val="nr_41f95ec334624bdd8bd02715f1154acd"/>
                              <w:id w:val="-990868229"/>
                              <w:lock w:val="sdtLocked"/>
                            </w:sdtPr>
                            <w:sdtEndPr/>
                            <w:sdtContent>
                              <w:r w:rsidR="003C2DB6">
                                <w:rPr>
                                  <w:szCs w:val="24"/>
                                </w:rPr>
                                <w:t>107.1</w:t>
                              </w:r>
                            </w:sdtContent>
                          </w:sdt>
                          <w:r w:rsidR="003C2DB6">
                            <w:rPr>
                              <w:szCs w:val="24"/>
                            </w:rPr>
                            <w:t>. vidinio slėgio;</w:t>
                          </w:r>
                        </w:p>
                      </w:sdtContent>
                    </w:sdt>
                    <w:sdt>
                      <w:sdtPr>
                        <w:alias w:val="107.2 pp."/>
                        <w:tag w:val="part_261833764557483d879cb2ccb0352b50"/>
                        <w:id w:val="-1728916886"/>
                        <w:lock w:val="sdtLocked"/>
                      </w:sdtPr>
                      <w:sdtEndPr/>
                      <w:sdtContent>
                        <w:p w14:paraId="2EECCDC4" w14:textId="77777777" w:rsidR="0091073D" w:rsidRDefault="0041039F">
                          <w:pPr>
                            <w:ind w:firstLine="720"/>
                            <w:jc w:val="both"/>
                            <w:rPr>
                              <w:szCs w:val="24"/>
                            </w:rPr>
                          </w:pPr>
                          <w:sdt>
                            <w:sdtPr>
                              <w:alias w:val="Numeris"/>
                              <w:tag w:val="nr_261833764557483d879cb2ccb0352b50"/>
                              <w:id w:val="-1924869926"/>
                              <w:lock w:val="sdtLocked"/>
                            </w:sdtPr>
                            <w:sdtEndPr/>
                            <w:sdtContent>
                              <w:r w:rsidR="003C2DB6">
                                <w:rPr>
                                  <w:szCs w:val="24"/>
                                </w:rPr>
                                <w:t>107.2</w:t>
                              </w:r>
                            </w:sdtContent>
                          </w:sdt>
                          <w:r w:rsidR="003C2DB6">
                            <w:rPr>
                              <w:szCs w:val="24"/>
                            </w:rPr>
                            <w:t>. elastingo lenkimo;</w:t>
                          </w:r>
                        </w:p>
                      </w:sdtContent>
                    </w:sdt>
                    <w:sdt>
                      <w:sdtPr>
                        <w:alias w:val="107.3 pp."/>
                        <w:tag w:val="part_e71268890fb74cccb7fa4ca62ca22931"/>
                        <w:id w:val="-1879387234"/>
                        <w:lock w:val="sdtLocked"/>
                      </w:sdtPr>
                      <w:sdtEndPr/>
                      <w:sdtContent>
                        <w:p w14:paraId="2EECCDC5" w14:textId="77777777" w:rsidR="0091073D" w:rsidRDefault="0041039F">
                          <w:pPr>
                            <w:ind w:firstLine="720"/>
                            <w:jc w:val="both"/>
                            <w:rPr>
                              <w:szCs w:val="24"/>
                            </w:rPr>
                          </w:pPr>
                          <w:sdt>
                            <w:sdtPr>
                              <w:alias w:val="Numeris"/>
                              <w:tag w:val="nr_e71268890fb74cccb7fa4ca62ca22931"/>
                              <w:id w:val="-1890484546"/>
                              <w:lock w:val="sdtLocked"/>
                            </w:sdtPr>
                            <w:sdtEndPr/>
                            <w:sdtContent>
                              <w:r w:rsidR="003C2DB6">
                                <w:rPr>
                                  <w:szCs w:val="24"/>
                                </w:rPr>
                                <w:t>107.3</w:t>
                              </w:r>
                            </w:sdtContent>
                          </w:sdt>
                          <w:r w:rsidR="003C2DB6">
                            <w:rPr>
                              <w:szCs w:val="24"/>
                            </w:rPr>
                            <w:t>. išorinių apkrovų;</w:t>
                          </w:r>
                        </w:p>
                      </w:sdtContent>
                    </w:sdt>
                    <w:sdt>
                      <w:sdtPr>
                        <w:alias w:val="107.4 pp."/>
                        <w:tag w:val="part_ef747f2aab694a548130f304bf07dda0"/>
                        <w:id w:val="-734858691"/>
                        <w:lock w:val="sdtLocked"/>
                      </w:sdtPr>
                      <w:sdtEndPr/>
                      <w:sdtContent>
                        <w:p w14:paraId="2EECCDC6" w14:textId="77777777" w:rsidR="0091073D" w:rsidRDefault="0041039F">
                          <w:pPr>
                            <w:ind w:firstLine="720"/>
                            <w:jc w:val="both"/>
                            <w:rPr>
                              <w:szCs w:val="24"/>
                            </w:rPr>
                          </w:pPr>
                          <w:sdt>
                            <w:sdtPr>
                              <w:alias w:val="Numeris"/>
                              <w:tag w:val="nr_ef747f2aab694a548130f304bf07dda0"/>
                              <w:id w:val="-904298710"/>
                              <w:lock w:val="sdtLocked"/>
                            </w:sdtPr>
                            <w:sdtEndPr/>
                            <w:sdtContent>
                              <w:r w:rsidR="003C2DB6">
                                <w:rPr>
                                  <w:szCs w:val="24"/>
                                </w:rPr>
                                <w:t>107.4</w:t>
                              </w:r>
                            </w:sdtContent>
                          </w:sdt>
                          <w:r w:rsidR="003C2DB6">
                            <w:rPr>
                              <w:szCs w:val="24"/>
                            </w:rPr>
                            <w:t>. temperatūrų kaitos;</w:t>
                          </w:r>
                        </w:p>
                      </w:sdtContent>
                    </w:sdt>
                    <w:sdt>
                      <w:sdtPr>
                        <w:alias w:val="107.5 pp."/>
                        <w:tag w:val="part_53e345087962489180b071fdb5ef2d0b"/>
                        <w:id w:val="1998921364"/>
                        <w:lock w:val="sdtLocked"/>
                      </w:sdtPr>
                      <w:sdtEndPr/>
                      <w:sdtContent>
                        <w:p w14:paraId="2EECCDC7" w14:textId="77777777" w:rsidR="0091073D" w:rsidRDefault="0041039F">
                          <w:pPr>
                            <w:ind w:firstLine="720"/>
                            <w:jc w:val="both"/>
                            <w:rPr>
                              <w:szCs w:val="24"/>
                            </w:rPr>
                          </w:pPr>
                          <w:sdt>
                            <w:sdtPr>
                              <w:alias w:val="Numeris"/>
                              <w:tag w:val="nr_53e345087962489180b071fdb5ef2d0b"/>
                              <w:id w:val="2000383089"/>
                              <w:lock w:val="sdtLocked"/>
                            </w:sdtPr>
                            <w:sdtEndPr/>
                            <w:sdtContent>
                              <w:r w:rsidR="003C2DB6">
                                <w:rPr>
                                  <w:szCs w:val="24"/>
                                </w:rPr>
                                <w:t>107.5</w:t>
                              </w:r>
                            </w:sdtContent>
                          </w:sdt>
                          <w:r w:rsidR="003C2DB6">
                            <w:rPr>
                              <w:szCs w:val="24"/>
                            </w:rPr>
                            <w:t>. dujotiekio atramų ir tvirtinimų (inkarų), dujotiekio užkasimo, eismo automobilių ar geležinkelio keliais, taip pat dujotiekio statybos ir išbandymo apkrovų;</w:t>
                          </w:r>
                        </w:p>
                      </w:sdtContent>
                    </w:sdt>
                    <w:sdt>
                      <w:sdtPr>
                        <w:alias w:val="107.6 pp."/>
                        <w:tag w:val="part_d7903796f789400dadeacac47783cff9"/>
                        <w:id w:val="876977628"/>
                        <w:lock w:val="sdtLocked"/>
                      </w:sdtPr>
                      <w:sdtEndPr/>
                      <w:sdtContent>
                        <w:p w14:paraId="2EECCDC8" w14:textId="77777777" w:rsidR="0091073D" w:rsidRDefault="0041039F">
                          <w:pPr>
                            <w:ind w:firstLine="720"/>
                            <w:jc w:val="both"/>
                            <w:rPr>
                              <w:szCs w:val="24"/>
                            </w:rPr>
                          </w:pPr>
                          <w:sdt>
                            <w:sdtPr>
                              <w:alias w:val="Numeris"/>
                              <w:tag w:val="nr_d7903796f789400dadeacac47783cff9"/>
                              <w:id w:val="1619491759"/>
                              <w:lock w:val="sdtLocked"/>
                            </w:sdtPr>
                            <w:sdtEndPr/>
                            <w:sdtContent>
                              <w:r w:rsidR="003C2DB6">
                                <w:rPr>
                                  <w:szCs w:val="24"/>
                                </w:rPr>
                                <w:t>107.6</w:t>
                              </w:r>
                            </w:sdtContent>
                          </w:sdt>
                          <w:r w:rsidR="003C2DB6">
                            <w:rPr>
                              <w:szCs w:val="24"/>
                            </w:rPr>
                            <w:t>. vandens svorio atliekant hidraulinį bandymą;</w:t>
                          </w:r>
                        </w:p>
                      </w:sdtContent>
                    </w:sdt>
                    <w:sdt>
                      <w:sdtPr>
                        <w:alias w:val="107.7 pp."/>
                        <w:tag w:val="part_e933d7c8cc214fe9a5b60e5fba42cd36"/>
                        <w:id w:val="1401712010"/>
                        <w:lock w:val="sdtLocked"/>
                      </w:sdtPr>
                      <w:sdtEndPr/>
                      <w:sdtContent>
                        <w:p w14:paraId="2EECCDC9" w14:textId="77777777" w:rsidR="0091073D" w:rsidRDefault="0041039F">
                          <w:pPr>
                            <w:ind w:firstLine="720"/>
                            <w:jc w:val="both"/>
                            <w:rPr>
                              <w:szCs w:val="24"/>
                            </w:rPr>
                          </w:pPr>
                          <w:sdt>
                            <w:sdtPr>
                              <w:alias w:val="Numeris"/>
                              <w:tag w:val="nr_e933d7c8cc214fe9a5b60e5fba42cd36"/>
                              <w:id w:val="1671521498"/>
                              <w:lock w:val="sdtLocked"/>
                            </w:sdtPr>
                            <w:sdtEndPr/>
                            <w:sdtContent>
                              <w:r w:rsidR="003C2DB6">
                                <w:rPr>
                                  <w:szCs w:val="24"/>
                                </w:rPr>
                                <w:t>107.7</w:t>
                              </w:r>
                            </w:sdtContent>
                          </w:sdt>
                          <w:r w:rsidR="003C2DB6">
                            <w:rPr>
                              <w:szCs w:val="24"/>
                            </w:rPr>
                            <w:t>. MDV atšakų prijungimo;</w:t>
                          </w:r>
                        </w:p>
                      </w:sdtContent>
                    </w:sdt>
                    <w:sdt>
                      <w:sdtPr>
                        <w:alias w:val="107.8 pp."/>
                        <w:tag w:val="part_15fb496ede6b44c9a8ae162079e78e0b"/>
                        <w:id w:val="-1349705066"/>
                        <w:lock w:val="sdtLocked"/>
                      </w:sdtPr>
                      <w:sdtEndPr/>
                      <w:sdtContent>
                        <w:p w14:paraId="2EECCDCA" w14:textId="77777777" w:rsidR="0091073D" w:rsidRDefault="0041039F">
                          <w:pPr>
                            <w:ind w:firstLine="720"/>
                            <w:jc w:val="both"/>
                            <w:rPr>
                              <w:szCs w:val="24"/>
                            </w:rPr>
                          </w:pPr>
                          <w:sdt>
                            <w:sdtPr>
                              <w:alias w:val="Numeris"/>
                              <w:tag w:val="nr_15fb496ede6b44c9a8ae162079e78e0b"/>
                              <w:id w:val="-1294753304"/>
                              <w:lock w:val="sdtLocked"/>
                            </w:sdtPr>
                            <w:sdtEndPr/>
                            <w:sdtContent>
                              <w:r w:rsidR="003C2DB6">
                                <w:rPr>
                                  <w:szCs w:val="24"/>
                                </w:rPr>
                                <w:t>107.8</w:t>
                              </w:r>
                            </w:sdtContent>
                          </w:sdt>
                          <w:r w:rsidR="003C2DB6">
                            <w:rPr>
                              <w:szCs w:val="24"/>
                            </w:rPr>
                            <w:t>. neslėginių sudedamųjų dalių prijungimo;</w:t>
                          </w:r>
                        </w:p>
                      </w:sdtContent>
                    </w:sdt>
                    <w:sdt>
                      <w:sdtPr>
                        <w:alias w:val="107.9 pp."/>
                        <w:tag w:val="part_66bd39df9cbd42fda6e13247d3c097af"/>
                        <w:id w:val="429399739"/>
                        <w:lock w:val="sdtLocked"/>
                      </w:sdtPr>
                      <w:sdtEndPr/>
                      <w:sdtContent>
                        <w:p w14:paraId="2EECCDCB" w14:textId="77777777" w:rsidR="0091073D" w:rsidRDefault="0041039F">
                          <w:pPr>
                            <w:ind w:firstLine="720"/>
                            <w:jc w:val="both"/>
                            <w:rPr>
                              <w:szCs w:val="24"/>
                            </w:rPr>
                          </w:pPr>
                          <w:sdt>
                            <w:sdtPr>
                              <w:alias w:val="Numeris"/>
                              <w:tag w:val="nr_66bd39df9cbd42fda6e13247d3c097af"/>
                              <w:id w:val="729807212"/>
                              <w:lock w:val="sdtLocked"/>
                            </w:sdtPr>
                            <w:sdtEndPr/>
                            <w:sdtContent>
                              <w:r w:rsidR="003C2DB6">
                                <w:rPr>
                                  <w:szCs w:val="24"/>
                                </w:rPr>
                                <w:t>107.9</w:t>
                              </w:r>
                            </w:sdtContent>
                          </w:sdt>
                          <w:r w:rsidR="003C2DB6">
                            <w:rPr>
                              <w:szCs w:val="24"/>
                            </w:rPr>
                            <w:t>. plūdrumo (skysčių iškeliamosios jėgos);</w:t>
                          </w:r>
                        </w:p>
                      </w:sdtContent>
                    </w:sdt>
                    <w:sdt>
                      <w:sdtPr>
                        <w:alias w:val="107.10 pp."/>
                        <w:tag w:val="part_4b351086276545d682ed4cb62188e27b"/>
                        <w:id w:val="180179555"/>
                        <w:lock w:val="sdtLocked"/>
                      </w:sdtPr>
                      <w:sdtEndPr/>
                      <w:sdtContent>
                        <w:p w14:paraId="2EECCDCC" w14:textId="77777777" w:rsidR="0091073D" w:rsidRDefault="0041039F">
                          <w:pPr>
                            <w:ind w:firstLine="720"/>
                            <w:jc w:val="both"/>
                            <w:rPr>
                              <w:szCs w:val="24"/>
                            </w:rPr>
                          </w:pPr>
                          <w:sdt>
                            <w:sdtPr>
                              <w:alias w:val="Numeris"/>
                              <w:tag w:val="nr_4b351086276545d682ed4cb62188e27b"/>
                              <w:id w:val="667832912"/>
                              <w:lock w:val="sdtLocked"/>
                            </w:sdtPr>
                            <w:sdtEndPr/>
                            <w:sdtContent>
                              <w:r w:rsidR="003C2DB6">
                                <w:rPr>
                                  <w:szCs w:val="24"/>
                                </w:rPr>
                                <w:t>107.10</w:t>
                              </w:r>
                            </w:sdtContent>
                          </w:sdt>
                          <w:r w:rsidR="003C2DB6">
                            <w:rPr>
                              <w:szCs w:val="24"/>
                            </w:rPr>
                            <w:t>. bet kokių kitų požeminių inžinerinių statinių, tokių kaip inžineriniai tinklai, įtakos;</w:t>
                          </w:r>
                        </w:p>
                      </w:sdtContent>
                    </w:sdt>
                    <w:sdt>
                      <w:sdtPr>
                        <w:alias w:val="107.11 pp."/>
                        <w:tag w:val="part_f9da892adc6a4e4997c3c526e758c467"/>
                        <w:id w:val="-1630853738"/>
                        <w:lock w:val="sdtLocked"/>
                      </w:sdtPr>
                      <w:sdtEndPr/>
                      <w:sdtContent>
                        <w:p w14:paraId="2EECCDCD" w14:textId="77777777" w:rsidR="0091073D" w:rsidRDefault="0041039F">
                          <w:pPr>
                            <w:ind w:firstLine="720"/>
                            <w:jc w:val="both"/>
                            <w:rPr>
                              <w:szCs w:val="24"/>
                            </w:rPr>
                          </w:pPr>
                          <w:sdt>
                            <w:sdtPr>
                              <w:alias w:val="Numeris"/>
                              <w:tag w:val="nr_f9da892adc6a4e4997c3c526e758c467"/>
                              <w:id w:val="-472369633"/>
                              <w:lock w:val="sdtLocked"/>
                            </w:sdtPr>
                            <w:sdtEndPr/>
                            <w:sdtContent>
                              <w:r w:rsidR="003C2DB6">
                                <w:rPr>
                                  <w:szCs w:val="24"/>
                                </w:rPr>
                                <w:t>107.11</w:t>
                              </w:r>
                            </w:sdtContent>
                          </w:sdt>
                          <w:r w:rsidR="003C2DB6">
                            <w:rPr>
                              <w:szCs w:val="24"/>
                            </w:rPr>
                            <w:t xml:space="preserve"> aplinkos faktorių, pavyzdžiui, potvynių, ledo, sniego, vėjo;</w:t>
                          </w:r>
                        </w:p>
                      </w:sdtContent>
                    </w:sdt>
                    <w:sdt>
                      <w:sdtPr>
                        <w:alias w:val="107.12 pp."/>
                        <w:tag w:val="part_3ee3d294a9f0465d9957b9344d1a6837"/>
                        <w:id w:val="-1788430308"/>
                        <w:lock w:val="sdtLocked"/>
                      </w:sdtPr>
                      <w:sdtEndPr/>
                      <w:sdtContent>
                        <w:p w14:paraId="2EECCDCE" w14:textId="77777777" w:rsidR="0091073D" w:rsidRDefault="0041039F">
                          <w:pPr>
                            <w:ind w:firstLine="720"/>
                            <w:jc w:val="both"/>
                            <w:rPr>
                              <w:szCs w:val="24"/>
                            </w:rPr>
                          </w:pPr>
                          <w:sdt>
                            <w:sdtPr>
                              <w:alias w:val="Numeris"/>
                              <w:tag w:val="nr_3ee3d294a9f0465d9957b9344d1a6837"/>
                              <w:id w:val="1143234369"/>
                              <w:lock w:val="sdtLocked"/>
                            </w:sdtPr>
                            <w:sdtEndPr/>
                            <w:sdtContent>
                              <w:r w:rsidR="003C2DB6">
                                <w:rPr>
                                  <w:szCs w:val="24"/>
                                </w:rPr>
                                <w:t>107.12</w:t>
                              </w:r>
                            </w:sdtContent>
                          </w:sdt>
                          <w:r w:rsidR="003C2DB6">
                            <w:rPr>
                              <w:szCs w:val="24"/>
                            </w:rPr>
                            <w:t>. grunto suslūgimo, nusėdimo dėl kasimo darbų;</w:t>
                          </w:r>
                        </w:p>
                      </w:sdtContent>
                    </w:sdt>
                    <w:sdt>
                      <w:sdtPr>
                        <w:alias w:val="107.13 pp."/>
                        <w:tag w:val="part_f6db986479524d59a296df4173b7dbdd"/>
                        <w:id w:val="-559558980"/>
                        <w:lock w:val="sdtLocked"/>
                      </w:sdtPr>
                      <w:sdtEndPr/>
                      <w:sdtContent>
                        <w:p w14:paraId="2EECCDCF" w14:textId="77777777" w:rsidR="0091073D" w:rsidRDefault="0041039F">
                          <w:pPr>
                            <w:ind w:firstLine="720"/>
                            <w:jc w:val="both"/>
                            <w:rPr>
                              <w:szCs w:val="24"/>
                            </w:rPr>
                          </w:pPr>
                          <w:sdt>
                            <w:sdtPr>
                              <w:alias w:val="Numeris"/>
                              <w:tag w:val="nr_f6db986479524d59a296df4173b7dbdd"/>
                              <w:id w:val="1692800456"/>
                              <w:lock w:val="sdtLocked"/>
                            </w:sdtPr>
                            <w:sdtEndPr/>
                            <w:sdtContent>
                              <w:r w:rsidR="003C2DB6">
                                <w:rPr>
                                  <w:szCs w:val="24"/>
                                </w:rPr>
                                <w:t>107.13</w:t>
                              </w:r>
                            </w:sdtContent>
                          </w:sdt>
                          <w:r w:rsidR="003C2DB6">
                            <w:rPr>
                              <w:szCs w:val="24"/>
                            </w:rPr>
                            <w:t>. įšalo poveikio gruntui;</w:t>
                          </w:r>
                        </w:p>
                      </w:sdtContent>
                    </w:sdt>
                    <w:sdt>
                      <w:sdtPr>
                        <w:alias w:val="107.14 pp."/>
                        <w:tag w:val="part_01bf17da06274228a2d0f74edc938168"/>
                        <w:id w:val="917746925"/>
                        <w:lock w:val="sdtLocked"/>
                      </w:sdtPr>
                      <w:sdtEndPr/>
                      <w:sdtContent>
                        <w:p w14:paraId="2EECCDD0" w14:textId="77777777" w:rsidR="0091073D" w:rsidRDefault="0041039F">
                          <w:pPr>
                            <w:ind w:firstLine="720"/>
                            <w:jc w:val="both"/>
                            <w:rPr>
                              <w:szCs w:val="24"/>
                            </w:rPr>
                          </w:pPr>
                          <w:sdt>
                            <w:sdtPr>
                              <w:alias w:val="Numeris"/>
                              <w:tag w:val="nr_01bf17da06274228a2d0f74edc938168"/>
                              <w:id w:val="1851607312"/>
                              <w:lock w:val="sdtLocked"/>
                            </w:sdtPr>
                            <w:sdtEndPr/>
                            <w:sdtContent>
                              <w:r w:rsidR="003C2DB6">
                                <w:rPr>
                                  <w:szCs w:val="24"/>
                                </w:rPr>
                                <w:t>107.14</w:t>
                              </w:r>
                            </w:sdtContent>
                          </w:sdt>
                          <w:r w:rsidR="003C2DB6">
                            <w:rPr>
                              <w:szCs w:val="24"/>
                            </w:rPr>
                            <w:t>. nuošliaužų;</w:t>
                          </w:r>
                        </w:p>
                      </w:sdtContent>
                    </w:sdt>
                    <w:sdt>
                      <w:sdtPr>
                        <w:alias w:val="107.15 pp."/>
                        <w:tag w:val="part_aeca30aee9554e0482670b900bff32ea"/>
                        <w:id w:val="356084642"/>
                        <w:lock w:val="sdtLocked"/>
                      </w:sdtPr>
                      <w:sdtEndPr/>
                      <w:sdtContent>
                        <w:p w14:paraId="2EECCDD1" w14:textId="77777777" w:rsidR="0091073D" w:rsidRDefault="0041039F">
                          <w:pPr>
                            <w:ind w:firstLine="720"/>
                            <w:jc w:val="both"/>
                            <w:rPr>
                              <w:szCs w:val="24"/>
                            </w:rPr>
                          </w:pPr>
                          <w:sdt>
                            <w:sdtPr>
                              <w:alias w:val="Numeris"/>
                              <w:tag w:val="nr_aeca30aee9554e0482670b900bff32ea"/>
                              <w:id w:val="1297643414"/>
                              <w:lock w:val="sdtLocked"/>
                            </w:sdtPr>
                            <w:sdtEndPr/>
                            <w:sdtContent>
                              <w:r w:rsidR="003C2DB6">
                                <w:rPr>
                                  <w:szCs w:val="24"/>
                                </w:rPr>
                                <w:t>107.15</w:t>
                              </w:r>
                            </w:sdtContent>
                          </w:sdt>
                          <w:r w:rsidR="003C2DB6">
                            <w:rPr>
                              <w:szCs w:val="24"/>
                            </w:rPr>
                            <w:t>. vietovės, kuriose ateityje numatoma padidinti dengiantį MDV grunto sluoksnį, lokalinį pylimą ir pan.;</w:t>
                          </w:r>
                        </w:p>
                      </w:sdtContent>
                    </w:sdt>
                    <w:sdt>
                      <w:sdtPr>
                        <w:alias w:val="107.16 pp."/>
                        <w:tag w:val="part_4b880ae7bf0345b1bab987b93717a011"/>
                        <w:id w:val="145954130"/>
                        <w:lock w:val="sdtLocked"/>
                      </w:sdtPr>
                      <w:sdtEndPr/>
                      <w:sdtContent>
                        <w:p w14:paraId="2EECCDD2" w14:textId="77777777" w:rsidR="0091073D" w:rsidRDefault="0041039F">
                          <w:pPr>
                            <w:ind w:firstLine="720"/>
                            <w:jc w:val="both"/>
                            <w:rPr>
                              <w:szCs w:val="24"/>
                            </w:rPr>
                          </w:pPr>
                          <w:sdt>
                            <w:sdtPr>
                              <w:alias w:val="Numeris"/>
                              <w:tag w:val="nr_4b880ae7bf0345b1bab987b93717a011"/>
                              <w:id w:val="-1882400627"/>
                              <w:lock w:val="sdtLocked"/>
                            </w:sdtPr>
                            <w:sdtEndPr/>
                            <w:sdtContent>
                              <w:r w:rsidR="003C2DB6">
                                <w:rPr>
                                  <w:szCs w:val="24"/>
                                </w:rPr>
                                <w:t>107.16</w:t>
                              </w:r>
                            </w:sdtContent>
                          </w:sdt>
                          <w:r w:rsidR="003C2DB6">
                            <w:rPr>
                              <w:szCs w:val="24"/>
                            </w:rPr>
                            <w:t>. grunto erozijos;</w:t>
                          </w:r>
                        </w:p>
                      </w:sdtContent>
                    </w:sdt>
                    <w:sdt>
                      <w:sdtPr>
                        <w:alias w:val="107.17 pp."/>
                        <w:tag w:val="part_3622565c125a4fc483d1640f9d737964"/>
                        <w:id w:val="1211846680"/>
                        <w:lock w:val="sdtLocked"/>
                      </w:sdtPr>
                      <w:sdtEndPr/>
                      <w:sdtContent>
                        <w:p w14:paraId="2EECCDD3" w14:textId="77777777" w:rsidR="0091073D" w:rsidRDefault="0041039F">
                          <w:pPr>
                            <w:ind w:firstLine="720"/>
                            <w:jc w:val="both"/>
                            <w:rPr>
                              <w:szCs w:val="24"/>
                            </w:rPr>
                          </w:pPr>
                          <w:sdt>
                            <w:sdtPr>
                              <w:alias w:val="Numeris"/>
                              <w:tag w:val="nr_3622565c125a4fc483d1640f9d737964"/>
                              <w:id w:val="988674694"/>
                              <w:lock w:val="sdtLocked"/>
                            </w:sdtPr>
                            <w:sdtEndPr/>
                            <w:sdtContent>
                              <w:r w:rsidR="003C2DB6">
                                <w:rPr>
                                  <w:szCs w:val="24"/>
                                </w:rPr>
                                <w:t>107.17</w:t>
                              </w:r>
                            </w:sdtContent>
                          </w:sdt>
                          <w:r w:rsidR="003C2DB6">
                            <w:rPr>
                              <w:szCs w:val="24"/>
                            </w:rPr>
                            <w:t>. antžeminių MDV ruožų.</w:t>
                          </w:r>
                        </w:p>
                      </w:sdtContent>
                    </w:sdt>
                  </w:sdtContent>
                </w:sdt>
                <w:sdt>
                  <w:sdtPr>
                    <w:alias w:val="108 p."/>
                    <w:tag w:val="part_49802dde16454a0db69a0da67e258dfa"/>
                    <w:id w:val="-410543435"/>
                    <w:lock w:val="sdtLocked"/>
                  </w:sdtPr>
                  <w:sdtEndPr/>
                  <w:sdtContent>
                    <w:p w14:paraId="2EECCDD4" w14:textId="77777777" w:rsidR="0091073D" w:rsidRDefault="0041039F">
                      <w:pPr>
                        <w:ind w:firstLine="720"/>
                        <w:jc w:val="both"/>
                        <w:rPr>
                          <w:szCs w:val="24"/>
                        </w:rPr>
                      </w:pPr>
                      <w:sdt>
                        <w:sdtPr>
                          <w:alias w:val="Numeris"/>
                          <w:tag w:val="nr_49802dde16454a0db69a0da67e258dfa"/>
                          <w:id w:val="1332409492"/>
                          <w:lock w:val="sdtLocked"/>
                        </w:sdtPr>
                        <w:sdtEndPr/>
                        <w:sdtContent>
                          <w:r w:rsidR="003C2DB6">
                            <w:rPr>
                              <w:szCs w:val="24"/>
                            </w:rPr>
                            <w:t>108</w:t>
                          </w:r>
                        </w:sdtContent>
                      </w:sdt>
                      <w:r w:rsidR="003C2DB6">
                        <w:rPr>
                          <w:szCs w:val="24"/>
                        </w:rPr>
                        <w:t>. Projektuotojas privalo atsižvelgti į aplinkybes, dėl kurių gali prireikti skaičiavimų atskirai MDV atkarpai, stoties ar DSRM vamzdynui, tokias kaip:</w:t>
                      </w:r>
                    </w:p>
                    <w:sdt>
                      <w:sdtPr>
                        <w:alias w:val="108.1 pp."/>
                        <w:tag w:val="part_bb3635149cc84fdb811422fe80cd2476"/>
                        <w:id w:val="-1440368802"/>
                        <w:lock w:val="sdtLocked"/>
                      </w:sdtPr>
                      <w:sdtEndPr/>
                      <w:sdtContent>
                        <w:p w14:paraId="2EECCDD5" w14:textId="77777777" w:rsidR="0091073D" w:rsidRDefault="0041039F">
                          <w:pPr>
                            <w:ind w:firstLine="720"/>
                            <w:jc w:val="both"/>
                            <w:rPr>
                              <w:szCs w:val="24"/>
                            </w:rPr>
                          </w:pPr>
                          <w:sdt>
                            <w:sdtPr>
                              <w:alias w:val="Numeris"/>
                              <w:tag w:val="nr_bb3635149cc84fdb811422fe80cd2476"/>
                              <w:id w:val="1169297412"/>
                              <w:lock w:val="sdtLocked"/>
                            </w:sdtPr>
                            <w:sdtEndPr/>
                            <w:sdtContent>
                              <w:r w:rsidR="003C2DB6">
                                <w:rPr>
                                  <w:szCs w:val="24"/>
                                </w:rPr>
                                <w:t>108.1</w:t>
                              </w:r>
                            </w:sdtContent>
                          </w:sdt>
                          <w:r w:rsidR="003C2DB6">
                            <w:rPr>
                              <w:szCs w:val="24"/>
                            </w:rPr>
                            <w:t>. aukštesnė vamzdžio temperatūra ir (arba) didelis temperatūrų skirtumas dėl sudėtingos vamzdyno konfigūracijos;</w:t>
                          </w:r>
                        </w:p>
                      </w:sdtContent>
                    </w:sdt>
                    <w:sdt>
                      <w:sdtPr>
                        <w:alias w:val="108.2 pp."/>
                        <w:tag w:val="part_ee02d72ef0624c6e8e3b556a8ac765b7"/>
                        <w:id w:val="-865520928"/>
                        <w:lock w:val="sdtLocked"/>
                      </w:sdtPr>
                      <w:sdtEndPr/>
                      <w:sdtContent>
                        <w:p w14:paraId="2EECCDD6" w14:textId="77777777" w:rsidR="0091073D" w:rsidRDefault="0041039F">
                          <w:pPr>
                            <w:ind w:firstLine="720"/>
                            <w:jc w:val="both"/>
                            <w:rPr>
                              <w:szCs w:val="24"/>
                            </w:rPr>
                          </w:pPr>
                          <w:sdt>
                            <w:sdtPr>
                              <w:alias w:val="Numeris"/>
                              <w:tag w:val="nr_ee02d72ef0624c6e8e3b556a8ac765b7"/>
                              <w:id w:val="-327370782"/>
                              <w:lock w:val="sdtLocked"/>
                            </w:sdtPr>
                            <w:sdtEndPr/>
                            <w:sdtContent>
                              <w:r w:rsidR="003C2DB6">
                                <w:rPr>
                                  <w:szCs w:val="24"/>
                                </w:rPr>
                                <w:t>108.2</w:t>
                              </w:r>
                            </w:sdtContent>
                          </w:sdt>
                          <w:r w:rsidR="003C2DB6">
                            <w:rPr>
                              <w:szCs w:val="24"/>
                            </w:rPr>
                            <w:t>. sąlygos, galinčios sukelti per didelį grunto nusėdimų skirtumą, atsirandantį dėl taikytų statybos technologijų;</w:t>
                          </w:r>
                        </w:p>
                      </w:sdtContent>
                    </w:sdt>
                    <w:sdt>
                      <w:sdtPr>
                        <w:alias w:val="108.3 pp."/>
                        <w:tag w:val="part_846b04ac417742d68e8ed6e9acc1dace"/>
                        <w:id w:val="1769962619"/>
                        <w:lock w:val="sdtLocked"/>
                      </w:sdtPr>
                      <w:sdtEndPr/>
                      <w:sdtContent>
                        <w:p w14:paraId="2EECCDD7" w14:textId="77777777" w:rsidR="0091073D" w:rsidRDefault="0041039F">
                          <w:pPr>
                            <w:ind w:firstLine="720"/>
                            <w:jc w:val="both"/>
                            <w:rPr>
                              <w:szCs w:val="24"/>
                            </w:rPr>
                          </w:pPr>
                          <w:sdt>
                            <w:sdtPr>
                              <w:alias w:val="Numeris"/>
                              <w:tag w:val="nr_846b04ac417742d68e8ed6e9acc1dace"/>
                              <w:id w:val="372347459"/>
                              <w:lock w:val="sdtLocked"/>
                            </w:sdtPr>
                            <w:sdtEndPr/>
                            <w:sdtContent>
                              <w:r w:rsidR="003C2DB6">
                                <w:rPr>
                                  <w:szCs w:val="24"/>
                                </w:rPr>
                                <w:t>108.3</w:t>
                              </w:r>
                            </w:sdtContent>
                          </w:sdt>
                          <w:r w:rsidR="003C2DB6">
                            <w:rPr>
                              <w:szCs w:val="24"/>
                            </w:rPr>
                            <w:t>. ant atramų esančio antžeminio MDV ruožo.</w:t>
                          </w:r>
                        </w:p>
                      </w:sdtContent>
                    </w:sdt>
                  </w:sdtContent>
                </w:sdt>
                <w:sdt>
                  <w:sdtPr>
                    <w:alias w:val="109 p."/>
                    <w:tag w:val="part_203a3e609ba241f2adae422b675fd965"/>
                    <w:id w:val="1713001209"/>
                    <w:lock w:val="sdtLocked"/>
                  </w:sdtPr>
                  <w:sdtEndPr/>
                  <w:sdtContent>
                    <w:p w14:paraId="2EECCDD8" w14:textId="77777777" w:rsidR="0091073D" w:rsidRDefault="0041039F">
                      <w:pPr>
                        <w:ind w:firstLine="720"/>
                        <w:jc w:val="both"/>
                        <w:rPr>
                          <w:szCs w:val="24"/>
                        </w:rPr>
                      </w:pPr>
                      <w:sdt>
                        <w:sdtPr>
                          <w:alias w:val="Numeris"/>
                          <w:tag w:val="nr_203a3e609ba241f2adae422b675fd965"/>
                          <w:id w:val="1728491234"/>
                          <w:lock w:val="sdtLocked"/>
                        </w:sdtPr>
                        <w:sdtEndPr/>
                        <w:sdtContent>
                          <w:r w:rsidR="003C2DB6">
                            <w:rPr>
                              <w:szCs w:val="24"/>
                            </w:rPr>
                            <w:t>109</w:t>
                          </w:r>
                        </w:sdtContent>
                      </w:sdt>
                      <w:r w:rsidR="003C2DB6">
                        <w:rPr>
                          <w:szCs w:val="24"/>
                        </w:rPr>
                        <w:t xml:space="preserve">. Skaičiavimai apima apkrovų ir poslinkių analizę, taip pat galimų gniuždymų ir </w:t>
                      </w:r>
                      <w:proofErr w:type="spellStart"/>
                      <w:r w:rsidR="003C2DB6">
                        <w:rPr>
                          <w:szCs w:val="24"/>
                        </w:rPr>
                        <w:t>įtempių</w:t>
                      </w:r>
                      <w:proofErr w:type="spellEnd"/>
                      <w:r w:rsidR="003C2DB6">
                        <w:rPr>
                          <w:szCs w:val="24"/>
                        </w:rPr>
                        <w:t xml:space="preserve"> analizę.</w:t>
                      </w:r>
                    </w:p>
                  </w:sdtContent>
                </w:sdt>
                <w:sdt>
                  <w:sdtPr>
                    <w:alias w:val="110 p."/>
                    <w:tag w:val="part_9889bff2aaf54f1abfd72c45a3858211"/>
                    <w:id w:val="-464114702"/>
                    <w:lock w:val="sdtLocked"/>
                  </w:sdtPr>
                  <w:sdtEndPr/>
                  <w:sdtContent>
                    <w:p w14:paraId="2EECCDD9" w14:textId="77777777" w:rsidR="0091073D" w:rsidRDefault="0041039F">
                      <w:pPr>
                        <w:ind w:firstLine="720"/>
                        <w:jc w:val="both"/>
                        <w:rPr>
                          <w:szCs w:val="24"/>
                        </w:rPr>
                      </w:pPr>
                      <w:sdt>
                        <w:sdtPr>
                          <w:alias w:val="Numeris"/>
                          <w:tag w:val="nr_9889bff2aaf54f1abfd72c45a3858211"/>
                          <w:id w:val="1868561321"/>
                          <w:lock w:val="sdtLocked"/>
                        </w:sdtPr>
                        <w:sdtEndPr/>
                        <w:sdtContent>
                          <w:r w:rsidR="003C2DB6">
                            <w:rPr>
                              <w:szCs w:val="24"/>
                            </w:rPr>
                            <w:t>110</w:t>
                          </w:r>
                        </w:sdtContent>
                      </w:sdt>
                      <w:r w:rsidR="003C2DB6">
                        <w:rPr>
                          <w:szCs w:val="24"/>
                        </w:rPr>
                        <w:t>. Turint pakankamai informacijos apie grunto prigimtį, konkrečios dujotiekio trasos analizė gali būti grindžiama tipiškais gruntų parametrais, jeigu reikalinga, derinant juos su papildomais mechaniniais grunto tyrimais, tokiais kaip grunto pavyzdžių ėmimas arba bandymas kūginiu trupintuvu. Esant sudėtingam dujotiekio trasos modeliui ir (arba) labai skirtingoms gruntų savybėms ar ten, kur galimi nuolatiniai ir žymūs grunto poslinkiai, šie parametrai nustatomi atliekant grunto analizę.</w:t>
                      </w:r>
                    </w:p>
                  </w:sdtContent>
                </w:sdt>
                <w:sdt>
                  <w:sdtPr>
                    <w:alias w:val="111 p."/>
                    <w:tag w:val="part_aadbf2613ca04cb0ad54df1d2bf42583"/>
                    <w:id w:val="802966415"/>
                    <w:lock w:val="sdtLocked"/>
                  </w:sdtPr>
                  <w:sdtEndPr/>
                  <w:sdtContent>
                    <w:p w14:paraId="2EECCDDA" w14:textId="77777777" w:rsidR="0091073D" w:rsidRDefault="0041039F">
                      <w:pPr>
                        <w:ind w:firstLine="720"/>
                        <w:jc w:val="both"/>
                        <w:rPr>
                          <w:szCs w:val="24"/>
                        </w:rPr>
                      </w:pPr>
                      <w:sdt>
                        <w:sdtPr>
                          <w:alias w:val="Numeris"/>
                          <w:tag w:val="nr_aadbf2613ca04cb0ad54df1d2bf42583"/>
                          <w:id w:val="1104622839"/>
                          <w:lock w:val="sdtLocked"/>
                        </w:sdtPr>
                        <w:sdtEndPr/>
                        <w:sdtContent>
                          <w:r w:rsidR="003C2DB6">
                            <w:rPr>
                              <w:szCs w:val="24"/>
                            </w:rPr>
                            <w:t>111</w:t>
                          </w:r>
                        </w:sdtContent>
                      </w:sdt>
                      <w:r w:rsidR="003C2DB6">
                        <w:rPr>
                          <w:szCs w:val="24"/>
                        </w:rPr>
                        <w:t xml:space="preserve">. </w:t>
                      </w:r>
                      <w:proofErr w:type="spellStart"/>
                      <w:r w:rsidR="003C2DB6">
                        <w:rPr>
                          <w:szCs w:val="24"/>
                        </w:rPr>
                        <w:t>Geotechninių</w:t>
                      </w:r>
                      <w:proofErr w:type="spellEnd"/>
                      <w:r w:rsidR="003C2DB6">
                        <w:rPr>
                          <w:szCs w:val="24"/>
                        </w:rPr>
                        <w:t xml:space="preserve"> tyrimų tikslas yra surinkti dujotiekio projektui reikalingus hidrogeologinio vandens išteklių valdymo ir gruntų charakteristikų duomenis. </w:t>
                      </w:r>
                    </w:p>
                    <w:p w14:paraId="2EECCDDB" w14:textId="77777777" w:rsidR="0091073D" w:rsidRDefault="0041039F">
                      <w:pPr>
                        <w:jc w:val="center"/>
                        <w:rPr>
                          <w:b/>
                          <w:szCs w:val="24"/>
                        </w:rPr>
                      </w:pPr>
                    </w:p>
                  </w:sdtContent>
                </w:sdt>
              </w:sdtContent>
            </w:sdt>
          </w:sdtContent>
        </w:sdt>
        <w:sdt>
          <w:sdtPr>
            <w:alias w:val="skyrius"/>
            <w:tag w:val="part_ffa87becef34424cb2d9ad5d1a9a91f2"/>
            <w:id w:val="-640815564"/>
            <w:lock w:val="sdtLocked"/>
          </w:sdtPr>
          <w:sdtEndPr/>
          <w:sdtContent>
            <w:p w14:paraId="2EECCDDC" w14:textId="77777777" w:rsidR="0091073D" w:rsidRDefault="0041039F">
              <w:pPr>
                <w:keepNext/>
                <w:keepLines/>
                <w:jc w:val="center"/>
                <w:rPr>
                  <w:b/>
                  <w:szCs w:val="24"/>
                </w:rPr>
              </w:pPr>
              <w:sdt>
                <w:sdtPr>
                  <w:alias w:val="Numeris"/>
                  <w:tag w:val="nr_ffa87becef34424cb2d9ad5d1a9a91f2"/>
                  <w:id w:val="-815790481"/>
                  <w:lock w:val="sdtLocked"/>
                </w:sdtPr>
                <w:sdtEndPr/>
                <w:sdtContent>
                  <w:r w:rsidR="003C2DB6">
                    <w:rPr>
                      <w:b/>
                      <w:szCs w:val="24"/>
                    </w:rPr>
                    <w:t>VI</w:t>
                  </w:r>
                </w:sdtContent>
              </w:sdt>
              <w:r w:rsidR="003C2DB6">
                <w:rPr>
                  <w:b/>
                  <w:szCs w:val="24"/>
                </w:rPr>
                <w:t xml:space="preserve"> SKYRIUS</w:t>
              </w:r>
            </w:p>
            <w:p w14:paraId="2EECCDDD" w14:textId="77777777" w:rsidR="0091073D" w:rsidRDefault="0041039F">
              <w:pPr>
                <w:keepNext/>
                <w:keepLines/>
                <w:jc w:val="center"/>
                <w:rPr>
                  <w:b/>
                  <w:szCs w:val="24"/>
                </w:rPr>
              </w:pPr>
              <w:sdt>
                <w:sdtPr>
                  <w:alias w:val="Pavadinimas"/>
                  <w:tag w:val="title_ffa87becef34424cb2d9ad5d1a9a91f2"/>
                  <w:id w:val="326108973"/>
                  <w:lock w:val="sdtLocked"/>
                </w:sdtPr>
                <w:sdtEndPr/>
                <w:sdtContent>
                  <w:r w:rsidR="003C2DB6">
                    <w:rPr>
                      <w:b/>
                      <w:szCs w:val="24"/>
                    </w:rPr>
                    <w:t>STOČIŲ IR DSRM PROJEKTAVIMAS</w:t>
                  </w:r>
                </w:sdtContent>
              </w:sdt>
            </w:p>
            <w:p w14:paraId="2EECCDDE" w14:textId="77777777" w:rsidR="0091073D" w:rsidRDefault="0091073D">
              <w:pPr>
                <w:keepNext/>
                <w:keepLines/>
                <w:jc w:val="center"/>
                <w:rPr>
                  <w:b/>
                  <w:szCs w:val="24"/>
                </w:rPr>
              </w:pPr>
            </w:p>
            <w:sdt>
              <w:sdtPr>
                <w:alias w:val="112 p."/>
                <w:tag w:val="part_edebfa5a445042ffb7b14ea058c0fbfd"/>
                <w:id w:val="-1528163031"/>
                <w:lock w:val="sdtLocked"/>
              </w:sdtPr>
              <w:sdtEndPr/>
              <w:sdtContent>
                <w:p w14:paraId="2EECCDDF" w14:textId="77777777" w:rsidR="0091073D" w:rsidRDefault="0041039F">
                  <w:pPr>
                    <w:keepNext/>
                    <w:keepLines/>
                    <w:ind w:firstLine="720"/>
                    <w:jc w:val="both"/>
                    <w:rPr>
                      <w:szCs w:val="24"/>
                    </w:rPr>
                  </w:pPr>
                  <w:sdt>
                    <w:sdtPr>
                      <w:alias w:val="Numeris"/>
                      <w:tag w:val="nr_edebfa5a445042ffb7b14ea058c0fbfd"/>
                      <w:id w:val="-1877921292"/>
                      <w:lock w:val="sdtLocked"/>
                    </w:sdtPr>
                    <w:sdtEndPr/>
                    <w:sdtContent>
                      <w:r w:rsidR="003C2DB6">
                        <w:rPr>
                          <w:szCs w:val="24"/>
                        </w:rPr>
                        <w:t>112</w:t>
                      </w:r>
                    </w:sdtContent>
                  </w:sdt>
                  <w:r w:rsidR="003C2DB6">
                    <w:rPr>
                      <w:szCs w:val="24"/>
                    </w:rPr>
                    <w:t>. Parenkant DSS, DKS, DAS ir DSRM įrengimo vietą, būtina vadovautis Taisyklių 1 priedo 23-26 punktuose nurodytomis Lietuvos higienos normomis ir įvertinti svarbiausius veiksnius, darančius įtaką gyvenamajai aplinkai: triukšmą, vibraciją, oro taršą.</w:t>
                  </w:r>
                </w:p>
              </w:sdtContent>
            </w:sdt>
            <w:sdt>
              <w:sdtPr>
                <w:alias w:val="113 p."/>
                <w:tag w:val="part_3868427e487c4692b30350ed3ab786f8"/>
                <w:id w:val="-1716343441"/>
                <w:lock w:val="sdtLocked"/>
              </w:sdtPr>
              <w:sdtEndPr/>
              <w:sdtContent>
                <w:p w14:paraId="2EECCDE0" w14:textId="77777777" w:rsidR="0091073D" w:rsidRDefault="0041039F">
                  <w:pPr>
                    <w:ind w:firstLine="720"/>
                    <w:jc w:val="both"/>
                    <w:rPr>
                      <w:szCs w:val="24"/>
                    </w:rPr>
                  </w:pPr>
                  <w:sdt>
                    <w:sdtPr>
                      <w:alias w:val="Numeris"/>
                      <w:tag w:val="nr_3868427e487c4692b30350ed3ab786f8"/>
                      <w:id w:val="343758438"/>
                      <w:lock w:val="sdtLocked"/>
                    </w:sdtPr>
                    <w:sdtEndPr/>
                    <w:sdtContent>
                      <w:r w:rsidR="003C2DB6">
                        <w:rPr>
                          <w:szCs w:val="24"/>
                        </w:rPr>
                        <w:t>113</w:t>
                      </w:r>
                    </w:sdtContent>
                  </w:sdt>
                  <w:r w:rsidR="003C2DB6">
                    <w:rPr>
                      <w:szCs w:val="24"/>
                    </w:rPr>
                    <w:t>. Reikalavimai, taikomi stočių ir DSRM išdėstymui (planui), priklauso nuo aplinkinės teritorijos bei stoties ir DSRM paskirties. Stotys ir DSRM turi būti projektuojami taip, kad:</w:t>
                  </w:r>
                </w:p>
                <w:sdt>
                  <w:sdtPr>
                    <w:alias w:val="113.1 pp."/>
                    <w:tag w:val="part_6de9c12e06334ab98e22b9e384c14cd5"/>
                    <w:id w:val="1683929199"/>
                    <w:lock w:val="sdtLocked"/>
                  </w:sdtPr>
                  <w:sdtEndPr/>
                  <w:sdtContent>
                    <w:p w14:paraId="2EECCDE1" w14:textId="77777777" w:rsidR="0091073D" w:rsidRDefault="0041039F">
                      <w:pPr>
                        <w:ind w:firstLine="720"/>
                        <w:jc w:val="both"/>
                        <w:rPr>
                          <w:szCs w:val="24"/>
                        </w:rPr>
                      </w:pPr>
                      <w:sdt>
                        <w:sdtPr>
                          <w:alias w:val="Numeris"/>
                          <w:tag w:val="nr_6de9c12e06334ab98e22b9e384c14cd5"/>
                          <w:id w:val="-635263110"/>
                          <w:lock w:val="sdtLocked"/>
                        </w:sdtPr>
                        <w:sdtEndPr/>
                        <w:sdtContent>
                          <w:r w:rsidR="003C2DB6">
                            <w:rPr>
                              <w:szCs w:val="24"/>
                            </w:rPr>
                            <w:t>113.1</w:t>
                          </w:r>
                        </w:sdtContent>
                      </w:sdt>
                      <w:r w:rsidR="003C2DB6">
                        <w:rPr>
                          <w:szCs w:val="24"/>
                        </w:rPr>
                        <w:t>. stotį (ar jos dalis) ir DSRM galima būtų atjungti (nutraukti dujų srautą) uždarymo įtaisais;</w:t>
                      </w:r>
                    </w:p>
                  </w:sdtContent>
                </w:sdt>
                <w:sdt>
                  <w:sdtPr>
                    <w:alias w:val="113.2 pp."/>
                    <w:tag w:val="part_222b0ed18a5d4ad2a493a8e43b1319d1"/>
                    <w:id w:val="-845012402"/>
                    <w:lock w:val="sdtLocked"/>
                  </w:sdtPr>
                  <w:sdtEndPr/>
                  <w:sdtContent>
                    <w:p w14:paraId="2EECCDE2" w14:textId="77777777" w:rsidR="0091073D" w:rsidRDefault="0041039F">
                      <w:pPr>
                        <w:ind w:firstLine="720"/>
                        <w:jc w:val="both"/>
                        <w:rPr>
                          <w:szCs w:val="24"/>
                        </w:rPr>
                      </w:pPr>
                      <w:sdt>
                        <w:sdtPr>
                          <w:alias w:val="Numeris"/>
                          <w:tag w:val="nr_222b0ed18a5d4ad2a493a8e43b1319d1"/>
                          <w:id w:val="-776250254"/>
                          <w:lock w:val="sdtLocked"/>
                        </w:sdtPr>
                        <w:sdtEndPr/>
                        <w:sdtContent>
                          <w:r w:rsidR="003C2DB6">
                            <w:rPr>
                              <w:szCs w:val="24"/>
                            </w:rPr>
                            <w:t>113.2</w:t>
                          </w:r>
                        </w:sdtContent>
                      </w:sdt>
                      <w:r w:rsidR="003C2DB6">
                        <w:rPr>
                          <w:szCs w:val="24"/>
                        </w:rPr>
                        <w:t>. būtų užtikrintas efektyvus ir ilgalaikis veikimas bet kokiomis oro sąlygomis;</w:t>
                      </w:r>
                    </w:p>
                  </w:sdtContent>
                </w:sdt>
                <w:sdt>
                  <w:sdtPr>
                    <w:alias w:val="113.3 pp."/>
                    <w:tag w:val="part_31fe7cb670044832a6280dfd81402be4"/>
                    <w:id w:val="-1312639425"/>
                    <w:lock w:val="sdtLocked"/>
                  </w:sdtPr>
                  <w:sdtEndPr/>
                  <w:sdtContent>
                    <w:p w14:paraId="2EECCDE3" w14:textId="77777777" w:rsidR="0091073D" w:rsidRDefault="0041039F">
                      <w:pPr>
                        <w:ind w:firstLine="720"/>
                        <w:jc w:val="both"/>
                        <w:rPr>
                          <w:szCs w:val="24"/>
                        </w:rPr>
                      </w:pPr>
                      <w:sdt>
                        <w:sdtPr>
                          <w:alias w:val="Numeris"/>
                          <w:tag w:val="nr_31fe7cb670044832a6280dfd81402be4"/>
                          <w:id w:val="1496068836"/>
                          <w:lock w:val="sdtLocked"/>
                        </w:sdtPr>
                        <w:sdtEndPr/>
                        <w:sdtContent>
                          <w:r w:rsidR="003C2DB6">
                            <w:rPr>
                              <w:szCs w:val="24"/>
                            </w:rPr>
                            <w:t>113.3</w:t>
                          </w:r>
                        </w:sdtContent>
                      </w:sdt>
                      <w:r w:rsidR="003C2DB6">
                        <w:rPr>
                          <w:szCs w:val="24"/>
                        </w:rPr>
                        <w:t>. nepatirtų bet kokio neigiamo grunto nusėdimo, grunto suslūgimo, korozijos ar kitų reiškinių poveikio;</w:t>
                      </w:r>
                    </w:p>
                  </w:sdtContent>
                </w:sdt>
                <w:sdt>
                  <w:sdtPr>
                    <w:alias w:val="113.4 pp."/>
                    <w:tag w:val="part_fa3aa8f40e544be68b5cab5b41dfc710"/>
                    <w:id w:val="1404490333"/>
                    <w:lock w:val="sdtLocked"/>
                  </w:sdtPr>
                  <w:sdtEndPr/>
                  <w:sdtContent>
                    <w:p w14:paraId="2EECCDE4" w14:textId="77777777" w:rsidR="0091073D" w:rsidRDefault="0041039F">
                      <w:pPr>
                        <w:ind w:firstLine="720"/>
                        <w:jc w:val="both"/>
                        <w:rPr>
                          <w:szCs w:val="24"/>
                        </w:rPr>
                      </w:pPr>
                      <w:sdt>
                        <w:sdtPr>
                          <w:alias w:val="Numeris"/>
                          <w:tag w:val="nr_fa3aa8f40e544be68b5cab5b41dfc710"/>
                          <w:id w:val="-113288615"/>
                          <w:lock w:val="sdtLocked"/>
                        </w:sdtPr>
                        <w:sdtEndPr/>
                        <w:sdtContent>
                          <w:r w:rsidR="003C2DB6">
                            <w:rPr>
                              <w:szCs w:val="24"/>
                            </w:rPr>
                            <w:t>113.4</w:t>
                          </w:r>
                        </w:sdtContent>
                      </w:sdt>
                      <w:r w:rsidR="003C2DB6">
                        <w:rPr>
                          <w:szCs w:val="24"/>
                        </w:rPr>
                        <w:t>. būtų galima techniškai prižiūrėti nenutraukiant dujų srauto;</w:t>
                      </w:r>
                    </w:p>
                  </w:sdtContent>
                </w:sdt>
                <w:sdt>
                  <w:sdtPr>
                    <w:alias w:val="113.5 pp."/>
                    <w:tag w:val="part_e6063db2b0484f95b6ca02a3b849fa31"/>
                    <w:id w:val="-1854873727"/>
                    <w:lock w:val="sdtLocked"/>
                  </w:sdtPr>
                  <w:sdtEndPr/>
                  <w:sdtContent>
                    <w:p w14:paraId="2EECCDE5" w14:textId="77777777" w:rsidR="0091073D" w:rsidRDefault="0041039F">
                      <w:pPr>
                        <w:ind w:firstLine="720"/>
                        <w:jc w:val="both"/>
                        <w:rPr>
                          <w:szCs w:val="24"/>
                        </w:rPr>
                      </w:pPr>
                      <w:sdt>
                        <w:sdtPr>
                          <w:alias w:val="Numeris"/>
                          <w:tag w:val="nr_e6063db2b0484f95b6ca02a3b849fa31"/>
                          <w:id w:val="-1383003757"/>
                          <w:lock w:val="sdtLocked"/>
                        </w:sdtPr>
                        <w:sdtEndPr/>
                        <w:sdtContent>
                          <w:r w:rsidR="003C2DB6">
                            <w:rPr>
                              <w:szCs w:val="24"/>
                            </w:rPr>
                            <w:t>113.5</w:t>
                          </w:r>
                        </w:sdtContent>
                      </w:sdt>
                      <w:r w:rsidR="003C2DB6">
                        <w:rPr>
                          <w:szCs w:val="24"/>
                        </w:rPr>
                        <w:t>. būtų apsaugoti nuo jų naudojimo ne pagal paskirtį ir kitokių neteisėtų veiksmų.</w:t>
                      </w:r>
                    </w:p>
                  </w:sdtContent>
                </w:sdt>
              </w:sdtContent>
            </w:sdt>
            <w:sdt>
              <w:sdtPr>
                <w:alias w:val="114 p."/>
                <w:tag w:val="part_b92f1315df5040a3a7e515d26cef4fa8"/>
                <w:id w:val="1020583929"/>
                <w:lock w:val="sdtLocked"/>
              </w:sdtPr>
              <w:sdtEndPr/>
              <w:sdtContent>
                <w:p w14:paraId="2EECCDE6" w14:textId="77777777" w:rsidR="0091073D" w:rsidRDefault="0041039F">
                  <w:pPr>
                    <w:ind w:firstLine="720"/>
                    <w:jc w:val="both"/>
                    <w:rPr>
                      <w:szCs w:val="24"/>
                    </w:rPr>
                  </w:pPr>
                  <w:sdt>
                    <w:sdtPr>
                      <w:alias w:val="Numeris"/>
                      <w:tag w:val="nr_b92f1315df5040a3a7e515d26cef4fa8"/>
                      <w:id w:val="-777796811"/>
                      <w:lock w:val="sdtLocked"/>
                    </w:sdtPr>
                    <w:sdtEndPr/>
                    <w:sdtContent>
                      <w:r w:rsidR="003C2DB6">
                        <w:rPr>
                          <w:szCs w:val="24"/>
                        </w:rPr>
                        <w:t>114</w:t>
                      </w:r>
                    </w:sdtContent>
                  </w:sdt>
                  <w:r w:rsidR="003C2DB6">
                    <w:rPr>
                      <w:szCs w:val="24"/>
                    </w:rPr>
                    <w:t xml:space="preserve">. Atstumas nuo stoties ir DSRM dujotiekių ir jų įrenginių iki statybinių konstrukcijų (sienų, pertvarų, perdangų), kitų vamzdžių arba įrenginių turi būti toks, kad būtų galima nekliudomai praeiti dujotiekius montuoti, remontuoti ir techniškai prižiūrėti. </w:t>
                  </w:r>
                </w:p>
              </w:sdtContent>
            </w:sdt>
            <w:sdt>
              <w:sdtPr>
                <w:alias w:val="115 p."/>
                <w:tag w:val="part_4522d07bc0884d7a8888e4c1f059c6aa"/>
                <w:id w:val="1308900795"/>
                <w:lock w:val="sdtLocked"/>
              </w:sdtPr>
              <w:sdtEndPr/>
              <w:sdtContent>
                <w:p w14:paraId="2EECCDE7" w14:textId="77777777" w:rsidR="0091073D" w:rsidRDefault="0041039F">
                  <w:pPr>
                    <w:ind w:firstLine="720"/>
                    <w:jc w:val="both"/>
                    <w:rPr>
                      <w:szCs w:val="24"/>
                    </w:rPr>
                  </w:pPr>
                  <w:sdt>
                    <w:sdtPr>
                      <w:alias w:val="Numeris"/>
                      <w:tag w:val="nr_4522d07bc0884d7a8888e4c1f059c6aa"/>
                      <w:id w:val="-1334370195"/>
                      <w:lock w:val="sdtLocked"/>
                    </w:sdtPr>
                    <w:sdtEndPr/>
                    <w:sdtContent>
                      <w:r w:rsidR="003C2DB6">
                        <w:rPr>
                          <w:szCs w:val="24"/>
                        </w:rPr>
                        <w:t>115</w:t>
                      </w:r>
                    </w:sdtContent>
                  </w:sdt>
                  <w:r w:rsidR="003C2DB6">
                    <w:rPr>
                      <w:szCs w:val="24"/>
                    </w:rPr>
                    <w:t>. Laisvas tarpas tarp gretimų dujotiekių įrenginių eilių turi būti ne mažesnis kaip 0,4 m. Pagrindinės perėjos plotis stoties įrenginių patalpose ar DSRM, kur atliekami techninės priežiūros darbai, turi būti ne mažesnis kaip 0,8 m.</w:t>
                  </w:r>
                </w:p>
              </w:sdtContent>
            </w:sdt>
            <w:sdt>
              <w:sdtPr>
                <w:alias w:val="116 p."/>
                <w:tag w:val="part_c4356291c4b94afc8525e5ecb7029bda"/>
                <w:id w:val="-241333669"/>
                <w:lock w:val="sdtLocked"/>
              </w:sdtPr>
              <w:sdtEndPr/>
              <w:sdtContent>
                <w:p w14:paraId="2EECCDE8" w14:textId="77777777" w:rsidR="0091073D" w:rsidRDefault="0041039F">
                  <w:pPr>
                    <w:ind w:firstLine="720"/>
                    <w:jc w:val="both"/>
                    <w:rPr>
                      <w:szCs w:val="24"/>
                    </w:rPr>
                  </w:pPr>
                  <w:sdt>
                    <w:sdtPr>
                      <w:alias w:val="Numeris"/>
                      <w:tag w:val="nr_c4356291c4b94afc8525e5ecb7029bda"/>
                      <w:id w:val="2029211932"/>
                      <w:lock w:val="sdtLocked"/>
                    </w:sdtPr>
                    <w:sdtEndPr/>
                    <w:sdtContent>
                      <w:r w:rsidR="003C2DB6">
                        <w:rPr>
                          <w:szCs w:val="24"/>
                        </w:rPr>
                        <w:t>116</w:t>
                      </w:r>
                    </w:sdtContent>
                  </w:sdt>
                  <w:r w:rsidR="003C2DB6">
                    <w:rPr>
                      <w:szCs w:val="24"/>
                    </w:rPr>
                    <w:t>. Turi būti įrengtos priemonės ir sudarytos sąlygos, avarijos atveju palengvinančios personalo evakavimą iš teritorijos: aptvaro vartai turi būti ne siauresni kaip 3,5 m, priešingose aptvaro pusėse turi būti įrengti dveji varteliai, kurių kiekvienas ne siauresnis kaip 1 m. Jei stotys ir DSRM įrengtos pastatuose, pastatai turi atitikti Taisyklių 1 priedo 14 ir 22 punktuose nurodytuose teisės aktuose nustatytus gaisrinės saugos reikalavimus.</w:t>
                  </w:r>
                </w:p>
              </w:sdtContent>
            </w:sdt>
            <w:sdt>
              <w:sdtPr>
                <w:alias w:val="117 p."/>
                <w:tag w:val="part_a0d7102dcfc24b0bbc0c44d1e639d544"/>
                <w:id w:val="1178702441"/>
                <w:lock w:val="sdtLocked"/>
              </w:sdtPr>
              <w:sdtEndPr/>
              <w:sdtContent>
                <w:p w14:paraId="2EECCDE9" w14:textId="77777777" w:rsidR="0091073D" w:rsidRDefault="0041039F">
                  <w:pPr>
                    <w:ind w:firstLine="720"/>
                    <w:jc w:val="both"/>
                    <w:rPr>
                      <w:szCs w:val="24"/>
                    </w:rPr>
                  </w:pPr>
                  <w:sdt>
                    <w:sdtPr>
                      <w:alias w:val="Numeris"/>
                      <w:tag w:val="nr_a0d7102dcfc24b0bbc0c44d1e639d544"/>
                      <w:id w:val="877973239"/>
                      <w:lock w:val="sdtLocked"/>
                    </w:sdtPr>
                    <w:sdtEndPr/>
                    <w:sdtContent>
                      <w:r w:rsidR="003C2DB6">
                        <w:rPr>
                          <w:szCs w:val="24"/>
                        </w:rPr>
                        <w:t>117</w:t>
                      </w:r>
                    </w:sdtContent>
                  </w:sdt>
                  <w:r w:rsidR="003C2DB6">
                    <w:rPr>
                      <w:szCs w:val="24"/>
                    </w:rPr>
                    <w:t>. Elektros instaliacija turi atitikti Taisyklių 1 priedo 13 ir 16 punktuose nurodytų teisės aktų reikalavimus.</w:t>
                  </w:r>
                </w:p>
              </w:sdtContent>
            </w:sdt>
            <w:sdt>
              <w:sdtPr>
                <w:alias w:val="118 p."/>
                <w:tag w:val="part_441093a508cd4d54bb9cae751f2b0a1a"/>
                <w:id w:val="-39359723"/>
                <w:lock w:val="sdtLocked"/>
              </w:sdtPr>
              <w:sdtEndPr/>
              <w:sdtContent>
                <w:p w14:paraId="2EECCDEA" w14:textId="77777777" w:rsidR="0091073D" w:rsidRDefault="0041039F">
                  <w:pPr>
                    <w:ind w:firstLine="720"/>
                    <w:jc w:val="both"/>
                    <w:rPr>
                      <w:szCs w:val="24"/>
                    </w:rPr>
                  </w:pPr>
                  <w:sdt>
                    <w:sdtPr>
                      <w:alias w:val="Numeris"/>
                      <w:tag w:val="nr_441093a508cd4d54bb9cae751f2b0a1a"/>
                      <w:id w:val="881828430"/>
                      <w:lock w:val="sdtLocked"/>
                    </w:sdtPr>
                    <w:sdtEndPr/>
                    <w:sdtContent>
                      <w:r w:rsidR="003C2DB6">
                        <w:rPr>
                          <w:szCs w:val="24"/>
                        </w:rPr>
                        <w:t>118</w:t>
                      </w:r>
                    </w:sdtContent>
                  </w:sdt>
                  <w:r w:rsidR="003C2DB6">
                    <w:rPr>
                      <w:szCs w:val="24"/>
                    </w:rPr>
                    <w:t>. Elektros apšvietimo sistema turi būti suprojektuota taip, kad visų išėjimų iš stoties bei DSRM patalpų, taip pat jų teritorijos apšviestumo lygis atitiktų galiojančių higienos normų reikalavimus.</w:t>
                  </w:r>
                </w:p>
              </w:sdtContent>
            </w:sdt>
            <w:sdt>
              <w:sdtPr>
                <w:alias w:val="119 p."/>
                <w:tag w:val="part_0b87bc35c6574407a1e1d32fccb289a5"/>
                <w:id w:val="-1030036853"/>
                <w:lock w:val="sdtLocked"/>
              </w:sdtPr>
              <w:sdtEndPr/>
              <w:sdtContent>
                <w:p w14:paraId="2EECCDEB" w14:textId="77777777" w:rsidR="0091073D" w:rsidRDefault="0041039F">
                  <w:pPr>
                    <w:ind w:firstLine="720"/>
                    <w:jc w:val="both"/>
                    <w:rPr>
                      <w:szCs w:val="24"/>
                    </w:rPr>
                  </w:pPr>
                  <w:sdt>
                    <w:sdtPr>
                      <w:alias w:val="Numeris"/>
                      <w:tag w:val="nr_0b87bc35c6574407a1e1d32fccb289a5"/>
                      <w:id w:val="1651241255"/>
                      <w:lock w:val="sdtLocked"/>
                    </w:sdtPr>
                    <w:sdtEndPr/>
                    <w:sdtContent>
                      <w:r w:rsidR="003C2DB6">
                        <w:rPr>
                          <w:szCs w:val="24"/>
                        </w:rPr>
                        <w:t>119</w:t>
                      </w:r>
                    </w:sdtContent>
                  </w:sdt>
                  <w:r w:rsidR="003C2DB6">
                    <w:rPr>
                      <w:szCs w:val="24"/>
                    </w:rPr>
                    <w:t xml:space="preserve">. Elektros, automatikos, </w:t>
                  </w:r>
                  <w:proofErr w:type="spellStart"/>
                  <w:r w:rsidR="003C2DB6">
                    <w:rPr>
                      <w:szCs w:val="24"/>
                    </w:rPr>
                    <w:t>telemetrijos</w:t>
                  </w:r>
                  <w:proofErr w:type="spellEnd"/>
                  <w:r w:rsidR="003C2DB6">
                    <w:rPr>
                      <w:szCs w:val="24"/>
                    </w:rPr>
                    <w:t xml:space="preserve"> ir signalizacijos sistemų įranga ir elektros instaliacija sprogimui pavojingose zonose turi būti projektuojami vadovaujantis Taisyklių 1 priedo 17 ir 44 punktuose nurodytų teisės aktų reikalavimais. </w:t>
                  </w:r>
                </w:p>
              </w:sdtContent>
            </w:sdt>
            <w:sdt>
              <w:sdtPr>
                <w:alias w:val="120 p."/>
                <w:tag w:val="part_f5add22effcf4c2db8fb4636b4a954a6"/>
                <w:id w:val="1083797701"/>
                <w:lock w:val="sdtLocked"/>
              </w:sdtPr>
              <w:sdtEndPr/>
              <w:sdtContent>
                <w:p w14:paraId="2EECCDEC" w14:textId="77777777" w:rsidR="0091073D" w:rsidRDefault="0041039F">
                  <w:pPr>
                    <w:ind w:firstLine="720"/>
                    <w:jc w:val="both"/>
                    <w:rPr>
                      <w:szCs w:val="24"/>
                    </w:rPr>
                  </w:pPr>
                  <w:sdt>
                    <w:sdtPr>
                      <w:alias w:val="Numeris"/>
                      <w:tag w:val="nr_f5add22effcf4c2db8fb4636b4a954a6"/>
                      <w:id w:val="1455369069"/>
                      <w:lock w:val="sdtLocked"/>
                    </w:sdtPr>
                    <w:sdtEndPr/>
                    <w:sdtContent>
                      <w:r w:rsidR="003C2DB6">
                        <w:rPr>
                          <w:szCs w:val="24"/>
                        </w:rPr>
                        <w:t>120</w:t>
                      </w:r>
                    </w:sdtContent>
                  </w:sdt>
                  <w:r w:rsidR="003C2DB6">
                    <w:rPr>
                      <w:szCs w:val="24"/>
                    </w:rPr>
                    <w:t xml:space="preserve">. Kaip nustato Taisyklių 1 priedo 27 punkte nurodytas teisės aktas, pagal elektros tiekimo patikimumą stotys yra priskiriamos III kategorijai, todėl stotyse turi būti numatytas rezervinis elektros tiekimas automatikos, </w:t>
                  </w:r>
                  <w:proofErr w:type="spellStart"/>
                  <w:r w:rsidR="003C2DB6">
                    <w:rPr>
                      <w:szCs w:val="24"/>
                    </w:rPr>
                    <w:t>telemetrijos</w:t>
                  </w:r>
                  <w:proofErr w:type="spellEnd"/>
                  <w:r w:rsidR="003C2DB6">
                    <w:rPr>
                      <w:szCs w:val="24"/>
                    </w:rPr>
                    <w:t xml:space="preserve"> ir signalizacijos sistemų prietaisams (iš nepertraukiamo maitinimo šaltinių arba akumuliatorių baterijų), taip pat dujų pašildymo bei patalpų šildymo katilinėms ir apšvietimui (iš skystuoju kuru veikiančių generatorių). Rezervinio elektros tiekimo galia ir darbo trukmė priklauso nuo stoties dydžio bei jos paskirties ir turi būti suderinta su elektros tinklų operatoriumi.</w:t>
                  </w:r>
                </w:p>
              </w:sdtContent>
            </w:sdt>
            <w:sdt>
              <w:sdtPr>
                <w:alias w:val="121 p."/>
                <w:tag w:val="part_0c2a16da4f5342f58eff168b1d439b0d"/>
                <w:id w:val="-1325963190"/>
                <w:lock w:val="sdtLocked"/>
              </w:sdtPr>
              <w:sdtEndPr/>
              <w:sdtContent>
                <w:p w14:paraId="2EECCDED" w14:textId="77777777" w:rsidR="0091073D" w:rsidRDefault="0041039F">
                  <w:pPr>
                    <w:ind w:firstLine="720"/>
                    <w:jc w:val="both"/>
                    <w:rPr>
                      <w:szCs w:val="24"/>
                    </w:rPr>
                  </w:pPr>
                  <w:sdt>
                    <w:sdtPr>
                      <w:alias w:val="Numeris"/>
                      <w:tag w:val="nr_0c2a16da4f5342f58eff168b1d439b0d"/>
                      <w:id w:val="-1872602199"/>
                      <w:lock w:val="sdtLocked"/>
                    </w:sdtPr>
                    <w:sdtEndPr/>
                    <w:sdtContent>
                      <w:r w:rsidR="003C2DB6">
                        <w:rPr>
                          <w:szCs w:val="24"/>
                        </w:rPr>
                        <w:t>121</w:t>
                      </w:r>
                    </w:sdtContent>
                  </w:sdt>
                  <w:r w:rsidR="003C2DB6">
                    <w:rPr>
                      <w:szCs w:val="24"/>
                    </w:rPr>
                    <w:t>. Stotims ir DSRM turi būti numatyta išorinės statinių apsaugos nuo žaibo II apsaugos klasė. Projektuojant apsaugą nuo žaibo, turi būti vadovaujamasi Taisyklių 1 priedo 15 punkte nurodyto statybos techninio reglamento nuostatomis.</w:t>
                  </w:r>
                </w:p>
              </w:sdtContent>
            </w:sdt>
            <w:sdt>
              <w:sdtPr>
                <w:alias w:val="122 p."/>
                <w:tag w:val="part_860e58a0c25b4c99b9351a1cbe7f9774"/>
                <w:id w:val="334031413"/>
                <w:lock w:val="sdtLocked"/>
              </w:sdtPr>
              <w:sdtEndPr/>
              <w:sdtContent>
                <w:p w14:paraId="2EECCDEE" w14:textId="77777777" w:rsidR="0091073D" w:rsidRDefault="0041039F">
                  <w:pPr>
                    <w:ind w:firstLine="720"/>
                    <w:jc w:val="both"/>
                    <w:rPr>
                      <w:szCs w:val="24"/>
                    </w:rPr>
                  </w:pPr>
                  <w:sdt>
                    <w:sdtPr>
                      <w:alias w:val="Numeris"/>
                      <w:tag w:val="nr_860e58a0c25b4c99b9351a1cbe7f9774"/>
                      <w:id w:val="1015581221"/>
                      <w:lock w:val="sdtLocked"/>
                    </w:sdtPr>
                    <w:sdtEndPr/>
                    <w:sdtContent>
                      <w:r w:rsidR="003C2DB6">
                        <w:rPr>
                          <w:szCs w:val="24"/>
                        </w:rPr>
                        <w:t>122</w:t>
                      </w:r>
                    </w:sdtContent>
                  </w:sdt>
                  <w:r w:rsidR="003C2DB6">
                    <w:rPr>
                      <w:szCs w:val="24"/>
                    </w:rPr>
                    <w:t xml:space="preserve">. Elektros tiekimo ir elektroninių ryšių linijų įvadai į stočių ir DSRM pastatus turi būti numatyti kabeliais pagal Taisyklių 1 priedo 16, 17 ir 28 punktuose nurodytų teisės aktų reikalavimus. Projektuojant elektroninių ryšių linijas (išskyrus optines) turi būti numatyti apsaugos nuo </w:t>
                  </w:r>
                  <w:proofErr w:type="spellStart"/>
                  <w:r w:rsidR="003C2DB6">
                    <w:rPr>
                      <w:szCs w:val="24"/>
                    </w:rPr>
                    <w:t>viršįtampių</w:t>
                  </w:r>
                  <w:proofErr w:type="spellEnd"/>
                  <w:r w:rsidR="003C2DB6">
                    <w:rPr>
                      <w:szCs w:val="24"/>
                    </w:rPr>
                    <w:t xml:space="preserve"> įtaisai.</w:t>
                  </w:r>
                </w:p>
              </w:sdtContent>
            </w:sdt>
            <w:sdt>
              <w:sdtPr>
                <w:alias w:val="123 p."/>
                <w:tag w:val="part_fece432871454a0298125969b195c7b4"/>
                <w:id w:val="-152829118"/>
                <w:lock w:val="sdtLocked"/>
              </w:sdtPr>
              <w:sdtEndPr/>
              <w:sdtContent>
                <w:p w14:paraId="2EECCDEF" w14:textId="77777777" w:rsidR="0091073D" w:rsidRDefault="0041039F">
                  <w:pPr>
                    <w:ind w:firstLine="720"/>
                    <w:jc w:val="both"/>
                    <w:rPr>
                      <w:szCs w:val="24"/>
                    </w:rPr>
                  </w:pPr>
                  <w:sdt>
                    <w:sdtPr>
                      <w:alias w:val="Numeris"/>
                      <w:tag w:val="nr_fece432871454a0298125969b195c7b4"/>
                      <w:id w:val="1678851832"/>
                      <w:lock w:val="sdtLocked"/>
                    </w:sdtPr>
                    <w:sdtEndPr/>
                    <w:sdtContent>
                      <w:r w:rsidR="003C2DB6">
                        <w:rPr>
                          <w:szCs w:val="24"/>
                        </w:rPr>
                        <w:t>123</w:t>
                      </w:r>
                    </w:sdtContent>
                  </w:sdt>
                  <w:r w:rsidR="003C2DB6">
                    <w:rPr>
                      <w:szCs w:val="24"/>
                    </w:rPr>
                    <w:t xml:space="preserve">. Stotyse ir DSRM turi būti įrengtos technologinio proceso automatizuoto valdymo, </w:t>
                  </w:r>
                  <w:proofErr w:type="spellStart"/>
                  <w:r w:rsidR="003C2DB6">
                    <w:rPr>
                      <w:szCs w:val="24"/>
                    </w:rPr>
                    <w:t>telemetrijos</w:t>
                  </w:r>
                  <w:proofErr w:type="spellEnd"/>
                  <w:r w:rsidR="003C2DB6">
                    <w:rPr>
                      <w:szCs w:val="24"/>
                    </w:rPr>
                    <w:t>, apsaugos ir gaisro aptikimo signalizacijos sistemos. Apsauginė signalizacija taip pat turi būti įrengta per visą jų teritorijos aptvertą perimetrą.</w:t>
                  </w:r>
                </w:p>
              </w:sdtContent>
            </w:sdt>
            <w:sdt>
              <w:sdtPr>
                <w:alias w:val="124 p."/>
                <w:tag w:val="part_6bab153cf70643b7a844b291bf14011d"/>
                <w:id w:val="282627114"/>
                <w:lock w:val="sdtLocked"/>
              </w:sdtPr>
              <w:sdtEndPr/>
              <w:sdtContent>
                <w:p w14:paraId="2EECCDF0" w14:textId="77777777" w:rsidR="0091073D" w:rsidRDefault="0041039F">
                  <w:pPr>
                    <w:ind w:firstLine="720"/>
                    <w:jc w:val="both"/>
                    <w:rPr>
                      <w:szCs w:val="24"/>
                    </w:rPr>
                  </w:pPr>
                  <w:sdt>
                    <w:sdtPr>
                      <w:alias w:val="Numeris"/>
                      <w:tag w:val="nr_6bab153cf70643b7a844b291bf14011d"/>
                      <w:id w:val="1143624298"/>
                      <w:lock w:val="sdtLocked"/>
                    </w:sdtPr>
                    <w:sdtEndPr/>
                    <w:sdtContent>
                      <w:r w:rsidR="003C2DB6">
                        <w:rPr>
                          <w:szCs w:val="24"/>
                        </w:rPr>
                        <w:t>124</w:t>
                      </w:r>
                    </w:sdtContent>
                  </w:sdt>
                  <w:r w:rsidR="003C2DB6">
                    <w:rPr>
                      <w:szCs w:val="24"/>
                    </w:rPr>
                    <w:t xml:space="preserve">. Stočių ir DSRM įrenginiai ir įtaisai turi būti įžeminti pagal Taisyklių 1 priedo 15 punkte nurodyto teisės akto reikalavimus. </w:t>
                  </w:r>
                </w:p>
              </w:sdtContent>
            </w:sdt>
            <w:sdt>
              <w:sdtPr>
                <w:alias w:val="125 p."/>
                <w:tag w:val="part_adc05a1e036641c69a8d5285db9a41ca"/>
                <w:id w:val="1471790195"/>
                <w:lock w:val="sdtLocked"/>
              </w:sdtPr>
              <w:sdtEndPr/>
              <w:sdtContent>
                <w:p w14:paraId="2EECCDF1" w14:textId="77777777" w:rsidR="0091073D" w:rsidRDefault="0041039F">
                  <w:pPr>
                    <w:ind w:firstLine="720"/>
                    <w:jc w:val="both"/>
                    <w:rPr>
                      <w:szCs w:val="24"/>
                    </w:rPr>
                  </w:pPr>
                  <w:sdt>
                    <w:sdtPr>
                      <w:alias w:val="Numeris"/>
                      <w:tag w:val="nr_adc05a1e036641c69a8d5285db9a41ca"/>
                      <w:id w:val="-1963642849"/>
                      <w:lock w:val="sdtLocked"/>
                    </w:sdtPr>
                    <w:sdtEndPr/>
                    <w:sdtContent>
                      <w:r w:rsidR="003C2DB6">
                        <w:rPr>
                          <w:szCs w:val="24"/>
                        </w:rPr>
                        <w:t>125</w:t>
                      </w:r>
                    </w:sdtContent>
                  </w:sdt>
                  <w:r w:rsidR="003C2DB6">
                    <w:rPr>
                      <w:szCs w:val="24"/>
                    </w:rPr>
                    <w:t xml:space="preserve">. Patalpų durys turi būti rakinamos, su įrengta durų atidarymo signalizacija. Durys turi atsidaryti į lauko pusę, turi būti įrengtas fiksatorius, kad atidarytas duris būtų galima užfiksuoti. Iš vidaus technologinių stoties ir DSRM patalpų durys turi atsidaryti be rakto. Teritorijoje turi būti įrengti gerai matomi ženklai, draudžiantys rūkyti ir naudoti atvirą ugnį bei nurodantys </w:t>
                  </w:r>
                  <w:r w:rsidR="003C2DB6">
                    <w:rPr>
                      <w:spacing w:val="-5"/>
                      <w:szCs w:val="24"/>
                    </w:rPr>
                    <w:t xml:space="preserve">dispečerinės tarnybos laidinio ir mobilaus </w:t>
                  </w:r>
                  <w:r w:rsidR="003C2DB6">
                    <w:rPr>
                      <w:szCs w:val="24"/>
                    </w:rPr>
                    <w:t>telefono ryšio numerius.</w:t>
                  </w:r>
                </w:p>
              </w:sdtContent>
            </w:sdt>
            <w:sdt>
              <w:sdtPr>
                <w:alias w:val="126 p."/>
                <w:tag w:val="part_80f0617376764d0f80dd9bd0868556ab"/>
                <w:id w:val="-1570561192"/>
                <w:lock w:val="sdtLocked"/>
              </w:sdtPr>
              <w:sdtEndPr/>
              <w:sdtContent>
                <w:p w14:paraId="2EECCDF2" w14:textId="77777777" w:rsidR="0091073D" w:rsidRDefault="0041039F">
                  <w:pPr>
                    <w:ind w:firstLine="720"/>
                    <w:jc w:val="both"/>
                    <w:rPr>
                      <w:szCs w:val="24"/>
                    </w:rPr>
                  </w:pPr>
                  <w:sdt>
                    <w:sdtPr>
                      <w:alias w:val="Numeris"/>
                      <w:tag w:val="nr_80f0617376764d0f80dd9bd0868556ab"/>
                      <w:id w:val="-516853329"/>
                      <w:lock w:val="sdtLocked"/>
                    </w:sdtPr>
                    <w:sdtEndPr/>
                    <w:sdtContent>
                      <w:r w:rsidR="003C2DB6">
                        <w:rPr>
                          <w:szCs w:val="24"/>
                        </w:rPr>
                        <w:t>126</w:t>
                      </w:r>
                    </w:sdtContent>
                  </w:sdt>
                  <w:r w:rsidR="003C2DB6">
                    <w:rPr>
                      <w:szCs w:val="24"/>
                    </w:rPr>
                    <w:t xml:space="preserve">. Technologinės DSS ir DSRM patalpos, kuriose įrengta dujų slėgio reguliavimo, matavimo, apskaitos, dujų </w:t>
                  </w:r>
                  <w:proofErr w:type="spellStart"/>
                  <w:r w:rsidR="003C2DB6">
                    <w:rPr>
                      <w:szCs w:val="24"/>
                    </w:rPr>
                    <w:t>odoravimo</w:t>
                  </w:r>
                  <w:proofErr w:type="spellEnd"/>
                  <w:r w:rsidR="003C2DB6">
                    <w:rPr>
                      <w:szCs w:val="24"/>
                    </w:rPr>
                    <w:t xml:space="preserve"> įranga, turi būti vėdinamos tiesiogiai į lauką. Šių patalpų vėdinimas turi būti suprojektuotas ir įrengtas taip, kad būtų užtikrinta </w:t>
                  </w:r>
                  <w:proofErr w:type="spellStart"/>
                  <w:r w:rsidR="003C2DB6">
                    <w:rPr>
                      <w:szCs w:val="24"/>
                    </w:rPr>
                    <w:t>trikartinė</w:t>
                  </w:r>
                  <w:proofErr w:type="spellEnd"/>
                  <w:r w:rsidR="003C2DB6">
                    <w:rPr>
                      <w:szCs w:val="24"/>
                    </w:rPr>
                    <w:t xml:space="preserve"> oro kaita per </w:t>
                  </w:r>
                  <w:r w:rsidR="003C2DB6">
                    <w:rPr>
                      <w:szCs w:val="24"/>
                    </w:rPr>
                    <w:lastRenderedPageBreak/>
                    <w:t>valandą. Vėdinimo angos pagal jų plotą turi būti kaip galima tolygiau paskirstytos viršutinėje ir apatinėje sienų dalyje per visą sienų ilgį.</w:t>
                  </w:r>
                </w:p>
                <w:p w14:paraId="2EECCDF3" w14:textId="77777777" w:rsidR="0091073D" w:rsidRDefault="003C2DB6">
                  <w:pPr>
                    <w:ind w:firstLine="720"/>
                    <w:jc w:val="both"/>
                    <w:rPr>
                      <w:szCs w:val="24"/>
                    </w:rPr>
                  </w:pPr>
                  <w:r>
                    <w:rPr>
                      <w:szCs w:val="24"/>
                    </w:rPr>
                    <w:t>Bendras vėdinimo angų plotas turi būti ne mažesnis kaip 1</w:t>
                  </w:r>
                  <w:r>
                    <w:rPr>
                      <w:szCs w:val="24"/>
                    </w:rPr>
                    <w:sym w:font="Symbol" w:char="F025"/>
                  </w:r>
                  <w:r>
                    <w:rPr>
                      <w:szCs w:val="24"/>
                    </w:rPr>
                    <w:t xml:space="preserve"> grindų ploto. Angų plotą leidžiama sumažinti iki 0,5</w:t>
                  </w:r>
                  <w:r>
                    <w:rPr>
                      <w:szCs w:val="24"/>
                    </w:rPr>
                    <w:sym w:font="Symbol" w:char="F025"/>
                  </w:r>
                  <w:r>
                    <w:rPr>
                      <w:szCs w:val="24"/>
                    </w:rPr>
                    <w:t xml:space="preserve"> grindų ploto, jeigu iš dujų įrenginių (dujų slėgio reguliatoriai, automatiniai dujų išmetimo vožtuvai) dujų išleidimo vamzdžiai išvesti į patalpos išorę. Sienose įrengtos vėdinimo angos turi būti apsaugotos nepertraukiamo oro kaitos grotelėmis, kad į patalpą nepatektų pašalinės medžiagos ir jos neužsikimštų, tačiau bendras atviras angų plotas turi būti ne mažesnis kaip nurodyta aukščiau.</w:t>
                  </w:r>
                </w:p>
                <w:p w14:paraId="2EECCDF4" w14:textId="77777777" w:rsidR="0091073D" w:rsidRDefault="003C2DB6">
                  <w:pPr>
                    <w:ind w:firstLine="720"/>
                    <w:jc w:val="both"/>
                    <w:rPr>
                      <w:szCs w:val="24"/>
                    </w:rPr>
                  </w:pPr>
                  <w:r>
                    <w:rPr>
                      <w:szCs w:val="24"/>
                    </w:rPr>
                    <w:t>Natūralus nepertraukiamo veikimo vėdinimas turi būti įrengtas vadovaujantis Taisyklių 1 priedo 35 punkte nurodyto reglamento reikalavimais.</w:t>
                  </w:r>
                </w:p>
              </w:sdtContent>
            </w:sdt>
            <w:sdt>
              <w:sdtPr>
                <w:alias w:val="127 p."/>
                <w:tag w:val="part_dddec5f05a2e4a6187ffa011375af291"/>
                <w:id w:val="1910105093"/>
                <w:lock w:val="sdtLocked"/>
              </w:sdtPr>
              <w:sdtEndPr/>
              <w:sdtContent>
                <w:p w14:paraId="2EECCDF5" w14:textId="77777777" w:rsidR="0091073D" w:rsidRDefault="0041039F">
                  <w:pPr>
                    <w:ind w:firstLine="720"/>
                    <w:jc w:val="both"/>
                    <w:rPr>
                      <w:szCs w:val="24"/>
                    </w:rPr>
                  </w:pPr>
                  <w:sdt>
                    <w:sdtPr>
                      <w:alias w:val="Numeris"/>
                      <w:tag w:val="nr_dddec5f05a2e4a6187ffa011375af291"/>
                      <w:id w:val="944657405"/>
                      <w:lock w:val="sdtLocked"/>
                    </w:sdtPr>
                    <w:sdtEndPr/>
                    <w:sdtContent>
                      <w:r w:rsidR="003C2DB6">
                        <w:rPr>
                          <w:szCs w:val="24"/>
                        </w:rPr>
                        <w:t>127</w:t>
                      </w:r>
                    </w:sdtContent>
                  </w:sdt>
                  <w:r w:rsidR="003C2DB6">
                    <w:rPr>
                      <w:szCs w:val="24"/>
                    </w:rPr>
                    <w:t xml:space="preserve">. Būtina numatyti (suprojektuoti ir įrengti) atitinkamo stiprumo ir patvarumo važiuojamosios dalies dangos konstrukcijos kelią, skirtą privažiavimui prie stoties ar DSRM sunkiasvorėmis transporto priemonėmis, o tai pat privažiavimui sunkiasvorėmis transporto priemonėmis prie atitinkamų statinių ir įrenginių stoties ar DSRM teritorijoje. </w:t>
                  </w:r>
                </w:p>
              </w:sdtContent>
            </w:sdt>
            <w:sdt>
              <w:sdtPr>
                <w:alias w:val="128 p."/>
                <w:tag w:val="part_22a9c5ad852847db986d9746c1a45832"/>
                <w:id w:val="-2108266067"/>
                <w:lock w:val="sdtLocked"/>
              </w:sdtPr>
              <w:sdtEndPr/>
              <w:sdtContent>
                <w:p w14:paraId="2EECCDF6" w14:textId="77777777" w:rsidR="0091073D" w:rsidRDefault="0041039F">
                  <w:pPr>
                    <w:ind w:firstLine="720"/>
                    <w:jc w:val="both"/>
                    <w:rPr>
                      <w:szCs w:val="24"/>
                    </w:rPr>
                  </w:pPr>
                  <w:sdt>
                    <w:sdtPr>
                      <w:alias w:val="Numeris"/>
                      <w:tag w:val="nr_22a9c5ad852847db986d9746c1a45832"/>
                      <w:id w:val="185031218"/>
                      <w:lock w:val="sdtLocked"/>
                    </w:sdtPr>
                    <w:sdtEndPr/>
                    <w:sdtContent>
                      <w:r w:rsidR="003C2DB6">
                        <w:rPr>
                          <w:szCs w:val="24"/>
                        </w:rPr>
                        <w:t>128</w:t>
                      </w:r>
                    </w:sdtContent>
                  </w:sdt>
                  <w:r w:rsidR="003C2DB6">
                    <w:rPr>
                      <w:szCs w:val="24"/>
                    </w:rPr>
                    <w:t xml:space="preserve">. Kiekviena atskira sudedamoji stoties ir DSRM dalis (dujotiekis ir jo įrenginiai, įtaisai, elektros, priešgaisrinės saugos, automatikos, signalizacijos ir </w:t>
                  </w:r>
                  <w:proofErr w:type="spellStart"/>
                  <w:r w:rsidR="003C2DB6">
                    <w:rPr>
                      <w:szCs w:val="24"/>
                    </w:rPr>
                    <w:t>telemetrijos</w:t>
                  </w:r>
                  <w:proofErr w:type="spellEnd"/>
                  <w:r w:rsidR="003C2DB6">
                    <w:rPr>
                      <w:szCs w:val="24"/>
                    </w:rPr>
                    <w:t xml:space="preserve"> įrenginiai ir pan.) privalo veikti pagal paskirtį ir reikalavimus, atitikti standartų, taisyklių, pagal kuriuos ši sudedamoji dalis suprojektuota, reikalavimus. Įranga, kaip visuma, turi būti saugi ir patikima. </w:t>
                  </w:r>
                </w:p>
              </w:sdtContent>
            </w:sdt>
            <w:sdt>
              <w:sdtPr>
                <w:alias w:val="129 p."/>
                <w:tag w:val="part_6f5d627ec7dc46e9ac74599c4e4ef4a6"/>
                <w:id w:val="-2020146621"/>
                <w:lock w:val="sdtLocked"/>
              </w:sdtPr>
              <w:sdtEndPr/>
              <w:sdtContent>
                <w:p w14:paraId="2EECCDF7" w14:textId="77777777" w:rsidR="0091073D" w:rsidRDefault="0041039F">
                  <w:pPr>
                    <w:ind w:firstLine="720"/>
                    <w:jc w:val="both"/>
                    <w:rPr>
                      <w:szCs w:val="24"/>
                    </w:rPr>
                  </w:pPr>
                  <w:sdt>
                    <w:sdtPr>
                      <w:alias w:val="Numeris"/>
                      <w:tag w:val="nr_6f5d627ec7dc46e9ac74599c4e4ef4a6"/>
                      <w:id w:val="1830476901"/>
                      <w:lock w:val="sdtLocked"/>
                    </w:sdtPr>
                    <w:sdtEndPr/>
                    <w:sdtContent>
                      <w:r w:rsidR="003C2DB6">
                        <w:rPr>
                          <w:szCs w:val="24"/>
                        </w:rPr>
                        <w:t>129</w:t>
                      </w:r>
                    </w:sdtContent>
                  </w:sdt>
                  <w:r w:rsidR="003C2DB6">
                    <w:rPr>
                      <w:szCs w:val="24"/>
                    </w:rPr>
                    <w:t xml:space="preserve">. Stočių ir DSRM sudėtinės dalys yra sujungtos vamzdžiais (dujų, tepalo, suslėgtojo oro, vandens, taip pat MP, </w:t>
                  </w:r>
                  <w:proofErr w:type="spellStart"/>
                  <w:r w:rsidR="003C2DB6">
                    <w:rPr>
                      <w:szCs w:val="24"/>
                    </w:rPr>
                    <w:t>impulsinių</w:t>
                  </w:r>
                  <w:proofErr w:type="spellEnd"/>
                  <w:r w:rsidR="003C2DB6">
                    <w:rPr>
                      <w:szCs w:val="24"/>
                    </w:rPr>
                    <w:t xml:space="preserve">, kuro dujų ir </w:t>
                  </w:r>
                  <w:proofErr w:type="spellStart"/>
                  <w:r w:rsidR="003C2DB6">
                    <w:rPr>
                      <w:szCs w:val="24"/>
                    </w:rPr>
                    <w:t>ėminių</w:t>
                  </w:r>
                  <w:proofErr w:type="spellEnd"/>
                  <w:r w:rsidR="003C2DB6">
                    <w:rPr>
                      <w:szCs w:val="24"/>
                    </w:rPr>
                    <w:t xml:space="preserve"> ėmimo vamzdynai). Šie vamzdžiai ir jų priklausiniai (uždarymo įtaisai, jungės, movos, intarpai, posūkiai ir kt.) turi būti pagaminti iš tinkamų medžiagų, išlaikyti didžiausius ir mažiausius slėgius ir temperatūras, taip pat atitikti Taisyklių 1 priedo 45 punkte nurodyto teisės akto reikalavimus.</w:t>
                  </w:r>
                </w:p>
              </w:sdtContent>
            </w:sdt>
            <w:sdt>
              <w:sdtPr>
                <w:alias w:val="130 p."/>
                <w:tag w:val="part_bc76d6f3ca4545d8a2c20394ad3a0e0a"/>
                <w:id w:val="836267269"/>
                <w:lock w:val="sdtLocked"/>
              </w:sdtPr>
              <w:sdtEndPr/>
              <w:sdtContent>
                <w:p w14:paraId="2EECCDF8" w14:textId="77777777" w:rsidR="0091073D" w:rsidRDefault="0041039F">
                  <w:pPr>
                    <w:ind w:firstLine="720"/>
                    <w:jc w:val="both"/>
                    <w:rPr>
                      <w:szCs w:val="24"/>
                    </w:rPr>
                  </w:pPr>
                  <w:sdt>
                    <w:sdtPr>
                      <w:alias w:val="Numeris"/>
                      <w:tag w:val="nr_bc76d6f3ca4545d8a2c20394ad3a0e0a"/>
                      <w:id w:val="551818411"/>
                      <w:lock w:val="sdtLocked"/>
                    </w:sdtPr>
                    <w:sdtEndPr/>
                    <w:sdtContent>
                      <w:r w:rsidR="003C2DB6">
                        <w:rPr>
                          <w:szCs w:val="24"/>
                        </w:rPr>
                        <w:t>130</w:t>
                      </w:r>
                    </w:sdtContent>
                  </w:sdt>
                  <w:r w:rsidR="003C2DB6">
                    <w:rPr>
                      <w:szCs w:val="24"/>
                    </w:rPr>
                    <w:t xml:space="preserve">. Projektuojant stotį ir DSRM, būtina atsižvelgti į dujotiekio vamzdžių plėtimąsi ir traukimąsi dėl temperatūros ir slėgio pokyčių. Jeigu reikalinga, MDV turi būti įtvirtintas arba suprojektuotas tokios konfigūracijos, kad slėgio ir temperatūros svyravimai nesukeltų jo viduje </w:t>
                  </w:r>
                  <w:proofErr w:type="spellStart"/>
                  <w:r w:rsidR="003C2DB6">
                    <w:rPr>
                      <w:szCs w:val="24"/>
                    </w:rPr>
                    <w:t>įtempių</w:t>
                  </w:r>
                  <w:proofErr w:type="spellEnd"/>
                  <w:r w:rsidR="003C2DB6">
                    <w:rPr>
                      <w:szCs w:val="24"/>
                    </w:rPr>
                    <w:t>, viršijančių leidžiamas ribas. Turi būti įvertinta galima įrenginių vibracija.</w:t>
                  </w:r>
                </w:p>
              </w:sdtContent>
            </w:sdt>
            <w:sdt>
              <w:sdtPr>
                <w:alias w:val="131 p."/>
                <w:tag w:val="part_753cc7f7af38468f87d00850d1659dc3"/>
                <w:id w:val="29241120"/>
                <w:lock w:val="sdtLocked"/>
              </w:sdtPr>
              <w:sdtEndPr/>
              <w:sdtContent>
                <w:p w14:paraId="2EECCDF9" w14:textId="77777777" w:rsidR="0091073D" w:rsidRDefault="0041039F">
                  <w:pPr>
                    <w:ind w:firstLine="720"/>
                    <w:jc w:val="both"/>
                    <w:rPr>
                      <w:szCs w:val="24"/>
                    </w:rPr>
                  </w:pPr>
                  <w:sdt>
                    <w:sdtPr>
                      <w:alias w:val="Numeris"/>
                      <w:tag w:val="nr_753cc7f7af38468f87d00850d1659dc3"/>
                      <w:id w:val="-1258833288"/>
                      <w:lock w:val="sdtLocked"/>
                    </w:sdtPr>
                    <w:sdtEndPr/>
                    <w:sdtContent>
                      <w:r w:rsidR="003C2DB6">
                        <w:rPr>
                          <w:szCs w:val="24"/>
                        </w:rPr>
                        <w:t>131</w:t>
                      </w:r>
                    </w:sdtContent>
                  </w:sdt>
                  <w:r w:rsidR="003C2DB6">
                    <w:rPr>
                      <w:szCs w:val="24"/>
                    </w:rPr>
                    <w:t xml:space="preserve">. DSS turi būti numatytos ne mažiau kaip dvi lygiagrečiai (greta) įrengtos vienodo pajėgumo dujų slėgio reguliavimo vamzdžių linijos. DSRM leidžiama suprojektuoti vieną slėgio reguliavimo liniją. Tokiu atveju, turi būti numatyta </w:t>
                  </w:r>
                  <w:proofErr w:type="spellStart"/>
                  <w:r w:rsidR="003C2DB6">
                    <w:rPr>
                      <w:szCs w:val="24"/>
                    </w:rPr>
                    <w:t>apylankinė</w:t>
                  </w:r>
                  <w:proofErr w:type="spellEnd"/>
                  <w:r w:rsidR="003C2DB6">
                    <w:rPr>
                      <w:szCs w:val="24"/>
                    </w:rPr>
                    <w:t xml:space="preserve"> linija.</w:t>
                  </w:r>
                </w:p>
              </w:sdtContent>
            </w:sdt>
            <w:sdt>
              <w:sdtPr>
                <w:alias w:val="132 p."/>
                <w:tag w:val="part_c4e81a42e46c435fa24ca84b56d75c02"/>
                <w:id w:val="2119407466"/>
                <w:lock w:val="sdtLocked"/>
              </w:sdtPr>
              <w:sdtEndPr/>
              <w:sdtContent>
                <w:p w14:paraId="2EECCDFA" w14:textId="77777777" w:rsidR="0091073D" w:rsidRDefault="0041039F">
                  <w:pPr>
                    <w:ind w:firstLine="720"/>
                    <w:jc w:val="both"/>
                    <w:rPr>
                      <w:szCs w:val="24"/>
                    </w:rPr>
                  </w:pPr>
                  <w:sdt>
                    <w:sdtPr>
                      <w:alias w:val="Numeris"/>
                      <w:tag w:val="nr_c4e81a42e46c435fa24ca84b56d75c02"/>
                      <w:id w:val="953598882"/>
                      <w:lock w:val="sdtLocked"/>
                    </w:sdtPr>
                    <w:sdtEndPr/>
                    <w:sdtContent>
                      <w:r w:rsidR="003C2DB6">
                        <w:rPr>
                          <w:szCs w:val="24"/>
                        </w:rPr>
                        <w:t>132</w:t>
                      </w:r>
                    </w:sdtContent>
                  </w:sdt>
                  <w:r w:rsidR="003C2DB6">
                    <w:rPr>
                      <w:szCs w:val="24"/>
                    </w:rPr>
                    <w:t xml:space="preserve">. DSS ir DSRM turi būti numatyta įrengti slėgio kontrolės sistema (sistema, kurią sudaro slėgio reguliavimo, apsaugos ir signalizavimo įrenginiai bei įtaisai), užtikrinanti, kad normalaus veikimo metu visame dujotiekyje palaikomas </w:t>
                  </w:r>
                  <w:r w:rsidR="003C2DB6">
                    <w:rPr>
                      <w:bCs/>
                      <w:iCs/>
                      <w:szCs w:val="24"/>
                      <w:lang w:eastAsia="lt-LT"/>
                    </w:rPr>
                    <w:t>OP</w:t>
                  </w:r>
                  <w:r w:rsidR="003C2DB6">
                    <w:rPr>
                      <w:szCs w:val="24"/>
                    </w:rPr>
                    <w:t xml:space="preserve"> (darbinis slėgis) neviršytų </w:t>
                  </w:r>
                  <w:r w:rsidR="003C2DB6">
                    <w:rPr>
                      <w:bCs/>
                      <w:iCs/>
                      <w:szCs w:val="24"/>
                      <w:lang w:eastAsia="lt-LT"/>
                    </w:rPr>
                    <w:t>MOP</w:t>
                  </w:r>
                  <w:r w:rsidR="003C2DB6">
                    <w:rPr>
                      <w:szCs w:val="24"/>
                    </w:rPr>
                    <w:t xml:space="preserve"> (didžiausiojo darbinio slėgio).</w:t>
                  </w:r>
                </w:p>
              </w:sdtContent>
            </w:sdt>
            <w:sdt>
              <w:sdtPr>
                <w:alias w:val="133 p."/>
                <w:tag w:val="part_25972a82674640ed85d08441766b09f6"/>
                <w:id w:val="1560899875"/>
                <w:lock w:val="sdtLocked"/>
              </w:sdtPr>
              <w:sdtEndPr/>
              <w:sdtContent>
                <w:p w14:paraId="2EECCDFB" w14:textId="77777777" w:rsidR="0091073D" w:rsidRDefault="0041039F">
                  <w:pPr>
                    <w:ind w:firstLine="720"/>
                    <w:jc w:val="both"/>
                    <w:rPr>
                      <w:szCs w:val="24"/>
                    </w:rPr>
                  </w:pPr>
                  <w:sdt>
                    <w:sdtPr>
                      <w:alias w:val="Numeris"/>
                      <w:tag w:val="nr_25972a82674640ed85d08441766b09f6"/>
                      <w:id w:val="781852341"/>
                      <w:lock w:val="sdtLocked"/>
                    </w:sdtPr>
                    <w:sdtEndPr/>
                    <w:sdtContent>
                      <w:r w:rsidR="003C2DB6">
                        <w:rPr>
                          <w:szCs w:val="24"/>
                        </w:rPr>
                        <w:t>133</w:t>
                      </w:r>
                    </w:sdtContent>
                  </w:sdt>
                  <w:r w:rsidR="003C2DB6">
                    <w:rPr>
                      <w:szCs w:val="24"/>
                    </w:rPr>
                    <w:t xml:space="preserve">. Dujų slėgio reguliatoriai (toliau – reguliatoriai) turi būti parinkti taip, kad galėtų užtikrinti reikalingą slėgį dujotiekyje bei kitus normalaus dujotiekio veikimo darbinius parametrus. Leidžiama tokia reguliatoriaus konstrukcija, kad nustačius jį veikti </w:t>
                  </w:r>
                  <w:r w:rsidR="003C2DB6">
                    <w:rPr>
                      <w:bCs/>
                      <w:iCs/>
                      <w:szCs w:val="24"/>
                      <w:lang w:eastAsia="lt-LT"/>
                    </w:rPr>
                    <w:t>MOP</w:t>
                  </w:r>
                  <w:r w:rsidR="003C2DB6">
                    <w:rPr>
                      <w:bCs/>
                      <w:i/>
                      <w:iCs/>
                      <w:szCs w:val="24"/>
                      <w:lang w:eastAsia="lt-LT"/>
                    </w:rPr>
                    <w:t xml:space="preserve"> </w:t>
                  </w:r>
                  <w:r w:rsidR="003C2DB6">
                    <w:rPr>
                      <w:szCs w:val="24"/>
                    </w:rPr>
                    <w:t>(didžiausiu darbiniu slėgiu), dujų slėgis negalėtų būti viršytas daugiau kaip 2,5 % jo vertės.</w:t>
                  </w:r>
                </w:p>
              </w:sdtContent>
            </w:sdt>
            <w:sdt>
              <w:sdtPr>
                <w:alias w:val="134 p."/>
                <w:tag w:val="part_c245d49c2f3c434988aef312dcc86ae9"/>
                <w:id w:val="971178656"/>
                <w:lock w:val="sdtLocked"/>
              </w:sdtPr>
              <w:sdtEndPr/>
              <w:sdtContent>
                <w:p w14:paraId="2EECCDFC" w14:textId="77777777" w:rsidR="0091073D" w:rsidRDefault="0041039F">
                  <w:pPr>
                    <w:ind w:firstLine="720"/>
                    <w:jc w:val="both"/>
                    <w:rPr>
                      <w:szCs w:val="24"/>
                    </w:rPr>
                  </w:pPr>
                  <w:sdt>
                    <w:sdtPr>
                      <w:alias w:val="Numeris"/>
                      <w:tag w:val="nr_c245d49c2f3c434988aef312dcc86ae9"/>
                      <w:id w:val="-1468813153"/>
                      <w:lock w:val="sdtLocked"/>
                    </w:sdtPr>
                    <w:sdtEndPr/>
                    <w:sdtContent>
                      <w:r w:rsidR="003C2DB6">
                        <w:rPr>
                          <w:szCs w:val="24"/>
                        </w:rPr>
                        <w:t>134</w:t>
                      </w:r>
                    </w:sdtContent>
                  </w:sdt>
                  <w:r w:rsidR="003C2DB6">
                    <w:rPr>
                      <w:szCs w:val="24"/>
                    </w:rPr>
                    <w:t xml:space="preserve">. DSS ir DSRM kartu su reguliatoriumi turi būti įrengti įtaisai, apsaugantys dujotiekio dalį už reguliatoriaus (pagal dujų srauto kryptį) dujų slėgio reguliavimo sistemos gedimo atveju (pagal Taisyklių 1 priedo 36 punkte nurodytą teisės aktą). Apsaugos įtaisai turi veikti nepriklausomai nuo reguliatorių. </w:t>
                  </w:r>
                </w:p>
              </w:sdtContent>
            </w:sdt>
            <w:sdt>
              <w:sdtPr>
                <w:alias w:val="135 p."/>
                <w:tag w:val="part_b84e93af1deb451f97ca9d77f67d00b7"/>
                <w:id w:val="-501344588"/>
                <w:lock w:val="sdtLocked"/>
              </w:sdtPr>
              <w:sdtEndPr/>
              <w:sdtContent>
                <w:p w14:paraId="2EECCDFD" w14:textId="77777777" w:rsidR="0091073D" w:rsidRDefault="0041039F">
                  <w:pPr>
                    <w:ind w:firstLine="720"/>
                    <w:jc w:val="both"/>
                    <w:rPr>
                      <w:szCs w:val="24"/>
                    </w:rPr>
                  </w:pPr>
                  <w:sdt>
                    <w:sdtPr>
                      <w:alias w:val="Numeris"/>
                      <w:tag w:val="nr_b84e93af1deb451f97ca9d77f67d00b7"/>
                      <w:id w:val="152803423"/>
                      <w:lock w:val="sdtLocked"/>
                    </w:sdtPr>
                    <w:sdtEndPr/>
                    <w:sdtContent>
                      <w:r w:rsidR="003C2DB6">
                        <w:rPr>
                          <w:szCs w:val="24"/>
                        </w:rPr>
                        <w:t>135</w:t>
                      </w:r>
                    </w:sdtContent>
                  </w:sdt>
                  <w:r w:rsidR="003C2DB6">
                    <w:rPr>
                      <w:szCs w:val="24"/>
                    </w:rPr>
                    <w:t>. DSS ir DSRM dujų slėgio reguliavimo sistemų slėgio saugos įtaisai turi būti įrengiami ir jų derinimo darbai atliekami vadovaujantis Taisyklių 1 priedo 46 punkte nurodyto teisės akto reikalavimais.</w:t>
                  </w:r>
                </w:p>
              </w:sdtContent>
            </w:sdt>
            <w:sdt>
              <w:sdtPr>
                <w:alias w:val="136 p."/>
                <w:tag w:val="part_7ba79b8254804bbdb4e7bb471a1d2623"/>
                <w:id w:val="796952488"/>
                <w:lock w:val="sdtLocked"/>
              </w:sdtPr>
              <w:sdtEndPr/>
              <w:sdtContent>
                <w:p w14:paraId="2EECCDFE" w14:textId="77777777" w:rsidR="0091073D" w:rsidRDefault="0041039F">
                  <w:pPr>
                    <w:ind w:firstLine="720"/>
                    <w:jc w:val="both"/>
                    <w:rPr>
                      <w:szCs w:val="24"/>
                    </w:rPr>
                  </w:pPr>
                  <w:sdt>
                    <w:sdtPr>
                      <w:alias w:val="Numeris"/>
                      <w:tag w:val="nr_7ba79b8254804bbdb4e7bb471a1d2623"/>
                      <w:id w:val="826401965"/>
                      <w:lock w:val="sdtLocked"/>
                    </w:sdtPr>
                    <w:sdtEndPr/>
                    <w:sdtContent>
                      <w:r w:rsidR="003C2DB6">
                        <w:rPr>
                          <w:szCs w:val="24"/>
                        </w:rPr>
                        <w:t>136</w:t>
                      </w:r>
                    </w:sdtContent>
                  </w:sdt>
                  <w:r w:rsidR="003C2DB6">
                    <w:rPr>
                      <w:szCs w:val="24"/>
                    </w:rPr>
                    <w:t>. DSRM turi būti įrengti AIV. Jeigu DSRM yra įrengtos dvi ar daugiau dujų slėgio redukavimo linijos, turi būti įrengti ir AUV.</w:t>
                  </w:r>
                </w:p>
              </w:sdtContent>
            </w:sdt>
            <w:sdt>
              <w:sdtPr>
                <w:alias w:val="137 p."/>
                <w:tag w:val="part_3c984840e9164c4795c3eb4f4189b91a"/>
                <w:id w:val="635605049"/>
                <w:lock w:val="sdtLocked"/>
              </w:sdtPr>
              <w:sdtEndPr/>
              <w:sdtContent>
                <w:p w14:paraId="2EECCDFF" w14:textId="77777777" w:rsidR="0091073D" w:rsidRDefault="0041039F">
                  <w:pPr>
                    <w:ind w:firstLine="720"/>
                    <w:jc w:val="both"/>
                    <w:rPr>
                      <w:szCs w:val="24"/>
                    </w:rPr>
                  </w:pPr>
                  <w:sdt>
                    <w:sdtPr>
                      <w:alias w:val="Numeris"/>
                      <w:tag w:val="nr_3c984840e9164c4795c3eb4f4189b91a"/>
                      <w:id w:val="-1951851048"/>
                      <w:lock w:val="sdtLocked"/>
                    </w:sdtPr>
                    <w:sdtEndPr/>
                    <w:sdtContent>
                      <w:r w:rsidR="003C2DB6">
                        <w:rPr>
                          <w:szCs w:val="24"/>
                        </w:rPr>
                        <w:t>137</w:t>
                      </w:r>
                    </w:sdtContent>
                  </w:sdt>
                  <w:r w:rsidR="003C2DB6">
                    <w:rPr>
                      <w:szCs w:val="24"/>
                    </w:rPr>
                    <w:t>. DSS apsaugai nuo dujų slėgio viršijimo už reguliatoriaus, dujotiekyje prieš reguliatorių turi būti įrengti ne mažiau kaip 2 saugos įtaisai (AUV), nutraukiantys ištekantį iš stoties dujų srautą. Antrasis AUV reikalingas apsaugos lygiui padidinti. Jis turi veikti nepriklausomai nuo reguliatoriaus ir pirmojo AUV veikimo.</w:t>
                  </w:r>
                </w:p>
              </w:sdtContent>
            </w:sdt>
            <w:sdt>
              <w:sdtPr>
                <w:alias w:val="138 p."/>
                <w:tag w:val="part_da9f9fad858d4a2eb2646a026a755e9c"/>
                <w:id w:val="-1365514611"/>
                <w:lock w:val="sdtLocked"/>
              </w:sdtPr>
              <w:sdtEndPr/>
              <w:sdtContent>
                <w:p w14:paraId="2EECCE00" w14:textId="77777777" w:rsidR="0091073D" w:rsidRDefault="0041039F">
                  <w:pPr>
                    <w:ind w:firstLine="720"/>
                    <w:jc w:val="both"/>
                    <w:rPr>
                      <w:szCs w:val="24"/>
                    </w:rPr>
                  </w:pPr>
                  <w:sdt>
                    <w:sdtPr>
                      <w:alias w:val="Numeris"/>
                      <w:tag w:val="nr_da9f9fad858d4a2eb2646a026a755e9c"/>
                      <w:id w:val="965392956"/>
                      <w:lock w:val="sdtLocked"/>
                    </w:sdtPr>
                    <w:sdtEndPr/>
                    <w:sdtContent>
                      <w:r w:rsidR="003C2DB6">
                        <w:rPr>
                          <w:szCs w:val="24"/>
                        </w:rPr>
                        <w:t>138</w:t>
                      </w:r>
                    </w:sdtContent>
                  </w:sdt>
                  <w:r w:rsidR="003C2DB6">
                    <w:rPr>
                      <w:szCs w:val="24"/>
                    </w:rPr>
                    <w:t>. Kiekvienas apsaugos nuo slėgio viršijimo įtaisas AUV turi būti pakankamos galios, sureguliuotas taip, kad veiktų esant reikiamiems slėgio parametrams, ir užtikrintų, jog laikinai padidėjęs ištekančių dujų slėgis neviršys:</w:t>
                  </w:r>
                </w:p>
                <w:sdt>
                  <w:sdtPr>
                    <w:alias w:val="138.1 pp."/>
                    <w:tag w:val="part_5442ff6509eb4d229a7e874582a3645c"/>
                    <w:id w:val="-910612452"/>
                    <w:lock w:val="sdtLocked"/>
                  </w:sdtPr>
                  <w:sdtEndPr/>
                  <w:sdtContent>
                    <w:p w14:paraId="2EECCE01" w14:textId="77777777" w:rsidR="0091073D" w:rsidRDefault="0041039F">
                      <w:pPr>
                        <w:ind w:firstLine="720"/>
                        <w:jc w:val="both"/>
                        <w:rPr>
                          <w:szCs w:val="24"/>
                        </w:rPr>
                      </w:pPr>
                      <w:sdt>
                        <w:sdtPr>
                          <w:alias w:val="Numeris"/>
                          <w:tag w:val="nr_5442ff6509eb4d229a7e874582a3645c"/>
                          <w:id w:val="14895233"/>
                          <w:lock w:val="sdtLocked"/>
                        </w:sdtPr>
                        <w:sdtEndPr/>
                        <w:sdtContent>
                          <w:r w:rsidR="003C2DB6">
                            <w:rPr>
                              <w:bCs/>
                              <w:iCs/>
                              <w:szCs w:val="24"/>
                              <w:lang w:eastAsia="lt-LT"/>
                            </w:rPr>
                            <w:t>138.1</w:t>
                          </w:r>
                        </w:sdtContent>
                      </w:sdt>
                      <w:r w:rsidR="003C2DB6">
                        <w:rPr>
                          <w:bCs/>
                          <w:iCs/>
                          <w:szCs w:val="24"/>
                          <w:lang w:eastAsia="lt-LT"/>
                        </w:rPr>
                        <w:t>.</w:t>
                      </w:r>
                      <w:r w:rsidR="003C2DB6">
                        <w:rPr>
                          <w:b/>
                          <w:bCs/>
                          <w:iCs/>
                          <w:szCs w:val="24"/>
                          <w:lang w:eastAsia="lt-LT"/>
                        </w:rPr>
                        <w:t xml:space="preserve"> </w:t>
                      </w:r>
                      <w:r w:rsidR="003C2DB6">
                        <w:rPr>
                          <w:bCs/>
                          <w:iCs/>
                          <w:szCs w:val="24"/>
                          <w:lang w:eastAsia="lt-LT"/>
                        </w:rPr>
                        <w:t>1,2</w:t>
                      </w:r>
                      <w:r w:rsidR="003C2DB6">
                        <w:rPr>
                          <w:b/>
                          <w:bCs/>
                          <w:iCs/>
                          <w:szCs w:val="24"/>
                          <w:lang w:eastAsia="lt-LT"/>
                        </w:rPr>
                        <w:t xml:space="preserve"> </w:t>
                      </w:r>
                      <w:r w:rsidR="003C2DB6">
                        <w:rPr>
                          <w:bCs/>
                          <w:iCs/>
                          <w:szCs w:val="24"/>
                          <w:lang w:eastAsia="lt-LT"/>
                        </w:rPr>
                        <w:t>MOP</w:t>
                      </w:r>
                      <w:r w:rsidR="003C2DB6">
                        <w:rPr>
                          <w:szCs w:val="24"/>
                        </w:rPr>
                        <w:t xml:space="preserve"> arba slėgio, sukeliančio tempimo </w:t>
                      </w:r>
                      <w:proofErr w:type="spellStart"/>
                      <w:r w:rsidR="003C2DB6">
                        <w:rPr>
                          <w:szCs w:val="24"/>
                        </w:rPr>
                        <w:t>įtempį</w:t>
                      </w:r>
                      <w:proofErr w:type="spellEnd"/>
                      <w:r w:rsidR="003C2DB6">
                        <w:rPr>
                          <w:szCs w:val="24"/>
                        </w:rPr>
                        <w:t>, sudarantį 0,75 sąlyginės takumo ribos (0,75·R</w:t>
                      </w:r>
                      <w:r w:rsidR="003C2DB6">
                        <w:rPr>
                          <w:szCs w:val="24"/>
                          <w:vertAlign w:val="subscript"/>
                        </w:rPr>
                        <w:t>t0,5</w:t>
                      </w:r>
                      <w:r w:rsidR="003C2DB6">
                        <w:rPr>
                          <w:szCs w:val="24"/>
                        </w:rPr>
                        <w:t>), pasirinktinai, kuris yra mažesnis – kai ištekančių iš DSS ir (ar) DSRM dujų slėgis yra didesnis kaip 5 bar;</w:t>
                      </w:r>
                    </w:p>
                  </w:sdtContent>
                </w:sdt>
                <w:sdt>
                  <w:sdtPr>
                    <w:alias w:val="138.2 pp."/>
                    <w:tag w:val="part_4c6c733cf0e8464c86bc9f8461121c40"/>
                    <w:id w:val="171775097"/>
                    <w:lock w:val="sdtLocked"/>
                  </w:sdtPr>
                  <w:sdtEndPr/>
                  <w:sdtContent>
                    <w:p w14:paraId="2EECCE02" w14:textId="77777777" w:rsidR="0091073D" w:rsidRDefault="0041039F">
                      <w:pPr>
                        <w:ind w:firstLine="720"/>
                        <w:jc w:val="both"/>
                        <w:rPr>
                          <w:szCs w:val="24"/>
                        </w:rPr>
                      </w:pPr>
                      <w:sdt>
                        <w:sdtPr>
                          <w:alias w:val="Numeris"/>
                          <w:tag w:val="nr_4c6c733cf0e8464c86bc9f8461121c40"/>
                          <w:id w:val="435256791"/>
                          <w:lock w:val="sdtLocked"/>
                        </w:sdtPr>
                        <w:sdtEndPr/>
                        <w:sdtContent>
                          <w:r w:rsidR="003C2DB6">
                            <w:rPr>
                              <w:bCs/>
                              <w:iCs/>
                              <w:szCs w:val="24"/>
                              <w:lang w:eastAsia="lt-LT"/>
                            </w:rPr>
                            <w:t>138.2</w:t>
                          </w:r>
                        </w:sdtContent>
                      </w:sdt>
                      <w:r w:rsidR="003C2DB6">
                        <w:rPr>
                          <w:bCs/>
                          <w:iCs/>
                          <w:szCs w:val="24"/>
                          <w:lang w:eastAsia="lt-LT"/>
                        </w:rPr>
                        <w:t>.</w:t>
                      </w:r>
                      <w:r w:rsidR="003C2DB6">
                        <w:rPr>
                          <w:b/>
                          <w:bCs/>
                          <w:iCs/>
                          <w:szCs w:val="24"/>
                          <w:lang w:eastAsia="lt-LT"/>
                        </w:rPr>
                        <w:t xml:space="preserve"> </w:t>
                      </w:r>
                      <w:r w:rsidR="003C2DB6">
                        <w:rPr>
                          <w:bCs/>
                          <w:iCs/>
                          <w:szCs w:val="24"/>
                          <w:lang w:eastAsia="lt-LT"/>
                        </w:rPr>
                        <w:t>1,3</w:t>
                      </w:r>
                      <w:r w:rsidR="003C2DB6">
                        <w:rPr>
                          <w:b/>
                          <w:bCs/>
                          <w:iCs/>
                          <w:szCs w:val="24"/>
                          <w:lang w:eastAsia="lt-LT"/>
                        </w:rPr>
                        <w:t xml:space="preserve"> </w:t>
                      </w:r>
                      <w:r w:rsidR="003C2DB6">
                        <w:rPr>
                          <w:bCs/>
                          <w:iCs/>
                          <w:szCs w:val="24"/>
                          <w:lang w:eastAsia="lt-LT"/>
                        </w:rPr>
                        <w:t>MOP</w:t>
                      </w:r>
                      <w:r w:rsidR="003C2DB6">
                        <w:rPr>
                          <w:szCs w:val="24"/>
                        </w:rPr>
                        <w:t xml:space="preserve"> – kai ištekančių iš DSS ir (ar) DSRM dujų slėgis yra nuo 2 bar iki (ir) 5 bar.</w:t>
                      </w:r>
                    </w:p>
                    <w:p w14:paraId="2EECCE03" w14:textId="77777777" w:rsidR="0091073D" w:rsidRDefault="003C2DB6">
                      <w:pPr>
                        <w:ind w:firstLine="720"/>
                        <w:jc w:val="both"/>
                        <w:rPr>
                          <w:szCs w:val="24"/>
                        </w:rPr>
                      </w:pPr>
                      <w:r>
                        <w:rPr>
                          <w:b/>
                          <w:szCs w:val="24"/>
                        </w:rPr>
                        <w:t>Pastaba</w:t>
                      </w:r>
                      <w:r>
                        <w:rPr>
                          <w:szCs w:val="24"/>
                        </w:rPr>
                        <w:t>. Projektuojant, įrengiant ir sureguliuojant veikimui įrenginius, kurie veikia esant mažesniam dujų slėgiui negu 16 bar, reikalinga vadovautis Taisyklių 1 priedo 21 punkte nurodyto teisės akto reikalavimais.</w:t>
                      </w:r>
                    </w:p>
                    <w:p w14:paraId="2EECCE04" w14:textId="77777777" w:rsidR="0091073D" w:rsidRDefault="0041039F">
                      <w:pPr>
                        <w:ind w:firstLine="720"/>
                        <w:jc w:val="both"/>
                        <w:rPr>
                          <w:szCs w:val="24"/>
                        </w:rPr>
                      </w:pPr>
                    </w:p>
                  </w:sdtContent>
                </w:sdt>
              </w:sdtContent>
            </w:sdt>
            <w:sdt>
              <w:sdtPr>
                <w:alias w:val="139 p."/>
                <w:tag w:val="part_73653297788847189d84c30f46ddbb28"/>
                <w:id w:val="-796830404"/>
                <w:lock w:val="sdtLocked"/>
              </w:sdtPr>
              <w:sdtEndPr/>
              <w:sdtContent>
                <w:p w14:paraId="2EECCE05" w14:textId="77777777" w:rsidR="0091073D" w:rsidRDefault="0041039F">
                  <w:pPr>
                    <w:ind w:firstLine="720"/>
                    <w:jc w:val="both"/>
                    <w:rPr>
                      <w:szCs w:val="24"/>
                    </w:rPr>
                  </w:pPr>
                  <w:sdt>
                    <w:sdtPr>
                      <w:alias w:val="Numeris"/>
                      <w:tag w:val="nr_73653297788847189d84c30f46ddbb28"/>
                      <w:id w:val="559131207"/>
                      <w:lock w:val="sdtLocked"/>
                    </w:sdtPr>
                    <w:sdtEndPr/>
                    <w:sdtContent>
                      <w:r w:rsidR="003C2DB6">
                        <w:rPr>
                          <w:szCs w:val="24"/>
                        </w:rPr>
                        <w:t>139</w:t>
                      </w:r>
                    </w:sdtContent>
                  </w:sdt>
                  <w:r w:rsidR="003C2DB6">
                    <w:rPr>
                      <w:szCs w:val="24"/>
                    </w:rPr>
                    <w:t>. Dujų sistemos už DSS apsaugai nuo slėgio viršijimo gali būti papildomai įrengiamas kontrolinis reguliatorius, derinant su vienu ar daugiau nuosekliai sujungtų reguliatorių. Šiuo atveju įrengiamas tik vienas AUV.</w:t>
                  </w:r>
                </w:p>
              </w:sdtContent>
            </w:sdt>
            <w:sdt>
              <w:sdtPr>
                <w:alias w:val="140 p."/>
                <w:tag w:val="part_3c73c74fb1de4197a27b815c01d88b86"/>
                <w:id w:val="-1702237181"/>
                <w:lock w:val="sdtLocked"/>
              </w:sdtPr>
              <w:sdtEndPr/>
              <w:sdtContent>
                <w:p w14:paraId="2EECCE06" w14:textId="77777777" w:rsidR="0091073D" w:rsidRDefault="0041039F">
                  <w:pPr>
                    <w:ind w:firstLine="720"/>
                    <w:jc w:val="both"/>
                    <w:rPr>
                      <w:szCs w:val="24"/>
                    </w:rPr>
                  </w:pPr>
                  <w:sdt>
                    <w:sdtPr>
                      <w:alias w:val="Numeris"/>
                      <w:tag w:val="nr_3c73c74fb1de4197a27b815c01d88b86"/>
                      <w:id w:val="1090131451"/>
                      <w:lock w:val="sdtLocked"/>
                    </w:sdtPr>
                    <w:sdtEndPr/>
                    <w:sdtContent>
                      <w:r w:rsidR="003C2DB6">
                        <w:rPr>
                          <w:szCs w:val="24"/>
                        </w:rPr>
                        <w:t>140</w:t>
                      </w:r>
                    </w:sdtContent>
                  </w:sdt>
                  <w:r w:rsidR="003C2DB6">
                    <w:rPr>
                      <w:szCs w:val="24"/>
                    </w:rPr>
                    <w:t>. Visada kartu su AUV kiekvienoje DSS dujų slėgio reguliavimo linijoje turi būti įrengti ir AIV.</w:t>
                  </w:r>
                </w:p>
              </w:sdtContent>
            </w:sdt>
            <w:sdt>
              <w:sdtPr>
                <w:alias w:val="141 p."/>
                <w:tag w:val="part_3354160c9c86407db0d0b152f52e0963"/>
                <w:id w:val="-1815175023"/>
                <w:lock w:val="sdtLocked"/>
              </w:sdtPr>
              <w:sdtEndPr/>
              <w:sdtContent>
                <w:p w14:paraId="2EECCE07" w14:textId="77777777" w:rsidR="0091073D" w:rsidRDefault="0041039F">
                  <w:pPr>
                    <w:ind w:firstLine="720"/>
                    <w:jc w:val="both"/>
                    <w:rPr>
                      <w:szCs w:val="24"/>
                    </w:rPr>
                  </w:pPr>
                  <w:sdt>
                    <w:sdtPr>
                      <w:alias w:val="Numeris"/>
                      <w:tag w:val="nr_3354160c9c86407db0d0b152f52e0963"/>
                      <w:id w:val="-1423635244"/>
                      <w:lock w:val="sdtLocked"/>
                    </w:sdtPr>
                    <w:sdtEndPr/>
                    <w:sdtContent>
                      <w:r w:rsidR="003C2DB6">
                        <w:rPr>
                          <w:szCs w:val="24"/>
                        </w:rPr>
                        <w:t>141</w:t>
                      </w:r>
                    </w:sdtContent>
                  </w:sdt>
                  <w:r w:rsidR="003C2DB6">
                    <w:rPr>
                      <w:szCs w:val="24"/>
                    </w:rPr>
                    <w:t>. Pagal aukščiau išdėstytus reikalavimus DSS gali būti projektuojamos kiekvienoje MDV linijoje numatant:</w:t>
                  </w:r>
                </w:p>
                <w:sdt>
                  <w:sdtPr>
                    <w:alias w:val="141.1 pp."/>
                    <w:tag w:val="part_7dc2b22b12dd4de98933b34ae26eef5e"/>
                    <w:id w:val="1690179663"/>
                    <w:lock w:val="sdtLocked"/>
                  </w:sdtPr>
                  <w:sdtEndPr/>
                  <w:sdtContent>
                    <w:p w14:paraId="2EECCE08" w14:textId="77777777" w:rsidR="0091073D" w:rsidRDefault="0041039F">
                      <w:pPr>
                        <w:ind w:firstLine="720"/>
                        <w:jc w:val="both"/>
                        <w:rPr>
                          <w:szCs w:val="24"/>
                        </w:rPr>
                      </w:pPr>
                      <w:sdt>
                        <w:sdtPr>
                          <w:alias w:val="Numeris"/>
                          <w:tag w:val="nr_7dc2b22b12dd4de98933b34ae26eef5e"/>
                          <w:id w:val="2014489637"/>
                          <w:lock w:val="sdtLocked"/>
                        </w:sdtPr>
                        <w:sdtEndPr/>
                        <w:sdtContent>
                          <w:r w:rsidR="003C2DB6">
                            <w:rPr>
                              <w:szCs w:val="24"/>
                            </w:rPr>
                            <w:t>141.1</w:t>
                          </w:r>
                        </w:sdtContent>
                      </w:sdt>
                      <w:r w:rsidR="003C2DB6">
                        <w:rPr>
                          <w:szCs w:val="24"/>
                        </w:rPr>
                        <w:t>. vieną AUV, pagrindinį reguliatorių, kontrolinį reguliatorių ir vieną AIV;</w:t>
                      </w:r>
                    </w:p>
                  </w:sdtContent>
                </w:sdt>
                <w:sdt>
                  <w:sdtPr>
                    <w:alias w:val="141.2 pp."/>
                    <w:tag w:val="part_1879c29b6ca74ad3824edb4ebe2cc503"/>
                    <w:id w:val="-1318262758"/>
                    <w:lock w:val="sdtLocked"/>
                  </w:sdtPr>
                  <w:sdtEndPr/>
                  <w:sdtContent>
                    <w:p w14:paraId="2EECCE09" w14:textId="77777777" w:rsidR="0091073D" w:rsidRDefault="0041039F">
                      <w:pPr>
                        <w:ind w:firstLine="720"/>
                        <w:jc w:val="both"/>
                        <w:rPr>
                          <w:szCs w:val="24"/>
                        </w:rPr>
                      </w:pPr>
                      <w:sdt>
                        <w:sdtPr>
                          <w:alias w:val="Numeris"/>
                          <w:tag w:val="nr_1879c29b6ca74ad3824edb4ebe2cc503"/>
                          <w:id w:val="-568661896"/>
                          <w:lock w:val="sdtLocked"/>
                        </w:sdtPr>
                        <w:sdtEndPr/>
                        <w:sdtContent>
                          <w:r w:rsidR="003C2DB6">
                            <w:rPr>
                              <w:szCs w:val="24"/>
                            </w:rPr>
                            <w:t>141.2</w:t>
                          </w:r>
                        </w:sdtContent>
                      </w:sdt>
                      <w:r w:rsidR="003C2DB6">
                        <w:rPr>
                          <w:szCs w:val="24"/>
                        </w:rPr>
                        <w:t>. du AUV, pagrindinį reguliatorių ir vieną AIV.</w:t>
                      </w:r>
                    </w:p>
                  </w:sdtContent>
                </w:sdt>
              </w:sdtContent>
            </w:sdt>
            <w:sdt>
              <w:sdtPr>
                <w:alias w:val="142 p."/>
                <w:tag w:val="part_6142795f9db9449594ad1034e32df210"/>
                <w:id w:val="-2077045760"/>
                <w:lock w:val="sdtLocked"/>
              </w:sdtPr>
              <w:sdtEndPr/>
              <w:sdtContent>
                <w:p w14:paraId="2EECCE0A" w14:textId="77777777" w:rsidR="0091073D" w:rsidRDefault="0041039F">
                  <w:pPr>
                    <w:ind w:firstLine="720"/>
                    <w:jc w:val="both"/>
                    <w:rPr>
                      <w:szCs w:val="24"/>
                    </w:rPr>
                  </w:pPr>
                  <w:sdt>
                    <w:sdtPr>
                      <w:alias w:val="Numeris"/>
                      <w:tag w:val="nr_6142795f9db9449594ad1034e32df210"/>
                      <w:id w:val="1170602511"/>
                      <w:lock w:val="sdtLocked"/>
                    </w:sdtPr>
                    <w:sdtEndPr/>
                    <w:sdtContent>
                      <w:r w:rsidR="003C2DB6">
                        <w:rPr>
                          <w:szCs w:val="24"/>
                        </w:rPr>
                        <w:t>142</w:t>
                      </w:r>
                    </w:sdtContent>
                  </w:sdt>
                  <w:r w:rsidR="003C2DB6">
                    <w:rPr>
                      <w:szCs w:val="24"/>
                    </w:rPr>
                    <w:t>. Visi stoties ir DSRM įrenginiai turi būti atskirti nuo požeminių įvadinių ir išvadinių vamzdynų antžeminėmis izoliuojančiomis jungtimis, skirtomis metalinio vamzdyno elektriniam vientisumui pertraukti (izoliuojančios movos, izoliuojančios jungės ir kitų izoliuojančių medžiagų intarpai). Pirmenybė teikiama izoliuojančioms movoms.</w:t>
                  </w:r>
                </w:p>
              </w:sdtContent>
            </w:sdt>
            <w:sdt>
              <w:sdtPr>
                <w:alias w:val="143 p."/>
                <w:tag w:val="part_42bcae1cb18d48f4be0ad2054b297adc"/>
                <w:id w:val="1456296121"/>
                <w:lock w:val="sdtLocked"/>
              </w:sdtPr>
              <w:sdtEndPr/>
              <w:sdtContent>
                <w:p w14:paraId="2EECCE0B" w14:textId="77777777" w:rsidR="0091073D" w:rsidRDefault="0041039F">
                  <w:pPr>
                    <w:ind w:firstLine="720"/>
                    <w:jc w:val="both"/>
                    <w:rPr>
                      <w:szCs w:val="24"/>
                    </w:rPr>
                  </w:pPr>
                  <w:sdt>
                    <w:sdtPr>
                      <w:alias w:val="Numeris"/>
                      <w:tag w:val="nr_42bcae1cb18d48f4be0ad2054b297adc"/>
                      <w:id w:val="-2086910842"/>
                      <w:lock w:val="sdtLocked"/>
                    </w:sdtPr>
                    <w:sdtEndPr/>
                    <w:sdtContent>
                      <w:r w:rsidR="003C2DB6">
                        <w:rPr>
                          <w:szCs w:val="24"/>
                        </w:rPr>
                        <w:t>143</w:t>
                      </w:r>
                    </w:sdtContent>
                  </w:sdt>
                  <w:r w:rsidR="003C2DB6">
                    <w:rPr>
                      <w:szCs w:val="24"/>
                    </w:rPr>
                    <w:t>. DSS ir DSRM prieš dujų slėgio reguliavimo mazgą turi būti įrengta:</w:t>
                  </w:r>
                </w:p>
                <w:sdt>
                  <w:sdtPr>
                    <w:alias w:val="143.1 pp."/>
                    <w:tag w:val="part_bd4eb32f3e37408db8abea669f91305c"/>
                    <w:id w:val="679238760"/>
                    <w:lock w:val="sdtLocked"/>
                  </w:sdtPr>
                  <w:sdtEndPr/>
                  <w:sdtContent>
                    <w:p w14:paraId="2EECCE0C" w14:textId="77777777" w:rsidR="0091073D" w:rsidRDefault="0041039F">
                      <w:pPr>
                        <w:ind w:firstLine="720"/>
                        <w:jc w:val="both"/>
                        <w:rPr>
                          <w:szCs w:val="24"/>
                        </w:rPr>
                      </w:pPr>
                      <w:sdt>
                        <w:sdtPr>
                          <w:alias w:val="Numeris"/>
                          <w:tag w:val="nr_bd4eb32f3e37408db8abea669f91305c"/>
                          <w:id w:val="743768417"/>
                          <w:lock w:val="sdtLocked"/>
                        </w:sdtPr>
                        <w:sdtEndPr/>
                        <w:sdtContent>
                          <w:r w:rsidR="003C2DB6">
                            <w:rPr>
                              <w:szCs w:val="24"/>
                            </w:rPr>
                            <w:t>143.1</w:t>
                          </w:r>
                        </w:sdtContent>
                      </w:sdt>
                      <w:r w:rsidR="003C2DB6">
                        <w:rPr>
                          <w:szCs w:val="24"/>
                        </w:rPr>
                        <w:t xml:space="preserve">. filtrai–separatoriai su įrengtais skirtuminio slėgio davikliais arba manometrais. Jų galingumas turi būti apskaičiuojamas atsižvelgiant į didžiausiąjį dujų srautą esant mažiausiajam slėgiui; </w:t>
                      </w:r>
                    </w:p>
                  </w:sdtContent>
                </w:sdt>
                <w:sdt>
                  <w:sdtPr>
                    <w:alias w:val="143.2 pp."/>
                    <w:tag w:val="part_cfc19d7bc5cd4ac7a0b09bde02f35fd7"/>
                    <w:id w:val="1747923315"/>
                    <w:lock w:val="sdtLocked"/>
                  </w:sdtPr>
                  <w:sdtEndPr/>
                  <w:sdtContent>
                    <w:p w14:paraId="2EECCE0D" w14:textId="77777777" w:rsidR="0091073D" w:rsidRDefault="0041039F">
                      <w:pPr>
                        <w:ind w:firstLine="720"/>
                        <w:jc w:val="both"/>
                        <w:rPr>
                          <w:szCs w:val="24"/>
                        </w:rPr>
                      </w:pPr>
                      <w:sdt>
                        <w:sdtPr>
                          <w:alias w:val="Numeris"/>
                          <w:tag w:val="nr_cfc19d7bc5cd4ac7a0b09bde02f35fd7"/>
                          <w:id w:val="1542325760"/>
                          <w:lock w:val="sdtLocked"/>
                        </w:sdtPr>
                        <w:sdtEndPr/>
                        <w:sdtContent>
                          <w:r w:rsidR="003C2DB6">
                            <w:rPr>
                              <w:szCs w:val="24"/>
                            </w:rPr>
                            <w:t>143.2</w:t>
                          </w:r>
                        </w:sdtContent>
                      </w:sdt>
                      <w:r w:rsidR="003C2DB6">
                        <w:rPr>
                          <w:szCs w:val="24"/>
                        </w:rPr>
                        <w:t>. sistema, neleidžianti atsirasti hidratų dariniams stoties inžineriniuose tinkluose ir įrenginiuose (dujų pašildymo arba metanolio tiekimo sistemos).</w:t>
                      </w:r>
                    </w:p>
                  </w:sdtContent>
                </w:sdt>
              </w:sdtContent>
            </w:sdt>
            <w:sdt>
              <w:sdtPr>
                <w:alias w:val="144 p."/>
                <w:tag w:val="part_cf9201ac4286480fb467f2ff6f0dc11a"/>
                <w:id w:val="158354550"/>
                <w:lock w:val="sdtLocked"/>
              </w:sdtPr>
              <w:sdtEndPr/>
              <w:sdtContent>
                <w:p w14:paraId="2EECCE0E" w14:textId="77777777" w:rsidR="0091073D" w:rsidRDefault="0041039F">
                  <w:pPr>
                    <w:ind w:firstLine="720"/>
                    <w:jc w:val="both"/>
                    <w:rPr>
                      <w:szCs w:val="24"/>
                    </w:rPr>
                  </w:pPr>
                  <w:sdt>
                    <w:sdtPr>
                      <w:alias w:val="Numeris"/>
                      <w:tag w:val="nr_cf9201ac4286480fb467f2ff6f0dc11a"/>
                      <w:id w:val="779309774"/>
                      <w:lock w:val="sdtLocked"/>
                    </w:sdtPr>
                    <w:sdtEndPr/>
                    <w:sdtContent>
                      <w:r w:rsidR="003C2DB6">
                        <w:rPr>
                          <w:szCs w:val="24"/>
                        </w:rPr>
                        <w:t>144</w:t>
                      </w:r>
                    </w:sdtContent>
                  </w:sdt>
                  <w:r w:rsidR="003C2DB6">
                    <w:rPr>
                      <w:szCs w:val="24"/>
                    </w:rPr>
                    <w:t>. DAS filtrai-separatoriai turi būti įrengti įvadiniame dujotiekyje.</w:t>
                  </w:r>
                </w:p>
              </w:sdtContent>
            </w:sdt>
            <w:sdt>
              <w:sdtPr>
                <w:alias w:val="145 p."/>
                <w:tag w:val="part_c270f00b70d744f7815ed8b5156b0754"/>
                <w:id w:val="1768270027"/>
                <w:lock w:val="sdtLocked"/>
              </w:sdtPr>
              <w:sdtEndPr/>
              <w:sdtContent>
                <w:p w14:paraId="2EECCE0F" w14:textId="77777777" w:rsidR="0091073D" w:rsidRDefault="0041039F">
                  <w:pPr>
                    <w:ind w:firstLine="720"/>
                    <w:jc w:val="both"/>
                    <w:rPr>
                      <w:szCs w:val="24"/>
                    </w:rPr>
                  </w:pPr>
                  <w:sdt>
                    <w:sdtPr>
                      <w:alias w:val="Numeris"/>
                      <w:tag w:val="nr_c270f00b70d744f7815ed8b5156b0754"/>
                      <w:id w:val="-1724825181"/>
                      <w:lock w:val="sdtLocked"/>
                    </w:sdtPr>
                    <w:sdtEndPr/>
                    <w:sdtContent>
                      <w:r w:rsidR="003C2DB6">
                        <w:rPr>
                          <w:szCs w:val="24"/>
                        </w:rPr>
                        <w:t>145</w:t>
                      </w:r>
                    </w:sdtContent>
                  </w:sdt>
                  <w:r w:rsidR="003C2DB6">
                    <w:rPr>
                      <w:szCs w:val="24"/>
                    </w:rPr>
                    <w:t xml:space="preserve">. Jeigu reikia, DSRM galima įrengti dujų impulso </w:t>
                  </w:r>
                  <w:proofErr w:type="spellStart"/>
                  <w:r w:rsidR="003C2DB6">
                    <w:rPr>
                      <w:szCs w:val="24"/>
                    </w:rPr>
                    <w:t>pašildytojus</w:t>
                  </w:r>
                  <w:proofErr w:type="spellEnd"/>
                  <w:r w:rsidR="003C2DB6">
                    <w:rPr>
                      <w:szCs w:val="24"/>
                    </w:rPr>
                    <w:t>.</w:t>
                  </w:r>
                </w:p>
              </w:sdtContent>
            </w:sdt>
            <w:sdt>
              <w:sdtPr>
                <w:alias w:val="146 p."/>
                <w:tag w:val="part_0827979d94224a6c9440991cfa600bc3"/>
                <w:id w:val="135379332"/>
                <w:lock w:val="sdtLocked"/>
              </w:sdtPr>
              <w:sdtEndPr/>
              <w:sdtContent>
                <w:p w14:paraId="2EECCE10" w14:textId="77777777" w:rsidR="0091073D" w:rsidRDefault="0041039F">
                  <w:pPr>
                    <w:ind w:firstLine="720"/>
                    <w:jc w:val="both"/>
                    <w:rPr>
                      <w:szCs w:val="24"/>
                    </w:rPr>
                  </w:pPr>
                  <w:sdt>
                    <w:sdtPr>
                      <w:alias w:val="Numeris"/>
                      <w:tag w:val="nr_0827979d94224a6c9440991cfa600bc3"/>
                      <w:id w:val="-496583518"/>
                      <w:lock w:val="sdtLocked"/>
                    </w:sdtPr>
                    <w:sdtEndPr/>
                    <w:sdtContent>
                      <w:r w:rsidR="003C2DB6">
                        <w:rPr>
                          <w:szCs w:val="24"/>
                        </w:rPr>
                        <w:t>146</w:t>
                      </w:r>
                    </w:sdtContent>
                  </w:sdt>
                  <w:r w:rsidR="003C2DB6">
                    <w:rPr>
                      <w:szCs w:val="24"/>
                    </w:rPr>
                    <w:t xml:space="preserve">. DSS turi būti įrengta dujų apskaitos sistema, o ant išvadinio vamzdyno – automatinė dujų </w:t>
                  </w:r>
                  <w:proofErr w:type="spellStart"/>
                  <w:r w:rsidR="003C2DB6">
                    <w:rPr>
                      <w:szCs w:val="24"/>
                    </w:rPr>
                    <w:t>odoravimo</w:t>
                  </w:r>
                  <w:proofErr w:type="spellEnd"/>
                  <w:r w:rsidR="003C2DB6">
                    <w:rPr>
                      <w:szCs w:val="24"/>
                    </w:rPr>
                    <w:t xml:space="preserve"> sistema.</w:t>
                  </w:r>
                </w:p>
              </w:sdtContent>
            </w:sdt>
            <w:sdt>
              <w:sdtPr>
                <w:alias w:val="147 p."/>
                <w:tag w:val="part_110fba7880bb45f59cd37751a2359bfa"/>
                <w:id w:val="-793822292"/>
                <w:lock w:val="sdtLocked"/>
              </w:sdtPr>
              <w:sdtEndPr/>
              <w:sdtContent>
                <w:p w14:paraId="2EECCE11" w14:textId="77777777" w:rsidR="0091073D" w:rsidRDefault="0041039F">
                  <w:pPr>
                    <w:ind w:firstLine="720"/>
                    <w:jc w:val="both"/>
                    <w:rPr>
                      <w:szCs w:val="24"/>
                    </w:rPr>
                  </w:pPr>
                  <w:sdt>
                    <w:sdtPr>
                      <w:alias w:val="Numeris"/>
                      <w:tag w:val="nr_110fba7880bb45f59cd37751a2359bfa"/>
                      <w:id w:val="1586189198"/>
                      <w:lock w:val="sdtLocked"/>
                    </w:sdtPr>
                    <w:sdtEndPr/>
                    <w:sdtContent>
                      <w:r w:rsidR="003C2DB6">
                        <w:rPr>
                          <w:szCs w:val="24"/>
                        </w:rPr>
                        <w:t>147</w:t>
                      </w:r>
                    </w:sdtContent>
                  </w:sdt>
                  <w:r w:rsidR="003C2DB6">
                    <w:rPr>
                      <w:szCs w:val="24"/>
                    </w:rPr>
                    <w:t xml:space="preserve">. Technologinio proceso nuotolinei kontrolei, dujų apskaitos prietaisų rodmenims (jei dujų apskaitos prietaisai įrengti) bei signalizacijos būklės duomenims perduoti į </w:t>
                  </w:r>
                  <w:r w:rsidR="003C2DB6">
                    <w:rPr>
                      <w:szCs w:val="24"/>
                      <w:lang w:eastAsia="lt-LT"/>
                    </w:rPr>
                    <w:t>magistralinio dujotiekio savininko</w:t>
                  </w:r>
                  <w:r w:rsidR="003C2DB6">
                    <w:rPr>
                      <w:szCs w:val="24"/>
                    </w:rPr>
                    <w:t xml:space="preserve"> dispečerinį centrą stotyse ir DSRM turi būti įrengtos </w:t>
                  </w:r>
                  <w:proofErr w:type="spellStart"/>
                  <w:r w:rsidR="003C2DB6">
                    <w:rPr>
                      <w:szCs w:val="24"/>
                    </w:rPr>
                    <w:t>telemetrijos</w:t>
                  </w:r>
                  <w:proofErr w:type="spellEnd"/>
                  <w:r w:rsidR="003C2DB6">
                    <w:rPr>
                      <w:szCs w:val="24"/>
                    </w:rPr>
                    <w:t xml:space="preserve"> ir signalizacijos sistemos.</w:t>
                  </w:r>
                </w:p>
              </w:sdtContent>
            </w:sdt>
            <w:sdt>
              <w:sdtPr>
                <w:alias w:val="148 p."/>
                <w:tag w:val="part_df068bbe7a884c0b835f926b08293754"/>
                <w:id w:val="1309753339"/>
                <w:lock w:val="sdtLocked"/>
              </w:sdtPr>
              <w:sdtEndPr/>
              <w:sdtContent>
                <w:p w14:paraId="2EECCE12" w14:textId="77777777" w:rsidR="0091073D" w:rsidRDefault="0041039F">
                  <w:pPr>
                    <w:ind w:firstLine="720"/>
                    <w:jc w:val="both"/>
                    <w:rPr>
                      <w:szCs w:val="24"/>
                    </w:rPr>
                  </w:pPr>
                  <w:sdt>
                    <w:sdtPr>
                      <w:alias w:val="Numeris"/>
                      <w:tag w:val="nr_df068bbe7a884c0b835f926b08293754"/>
                      <w:id w:val="-1755583600"/>
                      <w:lock w:val="sdtLocked"/>
                    </w:sdtPr>
                    <w:sdtEndPr/>
                    <w:sdtContent>
                      <w:r w:rsidR="003C2DB6">
                        <w:rPr>
                          <w:szCs w:val="24"/>
                        </w:rPr>
                        <w:t>148</w:t>
                      </w:r>
                    </w:sdtContent>
                  </w:sdt>
                  <w:r w:rsidR="003C2DB6">
                    <w:rPr>
                      <w:szCs w:val="24"/>
                    </w:rPr>
                    <w:t>. Projektavimo metu turi būti įvertintas triukšmo lygis, susidarantis dėl dujų slėgio kryčio, ir numatytos priemonės apriboti triukšmą iki pagal higienos normas leistino lygio ties stoties ir DSRM teritorijos riba ir ties arčiausiai jų esančiais gyvenamaisiais pastatais.</w:t>
                  </w:r>
                </w:p>
                <w:p w14:paraId="2EECCE13" w14:textId="77777777" w:rsidR="0091073D" w:rsidRDefault="0041039F">
                  <w:pPr>
                    <w:jc w:val="center"/>
                    <w:rPr>
                      <w:b/>
                      <w:szCs w:val="24"/>
                    </w:rPr>
                  </w:pPr>
                </w:p>
              </w:sdtContent>
            </w:sdt>
          </w:sdtContent>
        </w:sdt>
        <w:sdt>
          <w:sdtPr>
            <w:alias w:val="skyrius"/>
            <w:tag w:val="part_3edfb9aad0604142904fd131524dfb9b"/>
            <w:id w:val="-1091781312"/>
            <w:lock w:val="sdtLocked"/>
          </w:sdtPr>
          <w:sdtEndPr/>
          <w:sdtContent>
            <w:p w14:paraId="2EECCE14" w14:textId="77777777" w:rsidR="0091073D" w:rsidRDefault="0041039F">
              <w:pPr>
                <w:keepNext/>
                <w:keepLines/>
                <w:jc w:val="center"/>
                <w:rPr>
                  <w:b/>
                  <w:szCs w:val="24"/>
                </w:rPr>
              </w:pPr>
              <w:sdt>
                <w:sdtPr>
                  <w:alias w:val="Numeris"/>
                  <w:tag w:val="nr_3edfb9aad0604142904fd131524dfb9b"/>
                  <w:id w:val="-1456634171"/>
                  <w:lock w:val="sdtLocked"/>
                </w:sdtPr>
                <w:sdtEndPr/>
                <w:sdtContent>
                  <w:r w:rsidR="003C2DB6">
                    <w:rPr>
                      <w:b/>
                      <w:szCs w:val="24"/>
                    </w:rPr>
                    <w:t>VII</w:t>
                  </w:r>
                </w:sdtContent>
              </w:sdt>
              <w:r w:rsidR="003C2DB6">
                <w:rPr>
                  <w:b/>
                  <w:szCs w:val="24"/>
                </w:rPr>
                <w:t xml:space="preserve"> SKYRIUS</w:t>
              </w:r>
            </w:p>
            <w:p w14:paraId="2EECCE15" w14:textId="77777777" w:rsidR="0091073D" w:rsidRDefault="0041039F">
              <w:pPr>
                <w:keepNext/>
                <w:keepLines/>
                <w:jc w:val="center"/>
                <w:rPr>
                  <w:b/>
                  <w:szCs w:val="24"/>
                </w:rPr>
              </w:pPr>
              <w:sdt>
                <w:sdtPr>
                  <w:alias w:val="Pavadinimas"/>
                  <w:tag w:val="title_3edfb9aad0604142904fd131524dfb9b"/>
                  <w:id w:val="-1669168791"/>
                  <w:lock w:val="sdtLocked"/>
                </w:sdtPr>
                <w:sdtEndPr/>
                <w:sdtContent>
                  <w:r w:rsidR="003C2DB6">
                    <w:rPr>
                      <w:b/>
                      <w:szCs w:val="24"/>
                    </w:rPr>
                    <w:t>REIKALAVIMAI MDV VAMZDŽIAMS, JUNGIAMOSIOMS IR SUDEDAMOSIOMS DALIMS</w:t>
                  </w:r>
                </w:sdtContent>
              </w:sdt>
            </w:p>
            <w:p w14:paraId="2EECCE16" w14:textId="77777777" w:rsidR="0091073D" w:rsidRDefault="0091073D">
              <w:pPr>
                <w:keepNext/>
                <w:keepLines/>
                <w:jc w:val="center"/>
                <w:rPr>
                  <w:b/>
                  <w:szCs w:val="24"/>
                </w:rPr>
              </w:pPr>
            </w:p>
            <w:sdt>
              <w:sdtPr>
                <w:alias w:val="149 p."/>
                <w:tag w:val="part_43c380fc499345efa25510f8c7af8497"/>
                <w:id w:val="-294144707"/>
                <w:lock w:val="sdtLocked"/>
              </w:sdtPr>
              <w:sdtEndPr/>
              <w:sdtContent>
                <w:p w14:paraId="2EECCE17" w14:textId="77777777" w:rsidR="0091073D" w:rsidRDefault="0041039F">
                  <w:pPr>
                    <w:keepNext/>
                    <w:keepLines/>
                    <w:ind w:firstLine="720"/>
                    <w:jc w:val="both"/>
                    <w:rPr>
                      <w:szCs w:val="24"/>
                    </w:rPr>
                  </w:pPr>
                  <w:sdt>
                    <w:sdtPr>
                      <w:alias w:val="Numeris"/>
                      <w:tag w:val="nr_43c380fc499345efa25510f8c7af8497"/>
                      <w:id w:val="-159465387"/>
                      <w:lock w:val="sdtLocked"/>
                    </w:sdtPr>
                    <w:sdtEndPr/>
                    <w:sdtContent>
                      <w:r w:rsidR="003C2DB6">
                        <w:rPr>
                          <w:szCs w:val="24"/>
                        </w:rPr>
                        <w:t>149</w:t>
                      </w:r>
                    </w:sdtContent>
                  </w:sdt>
                  <w:r w:rsidR="003C2DB6">
                    <w:rPr>
                      <w:szCs w:val="24"/>
                    </w:rPr>
                    <w:t>. Produktai (vamzdžiai, jungiamosios detalės), kurie naudojami MDV įrengimo metu, į Lietuvos rinką turi būti pateikti Reglamento (ES) Nr. 305/2011 nustatyta tvarka, o produktai, neturintys darniųjų techninių specifikacijų ar pagaminti Lietuvoje (gamykloje pagaminti trišakiai, vamzdžio skersmens keitimo perėjimai, aklės, alkūnės ir pan.) turi atitikti Taisyklių 1 priedo 40 ir 53 punktuose nurodytų Lietuvos standartų reikalavimus. Junginių jungčių jungės, tarpikliai, varžtai turi atitikti Taisyklių 1 priedo 47–50, 53 ir 72 punktuose nurodytų Lietuvos standartų reikalavimus. Vamzdžiai ir vamzdyno sudedamosios dalys gali būti pagaminti ir pagal kitus standartus, norminius dokumentus bei teisės aktus, tačiau jų chemines ir fizikines savybes, baigto gaminio matmenis, gamybos ir bandymų procedūras turi patvirtinti gamintojas, o jų tinkamumą – Vyriausybės įgaliotos priežiūros institucijos.</w:t>
                  </w:r>
                </w:p>
              </w:sdtContent>
            </w:sdt>
            <w:sdt>
              <w:sdtPr>
                <w:alias w:val="150 p."/>
                <w:tag w:val="part_d7ea32c03fda455e8a7f0f2eb7af6243"/>
                <w:id w:val="67853361"/>
                <w:lock w:val="sdtLocked"/>
              </w:sdtPr>
              <w:sdtEndPr/>
              <w:sdtContent>
                <w:p w14:paraId="2EECCE18" w14:textId="77777777" w:rsidR="0091073D" w:rsidRDefault="0041039F">
                  <w:pPr>
                    <w:ind w:firstLine="720"/>
                    <w:jc w:val="both"/>
                    <w:rPr>
                      <w:szCs w:val="24"/>
                    </w:rPr>
                  </w:pPr>
                  <w:sdt>
                    <w:sdtPr>
                      <w:alias w:val="Numeris"/>
                      <w:tag w:val="nr_d7ea32c03fda455e8a7f0f2eb7af6243"/>
                      <w:id w:val="1380049712"/>
                      <w:lock w:val="sdtLocked"/>
                    </w:sdtPr>
                    <w:sdtEndPr/>
                    <w:sdtContent>
                      <w:r w:rsidR="003C2DB6">
                        <w:rPr>
                          <w:szCs w:val="24"/>
                        </w:rPr>
                        <w:t>150</w:t>
                      </w:r>
                    </w:sdtContent>
                  </w:sdt>
                  <w:r w:rsidR="003C2DB6">
                    <w:rPr>
                      <w:szCs w:val="24"/>
                    </w:rPr>
                    <w:t>. Vamzdžiai ir jų sudedamosios dalys turi būti gaminamos iš ramaus stingimo plieno. Marteno būdu gauto plieno dujotiekio vamzdžių gamybai naudoti neleidžiama.</w:t>
                  </w:r>
                </w:p>
              </w:sdtContent>
            </w:sdt>
            <w:sdt>
              <w:sdtPr>
                <w:alias w:val="151 p."/>
                <w:tag w:val="part_e916ed8ff36b40f8b81deeafd5671e71"/>
                <w:id w:val="1842040884"/>
                <w:lock w:val="sdtLocked"/>
              </w:sdtPr>
              <w:sdtEndPr/>
              <w:sdtContent>
                <w:p w14:paraId="2EECCE19" w14:textId="77777777" w:rsidR="0091073D" w:rsidRDefault="0041039F">
                  <w:pPr>
                    <w:ind w:firstLine="720"/>
                    <w:jc w:val="both"/>
                    <w:rPr>
                      <w:szCs w:val="24"/>
                    </w:rPr>
                  </w:pPr>
                  <w:sdt>
                    <w:sdtPr>
                      <w:alias w:val="Numeris"/>
                      <w:tag w:val="nr_e916ed8ff36b40f8b81deeafd5671e71"/>
                      <w:id w:val="477655156"/>
                      <w:lock w:val="sdtLocked"/>
                    </w:sdtPr>
                    <w:sdtEndPr/>
                    <w:sdtContent>
                      <w:r w:rsidR="003C2DB6">
                        <w:rPr>
                          <w:szCs w:val="24"/>
                        </w:rPr>
                        <w:t>151</w:t>
                      </w:r>
                    </w:sdtContent>
                  </w:sdt>
                  <w:r w:rsidR="003C2DB6">
                    <w:rPr>
                      <w:szCs w:val="24"/>
                    </w:rPr>
                    <w:t xml:space="preserve">. Vamzdžius ir vamzdyno sudedamąsias dalis turi būti įmanoma patikimai suvirinti montavimo aikštelėje. </w:t>
                  </w:r>
                </w:p>
              </w:sdtContent>
            </w:sdt>
            <w:sdt>
              <w:sdtPr>
                <w:alias w:val="152 p."/>
                <w:tag w:val="part_52784fb7a87f44bfb5c3391f8c2d7b03"/>
                <w:id w:val="-38660953"/>
                <w:lock w:val="sdtLocked"/>
              </w:sdtPr>
              <w:sdtEndPr/>
              <w:sdtContent>
                <w:p w14:paraId="2EECCE1A" w14:textId="77777777" w:rsidR="0091073D" w:rsidRDefault="0041039F">
                  <w:pPr>
                    <w:ind w:firstLine="720"/>
                    <w:jc w:val="both"/>
                    <w:rPr>
                      <w:szCs w:val="24"/>
                    </w:rPr>
                  </w:pPr>
                  <w:sdt>
                    <w:sdtPr>
                      <w:alias w:val="Numeris"/>
                      <w:tag w:val="nr_52784fb7a87f44bfb5c3391f8c2d7b03"/>
                      <w:id w:val="781850651"/>
                      <w:lock w:val="sdtLocked"/>
                    </w:sdtPr>
                    <w:sdtEndPr/>
                    <w:sdtContent>
                      <w:r w:rsidR="003C2DB6">
                        <w:rPr>
                          <w:szCs w:val="24"/>
                        </w:rPr>
                        <w:t>152</w:t>
                      </w:r>
                    </w:sdtContent>
                  </w:sdt>
                  <w:r w:rsidR="003C2DB6">
                    <w:rPr>
                      <w:szCs w:val="24"/>
                    </w:rPr>
                    <w:t xml:space="preserve">. Gamintojas turi pateikti duomenis apie medžiagos </w:t>
                  </w:r>
                  <w:proofErr w:type="spellStart"/>
                  <w:r w:rsidR="003C2DB6">
                    <w:rPr>
                      <w:szCs w:val="24"/>
                    </w:rPr>
                    <w:t>suvirinamumą</w:t>
                  </w:r>
                  <w:proofErr w:type="spellEnd"/>
                  <w:r w:rsidR="003C2DB6">
                    <w:rPr>
                      <w:szCs w:val="24"/>
                    </w:rPr>
                    <w:t xml:space="preserve">. MDV statytojas (užsakovas) turi teisę pareikalauti </w:t>
                  </w:r>
                  <w:proofErr w:type="spellStart"/>
                  <w:r w:rsidR="003C2DB6">
                    <w:rPr>
                      <w:szCs w:val="24"/>
                    </w:rPr>
                    <w:t>suvirinamumo</w:t>
                  </w:r>
                  <w:proofErr w:type="spellEnd"/>
                  <w:r w:rsidR="003C2DB6">
                    <w:rPr>
                      <w:szCs w:val="24"/>
                    </w:rPr>
                    <w:t xml:space="preserve"> patikros.</w:t>
                  </w:r>
                </w:p>
              </w:sdtContent>
            </w:sdt>
            <w:sdt>
              <w:sdtPr>
                <w:alias w:val="153 p."/>
                <w:tag w:val="part_5fc887d6189e4b1e92bb157da73412c6"/>
                <w:id w:val="1705677482"/>
                <w:lock w:val="sdtLocked"/>
              </w:sdtPr>
              <w:sdtEndPr/>
              <w:sdtContent>
                <w:p w14:paraId="2EECCE1B" w14:textId="77777777" w:rsidR="0091073D" w:rsidRDefault="0041039F">
                  <w:pPr>
                    <w:ind w:firstLine="720"/>
                    <w:jc w:val="both"/>
                    <w:rPr>
                      <w:szCs w:val="24"/>
                    </w:rPr>
                  </w:pPr>
                  <w:sdt>
                    <w:sdtPr>
                      <w:alias w:val="Numeris"/>
                      <w:tag w:val="nr_5fc887d6189e4b1e92bb157da73412c6"/>
                      <w:id w:val="-1518693141"/>
                      <w:lock w:val="sdtLocked"/>
                    </w:sdtPr>
                    <w:sdtEndPr/>
                    <w:sdtContent>
                      <w:r w:rsidR="003C2DB6">
                        <w:rPr>
                          <w:szCs w:val="24"/>
                        </w:rPr>
                        <w:t>153</w:t>
                      </w:r>
                    </w:sdtContent>
                  </w:sdt>
                  <w:r w:rsidR="003C2DB6">
                    <w:rPr>
                      <w:szCs w:val="24"/>
                    </w:rPr>
                    <w:t xml:space="preserve">. Didžiausiasis leidžiamas anglies ekvivalentas </w:t>
                  </w:r>
                  <w:r w:rsidR="003C2DB6">
                    <w:rPr>
                      <w:i/>
                      <w:szCs w:val="24"/>
                    </w:rPr>
                    <w:t>CE</w:t>
                  </w:r>
                  <w:r w:rsidR="003C2DB6">
                    <w:rPr>
                      <w:i/>
                      <w:szCs w:val="24"/>
                      <w:vertAlign w:val="subscript"/>
                    </w:rPr>
                    <w:t>IIW</w:t>
                  </w:r>
                  <w:r w:rsidR="003C2DB6">
                    <w:rPr>
                      <w:szCs w:val="24"/>
                    </w:rPr>
                    <w:t xml:space="preserve"> vamzdžių medžiagai turi atitikti Taisyklių 1 priedo 40 punkte nurodyto Lietuvos standarto reikalavimus.</w:t>
                  </w:r>
                </w:p>
              </w:sdtContent>
            </w:sdt>
            <w:sdt>
              <w:sdtPr>
                <w:alias w:val="154 p."/>
                <w:tag w:val="part_fbe2e22e8c03429092cc0a25b8ee4602"/>
                <w:id w:val="770428494"/>
                <w:lock w:val="sdtLocked"/>
              </w:sdtPr>
              <w:sdtEndPr/>
              <w:sdtContent>
                <w:p w14:paraId="2EECCE1C" w14:textId="77777777" w:rsidR="0091073D" w:rsidRDefault="0041039F">
                  <w:pPr>
                    <w:ind w:firstLine="720"/>
                    <w:jc w:val="both"/>
                    <w:rPr>
                      <w:szCs w:val="24"/>
                    </w:rPr>
                  </w:pPr>
                  <w:sdt>
                    <w:sdtPr>
                      <w:alias w:val="Numeris"/>
                      <w:tag w:val="nr_fbe2e22e8c03429092cc0a25b8ee4602"/>
                      <w:id w:val="-236248745"/>
                      <w:lock w:val="sdtLocked"/>
                    </w:sdtPr>
                    <w:sdtEndPr/>
                    <w:sdtContent>
                      <w:r w:rsidR="003C2DB6">
                        <w:rPr>
                          <w:szCs w:val="24"/>
                        </w:rPr>
                        <w:t>154</w:t>
                      </w:r>
                    </w:sdtContent>
                  </w:sdt>
                  <w:r w:rsidR="003C2DB6">
                    <w:rPr>
                      <w:szCs w:val="24"/>
                    </w:rPr>
                    <w:t xml:space="preserve">. Didžiausiasis leidžiamas anglies ekvivalentas </w:t>
                  </w:r>
                  <w:r w:rsidR="003C2DB6">
                    <w:rPr>
                      <w:i/>
                      <w:szCs w:val="24"/>
                    </w:rPr>
                    <w:t xml:space="preserve">CE </w:t>
                  </w:r>
                  <w:r w:rsidR="003C2DB6">
                    <w:rPr>
                      <w:i/>
                      <w:szCs w:val="24"/>
                      <w:vertAlign w:val="subscript"/>
                    </w:rPr>
                    <w:t>IIW</w:t>
                  </w:r>
                  <w:r w:rsidR="003C2DB6">
                    <w:rPr>
                      <w:szCs w:val="24"/>
                    </w:rPr>
                    <w:t>, vamzdyno sudedamosioms dalims, jei užsakovas su gamintoju nesudarė kitokios sutarties, neturi viršyti:</w:t>
                  </w:r>
                </w:p>
                <w:p w14:paraId="2EECCE1D" w14:textId="77777777" w:rsidR="0091073D" w:rsidRDefault="003C2DB6">
                  <w:pPr>
                    <w:ind w:firstLine="720"/>
                    <w:jc w:val="both"/>
                    <w:rPr>
                      <w:szCs w:val="24"/>
                    </w:rPr>
                  </w:pPr>
                  <w:r>
                    <w:rPr>
                      <w:i/>
                      <w:szCs w:val="24"/>
                    </w:rPr>
                    <w:t>CE</w:t>
                  </w:r>
                  <w:r>
                    <w:rPr>
                      <w:i/>
                      <w:szCs w:val="24"/>
                      <w:vertAlign w:val="subscript"/>
                    </w:rPr>
                    <w:t>IIW</w:t>
                  </w:r>
                  <w:r>
                    <w:rPr>
                      <w:szCs w:val="24"/>
                      <w:vertAlign w:val="subscript"/>
                    </w:rPr>
                    <w:t xml:space="preserve"> </w:t>
                  </w:r>
                  <w:r>
                    <w:rPr>
                      <w:szCs w:val="24"/>
                    </w:rPr>
                    <w:sym w:font="Symbol" w:char="F0A3"/>
                  </w:r>
                  <w:r>
                    <w:rPr>
                      <w:szCs w:val="24"/>
                    </w:rPr>
                    <w:t xml:space="preserve"> 0,45 –plieno markėms, kurių sąlyginė takumo riba neviršija 360 N/mm</w:t>
                  </w:r>
                  <w:r>
                    <w:rPr>
                      <w:szCs w:val="24"/>
                      <w:vertAlign w:val="superscript"/>
                    </w:rPr>
                    <w:t>2</w:t>
                  </w:r>
                  <w:r>
                    <w:rPr>
                      <w:szCs w:val="24"/>
                    </w:rPr>
                    <w:t>;</w:t>
                  </w:r>
                </w:p>
                <w:p w14:paraId="2EECCE1E" w14:textId="77777777" w:rsidR="0091073D" w:rsidRDefault="003C2DB6">
                  <w:pPr>
                    <w:ind w:firstLine="720"/>
                    <w:jc w:val="both"/>
                    <w:rPr>
                      <w:szCs w:val="24"/>
                    </w:rPr>
                  </w:pPr>
                  <w:r>
                    <w:rPr>
                      <w:i/>
                      <w:szCs w:val="24"/>
                    </w:rPr>
                    <w:t>CE</w:t>
                  </w:r>
                  <w:r>
                    <w:rPr>
                      <w:i/>
                      <w:szCs w:val="24"/>
                      <w:vertAlign w:val="subscript"/>
                    </w:rPr>
                    <w:t>IIW</w:t>
                  </w:r>
                  <w:r>
                    <w:rPr>
                      <w:szCs w:val="24"/>
                    </w:rPr>
                    <w:t xml:space="preserve"> </w:t>
                  </w:r>
                  <w:r>
                    <w:rPr>
                      <w:szCs w:val="24"/>
                    </w:rPr>
                    <w:sym w:font="Symbol" w:char="F0A3"/>
                  </w:r>
                  <w:r>
                    <w:rPr>
                      <w:szCs w:val="24"/>
                    </w:rPr>
                    <w:t xml:space="preserve"> 0,48 – plieno markėms, kurių sąlyginė takumo riba viršija 360 N/mm</w:t>
                  </w:r>
                  <w:r>
                    <w:rPr>
                      <w:szCs w:val="24"/>
                      <w:vertAlign w:val="superscript"/>
                    </w:rPr>
                    <w:t>2</w:t>
                  </w:r>
                  <w:r>
                    <w:rPr>
                      <w:szCs w:val="24"/>
                    </w:rPr>
                    <w:t>;</w:t>
                  </w:r>
                </w:p>
                <w:p w14:paraId="2EECCE1F" w14:textId="77777777" w:rsidR="0091073D" w:rsidRDefault="0091073D">
                  <w:pPr>
                    <w:ind w:firstLine="720"/>
                    <w:jc w:val="both"/>
                    <w:rPr>
                      <w:szCs w:val="24"/>
                    </w:rPr>
                  </w:pPr>
                </w:p>
                <w:p w14:paraId="2EECCE20" w14:textId="18297C77" w:rsidR="0091073D" w:rsidRDefault="0041039F">
                  <w:pPr>
                    <w:ind w:firstLine="720"/>
                    <w:jc w:val="both"/>
                    <w:rPr>
                      <w:szCs w:val="24"/>
                    </w:rPr>
                  </w:pPr>
                  <w:r>
                    <w:rPr>
                      <w:position w:val="-24"/>
                      <w:szCs w:val="24"/>
                    </w:rPr>
                    <w:pict w14:anchorId="5BD5123C">
                      <v:shape id="_x0000_i1031" type="#_x0000_t75" style="width:273.75pt;height:28.5pt">
                        <v:imagedata r:id="rId41" o:title=""/>
                      </v:shape>
                    </w:pict>
                  </w:r>
                  <w:r w:rsidR="003C2DB6">
                    <w:rPr>
                      <w:szCs w:val="24"/>
                    </w:rPr>
                    <w:tab/>
                  </w:r>
                  <w:r w:rsidR="003C2DB6">
                    <w:rPr>
                      <w:szCs w:val="24"/>
                    </w:rPr>
                    <w:tab/>
                    <w:t>(5)</w:t>
                  </w:r>
                </w:p>
                <w:p w14:paraId="2EECCE21" w14:textId="77777777" w:rsidR="0091073D" w:rsidRDefault="0091073D">
                  <w:pPr>
                    <w:ind w:firstLine="720"/>
                    <w:jc w:val="both"/>
                    <w:rPr>
                      <w:szCs w:val="24"/>
                    </w:rPr>
                  </w:pPr>
                </w:p>
                <w:p w14:paraId="2EECCE22" w14:textId="77777777" w:rsidR="0091073D" w:rsidRDefault="003C2DB6">
                  <w:pPr>
                    <w:widowControl w:val="0"/>
                    <w:ind w:firstLine="720"/>
                    <w:jc w:val="both"/>
                    <w:rPr>
                      <w:szCs w:val="24"/>
                    </w:rPr>
                  </w:pPr>
                  <w:r>
                    <w:rPr>
                      <w:szCs w:val="24"/>
                    </w:rPr>
                    <w:t>čia:</w:t>
                  </w:r>
                </w:p>
                <w:p w14:paraId="2EECCE23" w14:textId="77777777" w:rsidR="0091073D" w:rsidRDefault="003C2DB6">
                  <w:pPr>
                    <w:widowControl w:val="0"/>
                    <w:ind w:firstLine="720"/>
                    <w:jc w:val="both"/>
                    <w:rPr>
                      <w:szCs w:val="24"/>
                    </w:rPr>
                  </w:pPr>
                  <w:r>
                    <w:rPr>
                      <w:szCs w:val="24"/>
                    </w:rPr>
                    <w:sym w:font="Symbol" w:char="F025"/>
                  </w:r>
                  <w:r>
                    <w:rPr>
                      <w:szCs w:val="24"/>
                    </w:rPr>
                    <w:t xml:space="preserve"> – šių metalų dalies tūrio svorio procentas:</w:t>
                  </w:r>
                </w:p>
                <w:p w14:paraId="2EECCE24" w14:textId="77777777" w:rsidR="0091073D" w:rsidRDefault="003C2DB6">
                  <w:pPr>
                    <w:widowControl w:val="0"/>
                    <w:ind w:firstLine="720"/>
                    <w:jc w:val="both"/>
                    <w:rPr>
                      <w:szCs w:val="24"/>
                    </w:rPr>
                  </w:pPr>
                  <w:r>
                    <w:rPr>
                      <w:szCs w:val="24"/>
                    </w:rPr>
                    <w:t>C – anglis;</w:t>
                  </w:r>
                </w:p>
                <w:p w14:paraId="2EECCE25" w14:textId="77777777" w:rsidR="0091073D" w:rsidRDefault="003C2DB6">
                  <w:pPr>
                    <w:ind w:firstLine="720"/>
                    <w:jc w:val="both"/>
                    <w:rPr>
                      <w:szCs w:val="24"/>
                    </w:rPr>
                  </w:pPr>
                  <w:proofErr w:type="spellStart"/>
                  <w:r>
                    <w:rPr>
                      <w:szCs w:val="24"/>
                    </w:rPr>
                    <w:t>Mn</w:t>
                  </w:r>
                  <w:proofErr w:type="spellEnd"/>
                  <w:r>
                    <w:rPr>
                      <w:szCs w:val="24"/>
                    </w:rPr>
                    <w:t xml:space="preserve"> – manganas;</w:t>
                  </w:r>
                </w:p>
                <w:p w14:paraId="2EECCE26" w14:textId="77777777" w:rsidR="0091073D" w:rsidRDefault="003C2DB6">
                  <w:pPr>
                    <w:ind w:firstLine="720"/>
                    <w:jc w:val="both"/>
                    <w:rPr>
                      <w:szCs w:val="24"/>
                    </w:rPr>
                  </w:pPr>
                  <w:proofErr w:type="spellStart"/>
                  <w:r>
                    <w:rPr>
                      <w:szCs w:val="24"/>
                    </w:rPr>
                    <w:t>Cr</w:t>
                  </w:r>
                  <w:proofErr w:type="spellEnd"/>
                  <w:r>
                    <w:rPr>
                      <w:szCs w:val="24"/>
                    </w:rPr>
                    <w:t xml:space="preserve"> – chromas;</w:t>
                  </w:r>
                </w:p>
                <w:p w14:paraId="2EECCE27" w14:textId="77777777" w:rsidR="0091073D" w:rsidRDefault="003C2DB6">
                  <w:pPr>
                    <w:ind w:firstLine="720"/>
                    <w:jc w:val="both"/>
                    <w:rPr>
                      <w:szCs w:val="24"/>
                    </w:rPr>
                  </w:pPr>
                  <w:proofErr w:type="spellStart"/>
                  <w:r>
                    <w:rPr>
                      <w:szCs w:val="24"/>
                    </w:rPr>
                    <w:t>Mo</w:t>
                  </w:r>
                  <w:proofErr w:type="spellEnd"/>
                  <w:r>
                    <w:rPr>
                      <w:szCs w:val="24"/>
                    </w:rPr>
                    <w:t xml:space="preserve"> – molibdenas;</w:t>
                  </w:r>
                </w:p>
                <w:p w14:paraId="2EECCE28" w14:textId="77777777" w:rsidR="0091073D" w:rsidRDefault="003C2DB6">
                  <w:pPr>
                    <w:ind w:firstLine="720"/>
                    <w:jc w:val="both"/>
                    <w:rPr>
                      <w:szCs w:val="24"/>
                    </w:rPr>
                  </w:pPr>
                  <w:r>
                    <w:rPr>
                      <w:szCs w:val="24"/>
                    </w:rPr>
                    <w:t>V – vanadis;</w:t>
                  </w:r>
                </w:p>
                <w:p w14:paraId="2EECCE29" w14:textId="77777777" w:rsidR="0091073D" w:rsidRDefault="003C2DB6">
                  <w:pPr>
                    <w:ind w:firstLine="720"/>
                    <w:jc w:val="both"/>
                    <w:rPr>
                      <w:szCs w:val="24"/>
                    </w:rPr>
                  </w:pPr>
                  <w:proofErr w:type="spellStart"/>
                  <w:r>
                    <w:rPr>
                      <w:szCs w:val="24"/>
                    </w:rPr>
                    <w:t>Cu</w:t>
                  </w:r>
                  <w:proofErr w:type="spellEnd"/>
                  <w:r>
                    <w:rPr>
                      <w:szCs w:val="24"/>
                    </w:rPr>
                    <w:t xml:space="preserve"> – varis;</w:t>
                  </w:r>
                </w:p>
                <w:p w14:paraId="2EECCE2A" w14:textId="77777777" w:rsidR="0091073D" w:rsidRDefault="003C2DB6">
                  <w:pPr>
                    <w:ind w:firstLine="720"/>
                    <w:jc w:val="both"/>
                    <w:rPr>
                      <w:szCs w:val="24"/>
                    </w:rPr>
                  </w:pPr>
                  <w:proofErr w:type="spellStart"/>
                  <w:r>
                    <w:rPr>
                      <w:szCs w:val="24"/>
                    </w:rPr>
                    <w:t>Ni</w:t>
                  </w:r>
                  <w:proofErr w:type="spellEnd"/>
                  <w:r>
                    <w:rPr>
                      <w:szCs w:val="24"/>
                    </w:rPr>
                    <w:t xml:space="preserve"> – nikelis.</w:t>
                  </w:r>
                </w:p>
                <w:p w14:paraId="2EECCE2B" w14:textId="77777777" w:rsidR="0091073D" w:rsidRDefault="0091073D">
                  <w:pPr>
                    <w:ind w:firstLine="720"/>
                    <w:jc w:val="both"/>
                    <w:rPr>
                      <w:szCs w:val="24"/>
                    </w:rPr>
                  </w:pPr>
                </w:p>
                <w:p w14:paraId="2EECCE2C" w14:textId="77777777" w:rsidR="0091073D" w:rsidRDefault="003C2DB6">
                  <w:pPr>
                    <w:ind w:firstLine="720"/>
                    <w:jc w:val="both"/>
                    <w:rPr>
                      <w:szCs w:val="24"/>
                    </w:rPr>
                  </w:pPr>
                  <w:r>
                    <w:rPr>
                      <w:b/>
                      <w:szCs w:val="24"/>
                    </w:rPr>
                    <w:t>Pastaba.</w:t>
                  </w:r>
                  <w:r>
                    <w:rPr>
                      <w:szCs w:val="24"/>
                    </w:rPr>
                    <w:t xml:space="preserve"> Anglies kiekis neturi viršyti 0,21 </w:t>
                  </w:r>
                  <w:r>
                    <w:rPr>
                      <w:i/>
                      <w:szCs w:val="24"/>
                    </w:rPr>
                    <w:sym w:font="Symbol" w:char="F025"/>
                  </w:r>
                  <w:r>
                    <w:rPr>
                      <w:szCs w:val="24"/>
                    </w:rPr>
                    <w:t xml:space="preserve">. Sieros kiekis neturi viršyti 0,030 %, fosforo – 0,035 </w:t>
                  </w:r>
                  <w:r>
                    <w:rPr>
                      <w:i/>
                      <w:szCs w:val="24"/>
                    </w:rPr>
                    <w:sym w:font="Symbol" w:char="F025"/>
                  </w:r>
                  <w:r>
                    <w:rPr>
                      <w:i/>
                      <w:szCs w:val="24"/>
                    </w:rPr>
                    <w:t xml:space="preserve">, </w:t>
                  </w:r>
                  <w:r>
                    <w:rPr>
                      <w:szCs w:val="24"/>
                    </w:rPr>
                    <w:t xml:space="preserve">sieros ir fosforo bendrasis kiekis analizuojamajame tūrio vienete turi būti ne didesnis kaip 0,050 %. </w:t>
                  </w:r>
                </w:p>
                <w:p w14:paraId="2EECCE2D" w14:textId="77777777" w:rsidR="0091073D" w:rsidRDefault="0041039F">
                  <w:pPr>
                    <w:ind w:firstLine="720"/>
                    <w:jc w:val="both"/>
                    <w:rPr>
                      <w:szCs w:val="24"/>
                    </w:rPr>
                  </w:pPr>
                </w:p>
              </w:sdtContent>
            </w:sdt>
            <w:sdt>
              <w:sdtPr>
                <w:alias w:val="155 p."/>
                <w:tag w:val="part_a80b38f65e9045c98cbe60a052855d61"/>
                <w:id w:val="1154881761"/>
                <w:lock w:val="sdtLocked"/>
              </w:sdtPr>
              <w:sdtEndPr/>
              <w:sdtContent>
                <w:p w14:paraId="2EECCE2E" w14:textId="77777777" w:rsidR="0091073D" w:rsidRDefault="0041039F">
                  <w:pPr>
                    <w:ind w:firstLine="720"/>
                    <w:jc w:val="both"/>
                    <w:rPr>
                      <w:szCs w:val="24"/>
                    </w:rPr>
                  </w:pPr>
                  <w:sdt>
                    <w:sdtPr>
                      <w:alias w:val="Numeris"/>
                      <w:tag w:val="nr_a80b38f65e9045c98cbe60a052855d61"/>
                      <w:id w:val="-366212239"/>
                      <w:lock w:val="sdtLocked"/>
                    </w:sdtPr>
                    <w:sdtEndPr/>
                    <w:sdtContent>
                      <w:r w:rsidR="003C2DB6">
                        <w:rPr>
                          <w:szCs w:val="24"/>
                        </w:rPr>
                        <w:t>155</w:t>
                      </w:r>
                    </w:sdtContent>
                  </w:sdt>
                  <w:r w:rsidR="003C2DB6">
                    <w:rPr>
                      <w:szCs w:val="24"/>
                    </w:rPr>
                    <w:t xml:space="preserve">. MDV įrengimui skirti vamzdžiai turi atitikti Taisyklių 1 priedo 40 punkte nurodyto Lietuvos standarto reikalavimus, keliamus atsparumui smūgiui. </w:t>
                  </w:r>
                </w:p>
              </w:sdtContent>
            </w:sdt>
            <w:sdt>
              <w:sdtPr>
                <w:alias w:val="156 p."/>
                <w:tag w:val="part_cccc5644093746a99d4b7e9f3faaca85"/>
                <w:id w:val="627892801"/>
                <w:lock w:val="sdtLocked"/>
              </w:sdtPr>
              <w:sdtEndPr/>
              <w:sdtContent>
                <w:p w14:paraId="2EECCE2F" w14:textId="77777777" w:rsidR="0091073D" w:rsidRDefault="0041039F">
                  <w:pPr>
                    <w:ind w:firstLine="720"/>
                    <w:jc w:val="both"/>
                    <w:rPr>
                      <w:szCs w:val="24"/>
                    </w:rPr>
                  </w:pPr>
                  <w:sdt>
                    <w:sdtPr>
                      <w:alias w:val="Numeris"/>
                      <w:tag w:val="nr_cccc5644093746a99d4b7e9f3faaca85"/>
                      <w:id w:val="1574003933"/>
                      <w:lock w:val="sdtLocked"/>
                    </w:sdtPr>
                    <w:sdtEndPr/>
                    <w:sdtContent>
                      <w:r w:rsidR="003C2DB6">
                        <w:rPr>
                          <w:szCs w:val="24"/>
                        </w:rPr>
                        <w:t>156</w:t>
                      </w:r>
                    </w:sdtContent>
                  </w:sdt>
                  <w:r w:rsidR="003C2DB6">
                    <w:rPr>
                      <w:szCs w:val="24"/>
                    </w:rPr>
                    <w:t xml:space="preserve">. Didesnio kaip 150 mm sąlyginio skersmens vamzdyno sudedamosioms dalims ir </w:t>
                  </w:r>
                  <w:proofErr w:type="spellStart"/>
                  <w:r w:rsidR="003C2DB6">
                    <w:rPr>
                      <w:szCs w:val="24"/>
                    </w:rPr>
                    <w:t>virintinėms</w:t>
                  </w:r>
                  <w:proofErr w:type="spellEnd"/>
                  <w:r w:rsidR="003C2DB6">
                    <w:rPr>
                      <w:szCs w:val="24"/>
                    </w:rPr>
                    <w:t xml:space="preserve"> siūlėms taikant </w:t>
                  </w:r>
                  <w:proofErr w:type="spellStart"/>
                  <w:r w:rsidR="003C2DB6">
                    <w:rPr>
                      <w:szCs w:val="24"/>
                    </w:rPr>
                    <w:t>Charpy-V</w:t>
                  </w:r>
                  <w:proofErr w:type="spellEnd"/>
                  <w:r w:rsidR="003C2DB6">
                    <w:rPr>
                      <w:szCs w:val="24"/>
                    </w:rPr>
                    <w:t xml:space="preserve"> bandymo metodą turi būti gautos tokios mažiausios atsparumo smūgiui energijos vertės: </w:t>
                  </w:r>
                </w:p>
                <w:sdt>
                  <w:sdtPr>
                    <w:alias w:val="156.1 pp."/>
                    <w:tag w:val="part_27fb51382b8b4155b983c5474fe057ad"/>
                    <w:id w:val="-875310215"/>
                    <w:lock w:val="sdtLocked"/>
                  </w:sdtPr>
                  <w:sdtEndPr/>
                  <w:sdtContent>
                    <w:p w14:paraId="2EECCE30" w14:textId="77777777" w:rsidR="0091073D" w:rsidRDefault="0041039F">
                      <w:pPr>
                        <w:ind w:firstLine="720"/>
                        <w:jc w:val="both"/>
                        <w:rPr>
                          <w:szCs w:val="24"/>
                        </w:rPr>
                      </w:pPr>
                      <w:sdt>
                        <w:sdtPr>
                          <w:alias w:val="Numeris"/>
                          <w:tag w:val="nr_27fb51382b8b4155b983c5474fe057ad"/>
                          <w:id w:val="-1193230025"/>
                          <w:lock w:val="sdtLocked"/>
                        </w:sdtPr>
                        <w:sdtEndPr/>
                        <w:sdtContent>
                          <w:r w:rsidR="003C2DB6">
                            <w:rPr>
                              <w:szCs w:val="24"/>
                            </w:rPr>
                            <w:t>156.1</w:t>
                          </w:r>
                        </w:sdtContent>
                      </w:sdt>
                      <w:r w:rsidR="003C2DB6">
                        <w:rPr>
                          <w:szCs w:val="24"/>
                        </w:rPr>
                        <w:t>. 27 J (vidutinė) ir 20 J (atskiram vienetui) posūkiams ir jungiamosioms detalėms iš plieno markių, kurių sąlyginė takumo riba neviršija 360 N/mm</w:t>
                      </w:r>
                      <w:r w:rsidR="003C2DB6">
                        <w:rPr>
                          <w:szCs w:val="24"/>
                          <w:vertAlign w:val="superscript"/>
                        </w:rPr>
                        <w:t>2</w:t>
                      </w:r>
                      <w:r w:rsidR="003C2DB6">
                        <w:rPr>
                          <w:szCs w:val="24"/>
                        </w:rPr>
                        <w:t>, ir visiems kitoms sudedamosioms dalims (uždarymo įtaisams, jungėms ir kt.);</w:t>
                      </w:r>
                    </w:p>
                  </w:sdtContent>
                </w:sdt>
                <w:sdt>
                  <w:sdtPr>
                    <w:alias w:val="156.2 pp."/>
                    <w:tag w:val="part_f104ab54d3ea4b25ac1326d26b8d1df6"/>
                    <w:id w:val="161665572"/>
                    <w:lock w:val="sdtLocked"/>
                  </w:sdtPr>
                  <w:sdtEndPr/>
                  <w:sdtContent>
                    <w:p w14:paraId="2EECCE31" w14:textId="77777777" w:rsidR="0091073D" w:rsidRDefault="0041039F">
                      <w:pPr>
                        <w:ind w:firstLine="720"/>
                        <w:jc w:val="both"/>
                        <w:rPr>
                          <w:szCs w:val="24"/>
                        </w:rPr>
                      </w:pPr>
                      <w:sdt>
                        <w:sdtPr>
                          <w:alias w:val="Numeris"/>
                          <w:tag w:val="nr_f104ab54d3ea4b25ac1326d26b8d1df6"/>
                          <w:id w:val="1008331065"/>
                          <w:lock w:val="sdtLocked"/>
                        </w:sdtPr>
                        <w:sdtEndPr/>
                        <w:sdtContent>
                          <w:r w:rsidR="003C2DB6">
                            <w:rPr>
                              <w:szCs w:val="24"/>
                            </w:rPr>
                            <w:t>156.2</w:t>
                          </w:r>
                        </w:sdtContent>
                      </w:sdt>
                      <w:r w:rsidR="003C2DB6">
                        <w:rPr>
                          <w:szCs w:val="24"/>
                        </w:rPr>
                        <w:t>. 40 J (vidutinė) ir 30 J (atskiram vienetui) posūkiams ir jungiamosioms detalėms iš plieno markių, kurių sąlyginė takumo riba viršija 360 N/mm</w:t>
                      </w:r>
                      <w:r w:rsidR="003C2DB6">
                        <w:rPr>
                          <w:szCs w:val="24"/>
                          <w:vertAlign w:val="superscript"/>
                        </w:rPr>
                        <w:t>2</w:t>
                      </w:r>
                      <w:r w:rsidR="003C2DB6">
                        <w:rPr>
                          <w:szCs w:val="24"/>
                        </w:rPr>
                        <w:t>.</w:t>
                      </w:r>
                    </w:p>
                    <w:p w14:paraId="2EECCE32" w14:textId="77777777" w:rsidR="0091073D" w:rsidRDefault="003C2DB6">
                      <w:pPr>
                        <w:ind w:firstLine="720"/>
                        <w:jc w:val="both"/>
                        <w:rPr>
                          <w:szCs w:val="24"/>
                        </w:rPr>
                      </w:pPr>
                      <w:r>
                        <w:rPr>
                          <w:szCs w:val="24"/>
                        </w:rPr>
                        <w:t>Kai natūralaus (pilno) dydžio pavyzdžių negalima gauti, dinaminio smūgio vertė nustatoma pagal šią formulę:</w:t>
                      </w:r>
                    </w:p>
                    <w:p w14:paraId="2EECCE33" w14:textId="77777777" w:rsidR="0091073D" w:rsidRDefault="0091073D">
                      <w:pPr>
                        <w:ind w:firstLine="720"/>
                        <w:jc w:val="both"/>
                        <w:rPr>
                          <w:szCs w:val="24"/>
                        </w:rPr>
                      </w:pPr>
                    </w:p>
                    <w:p w14:paraId="2EECCE34" w14:textId="67453FCE" w:rsidR="0091073D" w:rsidRDefault="003C2DB6">
                      <w:pPr>
                        <w:ind w:firstLine="720"/>
                        <w:jc w:val="both"/>
                        <w:rPr>
                          <w:szCs w:val="24"/>
                        </w:rPr>
                      </w:pPr>
                      <w:r>
                        <w:rPr>
                          <w:i/>
                          <w:szCs w:val="24"/>
                        </w:rPr>
                        <w:t xml:space="preserve">KV </w:t>
                      </w:r>
                      <w:r>
                        <w:rPr>
                          <w:szCs w:val="24"/>
                        </w:rPr>
                        <w:sym w:font="Symbol" w:char="F03D"/>
                      </w:r>
                      <w:r>
                        <w:rPr>
                          <w:szCs w:val="24"/>
                        </w:rPr>
                        <w:t xml:space="preserve"> </w:t>
                      </w:r>
                      <w:r w:rsidR="0041039F">
                        <w:rPr>
                          <w:position w:val="-32"/>
                          <w:szCs w:val="24"/>
                        </w:rPr>
                        <w:pict w14:anchorId="4D7D9EE3">
                          <v:shape id="_x0000_i1032" type="#_x0000_t75" style="width:57.75pt;height:37.5pt">
                            <v:imagedata r:id="rId42" o:title=""/>
                          </v:shape>
                        </w:pict>
                      </w:r>
                      <w:r>
                        <w:rPr>
                          <w:szCs w:val="24"/>
                        </w:rPr>
                        <w:t xml:space="preserve">; </w:t>
                      </w:r>
                      <w:r>
                        <w:rPr>
                          <w:szCs w:val="24"/>
                        </w:rPr>
                        <w:tab/>
                      </w:r>
                      <w:r>
                        <w:rPr>
                          <w:szCs w:val="24"/>
                        </w:rPr>
                        <w:tab/>
                        <w:t>(6)</w:t>
                      </w:r>
                    </w:p>
                    <w:p w14:paraId="2EECCE35" w14:textId="77777777" w:rsidR="0091073D" w:rsidRDefault="003C2DB6">
                      <w:pPr>
                        <w:ind w:firstLine="720"/>
                        <w:jc w:val="both"/>
                        <w:rPr>
                          <w:szCs w:val="24"/>
                        </w:rPr>
                      </w:pPr>
                      <w:r>
                        <w:rPr>
                          <w:szCs w:val="24"/>
                        </w:rPr>
                        <w:t>čia:</w:t>
                      </w:r>
                    </w:p>
                    <w:p w14:paraId="2EECCE36" w14:textId="77777777" w:rsidR="0091073D" w:rsidRDefault="003C2DB6">
                      <w:pPr>
                        <w:ind w:firstLine="720"/>
                        <w:jc w:val="both"/>
                        <w:rPr>
                          <w:szCs w:val="24"/>
                        </w:rPr>
                      </w:pPr>
                      <w:r>
                        <w:rPr>
                          <w:i/>
                          <w:szCs w:val="24"/>
                        </w:rPr>
                        <w:t>KV</w:t>
                      </w:r>
                      <w:r>
                        <w:rPr>
                          <w:szCs w:val="24"/>
                        </w:rPr>
                        <w:t xml:space="preserve"> – reikalaujama dinaminio smūgio energija natūralaus dydžio pavyzdžiui, J;</w:t>
                      </w:r>
                    </w:p>
                    <w:p w14:paraId="2EECCE37" w14:textId="77777777" w:rsidR="0091073D" w:rsidRDefault="003C2DB6">
                      <w:pPr>
                        <w:ind w:firstLine="720"/>
                        <w:jc w:val="both"/>
                        <w:rPr>
                          <w:szCs w:val="24"/>
                        </w:rPr>
                      </w:pPr>
                      <w:proofErr w:type="spellStart"/>
                      <w:r>
                        <w:rPr>
                          <w:i/>
                          <w:szCs w:val="24"/>
                        </w:rPr>
                        <w:t>KV</w:t>
                      </w:r>
                      <w:r>
                        <w:rPr>
                          <w:i/>
                          <w:szCs w:val="24"/>
                          <w:vertAlign w:val="subscript"/>
                        </w:rPr>
                        <w:t>p</w:t>
                      </w:r>
                      <w:proofErr w:type="spellEnd"/>
                      <w:r>
                        <w:rPr>
                          <w:szCs w:val="24"/>
                        </w:rPr>
                        <w:t xml:space="preserve"> – išmatuota dinaminio smūgio energija, J;</w:t>
                      </w:r>
                    </w:p>
                    <w:p w14:paraId="2EECCE38" w14:textId="77777777" w:rsidR="0091073D" w:rsidRDefault="003C2DB6">
                      <w:pPr>
                        <w:ind w:firstLine="720"/>
                        <w:jc w:val="both"/>
                        <w:rPr>
                          <w:szCs w:val="24"/>
                        </w:rPr>
                      </w:pPr>
                      <w:proofErr w:type="spellStart"/>
                      <w:r>
                        <w:rPr>
                          <w:i/>
                          <w:szCs w:val="24"/>
                        </w:rPr>
                        <w:t>S</w:t>
                      </w:r>
                      <w:r>
                        <w:rPr>
                          <w:i/>
                          <w:szCs w:val="24"/>
                          <w:vertAlign w:val="subscript"/>
                        </w:rPr>
                        <w:t>p</w:t>
                      </w:r>
                      <w:proofErr w:type="spellEnd"/>
                      <w:r>
                        <w:rPr>
                          <w:szCs w:val="24"/>
                        </w:rPr>
                        <w:t xml:space="preserve"> – bandomojo pavyzdžio skerspjūvio plotas, išmatuotas ties išpjova, mm</w:t>
                      </w:r>
                      <w:r>
                        <w:rPr>
                          <w:szCs w:val="24"/>
                          <w:vertAlign w:val="superscript"/>
                        </w:rPr>
                        <w:t>2</w:t>
                      </w:r>
                      <w:r>
                        <w:rPr>
                          <w:szCs w:val="24"/>
                        </w:rPr>
                        <w:t>.</w:t>
                      </w:r>
                    </w:p>
                    <w:p w14:paraId="2EECCE39" w14:textId="77777777" w:rsidR="0091073D" w:rsidRDefault="003C2DB6">
                      <w:pPr>
                        <w:ind w:firstLine="720"/>
                        <w:jc w:val="both"/>
                        <w:rPr>
                          <w:szCs w:val="24"/>
                        </w:rPr>
                      </w:pPr>
                      <w:r>
                        <w:rPr>
                          <w:b/>
                          <w:szCs w:val="24"/>
                        </w:rPr>
                        <w:t>Pastaba.</w:t>
                      </w:r>
                      <w:r>
                        <w:rPr>
                          <w:szCs w:val="24"/>
                        </w:rPr>
                        <w:t xml:space="preserve"> Nenatūralaus (sumažinto) dydžio pavyzdžių storis turi būti ne mažesnis kaip 5 mm jų nepataisius.</w:t>
                      </w:r>
                    </w:p>
                    <w:p w14:paraId="2EECCE3A" w14:textId="77777777" w:rsidR="0091073D" w:rsidRDefault="0041039F">
                      <w:pPr>
                        <w:ind w:firstLine="720"/>
                        <w:jc w:val="both"/>
                        <w:rPr>
                          <w:szCs w:val="24"/>
                        </w:rPr>
                      </w:pPr>
                    </w:p>
                  </w:sdtContent>
                </w:sdt>
              </w:sdtContent>
            </w:sdt>
            <w:sdt>
              <w:sdtPr>
                <w:alias w:val="157 p."/>
                <w:tag w:val="part_b3427aeb91124c8c8c0399dce1275280"/>
                <w:id w:val="-55091030"/>
                <w:lock w:val="sdtLocked"/>
              </w:sdtPr>
              <w:sdtEndPr/>
              <w:sdtContent>
                <w:p w14:paraId="2EECCE3B" w14:textId="77777777" w:rsidR="0091073D" w:rsidRDefault="0041039F">
                  <w:pPr>
                    <w:ind w:firstLine="720"/>
                    <w:jc w:val="both"/>
                    <w:rPr>
                      <w:szCs w:val="24"/>
                    </w:rPr>
                  </w:pPr>
                  <w:sdt>
                    <w:sdtPr>
                      <w:alias w:val="Numeris"/>
                      <w:tag w:val="nr_b3427aeb91124c8c8c0399dce1275280"/>
                      <w:id w:val="1337276572"/>
                      <w:lock w:val="sdtLocked"/>
                    </w:sdtPr>
                    <w:sdtEndPr/>
                    <w:sdtContent>
                      <w:r w:rsidR="003C2DB6">
                        <w:rPr>
                          <w:szCs w:val="24"/>
                        </w:rPr>
                        <w:t>157</w:t>
                      </w:r>
                    </w:sdtContent>
                  </w:sdt>
                  <w:r w:rsidR="003C2DB6">
                    <w:rPr>
                      <w:szCs w:val="24"/>
                    </w:rPr>
                    <w:t>. Standartinė vamzdžio ir vamzdyno sudedamųjų dalių atsparumo smūgiui bandymo temperatūra yra 0</w:t>
                  </w:r>
                  <w:r w:rsidR="003C2DB6">
                    <w:rPr>
                      <w:szCs w:val="24"/>
                    </w:rPr>
                    <w:sym w:font="Symbol" w:char="F0B0"/>
                  </w:r>
                  <w:r w:rsidR="003C2DB6">
                    <w:rPr>
                      <w:szCs w:val="24"/>
                    </w:rPr>
                    <w:t>C. Jeigu projektinė ir (ar) vamzdyno sudedamųjų dalių temperatūra yra žemesnė, tada bandymai turi būti atlikti esant temperatūrai, kurios reikšmė lygi projektinei temperatūrai arba yra žemesnė. Bandymų temperatūrą privaloma suderinti su vamzdžių ar jų sudedamųjų dalių gamintoju ir statybos užsakovu.</w:t>
                  </w:r>
                </w:p>
              </w:sdtContent>
            </w:sdt>
            <w:sdt>
              <w:sdtPr>
                <w:alias w:val="158 p."/>
                <w:tag w:val="part_e611adfc0da5445ca1108a365b493a02"/>
                <w:id w:val="95379441"/>
                <w:lock w:val="sdtLocked"/>
              </w:sdtPr>
              <w:sdtEndPr/>
              <w:sdtContent>
                <w:p w14:paraId="2EECCE3C" w14:textId="77777777" w:rsidR="0091073D" w:rsidRDefault="0041039F">
                  <w:pPr>
                    <w:ind w:firstLine="720"/>
                    <w:jc w:val="both"/>
                    <w:rPr>
                      <w:szCs w:val="24"/>
                    </w:rPr>
                  </w:pPr>
                  <w:sdt>
                    <w:sdtPr>
                      <w:alias w:val="Numeris"/>
                      <w:tag w:val="nr_e611adfc0da5445ca1108a365b493a02"/>
                      <w:id w:val="-1144430226"/>
                      <w:lock w:val="sdtLocked"/>
                    </w:sdtPr>
                    <w:sdtEndPr/>
                    <w:sdtContent>
                      <w:r w:rsidR="003C2DB6">
                        <w:rPr>
                          <w:szCs w:val="24"/>
                        </w:rPr>
                        <w:t>158</w:t>
                      </w:r>
                    </w:sdtContent>
                  </w:sdt>
                  <w:r w:rsidR="003C2DB6">
                    <w:rPr>
                      <w:szCs w:val="24"/>
                    </w:rPr>
                    <w:t xml:space="preserve">. Vamzdžio tąsumo savybės turi atitikti Taisyklių 1 priedo 40 punkte nurodyto Lietuvos standarto reikalavimus. Vamzdyno sudedamosioms dalims, pagamintoms ne iš lieto plieno, pailgėjimas trūkimo metu turi būti ne mažesnis kaip 18 </w:t>
                  </w:r>
                  <w:r w:rsidR="003C2DB6">
                    <w:rPr>
                      <w:szCs w:val="24"/>
                    </w:rPr>
                    <w:sym w:font="Symbol" w:char="F025"/>
                  </w:r>
                  <w:r w:rsidR="003C2DB6">
                    <w:rPr>
                      <w:szCs w:val="24"/>
                    </w:rPr>
                    <w:t xml:space="preserve">. Iš lieto plieno pagamintoms dalims mažiausias pailgėjimas turi būti ne mažesnis kaip 15 %. </w:t>
                  </w:r>
                </w:p>
              </w:sdtContent>
            </w:sdt>
            <w:sdt>
              <w:sdtPr>
                <w:alias w:val="159 p."/>
                <w:tag w:val="part_494731c4b9ff479ea2c02e0bd91ccaad"/>
                <w:id w:val="-914155496"/>
                <w:lock w:val="sdtLocked"/>
              </w:sdtPr>
              <w:sdtEndPr/>
              <w:sdtContent>
                <w:p w14:paraId="2EECCE3D" w14:textId="77777777" w:rsidR="0091073D" w:rsidRDefault="0041039F">
                  <w:pPr>
                    <w:ind w:firstLine="720"/>
                    <w:jc w:val="both"/>
                    <w:rPr>
                      <w:szCs w:val="24"/>
                    </w:rPr>
                  </w:pPr>
                  <w:sdt>
                    <w:sdtPr>
                      <w:alias w:val="Numeris"/>
                      <w:tag w:val="nr_494731c4b9ff479ea2c02e0bd91ccaad"/>
                      <w:id w:val="-320352844"/>
                      <w:lock w:val="sdtLocked"/>
                    </w:sdtPr>
                    <w:sdtEndPr/>
                    <w:sdtContent>
                      <w:r w:rsidR="003C2DB6">
                        <w:rPr>
                          <w:szCs w:val="24"/>
                        </w:rPr>
                        <w:t>159</w:t>
                      </w:r>
                    </w:sdtContent>
                  </w:sdt>
                  <w:r w:rsidR="003C2DB6">
                    <w:rPr>
                      <w:szCs w:val="24"/>
                    </w:rPr>
                    <w:t xml:space="preserve">. Vamzdžiams ir vamzdyno sudedamosioms dalims, pagamintoms ne iš lieto plieno, takumo ribos (Y) ir atsparumo tempimui ribos (T) santykis neturi viršyti 0,90. Visais atvejais, kai valdomi tempimo procesai gali būti netaikomi, </w:t>
                  </w:r>
                  <w:r w:rsidR="003C2DB6">
                    <w:rPr>
                      <w:spacing w:val="2"/>
                      <w:szCs w:val="24"/>
                    </w:rPr>
                    <w:t>apskrito skerspjūvio</w:t>
                  </w:r>
                  <w:r w:rsidR="003C2DB6">
                    <w:rPr>
                      <w:spacing w:val="1"/>
                      <w:szCs w:val="24"/>
                    </w:rPr>
                    <w:t xml:space="preserve"> bandinio </w:t>
                  </w:r>
                  <w:r w:rsidR="003C2DB6">
                    <w:rPr>
                      <w:szCs w:val="24"/>
                    </w:rPr>
                    <w:t>didžiausias leidžiamasis santykis (Y/T)</w:t>
                  </w:r>
                  <w:r w:rsidR="003C2DB6">
                    <w:rPr>
                      <w:spacing w:val="2"/>
                      <w:szCs w:val="24"/>
                    </w:rPr>
                    <w:t xml:space="preserve"> </w:t>
                  </w:r>
                  <w:r w:rsidR="003C2DB6">
                    <w:rPr>
                      <w:spacing w:val="1"/>
                      <w:szCs w:val="24"/>
                    </w:rPr>
                    <w:t>gali būti apribotas iki</w:t>
                  </w:r>
                  <w:r w:rsidR="003C2DB6">
                    <w:rPr>
                      <w:szCs w:val="24"/>
                    </w:rPr>
                    <w:t xml:space="preserve"> 0</w:t>
                  </w:r>
                  <w:r w:rsidR="003C2DB6">
                    <w:rPr>
                      <w:spacing w:val="-2"/>
                      <w:szCs w:val="24"/>
                    </w:rPr>
                    <w:t>,</w:t>
                  </w:r>
                  <w:r w:rsidR="003C2DB6">
                    <w:rPr>
                      <w:szCs w:val="24"/>
                    </w:rPr>
                    <w:t>93. Projektams,</w:t>
                  </w:r>
                  <w:r w:rsidR="003C2DB6">
                    <w:rPr>
                      <w:spacing w:val="8"/>
                      <w:szCs w:val="24"/>
                    </w:rPr>
                    <w:t xml:space="preserve"> kur leistinos didesnės negu</w:t>
                  </w:r>
                  <w:r w:rsidR="003C2DB6">
                    <w:rPr>
                      <w:spacing w:val="10"/>
                      <w:szCs w:val="24"/>
                    </w:rPr>
                    <w:t xml:space="preserve"> </w:t>
                  </w:r>
                  <w:r w:rsidR="003C2DB6">
                    <w:rPr>
                      <w:szCs w:val="24"/>
                    </w:rPr>
                    <w:t>0,5</w:t>
                  </w:r>
                  <w:r w:rsidR="003C2DB6">
                    <w:rPr>
                      <w:spacing w:val="8"/>
                      <w:szCs w:val="24"/>
                    </w:rPr>
                    <w:t xml:space="preserve"> </w:t>
                  </w:r>
                  <w:r w:rsidR="003C2DB6">
                    <w:rPr>
                      <w:szCs w:val="24"/>
                    </w:rPr>
                    <w:t>%</w:t>
                  </w:r>
                  <w:r w:rsidR="003C2DB6">
                    <w:rPr>
                      <w:spacing w:val="8"/>
                      <w:szCs w:val="24"/>
                    </w:rPr>
                    <w:t xml:space="preserve"> deformacijos </w:t>
                  </w:r>
                  <w:r w:rsidR="003C2DB6">
                    <w:rPr>
                      <w:spacing w:val="-1"/>
                      <w:szCs w:val="24"/>
                    </w:rPr>
                    <w:t>(valdomi tempimo procesai</w:t>
                  </w:r>
                  <w:r w:rsidR="003C2DB6">
                    <w:rPr>
                      <w:spacing w:val="-2"/>
                      <w:szCs w:val="24"/>
                    </w:rPr>
                    <w:t>)</w:t>
                  </w:r>
                  <w:r w:rsidR="003C2DB6">
                    <w:rPr>
                      <w:szCs w:val="24"/>
                    </w:rPr>
                    <w:t>, leidžiamasis santykis (Y/T) neturėtų viršyti</w:t>
                  </w:r>
                  <w:r w:rsidR="003C2DB6">
                    <w:rPr>
                      <w:spacing w:val="25"/>
                      <w:szCs w:val="24"/>
                    </w:rPr>
                    <w:t xml:space="preserve"> </w:t>
                  </w:r>
                  <w:r w:rsidR="003C2DB6">
                    <w:rPr>
                      <w:spacing w:val="-2"/>
                      <w:szCs w:val="24"/>
                    </w:rPr>
                    <w:t>0,8</w:t>
                  </w:r>
                  <w:r w:rsidR="003C2DB6">
                    <w:rPr>
                      <w:szCs w:val="24"/>
                    </w:rPr>
                    <w:t>5 arba turėtų būti nustatomas atsižvelgiant į konkretų projektą.</w:t>
                  </w:r>
                </w:p>
              </w:sdtContent>
            </w:sdt>
            <w:sdt>
              <w:sdtPr>
                <w:alias w:val="160 p."/>
                <w:tag w:val="part_effb470876af4f08b4327678d5986d31"/>
                <w:id w:val="1866556755"/>
                <w:lock w:val="sdtLocked"/>
              </w:sdtPr>
              <w:sdtEndPr/>
              <w:sdtContent>
                <w:p w14:paraId="2EECCE3E" w14:textId="77777777" w:rsidR="0091073D" w:rsidRDefault="0041039F">
                  <w:pPr>
                    <w:ind w:firstLine="720"/>
                    <w:jc w:val="both"/>
                    <w:rPr>
                      <w:szCs w:val="24"/>
                    </w:rPr>
                  </w:pPr>
                  <w:sdt>
                    <w:sdtPr>
                      <w:alias w:val="Numeris"/>
                      <w:tag w:val="nr_effb470876af4f08b4327678d5986d31"/>
                      <w:id w:val="-1573112457"/>
                      <w:lock w:val="sdtLocked"/>
                    </w:sdtPr>
                    <w:sdtEndPr/>
                    <w:sdtContent>
                      <w:r w:rsidR="003C2DB6">
                        <w:rPr>
                          <w:szCs w:val="24"/>
                        </w:rPr>
                        <w:t>160</w:t>
                      </w:r>
                    </w:sdtContent>
                  </w:sdt>
                  <w:r w:rsidR="003C2DB6">
                    <w:rPr>
                      <w:szCs w:val="24"/>
                    </w:rPr>
                    <w:t xml:space="preserve">. Gamykloje suvirintos vamzdžių ar jų sudedamųjų dalių </w:t>
                  </w:r>
                  <w:proofErr w:type="spellStart"/>
                  <w:r w:rsidR="003C2DB6">
                    <w:rPr>
                      <w:szCs w:val="24"/>
                    </w:rPr>
                    <w:t>virintinės</w:t>
                  </w:r>
                  <w:proofErr w:type="spellEnd"/>
                  <w:r w:rsidR="003C2DB6">
                    <w:rPr>
                      <w:szCs w:val="24"/>
                    </w:rPr>
                    <w:t xml:space="preserve"> siūlės kietumas neturi viršyti 350 HV bet kuriame taške, įskaitant termiškai apdorotą zoną (HAZ), kaip nurodyta Taisyklių 1 priedo 37 punkto Lietuvos standarte. </w:t>
                  </w:r>
                </w:p>
              </w:sdtContent>
            </w:sdt>
            <w:sdt>
              <w:sdtPr>
                <w:alias w:val="161 p."/>
                <w:tag w:val="part_5638693580894d6695b31b01f395e278"/>
                <w:id w:val="726959005"/>
                <w:lock w:val="sdtLocked"/>
              </w:sdtPr>
              <w:sdtEndPr/>
              <w:sdtContent>
                <w:p w14:paraId="2EECCE3F" w14:textId="77777777" w:rsidR="0091073D" w:rsidRDefault="0041039F">
                  <w:pPr>
                    <w:ind w:firstLine="720"/>
                    <w:jc w:val="both"/>
                    <w:rPr>
                      <w:szCs w:val="24"/>
                    </w:rPr>
                  </w:pPr>
                  <w:sdt>
                    <w:sdtPr>
                      <w:alias w:val="Numeris"/>
                      <w:tag w:val="nr_5638693580894d6695b31b01f395e278"/>
                      <w:id w:val="1753775656"/>
                      <w:lock w:val="sdtLocked"/>
                    </w:sdtPr>
                    <w:sdtEndPr/>
                    <w:sdtContent>
                      <w:r w:rsidR="003C2DB6">
                        <w:rPr>
                          <w:szCs w:val="24"/>
                        </w:rPr>
                        <w:t>161</w:t>
                      </w:r>
                    </w:sdtContent>
                  </w:sdt>
                  <w:r w:rsidR="003C2DB6">
                    <w:rPr>
                      <w:szCs w:val="24"/>
                    </w:rPr>
                    <w:t>. Visų dydžių vamzdžiai ir vamzdyno sudedamosios dalys, pagamintos laikantis patvirtintos ir reguliariai kompetentingų institucijų tikrinamos kokybę užtikrinančios sistemos, pvz., EN ISO 9001 reikalavimų, vadovaujantis Taisyklių 1 priedo 51 punkte nurodytu Lietuvos standartu, tiekiami su kontrolės sertifikatu 3.1. Statybos užsakovui pareikalavus, gamintojas turi pateikti kokybės kontrolės sertifikatą 3.2.</w:t>
                  </w:r>
                </w:p>
              </w:sdtContent>
            </w:sdt>
            <w:sdt>
              <w:sdtPr>
                <w:alias w:val="162 p."/>
                <w:tag w:val="part_bc8d8ce9b1bf4b97b0e5258025be9786"/>
                <w:id w:val="1270585941"/>
                <w:lock w:val="sdtLocked"/>
              </w:sdtPr>
              <w:sdtEndPr/>
              <w:sdtContent>
                <w:p w14:paraId="2EECCE40" w14:textId="77777777" w:rsidR="0091073D" w:rsidRDefault="0041039F">
                  <w:pPr>
                    <w:ind w:firstLine="720"/>
                    <w:jc w:val="both"/>
                    <w:rPr>
                      <w:szCs w:val="24"/>
                    </w:rPr>
                  </w:pPr>
                  <w:sdt>
                    <w:sdtPr>
                      <w:alias w:val="Numeris"/>
                      <w:tag w:val="nr_bc8d8ce9b1bf4b97b0e5258025be9786"/>
                      <w:id w:val="1983348305"/>
                      <w:lock w:val="sdtLocked"/>
                    </w:sdtPr>
                    <w:sdtEndPr/>
                    <w:sdtContent>
                      <w:r w:rsidR="003C2DB6">
                        <w:rPr>
                          <w:szCs w:val="24"/>
                        </w:rPr>
                        <w:t>162</w:t>
                      </w:r>
                    </w:sdtContent>
                  </w:sdt>
                  <w:r w:rsidR="003C2DB6">
                    <w:rPr>
                      <w:szCs w:val="24"/>
                    </w:rPr>
                    <w:t>. Didesnio kaip 200 mm sąlyginio skersmens vamzdžiams ir vamzdynų sudedamosioms dalims arba, jeigu jie pagaminti iš plieno markių, kurių sąlyginė takumo riba didesnė kaip 360 N/mm</w:t>
                  </w:r>
                  <w:r w:rsidR="003C2DB6">
                    <w:rPr>
                      <w:szCs w:val="24"/>
                      <w:vertAlign w:val="superscript"/>
                    </w:rPr>
                    <w:t>2</w:t>
                  </w:r>
                  <w:r w:rsidR="003C2DB6">
                    <w:rPr>
                      <w:szCs w:val="24"/>
                    </w:rPr>
                    <w:t xml:space="preserve"> ir kurie pagaminti nesilaikant Taisyklių 161 punkto reikalavimų, privalomas kontrolės sertifikatas 3.2. Mažesnio skersmens ir mažesnės sąlyginės takumo ribos vamzdžiai ir vamzdyno sudedamosios dalys gali turėti kontrolės sertifikatą 3.1. pagal Taisyklių 1 priedo 51 punkte nurodytą Lietuvos standartą.</w:t>
                  </w:r>
                </w:p>
              </w:sdtContent>
            </w:sdt>
            <w:sdt>
              <w:sdtPr>
                <w:alias w:val="163 p."/>
                <w:tag w:val="part_581075bf4531429e8b84a83c4b6e2b79"/>
                <w:id w:val="1690717680"/>
                <w:lock w:val="sdtLocked"/>
              </w:sdtPr>
              <w:sdtEndPr/>
              <w:sdtContent>
                <w:p w14:paraId="2EECCE41" w14:textId="77777777" w:rsidR="0091073D" w:rsidRDefault="0041039F">
                  <w:pPr>
                    <w:ind w:firstLine="720"/>
                    <w:jc w:val="both"/>
                    <w:rPr>
                      <w:szCs w:val="24"/>
                    </w:rPr>
                  </w:pPr>
                  <w:sdt>
                    <w:sdtPr>
                      <w:alias w:val="Numeris"/>
                      <w:tag w:val="nr_581075bf4531429e8b84a83c4b6e2b79"/>
                      <w:id w:val="482819981"/>
                      <w:lock w:val="sdtLocked"/>
                    </w:sdtPr>
                    <w:sdtEndPr/>
                    <w:sdtContent>
                      <w:r w:rsidR="003C2DB6">
                        <w:rPr>
                          <w:szCs w:val="24"/>
                        </w:rPr>
                        <w:t>163</w:t>
                      </w:r>
                    </w:sdtContent>
                  </w:sdt>
                  <w:r w:rsidR="003C2DB6">
                    <w:rPr>
                      <w:szCs w:val="24"/>
                    </w:rPr>
                    <w:t xml:space="preserve">. Vamzdynų įtaisai, jungiamosios detalės, </w:t>
                  </w:r>
                  <w:proofErr w:type="spellStart"/>
                  <w:r w:rsidR="003C2DB6">
                    <w:rPr>
                      <w:szCs w:val="24"/>
                    </w:rPr>
                    <w:t>impulsiniai</w:t>
                  </w:r>
                  <w:proofErr w:type="spellEnd"/>
                  <w:r w:rsidR="003C2DB6">
                    <w:rPr>
                      <w:szCs w:val="24"/>
                    </w:rPr>
                    <w:t xml:space="preserve"> vamzdeliai ir panašios sudedamosios dalys, gaminamos serijiniu būdu ir neturinčios identifikacinių numerių, kurių sąlyginis skersmuo mažesnis arba lygus 25 mm, gali būti tiekiami su bandymo ataskaita, atitinkančia 2.2 lygį pagal Taisyklių 1 priedo 51 punkte nurodytą Lietuvos standartą.</w:t>
                  </w:r>
                </w:p>
              </w:sdtContent>
            </w:sdt>
            <w:sdt>
              <w:sdtPr>
                <w:alias w:val="164 p."/>
                <w:tag w:val="part_0ba5717ef32e408ba457f18f7ac0f76a"/>
                <w:id w:val="-86544594"/>
                <w:lock w:val="sdtLocked"/>
              </w:sdtPr>
              <w:sdtEndPr/>
              <w:sdtContent>
                <w:p w14:paraId="2EECCE42" w14:textId="77777777" w:rsidR="0091073D" w:rsidRDefault="0041039F">
                  <w:pPr>
                    <w:ind w:firstLine="720"/>
                    <w:jc w:val="both"/>
                    <w:rPr>
                      <w:szCs w:val="24"/>
                    </w:rPr>
                  </w:pPr>
                  <w:sdt>
                    <w:sdtPr>
                      <w:alias w:val="Numeris"/>
                      <w:tag w:val="nr_0ba5717ef32e408ba457f18f7ac0f76a"/>
                      <w:id w:val="1130833340"/>
                      <w:lock w:val="sdtLocked"/>
                    </w:sdtPr>
                    <w:sdtEndPr/>
                    <w:sdtContent>
                      <w:r w:rsidR="003C2DB6">
                        <w:rPr>
                          <w:szCs w:val="24"/>
                        </w:rPr>
                        <w:t>164</w:t>
                      </w:r>
                    </w:sdtContent>
                  </w:sdt>
                  <w:r w:rsidR="003C2DB6">
                    <w:rPr>
                      <w:szCs w:val="24"/>
                    </w:rPr>
                    <w:t>. Vamzdžių ir vamzdynų sudedamųjų dalių atvamzdžių galai suvirinimui turi būti paruošti gamykloje pagal Taisyklių 1 priedo 52 punkte nurodytą Lietuvos standartą.</w:t>
                  </w:r>
                </w:p>
              </w:sdtContent>
            </w:sdt>
            <w:sdt>
              <w:sdtPr>
                <w:alias w:val="165 p."/>
                <w:tag w:val="part_38ce462c3cae462e98e1f9e2551ca7d4"/>
                <w:id w:val="-1755203821"/>
                <w:lock w:val="sdtLocked"/>
              </w:sdtPr>
              <w:sdtEndPr/>
              <w:sdtContent>
                <w:p w14:paraId="2EECCE43" w14:textId="77777777" w:rsidR="0091073D" w:rsidRDefault="0041039F">
                  <w:pPr>
                    <w:ind w:firstLine="720"/>
                    <w:jc w:val="both"/>
                    <w:rPr>
                      <w:szCs w:val="24"/>
                    </w:rPr>
                  </w:pPr>
                  <w:sdt>
                    <w:sdtPr>
                      <w:alias w:val="Numeris"/>
                      <w:tag w:val="nr_38ce462c3cae462e98e1f9e2551ca7d4"/>
                      <w:id w:val="-1977905537"/>
                      <w:lock w:val="sdtLocked"/>
                    </w:sdtPr>
                    <w:sdtEndPr/>
                    <w:sdtContent>
                      <w:r w:rsidR="003C2DB6">
                        <w:rPr>
                          <w:szCs w:val="24"/>
                        </w:rPr>
                        <w:t>165</w:t>
                      </w:r>
                    </w:sdtContent>
                  </w:sdt>
                  <w:r w:rsidR="003C2DB6">
                    <w:rPr>
                      <w:szCs w:val="24"/>
                    </w:rPr>
                    <w:t>. Turi būti atliktas izoliuojančių movų atitikties įvertinimas. Gamykloje turi būti atlikti izoliuojančių movų mechaninio atsparumo, sandarumo ir elektriniai bandymai:</w:t>
                  </w:r>
                </w:p>
                <w:sdt>
                  <w:sdtPr>
                    <w:alias w:val="165.1 pp."/>
                    <w:tag w:val="part_41c7de21f2544284aabae626155dd921"/>
                    <w:id w:val="177090668"/>
                    <w:lock w:val="sdtLocked"/>
                  </w:sdtPr>
                  <w:sdtEndPr/>
                  <w:sdtContent>
                    <w:p w14:paraId="2EECCE44" w14:textId="77777777" w:rsidR="0091073D" w:rsidRDefault="0041039F">
                      <w:pPr>
                        <w:ind w:firstLine="720"/>
                        <w:jc w:val="both"/>
                        <w:rPr>
                          <w:szCs w:val="24"/>
                        </w:rPr>
                      </w:pPr>
                      <w:sdt>
                        <w:sdtPr>
                          <w:alias w:val="Numeris"/>
                          <w:tag w:val="nr_41c7de21f2544284aabae626155dd921"/>
                          <w:id w:val="-138505357"/>
                          <w:lock w:val="sdtLocked"/>
                        </w:sdtPr>
                        <w:sdtEndPr/>
                        <w:sdtContent>
                          <w:r w:rsidR="003C2DB6">
                            <w:rPr>
                              <w:szCs w:val="24"/>
                            </w:rPr>
                            <w:t>165.1</w:t>
                          </w:r>
                        </w:sdtContent>
                      </w:sdt>
                      <w:r w:rsidR="003C2DB6">
                        <w:rPr>
                          <w:szCs w:val="24"/>
                        </w:rPr>
                        <w:t xml:space="preserve">. turi būti atliktas kiekvienos izoliuojančios movos 5 minučių trukmės mechaninio atsparumo hidraulinis bandymas, bandant slėgiu, kuris 1,5 karto didesnis už projektinį; </w:t>
                      </w:r>
                    </w:p>
                  </w:sdtContent>
                </w:sdt>
                <w:sdt>
                  <w:sdtPr>
                    <w:alias w:val="165.2 pp."/>
                    <w:tag w:val="part_2cab7eab37174b5fadf9310a4f91399c"/>
                    <w:id w:val="1027374735"/>
                    <w:lock w:val="sdtLocked"/>
                  </w:sdtPr>
                  <w:sdtEndPr/>
                  <w:sdtContent>
                    <w:p w14:paraId="2EECCE45" w14:textId="77777777" w:rsidR="0091073D" w:rsidRDefault="0041039F">
                      <w:pPr>
                        <w:ind w:firstLine="720"/>
                        <w:jc w:val="both"/>
                        <w:rPr>
                          <w:szCs w:val="24"/>
                        </w:rPr>
                      </w:pPr>
                      <w:sdt>
                        <w:sdtPr>
                          <w:alias w:val="Numeris"/>
                          <w:tag w:val="nr_2cab7eab37174b5fadf9310a4f91399c"/>
                          <w:id w:val="-78451618"/>
                          <w:lock w:val="sdtLocked"/>
                        </w:sdtPr>
                        <w:sdtEndPr/>
                        <w:sdtContent>
                          <w:r w:rsidR="003C2DB6">
                            <w:rPr>
                              <w:szCs w:val="24"/>
                            </w:rPr>
                            <w:t>165.2</w:t>
                          </w:r>
                        </w:sdtContent>
                      </w:sdt>
                      <w:r w:rsidR="003C2DB6">
                        <w:rPr>
                          <w:szCs w:val="24"/>
                        </w:rPr>
                        <w:t>. po mechaninio atsparumo hidraulinio bandymo turi būti išbandytas movos sandarumas. Bandoma 10 minučių 5 bar slėgio oru. Po bandymo movos sandarumas patikrinamas nuotėkio aptikimo skysčiu (muilo tirpalu) nemažinant slėgio;</w:t>
                      </w:r>
                    </w:p>
                  </w:sdtContent>
                </w:sdt>
                <w:sdt>
                  <w:sdtPr>
                    <w:alias w:val="165.3 pp."/>
                    <w:tag w:val="part_d8833be87d734d8598e1250dca79b63e"/>
                    <w:id w:val="1230654942"/>
                    <w:lock w:val="sdtLocked"/>
                  </w:sdtPr>
                  <w:sdtEndPr/>
                  <w:sdtContent>
                    <w:p w14:paraId="2EECCE46" w14:textId="77777777" w:rsidR="0091073D" w:rsidRDefault="0041039F">
                      <w:pPr>
                        <w:ind w:firstLine="720"/>
                        <w:jc w:val="both"/>
                        <w:rPr>
                          <w:szCs w:val="24"/>
                        </w:rPr>
                      </w:pPr>
                      <w:sdt>
                        <w:sdtPr>
                          <w:alias w:val="Numeris"/>
                          <w:tag w:val="nr_d8833be87d734d8598e1250dca79b63e"/>
                          <w:id w:val="-1671788674"/>
                          <w:lock w:val="sdtLocked"/>
                        </w:sdtPr>
                        <w:sdtEndPr/>
                        <w:sdtContent>
                          <w:r w:rsidR="003C2DB6">
                            <w:rPr>
                              <w:szCs w:val="24"/>
                            </w:rPr>
                            <w:t>165.3</w:t>
                          </w:r>
                        </w:sdtContent>
                      </w:sdt>
                      <w:r w:rsidR="003C2DB6">
                        <w:rPr>
                          <w:szCs w:val="24"/>
                        </w:rPr>
                        <w:t>. atliekant elektrinį bandymą, kiekviena sausa izoliuojanti mova turi būti 1 minutę veikiama ne žemesnės kaip 2000 V įtampos kintamąja elektros srove (50 Hz). Bandymas neturi sukelti jokių lankinių iškrovų ar izoliacijos pažeidimų.</w:t>
                      </w:r>
                    </w:p>
                    <w:p w14:paraId="2EECCE47" w14:textId="77777777" w:rsidR="0091073D" w:rsidRDefault="0041039F">
                      <w:pPr>
                        <w:jc w:val="center"/>
                        <w:rPr>
                          <w:b/>
                          <w:szCs w:val="24"/>
                        </w:rPr>
                      </w:pPr>
                    </w:p>
                  </w:sdtContent>
                </w:sdt>
              </w:sdtContent>
            </w:sdt>
          </w:sdtContent>
        </w:sdt>
        <w:sdt>
          <w:sdtPr>
            <w:alias w:val="skyrius"/>
            <w:tag w:val="part_b3bfadfb0f7a46cb868988d87e8dbdc9"/>
            <w:id w:val="1606461624"/>
            <w:lock w:val="sdtLocked"/>
          </w:sdtPr>
          <w:sdtEndPr/>
          <w:sdtContent>
            <w:p w14:paraId="2EECCE48" w14:textId="77777777" w:rsidR="0091073D" w:rsidRDefault="0041039F">
              <w:pPr>
                <w:keepNext/>
                <w:keepLines/>
                <w:jc w:val="center"/>
                <w:rPr>
                  <w:b/>
                  <w:szCs w:val="24"/>
                </w:rPr>
              </w:pPr>
              <w:sdt>
                <w:sdtPr>
                  <w:alias w:val="Numeris"/>
                  <w:tag w:val="nr_b3bfadfb0f7a46cb868988d87e8dbdc9"/>
                  <w:id w:val="-1457408502"/>
                  <w:lock w:val="sdtLocked"/>
                </w:sdtPr>
                <w:sdtEndPr/>
                <w:sdtContent>
                  <w:r w:rsidR="003C2DB6">
                    <w:rPr>
                      <w:b/>
                      <w:szCs w:val="24"/>
                    </w:rPr>
                    <w:t>VIII</w:t>
                  </w:r>
                </w:sdtContent>
              </w:sdt>
              <w:r w:rsidR="003C2DB6">
                <w:rPr>
                  <w:b/>
                  <w:szCs w:val="24"/>
                </w:rPr>
                <w:t xml:space="preserve"> SKYRIUS</w:t>
              </w:r>
            </w:p>
            <w:p w14:paraId="2EECCE49" w14:textId="77777777" w:rsidR="0091073D" w:rsidRDefault="0041039F">
              <w:pPr>
                <w:keepNext/>
                <w:keepLines/>
                <w:jc w:val="center"/>
                <w:rPr>
                  <w:b/>
                  <w:szCs w:val="24"/>
                </w:rPr>
              </w:pPr>
              <w:sdt>
                <w:sdtPr>
                  <w:alias w:val="Pavadinimas"/>
                  <w:tag w:val="title_b3bfadfb0f7a46cb868988d87e8dbdc9"/>
                  <w:id w:val="171313475"/>
                  <w:lock w:val="sdtLocked"/>
                </w:sdtPr>
                <w:sdtEndPr/>
                <w:sdtContent>
                  <w:r w:rsidR="003C2DB6">
                    <w:rPr>
                      <w:b/>
                      <w:szCs w:val="24"/>
                    </w:rPr>
                    <w:t>MDV TIESIMAS</w:t>
                  </w:r>
                </w:sdtContent>
              </w:sdt>
            </w:p>
            <w:p w14:paraId="2EECCE4A" w14:textId="77777777" w:rsidR="0091073D" w:rsidRDefault="0091073D">
              <w:pPr>
                <w:keepNext/>
                <w:keepLines/>
                <w:jc w:val="center"/>
                <w:outlineLvl w:val="1"/>
                <w:rPr>
                  <w:bCs/>
                  <w:szCs w:val="24"/>
                  <w:lang w:eastAsia="lt-LT"/>
                </w:rPr>
              </w:pPr>
            </w:p>
            <w:sdt>
              <w:sdtPr>
                <w:alias w:val="skirsnis"/>
                <w:tag w:val="part_99c9cd0554374828b966dcbb5a413680"/>
                <w:id w:val="1739824446"/>
                <w:lock w:val="sdtLocked"/>
              </w:sdtPr>
              <w:sdtEndPr/>
              <w:sdtContent>
                <w:p w14:paraId="2EECCE4B" w14:textId="77777777" w:rsidR="0091073D" w:rsidRDefault="0041039F">
                  <w:pPr>
                    <w:keepNext/>
                    <w:keepLines/>
                    <w:jc w:val="center"/>
                    <w:outlineLvl w:val="1"/>
                    <w:rPr>
                      <w:b/>
                      <w:bCs/>
                      <w:szCs w:val="24"/>
                      <w:lang w:eastAsia="lt-LT"/>
                    </w:rPr>
                  </w:pPr>
                  <w:sdt>
                    <w:sdtPr>
                      <w:alias w:val="Numeris"/>
                      <w:tag w:val="nr_99c9cd0554374828b966dcbb5a413680"/>
                      <w:id w:val="-1994483763"/>
                      <w:lock w:val="sdtLocked"/>
                    </w:sdtPr>
                    <w:sdtEndPr/>
                    <w:sdtContent>
                      <w:r w:rsidR="003C2DB6">
                        <w:rPr>
                          <w:b/>
                          <w:bCs/>
                          <w:szCs w:val="24"/>
                          <w:lang w:eastAsia="lt-LT"/>
                        </w:rPr>
                        <w:t>PIRMASIS</w:t>
                      </w:r>
                    </w:sdtContent>
                  </w:sdt>
                  <w:r w:rsidR="003C2DB6">
                    <w:rPr>
                      <w:b/>
                      <w:bCs/>
                      <w:szCs w:val="24"/>
                      <w:lang w:eastAsia="lt-LT"/>
                    </w:rPr>
                    <w:t xml:space="preserve"> SKIRSNIS</w:t>
                  </w:r>
                </w:p>
                <w:p w14:paraId="2EECCE4C" w14:textId="77777777" w:rsidR="0091073D" w:rsidRDefault="0041039F">
                  <w:pPr>
                    <w:keepNext/>
                    <w:keepLines/>
                    <w:jc w:val="center"/>
                    <w:outlineLvl w:val="1"/>
                    <w:rPr>
                      <w:b/>
                      <w:bCs/>
                      <w:szCs w:val="24"/>
                      <w:lang w:eastAsia="lt-LT"/>
                    </w:rPr>
                  </w:pPr>
                  <w:sdt>
                    <w:sdtPr>
                      <w:alias w:val="Pavadinimas"/>
                      <w:tag w:val="title_99c9cd0554374828b966dcbb5a413680"/>
                      <w:id w:val="-286742746"/>
                      <w:lock w:val="sdtLocked"/>
                    </w:sdtPr>
                    <w:sdtEndPr/>
                    <w:sdtContent>
                      <w:r w:rsidR="003C2DB6">
                        <w:rPr>
                          <w:b/>
                          <w:bCs/>
                          <w:szCs w:val="24"/>
                          <w:lang w:eastAsia="lt-LT"/>
                        </w:rPr>
                        <w:t>BENDRIEJI REIKALAVIMAI</w:t>
                      </w:r>
                    </w:sdtContent>
                  </w:sdt>
                </w:p>
                <w:p w14:paraId="2EECCE4D" w14:textId="77777777" w:rsidR="0091073D" w:rsidRDefault="0091073D">
                  <w:pPr>
                    <w:keepNext/>
                    <w:keepLines/>
                    <w:ind w:firstLine="720"/>
                    <w:jc w:val="both"/>
                    <w:rPr>
                      <w:szCs w:val="24"/>
                    </w:rPr>
                  </w:pPr>
                </w:p>
                <w:sdt>
                  <w:sdtPr>
                    <w:alias w:val="166 p."/>
                    <w:tag w:val="part_ed11cfb88ee34343b9b8d2a2366b71e1"/>
                    <w:id w:val="-748041383"/>
                    <w:lock w:val="sdtLocked"/>
                  </w:sdtPr>
                  <w:sdtEndPr/>
                  <w:sdtContent>
                    <w:p w14:paraId="2EECCE4E" w14:textId="77777777" w:rsidR="0091073D" w:rsidRDefault="0041039F">
                      <w:pPr>
                        <w:keepNext/>
                        <w:keepLines/>
                        <w:ind w:firstLine="720"/>
                        <w:jc w:val="both"/>
                        <w:rPr>
                          <w:szCs w:val="24"/>
                        </w:rPr>
                      </w:pPr>
                      <w:sdt>
                        <w:sdtPr>
                          <w:alias w:val="Numeris"/>
                          <w:tag w:val="nr_ed11cfb88ee34343b9b8d2a2366b71e1"/>
                          <w:id w:val="-1074500433"/>
                          <w:lock w:val="sdtLocked"/>
                        </w:sdtPr>
                        <w:sdtEndPr/>
                        <w:sdtContent>
                          <w:r w:rsidR="003C2DB6">
                            <w:rPr>
                              <w:szCs w:val="24"/>
                            </w:rPr>
                            <w:t>166</w:t>
                          </w:r>
                        </w:sdtContent>
                      </w:sdt>
                      <w:r w:rsidR="003C2DB6">
                        <w:rPr>
                          <w:szCs w:val="24"/>
                        </w:rPr>
                        <w:t>. MDV, vadovaujantis Taisyklių 1 priedo 11 ir 33 punktuose nurodytų teisės aktų reikalavimais ir šio skyriaus nuostatomis, tiesiami pagal darbo projektą ir statybos darbų technologijos projektą.</w:t>
                      </w:r>
                    </w:p>
                  </w:sdtContent>
                </w:sdt>
                <w:sdt>
                  <w:sdtPr>
                    <w:alias w:val="167 p."/>
                    <w:tag w:val="part_79e5c712d22f49f7b6aaa065a08c512e"/>
                    <w:id w:val="1008634536"/>
                    <w:lock w:val="sdtLocked"/>
                  </w:sdtPr>
                  <w:sdtEndPr/>
                  <w:sdtContent>
                    <w:p w14:paraId="2EECCE4F" w14:textId="77777777" w:rsidR="0091073D" w:rsidRDefault="0041039F">
                      <w:pPr>
                        <w:ind w:firstLine="720"/>
                        <w:jc w:val="both"/>
                        <w:rPr>
                          <w:szCs w:val="24"/>
                        </w:rPr>
                      </w:pPr>
                      <w:sdt>
                        <w:sdtPr>
                          <w:alias w:val="Numeris"/>
                          <w:tag w:val="nr_79e5c712d22f49f7b6aaa065a08c512e"/>
                          <w:id w:val="-1969415850"/>
                          <w:lock w:val="sdtLocked"/>
                        </w:sdtPr>
                        <w:sdtEndPr/>
                        <w:sdtContent>
                          <w:r w:rsidR="003C2DB6">
                            <w:rPr>
                              <w:szCs w:val="24"/>
                            </w:rPr>
                            <w:t>167</w:t>
                          </w:r>
                        </w:sdtContent>
                      </w:sdt>
                      <w:r w:rsidR="003C2DB6">
                        <w:rPr>
                          <w:szCs w:val="24"/>
                        </w:rPr>
                        <w:t>. Žemės darbai atliekami vadovaujantis Taisyklių 1 priedo 4, 6 ir 11 punktuose nurodytų teisės aktų reikalavimais.</w:t>
                      </w:r>
                    </w:p>
                  </w:sdtContent>
                </w:sdt>
                <w:sdt>
                  <w:sdtPr>
                    <w:alias w:val="168 p."/>
                    <w:tag w:val="part_6d5486c328a44401927bb3ba5657f11d"/>
                    <w:id w:val="-1150058643"/>
                    <w:lock w:val="sdtLocked"/>
                  </w:sdtPr>
                  <w:sdtEndPr/>
                  <w:sdtContent>
                    <w:p w14:paraId="2EECCE50" w14:textId="77777777" w:rsidR="0091073D" w:rsidRDefault="0041039F">
                      <w:pPr>
                        <w:ind w:firstLine="720"/>
                        <w:jc w:val="both"/>
                        <w:rPr>
                          <w:szCs w:val="24"/>
                        </w:rPr>
                      </w:pPr>
                      <w:sdt>
                        <w:sdtPr>
                          <w:alias w:val="Numeris"/>
                          <w:tag w:val="nr_6d5486c328a44401927bb3ba5657f11d"/>
                          <w:id w:val="-1139960521"/>
                          <w:lock w:val="sdtLocked"/>
                        </w:sdtPr>
                        <w:sdtEndPr/>
                        <w:sdtContent>
                          <w:r w:rsidR="003C2DB6">
                            <w:rPr>
                              <w:szCs w:val="24"/>
                            </w:rPr>
                            <w:t>168</w:t>
                          </w:r>
                        </w:sdtContent>
                      </w:sdt>
                      <w:r w:rsidR="003C2DB6">
                        <w:rPr>
                          <w:szCs w:val="24"/>
                        </w:rPr>
                        <w:t xml:space="preserve">. Suvirinimo, pjovimo darbai atliekami vadovaujantis Taisyklių 1 priedo 20 ir 22 punktuose nurodytų teisės aktų reikalavimais, laikantis darbuotojų saugos ir sveikatos, darbų technologijos instrukcijų reikalavimų ir gavus raštišką objekto vadovo leidimą. </w:t>
                      </w:r>
                    </w:p>
                  </w:sdtContent>
                </w:sdt>
                <w:sdt>
                  <w:sdtPr>
                    <w:alias w:val="169 p."/>
                    <w:tag w:val="part_0c953a2d89234685bcfa7e689b1de324"/>
                    <w:id w:val="-326444104"/>
                    <w:lock w:val="sdtLocked"/>
                  </w:sdtPr>
                  <w:sdtEndPr/>
                  <w:sdtContent>
                    <w:p w14:paraId="2EECCE51" w14:textId="77777777" w:rsidR="0091073D" w:rsidRDefault="0041039F">
                      <w:pPr>
                        <w:ind w:firstLine="720"/>
                        <w:jc w:val="both"/>
                        <w:rPr>
                          <w:szCs w:val="24"/>
                        </w:rPr>
                      </w:pPr>
                      <w:sdt>
                        <w:sdtPr>
                          <w:alias w:val="Numeris"/>
                          <w:tag w:val="nr_0c953a2d89234685bcfa7e689b1de324"/>
                          <w:id w:val="-961569906"/>
                          <w:lock w:val="sdtLocked"/>
                        </w:sdtPr>
                        <w:sdtEndPr/>
                        <w:sdtContent>
                          <w:r w:rsidR="003C2DB6">
                            <w:rPr>
                              <w:szCs w:val="24"/>
                            </w:rPr>
                            <w:t>169</w:t>
                          </w:r>
                        </w:sdtContent>
                      </w:sdt>
                      <w:r w:rsidR="003C2DB6">
                        <w:rPr>
                          <w:szCs w:val="24"/>
                        </w:rPr>
                        <w:t>. Dujotiekio statybos (tiesimo, montavimo) darbai techniškai prižiūrimi Taisyklių 1 priedo 11 ir 32 punktuose nurodytų teisės aktų nustatyta tvarka.</w:t>
                      </w:r>
                    </w:p>
                  </w:sdtContent>
                </w:sdt>
                <w:sdt>
                  <w:sdtPr>
                    <w:alias w:val="170 p."/>
                    <w:tag w:val="part_123aeae9cec441d7a87f06bd48726bed"/>
                    <w:id w:val="1014880006"/>
                    <w:lock w:val="sdtLocked"/>
                  </w:sdtPr>
                  <w:sdtEndPr/>
                  <w:sdtContent>
                    <w:p w14:paraId="2EECCE52" w14:textId="77777777" w:rsidR="0091073D" w:rsidRDefault="0041039F">
                      <w:pPr>
                        <w:ind w:firstLine="720"/>
                        <w:jc w:val="both"/>
                        <w:rPr>
                          <w:szCs w:val="24"/>
                        </w:rPr>
                      </w:pPr>
                      <w:sdt>
                        <w:sdtPr>
                          <w:alias w:val="Numeris"/>
                          <w:tag w:val="nr_123aeae9cec441d7a87f06bd48726bed"/>
                          <w:id w:val="-1993469484"/>
                          <w:lock w:val="sdtLocked"/>
                        </w:sdtPr>
                        <w:sdtEndPr/>
                        <w:sdtContent>
                          <w:r w:rsidR="003C2DB6">
                            <w:rPr>
                              <w:szCs w:val="24"/>
                            </w:rPr>
                            <w:t>170</w:t>
                          </w:r>
                        </w:sdtContent>
                      </w:sdt>
                      <w:r w:rsidR="003C2DB6">
                        <w:rPr>
                          <w:szCs w:val="24"/>
                        </w:rPr>
                        <w:t>. MDV ruožai turi būti įtvirtinti arba užkasti taip, kad MDV eksploatavimo metu šios atkarpos nejudėtų, nesikeistų jų įrengimo padėtis, išskyrus leidžiamus poslinkius dėl apkrovų, temperatūros svyravimų ir tikėtinų pasislinkimų po įrengimo.</w:t>
                      </w:r>
                    </w:p>
                    <w:p w14:paraId="2EECCE53" w14:textId="77777777" w:rsidR="0091073D" w:rsidRDefault="0041039F">
                      <w:pPr>
                        <w:ind w:firstLine="720"/>
                        <w:jc w:val="both"/>
                        <w:rPr>
                          <w:szCs w:val="24"/>
                        </w:rPr>
                      </w:pPr>
                    </w:p>
                  </w:sdtContent>
                </w:sdt>
              </w:sdtContent>
            </w:sdt>
            <w:sdt>
              <w:sdtPr>
                <w:alias w:val="skirsnis"/>
                <w:tag w:val="part_4788e5bf81cb44598521e1af8a613d0e"/>
                <w:id w:val="-2107175683"/>
                <w:lock w:val="sdtLocked"/>
              </w:sdtPr>
              <w:sdtEndPr/>
              <w:sdtContent>
                <w:p w14:paraId="2EECCE54" w14:textId="77777777" w:rsidR="0091073D" w:rsidRDefault="0041039F">
                  <w:pPr>
                    <w:jc w:val="center"/>
                    <w:outlineLvl w:val="1"/>
                    <w:rPr>
                      <w:b/>
                      <w:bCs/>
                      <w:szCs w:val="24"/>
                      <w:lang w:eastAsia="lt-LT"/>
                    </w:rPr>
                  </w:pPr>
                  <w:sdt>
                    <w:sdtPr>
                      <w:alias w:val="Numeris"/>
                      <w:tag w:val="nr_4788e5bf81cb44598521e1af8a613d0e"/>
                      <w:id w:val="-1076047449"/>
                      <w:lock w:val="sdtLocked"/>
                    </w:sdtPr>
                    <w:sdtEndPr/>
                    <w:sdtContent>
                      <w:r w:rsidR="003C2DB6">
                        <w:rPr>
                          <w:b/>
                          <w:bCs/>
                          <w:szCs w:val="24"/>
                          <w:lang w:eastAsia="lt-LT"/>
                        </w:rPr>
                        <w:t>ANTRASIS</w:t>
                      </w:r>
                    </w:sdtContent>
                  </w:sdt>
                  <w:r w:rsidR="003C2DB6">
                    <w:rPr>
                      <w:b/>
                      <w:bCs/>
                      <w:szCs w:val="24"/>
                      <w:lang w:eastAsia="lt-LT"/>
                    </w:rPr>
                    <w:t xml:space="preserve"> SKIRSNIS</w:t>
                  </w:r>
                </w:p>
                <w:p w14:paraId="2EECCE55" w14:textId="77777777" w:rsidR="0091073D" w:rsidRDefault="0041039F">
                  <w:pPr>
                    <w:jc w:val="center"/>
                    <w:outlineLvl w:val="1"/>
                    <w:rPr>
                      <w:b/>
                      <w:bCs/>
                      <w:szCs w:val="24"/>
                      <w:lang w:eastAsia="lt-LT"/>
                    </w:rPr>
                  </w:pPr>
                  <w:sdt>
                    <w:sdtPr>
                      <w:alias w:val="Pavadinimas"/>
                      <w:tag w:val="title_4788e5bf81cb44598521e1af8a613d0e"/>
                      <w:id w:val="1247155448"/>
                      <w:lock w:val="sdtLocked"/>
                    </w:sdtPr>
                    <w:sdtEndPr/>
                    <w:sdtContent>
                      <w:r w:rsidR="003C2DB6">
                        <w:rPr>
                          <w:b/>
                          <w:bCs/>
                          <w:szCs w:val="24"/>
                          <w:lang w:eastAsia="lt-LT"/>
                        </w:rPr>
                        <w:t>REIKALAVIMAI MDV TRANŠĖJOS ĮRENGIMUI</w:t>
                      </w:r>
                    </w:sdtContent>
                  </w:sdt>
                </w:p>
                <w:p w14:paraId="2EECCE56" w14:textId="77777777" w:rsidR="0091073D" w:rsidRDefault="0091073D">
                  <w:pPr>
                    <w:ind w:firstLine="720"/>
                    <w:jc w:val="both"/>
                    <w:rPr>
                      <w:szCs w:val="24"/>
                    </w:rPr>
                  </w:pPr>
                </w:p>
                <w:sdt>
                  <w:sdtPr>
                    <w:alias w:val="171 p."/>
                    <w:tag w:val="part_0f667fe256404c539a388ca595d8a215"/>
                    <w:id w:val="388393658"/>
                    <w:lock w:val="sdtLocked"/>
                  </w:sdtPr>
                  <w:sdtEndPr/>
                  <w:sdtContent>
                    <w:p w14:paraId="2EECCE57" w14:textId="77777777" w:rsidR="0091073D" w:rsidRDefault="0041039F">
                      <w:pPr>
                        <w:ind w:firstLine="720"/>
                        <w:jc w:val="both"/>
                        <w:rPr>
                          <w:szCs w:val="24"/>
                        </w:rPr>
                      </w:pPr>
                      <w:sdt>
                        <w:sdtPr>
                          <w:alias w:val="Numeris"/>
                          <w:tag w:val="nr_0f667fe256404c539a388ca595d8a215"/>
                          <w:id w:val="-1411612450"/>
                          <w:lock w:val="sdtLocked"/>
                        </w:sdtPr>
                        <w:sdtEndPr/>
                        <w:sdtContent>
                          <w:r w:rsidR="003C2DB6">
                            <w:rPr>
                              <w:szCs w:val="24"/>
                            </w:rPr>
                            <w:t>171</w:t>
                          </w:r>
                        </w:sdtContent>
                      </w:sdt>
                      <w:r w:rsidR="003C2DB6">
                        <w:rPr>
                          <w:szCs w:val="24"/>
                        </w:rPr>
                        <w:t xml:space="preserve">. Sklypas, kuriame bus atliekami dujotiekio statybos (tiesimo, montavimo) darbai, turi būti paženklintas. Dujotiekio trasa turi būti ženklinama reperiais. Dujotiekio trasos posūkiams turi būti sudaryti geodeziniai </w:t>
                      </w:r>
                      <w:proofErr w:type="spellStart"/>
                      <w:r w:rsidR="003C2DB6">
                        <w:rPr>
                          <w:szCs w:val="24"/>
                        </w:rPr>
                        <w:t>abrisai</w:t>
                      </w:r>
                      <w:proofErr w:type="spellEnd"/>
                      <w:r w:rsidR="003C2DB6">
                        <w:rPr>
                          <w:szCs w:val="24"/>
                        </w:rPr>
                        <w:t>.</w:t>
                      </w:r>
                    </w:p>
                  </w:sdtContent>
                </w:sdt>
                <w:sdt>
                  <w:sdtPr>
                    <w:alias w:val="172 p."/>
                    <w:tag w:val="part_8486259321664016a43c0223072b66dd"/>
                    <w:id w:val="-1038808683"/>
                    <w:lock w:val="sdtLocked"/>
                  </w:sdtPr>
                  <w:sdtEndPr/>
                  <w:sdtContent>
                    <w:p w14:paraId="2EECCE58" w14:textId="77777777" w:rsidR="0091073D" w:rsidRDefault="0041039F">
                      <w:pPr>
                        <w:ind w:firstLine="720"/>
                        <w:jc w:val="both"/>
                        <w:rPr>
                          <w:szCs w:val="24"/>
                        </w:rPr>
                      </w:pPr>
                      <w:sdt>
                        <w:sdtPr>
                          <w:alias w:val="Numeris"/>
                          <w:tag w:val="nr_8486259321664016a43c0223072b66dd"/>
                          <w:id w:val="-979297325"/>
                          <w:lock w:val="sdtLocked"/>
                        </w:sdtPr>
                        <w:sdtEndPr/>
                        <w:sdtContent>
                          <w:r w:rsidR="003C2DB6">
                            <w:rPr>
                              <w:szCs w:val="24"/>
                            </w:rPr>
                            <w:t>172</w:t>
                          </w:r>
                        </w:sdtContent>
                      </w:sdt>
                      <w:r w:rsidR="003C2DB6">
                        <w:rPr>
                          <w:szCs w:val="24"/>
                        </w:rPr>
                        <w:t>. Prieš kasant tranšėją, viršutinį derlingąjį dirvožemio sluoksnį būtina nukasti ir laikyti atskirai, kad, užpylus tranšėją, jį galima būtų grąžinti atgal.</w:t>
                      </w:r>
                    </w:p>
                  </w:sdtContent>
                </w:sdt>
                <w:sdt>
                  <w:sdtPr>
                    <w:alias w:val="173 p."/>
                    <w:tag w:val="part_1e1e1c2afd71494b9e28f079b6325331"/>
                    <w:id w:val="-100809304"/>
                    <w:lock w:val="sdtLocked"/>
                  </w:sdtPr>
                  <w:sdtEndPr/>
                  <w:sdtContent>
                    <w:p w14:paraId="2EECCE59" w14:textId="77777777" w:rsidR="0091073D" w:rsidRDefault="0041039F">
                      <w:pPr>
                        <w:ind w:firstLine="720"/>
                        <w:jc w:val="both"/>
                        <w:rPr>
                          <w:szCs w:val="24"/>
                        </w:rPr>
                      </w:pPr>
                      <w:sdt>
                        <w:sdtPr>
                          <w:alias w:val="Numeris"/>
                          <w:tag w:val="nr_1e1e1c2afd71494b9e28f079b6325331"/>
                          <w:id w:val="-164936818"/>
                          <w:lock w:val="sdtLocked"/>
                        </w:sdtPr>
                        <w:sdtEndPr/>
                        <w:sdtContent>
                          <w:r w:rsidR="003C2DB6">
                            <w:rPr>
                              <w:szCs w:val="24"/>
                            </w:rPr>
                            <w:t>173</w:t>
                          </w:r>
                        </w:sdtContent>
                      </w:sdt>
                      <w:r w:rsidR="003C2DB6">
                        <w:rPr>
                          <w:szCs w:val="24"/>
                        </w:rPr>
                        <w:t>. Derlingojo dirvožemio sluoksnio negalima maišyti su žemėmis, iškastomis iš gilesnių tranšėjos sluoksnių.</w:t>
                      </w:r>
                    </w:p>
                  </w:sdtContent>
                </w:sdt>
                <w:sdt>
                  <w:sdtPr>
                    <w:alias w:val="174 p."/>
                    <w:tag w:val="part_7e375e1b6be0428b91f8b22d1be6c6ac"/>
                    <w:id w:val="-450090368"/>
                    <w:lock w:val="sdtLocked"/>
                  </w:sdtPr>
                  <w:sdtEndPr/>
                  <w:sdtContent>
                    <w:p w14:paraId="2EECCE5A" w14:textId="77777777" w:rsidR="0091073D" w:rsidRDefault="0041039F">
                      <w:pPr>
                        <w:ind w:firstLine="720"/>
                        <w:jc w:val="both"/>
                        <w:rPr>
                          <w:szCs w:val="24"/>
                        </w:rPr>
                      </w:pPr>
                      <w:sdt>
                        <w:sdtPr>
                          <w:alias w:val="Numeris"/>
                          <w:tag w:val="nr_7e375e1b6be0428b91f8b22d1be6c6ac"/>
                          <w:id w:val="449520597"/>
                          <w:lock w:val="sdtLocked"/>
                        </w:sdtPr>
                        <w:sdtEndPr/>
                        <w:sdtContent>
                          <w:r w:rsidR="003C2DB6">
                            <w:rPr>
                              <w:szCs w:val="24"/>
                            </w:rPr>
                            <w:t>174</w:t>
                          </w:r>
                        </w:sdtContent>
                      </w:sdt>
                      <w:r w:rsidR="003C2DB6">
                        <w:rPr>
                          <w:szCs w:val="24"/>
                        </w:rPr>
                        <w:t>. Nukasamo viršutinio derlingojo dirvožemio sluoksnio gylis ir plotis nustatomas įvertinant vietovės topografinę nuotrauką ir geologinių tyrimų rezultatus.</w:t>
                      </w:r>
                    </w:p>
                  </w:sdtContent>
                </w:sdt>
                <w:sdt>
                  <w:sdtPr>
                    <w:alias w:val="175 p."/>
                    <w:tag w:val="part_e632b5957ae24541ad58b06fcd9c1763"/>
                    <w:id w:val="-1496799243"/>
                    <w:lock w:val="sdtLocked"/>
                  </w:sdtPr>
                  <w:sdtEndPr/>
                  <w:sdtContent>
                    <w:p w14:paraId="2EECCE5B" w14:textId="77777777" w:rsidR="0091073D" w:rsidRDefault="0041039F">
                      <w:pPr>
                        <w:ind w:firstLine="720"/>
                        <w:jc w:val="both"/>
                        <w:rPr>
                          <w:szCs w:val="24"/>
                        </w:rPr>
                      </w:pPr>
                      <w:sdt>
                        <w:sdtPr>
                          <w:alias w:val="Numeris"/>
                          <w:tag w:val="nr_e632b5957ae24541ad58b06fcd9c1763"/>
                          <w:id w:val="-847554591"/>
                          <w:lock w:val="sdtLocked"/>
                        </w:sdtPr>
                        <w:sdtEndPr/>
                        <w:sdtContent>
                          <w:r w:rsidR="003C2DB6">
                            <w:rPr>
                              <w:szCs w:val="24"/>
                            </w:rPr>
                            <w:t>175</w:t>
                          </w:r>
                        </w:sdtContent>
                      </w:sdt>
                      <w:r w:rsidR="003C2DB6">
                        <w:rPr>
                          <w:szCs w:val="24"/>
                        </w:rPr>
                        <w:t>. Tranšėjos gylis nustatomas toks, kad virš vamzdžio esantis grunto sluoksnis atitiktų nurodytąjį projekte.</w:t>
                      </w:r>
                    </w:p>
                  </w:sdtContent>
                </w:sdt>
                <w:sdt>
                  <w:sdtPr>
                    <w:alias w:val="176 p."/>
                    <w:tag w:val="part_e7cfdfc6fdee48e6bc350dad8e87b5da"/>
                    <w:id w:val="823940354"/>
                    <w:lock w:val="sdtLocked"/>
                  </w:sdtPr>
                  <w:sdtEndPr/>
                  <w:sdtContent>
                    <w:p w14:paraId="2EECCE5C" w14:textId="77777777" w:rsidR="0091073D" w:rsidRDefault="0041039F">
                      <w:pPr>
                        <w:ind w:firstLine="720"/>
                        <w:jc w:val="both"/>
                        <w:rPr>
                          <w:szCs w:val="24"/>
                        </w:rPr>
                      </w:pPr>
                      <w:sdt>
                        <w:sdtPr>
                          <w:alias w:val="Numeris"/>
                          <w:tag w:val="nr_e7cfdfc6fdee48e6bc350dad8e87b5da"/>
                          <w:id w:val="-1081518254"/>
                          <w:lock w:val="sdtLocked"/>
                        </w:sdtPr>
                        <w:sdtEndPr/>
                        <w:sdtContent>
                          <w:r w:rsidR="003C2DB6">
                            <w:rPr>
                              <w:szCs w:val="24"/>
                            </w:rPr>
                            <w:t>176</w:t>
                          </w:r>
                        </w:sdtContent>
                      </w:sdt>
                      <w:r w:rsidR="003C2DB6">
                        <w:rPr>
                          <w:szCs w:val="24"/>
                        </w:rPr>
                        <w:t xml:space="preserve">. Tranšėjos plotis nustatomas atsižvelgiant į jos gylį, kasamo grunto charakteristikas bei tiesiamo vamzdžio skersmenį. Tranšėjos profilis turi būti toks, kad būtų išvengta nuošliaužų, vamzdžio bei jo apsauginių dangų pažeidimų bei užtikrintas patogus vamzdžio montavimo procesas. </w:t>
                      </w:r>
                    </w:p>
                  </w:sdtContent>
                </w:sdt>
                <w:sdt>
                  <w:sdtPr>
                    <w:alias w:val="177 p."/>
                    <w:tag w:val="part_1c4796cac5ed464bb7ecbb7f64bbddba"/>
                    <w:id w:val="1558049234"/>
                    <w:lock w:val="sdtLocked"/>
                  </w:sdtPr>
                  <w:sdtEndPr/>
                  <w:sdtContent>
                    <w:p w14:paraId="2EECCE5D" w14:textId="77777777" w:rsidR="0091073D" w:rsidRDefault="0041039F">
                      <w:pPr>
                        <w:ind w:firstLine="720"/>
                        <w:jc w:val="both"/>
                        <w:rPr>
                          <w:szCs w:val="24"/>
                        </w:rPr>
                      </w:pPr>
                      <w:sdt>
                        <w:sdtPr>
                          <w:alias w:val="Numeris"/>
                          <w:tag w:val="nr_1c4796cac5ed464bb7ecbb7f64bbddba"/>
                          <w:id w:val="-2081744533"/>
                          <w:lock w:val="sdtLocked"/>
                        </w:sdtPr>
                        <w:sdtEndPr/>
                        <w:sdtContent>
                          <w:r w:rsidR="003C2DB6">
                            <w:rPr>
                              <w:szCs w:val="24"/>
                            </w:rPr>
                            <w:t>177</w:t>
                          </w:r>
                        </w:sdtContent>
                      </w:sdt>
                      <w:r w:rsidR="003C2DB6">
                        <w:rPr>
                          <w:szCs w:val="24"/>
                        </w:rPr>
                        <w:t>. Tranšėjos šlaitai gali būti nuožulnūs ir vertikalūs, atsižvelgiant į tranšėjos gylį, plotį ir vietovės charakteristiką bei grunto tipą.</w:t>
                      </w:r>
                    </w:p>
                  </w:sdtContent>
                </w:sdt>
                <w:sdt>
                  <w:sdtPr>
                    <w:alias w:val="178 p."/>
                    <w:tag w:val="part_b2d42007e58b40a895f43ffd7ae586aa"/>
                    <w:id w:val="-961039899"/>
                    <w:lock w:val="sdtLocked"/>
                  </w:sdtPr>
                  <w:sdtEndPr/>
                  <w:sdtContent>
                    <w:p w14:paraId="2EECCE5E" w14:textId="77777777" w:rsidR="0091073D" w:rsidRDefault="0041039F">
                      <w:pPr>
                        <w:ind w:firstLine="720"/>
                        <w:jc w:val="both"/>
                        <w:rPr>
                          <w:szCs w:val="24"/>
                        </w:rPr>
                      </w:pPr>
                      <w:sdt>
                        <w:sdtPr>
                          <w:alias w:val="Numeris"/>
                          <w:tag w:val="nr_b2d42007e58b40a895f43ffd7ae586aa"/>
                          <w:id w:val="1727713225"/>
                          <w:lock w:val="sdtLocked"/>
                        </w:sdtPr>
                        <w:sdtEndPr/>
                        <w:sdtContent>
                          <w:r w:rsidR="003C2DB6">
                            <w:rPr>
                              <w:szCs w:val="24"/>
                            </w:rPr>
                            <w:t>178</w:t>
                          </w:r>
                        </w:sdtContent>
                      </w:sdt>
                      <w:r w:rsidR="003C2DB6">
                        <w:rPr>
                          <w:szCs w:val="24"/>
                        </w:rPr>
                        <w:t xml:space="preserve">. Tranšėjos dugnas turi būti lygus, jame neturi būti jokių aštriabriaunių ar kitokių objektų, kurie galėtų pažeisti dujotiekio vamzdį arba jo apsaugines dangas. </w:t>
                      </w:r>
                    </w:p>
                  </w:sdtContent>
                </w:sdt>
                <w:sdt>
                  <w:sdtPr>
                    <w:alias w:val="179 p."/>
                    <w:tag w:val="part_76b03406f44f40a29d5304d54d11f248"/>
                    <w:id w:val="1963380867"/>
                    <w:lock w:val="sdtLocked"/>
                  </w:sdtPr>
                  <w:sdtEndPr/>
                  <w:sdtContent>
                    <w:p w14:paraId="2EECCE5F" w14:textId="77777777" w:rsidR="0091073D" w:rsidRDefault="0041039F">
                      <w:pPr>
                        <w:ind w:firstLine="720"/>
                        <w:jc w:val="both"/>
                        <w:rPr>
                          <w:szCs w:val="24"/>
                        </w:rPr>
                      </w:pPr>
                      <w:sdt>
                        <w:sdtPr>
                          <w:alias w:val="Numeris"/>
                          <w:tag w:val="nr_76b03406f44f40a29d5304d54d11f248"/>
                          <w:id w:val="314387163"/>
                          <w:lock w:val="sdtLocked"/>
                        </w:sdtPr>
                        <w:sdtEndPr/>
                        <w:sdtContent>
                          <w:r w:rsidR="003C2DB6">
                            <w:rPr>
                              <w:szCs w:val="24"/>
                            </w:rPr>
                            <w:t>179</w:t>
                          </w:r>
                        </w:sdtContent>
                      </w:sdt>
                      <w:r w:rsidR="003C2DB6">
                        <w:rPr>
                          <w:szCs w:val="24"/>
                        </w:rPr>
                        <w:t>. Tiesiant MDV akmenuotame grunte ar grunte, kurio sudėtyje yra daugiau kaip 15 % statybinių atliekų, po dujotiekiu turi būti numatyta įrengti ne mažesnio kaip 10 cm storio žvyro ir smėlio mišinio (kietųjų dalelių frakcijų stambumas ne didesnis kaip 6 mm) arba smėlio pagrindą.</w:t>
                      </w:r>
                    </w:p>
                  </w:sdtContent>
                </w:sdt>
                <w:sdt>
                  <w:sdtPr>
                    <w:alias w:val="180 p."/>
                    <w:tag w:val="part_61a678b2192d43f29d92b233e19b1a69"/>
                    <w:id w:val="673154736"/>
                    <w:lock w:val="sdtLocked"/>
                  </w:sdtPr>
                  <w:sdtEndPr/>
                  <w:sdtContent>
                    <w:p w14:paraId="2EECCE60" w14:textId="77777777" w:rsidR="0091073D" w:rsidRDefault="0041039F">
                      <w:pPr>
                        <w:ind w:firstLine="720"/>
                        <w:jc w:val="both"/>
                        <w:rPr>
                          <w:szCs w:val="24"/>
                        </w:rPr>
                      </w:pPr>
                      <w:sdt>
                        <w:sdtPr>
                          <w:alias w:val="Numeris"/>
                          <w:tag w:val="nr_61a678b2192d43f29d92b233e19b1a69"/>
                          <w:id w:val="-1978144972"/>
                          <w:lock w:val="sdtLocked"/>
                        </w:sdtPr>
                        <w:sdtEndPr/>
                        <w:sdtContent>
                          <w:r w:rsidR="003C2DB6">
                            <w:rPr>
                              <w:szCs w:val="24"/>
                            </w:rPr>
                            <w:t>180</w:t>
                          </w:r>
                        </w:sdtContent>
                      </w:sdt>
                      <w:r w:rsidR="003C2DB6">
                        <w:rPr>
                          <w:szCs w:val="24"/>
                        </w:rPr>
                        <w:t>. Atliekant suvirinimo darbus tranšėjoje, ją būtina praplatinti, pagilinti ir laikyti sausą, kad būtų patogu atlikti suvirinimo darbus ir kad būtų užtikrinta darbuotojų sauga.</w:t>
                      </w:r>
                    </w:p>
                  </w:sdtContent>
                </w:sdt>
                <w:sdt>
                  <w:sdtPr>
                    <w:alias w:val="181 p."/>
                    <w:tag w:val="part_452e623dbc47409598dd76c5ba989b25"/>
                    <w:id w:val="169143699"/>
                    <w:lock w:val="sdtLocked"/>
                  </w:sdtPr>
                  <w:sdtEndPr/>
                  <w:sdtContent>
                    <w:p w14:paraId="2EECCE61" w14:textId="77777777" w:rsidR="0091073D" w:rsidRDefault="0041039F">
                      <w:pPr>
                        <w:ind w:firstLine="720"/>
                        <w:jc w:val="both"/>
                        <w:rPr>
                          <w:szCs w:val="24"/>
                        </w:rPr>
                      </w:pPr>
                      <w:sdt>
                        <w:sdtPr>
                          <w:alias w:val="Numeris"/>
                          <w:tag w:val="nr_452e623dbc47409598dd76c5ba989b25"/>
                          <w:id w:val="1554500845"/>
                          <w:lock w:val="sdtLocked"/>
                        </w:sdtPr>
                        <w:sdtEndPr/>
                        <w:sdtContent>
                          <w:r w:rsidR="003C2DB6">
                            <w:rPr>
                              <w:szCs w:val="24"/>
                            </w:rPr>
                            <w:t>181</w:t>
                          </w:r>
                        </w:sdtContent>
                      </w:sdt>
                      <w:r w:rsidR="003C2DB6">
                        <w:rPr>
                          <w:szCs w:val="24"/>
                        </w:rPr>
                        <w:t>. Kasant tranšėją turi būti užtikrinta darbuotojų sauga, nepažeidžiami požeminiai statiniai, kuo mažiau pažeidžiami keliai ar pėsčiųjų takai, drenažo ar drėkinimo sistemos.</w:t>
                      </w:r>
                    </w:p>
                  </w:sdtContent>
                </w:sdt>
                <w:sdt>
                  <w:sdtPr>
                    <w:alias w:val="182 p."/>
                    <w:tag w:val="part_30b1dd7c32d64133848457c632b4c42c"/>
                    <w:id w:val="362402992"/>
                    <w:lock w:val="sdtLocked"/>
                  </w:sdtPr>
                  <w:sdtEndPr/>
                  <w:sdtContent>
                    <w:p w14:paraId="2EECCE62" w14:textId="77777777" w:rsidR="0091073D" w:rsidRDefault="0041039F">
                      <w:pPr>
                        <w:ind w:firstLine="720"/>
                        <w:jc w:val="both"/>
                        <w:rPr>
                          <w:szCs w:val="24"/>
                        </w:rPr>
                      </w:pPr>
                      <w:sdt>
                        <w:sdtPr>
                          <w:alias w:val="Numeris"/>
                          <w:tag w:val="nr_30b1dd7c32d64133848457c632b4c42c"/>
                          <w:id w:val="2115938175"/>
                          <w:lock w:val="sdtLocked"/>
                        </w:sdtPr>
                        <w:sdtEndPr/>
                        <w:sdtContent>
                          <w:r w:rsidR="003C2DB6">
                            <w:rPr>
                              <w:szCs w:val="24"/>
                            </w:rPr>
                            <w:t>182</w:t>
                          </w:r>
                        </w:sdtContent>
                      </w:sdt>
                      <w:r w:rsidR="003C2DB6">
                        <w:rPr>
                          <w:szCs w:val="24"/>
                        </w:rPr>
                        <w:t xml:space="preserve">. Siekiant užtikrinti darbuotojų saugą ir sveikatą, parenkant mechanizmus ir darbo metodus būtina atsižvelgti į MDV trasos grunto struktūrą. </w:t>
                      </w:r>
                    </w:p>
                  </w:sdtContent>
                </w:sdt>
                <w:sdt>
                  <w:sdtPr>
                    <w:alias w:val="183 p."/>
                    <w:tag w:val="part_8eaaa6c443674c7f909f71e296d35aa6"/>
                    <w:id w:val="-2134932749"/>
                    <w:lock w:val="sdtLocked"/>
                  </w:sdtPr>
                  <w:sdtEndPr/>
                  <w:sdtContent>
                    <w:p w14:paraId="2EECCE63" w14:textId="77777777" w:rsidR="0091073D" w:rsidRDefault="0041039F">
                      <w:pPr>
                        <w:ind w:firstLine="720"/>
                        <w:jc w:val="both"/>
                        <w:rPr>
                          <w:szCs w:val="24"/>
                        </w:rPr>
                      </w:pPr>
                      <w:sdt>
                        <w:sdtPr>
                          <w:alias w:val="Numeris"/>
                          <w:tag w:val="nr_8eaaa6c443674c7f909f71e296d35aa6"/>
                          <w:id w:val="-840007816"/>
                          <w:lock w:val="sdtLocked"/>
                        </w:sdtPr>
                        <w:sdtEndPr/>
                        <w:sdtContent>
                          <w:r w:rsidR="003C2DB6">
                            <w:rPr>
                              <w:szCs w:val="24"/>
                            </w:rPr>
                            <w:t>183</w:t>
                          </w:r>
                        </w:sdtContent>
                      </w:sdt>
                      <w:r w:rsidR="003C2DB6">
                        <w:rPr>
                          <w:szCs w:val="24"/>
                        </w:rPr>
                        <w:t>. Mažiausiasis MDV įgilinimas nuo žemės paviršiaus iki dujotiekio vamzdžio viršaus turi būti 0,80 m.</w:t>
                      </w:r>
                    </w:p>
                  </w:sdtContent>
                </w:sdt>
                <w:sdt>
                  <w:sdtPr>
                    <w:alias w:val="184 p."/>
                    <w:tag w:val="part_86d3673f87ea4ece9450a0030a9888d9"/>
                    <w:id w:val="-1058859052"/>
                    <w:lock w:val="sdtLocked"/>
                  </w:sdtPr>
                  <w:sdtEndPr/>
                  <w:sdtContent>
                    <w:p w14:paraId="2EECCE64" w14:textId="77777777" w:rsidR="0091073D" w:rsidRDefault="0041039F">
                      <w:pPr>
                        <w:ind w:firstLine="720"/>
                        <w:jc w:val="both"/>
                        <w:rPr>
                          <w:szCs w:val="24"/>
                        </w:rPr>
                      </w:pPr>
                      <w:sdt>
                        <w:sdtPr>
                          <w:alias w:val="Numeris"/>
                          <w:tag w:val="nr_86d3673f87ea4ece9450a0030a9888d9"/>
                          <w:id w:val="257718918"/>
                          <w:lock w:val="sdtLocked"/>
                        </w:sdtPr>
                        <w:sdtEndPr/>
                        <w:sdtContent>
                          <w:r w:rsidR="003C2DB6">
                            <w:rPr>
                              <w:szCs w:val="24"/>
                            </w:rPr>
                            <w:t>184</w:t>
                          </w:r>
                        </w:sdtContent>
                      </w:sdt>
                      <w:r w:rsidR="003C2DB6">
                        <w:rPr>
                          <w:szCs w:val="24"/>
                        </w:rPr>
                        <w:t>. MDV įgilinimas gali būti sumažintas uolėtose teritorijose ar kertant griovius bei upelius, jei naudojamos atitinkamos apsaugos priemonės.</w:t>
                      </w:r>
                    </w:p>
                  </w:sdtContent>
                </w:sdt>
                <w:sdt>
                  <w:sdtPr>
                    <w:alias w:val="185 p."/>
                    <w:tag w:val="part_c021c8b0a56d4ff59540fdd5cb7bed22"/>
                    <w:id w:val="-342012551"/>
                    <w:lock w:val="sdtLocked"/>
                  </w:sdtPr>
                  <w:sdtEndPr/>
                  <w:sdtContent>
                    <w:p w14:paraId="2EECCE65" w14:textId="77777777" w:rsidR="0091073D" w:rsidRDefault="0041039F">
                      <w:pPr>
                        <w:ind w:firstLine="720"/>
                        <w:jc w:val="both"/>
                        <w:rPr>
                          <w:szCs w:val="24"/>
                        </w:rPr>
                      </w:pPr>
                      <w:sdt>
                        <w:sdtPr>
                          <w:alias w:val="Numeris"/>
                          <w:tag w:val="nr_c021c8b0a56d4ff59540fdd5cb7bed22"/>
                          <w:id w:val="1949658995"/>
                          <w:lock w:val="sdtLocked"/>
                        </w:sdtPr>
                        <w:sdtEndPr/>
                        <w:sdtContent>
                          <w:r w:rsidR="003C2DB6">
                            <w:rPr>
                              <w:szCs w:val="24"/>
                            </w:rPr>
                            <w:t>185</w:t>
                          </w:r>
                        </w:sdtContent>
                      </w:sdt>
                      <w:r w:rsidR="003C2DB6">
                        <w:rPr>
                          <w:szCs w:val="24"/>
                        </w:rPr>
                        <w:t>. MDV įgilinimas gali būti padidintas vietose, kur gali pasitaikyti grunto iškylos dėl įšalo, teritorijose, kur žemės ūkio veikla reikalauja didesnio dujotiekio įgilinimo, teritorijose, kuriose yra dirvos erozijos tikimybė, kertant vandens kliūtis. Šiuo atveju turi būti nustatytas žemiausiasis galimas vagos profilis. Jeigu susikirtimo vieta yra laivybinis vandens kelias, turi būti įvertinta galimybė įrengti vamzdyno apsaugą nuo laivų inkarų galimos žalos.</w:t>
                      </w:r>
                    </w:p>
                    <w:p w14:paraId="2EECCE66" w14:textId="77777777" w:rsidR="0091073D" w:rsidRDefault="0041039F">
                      <w:pPr>
                        <w:widowControl w:val="0"/>
                        <w:jc w:val="center"/>
                        <w:outlineLvl w:val="1"/>
                        <w:rPr>
                          <w:b/>
                          <w:bCs/>
                          <w:szCs w:val="24"/>
                          <w:lang w:eastAsia="lt-LT"/>
                        </w:rPr>
                      </w:pPr>
                    </w:p>
                  </w:sdtContent>
                </w:sdt>
              </w:sdtContent>
            </w:sdt>
            <w:sdt>
              <w:sdtPr>
                <w:alias w:val="skirsnis"/>
                <w:tag w:val="part_9d228e224c4f459ba11eb46b84f145d4"/>
                <w:id w:val="207237236"/>
                <w:lock w:val="sdtLocked"/>
              </w:sdtPr>
              <w:sdtEndPr/>
              <w:sdtContent>
                <w:p w14:paraId="2EECCE67" w14:textId="77777777" w:rsidR="0091073D" w:rsidRDefault="0041039F">
                  <w:pPr>
                    <w:keepNext/>
                    <w:keepLines/>
                    <w:jc w:val="center"/>
                    <w:outlineLvl w:val="1"/>
                    <w:rPr>
                      <w:b/>
                      <w:bCs/>
                      <w:szCs w:val="24"/>
                      <w:lang w:eastAsia="lt-LT"/>
                    </w:rPr>
                  </w:pPr>
                  <w:sdt>
                    <w:sdtPr>
                      <w:alias w:val="Numeris"/>
                      <w:tag w:val="nr_9d228e224c4f459ba11eb46b84f145d4"/>
                      <w:id w:val="-1630551826"/>
                      <w:lock w:val="sdtLocked"/>
                    </w:sdtPr>
                    <w:sdtEndPr/>
                    <w:sdtContent>
                      <w:r w:rsidR="003C2DB6">
                        <w:rPr>
                          <w:b/>
                          <w:bCs/>
                          <w:szCs w:val="24"/>
                          <w:lang w:eastAsia="lt-LT"/>
                        </w:rPr>
                        <w:t>TREČIASIS</w:t>
                      </w:r>
                    </w:sdtContent>
                  </w:sdt>
                  <w:r w:rsidR="003C2DB6">
                    <w:rPr>
                      <w:b/>
                      <w:bCs/>
                      <w:szCs w:val="24"/>
                      <w:lang w:eastAsia="lt-LT"/>
                    </w:rPr>
                    <w:t xml:space="preserve"> SKIRSNIS</w:t>
                  </w:r>
                </w:p>
                <w:p w14:paraId="2EECCE68" w14:textId="77777777" w:rsidR="0091073D" w:rsidRDefault="0041039F">
                  <w:pPr>
                    <w:keepNext/>
                    <w:keepLines/>
                    <w:jc w:val="center"/>
                    <w:outlineLvl w:val="1"/>
                    <w:rPr>
                      <w:b/>
                      <w:bCs/>
                      <w:szCs w:val="24"/>
                      <w:lang w:eastAsia="lt-LT"/>
                    </w:rPr>
                  </w:pPr>
                  <w:sdt>
                    <w:sdtPr>
                      <w:alias w:val="Pavadinimas"/>
                      <w:tag w:val="title_9d228e224c4f459ba11eb46b84f145d4"/>
                      <w:id w:val="-548143041"/>
                      <w:lock w:val="sdtLocked"/>
                    </w:sdtPr>
                    <w:sdtEndPr/>
                    <w:sdtContent>
                      <w:r w:rsidR="003C2DB6">
                        <w:rPr>
                          <w:b/>
                          <w:bCs/>
                          <w:szCs w:val="24"/>
                          <w:lang w:eastAsia="lt-LT"/>
                        </w:rPr>
                        <w:t>MDV MONTAVIMAS</w:t>
                      </w:r>
                    </w:sdtContent>
                  </w:sdt>
                </w:p>
                <w:p w14:paraId="2EECCE69" w14:textId="77777777" w:rsidR="0091073D" w:rsidRDefault="0091073D">
                  <w:pPr>
                    <w:keepNext/>
                    <w:keepLines/>
                    <w:ind w:firstLine="720"/>
                    <w:jc w:val="both"/>
                    <w:rPr>
                      <w:szCs w:val="24"/>
                    </w:rPr>
                  </w:pPr>
                </w:p>
                <w:sdt>
                  <w:sdtPr>
                    <w:alias w:val="186 p."/>
                    <w:tag w:val="part_2340932367684fb7965e0aeab5bf325d"/>
                    <w:id w:val="2139690210"/>
                    <w:lock w:val="sdtLocked"/>
                  </w:sdtPr>
                  <w:sdtEndPr/>
                  <w:sdtContent>
                    <w:p w14:paraId="2EECCE6A" w14:textId="77777777" w:rsidR="0091073D" w:rsidRDefault="0041039F">
                      <w:pPr>
                        <w:keepNext/>
                        <w:keepLines/>
                        <w:ind w:firstLine="720"/>
                        <w:jc w:val="both"/>
                        <w:rPr>
                          <w:szCs w:val="24"/>
                        </w:rPr>
                      </w:pPr>
                      <w:sdt>
                        <w:sdtPr>
                          <w:alias w:val="Numeris"/>
                          <w:tag w:val="nr_2340932367684fb7965e0aeab5bf325d"/>
                          <w:id w:val="-1335674147"/>
                          <w:lock w:val="sdtLocked"/>
                        </w:sdtPr>
                        <w:sdtEndPr/>
                        <w:sdtContent>
                          <w:r w:rsidR="003C2DB6">
                            <w:rPr>
                              <w:szCs w:val="24"/>
                            </w:rPr>
                            <w:t>186</w:t>
                          </w:r>
                        </w:sdtContent>
                      </w:sdt>
                      <w:r w:rsidR="003C2DB6">
                        <w:rPr>
                          <w:szCs w:val="24"/>
                        </w:rPr>
                        <w:t xml:space="preserve">. Vamzdžiai turi būti pakraunami, iškraunami, transportuojami, išdėstomi trasoje ir sandėliuojami tokiomis priemonėmis ir būdais, kad nebūtų pažeisti vamzdžiai, jų galai ir apsauginė danga. Keliant vamzdžius, turi būti naudojami elastingi, pakankamai stiprūs diržai bei juostos. Sandėliuojami vamzdžiai turi būti apsaugoti nuo korozijos, atskirti tarpikliais (mediniai tašeliai, smėlio maišai ir pan.) nuo žemės ir vienas nuo kito, užtikrinamas sandėliuojamų vamzdžių stabilumas. </w:t>
                      </w:r>
                    </w:p>
                  </w:sdtContent>
                </w:sdt>
                <w:sdt>
                  <w:sdtPr>
                    <w:alias w:val="187 p."/>
                    <w:tag w:val="part_748a892aecc146909c913c853d4e849b"/>
                    <w:id w:val="-293684997"/>
                    <w:lock w:val="sdtLocked"/>
                  </w:sdtPr>
                  <w:sdtEndPr/>
                  <w:sdtContent>
                    <w:p w14:paraId="2EECCE6B" w14:textId="77777777" w:rsidR="0091073D" w:rsidRDefault="0041039F">
                      <w:pPr>
                        <w:widowControl w:val="0"/>
                        <w:ind w:firstLine="720"/>
                        <w:jc w:val="both"/>
                        <w:rPr>
                          <w:szCs w:val="24"/>
                        </w:rPr>
                      </w:pPr>
                      <w:sdt>
                        <w:sdtPr>
                          <w:alias w:val="Numeris"/>
                          <w:tag w:val="nr_748a892aecc146909c913c853d4e849b"/>
                          <w:id w:val="1755159686"/>
                          <w:lock w:val="sdtLocked"/>
                        </w:sdtPr>
                        <w:sdtEndPr/>
                        <w:sdtContent>
                          <w:r w:rsidR="003C2DB6">
                            <w:rPr>
                              <w:szCs w:val="24"/>
                            </w:rPr>
                            <w:t>187</w:t>
                          </w:r>
                        </w:sdtContent>
                      </w:sdt>
                      <w:r w:rsidR="003C2DB6">
                        <w:rPr>
                          <w:szCs w:val="24"/>
                        </w:rPr>
                        <w:t>. Montuojant MDV, vertikalūs ir horizontalūs posūkiai suformuojami šiais būdais:</w:t>
                      </w:r>
                    </w:p>
                    <w:sdt>
                      <w:sdtPr>
                        <w:alias w:val="187.1 pp."/>
                        <w:tag w:val="part_155bfd2f060e4c1da7602d1cb3c5f66d"/>
                        <w:id w:val="-1050449505"/>
                        <w:lock w:val="sdtLocked"/>
                      </w:sdtPr>
                      <w:sdtEndPr/>
                      <w:sdtContent>
                        <w:p w14:paraId="2EECCE6C" w14:textId="77777777" w:rsidR="0091073D" w:rsidRDefault="0041039F">
                          <w:pPr>
                            <w:widowControl w:val="0"/>
                            <w:ind w:firstLine="720"/>
                            <w:jc w:val="both"/>
                            <w:rPr>
                              <w:szCs w:val="24"/>
                            </w:rPr>
                          </w:pPr>
                          <w:sdt>
                            <w:sdtPr>
                              <w:alias w:val="Numeris"/>
                              <w:tag w:val="nr_155bfd2f060e4c1da7602d1cb3c5f66d"/>
                              <w:id w:val="660820998"/>
                              <w:lock w:val="sdtLocked"/>
                            </w:sdtPr>
                            <w:sdtEndPr/>
                            <w:sdtContent>
                              <w:r w:rsidR="003C2DB6">
                                <w:rPr>
                                  <w:szCs w:val="24"/>
                                </w:rPr>
                                <w:t>187.1</w:t>
                              </w:r>
                            </w:sdtContent>
                          </w:sdt>
                          <w:r w:rsidR="003C2DB6">
                            <w:rPr>
                              <w:szCs w:val="24"/>
                            </w:rPr>
                            <w:t>. tampraus įlinkio būdu (lenkimo spindulys turi būti ne mažesnis kaip 1000 lenkiamo vamzdžio skersmenų;</w:t>
                          </w:r>
                        </w:p>
                      </w:sdtContent>
                    </w:sdt>
                    <w:sdt>
                      <w:sdtPr>
                        <w:alias w:val="187.2 pp."/>
                        <w:tag w:val="part_42abef54330e4935a43cdd6df5f453b9"/>
                        <w:id w:val="179397625"/>
                        <w:lock w:val="sdtLocked"/>
                      </w:sdtPr>
                      <w:sdtEndPr/>
                      <w:sdtContent>
                        <w:p w14:paraId="2EECCE6D" w14:textId="77777777" w:rsidR="0091073D" w:rsidRDefault="0041039F">
                          <w:pPr>
                            <w:ind w:firstLine="720"/>
                            <w:jc w:val="both"/>
                            <w:rPr>
                              <w:szCs w:val="24"/>
                            </w:rPr>
                          </w:pPr>
                          <w:sdt>
                            <w:sdtPr>
                              <w:alias w:val="Numeris"/>
                              <w:tag w:val="nr_42abef54330e4935a43cdd6df5f453b9"/>
                              <w:id w:val="1115104214"/>
                              <w:lock w:val="sdtLocked"/>
                            </w:sdtPr>
                            <w:sdtEndPr/>
                            <w:sdtContent>
                              <w:r w:rsidR="003C2DB6">
                                <w:rPr>
                                  <w:szCs w:val="24"/>
                                </w:rPr>
                                <w:t>187.2</w:t>
                              </w:r>
                            </w:sdtContent>
                          </w:sdt>
                          <w:r w:rsidR="003C2DB6">
                            <w:rPr>
                              <w:szCs w:val="24"/>
                            </w:rPr>
                            <w:t>. panaudojant šalto lenkimo kreives;</w:t>
                          </w:r>
                        </w:p>
                      </w:sdtContent>
                    </w:sdt>
                    <w:sdt>
                      <w:sdtPr>
                        <w:alias w:val="187.3 pp."/>
                        <w:tag w:val="part_98ebc3aa34ee46f78b85f3792d7dde5d"/>
                        <w:id w:val="1676233514"/>
                        <w:lock w:val="sdtLocked"/>
                      </w:sdtPr>
                      <w:sdtEndPr/>
                      <w:sdtContent>
                        <w:p w14:paraId="2EECCE6E" w14:textId="77777777" w:rsidR="0091073D" w:rsidRDefault="0041039F">
                          <w:pPr>
                            <w:ind w:firstLine="720"/>
                            <w:jc w:val="both"/>
                            <w:rPr>
                              <w:szCs w:val="24"/>
                            </w:rPr>
                          </w:pPr>
                          <w:sdt>
                            <w:sdtPr>
                              <w:alias w:val="Numeris"/>
                              <w:tag w:val="nr_98ebc3aa34ee46f78b85f3792d7dde5d"/>
                              <w:id w:val="-1524779427"/>
                              <w:lock w:val="sdtLocked"/>
                            </w:sdtPr>
                            <w:sdtEndPr/>
                            <w:sdtContent>
                              <w:r w:rsidR="003C2DB6">
                                <w:rPr>
                                  <w:szCs w:val="24"/>
                                </w:rPr>
                                <w:t>187.3</w:t>
                              </w:r>
                            </w:sdtContent>
                          </w:sdt>
                          <w:r w:rsidR="003C2DB6">
                            <w:rPr>
                              <w:szCs w:val="24"/>
                            </w:rPr>
                            <w:t>. panaudojant gamykloje pagamintas alkūnes.</w:t>
                          </w:r>
                        </w:p>
                      </w:sdtContent>
                    </w:sdt>
                  </w:sdtContent>
                </w:sdt>
                <w:sdt>
                  <w:sdtPr>
                    <w:alias w:val="188 p."/>
                    <w:tag w:val="part_bdaf6da83138432da2612be1e16bbb51"/>
                    <w:id w:val="-1204780732"/>
                    <w:lock w:val="sdtLocked"/>
                  </w:sdtPr>
                  <w:sdtEndPr/>
                  <w:sdtContent>
                    <w:p w14:paraId="2EECCE6F" w14:textId="77777777" w:rsidR="0091073D" w:rsidRDefault="0041039F">
                      <w:pPr>
                        <w:ind w:firstLine="720"/>
                        <w:jc w:val="both"/>
                        <w:rPr>
                          <w:szCs w:val="24"/>
                        </w:rPr>
                      </w:pPr>
                      <w:sdt>
                        <w:sdtPr>
                          <w:alias w:val="Numeris"/>
                          <w:tag w:val="nr_bdaf6da83138432da2612be1e16bbb51"/>
                          <w:id w:val="-918250378"/>
                          <w:lock w:val="sdtLocked"/>
                        </w:sdtPr>
                        <w:sdtEndPr/>
                        <w:sdtContent>
                          <w:r w:rsidR="003C2DB6">
                            <w:rPr>
                              <w:szCs w:val="24"/>
                            </w:rPr>
                            <w:t>188</w:t>
                          </w:r>
                        </w:sdtContent>
                      </w:sdt>
                      <w:r w:rsidR="003C2DB6">
                        <w:rPr>
                          <w:szCs w:val="24"/>
                        </w:rPr>
                        <w:t>. Lenkti vamzdžius lauko sąlygomis gali tik kvalifikuoti darbuotojai, naudodami tam skirtus įrenginius. Leidžiama lenkti besiūlius, vamzdžius su ištisine siūle (</w:t>
                      </w:r>
                      <w:proofErr w:type="spellStart"/>
                      <w:r w:rsidR="003C2DB6">
                        <w:rPr>
                          <w:szCs w:val="24"/>
                        </w:rPr>
                        <w:t>tiesiasiūlius</w:t>
                      </w:r>
                      <w:proofErr w:type="spellEnd"/>
                      <w:r w:rsidR="003C2DB6">
                        <w:rPr>
                          <w:szCs w:val="24"/>
                        </w:rPr>
                        <w:t>) ir su spiraline siūle vamzdžius.</w:t>
                      </w:r>
                    </w:p>
                  </w:sdtContent>
                </w:sdt>
                <w:sdt>
                  <w:sdtPr>
                    <w:alias w:val="189 p."/>
                    <w:tag w:val="part_581099dccb4b40b298fa1541a448f8bc"/>
                    <w:id w:val="-1378461545"/>
                    <w:lock w:val="sdtLocked"/>
                  </w:sdtPr>
                  <w:sdtEndPr/>
                  <w:sdtContent>
                    <w:p w14:paraId="2EECCE70" w14:textId="77777777" w:rsidR="0091073D" w:rsidRDefault="0041039F">
                      <w:pPr>
                        <w:ind w:firstLine="720"/>
                        <w:jc w:val="both"/>
                        <w:rPr>
                          <w:szCs w:val="24"/>
                        </w:rPr>
                      </w:pPr>
                      <w:sdt>
                        <w:sdtPr>
                          <w:alias w:val="Numeris"/>
                          <w:tag w:val="nr_581099dccb4b40b298fa1541a448f8bc"/>
                          <w:id w:val="1636754068"/>
                          <w:lock w:val="sdtLocked"/>
                        </w:sdtPr>
                        <w:sdtEndPr/>
                        <w:sdtContent>
                          <w:r w:rsidR="003C2DB6">
                            <w:rPr>
                              <w:szCs w:val="24"/>
                            </w:rPr>
                            <w:t>189</w:t>
                          </w:r>
                        </w:sdtContent>
                      </w:sdt>
                      <w:r w:rsidR="003C2DB6">
                        <w:rPr>
                          <w:szCs w:val="24"/>
                        </w:rPr>
                        <w:t>. Kreivės spindulio dydis turi atitikti projektą ir priklauso nuo plieno rūšies bei vamzdžio skersmens. Neleidžiama lenkti vamzdžio su žiedinėmis siūlėmis. Abiejuose sulenkimo galuose turi būti paliktos tiesios vamzdžio atkarpos, kurių ilgis negali būti trumpesnis negu vamzdžio skersmuo, bei ne mažesnis kaip 0,5 m.</w:t>
                      </w:r>
                    </w:p>
                  </w:sdtContent>
                </w:sdt>
                <w:sdt>
                  <w:sdtPr>
                    <w:alias w:val="190 p."/>
                    <w:tag w:val="part_0c58949a8fc844759d0b4b3b61d5c150"/>
                    <w:id w:val="-289905459"/>
                    <w:lock w:val="sdtLocked"/>
                  </w:sdtPr>
                  <w:sdtEndPr/>
                  <w:sdtContent>
                    <w:p w14:paraId="2EECCE71" w14:textId="77777777" w:rsidR="0091073D" w:rsidRDefault="0041039F">
                      <w:pPr>
                        <w:ind w:firstLine="720"/>
                        <w:jc w:val="both"/>
                        <w:rPr>
                          <w:szCs w:val="24"/>
                        </w:rPr>
                      </w:pPr>
                      <w:sdt>
                        <w:sdtPr>
                          <w:alias w:val="Numeris"/>
                          <w:tag w:val="nr_0c58949a8fc844759d0b4b3b61d5c150"/>
                          <w:id w:val="-182051877"/>
                          <w:lock w:val="sdtLocked"/>
                        </w:sdtPr>
                        <w:sdtEndPr/>
                        <w:sdtContent>
                          <w:r w:rsidR="003C2DB6">
                            <w:rPr>
                              <w:szCs w:val="24"/>
                            </w:rPr>
                            <w:t>190</w:t>
                          </w:r>
                        </w:sdtContent>
                      </w:sdt>
                      <w:r w:rsidR="003C2DB6">
                        <w:rPr>
                          <w:szCs w:val="24"/>
                        </w:rPr>
                        <w:t xml:space="preserve">. Jungiant vamzdžius su išilgine arba spiraline siūle (gamyklinėmis siūlėmis), </w:t>
                      </w:r>
                      <w:proofErr w:type="spellStart"/>
                      <w:r w:rsidR="003C2DB6">
                        <w:rPr>
                          <w:szCs w:val="24"/>
                        </w:rPr>
                        <w:t>virintinėje</w:t>
                      </w:r>
                      <w:proofErr w:type="spellEnd"/>
                      <w:r w:rsidR="003C2DB6">
                        <w:rPr>
                          <w:szCs w:val="24"/>
                        </w:rPr>
                        <w:t xml:space="preserve"> sandūroje negali vieno vamzdžio gamyklinė siūlė sutapti su kito vamzdžio gamykline siūle. Atstumas tarp suvirinamų vamzdžių išilginių ar spiralinių siūlių turi būti ne mažesnis kaip 50 mm iki 100 mm sąlyginio skersmens vamzdžiams ir ne mažesnis kaip 100 mm – didesnio kaip 100 mm sąlyginio skersmens vamzdžiams.</w:t>
                      </w:r>
                    </w:p>
                  </w:sdtContent>
                </w:sdt>
                <w:sdt>
                  <w:sdtPr>
                    <w:alias w:val="191 p."/>
                    <w:tag w:val="part_afe13e9ad9aa405aa956f30fe3af0e1d"/>
                    <w:id w:val="-862583416"/>
                    <w:lock w:val="sdtLocked"/>
                  </w:sdtPr>
                  <w:sdtEndPr/>
                  <w:sdtContent>
                    <w:p w14:paraId="2EECCE72" w14:textId="77777777" w:rsidR="0091073D" w:rsidRDefault="0041039F">
                      <w:pPr>
                        <w:ind w:firstLine="720"/>
                        <w:jc w:val="both"/>
                        <w:rPr>
                          <w:szCs w:val="24"/>
                        </w:rPr>
                      </w:pPr>
                      <w:sdt>
                        <w:sdtPr>
                          <w:alias w:val="Numeris"/>
                          <w:tag w:val="nr_afe13e9ad9aa405aa956f30fe3af0e1d"/>
                          <w:id w:val="1836029189"/>
                          <w:lock w:val="sdtLocked"/>
                        </w:sdtPr>
                        <w:sdtEndPr/>
                        <w:sdtContent>
                          <w:r w:rsidR="003C2DB6">
                            <w:rPr>
                              <w:szCs w:val="24"/>
                            </w:rPr>
                            <w:t>191</w:t>
                          </w:r>
                        </w:sdtContent>
                      </w:sdt>
                      <w:r w:rsidR="003C2DB6">
                        <w:rPr>
                          <w:szCs w:val="24"/>
                        </w:rPr>
                        <w:t>. Lenkiant vamzdžius lauko sąlygomis, kreivės spindulys leidžiamas ne mažesnis kaip:</w:t>
                      </w:r>
                    </w:p>
                    <w:sdt>
                      <w:sdtPr>
                        <w:alias w:val="191.1 pp."/>
                        <w:tag w:val="part_4d645a0a928547aca27d0ffb914208f3"/>
                        <w:id w:val="-428820180"/>
                        <w:lock w:val="sdtLocked"/>
                      </w:sdtPr>
                      <w:sdtEndPr/>
                      <w:sdtContent>
                        <w:p w14:paraId="2EECCE73" w14:textId="77777777" w:rsidR="0091073D" w:rsidRDefault="0041039F">
                          <w:pPr>
                            <w:ind w:firstLine="720"/>
                            <w:jc w:val="both"/>
                            <w:rPr>
                              <w:szCs w:val="24"/>
                            </w:rPr>
                          </w:pPr>
                          <w:sdt>
                            <w:sdtPr>
                              <w:alias w:val="Numeris"/>
                              <w:tag w:val="nr_4d645a0a928547aca27d0ffb914208f3"/>
                              <w:id w:val="1030453802"/>
                              <w:lock w:val="sdtLocked"/>
                            </w:sdtPr>
                            <w:sdtEndPr/>
                            <w:sdtContent>
                              <w:r w:rsidR="003C2DB6">
                                <w:rPr>
                                  <w:szCs w:val="24"/>
                                </w:rPr>
                                <w:t>191.1</w:t>
                              </w:r>
                            </w:sdtContent>
                          </w:sdt>
                          <w:r w:rsidR="003C2DB6">
                            <w:rPr>
                              <w:szCs w:val="24"/>
                            </w:rPr>
                            <w:t>. 20 vamzdžio išorinių skersmenų – vamzdžiams, kurių sąlyginis skersmuo 200 mm arba mažesnis;</w:t>
                          </w:r>
                        </w:p>
                      </w:sdtContent>
                    </w:sdt>
                    <w:sdt>
                      <w:sdtPr>
                        <w:alias w:val="191.2 pp."/>
                        <w:tag w:val="part_63ac94f3d1714abcabb40a526139c207"/>
                        <w:id w:val="1827705978"/>
                        <w:lock w:val="sdtLocked"/>
                      </w:sdtPr>
                      <w:sdtEndPr/>
                      <w:sdtContent>
                        <w:p w14:paraId="2EECCE74" w14:textId="77777777" w:rsidR="0091073D" w:rsidRDefault="0041039F">
                          <w:pPr>
                            <w:ind w:firstLine="720"/>
                            <w:jc w:val="both"/>
                            <w:rPr>
                              <w:szCs w:val="24"/>
                            </w:rPr>
                          </w:pPr>
                          <w:sdt>
                            <w:sdtPr>
                              <w:alias w:val="Numeris"/>
                              <w:tag w:val="nr_63ac94f3d1714abcabb40a526139c207"/>
                              <w:id w:val="-1449383832"/>
                              <w:lock w:val="sdtLocked"/>
                            </w:sdtPr>
                            <w:sdtEndPr/>
                            <w:sdtContent>
                              <w:r w:rsidR="003C2DB6">
                                <w:rPr>
                                  <w:szCs w:val="24"/>
                                </w:rPr>
                                <w:t>191.2</w:t>
                              </w:r>
                            </w:sdtContent>
                          </w:sdt>
                          <w:r w:rsidR="003C2DB6">
                            <w:rPr>
                              <w:szCs w:val="24"/>
                            </w:rPr>
                            <w:t>. 30 vamzdžio išorinių skersmenų – vamzdžiams, kurių sąlyginis skersmuo nuo 200 mm iki 400 mm;</w:t>
                          </w:r>
                        </w:p>
                      </w:sdtContent>
                    </w:sdt>
                    <w:sdt>
                      <w:sdtPr>
                        <w:alias w:val="191.3 pp."/>
                        <w:tag w:val="part_111a86206d20442dafa18048c1d0b3a2"/>
                        <w:id w:val="-1190835755"/>
                        <w:lock w:val="sdtLocked"/>
                      </w:sdtPr>
                      <w:sdtEndPr/>
                      <w:sdtContent>
                        <w:p w14:paraId="2EECCE75" w14:textId="77777777" w:rsidR="0091073D" w:rsidRDefault="0041039F">
                          <w:pPr>
                            <w:ind w:firstLine="720"/>
                            <w:jc w:val="both"/>
                            <w:rPr>
                              <w:szCs w:val="24"/>
                            </w:rPr>
                          </w:pPr>
                          <w:sdt>
                            <w:sdtPr>
                              <w:alias w:val="Numeris"/>
                              <w:tag w:val="nr_111a86206d20442dafa18048c1d0b3a2"/>
                              <w:id w:val="1917973041"/>
                              <w:lock w:val="sdtLocked"/>
                            </w:sdtPr>
                            <w:sdtEndPr/>
                            <w:sdtContent>
                              <w:r w:rsidR="003C2DB6">
                                <w:rPr>
                                  <w:szCs w:val="24"/>
                                </w:rPr>
                                <w:t>191.3</w:t>
                              </w:r>
                            </w:sdtContent>
                          </w:sdt>
                          <w:r w:rsidR="003C2DB6">
                            <w:rPr>
                              <w:szCs w:val="24"/>
                            </w:rPr>
                            <w:t>. 40 vamzdžio išorinių skersmenų – vamzdžiams, kurių sąlyginis skersmuo 400 mm arba didesnis.</w:t>
                          </w:r>
                        </w:p>
                      </w:sdtContent>
                    </w:sdt>
                  </w:sdtContent>
                </w:sdt>
                <w:sdt>
                  <w:sdtPr>
                    <w:alias w:val="192 p."/>
                    <w:tag w:val="part_ffd16a1898a6479db24b7f9e9f0fe65b"/>
                    <w:id w:val="352767986"/>
                    <w:lock w:val="sdtLocked"/>
                  </w:sdtPr>
                  <w:sdtEndPr/>
                  <w:sdtContent>
                    <w:p w14:paraId="2EECCE76" w14:textId="77777777" w:rsidR="0091073D" w:rsidRDefault="0041039F">
                      <w:pPr>
                        <w:ind w:firstLine="720"/>
                        <w:jc w:val="both"/>
                        <w:rPr>
                          <w:szCs w:val="24"/>
                        </w:rPr>
                      </w:pPr>
                      <w:sdt>
                        <w:sdtPr>
                          <w:alias w:val="Numeris"/>
                          <w:tag w:val="nr_ffd16a1898a6479db24b7f9e9f0fe65b"/>
                          <w:id w:val="1965607599"/>
                          <w:lock w:val="sdtLocked"/>
                        </w:sdtPr>
                        <w:sdtEndPr/>
                        <w:sdtContent>
                          <w:r w:rsidR="003C2DB6">
                            <w:rPr>
                              <w:szCs w:val="24"/>
                            </w:rPr>
                            <w:t>192</w:t>
                          </w:r>
                        </w:sdtContent>
                      </w:sdt>
                      <w:r w:rsidR="003C2DB6">
                        <w:rPr>
                          <w:szCs w:val="24"/>
                        </w:rPr>
                        <w:t xml:space="preserve">. Lenkimas neturi pažeisti vamzdžio ir jo apsauginės dangos. Ovalumas turi būti ne didesnis kaip 2,5 </w:t>
                      </w:r>
                      <w:r w:rsidR="003C2DB6">
                        <w:rPr>
                          <w:szCs w:val="24"/>
                        </w:rPr>
                        <w:sym w:font="Symbol" w:char="F025"/>
                      </w:r>
                      <w:r w:rsidR="003C2DB6">
                        <w:rPr>
                          <w:szCs w:val="24"/>
                        </w:rPr>
                        <w:t xml:space="preserve"> vamzdžio išorinio skersmens reikšmė. Atsiradus raukšlėms, leidžiamas jų gylis turi būti mažesnis kaip 0,01 tarpo tarp dviejų šalia esančių raukšlių viršūnių dydis.</w:t>
                      </w:r>
                    </w:p>
                  </w:sdtContent>
                </w:sdt>
                <w:sdt>
                  <w:sdtPr>
                    <w:alias w:val="193 p."/>
                    <w:tag w:val="part_4c9442cf5d8e4399b144ac3b15cb900a"/>
                    <w:id w:val="-868446988"/>
                    <w:lock w:val="sdtLocked"/>
                  </w:sdtPr>
                  <w:sdtEndPr/>
                  <w:sdtContent>
                    <w:p w14:paraId="2EECCE77" w14:textId="77777777" w:rsidR="0091073D" w:rsidRDefault="0041039F">
                      <w:pPr>
                        <w:ind w:firstLine="720"/>
                        <w:jc w:val="both"/>
                        <w:rPr>
                          <w:szCs w:val="24"/>
                        </w:rPr>
                      </w:pPr>
                      <w:sdt>
                        <w:sdtPr>
                          <w:alias w:val="Numeris"/>
                          <w:tag w:val="nr_4c9442cf5d8e4399b144ac3b15cb900a"/>
                          <w:id w:val="-426501298"/>
                          <w:lock w:val="sdtLocked"/>
                        </w:sdtPr>
                        <w:sdtEndPr/>
                        <w:sdtContent>
                          <w:r w:rsidR="003C2DB6">
                            <w:rPr>
                              <w:szCs w:val="24"/>
                            </w:rPr>
                            <w:t>193</w:t>
                          </w:r>
                        </w:sdtContent>
                      </w:sdt>
                      <w:r w:rsidR="003C2DB6">
                        <w:rPr>
                          <w:szCs w:val="24"/>
                        </w:rPr>
                        <w:t xml:space="preserve">. Tikrinant šių reikalavimų atitiktį, per sulenktą vamzdį pratraukiamas kalibruota plokštelė iš minkšto plieno. Plokštelė turi atitikti vamzdžio matmenis su leidžiamomis paklaidomis. Galimi ir kiti tinkami matavimo metodai. </w:t>
                      </w:r>
                    </w:p>
                  </w:sdtContent>
                </w:sdt>
                <w:sdt>
                  <w:sdtPr>
                    <w:alias w:val="194 p."/>
                    <w:tag w:val="part_71f9b209e8d248a1bf0f9f31e1f5f136"/>
                    <w:id w:val="-822653604"/>
                    <w:lock w:val="sdtLocked"/>
                  </w:sdtPr>
                  <w:sdtEndPr/>
                  <w:sdtContent>
                    <w:p w14:paraId="2EECCE78" w14:textId="77777777" w:rsidR="0091073D" w:rsidRDefault="0041039F">
                      <w:pPr>
                        <w:ind w:firstLine="720"/>
                        <w:jc w:val="both"/>
                        <w:rPr>
                          <w:szCs w:val="24"/>
                        </w:rPr>
                      </w:pPr>
                      <w:sdt>
                        <w:sdtPr>
                          <w:alias w:val="Numeris"/>
                          <w:tag w:val="nr_71f9b209e8d248a1bf0f9f31e1f5f136"/>
                          <w:id w:val="-1197695942"/>
                          <w:lock w:val="sdtLocked"/>
                        </w:sdtPr>
                        <w:sdtEndPr/>
                        <w:sdtContent>
                          <w:r w:rsidR="003C2DB6">
                            <w:rPr>
                              <w:szCs w:val="24"/>
                            </w:rPr>
                            <w:t>194</w:t>
                          </w:r>
                        </w:sdtContent>
                      </w:sdt>
                      <w:r w:rsidR="003C2DB6">
                        <w:rPr>
                          <w:szCs w:val="24"/>
                        </w:rPr>
                        <w:t>. Šaltai sulenkto vamzdžio kreivės kokybė patikrinama prieš suvirinimo darbų pradžią.</w:t>
                      </w:r>
                    </w:p>
                  </w:sdtContent>
                </w:sdt>
                <w:sdt>
                  <w:sdtPr>
                    <w:alias w:val="195 p."/>
                    <w:tag w:val="part_f1ae5ad2c81d4aaabbffffd54413836a"/>
                    <w:id w:val="-1312565014"/>
                    <w:lock w:val="sdtLocked"/>
                  </w:sdtPr>
                  <w:sdtEndPr/>
                  <w:sdtContent>
                    <w:p w14:paraId="2EECCE79" w14:textId="77777777" w:rsidR="0091073D" w:rsidRDefault="0041039F">
                      <w:pPr>
                        <w:ind w:firstLine="720"/>
                        <w:jc w:val="both"/>
                        <w:rPr>
                          <w:szCs w:val="24"/>
                        </w:rPr>
                      </w:pPr>
                      <w:sdt>
                        <w:sdtPr>
                          <w:alias w:val="Numeris"/>
                          <w:tag w:val="nr_f1ae5ad2c81d4aaabbffffd54413836a"/>
                          <w:id w:val="291170231"/>
                          <w:lock w:val="sdtLocked"/>
                        </w:sdtPr>
                        <w:sdtEndPr/>
                        <w:sdtContent>
                          <w:r w:rsidR="003C2DB6">
                            <w:rPr>
                              <w:szCs w:val="24"/>
                            </w:rPr>
                            <w:t>195</w:t>
                          </w:r>
                        </w:sdtContent>
                      </w:sdt>
                      <w:r w:rsidR="003C2DB6">
                        <w:rPr>
                          <w:szCs w:val="24"/>
                        </w:rPr>
                        <w:t>. Veržlės turi užsisukti ant varžtų ar sraigtų tiek, kad ne mažiau kaip vienas sriegis išlįstų virš veržlės. Taškuose, kur yra galima vibracija, veržles reikia patikimai apsaugoti.</w:t>
                      </w:r>
                    </w:p>
                  </w:sdtContent>
                </w:sdt>
                <w:sdt>
                  <w:sdtPr>
                    <w:alias w:val="196 p."/>
                    <w:tag w:val="part_732a1916ddb34c88a3b10188e116b2c1"/>
                    <w:id w:val="572399225"/>
                    <w:lock w:val="sdtLocked"/>
                  </w:sdtPr>
                  <w:sdtEndPr/>
                  <w:sdtContent>
                    <w:p w14:paraId="2EECCE7A" w14:textId="77777777" w:rsidR="0091073D" w:rsidRDefault="0041039F">
                      <w:pPr>
                        <w:ind w:firstLine="720"/>
                        <w:jc w:val="both"/>
                        <w:rPr>
                          <w:szCs w:val="24"/>
                        </w:rPr>
                      </w:pPr>
                      <w:sdt>
                        <w:sdtPr>
                          <w:alias w:val="Numeris"/>
                          <w:tag w:val="nr_732a1916ddb34c88a3b10188e116b2c1"/>
                          <w:id w:val="40183203"/>
                          <w:lock w:val="sdtLocked"/>
                        </w:sdtPr>
                        <w:sdtEndPr/>
                        <w:sdtContent>
                          <w:r w:rsidR="003C2DB6">
                            <w:rPr>
                              <w:szCs w:val="24"/>
                            </w:rPr>
                            <w:t>196</w:t>
                          </w:r>
                        </w:sdtContent>
                      </w:sdt>
                      <w:r w:rsidR="003C2DB6">
                        <w:rPr>
                          <w:szCs w:val="24"/>
                        </w:rPr>
                        <w:t>. Tarpikliai turi būti pagaminti iš dujoms atsparios medžiagos ir turi atlaikyti darbinę temperatūrą bei slėgį. Pagal Taisyklių 154 punkto nuostatas tarpikliai turi būti parenkami kartu su jungėmis. Draudžiama naudoti tarpiklius, kurių sudėtyje yra asbesto.</w:t>
                      </w:r>
                    </w:p>
                  </w:sdtContent>
                </w:sdt>
                <w:sdt>
                  <w:sdtPr>
                    <w:alias w:val="197 p."/>
                    <w:tag w:val="part_46d37b7e6ac447b686fc486e3d8065eb"/>
                    <w:id w:val="-1026791886"/>
                    <w:lock w:val="sdtLocked"/>
                  </w:sdtPr>
                  <w:sdtEndPr/>
                  <w:sdtContent>
                    <w:p w14:paraId="2EECCE7B" w14:textId="77777777" w:rsidR="0091073D" w:rsidRDefault="0041039F">
                      <w:pPr>
                        <w:ind w:firstLine="720"/>
                        <w:jc w:val="both"/>
                        <w:rPr>
                          <w:szCs w:val="24"/>
                        </w:rPr>
                      </w:pPr>
                      <w:sdt>
                        <w:sdtPr>
                          <w:alias w:val="Numeris"/>
                          <w:tag w:val="nr_46d37b7e6ac447b686fc486e3d8065eb"/>
                          <w:id w:val="1638376260"/>
                          <w:lock w:val="sdtLocked"/>
                        </w:sdtPr>
                        <w:sdtEndPr/>
                        <w:sdtContent>
                          <w:r w:rsidR="003C2DB6">
                            <w:rPr>
                              <w:szCs w:val="24"/>
                            </w:rPr>
                            <w:t>197</w:t>
                          </w:r>
                        </w:sdtContent>
                      </w:sdt>
                      <w:r w:rsidR="003C2DB6">
                        <w:rPr>
                          <w:szCs w:val="24"/>
                        </w:rPr>
                        <w:t>. Plieninius dujotiekius virinanti įmonė (turinti kvalifikuotus darbuotojus, aprūpintus technine, technologine įranga), privalo aprašyti ir patvirtinti suvirinimo procedūras pagal Taisyklių 1 priedo 54–60 punktuose nurodytų Lietuvos standartų reikalavimus.</w:t>
                      </w:r>
                    </w:p>
                  </w:sdtContent>
                </w:sdt>
                <w:sdt>
                  <w:sdtPr>
                    <w:alias w:val="198 p."/>
                    <w:tag w:val="part_5efffb71fcd14cc68f0d5c532222713d"/>
                    <w:id w:val="-112674858"/>
                    <w:lock w:val="sdtLocked"/>
                  </w:sdtPr>
                  <w:sdtEndPr/>
                  <w:sdtContent>
                    <w:p w14:paraId="2EECCE7C" w14:textId="77777777" w:rsidR="0091073D" w:rsidRDefault="0041039F">
                      <w:pPr>
                        <w:ind w:firstLine="720"/>
                        <w:jc w:val="both"/>
                        <w:rPr>
                          <w:szCs w:val="24"/>
                        </w:rPr>
                      </w:pPr>
                      <w:sdt>
                        <w:sdtPr>
                          <w:alias w:val="Numeris"/>
                          <w:tag w:val="nr_5efffb71fcd14cc68f0d5c532222713d"/>
                          <w:id w:val="-517162563"/>
                          <w:lock w:val="sdtLocked"/>
                        </w:sdtPr>
                        <w:sdtEndPr/>
                        <w:sdtContent>
                          <w:r w:rsidR="003C2DB6">
                            <w:rPr>
                              <w:szCs w:val="24"/>
                            </w:rPr>
                            <w:t>198</w:t>
                          </w:r>
                        </w:sdtContent>
                      </w:sdt>
                      <w:r w:rsidR="003C2DB6">
                        <w:rPr>
                          <w:szCs w:val="24"/>
                        </w:rPr>
                        <w:t>. Suvirintojų kvalifikaciją, Taisyklių 1 priedo 61 punkte nurodyto Lietuvos standarto nustatyta tvarka, patvirtina įstaigos, akredituotos pagal Taisyklių 1 priedo 62 punkte nurodyto Lietuvos standarto reikalavimus. Suvirinimo priežiūros meistro (koordinatoriaus) kvalifikacija turi atitikti Taisyklių 1 priedo 63 punkte nurodyto Lietuvos standarto nustatytus reikalavimus.</w:t>
                      </w:r>
                    </w:p>
                  </w:sdtContent>
                </w:sdt>
                <w:sdt>
                  <w:sdtPr>
                    <w:alias w:val="199 p."/>
                    <w:tag w:val="part_b127ee1e052c41cebd85b64a2125e749"/>
                    <w:id w:val="1168899182"/>
                    <w:lock w:val="sdtLocked"/>
                  </w:sdtPr>
                  <w:sdtEndPr/>
                  <w:sdtContent>
                    <w:p w14:paraId="2EECCE7D" w14:textId="77777777" w:rsidR="0091073D" w:rsidRDefault="0041039F">
                      <w:pPr>
                        <w:ind w:firstLine="720"/>
                        <w:jc w:val="both"/>
                        <w:rPr>
                          <w:szCs w:val="24"/>
                        </w:rPr>
                      </w:pPr>
                      <w:sdt>
                        <w:sdtPr>
                          <w:alias w:val="Numeris"/>
                          <w:tag w:val="nr_b127ee1e052c41cebd85b64a2125e749"/>
                          <w:id w:val="-228305677"/>
                          <w:lock w:val="sdtLocked"/>
                        </w:sdtPr>
                        <w:sdtEndPr/>
                        <w:sdtContent>
                          <w:r w:rsidR="003C2DB6">
                            <w:rPr>
                              <w:szCs w:val="24"/>
                            </w:rPr>
                            <w:t>199</w:t>
                          </w:r>
                        </w:sdtContent>
                      </w:sdt>
                      <w:r w:rsidR="003C2DB6">
                        <w:rPr>
                          <w:szCs w:val="24"/>
                        </w:rPr>
                        <w:t>. Kiekvienam suvirintojui įmonės vadovo įsakymu turi būti suteiktas numeris (žymuo), kurį jis privalo įmušti vamzdžio matomoje pusėje (reikalavimas taikomas kai vamzdžio sienelės storis yra daugiau kaip 6 mm) 30 – 50 mm atstumu nuo jo suvirintos dujotiekio vamzdžio siūlės.</w:t>
                      </w:r>
                    </w:p>
                  </w:sdtContent>
                </w:sdt>
                <w:sdt>
                  <w:sdtPr>
                    <w:alias w:val="200 p."/>
                    <w:tag w:val="part_d39e411d6d4e46d9848dbbcf30a4c650"/>
                    <w:id w:val="-1289358646"/>
                    <w:lock w:val="sdtLocked"/>
                  </w:sdtPr>
                  <w:sdtEndPr/>
                  <w:sdtContent>
                    <w:p w14:paraId="2EECCE7E" w14:textId="77777777" w:rsidR="0091073D" w:rsidRDefault="0041039F">
                      <w:pPr>
                        <w:ind w:firstLine="720"/>
                        <w:jc w:val="both"/>
                        <w:rPr>
                          <w:szCs w:val="24"/>
                        </w:rPr>
                      </w:pPr>
                      <w:sdt>
                        <w:sdtPr>
                          <w:alias w:val="Numeris"/>
                          <w:tag w:val="nr_d39e411d6d4e46d9848dbbcf30a4c650"/>
                          <w:id w:val="1903251038"/>
                          <w:lock w:val="sdtLocked"/>
                        </w:sdtPr>
                        <w:sdtEndPr/>
                        <w:sdtContent>
                          <w:r w:rsidR="003C2DB6">
                            <w:rPr>
                              <w:szCs w:val="24"/>
                            </w:rPr>
                            <w:t>200</w:t>
                          </w:r>
                        </w:sdtContent>
                      </w:sdt>
                      <w:r w:rsidR="003C2DB6">
                        <w:rPr>
                          <w:szCs w:val="24"/>
                        </w:rPr>
                        <w:t xml:space="preserve">. Naudojamos suvirinimo medžiagos turi atitikti Taisyklių 1 priedo 8 punkte nurodyto teisės akto reikalavimus. Suvirinimo įranga turi atitikti gamintojo sertifikatus. </w:t>
                      </w:r>
                    </w:p>
                  </w:sdtContent>
                </w:sdt>
                <w:sdt>
                  <w:sdtPr>
                    <w:alias w:val="201 p."/>
                    <w:tag w:val="part_e751070283ae45be910a5c86b6373ac8"/>
                    <w:id w:val="-2134936186"/>
                    <w:lock w:val="sdtLocked"/>
                  </w:sdtPr>
                  <w:sdtEndPr/>
                  <w:sdtContent>
                    <w:p w14:paraId="2EECCE7F" w14:textId="77777777" w:rsidR="0091073D" w:rsidRDefault="0041039F">
                      <w:pPr>
                        <w:widowControl w:val="0"/>
                        <w:ind w:firstLine="720"/>
                        <w:jc w:val="both"/>
                        <w:rPr>
                          <w:szCs w:val="24"/>
                        </w:rPr>
                      </w:pPr>
                      <w:sdt>
                        <w:sdtPr>
                          <w:alias w:val="Numeris"/>
                          <w:tag w:val="nr_e751070283ae45be910a5c86b6373ac8"/>
                          <w:id w:val="-1855267583"/>
                          <w:lock w:val="sdtLocked"/>
                        </w:sdtPr>
                        <w:sdtEndPr/>
                        <w:sdtContent>
                          <w:r w:rsidR="003C2DB6">
                            <w:rPr>
                              <w:szCs w:val="24"/>
                            </w:rPr>
                            <w:t>201</w:t>
                          </w:r>
                        </w:sdtContent>
                      </w:sdt>
                      <w:r w:rsidR="003C2DB6">
                        <w:rPr>
                          <w:szCs w:val="24"/>
                        </w:rPr>
                        <w:t xml:space="preserve">. Dujotiekio vamzdžio žiedinių </w:t>
                      </w:r>
                      <w:proofErr w:type="spellStart"/>
                      <w:r w:rsidR="003C2DB6">
                        <w:rPr>
                          <w:szCs w:val="24"/>
                        </w:rPr>
                        <w:t>virintinių</w:t>
                      </w:r>
                      <w:proofErr w:type="spellEnd"/>
                      <w:r w:rsidR="003C2DB6">
                        <w:rPr>
                          <w:szCs w:val="24"/>
                        </w:rPr>
                        <w:t xml:space="preserve"> siūlių kokybė tikrinama prieš vamzdynų bandymus slėgiu. Visų </w:t>
                      </w:r>
                      <w:proofErr w:type="spellStart"/>
                      <w:r w:rsidR="003C2DB6">
                        <w:rPr>
                          <w:szCs w:val="24"/>
                        </w:rPr>
                        <w:t>virintinių</w:t>
                      </w:r>
                      <w:proofErr w:type="spellEnd"/>
                      <w:r w:rsidR="003C2DB6">
                        <w:rPr>
                          <w:szCs w:val="24"/>
                        </w:rPr>
                        <w:t xml:space="preserve"> siūlių kokybė turi būti patikrinta:</w:t>
                      </w:r>
                    </w:p>
                    <w:sdt>
                      <w:sdtPr>
                        <w:alias w:val="201.1 pp."/>
                        <w:tag w:val="part_e1732c553d7143c7b7ba841e6674d648"/>
                        <w:id w:val="-1786496800"/>
                        <w:lock w:val="sdtLocked"/>
                      </w:sdtPr>
                      <w:sdtEndPr/>
                      <w:sdtContent>
                        <w:p w14:paraId="2EECCE80" w14:textId="77777777" w:rsidR="0091073D" w:rsidRDefault="0041039F">
                          <w:pPr>
                            <w:widowControl w:val="0"/>
                            <w:ind w:firstLine="720"/>
                            <w:jc w:val="both"/>
                            <w:rPr>
                              <w:szCs w:val="24"/>
                            </w:rPr>
                          </w:pPr>
                          <w:sdt>
                            <w:sdtPr>
                              <w:alias w:val="Numeris"/>
                              <w:tag w:val="nr_e1732c553d7143c7b7ba841e6674d648"/>
                              <w:id w:val="-952008532"/>
                              <w:lock w:val="sdtLocked"/>
                            </w:sdtPr>
                            <w:sdtEndPr/>
                            <w:sdtContent>
                              <w:r w:rsidR="003C2DB6">
                                <w:rPr>
                                  <w:szCs w:val="24"/>
                                </w:rPr>
                                <w:t>201.1</w:t>
                              </w:r>
                            </w:sdtContent>
                          </w:sdt>
                          <w:r w:rsidR="003C2DB6">
                            <w:rPr>
                              <w:szCs w:val="24"/>
                            </w:rPr>
                            <w:t>. atliekant apžiūrimąją (vizualinę) kontrolę pagal Taisyklių 1 priedo 64 punkte nurodyto Lietuvos standarto nustatytus reikalavimus;</w:t>
                          </w:r>
                        </w:p>
                      </w:sdtContent>
                    </w:sdt>
                    <w:sdt>
                      <w:sdtPr>
                        <w:alias w:val="201.2 pp."/>
                        <w:tag w:val="part_c9f1b4235786439081a7bb9ad273e094"/>
                        <w:id w:val="-1931889326"/>
                        <w:lock w:val="sdtLocked"/>
                      </w:sdtPr>
                      <w:sdtEndPr/>
                      <w:sdtContent>
                        <w:p w14:paraId="2EECCE81" w14:textId="77777777" w:rsidR="0091073D" w:rsidRDefault="0041039F">
                          <w:pPr>
                            <w:ind w:firstLine="720"/>
                            <w:jc w:val="both"/>
                            <w:rPr>
                              <w:szCs w:val="24"/>
                            </w:rPr>
                          </w:pPr>
                          <w:sdt>
                            <w:sdtPr>
                              <w:alias w:val="Numeris"/>
                              <w:tag w:val="nr_c9f1b4235786439081a7bb9ad273e094"/>
                              <w:id w:val="1179313948"/>
                              <w:lock w:val="sdtLocked"/>
                            </w:sdtPr>
                            <w:sdtEndPr/>
                            <w:sdtContent>
                              <w:r w:rsidR="003C2DB6">
                                <w:rPr>
                                  <w:szCs w:val="24"/>
                                </w:rPr>
                                <w:t>201.2</w:t>
                              </w:r>
                            </w:sdtContent>
                          </w:sdt>
                          <w:r w:rsidR="003C2DB6">
                            <w:rPr>
                              <w:szCs w:val="24"/>
                            </w:rPr>
                            <w:t>. neardomąja kontrole, kuri atliekama pagal Taisyklių 1 priedo 52, 65–66 punktuose nurodytų Lietuvos standartų reikalavimus.</w:t>
                          </w:r>
                        </w:p>
                      </w:sdtContent>
                    </w:sdt>
                  </w:sdtContent>
                </w:sdt>
                <w:sdt>
                  <w:sdtPr>
                    <w:alias w:val="202 p."/>
                    <w:tag w:val="part_0cf875997fba492c9ebe19de9b04602f"/>
                    <w:id w:val="-1038804864"/>
                    <w:lock w:val="sdtLocked"/>
                  </w:sdtPr>
                  <w:sdtEndPr/>
                  <w:sdtContent>
                    <w:p w14:paraId="2EECCE82" w14:textId="77777777" w:rsidR="0091073D" w:rsidRDefault="0041039F">
                      <w:pPr>
                        <w:ind w:firstLine="720"/>
                        <w:jc w:val="both"/>
                        <w:rPr>
                          <w:szCs w:val="24"/>
                        </w:rPr>
                      </w:pPr>
                      <w:sdt>
                        <w:sdtPr>
                          <w:alias w:val="Numeris"/>
                          <w:tag w:val="nr_0cf875997fba492c9ebe19de9b04602f"/>
                          <w:id w:val="-110977222"/>
                          <w:lock w:val="sdtLocked"/>
                        </w:sdtPr>
                        <w:sdtEndPr/>
                        <w:sdtContent>
                          <w:r w:rsidR="003C2DB6">
                            <w:rPr>
                              <w:szCs w:val="24"/>
                            </w:rPr>
                            <w:t>202</w:t>
                          </w:r>
                        </w:sdtContent>
                      </w:sdt>
                      <w:r w:rsidR="003C2DB6">
                        <w:rPr>
                          <w:szCs w:val="24"/>
                        </w:rPr>
                        <w:t xml:space="preserve">. Tikrinti </w:t>
                      </w:r>
                      <w:proofErr w:type="spellStart"/>
                      <w:r w:rsidR="003C2DB6">
                        <w:rPr>
                          <w:szCs w:val="24"/>
                        </w:rPr>
                        <w:t>virintinių</w:t>
                      </w:r>
                      <w:proofErr w:type="spellEnd"/>
                      <w:r w:rsidR="003C2DB6">
                        <w:rPr>
                          <w:szCs w:val="24"/>
                        </w:rPr>
                        <w:t xml:space="preserve"> siūlių kokybę, atliekant neardomuosius </w:t>
                      </w:r>
                      <w:proofErr w:type="spellStart"/>
                      <w:r w:rsidR="003C2DB6">
                        <w:rPr>
                          <w:szCs w:val="24"/>
                        </w:rPr>
                        <w:t>virintinių</w:t>
                      </w:r>
                      <w:proofErr w:type="spellEnd"/>
                      <w:r w:rsidR="003C2DB6">
                        <w:rPr>
                          <w:szCs w:val="24"/>
                        </w:rPr>
                        <w:t xml:space="preserve"> siūlių bandymus, ir daryti išvadas apie siūlių kokybę turi teisę laboratorija, kurios darbuotojai privalo būti atestuoti vadovaujantis Taisyklių 1 priedo 67 punkte nurodyto Lietuvos standarto nustatytais reikalavimais. </w:t>
                      </w:r>
                      <w:proofErr w:type="spellStart"/>
                      <w:r w:rsidR="003C2DB6">
                        <w:rPr>
                          <w:szCs w:val="24"/>
                        </w:rPr>
                        <w:t>Virintinių</w:t>
                      </w:r>
                      <w:proofErr w:type="spellEnd"/>
                      <w:r w:rsidR="003C2DB6">
                        <w:rPr>
                          <w:szCs w:val="24"/>
                        </w:rPr>
                        <w:t xml:space="preserve"> siūlių kokybės patikrą gali atlikti tik laboratorija, atitinkanti Taisyklių 1 priedo 68 punkte nurodyto Lietuvos standarto reikalavimus.</w:t>
                      </w:r>
                    </w:p>
                  </w:sdtContent>
                </w:sdt>
                <w:sdt>
                  <w:sdtPr>
                    <w:alias w:val="203 p."/>
                    <w:tag w:val="part_e909e6e9c83c4f64b4a44e6e82471868"/>
                    <w:id w:val="101851077"/>
                    <w:lock w:val="sdtLocked"/>
                  </w:sdtPr>
                  <w:sdtEndPr/>
                  <w:sdtContent>
                    <w:p w14:paraId="2EECCE83" w14:textId="77777777" w:rsidR="0091073D" w:rsidRDefault="0041039F">
                      <w:pPr>
                        <w:ind w:firstLine="720"/>
                        <w:jc w:val="both"/>
                        <w:rPr>
                          <w:szCs w:val="24"/>
                        </w:rPr>
                      </w:pPr>
                      <w:sdt>
                        <w:sdtPr>
                          <w:alias w:val="Numeris"/>
                          <w:tag w:val="nr_e909e6e9c83c4f64b4a44e6e82471868"/>
                          <w:id w:val="740136876"/>
                          <w:lock w:val="sdtLocked"/>
                        </w:sdtPr>
                        <w:sdtEndPr/>
                        <w:sdtContent>
                          <w:r w:rsidR="003C2DB6">
                            <w:rPr>
                              <w:szCs w:val="24"/>
                            </w:rPr>
                            <w:t>203</w:t>
                          </w:r>
                        </w:sdtContent>
                      </w:sdt>
                      <w:r w:rsidR="003C2DB6">
                        <w:rPr>
                          <w:szCs w:val="24"/>
                        </w:rPr>
                        <w:t xml:space="preserve">. Neatitinkančios reikalavimų </w:t>
                      </w:r>
                      <w:proofErr w:type="spellStart"/>
                      <w:r w:rsidR="003C2DB6">
                        <w:rPr>
                          <w:szCs w:val="24"/>
                        </w:rPr>
                        <w:t>virintinės</w:t>
                      </w:r>
                      <w:proofErr w:type="spellEnd"/>
                      <w:r w:rsidR="003C2DB6">
                        <w:rPr>
                          <w:szCs w:val="24"/>
                        </w:rPr>
                        <w:t xml:space="preserve"> siūlės, jei leidžiama, turi būti taisomos, po to pakartotinai tikrinamos arba išpjaunamos.</w:t>
                      </w:r>
                    </w:p>
                  </w:sdtContent>
                </w:sdt>
                <w:sdt>
                  <w:sdtPr>
                    <w:alias w:val="204 p."/>
                    <w:tag w:val="part_73d7b9a692a64ad8a37afc62ddbe2c64"/>
                    <w:id w:val="1082182949"/>
                    <w:lock w:val="sdtLocked"/>
                  </w:sdtPr>
                  <w:sdtEndPr/>
                  <w:sdtContent>
                    <w:p w14:paraId="2EECCE84" w14:textId="77777777" w:rsidR="0091073D" w:rsidRDefault="0041039F">
                      <w:pPr>
                        <w:ind w:firstLine="720"/>
                        <w:jc w:val="both"/>
                        <w:rPr>
                          <w:szCs w:val="24"/>
                        </w:rPr>
                      </w:pPr>
                      <w:sdt>
                        <w:sdtPr>
                          <w:alias w:val="Numeris"/>
                          <w:tag w:val="nr_73d7b9a692a64ad8a37afc62ddbe2c64"/>
                          <w:id w:val="280618531"/>
                          <w:lock w:val="sdtLocked"/>
                        </w:sdtPr>
                        <w:sdtEndPr/>
                        <w:sdtContent>
                          <w:r w:rsidR="003C2DB6">
                            <w:rPr>
                              <w:szCs w:val="24"/>
                            </w:rPr>
                            <w:t>204</w:t>
                          </w:r>
                        </w:sdtContent>
                      </w:sdt>
                      <w:r w:rsidR="003C2DB6">
                        <w:rPr>
                          <w:szCs w:val="24"/>
                        </w:rPr>
                        <w:t xml:space="preserve">. Montuojant MDV turi būti sudaroma </w:t>
                      </w:r>
                      <w:proofErr w:type="spellStart"/>
                      <w:r w:rsidR="003C2DB6">
                        <w:rPr>
                          <w:szCs w:val="24"/>
                        </w:rPr>
                        <w:t>virintinių</w:t>
                      </w:r>
                      <w:proofErr w:type="spellEnd"/>
                      <w:r w:rsidR="003C2DB6">
                        <w:rPr>
                          <w:szCs w:val="24"/>
                        </w:rPr>
                        <w:t xml:space="preserve"> siūlių schema, kurioje nurodomi atstumai tarp siūlių, jų numeriai ir suvirintojų žymenys.</w:t>
                      </w:r>
                    </w:p>
                  </w:sdtContent>
                </w:sdt>
                <w:sdt>
                  <w:sdtPr>
                    <w:alias w:val="205 p."/>
                    <w:tag w:val="part_d2f4df0b92ea4b2789d2ec95d10ac09a"/>
                    <w:id w:val="1636765442"/>
                    <w:lock w:val="sdtLocked"/>
                  </w:sdtPr>
                  <w:sdtEndPr/>
                  <w:sdtContent>
                    <w:p w14:paraId="2EECCE85" w14:textId="77777777" w:rsidR="0091073D" w:rsidRDefault="0041039F">
                      <w:pPr>
                        <w:ind w:firstLine="720"/>
                        <w:jc w:val="both"/>
                        <w:rPr>
                          <w:szCs w:val="24"/>
                        </w:rPr>
                      </w:pPr>
                      <w:sdt>
                        <w:sdtPr>
                          <w:alias w:val="Numeris"/>
                          <w:tag w:val="nr_d2f4df0b92ea4b2789d2ec95d10ac09a"/>
                          <w:id w:val="1922285183"/>
                          <w:lock w:val="sdtLocked"/>
                        </w:sdtPr>
                        <w:sdtEndPr/>
                        <w:sdtContent>
                          <w:r w:rsidR="003C2DB6">
                            <w:rPr>
                              <w:szCs w:val="24"/>
                            </w:rPr>
                            <w:t>205</w:t>
                          </w:r>
                        </w:sdtContent>
                      </w:sdt>
                      <w:r w:rsidR="003C2DB6">
                        <w:rPr>
                          <w:szCs w:val="24"/>
                        </w:rPr>
                        <w:t xml:space="preserve">. Dujotiekio statybos techniniame pase dujotiekių </w:t>
                      </w:r>
                      <w:proofErr w:type="spellStart"/>
                      <w:r w:rsidR="003C2DB6">
                        <w:rPr>
                          <w:szCs w:val="24"/>
                        </w:rPr>
                        <w:t>virintinių</w:t>
                      </w:r>
                      <w:proofErr w:type="spellEnd"/>
                      <w:r w:rsidR="003C2DB6">
                        <w:rPr>
                          <w:szCs w:val="24"/>
                        </w:rPr>
                        <w:t xml:space="preserve"> siūlių žymėjimą reikia atlikti pagal Taisyklių 1 priedo 69 punkte nurodyto Lietuvos standarto reikalavimus.</w:t>
                      </w:r>
                    </w:p>
                    <w:p w14:paraId="2EECCE86" w14:textId="77777777" w:rsidR="0091073D" w:rsidRDefault="0041039F">
                      <w:pPr>
                        <w:jc w:val="center"/>
                        <w:outlineLvl w:val="1"/>
                        <w:rPr>
                          <w:b/>
                          <w:bCs/>
                          <w:szCs w:val="24"/>
                          <w:lang w:eastAsia="lt-LT"/>
                        </w:rPr>
                      </w:pPr>
                    </w:p>
                  </w:sdtContent>
                </w:sdt>
              </w:sdtContent>
            </w:sdt>
            <w:sdt>
              <w:sdtPr>
                <w:alias w:val="skirsnis"/>
                <w:tag w:val="part_e7231c9ccd7444c7864f0884186b6999"/>
                <w:id w:val="1410506139"/>
                <w:lock w:val="sdtLocked"/>
              </w:sdtPr>
              <w:sdtEndPr/>
              <w:sdtContent>
                <w:p w14:paraId="2EECCE87" w14:textId="77777777" w:rsidR="0091073D" w:rsidRDefault="0041039F">
                  <w:pPr>
                    <w:jc w:val="center"/>
                    <w:rPr>
                      <w:b/>
                      <w:szCs w:val="24"/>
                    </w:rPr>
                  </w:pPr>
                  <w:sdt>
                    <w:sdtPr>
                      <w:alias w:val="Numeris"/>
                      <w:tag w:val="nr_e7231c9ccd7444c7864f0884186b6999"/>
                      <w:id w:val="699753195"/>
                      <w:lock w:val="sdtLocked"/>
                    </w:sdtPr>
                    <w:sdtEndPr/>
                    <w:sdtContent>
                      <w:r w:rsidR="003C2DB6">
                        <w:rPr>
                          <w:b/>
                          <w:szCs w:val="24"/>
                        </w:rPr>
                        <w:t>KETVIRTASIS</w:t>
                      </w:r>
                    </w:sdtContent>
                  </w:sdt>
                  <w:r w:rsidR="003C2DB6">
                    <w:rPr>
                      <w:b/>
                      <w:szCs w:val="24"/>
                    </w:rPr>
                    <w:t xml:space="preserve"> SKIRSNIS</w:t>
                  </w:r>
                </w:p>
                <w:p w14:paraId="2EECCE88" w14:textId="77777777" w:rsidR="0091073D" w:rsidRDefault="0041039F">
                  <w:pPr>
                    <w:jc w:val="center"/>
                    <w:rPr>
                      <w:b/>
                      <w:szCs w:val="24"/>
                    </w:rPr>
                  </w:pPr>
                  <w:sdt>
                    <w:sdtPr>
                      <w:alias w:val="Pavadinimas"/>
                      <w:tag w:val="title_e7231c9ccd7444c7864f0884186b6999"/>
                      <w:id w:val="493145084"/>
                      <w:lock w:val="sdtLocked"/>
                    </w:sdtPr>
                    <w:sdtEndPr/>
                    <w:sdtContent>
                      <w:r w:rsidR="003C2DB6">
                        <w:rPr>
                          <w:b/>
                          <w:szCs w:val="24"/>
                        </w:rPr>
                        <w:t>SUVIRINTŲ VAMZDŽIŲ SANDŪRŲ PADENGIMAS APSAUGINE DANGA</w:t>
                      </w:r>
                    </w:sdtContent>
                  </w:sdt>
                </w:p>
                <w:p w14:paraId="2EECCE89" w14:textId="77777777" w:rsidR="0091073D" w:rsidRDefault="0091073D">
                  <w:pPr>
                    <w:ind w:left="720"/>
                    <w:rPr>
                      <w:szCs w:val="24"/>
                    </w:rPr>
                  </w:pPr>
                </w:p>
                <w:sdt>
                  <w:sdtPr>
                    <w:alias w:val="206 p."/>
                    <w:tag w:val="part_39e2bb5aa0a647e68adff93ce7386d16"/>
                    <w:id w:val="-406464769"/>
                    <w:lock w:val="sdtLocked"/>
                  </w:sdtPr>
                  <w:sdtEndPr/>
                  <w:sdtContent>
                    <w:p w14:paraId="2EECCE8A" w14:textId="77777777" w:rsidR="0091073D" w:rsidRDefault="0041039F">
                      <w:pPr>
                        <w:ind w:firstLine="720"/>
                        <w:jc w:val="both"/>
                        <w:rPr>
                          <w:szCs w:val="24"/>
                        </w:rPr>
                      </w:pPr>
                      <w:sdt>
                        <w:sdtPr>
                          <w:alias w:val="Numeris"/>
                          <w:tag w:val="nr_39e2bb5aa0a647e68adff93ce7386d16"/>
                          <w:id w:val="-443388913"/>
                          <w:lock w:val="sdtLocked"/>
                        </w:sdtPr>
                        <w:sdtEndPr/>
                        <w:sdtContent>
                          <w:r w:rsidR="003C2DB6">
                            <w:rPr>
                              <w:szCs w:val="24"/>
                            </w:rPr>
                            <w:t>206</w:t>
                          </w:r>
                        </w:sdtContent>
                      </w:sdt>
                      <w:r w:rsidR="003C2DB6">
                        <w:rPr>
                          <w:szCs w:val="24"/>
                        </w:rPr>
                        <w:t xml:space="preserve">. Vamzdžių sandūrų </w:t>
                      </w:r>
                      <w:proofErr w:type="spellStart"/>
                      <w:r w:rsidR="003C2DB6">
                        <w:rPr>
                          <w:szCs w:val="24"/>
                        </w:rPr>
                        <w:t>virintinės</w:t>
                      </w:r>
                      <w:proofErr w:type="spellEnd"/>
                      <w:r w:rsidR="003C2DB6">
                        <w:rPr>
                          <w:szCs w:val="24"/>
                        </w:rPr>
                        <w:t xml:space="preserve"> siūlės ir neizoliuoti vamzdžių galai prie siūlių turi būti nuvalyti ir padengiami apsaugine danga pagal parengtus apsauginės dangos padengimo lauko sąlygomis darbų aprašus ar technologijos instrukcijas, apsauginės dangos gamintojų parengtas instrukcijas bei Taisyklių 1 priedo 41, 75–77 punktuose nurodytų Lietuvos standartų reikalavimus.</w:t>
                      </w:r>
                    </w:p>
                  </w:sdtContent>
                </w:sdt>
                <w:sdt>
                  <w:sdtPr>
                    <w:alias w:val="207 p."/>
                    <w:tag w:val="part_c6b73d014dfc49adbc812f887c11ee31"/>
                    <w:id w:val="-368384511"/>
                    <w:lock w:val="sdtLocked"/>
                  </w:sdtPr>
                  <w:sdtEndPr/>
                  <w:sdtContent>
                    <w:p w14:paraId="2EECCE8B" w14:textId="77777777" w:rsidR="0091073D" w:rsidRDefault="0041039F">
                      <w:pPr>
                        <w:ind w:firstLine="720"/>
                        <w:jc w:val="both"/>
                        <w:rPr>
                          <w:szCs w:val="24"/>
                        </w:rPr>
                      </w:pPr>
                      <w:sdt>
                        <w:sdtPr>
                          <w:alias w:val="Numeris"/>
                          <w:tag w:val="nr_c6b73d014dfc49adbc812f887c11ee31"/>
                          <w:id w:val="1512652796"/>
                          <w:lock w:val="sdtLocked"/>
                        </w:sdtPr>
                        <w:sdtEndPr/>
                        <w:sdtContent>
                          <w:r w:rsidR="003C2DB6">
                            <w:rPr>
                              <w:szCs w:val="24"/>
                            </w:rPr>
                            <w:t>207</w:t>
                          </w:r>
                        </w:sdtContent>
                      </w:sdt>
                      <w:r w:rsidR="003C2DB6">
                        <w:rPr>
                          <w:szCs w:val="24"/>
                        </w:rPr>
                        <w:t xml:space="preserve">. Apsauginė danga turi atitikti arba būti ne žemesnės charakteristikos negu gamykloje padengta arba jau esanti danga. Suvirintas vamzdžių sandūras apsaugine danga galima padengti įvairiais būdais: panaudojant vyniojamas juostas, aukštoje temperatūroje suslūgstančias movas, </w:t>
                      </w:r>
                      <w:r w:rsidR="003C2DB6">
                        <w:rPr>
                          <w:szCs w:val="24"/>
                        </w:rPr>
                        <w:lastRenderedPageBreak/>
                        <w:t xml:space="preserve">skystąsias ar prilydomas ar stiklo pluoštu sustiprintas epoksidines ar </w:t>
                      </w:r>
                      <w:proofErr w:type="spellStart"/>
                      <w:r w:rsidR="003C2DB6">
                        <w:rPr>
                          <w:szCs w:val="24"/>
                        </w:rPr>
                        <w:t>poliuretanines</w:t>
                      </w:r>
                      <w:proofErr w:type="spellEnd"/>
                      <w:r w:rsidR="003C2DB6">
                        <w:rPr>
                          <w:szCs w:val="24"/>
                        </w:rPr>
                        <w:t xml:space="preserve"> dangas, apsaugines dangas, kurių pagrindą sudaro angliavandeniliai.</w:t>
                      </w:r>
                    </w:p>
                  </w:sdtContent>
                </w:sdt>
                <w:sdt>
                  <w:sdtPr>
                    <w:alias w:val="208 p."/>
                    <w:tag w:val="part_9f97795023ad410b953a9a9208a1c35f"/>
                    <w:id w:val="1968617972"/>
                    <w:lock w:val="sdtLocked"/>
                  </w:sdtPr>
                  <w:sdtEndPr/>
                  <w:sdtContent>
                    <w:p w14:paraId="2EECCE8C" w14:textId="77777777" w:rsidR="0091073D" w:rsidRDefault="0041039F">
                      <w:pPr>
                        <w:ind w:firstLine="720"/>
                        <w:jc w:val="both"/>
                        <w:rPr>
                          <w:szCs w:val="24"/>
                        </w:rPr>
                      </w:pPr>
                      <w:sdt>
                        <w:sdtPr>
                          <w:alias w:val="Numeris"/>
                          <w:tag w:val="nr_9f97795023ad410b953a9a9208a1c35f"/>
                          <w:id w:val="721177430"/>
                          <w:lock w:val="sdtLocked"/>
                        </w:sdtPr>
                        <w:sdtEndPr/>
                        <w:sdtContent>
                          <w:r w:rsidR="003C2DB6">
                            <w:rPr>
                              <w:szCs w:val="24"/>
                            </w:rPr>
                            <w:t>208</w:t>
                          </w:r>
                        </w:sdtContent>
                      </w:sdt>
                      <w:r w:rsidR="003C2DB6">
                        <w:rPr>
                          <w:szCs w:val="24"/>
                        </w:rPr>
                        <w:t xml:space="preserve">. Atsižvelgiant į grunto, kuriame bus tiesiamas MDV, </w:t>
                      </w:r>
                      <w:proofErr w:type="spellStart"/>
                      <w:r w:rsidR="003C2DB6">
                        <w:rPr>
                          <w:szCs w:val="24"/>
                        </w:rPr>
                        <w:t>korozingumą</w:t>
                      </w:r>
                      <w:proofErr w:type="spellEnd"/>
                      <w:r w:rsidR="003C2DB6">
                        <w:rPr>
                          <w:szCs w:val="24"/>
                        </w:rPr>
                        <w:t xml:space="preserve">, </w:t>
                      </w:r>
                      <w:proofErr w:type="spellStart"/>
                      <w:r w:rsidR="003C2DB6">
                        <w:rPr>
                          <w:szCs w:val="24"/>
                        </w:rPr>
                        <w:t>granulinę</w:t>
                      </w:r>
                      <w:proofErr w:type="spellEnd"/>
                      <w:r w:rsidR="003C2DB6">
                        <w:rPr>
                          <w:szCs w:val="24"/>
                        </w:rPr>
                        <w:t xml:space="preserve"> sandarą ir projektinę dujotiekio temperatūrą, parenkamos atitinkamos mechaninio atsparumo klasės (A; B; C) ir temperatūros apsauginės dangos ir, jeigu reikalinga, projekte numatomos papildomos priemonės mechaniniam apsauginės dangos atsparumui užtikrinti.</w:t>
                      </w:r>
                    </w:p>
                  </w:sdtContent>
                </w:sdt>
                <w:sdt>
                  <w:sdtPr>
                    <w:alias w:val="209 p."/>
                    <w:tag w:val="part_5d8ef30befd64e6dba86182f67f89974"/>
                    <w:id w:val="-1821801667"/>
                    <w:lock w:val="sdtLocked"/>
                  </w:sdtPr>
                  <w:sdtEndPr/>
                  <w:sdtContent>
                    <w:p w14:paraId="2EECCE8D" w14:textId="77777777" w:rsidR="0091073D" w:rsidRDefault="0041039F">
                      <w:pPr>
                        <w:ind w:firstLine="720"/>
                        <w:jc w:val="both"/>
                        <w:rPr>
                          <w:szCs w:val="24"/>
                        </w:rPr>
                      </w:pPr>
                      <w:sdt>
                        <w:sdtPr>
                          <w:alias w:val="Numeris"/>
                          <w:tag w:val="nr_5d8ef30befd64e6dba86182f67f89974"/>
                          <w:id w:val="711380849"/>
                          <w:lock w:val="sdtLocked"/>
                        </w:sdtPr>
                        <w:sdtEndPr/>
                        <w:sdtContent>
                          <w:r w:rsidR="003C2DB6">
                            <w:rPr>
                              <w:szCs w:val="24"/>
                            </w:rPr>
                            <w:t>209</w:t>
                          </w:r>
                        </w:sdtContent>
                      </w:sdt>
                      <w:r w:rsidR="003C2DB6">
                        <w:rPr>
                          <w:szCs w:val="24"/>
                        </w:rPr>
                        <w:t>. Visais atvejais reikia įvertinti naudojamų medžiagų suderinamumą su vamzdžio danga.</w:t>
                      </w:r>
                    </w:p>
                  </w:sdtContent>
                </w:sdt>
                <w:sdt>
                  <w:sdtPr>
                    <w:alias w:val="210 p."/>
                    <w:tag w:val="part_4b1368ba6d634366a215c401538b2798"/>
                    <w:id w:val="838812195"/>
                    <w:lock w:val="sdtLocked"/>
                  </w:sdtPr>
                  <w:sdtEndPr/>
                  <w:sdtContent>
                    <w:p w14:paraId="2EECCE8E" w14:textId="77777777" w:rsidR="0091073D" w:rsidRDefault="0041039F">
                      <w:pPr>
                        <w:ind w:firstLine="720"/>
                        <w:jc w:val="both"/>
                        <w:rPr>
                          <w:szCs w:val="24"/>
                        </w:rPr>
                      </w:pPr>
                      <w:sdt>
                        <w:sdtPr>
                          <w:alias w:val="Numeris"/>
                          <w:tag w:val="nr_4b1368ba6d634366a215c401538b2798"/>
                          <w:id w:val="227353505"/>
                          <w:lock w:val="sdtLocked"/>
                        </w:sdtPr>
                        <w:sdtEndPr/>
                        <w:sdtContent>
                          <w:r w:rsidR="003C2DB6">
                            <w:rPr>
                              <w:szCs w:val="24"/>
                            </w:rPr>
                            <w:t>210</w:t>
                          </w:r>
                        </w:sdtContent>
                      </w:sdt>
                      <w:r w:rsidR="003C2DB6">
                        <w:rPr>
                          <w:szCs w:val="24"/>
                        </w:rPr>
                        <w:t>. Gamyklinės apsauginės dangos kraštai turi būti nuožulniai nusklembti. Tolygaus nuolydžio kampas (vamzdžio ašies atžvilgiu) turi būti 20–25</w:t>
                      </w:r>
                      <w:r w:rsidR="003C2DB6">
                        <w:rPr>
                          <w:bCs/>
                          <w:szCs w:val="24"/>
                        </w:rPr>
                        <w:sym w:font="Symbol" w:char="F0B0"/>
                      </w:r>
                      <w:r w:rsidR="003C2DB6">
                        <w:rPr>
                          <w:szCs w:val="24"/>
                        </w:rPr>
                        <w:t xml:space="preserve"> </w:t>
                      </w:r>
                      <w:r w:rsidR="003C2DB6">
                        <w:rPr>
                          <w:bCs/>
                          <w:szCs w:val="24"/>
                        </w:rPr>
                        <w:t>(neleistinas didesnis kaip 30</w:t>
                      </w:r>
                      <w:r w:rsidR="003C2DB6">
                        <w:rPr>
                          <w:bCs/>
                          <w:szCs w:val="24"/>
                        </w:rPr>
                        <w:sym w:font="Symbol" w:char="F0B0"/>
                      </w:r>
                      <w:r w:rsidR="003C2DB6">
                        <w:rPr>
                          <w:bCs/>
                          <w:szCs w:val="24"/>
                        </w:rPr>
                        <w:t xml:space="preserve"> kampas)</w:t>
                      </w:r>
                      <w:r w:rsidR="003C2DB6">
                        <w:rPr>
                          <w:szCs w:val="24"/>
                        </w:rPr>
                        <w:t>.</w:t>
                      </w:r>
                    </w:p>
                  </w:sdtContent>
                </w:sdt>
                <w:sdt>
                  <w:sdtPr>
                    <w:alias w:val="211 p."/>
                    <w:tag w:val="part_bc5ff41be393494c915b186f9c102441"/>
                    <w:id w:val="-1098024029"/>
                    <w:lock w:val="sdtLocked"/>
                  </w:sdtPr>
                  <w:sdtEndPr/>
                  <w:sdtContent>
                    <w:p w14:paraId="2EECCE8F" w14:textId="77777777" w:rsidR="0091073D" w:rsidRDefault="0041039F">
                      <w:pPr>
                        <w:ind w:firstLine="720"/>
                        <w:jc w:val="both"/>
                        <w:rPr>
                          <w:szCs w:val="24"/>
                        </w:rPr>
                      </w:pPr>
                      <w:sdt>
                        <w:sdtPr>
                          <w:alias w:val="Numeris"/>
                          <w:tag w:val="nr_bc5ff41be393494c915b186f9c102441"/>
                          <w:id w:val="2066134236"/>
                          <w:lock w:val="sdtLocked"/>
                        </w:sdtPr>
                        <w:sdtEndPr/>
                        <w:sdtContent>
                          <w:r w:rsidR="003C2DB6">
                            <w:rPr>
                              <w:szCs w:val="24"/>
                            </w:rPr>
                            <w:t>211</w:t>
                          </w:r>
                        </w:sdtContent>
                      </w:sdt>
                      <w:r w:rsidR="003C2DB6">
                        <w:rPr>
                          <w:szCs w:val="24"/>
                        </w:rPr>
                        <w:t>. Suvirintų sandūrų apsauginė danga turi sklandžiai pereiti nuo metalo į nuožulniai nusklembtą gamyklinę vamzdžio dangą, uždengdama ją ne mažiau kaip 5 cm.</w:t>
                      </w:r>
                    </w:p>
                  </w:sdtContent>
                </w:sdt>
                <w:sdt>
                  <w:sdtPr>
                    <w:alias w:val="212 p."/>
                    <w:tag w:val="part_db58a3c5b57f4684b73e4b313036800b"/>
                    <w:id w:val="72711162"/>
                    <w:lock w:val="sdtLocked"/>
                  </w:sdtPr>
                  <w:sdtEndPr/>
                  <w:sdtContent>
                    <w:p w14:paraId="2EECCE90" w14:textId="77777777" w:rsidR="0091073D" w:rsidRDefault="0041039F">
                      <w:pPr>
                        <w:ind w:firstLine="720"/>
                        <w:jc w:val="both"/>
                        <w:rPr>
                          <w:szCs w:val="24"/>
                        </w:rPr>
                      </w:pPr>
                      <w:sdt>
                        <w:sdtPr>
                          <w:alias w:val="Numeris"/>
                          <w:tag w:val="nr_db58a3c5b57f4684b73e4b313036800b"/>
                          <w:id w:val="2019030543"/>
                          <w:lock w:val="sdtLocked"/>
                        </w:sdtPr>
                        <w:sdtEndPr/>
                        <w:sdtContent>
                          <w:r w:rsidR="003C2DB6">
                            <w:rPr>
                              <w:szCs w:val="24"/>
                            </w:rPr>
                            <w:t>212</w:t>
                          </w:r>
                        </w:sdtContent>
                      </w:sdt>
                      <w:r w:rsidR="003C2DB6">
                        <w:rPr>
                          <w:szCs w:val="24"/>
                        </w:rPr>
                        <w:t>. Pažeistas apsauginės dangos vietas reikia taisyti vadovaujantis apsauginės dangos gamintojų rekomendacijomis. Vamzdžio paviršius turi būti nuvalytas nuo purvo, riebalų, dulkių, rūdžių. Metalo paviršius turi būti šiurkštus, sausas ir atitikti Sa2</w:t>
                      </w:r>
                      <w:r w:rsidR="003C2DB6">
                        <w:rPr>
                          <w:szCs w:val="24"/>
                          <w:vertAlign w:val="superscript"/>
                        </w:rPr>
                        <w:t>1</w:t>
                      </w:r>
                      <w:r w:rsidR="003C2DB6">
                        <w:rPr>
                          <w:szCs w:val="24"/>
                        </w:rPr>
                        <w:t>/</w:t>
                      </w:r>
                      <w:r w:rsidR="003C2DB6">
                        <w:rPr>
                          <w:szCs w:val="24"/>
                          <w:vertAlign w:val="subscript"/>
                        </w:rPr>
                        <w:t>2</w:t>
                      </w:r>
                      <w:r w:rsidR="003C2DB6">
                        <w:rPr>
                          <w:szCs w:val="24"/>
                        </w:rPr>
                        <w:t xml:space="preserve"> paviršiaus švarumo klasę pagal Taisyklių 1 priedo 70 punkte nurodytą teisės aktą. </w:t>
                      </w:r>
                    </w:p>
                  </w:sdtContent>
                </w:sdt>
                <w:sdt>
                  <w:sdtPr>
                    <w:alias w:val="213 p."/>
                    <w:tag w:val="part_5b1ba8a77aad4dbe82386237607c465e"/>
                    <w:id w:val="886991721"/>
                    <w:lock w:val="sdtLocked"/>
                  </w:sdtPr>
                  <w:sdtEndPr/>
                  <w:sdtContent>
                    <w:p w14:paraId="2EECCE91" w14:textId="77777777" w:rsidR="0091073D" w:rsidRDefault="0041039F">
                      <w:pPr>
                        <w:ind w:firstLine="720"/>
                        <w:jc w:val="both"/>
                        <w:rPr>
                          <w:szCs w:val="24"/>
                        </w:rPr>
                      </w:pPr>
                      <w:sdt>
                        <w:sdtPr>
                          <w:alias w:val="Numeris"/>
                          <w:tag w:val="nr_5b1ba8a77aad4dbe82386237607c465e"/>
                          <w:id w:val="2058043370"/>
                          <w:lock w:val="sdtLocked"/>
                        </w:sdtPr>
                        <w:sdtEndPr/>
                        <w:sdtContent>
                          <w:r w:rsidR="003C2DB6">
                            <w:rPr>
                              <w:szCs w:val="24"/>
                            </w:rPr>
                            <w:t>213</w:t>
                          </w:r>
                        </w:sdtContent>
                      </w:sdt>
                      <w:r w:rsidR="003C2DB6">
                        <w:rPr>
                          <w:szCs w:val="24"/>
                        </w:rPr>
                        <w:t xml:space="preserve">. Požeminių uždarymo įtaisų, jungiamųjų detalių ir katodinės apsaugos prijungimo taškų izoliacinė medžiaga turi būti suderinama su esama dujotiekio vamzdžio apsaugine danga. Apsauginė danga gali būti padengta gamybinėse dirbtuvėse arba statybos aikštelėje. </w:t>
                      </w:r>
                    </w:p>
                  </w:sdtContent>
                </w:sdt>
                <w:sdt>
                  <w:sdtPr>
                    <w:alias w:val="214 p."/>
                    <w:tag w:val="part_ac9887f7bbc64aff826f502486976089"/>
                    <w:id w:val="-1729290998"/>
                    <w:lock w:val="sdtLocked"/>
                  </w:sdtPr>
                  <w:sdtEndPr/>
                  <w:sdtContent>
                    <w:p w14:paraId="2EECCE92" w14:textId="77777777" w:rsidR="0091073D" w:rsidRDefault="0041039F">
                      <w:pPr>
                        <w:ind w:firstLine="720"/>
                        <w:jc w:val="both"/>
                        <w:rPr>
                          <w:szCs w:val="24"/>
                        </w:rPr>
                      </w:pPr>
                      <w:sdt>
                        <w:sdtPr>
                          <w:alias w:val="Numeris"/>
                          <w:tag w:val="nr_ac9887f7bbc64aff826f502486976089"/>
                          <w:id w:val="29697479"/>
                          <w:lock w:val="sdtLocked"/>
                        </w:sdtPr>
                        <w:sdtEndPr/>
                        <w:sdtContent>
                          <w:r w:rsidR="003C2DB6">
                            <w:rPr>
                              <w:szCs w:val="24"/>
                            </w:rPr>
                            <w:t>214</w:t>
                          </w:r>
                        </w:sdtContent>
                      </w:sdt>
                      <w:r w:rsidR="003C2DB6">
                        <w:rPr>
                          <w:szCs w:val="24"/>
                        </w:rPr>
                        <w:t>. Dirbtuvėse jungiamosios detalės padengiamos užpurškiant epoksidinę dervą arba poliuretano produktus.</w:t>
                      </w:r>
                    </w:p>
                  </w:sdtContent>
                </w:sdt>
                <w:sdt>
                  <w:sdtPr>
                    <w:alias w:val="215 p."/>
                    <w:tag w:val="part_69fc69f8edc84a3e94b902de7f83f69a"/>
                    <w:id w:val="1132975701"/>
                    <w:lock w:val="sdtLocked"/>
                  </w:sdtPr>
                  <w:sdtEndPr/>
                  <w:sdtContent>
                    <w:p w14:paraId="2EECCE93" w14:textId="77777777" w:rsidR="0091073D" w:rsidRDefault="0041039F">
                      <w:pPr>
                        <w:ind w:firstLine="720"/>
                        <w:jc w:val="both"/>
                        <w:rPr>
                          <w:szCs w:val="24"/>
                        </w:rPr>
                      </w:pPr>
                      <w:sdt>
                        <w:sdtPr>
                          <w:alias w:val="Numeris"/>
                          <w:tag w:val="nr_69fc69f8edc84a3e94b902de7f83f69a"/>
                          <w:id w:val="1151639054"/>
                          <w:lock w:val="sdtLocked"/>
                        </w:sdtPr>
                        <w:sdtEndPr/>
                        <w:sdtContent>
                          <w:r w:rsidR="003C2DB6">
                            <w:rPr>
                              <w:szCs w:val="24"/>
                            </w:rPr>
                            <w:t>215</w:t>
                          </w:r>
                        </w:sdtContent>
                      </w:sdt>
                      <w:r w:rsidR="003C2DB6">
                        <w:rPr>
                          <w:szCs w:val="24"/>
                        </w:rPr>
                        <w:t>. Padengiant apsaugine danga statybos aikštelėje, reikia naudoti tokias medžiagas, kurios yra lengvai priderinamos prie jungiamųjų detalių formos. Šiuo atveju galima naudoti:</w:t>
                      </w:r>
                    </w:p>
                    <w:sdt>
                      <w:sdtPr>
                        <w:alias w:val="215.1 pp."/>
                        <w:tag w:val="part_1324845fea1847018aec477af6a3db8e"/>
                        <w:id w:val="-913398375"/>
                        <w:lock w:val="sdtLocked"/>
                      </w:sdtPr>
                      <w:sdtEndPr/>
                      <w:sdtContent>
                        <w:p w14:paraId="2EECCE94" w14:textId="77777777" w:rsidR="0091073D" w:rsidRDefault="0041039F">
                          <w:pPr>
                            <w:ind w:firstLine="720"/>
                            <w:jc w:val="both"/>
                            <w:rPr>
                              <w:szCs w:val="24"/>
                            </w:rPr>
                          </w:pPr>
                          <w:sdt>
                            <w:sdtPr>
                              <w:alias w:val="Numeris"/>
                              <w:tag w:val="nr_1324845fea1847018aec477af6a3db8e"/>
                              <w:id w:val="-731225968"/>
                              <w:lock w:val="sdtLocked"/>
                            </w:sdtPr>
                            <w:sdtEndPr/>
                            <w:sdtContent>
                              <w:r w:rsidR="003C2DB6">
                                <w:rPr>
                                  <w:szCs w:val="24"/>
                                </w:rPr>
                                <w:t>215.1</w:t>
                              </w:r>
                            </w:sdtContent>
                          </w:sdt>
                          <w:r w:rsidR="003C2DB6">
                            <w:rPr>
                              <w:szCs w:val="24"/>
                            </w:rPr>
                            <w:t>. rišančiąsias medžiagas angliavandenilių pagrindu, kurios yra arba liejamos, arba jomis dengiama panaudojant impregnuotą pagrindą (tinklelį, formą) su stiklo pluošto paviršiumi;</w:t>
                          </w:r>
                        </w:p>
                      </w:sdtContent>
                    </w:sdt>
                    <w:sdt>
                      <w:sdtPr>
                        <w:alias w:val="215.2 pp."/>
                        <w:tag w:val="part_b83879ed9951400c9d7cbed5dd9a3e0d"/>
                        <w:id w:val="1650939297"/>
                        <w:lock w:val="sdtLocked"/>
                      </w:sdtPr>
                      <w:sdtEndPr/>
                      <w:sdtContent>
                        <w:p w14:paraId="2EECCE95" w14:textId="77777777" w:rsidR="0091073D" w:rsidRDefault="0041039F">
                          <w:pPr>
                            <w:ind w:firstLine="720"/>
                            <w:jc w:val="both"/>
                            <w:rPr>
                              <w:szCs w:val="24"/>
                            </w:rPr>
                          </w:pPr>
                          <w:sdt>
                            <w:sdtPr>
                              <w:alias w:val="Numeris"/>
                              <w:tag w:val="nr_b83879ed9951400c9d7cbed5dd9a3e0d"/>
                              <w:id w:val="842823636"/>
                              <w:lock w:val="sdtLocked"/>
                            </w:sdtPr>
                            <w:sdtEndPr/>
                            <w:sdtContent>
                              <w:r w:rsidR="003C2DB6">
                                <w:rPr>
                                  <w:szCs w:val="24"/>
                                </w:rPr>
                                <w:t>215.2</w:t>
                              </w:r>
                            </w:sdtContent>
                          </w:sdt>
                          <w:r w:rsidR="003C2DB6">
                            <w:rPr>
                              <w:szCs w:val="24"/>
                            </w:rPr>
                            <w:t>. šaltu būdu vyniojamas juostas, kurios apvyniojamos kartu su užpildu. Juostos turi perdengti viena kitą ne mažiau kaip 50 % juostos pločio, kad apsauginė danga visuose taškuose būtų apvyniota dviem sluoksniais;</w:t>
                          </w:r>
                        </w:p>
                      </w:sdtContent>
                    </w:sdt>
                    <w:sdt>
                      <w:sdtPr>
                        <w:alias w:val="215.3 pp."/>
                        <w:tag w:val="part_ecd1a64ea4314d29911c5295b1552c28"/>
                        <w:id w:val="392550736"/>
                        <w:lock w:val="sdtLocked"/>
                      </w:sdtPr>
                      <w:sdtEndPr/>
                      <w:sdtContent>
                        <w:p w14:paraId="2EECCE96" w14:textId="77777777" w:rsidR="0091073D" w:rsidRDefault="0041039F">
                          <w:pPr>
                            <w:ind w:firstLine="720"/>
                            <w:jc w:val="both"/>
                            <w:rPr>
                              <w:szCs w:val="24"/>
                            </w:rPr>
                          </w:pPr>
                          <w:sdt>
                            <w:sdtPr>
                              <w:alias w:val="Numeris"/>
                              <w:tag w:val="nr_ecd1a64ea4314d29911c5295b1552c28"/>
                              <w:id w:val="1172141734"/>
                              <w:lock w:val="sdtLocked"/>
                            </w:sdtPr>
                            <w:sdtEndPr/>
                            <w:sdtContent>
                              <w:r w:rsidR="003C2DB6">
                                <w:rPr>
                                  <w:szCs w:val="24"/>
                                </w:rPr>
                                <w:t>215.3</w:t>
                              </w:r>
                            </w:sdtContent>
                          </w:sdt>
                          <w:r w:rsidR="003C2DB6">
                            <w:rPr>
                              <w:szCs w:val="24"/>
                            </w:rPr>
                            <w:t xml:space="preserve">. epoksidinę dervą arba poliuretano produktus, tinkamus šaltiems </w:t>
                          </w:r>
                          <w:proofErr w:type="spellStart"/>
                          <w:r w:rsidR="003C2DB6">
                            <w:rPr>
                              <w:szCs w:val="24"/>
                            </w:rPr>
                            <w:t>polimerizacijos</w:t>
                          </w:r>
                          <w:proofErr w:type="spellEnd"/>
                          <w:r w:rsidR="003C2DB6">
                            <w:rPr>
                              <w:szCs w:val="24"/>
                            </w:rPr>
                            <w:t xml:space="preserve"> procesams.</w:t>
                          </w:r>
                        </w:p>
                      </w:sdtContent>
                    </w:sdt>
                  </w:sdtContent>
                </w:sdt>
                <w:sdt>
                  <w:sdtPr>
                    <w:alias w:val="216 p."/>
                    <w:tag w:val="part_3caeaa69cc1e4d6993d5c317d9ff80d3"/>
                    <w:id w:val="-2127384396"/>
                    <w:lock w:val="sdtLocked"/>
                  </w:sdtPr>
                  <w:sdtEndPr/>
                  <w:sdtContent>
                    <w:p w14:paraId="2EECCE97" w14:textId="77777777" w:rsidR="0091073D" w:rsidRDefault="0041039F">
                      <w:pPr>
                        <w:ind w:firstLine="720"/>
                        <w:jc w:val="both"/>
                        <w:rPr>
                          <w:szCs w:val="24"/>
                        </w:rPr>
                      </w:pPr>
                      <w:sdt>
                        <w:sdtPr>
                          <w:alias w:val="Numeris"/>
                          <w:tag w:val="nr_3caeaa69cc1e4d6993d5c317d9ff80d3"/>
                          <w:id w:val="-754437705"/>
                          <w:lock w:val="sdtLocked"/>
                        </w:sdtPr>
                        <w:sdtEndPr/>
                        <w:sdtContent>
                          <w:r w:rsidR="003C2DB6">
                            <w:rPr>
                              <w:szCs w:val="24"/>
                            </w:rPr>
                            <w:t>216</w:t>
                          </w:r>
                        </w:sdtContent>
                      </w:sdt>
                      <w:r w:rsidR="003C2DB6">
                        <w:rPr>
                          <w:szCs w:val="24"/>
                        </w:rPr>
                        <w:t xml:space="preserve">. Katodinės apsaugos kabelių prijungimo vietos turi būti apsaugotos nuo korozijos </w:t>
                      </w:r>
                      <w:proofErr w:type="spellStart"/>
                      <w:r w:rsidR="003C2DB6">
                        <w:rPr>
                          <w:szCs w:val="24"/>
                        </w:rPr>
                        <w:t>kaučiukinėmis</w:t>
                      </w:r>
                      <w:proofErr w:type="spellEnd"/>
                      <w:r w:rsidR="003C2DB6">
                        <w:rPr>
                          <w:szCs w:val="24"/>
                        </w:rPr>
                        <w:t xml:space="preserve"> dervomis, gruntais, šaltu būdu vyniojamomis juostomis arba specialiai tam skirtomis izoliavimo priemonėmis. </w:t>
                      </w:r>
                    </w:p>
                  </w:sdtContent>
                </w:sdt>
                <w:sdt>
                  <w:sdtPr>
                    <w:alias w:val="217 p."/>
                    <w:tag w:val="part_12088e672baa41f7b1fcace18e126c25"/>
                    <w:id w:val="-1495327715"/>
                    <w:lock w:val="sdtLocked"/>
                  </w:sdtPr>
                  <w:sdtEndPr/>
                  <w:sdtContent>
                    <w:p w14:paraId="2EECCE98" w14:textId="77777777" w:rsidR="0091073D" w:rsidRDefault="0041039F">
                      <w:pPr>
                        <w:ind w:firstLine="720"/>
                        <w:jc w:val="both"/>
                        <w:rPr>
                          <w:szCs w:val="24"/>
                        </w:rPr>
                      </w:pPr>
                      <w:sdt>
                        <w:sdtPr>
                          <w:alias w:val="Numeris"/>
                          <w:tag w:val="nr_12088e672baa41f7b1fcace18e126c25"/>
                          <w:id w:val="1524823524"/>
                          <w:lock w:val="sdtLocked"/>
                        </w:sdtPr>
                        <w:sdtEndPr/>
                        <w:sdtContent>
                          <w:r w:rsidR="003C2DB6">
                            <w:rPr>
                              <w:szCs w:val="24"/>
                            </w:rPr>
                            <w:t>217</w:t>
                          </w:r>
                        </w:sdtContent>
                      </w:sdt>
                      <w:r w:rsidR="003C2DB6">
                        <w:rPr>
                          <w:szCs w:val="24"/>
                        </w:rPr>
                        <w:t>. Ypatingas dėmesys turėtų būti skiriamas požeminių ir antžeminių dujotiekių sandūros vietų apsaugai nuo korozijos. Apsauginės dangos turi būti atsparios ardančiam saulės ultravioletinių spindulių (UV) poveikiui.</w:t>
                      </w:r>
                    </w:p>
                  </w:sdtContent>
                </w:sdt>
                <w:sdt>
                  <w:sdtPr>
                    <w:alias w:val="218 p."/>
                    <w:tag w:val="part_1a94f437a7694689ae3052b45c269dfb"/>
                    <w:id w:val="-521393507"/>
                    <w:lock w:val="sdtLocked"/>
                  </w:sdtPr>
                  <w:sdtEndPr/>
                  <w:sdtContent>
                    <w:p w14:paraId="2EECCE99" w14:textId="77777777" w:rsidR="0091073D" w:rsidRDefault="0041039F">
                      <w:pPr>
                        <w:ind w:firstLine="720"/>
                        <w:jc w:val="both"/>
                        <w:rPr>
                          <w:szCs w:val="24"/>
                        </w:rPr>
                      </w:pPr>
                      <w:sdt>
                        <w:sdtPr>
                          <w:alias w:val="Numeris"/>
                          <w:tag w:val="nr_1a94f437a7694689ae3052b45c269dfb"/>
                          <w:id w:val="-931432348"/>
                          <w:lock w:val="sdtLocked"/>
                        </w:sdtPr>
                        <w:sdtEndPr/>
                        <w:sdtContent>
                          <w:r w:rsidR="003C2DB6">
                            <w:rPr>
                              <w:szCs w:val="24"/>
                            </w:rPr>
                            <w:t>218</w:t>
                          </w:r>
                        </w:sdtContent>
                      </w:sdt>
                      <w:r w:rsidR="003C2DB6">
                        <w:rPr>
                          <w:szCs w:val="24"/>
                        </w:rPr>
                        <w:t xml:space="preserve">. Vamzdžių ir jų suvirintų sandūrų vietų apsauginių dangų vientisumas tikrinamas </w:t>
                      </w:r>
                      <w:proofErr w:type="spellStart"/>
                      <w:r w:rsidR="003C2DB6">
                        <w:rPr>
                          <w:szCs w:val="24"/>
                        </w:rPr>
                        <w:t>kibirkštiniu</w:t>
                      </w:r>
                      <w:proofErr w:type="spellEnd"/>
                      <w:r w:rsidR="003C2DB6">
                        <w:rPr>
                          <w:szCs w:val="24"/>
                        </w:rPr>
                        <w:t xml:space="preserve"> </w:t>
                      </w:r>
                      <w:proofErr w:type="spellStart"/>
                      <w:r w:rsidR="003C2DB6">
                        <w:rPr>
                          <w:szCs w:val="24"/>
                        </w:rPr>
                        <w:t>defektoskopu</w:t>
                      </w:r>
                      <w:proofErr w:type="spellEnd"/>
                      <w:r w:rsidR="003C2DB6">
                        <w:rPr>
                          <w:szCs w:val="24"/>
                        </w:rPr>
                        <w:t xml:space="preserve">, kurių įtampa nustatoma atsižvelgiant į apsauginių dangų charakteristikas ir taip, kaip nurodo apsauginės dangos gamintojas. </w:t>
                      </w:r>
                      <w:proofErr w:type="spellStart"/>
                      <w:r w:rsidR="003C2DB6">
                        <w:rPr>
                          <w:szCs w:val="24"/>
                        </w:rPr>
                        <w:t>Defektoskopu</w:t>
                      </w:r>
                      <w:proofErr w:type="spellEnd"/>
                      <w:r w:rsidR="003C2DB6">
                        <w:rPr>
                          <w:szCs w:val="24"/>
                        </w:rPr>
                        <w:t xml:space="preserve"> vamzdžių apsauginė danga tikrinama tuomet, kai vamzdis yra pakeltas prieš jį nuleidžiant į tranšėją. Tikrinimo greitis turi būti toks, kad būtų galima lengvai aptikti pažeidimus bei neviršytų apsauginės dangos gamintojo rekomendacijų. Aptikti pažeidimai turi būti nedelsiant pataisyti. Kiekvieną apsauginės dangos taisymą būtina iš naujo patikrinti. </w:t>
                      </w:r>
                    </w:p>
                  </w:sdtContent>
                </w:sdt>
                <w:sdt>
                  <w:sdtPr>
                    <w:alias w:val="219 p."/>
                    <w:tag w:val="part_34f1831bf3a94cb6ab5b066cc4d1e6c2"/>
                    <w:id w:val="920532703"/>
                    <w:lock w:val="sdtLocked"/>
                  </w:sdtPr>
                  <w:sdtEndPr/>
                  <w:sdtContent>
                    <w:p w14:paraId="2EECCE9A" w14:textId="77777777" w:rsidR="0091073D" w:rsidRDefault="0041039F">
                      <w:pPr>
                        <w:ind w:firstLine="720"/>
                        <w:jc w:val="both"/>
                        <w:rPr>
                          <w:szCs w:val="24"/>
                        </w:rPr>
                      </w:pPr>
                      <w:sdt>
                        <w:sdtPr>
                          <w:alias w:val="Numeris"/>
                          <w:tag w:val="nr_34f1831bf3a94cb6ab5b066cc4d1e6c2"/>
                          <w:id w:val="133755580"/>
                          <w:lock w:val="sdtLocked"/>
                        </w:sdtPr>
                        <w:sdtEndPr/>
                        <w:sdtContent>
                          <w:r w:rsidR="003C2DB6">
                            <w:rPr>
                              <w:szCs w:val="24"/>
                            </w:rPr>
                            <w:t>219</w:t>
                          </w:r>
                        </w:sdtContent>
                      </w:sdt>
                      <w:r w:rsidR="003C2DB6">
                        <w:rPr>
                          <w:szCs w:val="24"/>
                        </w:rPr>
                        <w:t>. Lauko sąlygomis apsaugine danga padengtos vamzdžių sandūros turi būti patikrintos pagal izoliavimo darbų aprašą arba technologijos instrukcijas. Tikrinama:</w:t>
                      </w:r>
                    </w:p>
                    <w:sdt>
                      <w:sdtPr>
                        <w:alias w:val="219.1 pp."/>
                        <w:tag w:val="part_5bc6136884b44fed9ae31ebe23501fa2"/>
                        <w:id w:val="-489482865"/>
                        <w:lock w:val="sdtLocked"/>
                      </w:sdtPr>
                      <w:sdtEndPr/>
                      <w:sdtContent>
                        <w:p w14:paraId="2EECCE9B" w14:textId="77777777" w:rsidR="0091073D" w:rsidRDefault="0041039F">
                          <w:pPr>
                            <w:ind w:firstLine="720"/>
                            <w:jc w:val="both"/>
                            <w:rPr>
                              <w:szCs w:val="24"/>
                            </w:rPr>
                          </w:pPr>
                          <w:sdt>
                            <w:sdtPr>
                              <w:alias w:val="Numeris"/>
                              <w:tag w:val="nr_5bc6136884b44fed9ae31ebe23501fa2"/>
                              <w:id w:val="-2105104861"/>
                              <w:lock w:val="sdtLocked"/>
                            </w:sdtPr>
                            <w:sdtEndPr/>
                            <w:sdtContent>
                              <w:r w:rsidR="003C2DB6">
                                <w:rPr>
                                  <w:szCs w:val="24"/>
                                </w:rPr>
                                <w:t>219.1</w:t>
                              </w:r>
                            </w:sdtContent>
                          </w:sdt>
                          <w:r w:rsidR="003C2DB6">
                            <w:rPr>
                              <w:szCs w:val="24"/>
                            </w:rPr>
                            <w:t>. vizualiai;</w:t>
                          </w:r>
                        </w:p>
                      </w:sdtContent>
                    </w:sdt>
                    <w:sdt>
                      <w:sdtPr>
                        <w:alias w:val="219.2 pp."/>
                        <w:tag w:val="part_9aeb1386f39849dda1da46338db8a1cd"/>
                        <w:id w:val="398797160"/>
                        <w:lock w:val="sdtLocked"/>
                      </w:sdtPr>
                      <w:sdtEndPr/>
                      <w:sdtContent>
                        <w:p w14:paraId="2EECCE9C" w14:textId="77777777" w:rsidR="0091073D" w:rsidRDefault="0041039F">
                          <w:pPr>
                            <w:ind w:firstLine="720"/>
                            <w:jc w:val="both"/>
                            <w:rPr>
                              <w:szCs w:val="24"/>
                            </w:rPr>
                          </w:pPr>
                          <w:sdt>
                            <w:sdtPr>
                              <w:alias w:val="Numeris"/>
                              <w:tag w:val="nr_9aeb1386f39849dda1da46338db8a1cd"/>
                              <w:id w:val="1431541957"/>
                              <w:lock w:val="sdtLocked"/>
                            </w:sdtPr>
                            <w:sdtEndPr/>
                            <w:sdtContent>
                              <w:r w:rsidR="003C2DB6">
                                <w:rPr>
                                  <w:szCs w:val="24"/>
                                </w:rPr>
                                <w:t>219.2</w:t>
                              </w:r>
                            </w:sdtContent>
                          </w:sdt>
                          <w:r w:rsidR="003C2DB6">
                            <w:rPr>
                              <w:szCs w:val="24"/>
                            </w:rPr>
                            <w:t xml:space="preserve">. </w:t>
                          </w:r>
                          <w:proofErr w:type="spellStart"/>
                          <w:r w:rsidR="003C2DB6">
                            <w:rPr>
                              <w:szCs w:val="24"/>
                            </w:rPr>
                            <w:t>defektoskopu</w:t>
                          </w:r>
                          <w:proofErr w:type="spellEnd"/>
                          <w:r w:rsidR="003C2DB6">
                            <w:rPr>
                              <w:szCs w:val="24"/>
                            </w:rPr>
                            <w:t>;</w:t>
                          </w:r>
                        </w:p>
                      </w:sdtContent>
                    </w:sdt>
                    <w:sdt>
                      <w:sdtPr>
                        <w:alias w:val="219.3 pp."/>
                        <w:tag w:val="part_0f2b33ce625e4aa4a7c497cd715ac625"/>
                        <w:id w:val="1952519779"/>
                        <w:lock w:val="sdtLocked"/>
                      </w:sdtPr>
                      <w:sdtEndPr/>
                      <w:sdtContent>
                        <w:p w14:paraId="2EECCE9D" w14:textId="77777777" w:rsidR="0091073D" w:rsidRDefault="0041039F">
                          <w:pPr>
                            <w:ind w:firstLine="720"/>
                            <w:jc w:val="both"/>
                            <w:rPr>
                              <w:szCs w:val="24"/>
                            </w:rPr>
                          </w:pPr>
                          <w:sdt>
                            <w:sdtPr>
                              <w:alias w:val="Numeris"/>
                              <w:tag w:val="nr_0f2b33ce625e4aa4a7c497cd715ac625"/>
                              <w:id w:val="-1176804874"/>
                              <w:lock w:val="sdtLocked"/>
                            </w:sdtPr>
                            <w:sdtEndPr/>
                            <w:sdtContent>
                              <w:r w:rsidR="003C2DB6">
                                <w:rPr>
                                  <w:szCs w:val="24"/>
                                </w:rPr>
                                <w:t>219.3</w:t>
                              </w:r>
                            </w:sdtContent>
                          </w:sdt>
                          <w:r w:rsidR="003C2DB6">
                            <w:rPr>
                              <w:szCs w:val="24"/>
                            </w:rPr>
                            <w:t xml:space="preserve">. apsauginės dangos prielipa (adhezija, </w:t>
                          </w:r>
                          <w:proofErr w:type="spellStart"/>
                          <w:r w:rsidR="003C2DB6">
                            <w:rPr>
                              <w:szCs w:val="24"/>
                            </w:rPr>
                            <w:t>kohezija</w:t>
                          </w:r>
                          <w:proofErr w:type="spellEnd"/>
                          <w:r w:rsidR="003C2DB6">
                            <w:rPr>
                              <w:szCs w:val="24"/>
                            </w:rPr>
                            <w:t>);</w:t>
                          </w:r>
                        </w:p>
                      </w:sdtContent>
                    </w:sdt>
                    <w:sdt>
                      <w:sdtPr>
                        <w:alias w:val="219.4 pp."/>
                        <w:tag w:val="part_9c790a13c3c644cd8e12e0726998a00e"/>
                        <w:id w:val="-1828122910"/>
                        <w:lock w:val="sdtLocked"/>
                      </w:sdtPr>
                      <w:sdtEndPr/>
                      <w:sdtContent>
                        <w:p w14:paraId="2EECCE9E" w14:textId="77777777" w:rsidR="0091073D" w:rsidRDefault="0041039F">
                          <w:pPr>
                            <w:ind w:firstLine="720"/>
                            <w:jc w:val="both"/>
                            <w:rPr>
                              <w:szCs w:val="24"/>
                            </w:rPr>
                          </w:pPr>
                          <w:sdt>
                            <w:sdtPr>
                              <w:alias w:val="Numeris"/>
                              <w:tag w:val="nr_9c790a13c3c644cd8e12e0726998a00e"/>
                              <w:id w:val="396794363"/>
                              <w:lock w:val="sdtLocked"/>
                            </w:sdtPr>
                            <w:sdtEndPr/>
                            <w:sdtContent>
                              <w:r w:rsidR="003C2DB6">
                                <w:rPr>
                                  <w:szCs w:val="24"/>
                                </w:rPr>
                                <w:t>219.4</w:t>
                              </w:r>
                            </w:sdtContent>
                          </w:sdt>
                          <w:r w:rsidR="003C2DB6">
                            <w:rPr>
                              <w:szCs w:val="24"/>
                            </w:rPr>
                            <w:t>. pereinamoji apsauginės dangos varža („dujotiekis gruntas“).</w:t>
                          </w:r>
                        </w:p>
                      </w:sdtContent>
                    </w:sdt>
                  </w:sdtContent>
                </w:sdt>
                <w:sdt>
                  <w:sdtPr>
                    <w:alias w:val="220 p."/>
                    <w:tag w:val="part_b98c25996a1d44d5958875c1b7811fd6"/>
                    <w:id w:val="-338386478"/>
                    <w:lock w:val="sdtLocked"/>
                  </w:sdtPr>
                  <w:sdtEndPr/>
                  <w:sdtContent>
                    <w:p w14:paraId="2EECCE9F" w14:textId="77777777" w:rsidR="0091073D" w:rsidRDefault="0041039F">
                      <w:pPr>
                        <w:ind w:firstLine="720"/>
                        <w:jc w:val="both"/>
                        <w:rPr>
                          <w:szCs w:val="24"/>
                        </w:rPr>
                      </w:pPr>
                      <w:sdt>
                        <w:sdtPr>
                          <w:alias w:val="Numeris"/>
                          <w:tag w:val="nr_b98c25996a1d44d5958875c1b7811fd6"/>
                          <w:id w:val="1827019319"/>
                          <w:lock w:val="sdtLocked"/>
                        </w:sdtPr>
                        <w:sdtEndPr/>
                        <w:sdtContent>
                          <w:r w:rsidR="003C2DB6">
                            <w:rPr>
                              <w:szCs w:val="24"/>
                            </w:rPr>
                            <w:t>220</w:t>
                          </w:r>
                        </w:sdtContent>
                      </w:sdt>
                      <w:r w:rsidR="003C2DB6">
                        <w:rPr>
                          <w:szCs w:val="24"/>
                        </w:rPr>
                        <w:t xml:space="preserve">. Jei projekte yra numatyta tam tikrų MDV vietų mechaninė apsauga, pasirenkant apsaugos tipą, reikia atsižvelgti į vamzdžių ir jų suvirintų sandūrų apsaugines dangas. Gali būti </w:t>
                      </w:r>
                      <w:r w:rsidR="003C2DB6">
                        <w:rPr>
                          <w:szCs w:val="24"/>
                        </w:rPr>
                        <w:lastRenderedPageBreak/>
                        <w:t>naudojamas smėlis, stiklo pluošto ir epoksidinių dervų sustiprinančios dangos, plastikiniai tinkleliai, gelžbetoniniai dėklai. Ši apsauga neturi trukdyti katodinei apsaugai funkcionuoti.</w:t>
                      </w:r>
                    </w:p>
                    <w:p w14:paraId="2EECCEA0" w14:textId="77777777" w:rsidR="0091073D" w:rsidRDefault="0041039F">
                      <w:pPr>
                        <w:ind w:firstLine="720"/>
                        <w:jc w:val="both"/>
                        <w:rPr>
                          <w:szCs w:val="24"/>
                        </w:rPr>
                      </w:pPr>
                    </w:p>
                  </w:sdtContent>
                </w:sdt>
              </w:sdtContent>
            </w:sdt>
            <w:sdt>
              <w:sdtPr>
                <w:alias w:val="skirsnis"/>
                <w:tag w:val="part_58a71825c14944ed940e771914d9bd92"/>
                <w:id w:val="-1338460052"/>
                <w:lock w:val="sdtLocked"/>
              </w:sdtPr>
              <w:sdtEndPr/>
              <w:sdtContent>
                <w:p w14:paraId="2EECCEA1" w14:textId="77777777" w:rsidR="0091073D" w:rsidRDefault="0041039F">
                  <w:pPr>
                    <w:jc w:val="center"/>
                    <w:outlineLvl w:val="1"/>
                    <w:rPr>
                      <w:b/>
                      <w:bCs/>
                      <w:szCs w:val="24"/>
                      <w:lang w:eastAsia="lt-LT"/>
                    </w:rPr>
                  </w:pPr>
                  <w:sdt>
                    <w:sdtPr>
                      <w:alias w:val="Numeris"/>
                      <w:tag w:val="nr_58a71825c14944ed940e771914d9bd92"/>
                      <w:id w:val="-1287958796"/>
                      <w:lock w:val="sdtLocked"/>
                    </w:sdtPr>
                    <w:sdtEndPr/>
                    <w:sdtContent>
                      <w:r w:rsidR="003C2DB6">
                        <w:rPr>
                          <w:b/>
                          <w:bCs/>
                          <w:szCs w:val="24"/>
                          <w:lang w:eastAsia="lt-LT"/>
                        </w:rPr>
                        <w:t>PENKTASIS</w:t>
                      </w:r>
                    </w:sdtContent>
                  </w:sdt>
                  <w:r w:rsidR="003C2DB6">
                    <w:rPr>
                      <w:b/>
                      <w:bCs/>
                      <w:szCs w:val="24"/>
                      <w:lang w:eastAsia="lt-LT"/>
                    </w:rPr>
                    <w:t xml:space="preserve"> SKIRSNIS</w:t>
                  </w:r>
                </w:p>
                <w:p w14:paraId="2EECCEA2" w14:textId="77777777" w:rsidR="0091073D" w:rsidRDefault="0041039F">
                  <w:pPr>
                    <w:jc w:val="center"/>
                    <w:rPr>
                      <w:b/>
                      <w:bCs/>
                      <w:kern w:val="36"/>
                      <w:szCs w:val="24"/>
                      <w:lang w:eastAsia="lt-LT"/>
                    </w:rPr>
                  </w:pPr>
                  <w:sdt>
                    <w:sdtPr>
                      <w:alias w:val="Pavadinimas"/>
                      <w:tag w:val="title_58a71825c14944ed940e771914d9bd92"/>
                      <w:id w:val="1070860733"/>
                      <w:lock w:val="sdtLocked"/>
                    </w:sdtPr>
                    <w:sdtEndPr/>
                    <w:sdtContent>
                      <w:r w:rsidR="003C2DB6">
                        <w:rPr>
                          <w:b/>
                          <w:bCs/>
                          <w:kern w:val="36"/>
                          <w:szCs w:val="24"/>
                          <w:lang w:eastAsia="lt-LT"/>
                        </w:rPr>
                        <w:t>VAMZDŽIŲ NULEIDIMAS Į TRANŠĖJĄ IR UŽPYLIMAS GRUNTU</w:t>
                      </w:r>
                    </w:sdtContent>
                  </w:sdt>
                </w:p>
                <w:p w14:paraId="2EECCEA3" w14:textId="77777777" w:rsidR="0091073D" w:rsidRDefault="0091073D">
                  <w:pPr>
                    <w:ind w:firstLine="720"/>
                    <w:jc w:val="both"/>
                    <w:rPr>
                      <w:b/>
                      <w:szCs w:val="24"/>
                    </w:rPr>
                  </w:pPr>
                </w:p>
                <w:sdt>
                  <w:sdtPr>
                    <w:alias w:val="221 p."/>
                    <w:tag w:val="part_0b6b609458b449d284ac4ce986b581fa"/>
                    <w:id w:val="-177354528"/>
                    <w:lock w:val="sdtLocked"/>
                  </w:sdtPr>
                  <w:sdtEndPr/>
                  <w:sdtContent>
                    <w:p w14:paraId="2EECCEA4" w14:textId="77777777" w:rsidR="0091073D" w:rsidRDefault="0041039F">
                      <w:pPr>
                        <w:ind w:firstLine="720"/>
                        <w:jc w:val="both"/>
                        <w:rPr>
                          <w:szCs w:val="24"/>
                        </w:rPr>
                      </w:pPr>
                      <w:sdt>
                        <w:sdtPr>
                          <w:alias w:val="Numeris"/>
                          <w:tag w:val="nr_0b6b609458b449d284ac4ce986b581fa"/>
                          <w:id w:val="-602719747"/>
                          <w:lock w:val="sdtLocked"/>
                        </w:sdtPr>
                        <w:sdtEndPr/>
                        <w:sdtContent>
                          <w:r w:rsidR="003C2DB6">
                            <w:rPr>
                              <w:szCs w:val="24"/>
                            </w:rPr>
                            <w:t>221</w:t>
                          </w:r>
                        </w:sdtContent>
                      </w:sdt>
                      <w:r w:rsidR="003C2DB6">
                        <w:rPr>
                          <w:szCs w:val="24"/>
                        </w:rPr>
                        <w:t>. Tranšėjos dugnas turi būti išlygintas taip, kad į jį vienodai remtųsi visas vamzdis.</w:t>
                      </w:r>
                    </w:p>
                  </w:sdtContent>
                </w:sdt>
                <w:sdt>
                  <w:sdtPr>
                    <w:alias w:val="222 p."/>
                    <w:tag w:val="part_137d12944d8c4453846eb1f0608f7722"/>
                    <w:id w:val="1004018385"/>
                    <w:lock w:val="sdtLocked"/>
                  </w:sdtPr>
                  <w:sdtEndPr/>
                  <w:sdtContent>
                    <w:p w14:paraId="2EECCEA5" w14:textId="77777777" w:rsidR="0091073D" w:rsidRDefault="0041039F">
                      <w:pPr>
                        <w:ind w:firstLine="720"/>
                        <w:jc w:val="both"/>
                        <w:rPr>
                          <w:szCs w:val="24"/>
                        </w:rPr>
                      </w:pPr>
                      <w:sdt>
                        <w:sdtPr>
                          <w:alias w:val="Numeris"/>
                          <w:tag w:val="nr_137d12944d8c4453846eb1f0608f7722"/>
                          <w:id w:val="-1646573670"/>
                          <w:lock w:val="sdtLocked"/>
                        </w:sdtPr>
                        <w:sdtEndPr/>
                        <w:sdtContent>
                          <w:r w:rsidR="003C2DB6">
                            <w:rPr>
                              <w:szCs w:val="24"/>
                            </w:rPr>
                            <w:t>222</w:t>
                          </w:r>
                        </w:sdtContent>
                      </w:sdt>
                      <w:r w:rsidR="003C2DB6">
                        <w:rPr>
                          <w:szCs w:val="24"/>
                        </w:rPr>
                        <w:t>. Būtina užtikrinti, kad tranšėjos šlaituose ir dugne nebūtų išsikišančių nelygumų ar kitų objektų, galinčių pažeisti vamzdžio apsauginę dangą.</w:t>
                      </w:r>
                    </w:p>
                  </w:sdtContent>
                </w:sdt>
                <w:sdt>
                  <w:sdtPr>
                    <w:alias w:val="223 p."/>
                    <w:tag w:val="part_7fcd575394164a4fb3e50df0f4bd917a"/>
                    <w:id w:val="-1138793831"/>
                    <w:lock w:val="sdtLocked"/>
                  </w:sdtPr>
                  <w:sdtEndPr/>
                  <w:sdtContent>
                    <w:p w14:paraId="2EECCEA6" w14:textId="77777777" w:rsidR="0091073D" w:rsidRDefault="0041039F">
                      <w:pPr>
                        <w:ind w:firstLine="720"/>
                        <w:jc w:val="both"/>
                        <w:rPr>
                          <w:szCs w:val="24"/>
                        </w:rPr>
                      </w:pPr>
                      <w:sdt>
                        <w:sdtPr>
                          <w:alias w:val="Numeris"/>
                          <w:tag w:val="nr_7fcd575394164a4fb3e50df0f4bd917a"/>
                          <w:id w:val="604080868"/>
                          <w:lock w:val="sdtLocked"/>
                        </w:sdtPr>
                        <w:sdtEndPr/>
                        <w:sdtContent>
                          <w:r w:rsidR="003C2DB6">
                            <w:rPr>
                              <w:szCs w:val="24"/>
                            </w:rPr>
                            <w:t>223</w:t>
                          </w:r>
                        </w:sdtContent>
                      </w:sdt>
                      <w:r w:rsidR="003C2DB6">
                        <w:rPr>
                          <w:szCs w:val="24"/>
                        </w:rPr>
                        <w:t>. Prieš pat vamzdžių nuleidimą į tranšėją, būtina patikrinti visą apsauginę dangą ir ištaisyti aptiktus defektus.</w:t>
                      </w:r>
                    </w:p>
                  </w:sdtContent>
                </w:sdt>
                <w:sdt>
                  <w:sdtPr>
                    <w:alias w:val="224 p."/>
                    <w:tag w:val="part_ea88f614fe424b57a578f4b6d2fbfd91"/>
                    <w:id w:val="-1355415542"/>
                    <w:lock w:val="sdtLocked"/>
                  </w:sdtPr>
                  <w:sdtEndPr/>
                  <w:sdtContent>
                    <w:p w14:paraId="2EECCEA7" w14:textId="77777777" w:rsidR="0091073D" w:rsidRDefault="0041039F">
                      <w:pPr>
                        <w:ind w:firstLine="720"/>
                        <w:jc w:val="both"/>
                        <w:rPr>
                          <w:szCs w:val="24"/>
                        </w:rPr>
                      </w:pPr>
                      <w:sdt>
                        <w:sdtPr>
                          <w:alias w:val="Numeris"/>
                          <w:tag w:val="nr_ea88f614fe424b57a578f4b6d2fbfd91"/>
                          <w:id w:val="-621453569"/>
                          <w:lock w:val="sdtLocked"/>
                        </w:sdtPr>
                        <w:sdtEndPr/>
                        <w:sdtContent>
                          <w:r w:rsidR="003C2DB6">
                            <w:rPr>
                              <w:szCs w:val="24"/>
                            </w:rPr>
                            <w:t>224</w:t>
                          </w:r>
                        </w:sdtContent>
                      </w:sdt>
                      <w:r w:rsidR="003C2DB6">
                        <w:rPr>
                          <w:szCs w:val="24"/>
                        </w:rPr>
                        <w:t>. Įranga, naudojama vamzdžiams pakelti ir nuleisti, neturi pažeisti vamzdžio ir jo apsauginės dangos. Vietos, kuriose ši įranga lietėsi su vamzdžiais, turi būti patikrintos, ar neįlinko vamzdis, nepažeista apsauginė danga.</w:t>
                      </w:r>
                    </w:p>
                  </w:sdtContent>
                </w:sdt>
                <w:sdt>
                  <w:sdtPr>
                    <w:alias w:val="225 p."/>
                    <w:tag w:val="part_60c21fe00e274b8d8de0c2f643d82bcf"/>
                    <w:id w:val="-868672662"/>
                    <w:lock w:val="sdtLocked"/>
                  </w:sdtPr>
                  <w:sdtEndPr/>
                  <w:sdtContent>
                    <w:p w14:paraId="2EECCEA8" w14:textId="77777777" w:rsidR="0091073D" w:rsidRDefault="0041039F">
                      <w:pPr>
                        <w:ind w:firstLine="720"/>
                        <w:jc w:val="both"/>
                        <w:rPr>
                          <w:szCs w:val="24"/>
                        </w:rPr>
                      </w:pPr>
                      <w:sdt>
                        <w:sdtPr>
                          <w:alias w:val="Numeris"/>
                          <w:tag w:val="nr_60c21fe00e274b8d8de0c2f643d82bcf"/>
                          <w:id w:val="-1222358224"/>
                          <w:lock w:val="sdtLocked"/>
                        </w:sdtPr>
                        <w:sdtEndPr/>
                        <w:sdtContent>
                          <w:r w:rsidR="003C2DB6">
                            <w:rPr>
                              <w:szCs w:val="24"/>
                            </w:rPr>
                            <w:t>225</w:t>
                          </w:r>
                        </w:sdtContent>
                      </w:sdt>
                      <w:r w:rsidR="003C2DB6">
                        <w:rPr>
                          <w:szCs w:val="24"/>
                        </w:rPr>
                        <w:t>. Būtina apsaugoti vamzdžius nuo per didelių apkrovų keliant, nuleidžiant, taip pat nuleidus juos į tranšėją.</w:t>
                      </w:r>
                    </w:p>
                  </w:sdtContent>
                </w:sdt>
                <w:sdt>
                  <w:sdtPr>
                    <w:alias w:val="226 p."/>
                    <w:tag w:val="part_4b6c302fb4db4ae28540661bbcddfc83"/>
                    <w:id w:val="1582407509"/>
                    <w:lock w:val="sdtLocked"/>
                  </w:sdtPr>
                  <w:sdtEndPr/>
                  <w:sdtContent>
                    <w:p w14:paraId="2EECCEA9" w14:textId="77777777" w:rsidR="0091073D" w:rsidRDefault="0041039F">
                      <w:pPr>
                        <w:ind w:firstLine="720"/>
                        <w:jc w:val="both"/>
                        <w:rPr>
                          <w:szCs w:val="24"/>
                        </w:rPr>
                      </w:pPr>
                      <w:sdt>
                        <w:sdtPr>
                          <w:alias w:val="Numeris"/>
                          <w:tag w:val="nr_4b6c302fb4db4ae28540661bbcddfc83"/>
                          <w:id w:val="-98945753"/>
                          <w:lock w:val="sdtLocked"/>
                        </w:sdtPr>
                        <w:sdtEndPr/>
                        <w:sdtContent>
                          <w:r w:rsidR="003C2DB6">
                            <w:rPr>
                              <w:szCs w:val="24"/>
                            </w:rPr>
                            <w:t>226</w:t>
                          </w:r>
                        </w:sdtContent>
                      </w:sdt>
                      <w:r w:rsidR="003C2DB6">
                        <w:rPr>
                          <w:szCs w:val="24"/>
                        </w:rPr>
                        <w:t xml:space="preserve">. Tiesiant MDV drėgnose ar pelkėtose vietose būtina numatyti priemones, kad vamzdis neiškiltų į grunto ar vandens paviršių. Įtvirtinimui gali būti naudojami inkarai, montavimo aikštelėje arba dirbtuvėje pagaminti svoriai, smėlio maišai arba bet kokios kitos analogiškos priemonės, suderinamos su katodine apsauga ir nesukeliančios apsauginės dangos defektų. </w:t>
                      </w:r>
                    </w:p>
                  </w:sdtContent>
                </w:sdt>
                <w:sdt>
                  <w:sdtPr>
                    <w:alias w:val="227 p."/>
                    <w:tag w:val="part_7ae3346a694d4753880fbdc4c6a3cf42"/>
                    <w:id w:val="-1746181435"/>
                    <w:lock w:val="sdtLocked"/>
                  </w:sdtPr>
                  <w:sdtEndPr/>
                  <w:sdtContent>
                    <w:p w14:paraId="2EECCEAA" w14:textId="77777777" w:rsidR="0091073D" w:rsidRDefault="0041039F">
                      <w:pPr>
                        <w:ind w:firstLine="720"/>
                        <w:jc w:val="both"/>
                        <w:rPr>
                          <w:szCs w:val="24"/>
                        </w:rPr>
                      </w:pPr>
                      <w:sdt>
                        <w:sdtPr>
                          <w:alias w:val="Numeris"/>
                          <w:tag w:val="nr_7ae3346a694d4753880fbdc4c6a3cf42"/>
                          <w:id w:val="-752271433"/>
                          <w:lock w:val="sdtLocked"/>
                        </w:sdtPr>
                        <w:sdtEndPr/>
                        <w:sdtContent>
                          <w:r w:rsidR="003C2DB6">
                            <w:rPr>
                              <w:szCs w:val="24"/>
                            </w:rPr>
                            <w:t>227</w:t>
                          </w:r>
                        </w:sdtContent>
                      </w:sdt>
                      <w:r w:rsidR="003C2DB6">
                        <w:rPr>
                          <w:szCs w:val="24"/>
                        </w:rPr>
                        <w:t>. Nuožulniose vietose (šlaituose) tranšėjos užpilą reikia stabilizuoti tinkamomis priemonėmis (smėlio maišais, pertvaromis ir pan.), kad gruntas nebūtų išplautas.</w:t>
                      </w:r>
                    </w:p>
                  </w:sdtContent>
                </w:sdt>
                <w:sdt>
                  <w:sdtPr>
                    <w:alias w:val="228 p."/>
                    <w:tag w:val="part_9db457a4926243a8930d32148e6152fe"/>
                    <w:id w:val="2125575296"/>
                    <w:lock w:val="sdtLocked"/>
                  </w:sdtPr>
                  <w:sdtEndPr/>
                  <w:sdtContent>
                    <w:p w14:paraId="2EECCEAB" w14:textId="77777777" w:rsidR="0091073D" w:rsidRDefault="0041039F">
                      <w:pPr>
                        <w:ind w:firstLine="720"/>
                        <w:jc w:val="both"/>
                        <w:rPr>
                          <w:szCs w:val="24"/>
                        </w:rPr>
                      </w:pPr>
                      <w:sdt>
                        <w:sdtPr>
                          <w:alias w:val="Numeris"/>
                          <w:tag w:val="nr_9db457a4926243a8930d32148e6152fe"/>
                          <w:id w:val="1788701335"/>
                          <w:lock w:val="sdtLocked"/>
                        </w:sdtPr>
                        <w:sdtEndPr/>
                        <w:sdtContent>
                          <w:r w:rsidR="003C2DB6">
                            <w:rPr>
                              <w:szCs w:val="24"/>
                            </w:rPr>
                            <w:t>228</w:t>
                          </w:r>
                        </w:sdtContent>
                      </w:sdt>
                      <w:r w:rsidR="003C2DB6">
                        <w:rPr>
                          <w:szCs w:val="24"/>
                        </w:rPr>
                        <w:t>. Prieš užpilant tranšėją patikrinama, ar vamzdžio įgilinimas ir padėties tranšėjoje koordinatės atitinka projektą.</w:t>
                      </w:r>
                    </w:p>
                  </w:sdtContent>
                </w:sdt>
                <w:sdt>
                  <w:sdtPr>
                    <w:alias w:val="229 p."/>
                    <w:tag w:val="part_137347f2916f4974b59d84ca97fe9eed"/>
                    <w:id w:val="1052352951"/>
                    <w:lock w:val="sdtLocked"/>
                  </w:sdtPr>
                  <w:sdtEndPr/>
                  <w:sdtContent>
                    <w:p w14:paraId="2EECCEAC" w14:textId="77777777" w:rsidR="0091073D" w:rsidRDefault="0041039F">
                      <w:pPr>
                        <w:ind w:firstLine="720"/>
                        <w:jc w:val="both"/>
                        <w:rPr>
                          <w:szCs w:val="24"/>
                        </w:rPr>
                      </w:pPr>
                      <w:sdt>
                        <w:sdtPr>
                          <w:alias w:val="Numeris"/>
                          <w:tag w:val="nr_137347f2916f4974b59d84ca97fe9eed"/>
                          <w:id w:val="-377935996"/>
                          <w:lock w:val="sdtLocked"/>
                        </w:sdtPr>
                        <w:sdtEndPr/>
                        <w:sdtContent>
                          <w:r w:rsidR="003C2DB6">
                            <w:rPr>
                              <w:szCs w:val="24"/>
                            </w:rPr>
                            <w:t>229</w:t>
                          </w:r>
                        </w:sdtContent>
                      </w:sdt>
                      <w:r w:rsidR="003C2DB6">
                        <w:rPr>
                          <w:szCs w:val="24"/>
                        </w:rPr>
                        <w:t>. Siekiant išvengti vamzdžio ar apsauginės dangos pažeidimo, iš tranšėjos dugno turi būti pašalinti stambesni kaip 20 mm akmenys. Klojamas vamzdynas užpilamas apsauginiu biraus grunto sluoksniu ne plonesniu, kaip 100 mm šonuose ir 200 mm virš vamzdyno. Iš apsauginio sluoksnio pašalinami stambesni, kaip 40 mm akmenys.</w:t>
                      </w:r>
                    </w:p>
                  </w:sdtContent>
                </w:sdt>
                <w:sdt>
                  <w:sdtPr>
                    <w:alias w:val="230 p."/>
                    <w:tag w:val="part_972736214eec4983bc62c1155286326e"/>
                    <w:id w:val="-247736782"/>
                    <w:lock w:val="sdtLocked"/>
                  </w:sdtPr>
                  <w:sdtEndPr/>
                  <w:sdtContent>
                    <w:p w14:paraId="2EECCEAD" w14:textId="77777777" w:rsidR="0091073D" w:rsidRDefault="0041039F">
                      <w:pPr>
                        <w:ind w:firstLine="720"/>
                        <w:jc w:val="both"/>
                        <w:rPr>
                          <w:szCs w:val="24"/>
                          <w:lang w:eastAsia="lt-LT"/>
                        </w:rPr>
                      </w:pPr>
                      <w:sdt>
                        <w:sdtPr>
                          <w:alias w:val="Numeris"/>
                          <w:tag w:val="nr_972736214eec4983bc62c1155286326e"/>
                          <w:id w:val="1258249824"/>
                          <w:lock w:val="sdtLocked"/>
                        </w:sdtPr>
                        <w:sdtEndPr/>
                        <w:sdtContent>
                          <w:r w:rsidR="003C2DB6">
                            <w:rPr>
                              <w:szCs w:val="24"/>
                              <w:lang w:eastAsia="lt-LT"/>
                            </w:rPr>
                            <w:t>230</w:t>
                          </w:r>
                        </w:sdtContent>
                      </w:sdt>
                      <w:r w:rsidR="003C2DB6">
                        <w:rPr>
                          <w:szCs w:val="24"/>
                          <w:lang w:eastAsia="lt-LT"/>
                        </w:rPr>
                        <w:t>. Tranšėja užpilama mechanizuotu būdu. Visiškai užpiltas MDV turi būti patikrinamas prietaisais, ar nėra elektrinio kontakto tarp vamzdžio ir grunto. Apsauginių dangų vientisumas turi būti patikrintas poliarizacijos metodu, tikrinant iki 6 km ilgio dujotiekio atkarpas. Naujai įrengiamo iki 6 km ilgio tiesaus ruožo MDV su 3 sluoksnių polietileno apsaugine danga izoliacinė varža turi būti 10</w:t>
                      </w:r>
                      <w:r w:rsidR="003C2DB6">
                        <w:rPr>
                          <w:szCs w:val="24"/>
                          <w:vertAlign w:val="superscript"/>
                          <w:lang w:eastAsia="lt-LT"/>
                        </w:rPr>
                        <w:t>8</w:t>
                      </w:r>
                      <w:r w:rsidR="003C2DB6">
                        <w:rPr>
                          <w:szCs w:val="24"/>
                          <w:lang w:eastAsia="lt-LT"/>
                        </w:rPr>
                        <w:t xml:space="preserve"> Ωm</w:t>
                      </w:r>
                      <w:r w:rsidR="003C2DB6">
                        <w:rPr>
                          <w:szCs w:val="24"/>
                          <w:vertAlign w:val="superscript"/>
                          <w:lang w:eastAsia="lt-LT"/>
                        </w:rPr>
                        <w:t>2</w:t>
                      </w:r>
                      <w:r w:rsidR="003C2DB6">
                        <w:rPr>
                          <w:szCs w:val="24"/>
                          <w:lang w:eastAsia="lt-LT"/>
                        </w:rPr>
                        <w:t xml:space="preserve">. Jeigu gauta srovės tankio ar apsauginės dangos varžos reikšmė </w:t>
                      </w:r>
                      <w:proofErr w:type="spellStart"/>
                      <w:r w:rsidR="003C2DB6">
                        <w:rPr>
                          <w:szCs w:val="24"/>
                          <w:lang w:eastAsia="lt-LT"/>
                        </w:rPr>
                        <w:t>indikuoja</w:t>
                      </w:r>
                      <w:proofErr w:type="spellEnd"/>
                      <w:r w:rsidR="003C2DB6">
                        <w:rPr>
                          <w:szCs w:val="24"/>
                          <w:lang w:eastAsia="lt-LT"/>
                        </w:rPr>
                        <w:t xml:space="preserve"> galimus defektus, jie nustatomi tam skirtais detektoriais naudojant „</w:t>
                      </w:r>
                      <w:proofErr w:type="spellStart"/>
                      <w:r w:rsidR="003C2DB6">
                        <w:rPr>
                          <w:szCs w:val="24"/>
                          <w:lang w:eastAsia="lt-LT"/>
                        </w:rPr>
                        <w:t>Pirsono</w:t>
                      </w:r>
                      <w:proofErr w:type="spellEnd"/>
                      <w:r w:rsidR="003C2DB6">
                        <w:rPr>
                          <w:szCs w:val="24"/>
                          <w:lang w:eastAsia="lt-LT"/>
                        </w:rPr>
                        <w:t>“ ar pastovios įtampos gradiento matavimo metodus.</w:t>
                      </w:r>
                    </w:p>
                  </w:sdtContent>
                </w:sdt>
                <w:sdt>
                  <w:sdtPr>
                    <w:alias w:val="231 p."/>
                    <w:tag w:val="part_10c7fca16ac9470c95c4564830530325"/>
                    <w:id w:val="856622469"/>
                    <w:lock w:val="sdtLocked"/>
                  </w:sdtPr>
                  <w:sdtEndPr/>
                  <w:sdtContent>
                    <w:p w14:paraId="2EECCEAE" w14:textId="77777777" w:rsidR="0091073D" w:rsidRDefault="0041039F">
                      <w:pPr>
                        <w:ind w:firstLine="720"/>
                        <w:jc w:val="both"/>
                        <w:rPr>
                          <w:szCs w:val="24"/>
                          <w:lang w:eastAsia="lt-LT"/>
                        </w:rPr>
                      </w:pPr>
                      <w:sdt>
                        <w:sdtPr>
                          <w:alias w:val="Numeris"/>
                          <w:tag w:val="nr_10c7fca16ac9470c95c4564830530325"/>
                          <w:id w:val="-1340690873"/>
                          <w:lock w:val="sdtLocked"/>
                        </w:sdtPr>
                        <w:sdtEndPr/>
                        <w:sdtContent>
                          <w:r w:rsidR="003C2DB6">
                            <w:rPr>
                              <w:szCs w:val="24"/>
                              <w:lang w:eastAsia="lt-LT"/>
                            </w:rPr>
                            <w:t>231</w:t>
                          </w:r>
                        </w:sdtContent>
                      </w:sdt>
                      <w:r w:rsidR="003C2DB6">
                        <w:rPr>
                          <w:szCs w:val="24"/>
                          <w:lang w:eastAsia="lt-LT"/>
                        </w:rPr>
                        <w:t xml:space="preserve">. Aptikus ir pašalinus defektus, dangos vientisumas tikrinamas pakartotinai. Apsauginės dangos tikrinimą ir bandymus turi atlikti specialistai, </w:t>
                      </w:r>
                      <w:r w:rsidR="003C2DB6">
                        <w:rPr>
                          <w:szCs w:val="24"/>
                        </w:rPr>
                        <w:t>apmokyti ir atestuoti vadovaujantis Taisyklių 1 priedo 77 punkte nurodyto Lietuvos standarto nuostatomis.</w:t>
                      </w:r>
                    </w:p>
                  </w:sdtContent>
                </w:sdt>
                <w:sdt>
                  <w:sdtPr>
                    <w:alias w:val="232 p."/>
                    <w:tag w:val="part_c347a4358f4d4f85906df44e7438f0a1"/>
                    <w:id w:val="2121256431"/>
                    <w:lock w:val="sdtLocked"/>
                  </w:sdtPr>
                  <w:sdtEndPr/>
                  <w:sdtContent>
                    <w:p w14:paraId="2EECCEAF" w14:textId="77777777" w:rsidR="0091073D" w:rsidRDefault="0041039F">
                      <w:pPr>
                        <w:ind w:firstLine="720"/>
                        <w:jc w:val="both"/>
                        <w:rPr>
                          <w:szCs w:val="24"/>
                        </w:rPr>
                      </w:pPr>
                      <w:sdt>
                        <w:sdtPr>
                          <w:alias w:val="Numeris"/>
                          <w:tag w:val="nr_c347a4358f4d4f85906df44e7438f0a1"/>
                          <w:id w:val="248710529"/>
                          <w:lock w:val="sdtLocked"/>
                        </w:sdtPr>
                        <w:sdtEndPr/>
                        <w:sdtContent>
                          <w:r w:rsidR="003C2DB6">
                            <w:rPr>
                              <w:szCs w:val="24"/>
                            </w:rPr>
                            <w:t>232</w:t>
                          </w:r>
                        </w:sdtContent>
                      </w:sdt>
                      <w:r w:rsidR="003C2DB6">
                        <w:rPr>
                          <w:szCs w:val="24"/>
                        </w:rPr>
                        <w:t>. Tranšėjoms, susikirtimams (prasilenkimams) su keliais, pėsčiųjų takais, sankasoms ir pan. užpilti reikia naudoti medžiagas, užtikrinančias šių statinių stabilumą.</w:t>
                      </w:r>
                    </w:p>
                  </w:sdtContent>
                </w:sdt>
                <w:sdt>
                  <w:sdtPr>
                    <w:alias w:val="233 p."/>
                    <w:tag w:val="part_952e04f2a23d430baf72d7c3330f5c0e"/>
                    <w:id w:val="1600518701"/>
                    <w:lock w:val="sdtLocked"/>
                  </w:sdtPr>
                  <w:sdtEndPr/>
                  <w:sdtContent>
                    <w:p w14:paraId="2EECCEB0" w14:textId="77777777" w:rsidR="0091073D" w:rsidRDefault="0041039F">
                      <w:pPr>
                        <w:ind w:firstLine="720"/>
                        <w:jc w:val="both"/>
                        <w:rPr>
                          <w:szCs w:val="24"/>
                        </w:rPr>
                      </w:pPr>
                      <w:sdt>
                        <w:sdtPr>
                          <w:alias w:val="Numeris"/>
                          <w:tag w:val="nr_952e04f2a23d430baf72d7c3330f5c0e"/>
                          <w:id w:val="-1063176441"/>
                          <w:lock w:val="sdtLocked"/>
                        </w:sdtPr>
                        <w:sdtEndPr/>
                        <w:sdtContent>
                          <w:r w:rsidR="003C2DB6">
                            <w:rPr>
                              <w:szCs w:val="24"/>
                            </w:rPr>
                            <w:t>233</w:t>
                          </w:r>
                        </w:sdtContent>
                      </w:sdt>
                      <w:r w:rsidR="003C2DB6">
                        <w:rPr>
                          <w:szCs w:val="24"/>
                        </w:rPr>
                        <w:t>. Jei kertant kelius ar pėsčiųjų takus gruntą būtina sutankinti, reikia naudoti tokius mechanizmus, kurie nepažeistų MDV.</w:t>
                      </w:r>
                    </w:p>
                  </w:sdtContent>
                </w:sdt>
                <w:sdt>
                  <w:sdtPr>
                    <w:alias w:val="234 p."/>
                    <w:tag w:val="part_fa0f3233beb4487e88fce0e5f4e1ec12"/>
                    <w:id w:val="1413276256"/>
                    <w:lock w:val="sdtLocked"/>
                  </w:sdtPr>
                  <w:sdtEndPr/>
                  <w:sdtContent>
                    <w:p w14:paraId="2EECCEB1" w14:textId="77777777" w:rsidR="0091073D" w:rsidRDefault="0041039F">
                      <w:pPr>
                        <w:ind w:firstLine="720"/>
                        <w:jc w:val="both"/>
                        <w:rPr>
                          <w:szCs w:val="24"/>
                        </w:rPr>
                      </w:pPr>
                      <w:sdt>
                        <w:sdtPr>
                          <w:alias w:val="Numeris"/>
                          <w:tag w:val="nr_fa0f3233beb4487e88fce0e5f4e1ec12"/>
                          <w:id w:val="-155226764"/>
                          <w:lock w:val="sdtLocked"/>
                        </w:sdtPr>
                        <w:sdtEndPr/>
                        <w:sdtContent>
                          <w:r w:rsidR="003C2DB6">
                            <w:rPr>
                              <w:szCs w:val="24"/>
                            </w:rPr>
                            <w:t>234</w:t>
                          </w:r>
                        </w:sdtContent>
                      </w:sdt>
                      <w:r w:rsidR="003C2DB6">
                        <w:rPr>
                          <w:szCs w:val="24"/>
                        </w:rPr>
                        <w:t>. Užkasus MDV, teritorijoje, kurioje buvo atliekami darbai, žemės paviršiaus danga turi būti sutvarkyta iki tokios būklės, kokia ji buvo prieš pradedant darbus.</w:t>
                      </w:r>
                    </w:p>
                  </w:sdtContent>
                </w:sdt>
                <w:sdt>
                  <w:sdtPr>
                    <w:alias w:val="235 p."/>
                    <w:tag w:val="part_7addb0016fc5427781c9b2cbf91ef765"/>
                    <w:id w:val="2074535017"/>
                    <w:lock w:val="sdtLocked"/>
                  </w:sdtPr>
                  <w:sdtEndPr/>
                  <w:sdtContent>
                    <w:p w14:paraId="2EECCEB2" w14:textId="77777777" w:rsidR="0091073D" w:rsidRDefault="0041039F">
                      <w:pPr>
                        <w:ind w:firstLine="720"/>
                        <w:jc w:val="both"/>
                        <w:rPr>
                          <w:szCs w:val="24"/>
                        </w:rPr>
                      </w:pPr>
                      <w:sdt>
                        <w:sdtPr>
                          <w:alias w:val="Numeris"/>
                          <w:tag w:val="nr_7addb0016fc5427781c9b2cbf91ef765"/>
                          <w:id w:val="-424351085"/>
                          <w:lock w:val="sdtLocked"/>
                        </w:sdtPr>
                        <w:sdtEndPr/>
                        <w:sdtContent>
                          <w:r w:rsidR="003C2DB6">
                            <w:rPr>
                              <w:szCs w:val="24"/>
                            </w:rPr>
                            <w:t>235</w:t>
                          </w:r>
                        </w:sdtContent>
                      </w:sdt>
                      <w:r w:rsidR="003C2DB6">
                        <w:rPr>
                          <w:szCs w:val="24"/>
                        </w:rPr>
                        <w:t>. Pažeisti objektai (tvoros, grioviai, laikančiosios pertvaros, drėkinimo ir drenažo sistemos, pėsčiųjų takai, keliai, sankasos ir pan.) turi būti sutvarkyti pagal pirminės apžiūros metu sudarytas sutartis.</w:t>
                      </w:r>
                    </w:p>
                  </w:sdtContent>
                </w:sdt>
                <w:sdt>
                  <w:sdtPr>
                    <w:alias w:val="236 p."/>
                    <w:tag w:val="part_cdbcaacae9014ff9bb449945d4ed8d80"/>
                    <w:id w:val="-882940083"/>
                    <w:lock w:val="sdtLocked"/>
                  </w:sdtPr>
                  <w:sdtEndPr/>
                  <w:sdtContent>
                    <w:p w14:paraId="2EECCEB3" w14:textId="77777777" w:rsidR="0091073D" w:rsidRDefault="0041039F">
                      <w:pPr>
                        <w:ind w:firstLine="720"/>
                        <w:jc w:val="both"/>
                        <w:rPr>
                          <w:szCs w:val="24"/>
                        </w:rPr>
                      </w:pPr>
                      <w:sdt>
                        <w:sdtPr>
                          <w:alias w:val="Numeris"/>
                          <w:tag w:val="nr_cdbcaacae9014ff9bb449945d4ed8d80"/>
                          <w:id w:val="113182537"/>
                          <w:lock w:val="sdtLocked"/>
                        </w:sdtPr>
                        <w:sdtEndPr/>
                        <w:sdtContent>
                          <w:r w:rsidR="003C2DB6">
                            <w:rPr>
                              <w:szCs w:val="24"/>
                            </w:rPr>
                            <w:t>236</w:t>
                          </w:r>
                        </w:sdtContent>
                      </w:sdt>
                      <w:r w:rsidR="003C2DB6">
                        <w:rPr>
                          <w:szCs w:val="24"/>
                        </w:rPr>
                        <w:t>. Darbo metu išardyti žemėnaudos riboženkliai ir (arba) geodezinio pagrindo ženklai (</w:t>
                      </w:r>
                      <w:proofErr w:type="spellStart"/>
                      <w:r w:rsidR="003C2DB6">
                        <w:rPr>
                          <w:szCs w:val="24"/>
                        </w:rPr>
                        <w:t>trianguliacijos</w:t>
                      </w:r>
                      <w:proofErr w:type="spellEnd"/>
                      <w:r w:rsidR="003C2DB6">
                        <w:rPr>
                          <w:szCs w:val="24"/>
                        </w:rPr>
                        <w:t xml:space="preserve">, </w:t>
                      </w:r>
                      <w:proofErr w:type="spellStart"/>
                      <w:r w:rsidR="003C2DB6">
                        <w:rPr>
                          <w:szCs w:val="24"/>
                        </w:rPr>
                        <w:t>poligonometrijos</w:t>
                      </w:r>
                      <w:proofErr w:type="spellEnd"/>
                      <w:r w:rsidR="003C2DB6">
                        <w:rPr>
                          <w:szCs w:val="24"/>
                        </w:rPr>
                        <w:t xml:space="preserve">, niveliacijos, </w:t>
                      </w:r>
                      <w:proofErr w:type="spellStart"/>
                      <w:r w:rsidR="003C2DB6">
                        <w:rPr>
                          <w:szCs w:val="24"/>
                        </w:rPr>
                        <w:t>gravimetrijos</w:t>
                      </w:r>
                      <w:proofErr w:type="spellEnd"/>
                      <w:r w:rsidR="003C2DB6">
                        <w:rPr>
                          <w:szCs w:val="24"/>
                        </w:rPr>
                        <w:t>) vėl įrengiami dalyvaujant jų savininkui. Jeigu reikia, nustatomos atstatyto riboženklio koordinatės.</w:t>
                      </w:r>
                    </w:p>
                  </w:sdtContent>
                </w:sdt>
                <w:sdt>
                  <w:sdtPr>
                    <w:alias w:val="237 p."/>
                    <w:tag w:val="part_816b95b107be4616aa3109ab60fb789e"/>
                    <w:id w:val="-1305159699"/>
                    <w:lock w:val="sdtLocked"/>
                  </w:sdtPr>
                  <w:sdtEndPr/>
                  <w:sdtContent>
                    <w:p w14:paraId="2EECCEB4" w14:textId="77777777" w:rsidR="0091073D" w:rsidRDefault="0041039F">
                      <w:pPr>
                        <w:ind w:firstLine="720"/>
                        <w:jc w:val="both"/>
                        <w:rPr>
                          <w:szCs w:val="24"/>
                        </w:rPr>
                      </w:pPr>
                      <w:sdt>
                        <w:sdtPr>
                          <w:alias w:val="Numeris"/>
                          <w:tag w:val="nr_816b95b107be4616aa3109ab60fb789e"/>
                          <w:id w:val="1558738402"/>
                          <w:lock w:val="sdtLocked"/>
                        </w:sdtPr>
                        <w:sdtEndPr/>
                        <w:sdtContent>
                          <w:r w:rsidR="003C2DB6">
                            <w:rPr>
                              <w:szCs w:val="24"/>
                            </w:rPr>
                            <w:t>237</w:t>
                          </w:r>
                        </w:sdtContent>
                      </w:sdt>
                      <w:r w:rsidR="003C2DB6">
                        <w:rPr>
                          <w:szCs w:val="24"/>
                        </w:rPr>
                        <w:t>. Krantines ir šlaitus būtina sutvarkyti, kur reikia, panaudojus priemones, apsaugančias nuo užpilo erozijos.</w:t>
                      </w:r>
                    </w:p>
                  </w:sdtContent>
                </w:sdt>
                <w:sdt>
                  <w:sdtPr>
                    <w:alias w:val="238 p."/>
                    <w:tag w:val="part_707cffee91584822865e893c4fb6bfcf"/>
                    <w:id w:val="1843433105"/>
                    <w:lock w:val="sdtLocked"/>
                  </w:sdtPr>
                  <w:sdtEndPr/>
                  <w:sdtContent>
                    <w:p w14:paraId="2EECCEB5" w14:textId="77777777" w:rsidR="0091073D" w:rsidRDefault="0041039F">
                      <w:pPr>
                        <w:ind w:firstLine="720"/>
                        <w:jc w:val="both"/>
                        <w:rPr>
                          <w:szCs w:val="24"/>
                        </w:rPr>
                      </w:pPr>
                      <w:sdt>
                        <w:sdtPr>
                          <w:alias w:val="Numeris"/>
                          <w:tag w:val="nr_707cffee91584822865e893c4fb6bfcf"/>
                          <w:id w:val="353317502"/>
                          <w:lock w:val="sdtLocked"/>
                        </w:sdtPr>
                        <w:sdtEndPr/>
                        <w:sdtContent>
                          <w:r w:rsidR="003C2DB6">
                            <w:rPr>
                              <w:szCs w:val="24"/>
                            </w:rPr>
                            <w:t>238</w:t>
                          </w:r>
                        </w:sdtContent>
                      </w:sdt>
                      <w:r w:rsidR="003C2DB6">
                        <w:rPr>
                          <w:szCs w:val="24"/>
                        </w:rPr>
                        <w:t>. Sutvarkytas žemės plotas (teritorija, atstatyti objektai) turi būti perduotas savininkams pagal aktą.</w:t>
                      </w:r>
                    </w:p>
                  </w:sdtContent>
                </w:sdt>
                <w:sdt>
                  <w:sdtPr>
                    <w:alias w:val="239 p."/>
                    <w:tag w:val="part_24e11062568241cdb73ffe15437a07f7"/>
                    <w:id w:val="1454046064"/>
                    <w:lock w:val="sdtLocked"/>
                  </w:sdtPr>
                  <w:sdtEndPr/>
                  <w:sdtContent>
                    <w:p w14:paraId="2EECCEB6" w14:textId="77777777" w:rsidR="0091073D" w:rsidRDefault="0041039F">
                      <w:pPr>
                        <w:ind w:firstLine="720"/>
                        <w:jc w:val="both"/>
                        <w:rPr>
                          <w:szCs w:val="24"/>
                        </w:rPr>
                      </w:pPr>
                      <w:sdt>
                        <w:sdtPr>
                          <w:alias w:val="Numeris"/>
                          <w:tag w:val="nr_24e11062568241cdb73ffe15437a07f7"/>
                          <w:id w:val="-1524855614"/>
                          <w:lock w:val="sdtLocked"/>
                        </w:sdtPr>
                        <w:sdtEndPr/>
                        <w:sdtContent>
                          <w:r w:rsidR="003C2DB6">
                            <w:rPr>
                              <w:szCs w:val="24"/>
                            </w:rPr>
                            <w:t>239</w:t>
                          </w:r>
                        </w:sdtContent>
                      </w:sdt>
                      <w:r w:rsidR="003C2DB6">
                        <w:rPr>
                          <w:szCs w:val="24"/>
                        </w:rPr>
                        <w:t>. Dujotiekio trasa turi būti aiškiai paženklinta kaip nustato Taisyklių 1 priedo 6 punkte nurodytos taisyklės geltonos spalvos skiriamaisiais ženklais Jie įrengiami ne rečiau kaip 500 m atstumu vienas nuo kito ant 1,5–2 m aukščio stulpelių. Ant ženklo turi būti užrašyta „Aukšto slėgio dujotiekis“ ir kita minėtame teisės akte nurodyta reikiama informacija.</w:t>
                      </w:r>
                    </w:p>
                  </w:sdtContent>
                </w:sdt>
                <w:sdt>
                  <w:sdtPr>
                    <w:alias w:val="240 p."/>
                    <w:tag w:val="part_5eb433482a914fba9571d880cfb0586f"/>
                    <w:id w:val="1143000559"/>
                    <w:lock w:val="sdtLocked"/>
                  </w:sdtPr>
                  <w:sdtEndPr/>
                  <w:sdtContent>
                    <w:p w14:paraId="2EECCEB7" w14:textId="77777777" w:rsidR="0091073D" w:rsidRDefault="0041039F">
                      <w:pPr>
                        <w:ind w:firstLine="720"/>
                        <w:jc w:val="both"/>
                        <w:rPr>
                          <w:szCs w:val="24"/>
                        </w:rPr>
                      </w:pPr>
                      <w:sdt>
                        <w:sdtPr>
                          <w:alias w:val="Numeris"/>
                          <w:tag w:val="nr_5eb433482a914fba9571d880cfb0586f"/>
                          <w:id w:val="1510105589"/>
                          <w:lock w:val="sdtLocked"/>
                        </w:sdtPr>
                        <w:sdtEndPr/>
                        <w:sdtContent>
                          <w:r w:rsidR="003C2DB6">
                            <w:rPr>
                              <w:szCs w:val="24"/>
                            </w:rPr>
                            <w:t>240</w:t>
                          </w:r>
                        </w:sdtContent>
                      </w:sdt>
                      <w:r w:rsidR="003C2DB6">
                        <w:rPr>
                          <w:szCs w:val="24"/>
                        </w:rPr>
                        <w:t>. Atviroje tranšėjoje nutiesto dujotiekio trasai kertant laivybai ir plukdymui tinkamas upes, kanalus ar kitus vandens telkinius, ant abiejų vidaus vandenų kelio krantų turi būti įrengtas signalinis 1 x 1 m išmatavimo ženklas „Draudžiama stovėti nuleidus inkarą ir vilkti inkarus, lynus bei grandines“, kuris turi atitikti Taisyklių 1 priedo 29 punkte nurodyto teisės akto 7 priede pateiktą A.6 ženklo reikalavimus. Ženklai turi būti įtvirtinti tvirtai ir patikimai.</w:t>
                      </w:r>
                    </w:p>
                  </w:sdtContent>
                </w:sdt>
                <w:sdt>
                  <w:sdtPr>
                    <w:alias w:val="241 p."/>
                    <w:tag w:val="part_9b83dd3c198c4f11921cd0fd863d1cb8"/>
                    <w:id w:val="-712493959"/>
                    <w:lock w:val="sdtLocked"/>
                  </w:sdtPr>
                  <w:sdtEndPr/>
                  <w:sdtContent>
                    <w:p w14:paraId="2EECCEB8" w14:textId="77777777" w:rsidR="0091073D" w:rsidRDefault="0041039F">
                      <w:pPr>
                        <w:ind w:firstLine="720"/>
                        <w:jc w:val="both"/>
                        <w:rPr>
                          <w:szCs w:val="24"/>
                        </w:rPr>
                      </w:pPr>
                      <w:sdt>
                        <w:sdtPr>
                          <w:alias w:val="Numeris"/>
                          <w:tag w:val="nr_9b83dd3c198c4f11921cd0fd863d1cb8"/>
                          <w:id w:val="-1163000551"/>
                          <w:lock w:val="sdtLocked"/>
                        </w:sdtPr>
                        <w:sdtEndPr/>
                        <w:sdtContent>
                          <w:r w:rsidR="003C2DB6">
                            <w:rPr>
                              <w:szCs w:val="24"/>
                            </w:rPr>
                            <w:t>241</w:t>
                          </w:r>
                        </w:sdtContent>
                      </w:sdt>
                      <w:r w:rsidR="003C2DB6">
                        <w:rPr>
                          <w:szCs w:val="24"/>
                        </w:rPr>
                        <w:t xml:space="preserve">. MDV susikirtimo (prasilenkimo) su visų kategorijų automobilių keliais vietose iš abiejų pusių pastatomi ženklai „Sustoti draudžiama“ kaip nustatyta Taisyklių 1 priedo 6 punkte nurodytame teisės akte. </w:t>
                      </w:r>
                    </w:p>
                  </w:sdtContent>
                </w:sdt>
                <w:sdt>
                  <w:sdtPr>
                    <w:alias w:val="242 p."/>
                    <w:tag w:val="part_4b50e6754fbf4c65831ea9d92b14a494"/>
                    <w:id w:val="-1012226467"/>
                    <w:lock w:val="sdtLocked"/>
                  </w:sdtPr>
                  <w:sdtEndPr/>
                  <w:sdtContent>
                    <w:p w14:paraId="2EECCEB9" w14:textId="77777777" w:rsidR="0091073D" w:rsidRDefault="0041039F">
                      <w:pPr>
                        <w:ind w:firstLine="720"/>
                        <w:jc w:val="both"/>
                        <w:rPr>
                          <w:szCs w:val="24"/>
                        </w:rPr>
                      </w:pPr>
                      <w:sdt>
                        <w:sdtPr>
                          <w:alias w:val="Numeris"/>
                          <w:tag w:val="nr_4b50e6754fbf4c65831ea9d92b14a494"/>
                          <w:id w:val="1227883020"/>
                          <w:lock w:val="sdtLocked"/>
                        </w:sdtPr>
                        <w:sdtEndPr/>
                        <w:sdtContent>
                          <w:r w:rsidR="003C2DB6">
                            <w:rPr>
                              <w:szCs w:val="24"/>
                            </w:rPr>
                            <w:t>242</w:t>
                          </w:r>
                        </w:sdtContent>
                      </w:sdt>
                      <w:r w:rsidR="003C2DB6">
                        <w:rPr>
                          <w:szCs w:val="24"/>
                        </w:rPr>
                        <w:t>. Nutiesus MDV, pagal Taisyklių 1 priedo 19 punkte nurodyto geodezijos ir kartografijos techninio reglamento reikalavimus, turi būti atlikta geodezinė nuotrauka.</w:t>
                      </w:r>
                    </w:p>
                    <w:p w14:paraId="2EECCEBA" w14:textId="77777777" w:rsidR="0091073D" w:rsidRDefault="0041039F">
                      <w:pPr>
                        <w:jc w:val="center"/>
                        <w:outlineLvl w:val="1"/>
                        <w:rPr>
                          <w:b/>
                          <w:bCs/>
                          <w:szCs w:val="24"/>
                          <w:lang w:eastAsia="lt-LT"/>
                        </w:rPr>
                      </w:pPr>
                    </w:p>
                  </w:sdtContent>
                </w:sdt>
              </w:sdtContent>
            </w:sdt>
            <w:sdt>
              <w:sdtPr>
                <w:alias w:val="skirsnis"/>
                <w:tag w:val="part_e9f8d1f995cc4ed7a345916a286e1edf"/>
                <w:id w:val="-930579860"/>
                <w:lock w:val="sdtLocked"/>
              </w:sdtPr>
              <w:sdtEndPr/>
              <w:sdtContent>
                <w:p w14:paraId="2EECCEBB" w14:textId="77777777" w:rsidR="0091073D" w:rsidRDefault="0041039F">
                  <w:pPr>
                    <w:jc w:val="center"/>
                    <w:outlineLvl w:val="1"/>
                    <w:rPr>
                      <w:b/>
                      <w:bCs/>
                      <w:szCs w:val="24"/>
                      <w:lang w:eastAsia="lt-LT"/>
                    </w:rPr>
                  </w:pPr>
                  <w:sdt>
                    <w:sdtPr>
                      <w:alias w:val="Numeris"/>
                      <w:tag w:val="nr_e9f8d1f995cc4ed7a345916a286e1edf"/>
                      <w:id w:val="1614396242"/>
                      <w:lock w:val="sdtLocked"/>
                    </w:sdtPr>
                    <w:sdtEndPr/>
                    <w:sdtContent>
                      <w:r w:rsidR="003C2DB6">
                        <w:rPr>
                          <w:b/>
                          <w:bCs/>
                          <w:szCs w:val="24"/>
                          <w:lang w:eastAsia="lt-LT"/>
                        </w:rPr>
                        <w:t>ŠEŠTASIS</w:t>
                      </w:r>
                    </w:sdtContent>
                  </w:sdt>
                  <w:r w:rsidR="003C2DB6">
                    <w:rPr>
                      <w:b/>
                      <w:bCs/>
                      <w:szCs w:val="24"/>
                      <w:lang w:eastAsia="lt-LT"/>
                    </w:rPr>
                    <w:t xml:space="preserve"> SKIRSNIS</w:t>
                  </w:r>
                </w:p>
                <w:p w14:paraId="2EECCEBC" w14:textId="77777777" w:rsidR="0091073D" w:rsidRDefault="0041039F">
                  <w:pPr>
                    <w:jc w:val="center"/>
                    <w:rPr>
                      <w:b/>
                      <w:szCs w:val="24"/>
                    </w:rPr>
                  </w:pPr>
                  <w:sdt>
                    <w:sdtPr>
                      <w:alias w:val="Pavadinimas"/>
                      <w:tag w:val="title_e9f8d1f995cc4ed7a345916a286e1edf"/>
                      <w:id w:val="-1521540574"/>
                      <w:lock w:val="sdtLocked"/>
                    </w:sdtPr>
                    <w:sdtEndPr/>
                    <w:sdtContent>
                      <w:r w:rsidR="003C2DB6">
                        <w:rPr>
                          <w:b/>
                          <w:szCs w:val="24"/>
                        </w:rPr>
                        <w:t>MDV PERĖJŲ PER GAMTINES KLIŪTIS IR INŽINERINIUS STATINIUS ĮRENGIMAS</w:t>
                      </w:r>
                    </w:sdtContent>
                  </w:sdt>
                </w:p>
                <w:p w14:paraId="2EECCEBD" w14:textId="77777777" w:rsidR="0091073D" w:rsidRDefault="0091073D">
                  <w:pPr>
                    <w:ind w:firstLine="720"/>
                    <w:jc w:val="both"/>
                    <w:rPr>
                      <w:szCs w:val="24"/>
                    </w:rPr>
                  </w:pPr>
                </w:p>
                <w:sdt>
                  <w:sdtPr>
                    <w:alias w:val="243 p."/>
                    <w:tag w:val="part_c417e82ccaf6497eb53fe36ad15d337b"/>
                    <w:id w:val="-1488014537"/>
                    <w:lock w:val="sdtLocked"/>
                  </w:sdtPr>
                  <w:sdtEndPr/>
                  <w:sdtContent>
                    <w:p w14:paraId="2EECCEBE" w14:textId="77777777" w:rsidR="0091073D" w:rsidRDefault="0041039F">
                      <w:pPr>
                        <w:ind w:firstLine="720"/>
                        <w:jc w:val="both"/>
                        <w:rPr>
                          <w:szCs w:val="24"/>
                        </w:rPr>
                      </w:pPr>
                      <w:sdt>
                        <w:sdtPr>
                          <w:alias w:val="Numeris"/>
                          <w:tag w:val="nr_c417e82ccaf6497eb53fe36ad15d337b"/>
                          <w:id w:val="-1146814261"/>
                          <w:lock w:val="sdtLocked"/>
                        </w:sdtPr>
                        <w:sdtEndPr/>
                        <w:sdtContent>
                          <w:r w:rsidR="003C2DB6">
                            <w:rPr>
                              <w:szCs w:val="24"/>
                            </w:rPr>
                            <w:t>243</w:t>
                          </w:r>
                        </w:sdtContent>
                      </w:sdt>
                      <w:r w:rsidR="003C2DB6">
                        <w:rPr>
                          <w:szCs w:val="24"/>
                        </w:rPr>
                        <w:t xml:space="preserve">. MDV sankirta (perėja) su inžineriniais statiniais turi būti suderinta su jų savininkais (valdytojais, naudotojais) ar statinius eksploatuojančiomis įmonėmis. </w:t>
                      </w:r>
                    </w:p>
                  </w:sdtContent>
                </w:sdt>
                <w:sdt>
                  <w:sdtPr>
                    <w:alias w:val="244 p."/>
                    <w:tag w:val="part_3109337113014929af1599e82a33838a"/>
                    <w:id w:val="-334610165"/>
                    <w:lock w:val="sdtLocked"/>
                  </w:sdtPr>
                  <w:sdtEndPr/>
                  <w:sdtContent>
                    <w:p w14:paraId="2EECCEBF" w14:textId="77777777" w:rsidR="0091073D" w:rsidRDefault="0041039F">
                      <w:pPr>
                        <w:ind w:firstLine="720"/>
                        <w:jc w:val="both"/>
                        <w:rPr>
                          <w:szCs w:val="24"/>
                        </w:rPr>
                      </w:pPr>
                      <w:sdt>
                        <w:sdtPr>
                          <w:alias w:val="Numeris"/>
                          <w:tag w:val="nr_3109337113014929af1599e82a33838a"/>
                          <w:id w:val="-1431655424"/>
                          <w:lock w:val="sdtLocked"/>
                        </w:sdtPr>
                        <w:sdtEndPr/>
                        <w:sdtContent>
                          <w:r w:rsidR="003C2DB6">
                            <w:rPr>
                              <w:szCs w:val="24"/>
                            </w:rPr>
                            <w:t>244</w:t>
                          </w:r>
                        </w:sdtContent>
                      </w:sdt>
                      <w:r w:rsidR="003C2DB6">
                        <w:rPr>
                          <w:szCs w:val="24"/>
                        </w:rPr>
                        <w:t xml:space="preserve">. Perėjos gali būti įrengiamos kasant atvirą tranšėją, naudojant apsauginį dėklą ar betoninę plokštę arba uždaruoju (naudojant </w:t>
                      </w:r>
                      <w:proofErr w:type="spellStart"/>
                      <w:r w:rsidR="003C2DB6">
                        <w:rPr>
                          <w:szCs w:val="24"/>
                        </w:rPr>
                        <w:t>betranšėjes</w:t>
                      </w:r>
                      <w:proofErr w:type="spellEnd"/>
                      <w:r w:rsidR="003C2DB6">
                        <w:rPr>
                          <w:szCs w:val="24"/>
                        </w:rPr>
                        <w:t xml:space="preserve"> technologijas) būdu.</w:t>
                      </w:r>
                    </w:p>
                  </w:sdtContent>
                </w:sdt>
                <w:sdt>
                  <w:sdtPr>
                    <w:alias w:val="245 p."/>
                    <w:tag w:val="part_2e6cd3659aeb42d5b7ff38718a42e3e7"/>
                    <w:id w:val="-687444346"/>
                    <w:lock w:val="sdtLocked"/>
                  </w:sdtPr>
                  <w:sdtEndPr>
                    <w:rPr>
                      <w:szCs w:val="24"/>
                    </w:rPr>
                  </w:sdtEndPr>
                  <w:sdtContent>
                    <w:p w14:paraId="70A0F52C" w14:textId="33F2250A" w:rsidR="00E95D2A" w:rsidRDefault="0041039F">
                      <w:pPr>
                        <w:ind w:firstLine="720"/>
                        <w:jc w:val="both"/>
                        <w:rPr>
                          <w:szCs w:val="24"/>
                        </w:rPr>
                      </w:pPr>
                      <w:sdt>
                        <w:sdtPr>
                          <w:alias w:val="Numeris"/>
                          <w:tag w:val="nr_2e6cd3659aeb42d5b7ff38718a42e3e7"/>
                          <w:id w:val="-1821654391"/>
                          <w:lock w:val="sdtLocked"/>
                        </w:sdtPr>
                        <w:sdtEndPr/>
                        <w:sdtContent>
                          <w:r w:rsidR="003C2DB6">
                            <w:rPr>
                              <w:szCs w:val="24"/>
                            </w:rPr>
                            <w:t>245</w:t>
                          </w:r>
                        </w:sdtContent>
                      </w:sdt>
                      <w:r w:rsidR="003C2DB6">
                        <w:rPr>
                          <w:szCs w:val="24"/>
                        </w:rPr>
                        <w:t xml:space="preserve">. Tiesiant MDV perėjose per geležinkelio kelius, valstybinės reikšmės (magistralinius, krašto ir rajoninius) automobilių kelius turi būti numatyti apsauginiai dėklai. Suderinus su MDV savininku, kai perėjose per rajoninius automobilių kelius kasama tranšėja, MDV tiesti leidžiama be apsauginių dėklų, numatant didesnį vamzdžio sienutės storį ir (ar) gelžbetoninių plokščių įrengimą. Apsauginiai dėklai ar kitos MDV apsaugos priemonės (plokštės ar kita), esant poreikiui, turi būti naudojamos MDV apsaugai susikirtimo (prasilenkimo) vietose su kitais inžineriniais statiniais. Suderinus su MDV savininku, leidžiama </w:t>
                      </w:r>
                      <w:proofErr w:type="spellStart"/>
                      <w:r w:rsidR="003C2DB6">
                        <w:rPr>
                          <w:szCs w:val="24"/>
                        </w:rPr>
                        <w:t>betranšėjės</w:t>
                      </w:r>
                      <w:proofErr w:type="spellEnd"/>
                      <w:r w:rsidR="003C2DB6">
                        <w:rPr>
                          <w:szCs w:val="24"/>
                        </w:rPr>
                        <w:t xml:space="preserve"> technologijos būdu tiesti MDV be apsauginio dėklo su sąlyga, kad bus naudojamos papildomos MDV apsaugos priemonės (numatomas didesnis vamzdžio sienutės storis, papildomos priemonės nuo mechaninių MDV apsauginės dangos pažeidimų ir kita). </w:t>
                      </w:r>
                    </w:p>
                  </w:sdtContent>
                </w:sdt>
                <w:sdt>
                  <w:sdtPr>
                    <w:rPr>
                      <w:szCs w:val="24"/>
                    </w:rPr>
                    <w:alias w:val="punktas"/>
                    <w:tag w:val="part_3a3f8ff8911a4f6b8a4d605164616101"/>
                    <w:id w:val="435104579"/>
                    <w:lock w:val="sdtLocked"/>
                  </w:sdtPr>
                  <w:sdtEndPr/>
                  <w:sdtContent>
                    <w:p w14:paraId="2EECCEC0" w14:textId="7FE9A8F0" w:rsidR="0091073D" w:rsidRDefault="0041039F">
                      <w:pPr>
                        <w:ind w:firstLine="720"/>
                        <w:jc w:val="both"/>
                        <w:rPr>
                          <w:szCs w:val="24"/>
                        </w:rPr>
                      </w:pPr>
                      <w:sdt>
                        <w:sdtPr>
                          <w:rPr>
                            <w:szCs w:val="24"/>
                          </w:rPr>
                          <w:alias w:val="Numeris"/>
                          <w:tag w:val="nr_3a3f8ff8911a4f6b8a4d605164616101"/>
                          <w:id w:val="-2080043593"/>
                          <w:lock w:val="sdtLocked"/>
                        </w:sdtPr>
                        <w:sdtEndPr/>
                        <w:sdtContent>
                          <w:r w:rsidR="003C2DB6">
                            <w:rPr>
                              <w:szCs w:val="24"/>
                            </w:rPr>
                            <w:t>246.</w:t>
                          </w:r>
                        </w:sdtContent>
                      </w:sdt>
                      <w:r w:rsidR="003C2DB6">
                        <w:rPr>
                          <w:szCs w:val="24"/>
                        </w:rPr>
                        <w:t xml:space="preserve"> Vadovaujantis Lietuvos automobilių kelių direkcijos prie Susisiekimo ministerijos generalinio direktoriaus 2009 m. spalio 27 d. įsakymu Nr. V-329 „Dėl Automobilių kelių juostos naudojimo inžineriniams tinklams kloti bendrųjų taisyklių BT ITK 09 09 patvirtinimo“, MDV prasilenkimo su automobilių keliu įrengimą uždaruoju būdu arba MDV susikirtimo su automobilių keliais atvira tranšėja įrengimo darbų tvarka turi būti suderinta su kelio valdytoju..</w:t>
                      </w:r>
                    </w:p>
                  </w:sdtContent>
                </w:sdt>
                <w:sdt>
                  <w:sdtPr>
                    <w:alias w:val="247 p."/>
                    <w:tag w:val="part_899f0856eeab4897b225259f3c1b2f00"/>
                    <w:id w:val="-1677025764"/>
                    <w:lock w:val="sdtLocked"/>
                  </w:sdtPr>
                  <w:sdtEndPr/>
                  <w:sdtContent>
                    <w:p w14:paraId="2EECCEC1" w14:textId="77777777" w:rsidR="0091073D" w:rsidRDefault="0041039F">
                      <w:pPr>
                        <w:ind w:firstLine="720"/>
                        <w:jc w:val="both"/>
                        <w:rPr>
                          <w:szCs w:val="24"/>
                        </w:rPr>
                      </w:pPr>
                      <w:sdt>
                        <w:sdtPr>
                          <w:alias w:val="Numeris"/>
                          <w:tag w:val="nr_899f0856eeab4897b225259f3c1b2f00"/>
                          <w:id w:val="486132052"/>
                          <w:lock w:val="sdtLocked"/>
                        </w:sdtPr>
                        <w:sdtEndPr/>
                        <w:sdtContent>
                          <w:r w:rsidR="003C2DB6">
                            <w:rPr>
                              <w:szCs w:val="24"/>
                            </w:rPr>
                            <w:t>247</w:t>
                          </w:r>
                        </w:sdtContent>
                      </w:sdt>
                      <w:r w:rsidR="003C2DB6">
                        <w:rPr>
                          <w:szCs w:val="24"/>
                        </w:rPr>
                        <w:t xml:space="preserve">. Atsižvelgiant į grunto sudėtį, jo mechanines ir hidrogeologines savybes, naudojamos tokios </w:t>
                      </w:r>
                      <w:proofErr w:type="spellStart"/>
                      <w:r w:rsidR="003C2DB6">
                        <w:rPr>
                          <w:szCs w:val="24"/>
                        </w:rPr>
                        <w:t>betranšėjės</w:t>
                      </w:r>
                      <w:proofErr w:type="spellEnd"/>
                      <w:r w:rsidR="003C2DB6">
                        <w:rPr>
                          <w:szCs w:val="24"/>
                        </w:rPr>
                        <w:t xml:space="preserve"> dujotiekio tiesimo technologijos:</w:t>
                      </w:r>
                    </w:p>
                    <w:sdt>
                      <w:sdtPr>
                        <w:alias w:val="247.1 pp."/>
                        <w:tag w:val="part_03fe1dbf1d6d47d1ba52aa6ea571592b"/>
                        <w:id w:val="-1418625456"/>
                        <w:lock w:val="sdtLocked"/>
                      </w:sdtPr>
                      <w:sdtEndPr/>
                      <w:sdtContent>
                        <w:p w14:paraId="2EECCEC2" w14:textId="77777777" w:rsidR="0091073D" w:rsidRDefault="0041039F">
                          <w:pPr>
                            <w:ind w:firstLine="720"/>
                            <w:jc w:val="both"/>
                            <w:rPr>
                              <w:szCs w:val="24"/>
                            </w:rPr>
                          </w:pPr>
                          <w:sdt>
                            <w:sdtPr>
                              <w:alias w:val="Numeris"/>
                              <w:tag w:val="nr_03fe1dbf1d6d47d1ba52aa6ea571592b"/>
                              <w:id w:val="-104650079"/>
                              <w:lock w:val="sdtLocked"/>
                            </w:sdtPr>
                            <w:sdtEndPr/>
                            <w:sdtContent>
                              <w:r w:rsidR="003C2DB6">
                                <w:rPr>
                                  <w:szCs w:val="24"/>
                                </w:rPr>
                                <w:t>247.1</w:t>
                              </w:r>
                            </w:sdtContent>
                          </w:sdt>
                          <w:r w:rsidR="003C2DB6">
                            <w:rPr>
                              <w:szCs w:val="24"/>
                            </w:rPr>
                            <w:t>. kasimas mechanizmais arba rankiniu būdu:</w:t>
                          </w:r>
                        </w:p>
                      </w:sdtContent>
                    </w:sdt>
                    <w:sdt>
                      <w:sdtPr>
                        <w:alias w:val="247.2 pp."/>
                        <w:tag w:val="part_6192e11fd0d34e33bad11c7d050cb590"/>
                        <w:id w:val="-338702362"/>
                        <w:lock w:val="sdtLocked"/>
                      </w:sdtPr>
                      <w:sdtEndPr/>
                      <w:sdtContent>
                        <w:p w14:paraId="2EECCEC3" w14:textId="77777777" w:rsidR="0091073D" w:rsidRDefault="0041039F">
                          <w:pPr>
                            <w:ind w:firstLine="720"/>
                            <w:jc w:val="both"/>
                            <w:rPr>
                              <w:szCs w:val="24"/>
                            </w:rPr>
                          </w:pPr>
                          <w:sdt>
                            <w:sdtPr>
                              <w:alias w:val="Numeris"/>
                              <w:tag w:val="nr_6192e11fd0d34e33bad11c7d050cb590"/>
                              <w:id w:val="500320739"/>
                              <w:lock w:val="sdtLocked"/>
                            </w:sdtPr>
                            <w:sdtEndPr/>
                            <w:sdtContent>
                              <w:r w:rsidR="003C2DB6">
                                <w:rPr>
                                  <w:szCs w:val="24"/>
                                </w:rPr>
                                <w:t>247.2</w:t>
                              </w:r>
                            </w:sdtContent>
                          </w:sdt>
                          <w:r w:rsidR="003C2DB6">
                            <w:rPr>
                              <w:szCs w:val="24"/>
                            </w:rPr>
                            <w:t>. išplovimas stipria vandens srove;</w:t>
                          </w:r>
                        </w:p>
                      </w:sdtContent>
                    </w:sdt>
                    <w:sdt>
                      <w:sdtPr>
                        <w:alias w:val="247.3 pp."/>
                        <w:tag w:val="part_64bb24224bf14f70b6f664012b6829e7"/>
                        <w:id w:val="-707328612"/>
                        <w:lock w:val="sdtLocked"/>
                      </w:sdtPr>
                      <w:sdtEndPr/>
                      <w:sdtContent>
                        <w:p w14:paraId="2EECCEC4" w14:textId="77777777" w:rsidR="0091073D" w:rsidRDefault="0041039F">
                          <w:pPr>
                            <w:ind w:firstLine="720"/>
                            <w:jc w:val="both"/>
                            <w:rPr>
                              <w:szCs w:val="24"/>
                            </w:rPr>
                          </w:pPr>
                          <w:sdt>
                            <w:sdtPr>
                              <w:alias w:val="Numeris"/>
                              <w:tag w:val="nr_64bb24224bf14f70b6f664012b6829e7"/>
                              <w:id w:val="240840872"/>
                              <w:lock w:val="sdtLocked"/>
                            </w:sdtPr>
                            <w:sdtEndPr/>
                            <w:sdtContent>
                              <w:r w:rsidR="003C2DB6">
                                <w:rPr>
                                  <w:szCs w:val="24"/>
                                </w:rPr>
                                <w:t>247.3</w:t>
                              </w:r>
                            </w:sdtContent>
                          </w:sdt>
                          <w:r w:rsidR="003C2DB6">
                            <w:rPr>
                              <w:szCs w:val="24"/>
                            </w:rPr>
                            <w:t>. išstumiant gruntą;</w:t>
                          </w:r>
                        </w:p>
                      </w:sdtContent>
                    </w:sdt>
                    <w:sdt>
                      <w:sdtPr>
                        <w:alias w:val="247.4 pp."/>
                        <w:tag w:val="part_43a940dc55d643f0b871e910b51870bd"/>
                        <w:id w:val="1602138817"/>
                        <w:lock w:val="sdtLocked"/>
                      </w:sdtPr>
                      <w:sdtEndPr/>
                      <w:sdtContent>
                        <w:p w14:paraId="2EECCEC5" w14:textId="77777777" w:rsidR="0091073D" w:rsidRDefault="0041039F">
                          <w:pPr>
                            <w:ind w:firstLine="720"/>
                            <w:jc w:val="both"/>
                            <w:rPr>
                              <w:szCs w:val="24"/>
                            </w:rPr>
                          </w:pPr>
                          <w:sdt>
                            <w:sdtPr>
                              <w:alias w:val="Numeris"/>
                              <w:tag w:val="nr_43a940dc55d643f0b871e910b51870bd"/>
                              <w:id w:val="2034919526"/>
                              <w:lock w:val="sdtLocked"/>
                            </w:sdtPr>
                            <w:sdtEndPr/>
                            <w:sdtContent>
                              <w:r w:rsidR="003C2DB6">
                                <w:rPr>
                                  <w:szCs w:val="24"/>
                                </w:rPr>
                                <w:t>247.4</w:t>
                              </w:r>
                            </w:sdtContent>
                          </w:sdt>
                          <w:r w:rsidR="003C2DB6">
                            <w:rPr>
                              <w:szCs w:val="24"/>
                            </w:rPr>
                            <w:t>. įkalimas;</w:t>
                          </w:r>
                        </w:p>
                      </w:sdtContent>
                    </w:sdt>
                    <w:sdt>
                      <w:sdtPr>
                        <w:alias w:val="247.5 pp."/>
                        <w:tag w:val="part_25a079207a55420c9c59d157f53a4823"/>
                        <w:id w:val="64461169"/>
                        <w:lock w:val="sdtLocked"/>
                      </w:sdtPr>
                      <w:sdtEndPr/>
                      <w:sdtContent>
                        <w:p w14:paraId="2EECCEC6" w14:textId="77777777" w:rsidR="0091073D" w:rsidRDefault="0041039F">
                          <w:pPr>
                            <w:ind w:firstLine="720"/>
                            <w:jc w:val="both"/>
                            <w:rPr>
                              <w:szCs w:val="24"/>
                            </w:rPr>
                          </w:pPr>
                          <w:sdt>
                            <w:sdtPr>
                              <w:alias w:val="Numeris"/>
                              <w:tag w:val="nr_25a079207a55420c9c59d157f53a4823"/>
                              <w:id w:val="64693973"/>
                              <w:lock w:val="sdtLocked"/>
                            </w:sdtPr>
                            <w:sdtEndPr/>
                            <w:sdtContent>
                              <w:r w:rsidR="003C2DB6">
                                <w:rPr>
                                  <w:szCs w:val="24"/>
                                </w:rPr>
                                <w:t>247.5</w:t>
                              </w:r>
                            </w:sdtContent>
                          </w:sdt>
                          <w:r w:rsidR="003C2DB6">
                            <w:rPr>
                              <w:szCs w:val="24"/>
                            </w:rPr>
                            <w:t xml:space="preserve">. įrengiant </w:t>
                          </w:r>
                          <w:proofErr w:type="spellStart"/>
                          <w:r w:rsidR="003C2DB6">
                            <w:rPr>
                              <w:szCs w:val="24"/>
                            </w:rPr>
                            <w:t>mikrotunelį</w:t>
                          </w:r>
                          <w:proofErr w:type="spellEnd"/>
                          <w:r w:rsidR="003C2DB6">
                            <w:rPr>
                              <w:szCs w:val="24"/>
                            </w:rPr>
                            <w:t>;</w:t>
                          </w:r>
                        </w:p>
                      </w:sdtContent>
                    </w:sdt>
                    <w:sdt>
                      <w:sdtPr>
                        <w:alias w:val="247.6 pp."/>
                        <w:tag w:val="part_c5b5bb68a9304226abe42858276c618b"/>
                        <w:id w:val="1316837179"/>
                        <w:lock w:val="sdtLocked"/>
                      </w:sdtPr>
                      <w:sdtEndPr/>
                      <w:sdtContent>
                        <w:p w14:paraId="2EECCEC7" w14:textId="77777777" w:rsidR="0091073D" w:rsidRDefault="0041039F">
                          <w:pPr>
                            <w:ind w:firstLine="720"/>
                            <w:jc w:val="both"/>
                            <w:rPr>
                              <w:szCs w:val="24"/>
                            </w:rPr>
                          </w:pPr>
                          <w:sdt>
                            <w:sdtPr>
                              <w:alias w:val="Numeris"/>
                              <w:tag w:val="nr_c5b5bb68a9304226abe42858276c618b"/>
                              <w:id w:val="-620065965"/>
                              <w:lock w:val="sdtLocked"/>
                            </w:sdtPr>
                            <w:sdtEndPr/>
                            <w:sdtContent>
                              <w:r w:rsidR="003C2DB6">
                                <w:rPr>
                                  <w:szCs w:val="24"/>
                                </w:rPr>
                                <w:t>247.6</w:t>
                              </w:r>
                            </w:sdtContent>
                          </w:sdt>
                          <w:r w:rsidR="003C2DB6">
                            <w:rPr>
                              <w:szCs w:val="24"/>
                            </w:rPr>
                            <w:t>. horizontalus valdomas gręžimas;</w:t>
                          </w:r>
                        </w:p>
                      </w:sdtContent>
                    </w:sdt>
                    <w:sdt>
                      <w:sdtPr>
                        <w:alias w:val="247.7 pp."/>
                        <w:tag w:val="part_9472a973c2be4f11865b7647473704a6"/>
                        <w:id w:val="224571541"/>
                        <w:lock w:val="sdtLocked"/>
                      </w:sdtPr>
                      <w:sdtEndPr/>
                      <w:sdtContent>
                        <w:p w14:paraId="2EECCEC8" w14:textId="77777777" w:rsidR="0091073D" w:rsidRDefault="0041039F">
                          <w:pPr>
                            <w:ind w:firstLine="720"/>
                            <w:jc w:val="both"/>
                            <w:rPr>
                              <w:szCs w:val="24"/>
                            </w:rPr>
                          </w:pPr>
                          <w:sdt>
                            <w:sdtPr>
                              <w:alias w:val="Numeris"/>
                              <w:tag w:val="nr_9472a973c2be4f11865b7647473704a6"/>
                              <w:id w:val="-1202318766"/>
                              <w:lock w:val="sdtLocked"/>
                            </w:sdtPr>
                            <w:sdtEndPr/>
                            <w:sdtContent>
                              <w:r w:rsidR="003C2DB6">
                                <w:rPr>
                                  <w:szCs w:val="24"/>
                                </w:rPr>
                                <w:t>247.7</w:t>
                              </w:r>
                            </w:sdtContent>
                          </w:sdt>
                          <w:r w:rsidR="003C2DB6">
                            <w:rPr>
                              <w:szCs w:val="24"/>
                            </w:rPr>
                            <w:t>. gręžinio platinimas.</w:t>
                          </w:r>
                        </w:p>
                      </w:sdtContent>
                    </w:sdt>
                  </w:sdtContent>
                </w:sdt>
                <w:sdt>
                  <w:sdtPr>
                    <w:alias w:val="248 p."/>
                    <w:tag w:val="part_b233cc0c06d14819ba01f210d47eddf9"/>
                    <w:id w:val="1530149078"/>
                    <w:lock w:val="sdtLocked"/>
                  </w:sdtPr>
                  <w:sdtEndPr/>
                  <w:sdtContent>
                    <w:p w14:paraId="2EECCEC9" w14:textId="77777777" w:rsidR="0091073D" w:rsidRDefault="0041039F">
                      <w:pPr>
                        <w:ind w:firstLine="720"/>
                        <w:jc w:val="both"/>
                        <w:rPr>
                          <w:szCs w:val="24"/>
                        </w:rPr>
                      </w:pPr>
                      <w:sdt>
                        <w:sdtPr>
                          <w:alias w:val="Numeris"/>
                          <w:tag w:val="nr_b233cc0c06d14819ba01f210d47eddf9"/>
                          <w:id w:val="-177965601"/>
                          <w:lock w:val="sdtLocked"/>
                        </w:sdtPr>
                        <w:sdtEndPr/>
                        <w:sdtContent>
                          <w:r w:rsidR="003C2DB6">
                            <w:rPr>
                              <w:szCs w:val="24"/>
                            </w:rPr>
                            <w:t>248</w:t>
                          </w:r>
                        </w:sdtContent>
                      </w:sdt>
                      <w:r w:rsidR="003C2DB6">
                        <w:rPr>
                          <w:szCs w:val="24"/>
                        </w:rPr>
                        <w:t xml:space="preserve">. Parenkant vamzdžių tiesimo </w:t>
                      </w:r>
                      <w:proofErr w:type="spellStart"/>
                      <w:r w:rsidR="003C2DB6">
                        <w:rPr>
                          <w:szCs w:val="24"/>
                        </w:rPr>
                        <w:t>betranšėję</w:t>
                      </w:r>
                      <w:proofErr w:type="spellEnd"/>
                      <w:r w:rsidR="003C2DB6">
                        <w:rPr>
                          <w:szCs w:val="24"/>
                        </w:rPr>
                        <w:t xml:space="preserve"> technologiją reikia įvertinti šiuos faktorius:</w:t>
                      </w:r>
                    </w:p>
                    <w:sdt>
                      <w:sdtPr>
                        <w:alias w:val="248.1 pp."/>
                        <w:tag w:val="part_17eb4ac735d84dcb91041e2543ed040a"/>
                        <w:id w:val="-1060249939"/>
                        <w:lock w:val="sdtLocked"/>
                      </w:sdtPr>
                      <w:sdtEndPr/>
                      <w:sdtContent>
                        <w:p w14:paraId="2EECCECA" w14:textId="77777777" w:rsidR="0091073D" w:rsidRDefault="0041039F">
                          <w:pPr>
                            <w:ind w:firstLine="720"/>
                            <w:jc w:val="both"/>
                            <w:rPr>
                              <w:szCs w:val="24"/>
                            </w:rPr>
                          </w:pPr>
                          <w:sdt>
                            <w:sdtPr>
                              <w:alias w:val="Numeris"/>
                              <w:tag w:val="nr_17eb4ac735d84dcb91041e2543ed040a"/>
                              <w:id w:val="970942328"/>
                              <w:lock w:val="sdtLocked"/>
                            </w:sdtPr>
                            <w:sdtEndPr/>
                            <w:sdtContent>
                              <w:r w:rsidR="003C2DB6">
                                <w:rPr>
                                  <w:szCs w:val="24"/>
                                </w:rPr>
                                <w:t>248.1</w:t>
                              </w:r>
                            </w:sdtContent>
                          </w:sdt>
                          <w:r w:rsidR="003C2DB6">
                            <w:rPr>
                              <w:szCs w:val="24"/>
                            </w:rPr>
                            <w:t>. angos kasimo būdą;</w:t>
                          </w:r>
                        </w:p>
                      </w:sdtContent>
                    </w:sdt>
                    <w:sdt>
                      <w:sdtPr>
                        <w:alias w:val="248.2 pp."/>
                        <w:tag w:val="part_ef31bbd2318b420d8307502b17832454"/>
                        <w:id w:val="1911651320"/>
                        <w:lock w:val="sdtLocked"/>
                      </w:sdtPr>
                      <w:sdtEndPr/>
                      <w:sdtContent>
                        <w:p w14:paraId="2EECCECB" w14:textId="77777777" w:rsidR="0091073D" w:rsidRDefault="0041039F">
                          <w:pPr>
                            <w:ind w:firstLine="720"/>
                            <w:jc w:val="both"/>
                            <w:rPr>
                              <w:szCs w:val="24"/>
                            </w:rPr>
                          </w:pPr>
                          <w:sdt>
                            <w:sdtPr>
                              <w:alias w:val="Numeris"/>
                              <w:tag w:val="nr_ef31bbd2318b420d8307502b17832454"/>
                              <w:id w:val="-159785670"/>
                              <w:lock w:val="sdtLocked"/>
                            </w:sdtPr>
                            <w:sdtEndPr/>
                            <w:sdtContent>
                              <w:r w:rsidR="003C2DB6">
                                <w:rPr>
                                  <w:szCs w:val="24"/>
                                </w:rPr>
                                <w:t>248.2</w:t>
                              </w:r>
                            </w:sdtContent>
                          </w:sdt>
                          <w:r w:rsidR="003C2DB6">
                            <w:rPr>
                              <w:szCs w:val="24"/>
                            </w:rPr>
                            <w:t>. gręžinio priekinės dalies sutvirtinimo būtinumą;</w:t>
                          </w:r>
                        </w:p>
                      </w:sdtContent>
                    </w:sdt>
                    <w:sdt>
                      <w:sdtPr>
                        <w:alias w:val="248.3 pp."/>
                        <w:tag w:val="part_2412e6b8501c4316aa50167fde810acd"/>
                        <w:id w:val="2046639750"/>
                        <w:lock w:val="sdtLocked"/>
                      </w:sdtPr>
                      <w:sdtEndPr/>
                      <w:sdtContent>
                        <w:p w14:paraId="2EECCECC" w14:textId="77777777" w:rsidR="0091073D" w:rsidRDefault="0041039F">
                          <w:pPr>
                            <w:ind w:firstLine="720"/>
                            <w:jc w:val="both"/>
                            <w:rPr>
                              <w:szCs w:val="24"/>
                            </w:rPr>
                          </w:pPr>
                          <w:sdt>
                            <w:sdtPr>
                              <w:alias w:val="Numeris"/>
                              <w:tag w:val="nr_2412e6b8501c4316aa50167fde810acd"/>
                              <w:id w:val="1164980816"/>
                              <w:lock w:val="sdtLocked"/>
                            </w:sdtPr>
                            <w:sdtEndPr/>
                            <w:sdtContent>
                              <w:r w:rsidR="003C2DB6">
                                <w:rPr>
                                  <w:szCs w:val="24"/>
                                </w:rPr>
                                <w:t>248.3</w:t>
                              </w:r>
                            </w:sdtContent>
                          </w:sdt>
                          <w:r w:rsidR="003C2DB6">
                            <w:rPr>
                              <w:szCs w:val="24"/>
                            </w:rPr>
                            <w:t>. angos sienų sutvirtinimą;</w:t>
                          </w:r>
                        </w:p>
                      </w:sdtContent>
                    </w:sdt>
                    <w:sdt>
                      <w:sdtPr>
                        <w:alias w:val="248.4 pp."/>
                        <w:tag w:val="part_ec4b50adc5694aaba4db09ca4a1c6fcf"/>
                        <w:id w:val="-84618250"/>
                        <w:lock w:val="sdtLocked"/>
                      </w:sdtPr>
                      <w:sdtEndPr/>
                      <w:sdtContent>
                        <w:p w14:paraId="2EECCECD" w14:textId="77777777" w:rsidR="0091073D" w:rsidRDefault="0041039F">
                          <w:pPr>
                            <w:ind w:firstLine="720"/>
                            <w:jc w:val="both"/>
                            <w:rPr>
                              <w:szCs w:val="24"/>
                            </w:rPr>
                          </w:pPr>
                          <w:sdt>
                            <w:sdtPr>
                              <w:alias w:val="Numeris"/>
                              <w:tag w:val="nr_ec4b50adc5694aaba4db09ca4a1c6fcf"/>
                              <w:id w:val="-156001387"/>
                              <w:lock w:val="sdtLocked"/>
                            </w:sdtPr>
                            <w:sdtEndPr/>
                            <w:sdtContent>
                              <w:r w:rsidR="003C2DB6">
                                <w:rPr>
                                  <w:szCs w:val="24"/>
                                </w:rPr>
                                <w:t>248.4</w:t>
                              </w:r>
                            </w:sdtContent>
                          </w:sdt>
                          <w:r w:rsidR="003C2DB6">
                            <w:rPr>
                              <w:szCs w:val="24"/>
                            </w:rPr>
                            <w:t>. vamzdžio įleidimą;</w:t>
                          </w:r>
                        </w:p>
                      </w:sdtContent>
                    </w:sdt>
                    <w:sdt>
                      <w:sdtPr>
                        <w:alias w:val="248.5 pp."/>
                        <w:tag w:val="part_83091385960e400dac55b3f143516cfa"/>
                        <w:id w:val="-150681580"/>
                        <w:lock w:val="sdtLocked"/>
                      </w:sdtPr>
                      <w:sdtEndPr/>
                      <w:sdtContent>
                        <w:p w14:paraId="2EECCECE" w14:textId="77777777" w:rsidR="0091073D" w:rsidRDefault="0041039F">
                          <w:pPr>
                            <w:ind w:firstLine="720"/>
                            <w:jc w:val="both"/>
                            <w:rPr>
                              <w:szCs w:val="24"/>
                            </w:rPr>
                          </w:pPr>
                          <w:sdt>
                            <w:sdtPr>
                              <w:alias w:val="Numeris"/>
                              <w:tag w:val="nr_83091385960e400dac55b3f143516cfa"/>
                              <w:id w:val="-173039726"/>
                              <w:lock w:val="sdtLocked"/>
                            </w:sdtPr>
                            <w:sdtEndPr/>
                            <w:sdtContent>
                              <w:r w:rsidR="003C2DB6">
                                <w:rPr>
                                  <w:szCs w:val="24"/>
                                </w:rPr>
                                <w:t>248.5</w:t>
                              </w:r>
                            </w:sdtContent>
                          </w:sdt>
                          <w:r w:rsidR="003C2DB6">
                            <w:rPr>
                              <w:szCs w:val="24"/>
                            </w:rPr>
                            <w:t>. grunto pašalinimą;</w:t>
                          </w:r>
                        </w:p>
                      </w:sdtContent>
                    </w:sdt>
                    <w:sdt>
                      <w:sdtPr>
                        <w:alias w:val="248.6 pp."/>
                        <w:tag w:val="part_0e7eb9947991444db37f55a5125f61d9"/>
                        <w:id w:val="2008707790"/>
                        <w:lock w:val="sdtLocked"/>
                      </w:sdtPr>
                      <w:sdtEndPr/>
                      <w:sdtContent>
                        <w:p w14:paraId="2EECCECF" w14:textId="77777777" w:rsidR="0091073D" w:rsidRDefault="0041039F">
                          <w:pPr>
                            <w:ind w:firstLine="720"/>
                            <w:jc w:val="both"/>
                            <w:rPr>
                              <w:szCs w:val="24"/>
                            </w:rPr>
                          </w:pPr>
                          <w:sdt>
                            <w:sdtPr>
                              <w:alias w:val="Numeris"/>
                              <w:tag w:val="nr_0e7eb9947991444db37f55a5125f61d9"/>
                              <w:id w:val="-1668588"/>
                              <w:lock w:val="sdtLocked"/>
                            </w:sdtPr>
                            <w:sdtEndPr/>
                            <w:sdtContent>
                              <w:r w:rsidR="003C2DB6">
                                <w:rPr>
                                  <w:szCs w:val="24"/>
                                </w:rPr>
                                <w:t>248.6</w:t>
                              </w:r>
                            </w:sdtContent>
                          </w:sdt>
                          <w:r w:rsidR="003C2DB6">
                            <w:rPr>
                              <w:szCs w:val="24"/>
                            </w:rPr>
                            <w:t>. krypties kontroliavimą;</w:t>
                          </w:r>
                        </w:p>
                      </w:sdtContent>
                    </w:sdt>
                    <w:sdt>
                      <w:sdtPr>
                        <w:alias w:val="248.7 pp."/>
                        <w:tag w:val="part_3d76872dafce4379bcd276b3623789b9"/>
                        <w:id w:val="104402492"/>
                        <w:lock w:val="sdtLocked"/>
                      </w:sdtPr>
                      <w:sdtEndPr/>
                      <w:sdtContent>
                        <w:p w14:paraId="2EECCED0" w14:textId="77777777" w:rsidR="0091073D" w:rsidRDefault="0041039F">
                          <w:pPr>
                            <w:ind w:firstLine="720"/>
                            <w:jc w:val="both"/>
                            <w:rPr>
                              <w:szCs w:val="24"/>
                            </w:rPr>
                          </w:pPr>
                          <w:sdt>
                            <w:sdtPr>
                              <w:alias w:val="Numeris"/>
                              <w:tag w:val="nr_3d76872dafce4379bcd276b3623789b9"/>
                              <w:id w:val="-1814639339"/>
                              <w:lock w:val="sdtLocked"/>
                            </w:sdtPr>
                            <w:sdtEndPr/>
                            <w:sdtContent>
                              <w:r w:rsidR="003C2DB6">
                                <w:rPr>
                                  <w:szCs w:val="24"/>
                                </w:rPr>
                                <w:t>248.7</w:t>
                              </w:r>
                            </w:sdtContent>
                          </w:sdt>
                          <w:r w:rsidR="003C2DB6">
                            <w:rPr>
                              <w:szCs w:val="24"/>
                            </w:rPr>
                            <w:t xml:space="preserve">. dujotiekio apsauginių dangų atsparumą. </w:t>
                          </w:r>
                        </w:p>
                      </w:sdtContent>
                    </w:sdt>
                  </w:sdtContent>
                </w:sdt>
                <w:sdt>
                  <w:sdtPr>
                    <w:alias w:val="249 p."/>
                    <w:tag w:val="part_8393ec79e0e043eda7f48ffcb96ce35a"/>
                    <w:id w:val="306744870"/>
                    <w:lock w:val="sdtLocked"/>
                  </w:sdtPr>
                  <w:sdtEndPr/>
                  <w:sdtContent>
                    <w:p w14:paraId="2EECCED1" w14:textId="77777777" w:rsidR="0091073D" w:rsidRDefault="0041039F">
                      <w:pPr>
                        <w:ind w:firstLine="720"/>
                        <w:jc w:val="both"/>
                        <w:rPr>
                          <w:szCs w:val="24"/>
                        </w:rPr>
                      </w:pPr>
                      <w:sdt>
                        <w:sdtPr>
                          <w:alias w:val="Numeris"/>
                          <w:tag w:val="nr_8393ec79e0e043eda7f48ffcb96ce35a"/>
                          <w:id w:val="-1028564440"/>
                          <w:lock w:val="sdtLocked"/>
                        </w:sdtPr>
                        <w:sdtEndPr/>
                        <w:sdtContent>
                          <w:r w:rsidR="003C2DB6">
                            <w:rPr>
                              <w:szCs w:val="24"/>
                            </w:rPr>
                            <w:t>249</w:t>
                          </w:r>
                        </w:sdtContent>
                      </w:sdt>
                      <w:r w:rsidR="003C2DB6">
                        <w:rPr>
                          <w:szCs w:val="24"/>
                        </w:rPr>
                        <w:t xml:space="preserve">. Įrengiant dujotiekio perėją per gamtines kliūtis ar inžinerinius statinius, </w:t>
                      </w:r>
                      <w:proofErr w:type="spellStart"/>
                      <w:r w:rsidR="003C2DB6">
                        <w:rPr>
                          <w:szCs w:val="24"/>
                        </w:rPr>
                        <w:t>betranšėjė</w:t>
                      </w:r>
                      <w:proofErr w:type="spellEnd"/>
                      <w:r w:rsidR="003C2DB6">
                        <w:rPr>
                          <w:szCs w:val="24"/>
                        </w:rPr>
                        <w:t xml:space="preserve"> MDV tiesimo technologija parenkama ir nurodoma techniniame projekte ir detalizuojama darbo projekte, vadovaujantis Taisyklių 1 priedo 36 punkte nurodyto Lietuvos standarto nuostatomis bei </w:t>
                      </w:r>
                      <w:proofErr w:type="spellStart"/>
                      <w:r w:rsidR="003C2DB6">
                        <w:rPr>
                          <w:szCs w:val="24"/>
                        </w:rPr>
                        <w:t>betranšėjės</w:t>
                      </w:r>
                      <w:proofErr w:type="spellEnd"/>
                      <w:r w:rsidR="003C2DB6">
                        <w:rPr>
                          <w:szCs w:val="24"/>
                        </w:rPr>
                        <w:t xml:space="preserve"> technologijos vykdymo mechanizmų, įrenginių ir priemonių gamintojų parengtomis instrukcijomis.</w:t>
                      </w:r>
                    </w:p>
                  </w:sdtContent>
                </w:sdt>
                <w:sdt>
                  <w:sdtPr>
                    <w:alias w:val="250 p."/>
                    <w:tag w:val="part_c2a1757254d242979a49228f7b133da8"/>
                    <w:id w:val="-253902443"/>
                    <w:lock w:val="sdtLocked"/>
                  </w:sdtPr>
                  <w:sdtEndPr/>
                  <w:sdtContent>
                    <w:p w14:paraId="2EECCED2" w14:textId="77777777" w:rsidR="0091073D" w:rsidRDefault="0041039F">
                      <w:pPr>
                        <w:ind w:firstLine="720"/>
                        <w:jc w:val="both"/>
                        <w:rPr>
                          <w:szCs w:val="24"/>
                        </w:rPr>
                      </w:pPr>
                      <w:sdt>
                        <w:sdtPr>
                          <w:alias w:val="Numeris"/>
                          <w:tag w:val="nr_c2a1757254d242979a49228f7b133da8"/>
                          <w:id w:val="-1198692172"/>
                          <w:lock w:val="sdtLocked"/>
                        </w:sdtPr>
                        <w:sdtEndPr/>
                        <w:sdtContent>
                          <w:r w:rsidR="003C2DB6">
                            <w:rPr>
                              <w:szCs w:val="24"/>
                            </w:rPr>
                            <w:t>250</w:t>
                          </w:r>
                        </w:sdtContent>
                      </w:sdt>
                      <w:r w:rsidR="003C2DB6">
                        <w:rPr>
                          <w:szCs w:val="24"/>
                        </w:rPr>
                        <w:t xml:space="preserve">. Parenkant </w:t>
                      </w:r>
                      <w:proofErr w:type="spellStart"/>
                      <w:r w:rsidR="003C2DB6">
                        <w:rPr>
                          <w:szCs w:val="24"/>
                        </w:rPr>
                        <w:t>betranšėję</w:t>
                      </w:r>
                      <w:proofErr w:type="spellEnd"/>
                      <w:r w:rsidR="003C2DB6">
                        <w:rPr>
                          <w:szCs w:val="24"/>
                        </w:rPr>
                        <w:t xml:space="preserve"> dujotiekio tiesimo technologiją, pirmenybė teikiama horizontaliam valdomam gręžimui (toliau – HVG). Vykdant perėjos įrengimą HVG metodu turi būti: </w:t>
                      </w:r>
                    </w:p>
                    <w:sdt>
                      <w:sdtPr>
                        <w:alias w:val="250.1 pp."/>
                        <w:tag w:val="part_e2b7f67743cf4824a22552a45b78221b"/>
                        <w:id w:val="-511377882"/>
                        <w:lock w:val="sdtLocked"/>
                      </w:sdtPr>
                      <w:sdtEndPr/>
                      <w:sdtContent>
                        <w:p w14:paraId="2EECCED3" w14:textId="77777777" w:rsidR="0091073D" w:rsidRDefault="0041039F">
                          <w:pPr>
                            <w:ind w:firstLine="720"/>
                            <w:jc w:val="both"/>
                            <w:rPr>
                              <w:szCs w:val="24"/>
                            </w:rPr>
                          </w:pPr>
                          <w:sdt>
                            <w:sdtPr>
                              <w:alias w:val="Numeris"/>
                              <w:tag w:val="nr_e2b7f67743cf4824a22552a45b78221b"/>
                              <w:id w:val="196128463"/>
                              <w:lock w:val="sdtLocked"/>
                            </w:sdtPr>
                            <w:sdtEndPr/>
                            <w:sdtContent>
                              <w:r w:rsidR="003C2DB6">
                                <w:rPr>
                                  <w:szCs w:val="24"/>
                                </w:rPr>
                                <w:t>250.1</w:t>
                              </w:r>
                            </w:sdtContent>
                          </w:sdt>
                          <w:r w:rsidR="003C2DB6">
                            <w:rPr>
                              <w:szCs w:val="24"/>
                            </w:rPr>
                            <w:t>. darbų technologijos projekte nurodyta:</w:t>
                          </w:r>
                        </w:p>
                        <w:sdt>
                          <w:sdtPr>
                            <w:alias w:val="250.1.1 pp."/>
                            <w:tag w:val="part_9f7ea35ba2fd4920bc7101fe01fcb43f"/>
                            <w:id w:val="2123337519"/>
                            <w:lock w:val="sdtLocked"/>
                          </w:sdtPr>
                          <w:sdtEndPr/>
                          <w:sdtContent>
                            <w:p w14:paraId="2EECCED4" w14:textId="77777777" w:rsidR="0091073D" w:rsidRDefault="0041039F">
                              <w:pPr>
                                <w:ind w:firstLine="720"/>
                                <w:jc w:val="both"/>
                                <w:rPr>
                                  <w:szCs w:val="24"/>
                                </w:rPr>
                              </w:pPr>
                              <w:sdt>
                                <w:sdtPr>
                                  <w:alias w:val="Numeris"/>
                                  <w:tag w:val="nr_9f7ea35ba2fd4920bc7101fe01fcb43f"/>
                                  <w:id w:val="-1479985874"/>
                                  <w:lock w:val="sdtLocked"/>
                                </w:sdtPr>
                                <w:sdtEndPr/>
                                <w:sdtContent>
                                  <w:r w:rsidR="003C2DB6">
                                    <w:rPr>
                                      <w:szCs w:val="24"/>
                                    </w:rPr>
                                    <w:t>250.1.1</w:t>
                                  </w:r>
                                </w:sdtContent>
                              </w:sdt>
                              <w:r w:rsidR="003C2DB6">
                                <w:rPr>
                                  <w:szCs w:val="24"/>
                                </w:rPr>
                                <w:t>. visa darbų apimtis statybos objekte;</w:t>
                              </w:r>
                            </w:p>
                          </w:sdtContent>
                        </w:sdt>
                        <w:sdt>
                          <w:sdtPr>
                            <w:alias w:val="250.1.2 pp."/>
                            <w:tag w:val="part_0417bc04b8db463eac8f1547ee02e081"/>
                            <w:id w:val="-1884930806"/>
                            <w:lock w:val="sdtLocked"/>
                          </w:sdtPr>
                          <w:sdtEndPr/>
                          <w:sdtContent>
                            <w:p w14:paraId="2EECCED5" w14:textId="77777777" w:rsidR="0091073D" w:rsidRDefault="0041039F">
                              <w:pPr>
                                <w:ind w:firstLine="720"/>
                                <w:jc w:val="both"/>
                                <w:rPr>
                                  <w:szCs w:val="24"/>
                                </w:rPr>
                              </w:pPr>
                              <w:sdt>
                                <w:sdtPr>
                                  <w:alias w:val="Numeris"/>
                                  <w:tag w:val="nr_0417bc04b8db463eac8f1547ee02e081"/>
                                  <w:id w:val="1246535413"/>
                                  <w:lock w:val="sdtLocked"/>
                                </w:sdtPr>
                                <w:sdtEndPr/>
                                <w:sdtContent>
                                  <w:r w:rsidR="003C2DB6">
                                    <w:rPr>
                                      <w:szCs w:val="24"/>
                                    </w:rPr>
                                    <w:t>250.1.2</w:t>
                                  </w:r>
                                </w:sdtContent>
                              </w:sdt>
                              <w:r w:rsidR="003C2DB6">
                                <w:rPr>
                                  <w:szCs w:val="24"/>
                                </w:rPr>
                                <w:t xml:space="preserve">. gręžimo įrenginio kelio profilis, atramų padėtis bei atstumai tarp pakėlimo mechanizmų; </w:t>
                              </w:r>
                            </w:p>
                          </w:sdtContent>
                        </w:sdt>
                        <w:sdt>
                          <w:sdtPr>
                            <w:alias w:val="250.1.3 pp."/>
                            <w:tag w:val="part_002b9e12406c48e98a821439d1913455"/>
                            <w:id w:val="1660802253"/>
                            <w:lock w:val="sdtLocked"/>
                          </w:sdtPr>
                          <w:sdtEndPr/>
                          <w:sdtContent>
                            <w:p w14:paraId="2EECCED6" w14:textId="77777777" w:rsidR="0091073D" w:rsidRDefault="0041039F">
                              <w:pPr>
                                <w:ind w:firstLine="720"/>
                                <w:jc w:val="both"/>
                                <w:rPr>
                                  <w:szCs w:val="24"/>
                                </w:rPr>
                              </w:pPr>
                              <w:sdt>
                                <w:sdtPr>
                                  <w:alias w:val="Numeris"/>
                                  <w:tag w:val="nr_002b9e12406c48e98a821439d1913455"/>
                                  <w:id w:val="-267699278"/>
                                  <w:lock w:val="sdtLocked"/>
                                </w:sdtPr>
                                <w:sdtEndPr/>
                                <w:sdtContent>
                                  <w:r w:rsidR="003C2DB6">
                                    <w:rPr>
                                      <w:szCs w:val="24"/>
                                    </w:rPr>
                                    <w:t>250.1.3</w:t>
                                  </w:r>
                                </w:sdtContent>
                              </w:sdt>
                              <w:r w:rsidR="003C2DB6">
                                <w:rPr>
                                  <w:szCs w:val="24"/>
                                </w:rPr>
                                <w:t>. vamzdžio traukimo jėga darbų pradžioje, eigoje ir pabaigoje bei vamzdžio judėjimo greitis;</w:t>
                              </w:r>
                            </w:p>
                          </w:sdtContent>
                        </w:sdt>
                        <w:sdt>
                          <w:sdtPr>
                            <w:alias w:val="250.1.4 pp."/>
                            <w:tag w:val="part_19d18447f33d48e3b512d6cbea529bd8"/>
                            <w:id w:val="1406792009"/>
                            <w:lock w:val="sdtLocked"/>
                          </w:sdtPr>
                          <w:sdtEndPr/>
                          <w:sdtContent>
                            <w:p w14:paraId="2EECCED7" w14:textId="77777777" w:rsidR="0091073D" w:rsidRDefault="0041039F">
                              <w:pPr>
                                <w:ind w:firstLine="720"/>
                                <w:jc w:val="both"/>
                                <w:rPr>
                                  <w:szCs w:val="24"/>
                                </w:rPr>
                              </w:pPr>
                              <w:sdt>
                                <w:sdtPr>
                                  <w:alias w:val="Numeris"/>
                                  <w:tag w:val="nr_19d18447f33d48e3b512d6cbea529bd8"/>
                                  <w:id w:val="808982263"/>
                                  <w:lock w:val="sdtLocked"/>
                                </w:sdtPr>
                                <w:sdtEndPr/>
                                <w:sdtContent>
                                  <w:r w:rsidR="003C2DB6">
                                    <w:rPr>
                                      <w:szCs w:val="24"/>
                                    </w:rPr>
                                    <w:t>250.1.4</w:t>
                                  </w:r>
                                </w:sdtContent>
                              </w:sdt>
                              <w:r w:rsidR="003C2DB6">
                                <w:rPr>
                                  <w:szCs w:val="24"/>
                                </w:rPr>
                                <w:t>. teorinis gręžinio profilis.</w:t>
                              </w:r>
                            </w:p>
                          </w:sdtContent>
                        </w:sdt>
                      </w:sdtContent>
                    </w:sdt>
                    <w:sdt>
                      <w:sdtPr>
                        <w:alias w:val="250.2 pp."/>
                        <w:tag w:val="part_a50a6e1e4a0942ac8f6c65acd66c3e19"/>
                        <w:id w:val="1370414083"/>
                        <w:lock w:val="sdtLocked"/>
                      </w:sdtPr>
                      <w:sdtEndPr/>
                      <w:sdtContent>
                        <w:p w14:paraId="2EECCED8" w14:textId="77777777" w:rsidR="0091073D" w:rsidRDefault="0041039F">
                          <w:pPr>
                            <w:ind w:firstLine="720"/>
                            <w:jc w:val="both"/>
                            <w:rPr>
                              <w:szCs w:val="24"/>
                            </w:rPr>
                          </w:pPr>
                          <w:sdt>
                            <w:sdtPr>
                              <w:alias w:val="Numeris"/>
                              <w:tag w:val="nr_a50a6e1e4a0942ac8f6c65acd66c3e19"/>
                              <w:id w:val="1728189111"/>
                              <w:lock w:val="sdtLocked"/>
                            </w:sdtPr>
                            <w:sdtEndPr/>
                            <w:sdtContent>
                              <w:r w:rsidR="003C2DB6">
                                <w:rPr>
                                  <w:szCs w:val="24"/>
                                </w:rPr>
                                <w:t>250.2</w:t>
                              </w:r>
                            </w:sdtContent>
                          </w:sdt>
                          <w:r w:rsidR="003C2DB6">
                            <w:rPr>
                              <w:szCs w:val="24"/>
                            </w:rPr>
                            <w:t>. sudarytas pirminis darbų vietos apžiūros aktas visai teritorijai, kurioje bus vykdomi gręžimo ir kiti vamzdyno montavimo darbai;</w:t>
                          </w:r>
                        </w:p>
                      </w:sdtContent>
                    </w:sdt>
                    <w:sdt>
                      <w:sdtPr>
                        <w:alias w:val="250.3 pp."/>
                        <w:tag w:val="part_fba40e8ba4294675b39de9ef4137674f"/>
                        <w:id w:val="-1974204658"/>
                        <w:lock w:val="sdtLocked"/>
                      </w:sdtPr>
                      <w:sdtEndPr/>
                      <w:sdtContent>
                        <w:p w14:paraId="2EECCED9" w14:textId="77777777" w:rsidR="0091073D" w:rsidRDefault="0041039F">
                          <w:pPr>
                            <w:ind w:firstLine="720"/>
                            <w:jc w:val="both"/>
                            <w:rPr>
                              <w:szCs w:val="24"/>
                            </w:rPr>
                          </w:pPr>
                          <w:sdt>
                            <w:sdtPr>
                              <w:alias w:val="Numeris"/>
                              <w:tag w:val="nr_fba40e8ba4294675b39de9ef4137674f"/>
                              <w:id w:val="-1147120248"/>
                              <w:lock w:val="sdtLocked"/>
                            </w:sdtPr>
                            <w:sdtEndPr/>
                            <w:sdtContent>
                              <w:r w:rsidR="003C2DB6">
                                <w:rPr>
                                  <w:szCs w:val="24"/>
                                </w:rPr>
                                <w:t>250.3</w:t>
                              </w:r>
                            </w:sdtContent>
                          </w:sdt>
                          <w:r w:rsidR="003C2DB6">
                            <w:rPr>
                              <w:szCs w:val="24"/>
                            </w:rPr>
                            <w:t>. žemės plote, kuriame bus vykdomi HVG darbai, turi būti nuimtas viršutinis dirvožemio sluoksnis, kuris laikomas atskirai;</w:t>
                          </w:r>
                        </w:p>
                      </w:sdtContent>
                    </w:sdt>
                    <w:sdt>
                      <w:sdtPr>
                        <w:alias w:val="250.4 pp."/>
                        <w:tag w:val="part_92497655280d492fa1f8839e5d770d4f"/>
                        <w:id w:val="-1654439882"/>
                        <w:lock w:val="sdtLocked"/>
                      </w:sdtPr>
                      <w:sdtEndPr/>
                      <w:sdtContent>
                        <w:p w14:paraId="2EECCEDA" w14:textId="77777777" w:rsidR="0091073D" w:rsidRDefault="0041039F">
                          <w:pPr>
                            <w:ind w:firstLine="720"/>
                            <w:jc w:val="both"/>
                            <w:rPr>
                              <w:szCs w:val="24"/>
                            </w:rPr>
                          </w:pPr>
                          <w:sdt>
                            <w:sdtPr>
                              <w:alias w:val="Numeris"/>
                              <w:tag w:val="nr_92497655280d492fa1f8839e5d770d4f"/>
                              <w:id w:val="-386259906"/>
                              <w:lock w:val="sdtLocked"/>
                            </w:sdtPr>
                            <w:sdtEndPr/>
                            <w:sdtContent>
                              <w:r w:rsidR="003C2DB6">
                                <w:rPr>
                                  <w:szCs w:val="24"/>
                                </w:rPr>
                                <w:t>250.4</w:t>
                              </w:r>
                            </w:sdtContent>
                          </w:sdt>
                          <w:r w:rsidR="003C2DB6">
                            <w:rPr>
                              <w:szCs w:val="24"/>
                            </w:rPr>
                            <w:t>. nustatytos ir pažymėtos HVG reikalingo žemės sklypo bei gręžinio pradžios ir pabaigos vietų tikslios ribos;</w:t>
                          </w:r>
                        </w:p>
                      </w:sdtContent>
                    </w:sdt>
                    <w:sdt>
                      <w:sdtPr>
                        <w:alias w:val="250.5 pp."/>
                        <w:tag w:val="part_cae5ab3023884259ae808400af48e1bc"/>
                        <w:id w:val="36480542"/>
                        <w:lock w:val="sdtLocked"/>
                      </w:sdtPr>
                      <w:sdtEndPr/>
                      <w:sdtContent>
                        <w:p w14:paraId="2EECCEDB" w14:textId="77777777" w:rsidR="0091073D" w:rsidRDefault="0041039F">
                          <w:pPr>
                            <w:ind w:firstLine="720"/>
                            <w:jc w:val="both"/>
                            <w:rPr>
                              <w:szCs w:val="24"/>
                            </w:rPr>
                          </w:pPr>
                          <w:sdt>
                            <w:sdtPr>
                              <w:alias w:val="Numeris"/>
                              <w:tag w:val="nr_cae5ab3023884259ae808400af48e1bc"/>
                              <w:id w:val="-1352874478"/>
                              <w:lock w:val="sdtLocked"/>
                            </w:sdtPr>
                            <w:sdtEndPr/>
                            <w:sdtContent>
                              <w:r w:rsidR="003C2DB6">
                                <w:rPr>
                                  <w:szCs w:val="24"/>
                                </w:rPr>
                                <w:t>250.5</w:t>
                              </w:r>
                            </w:sdtContent>
                          </w:sdt>
                          <w:r w:rsidR="003C2DB6">
                            <w:rPr>
                              <w:szCs w:val="24"/>
                            </w:rPr>
                            <w:t>. įveriama į gręžinį MDV atkarpa užkelta ant atramų, kad ji galėtų judėti darbų vyksmo metu. Atramos turi būti tokios, kad judant vamzdžiui nebūtų pažeista jo apsauginė danga;</w:t>
                          </w:r>
                        </w:p>
                      </w:sdtContent>
                    </w:sdt>
                    <w:sdt>
                      <w:sdtPr>
                        <w:alias w:val="250.6 pp."/>
                        <w:tag w:val="part_6711c98da44a494fbf6cf5f6f2bd8d65"/>
                        <w:id w:val="995232533"/>
                        <w:lock w:val="sdtLocked"/>
                      </w:sdtPr>
                      <w:sdtEndPr/>
                      <w:sdtContent>
                        <w:p w14:paraId="2EECCEDC" w14:textId="77777777" w:rsidR="0091073D" w:rsidRDefault="0041039F">
                          <w:pPr>
                            <w:ind w:firstLine="720"/>
                            <w:jc w:val="both"/>
                            <w:rPr>
                              <w:szCs w:val="24"/>
                            </w:rPr>
                          </w:pPr>
                          <w:sdt>
                            <w:sdtPr>
                              <w:alias w:val="Numeris"/>
                              <w:tag w:val="nr_6711c98da44a494fbf6cf5f6f2bd8d65"/>
                              <w:id w:val="940189232"/>
                              <w:lock w:val="sdtLocked"/>
                            </w:sdtPr>
                            <w:sdtEndPr/>
                            <w:sdtContent>
                              <w:r w:rsidR="003C2DB6">
                                <w:rPr>
                                  <w:szCs w:val="24"/>
                                </w:rPr>
                                <w:t>250.6</w:t>
                              </w:r>
                            </w:sdtContent>
                          </w:sdt>
                          <w:r w:rsidR="003C2DB6">
                            <w:rPr>
                              <w:szCs w:val="24"/>
                            </w:rPr>
                            <w:t xml:space="preserve">. mažiausias MDV atkarpos lenkimo spindulys turi būti 1000 vamzdžio sąlyginių skersmenų dydžio, jeigu darbo projekte nenurodoma kitaip. Išilginiai </w:t>
                          </w:r>
                          <w:proofErr w:type="spellStart"/>
                          <w:r w:rsidR="003C2DB6">
                            <w:rPr>
                              <w:szCs w:val="24"/>
                            </w:rPr>
                            <w:t>įtempiai</w:t>
                          </w:r>
                          <w:proofErr w:type="spellEnd"/>
                          <w:r w:rsidR="003C2DB6">
                            <w:rPr>
                              <w:szCs w:val="24"/>
                            </w:rPr>
                            <w:t xml:space="preserve"> turi būti mažesni už leidžiamus projektinius </w:t>
                          </w:r>
                          <w:proofErr w:type="spellStart"/>
                          <w:r w:rsidR="003C2DB6">
                            <w:rPr>
                              <w:szCs w:val="24"/>
                            </w:rPr>
                            <w:t>įtempius</w:t>
                          </w:r>
                          <w:proofErr w:type="spellEnd"/>
                          <w:r w:rsidR="003C2DB6">
                            <w:rPr>
                              <w:szCs w:val="24"/>
                            </w:rPr>
                            <w:t>;</w:t>
                          </w:r>
                        </w:p>
                      </w:sdtContent>
                    </w:sdt>
                    <w:sdt>
                      <w:sdtPr>
                        <w:alias w:val="250.7 pp."/>
                        <w:tag w:val="part_9bb4c87f5b8b44ffaaef9e8e8e2effc2"/>
                        <w:id w:val="-1137181665"/>
                        <w:lock w:val="sdtLocked"/>
                      </w:sdtPr>
                      <w:sdtEndPr/>
                      <w:sdtContent>
                        <w:p w14:paraId="2EECCEDD" w14:textId="77777777" w:rsidR="0091073D" w:rsidRDefault="0041039F">
                          <w:pPr>
                            <w:ind w:firstLine="720"/>
                            <w:jc w:val="both"/>
                            <w:rPr>
                              <w:szCs w:val="24"/>
                            </w:rPr>
                          </w:pPr>
                          <w:sdt>
                            <w:sdtPr>
                              <w:alias w:val="Numeris"/>
                              <w:tag w:val="nr_9bb4c87f5b8b44ffaaef9e8e8e2effc2"/>
                              <w:id w:val="1672989684"/>
                              <w:lock w:val="sdtLocked"/>
                            </w:sdtPr>
                            <w:sdtEndPr/>
                            <w:sdtContent>
                              <w:r w:rsidR="003C2DB6">
                                <w:rPr>
                                  <w:szCs w:val="24"/>
                                </w:rPr>
                                <w:t>250.7</w:t>
                              </w:r>
                            </w:sdtContent>
                          </w:sdt>
                          <w:r w:rsidR="003C2DB6">
                            <w:rPr>
                              <w:szCs w:val="24"/>
                            </w:rPr>
                            <w:t xml:space="preserve">. prieš traukiant dujotiekio atkarpą į gręžinį, </w:t>
                          </w:r>
                          <w:proofErr w:type="spellStart"/>
                          <w:r w:rsidR="003C2DB6">
                            <w:rPr>
                              <w:szCs w:val="24"/>
                            </w:rPr>
                            <w:t>kibirkštiniu</w:t>
                          </w:r>
                          <w:proofErr w:type="spellEnd"/>
                          <w:r w:rsidR="003C2DB6">
                            <w:rPr>
                              <w:szCs w:val="24"/>
                            </w:rPr>
                            <w:t xml:space="preserve"> </w:t>
                          </w:r>
                          <w:proofErr w:type="spellStart"/>
                          <w:r w:rsidR="003C2DB6">
                            <w:rPr>
                              <w:szCs w:val="24"/>
                            </w:rPr>
                            <w:t>defektoskopu</w:t>
                          </w:r>
                          <w:proofErr w:type="spellEnd"/>
                          <w:r w:rsidR="003C2DB6">
                            <w:rPr>
                              <w:szCs w:val="24"/>
                            </w:rPr>
                            <w:t xml:space="preserve"> patikrintas apsauginės dangos vientisumas; </w:t>
                          </w:r>
                        </w:p>
                      </w:sdtContent>
                    </w:sdt>
                    <w:sdt>
                      <w:sdtPr>
                        <w:alias w:val="250.8 pp."/>
                        <w:tag w:val="part_e505f6576ccb4a65af57839dac38ce87"/>
                        <w:id w:val="678779568"/>
                        <w:lock w:val="sdtLocked"/>
                      </w:sdtPr>
                      <w:sdtEndPr/>
                      <w:sdtContent>
                        <w:p w14:paraId="2EECCEDE" w14:textId="77777777" w:rsidR="0091073D" w:rsidRDefault="0041039F">
                          <w:pPr>
                            <w:ind w:firstLine="720"/>
                            <w:jc w:val="both"/>
                            <w:rPr>
                              <w:szCs w:val="24"/>
                            </w:rPr>
                          </w:pPr>
                          <w:sdt>
                            <w:sdtPr>
                              <w:alias w:val="Numeris"/>
                              <w:tag w:val="nr_e505f6576ccb4a65af57839dac38ce87"/>
                              <w:id w:val="-1743703220"/>
                              <w:lock w:val="sdtLocked"/>
                            </w:sdtPr>
                            <w:sdtEndPr/>
                            <w:sdtContent>
                              <w:r w:rsidR="003C2DB6">
                                <w:rPr>
                                  <w:szCs w:val="24"/>
                                </w:rPr>
                                <w:t>250.8</w:t>
                              </w:r>
                            </w:sdtContent>
                          </w:sdt>
                          <w:r w:rsidR="003C2DB6">
                            <w:rPr>
                              <w:szCs w:val="24"/>
                            </w:rPr>
                            <w:t>. gręžiant pradinį (pilotinį) gręžinį, griežtai laikomasi projekte nustatyto teorinio jo profilio;</w:t>
                          </w:r>
                        </w:p>
                      </w:sdtContent>
                    </w:sdt>
                    <w:sdt>
                      <w:sdtPr>
                        <w:alias w:val="250.9 pp."/>
                        <w:tag w:val="part_30594253bb2a4c90bac453fa93e226b5"/>
                        <w:id w:val="-1682344048"/>
                        <w:lock w:val="sdtLocked"/>
                      </w:sdtPr>
                      <w:sdtEndPr/>
                      <w:sdtContent>
                        <w:p w14:paraId="2EECCEDF" w14:textId="77777777" w:rsidR="0091073D" w:rsidRDefault="0041039F">
                          <w:pPr>
                            <w:ind w:firstLine="720"/>
                            <w:jc w:val="both"/>
                            <w:rPr>
                              <w:szCs w:val="24"/>
                            </w:rPr>
                          </w:pPr>
                          <w:sdt>
                            <w:sdtPr>
                              <w:alias w:val="Numeris"/>
                              <w:tag w:val="nr_30594253bb2a4c90bac453fa93e226b5"/>
                              <w:id w:val="1802953286"/>
                              <w:lock w:val="sdtLocked"/>
                            </w:sdtPr>
                            <w:sdtEndPr/>
                            <w:sdtContent>
                              <w:r w:rsidR="003C2DB6">
                                <w:rPr>
                                  <w:szCs w:val="24"/>
                                </w:rPr>
                                <w:t>250.9</w:t>
                              </w:r>
                            </w:sdtContent>
                          </w:sdt>
                          <w:r w:rsidR="003C2DB6">
                            <w:rPr>
                              <w:szCs w:val="24"/>
                            </w:rPr>
                            <w:t>. imtasi visų atsargumo priemonių, kad aplinkoje nepasklistų gręžimo skystis ar gręžinio skiedinys. Gręžimo skysčių ir (arba) skysčių mišinio atvežimas ir išvežimas privalo būti atliekamas pagal patvirtintas instrukcijas;</w:t>
                          </w:r>
                        </w:p>
                      </w:sdtContent>
                    </w:sdt>
                    <w:sdt>
                      <w:sdtPr>
                        <w:alias w:val="250.10 pp."/>
                        <w:tag w:val="part_5683a1b582934c9e8b794701fed4640c"/>
                        <w:id w:val="1690720497"/>
                        <w:lock w:val="sdtLocked"/>
                      </w:sdtPr>
                      <w:sdtEndPr/>
                      <w:sdtContent>
                        <w:p w14:paraId="2EECCEE0" w14:textId="77777777" w:rsidR="0091073D" w:rsidRDefault="0041039F">
                          <w:pPr>
                            <w:ind w:firstLine="720"/>
                            <w:jc w:val="both"/>
                            <w:rPr>
                              <w:szCs w:val="24"/>
                            </w:rPr>
                          </w:pPr>
                          <w:sdt>
                            <w:sdtPr>
                              <w:alias w:val="Numeris"/>
                              <w:tag w:val="nr_5683a1b582934c9e8b794701fed4640c"/>
                              <w:id w:val="548261844"/>
                              <w:lock w:val="sdtLocked"/>
                            </w:sdtPr>
                            <w:sdtEndPr/>
                            <w:sdtContent>
                              <w:r w:rsidR="003C2DB6">
                                <w:rPr>
                                  <w:szCs w:val="24"/>
                                </w:rPr>
                                <w:t>250.10</w:t>
                              </w:r>
                            </w:sdtContent>
                          </w:sdt>
                          <w:r w:rsidR="003C2DB6">
                            <w:rPr>
                              <w:szCs w:val="24"/>
                            </w:rPr>
                            <w:t>. nuolat registruojami vamzdžio traukimo jėgos ir gręžimo skysčio slėgimo parametrai;</w:t>
                          </w:r>
                        </w:p>
                      </w:sdtContent>
                    </w:sdt>
                    <w:sdt>
                      <w:sdtPr>
                        <w:alias w:val="250.11 pp."/>
                        <w:tag w:val="part_5ed273faff7f4734a4d347e15a6d329f"/>
                        <w:id w:val="-18627199"/>
                        <w:lock w:val="sdtLocked"/>
                      </w:sdtPr>
                      <w:sdtEndPr/>
                      <w:sdtContent>
                        <w:p w14:paraId="2EECCEE1" w14:textId="77777777" w:rsidR="0091073D" w:rsidRDefault="0041039F">
                          <w:pPr>
                            <w:ind w:firstLine="720"/>
                            <w:jc w:val="both"/>
                            <w:rPr>
                              <w:szCs w:val="24"/>
                            </w:rPr>
                          </w:pPr>
                          <w:sdt>
                            <w:sdtPr>
                              <w:alias w:val="Numeris"/>
                              <w:tag w:val="nr_5ed273faff7f4734a4d347e15a6d329f"/>
                              <w:id w:val="1609396411"/>
                              <w:lock w:val="sdtLocked"/>
                            </w:sdtPr>
                            <w:sdtEndPr/>
                            <w:sdtContent>
                              <w:r w:rsidR="003C2DB6">
                                <w:rPr>
                                  <w:szCs w:val="24"/>
                                </w:rPr>
                                <w:t>250.11</w:t>
                              </w:r>
                            </w:sdtContent>
                          </w:sdt>
                          <w:r w:rsidR="003C2DB6">
                            <w:rPr>
                              <w:szCs w:val="24"/>
                            </w:rPr>
                            <w:t>. baigus darbus, statybvietė turi būti sutvarkyta pagal Taisyklių 234–238 punktuose nurodytus reikalavimus. Prieš atkuriant viršutinį dirvožemio sluoksnį, būtina pašalinti gręžinio skysčių mišinius;</w:t>
                          </w:r>
                        </w:p>
                      </w:sdtContent>
                    </w:sdt>
                    <w:sdt>
                      <w:sdtPr>
                        <w:alias w:val="250.12 pp."/>
                        <w:tag w:val="part_83475eaef2224ee4bdd75e10c235992e"/>
                        <w:id w:val="-116992961"/>
                        <w:lock w:val="sdtLocked"/>
                      </w:sdtPr>
                      <w:sdtEndPr/>
                      <w:sdtContent>
                        <w:p w14:paraId="2EECCEE2" w14:textId="77777777" w:rsidR="0091073D" w:rsidRDefault="0041039F">
                          <w:pPr>
                            <w:ind w:firstLine="720"/>
                            <w:jc w:val="both"/>
                            <w:rPr>
                              <w:szCs w:val="24"/>
                            </w:rPr>
                          </w:pPr>
                          <w:sdt>
                            <w:sdtPr>
                              <w:alias w:val="Numeris"/>
                              <w:tag w:val="nr_83475eaef2224ee4bdd75e10c235992e"/>
                              <w:id w:val="1415666006"/>
                              <w:lock w:val="sdtLocked"/>
                            </w:sdtPr>
                            <w:sdtEndPr/>
                            <w:sdtContent>
                              <w:r w:rsidR="003C2DB6">
                                <w:rPr>
                                  <w:szCs w:val="24"/>
                                </w:rPr>
                                <w:t>250.12</w:t>
                              </w:r>
                            </w:sdtContent>
                          </w:sdt>
                          <w:r w:rsidR="003C2DB6">
                            <w:rPr>
                              <w:szCs w:val="24"/>
                            </w:rPr>
                            <w:t>. statytojui (užsakovui) turi būti pateikti šie faktiniai gręžinio duomenys:</w:t>
                          </w:r>
                        </w:p>
                        <w:sdt>
                          <w:sdtPr>
                            <w:alias w:val="250.12.1 pp."/>
                            <w:tag w:val="part_8c07d4c017a74b0ea30c0c9d63bc5636"/>
                            <w:id w:val="2094043993"/>
                            <w:lock w:val="sdtLocked"/>
                          </w:sdtPr>
                          <w:sdtEndPr/>
                          <w:sdtContent>
                            <w:p w14:paraId="2EECCEE3" w14:textId="77777777" w:rsidR="0091073D" w:rsidRDefault="0041039F">
                              <w:pPr>
                                <w:ind w:firstLine="720"/>
                                <w:jc w:val="both"/>
                                <w:rPr>
                                  <w:szCs w:val="24"/>
                                </w:rPr>
                              </w:pPr>
                              <w:sdt>
                                <w:sdtPr>
                                  <w:alias w:val="Numeris"/>
                                  <w:tag w:val="nr_8c07d4c017a74b0ea30c0c9d63bc5636"/>
                                  <w:id w:val="2116244765"/>
                                  <w:lock w:val="sdtLocked"/>
                                </w:sdtPr>
                                <w:sdtEndPr/>
                                <w:sdtContent>
                                  <w:r w:rsidR="003C2DB6">
                                    <w:rPr>
                                      <w:szCs w:val="24"/>
                                    </w:rPr>
                                    <w:t>250.12.1</w:t>
                                  </w:r>
                                </w:sdtContent>
                              </w:sdt>
                              <w:r w:rsidR="003C2DB6">
                                <w:rPr>
                                  <w:szCs w:val="24"/>
                                </w:rPr>
                                <w:t>. išilginis dujotiekio profilis su atitinkamais kreivės ir spindulio duomenimis;</w:t>
                              </w:r>
                            </w:p>
                          </w:sdtContent>
                        </w:sdt>
                        <w:sdt>
                          <w:sdtPr>
                            <w:alias w:val="250.12.2 pp."/>
                            <w:tag w:val="part_0b4883ccea7d4b70a4596b7afed3e6e7"/>
                            <w:id w:val="814063108"/>
                            <w:lock w:val="sdtLocked"/>
                          </w:sdtPr>
                          <w:sdtEndPr/>
                          <w:sdtContent>
                            <w:p w14:paraId="2EECCEE4" w14:textId="77777777" w:rsidR="0091073D" w:rsidRDefault="0041039F">
                              <w:pPr>
                                <w:ind w:firstLine="720"/>
                                <w:jc w:val="both"/>
                                <w:rPr>
                                  <w:szCs w:val="24"/>
                                </w:rPr>
                              </w:pPr>
                              <w:sdt>
                                <w:sdtPr>
                                  <w:alias w:val="Numeris"/>
                                  <w:tag w:val="nr_0b4883ccea7d4b70a4596b7afed3e6e7"/>
                                  <w:id w:val="270601106"/>
                                  <w:lock w:val="sdtLocked"/>
                                </w:sdtPr>
                                <w:sdtEndPr/>
                                <w:sdtContent>
                                  <w:r w:rsidR="003C2DB6">
                                    <w:rPr>
                                      <w:szCs w:val="24"/>
                                    </w:rPr>
                                    <w:t>250.12.2</w:t>
                                  </w:r>
                                </w:sdtContent>
                              </w:sdt>
                              <w:r w:rsidR="003C2DB6">
                                <w:rPr>
                                  <w:szCs w:val="24"/>
                                </w:rPr>
                                <w:t>. gręžimo metu užregistruoti gręžimo skysčio slėgio, gręžinio skiedinio kiekio, vamzdžio traukimo jėgos dydžiai, gręžimo galvutės x-y-z koordinatės bei kiti gręžinio statistiniai duomenys;</w:t>
                              </w:r>
                            </w:p>
                          </w:sdtContent>
                        </w:sdt>
                        <w:sdt>
                          <w:sdtPr>
                            <w:alias w:val="250.12.3 pp."/>
                            <w:tag w:val="part_6eb96824051e4a0fba2eb123f8079a6a"/>
                            <w:id w:val="-237939284"/>
                            <w:lock w:val="sdtLocked"/>
                          </w:sdtPr>
                          <w:sdtEndPr/>
                          <w:sdtContent>
                            <w:p w14:paraId="2EECCEE5" w14:textId="77777777" w:rsidR="0091073D" w:rsidRDefault="0041039F">
                              <w:pPr>
                                <w:ind w:firstLine="720"/>
                                <w:jc w:val="both"/>
                                <w:rPr>
                                  <w:szCs w:val="24"/>
                                </w:rPr>
                              </w:pPr>
                              <w:sdt>
                                <w:sdtPr>
                                  <w:alias w:val="Numeris"/>
                                  <w:tag w:val="nr_6eb96824051e4a0fba2eb123f8079a6a"/>
                                  <w:id w:val="1636986866"/>
                                  <w:lock w:val="sdtLocked"/>
                                </w:sdtPr>
                                <w:sdtEndPr/>
                                <w:sdtContent>
                                  <w:r w:rsidR="003C2DB6">
                                    <w:rPr>
                                      <w:szCs w:val="24"/>
                                    </w:rPr>
                                    <w:t>250.12.3</w:t>
                                  </w:r>
                                </w:sdtContent>
                              </w:sdt>
                              <w:r w:rsidR="003C2DB6">
                                <w:rPr>
                                  <w:szCs w:val="24"/>
                                </w:rPr>
                                <w:t>. baigus MDV, kuris įrengtas perėjoje, statybą, MDV x-y-z koordinatės.</w:t>
                              </w:r>
                            </w:p>
                            <w:p w14:paraId="2EECCEE6" w14:textId="77777777" w:rsidR="0091073D" w:rsidRDefault="0041039F">
                              <w:pPr>
                                <w:jc w:val="center"/>
                                <w:outlineLvl w:val="1"/>
                                <w:rPr>
                                  <w:b/>
                                  <w:bCs/>
                                  <w:szCs w:val="24"/>
                                  <w:lang w:eastAsia="lt-LT"/>
                                </w:rPr>
                              </w:pPr>
                            </w:p>
                          </w:sdtContent>
                        </w:sdt>
                      </w:sdtContent>
                    </w:sdt>
                  </w:sdtContent>
                </w:sdt>
              </w:sdtContent>
            </w:sdt>
            <w:sdt>
              <w:sdtPr>
                <w:alias w:val="skirsnis"/>
                <w:tag w:val="part_316f5584856d4dacbe05e02493d9bcd3"/>
                <w:id w:val="869569917"/>
                <w:lock w:val="sdtLocked"/>
              </w:sdtPr>
              <w:sdtEndPr/>
              <w:sdtContent>
                <w:p w14:paraId="2EECCEE7" w14:textId="77777777" w:rsidR="0091073D" w:rsidRDefault="0041039F">
                  <w:pPr>
                    <w:jc w:val="center"/>
                    <w:outlineLvl w:val="1"/>
                    <w:rPr>
                      <w:b/>
                      <w:bCs/>
                      <w:szCs w:val="24"/>
                      <w:lang w:eastAsia="lt-LT"/>
                    </w:rPr>
                  </w:pPr>
                  <w:sdt>
                    <w:sdtPr>
                      <w:alias w:val="Numeris"/>
                      <w:tag w:val="nr_316f5584856d4dacbe05e02493d9bcd3"/>
                      <w:id w:val="-276333273"/>
                      <w:lock w:val="sdtLocked"/>
                    </w:sdtPr>
                    <w:sdtEndPr/>
                    <w:sdtContent>
                      <w:r w:rsidR="003C2DB6">
                        <w:rPr>
                          <w:b/>
                          <w:bCs/>
                          <w:szCs w:val="24"/>
                          <w:lang w:eastAsia="lt-LT"/>
                        </w:rPr>
                        <w:t>SEPTINTASIS</w:t>
                      </w:r>
                    </w:sdtContent>
                  </w:sdt>
                  <w:r w:rsidR="003C2DB6">
                    <w:rPr>
                      <w:b/>
                      <w:bCs/>
                      <w:szCs w:val="24"/>
                      <w:lang w:eastAsia="lt-LT"/>
                    </w:rPr>
                    <w:t xml:space="preserve"> SKIRSNIS</w:t>
                  </w:r>
                </w:p>
                <w:p w14:paraId="2EECCEE8" w14:textId="77777777" w:rsidR="0091073D" w:rsidRDefault="0041039F">
                  <w:pPr>
                    <w:jc w:val="center"/>
                    <w:rPr>
                      <w:b/>
                      <w:szCs w:val="24"/>
                    </w:rPr>
                  </w:pPr>
                  <w:sdt>
                    <w:sdtPr>
                      <w:alias w:val="Pavadinimas"/>
                      <w:tag w:val="title_316f5584856d4dacbe05e02493d9bcd3"/>
                      <w:id w:val="-1831744028"/>
                      <w:lock w:val="sdtLocked"/>
                    </w:sdtPr>
                    <w:sdtEndPr/>
                    <w:sdtContent>
                      <w:r w:rsidR="003C2DB6">
                        <w:rPr>
                          <w:b/>
                          <w:szCs w:val="24"/>
                        </w:rPr>
                        <w:t>MDV APSAUGINIŲ DĖKLŲ ĮRENGIMAS</w:t>
                      </w:r>
                    </w:sdtContent>
                  </w:sdt>
                </w:p>
                <w:p w14:paraId="2EECCEE9" w14:textId="77777777" w:rsidR="0091073D" w:rsidRDefault="0091073D">
                  <w:pPr>
                    <w:jc w:val="center"/>
                    <w:rPr>
                      <w:bCs/>
                      <w:kern w:val="36"/>
                      <w:szCs w:val="24"/>
                      <w:lang w:eastAsia="lt-LT"/>
                    </w:rPr>
                  </w:pPr>
                </w:p>
                <w:sdt>
                  <w:sdtPr>
                    <w:alias w:val="251 p."/>
                    <w:tag w:val="part_eff66ccf25244de08e204f4af6c9d7f3"/>
                    <w:id w:val="2073772424"/>
                    <w:lock w:val="sdtLocked"/>
                  </w:sdtPr>
                  <w:sdtEndPr/>
                  <w:sdtContent>
                    <w:p w14:paraId="2EECCEEA" w14:textId="77777777" w:rsidR="0091073D" w:rsidRDefault="0041039F">
                      <w:pPr>
                        <w:ind w:firstLine="720"/>
                        <w:jc w:val="both"/>
                        <w:rPr>
                          <w:szCs w:val="24"/>
                        </w:rPr>
                      </w:pPr>
                      <w:sdt>
                        <w:sdtPr>
                          <w:alias w:val="Numeris"/>
                          <w:tag w:val="nr_eff66ccf25244de08e204f4af6c9d7f3"/>
                          <w:id w:val="-115225887"/>
                          <w:lock w:val="sdtLocked"/>
                        </w:sdtPr>
                        <w:sdtEndPr/>
                        <w:sdtContent>
                          <w:r w:rsidR="003C2DB6">
                            <w:rPr>
                              <w:szCs w:val="24"/>
                            </w:rPr>
                            <w:t>251</w:t>
                          </w:r>
                        </w:sdtContent>
                      </w:sdt>
                      <w:r w:rsidR="003C2DB6">
                        <w:rPr>
                          <w:szCs w:val="24"/>
                        </w:rPr>
                        <w:t>. MDV apsauginiai dėklai gali būti pagaminti iš plieno, gelžbetonio ir iš kitų mechaniškai atsparių medžiagų, galinčių atlaikyti reikiamas apkrovas. Reikalavimai apsauginių dėklų projektavimui nurodyti Taisyklių 98 punkte.</w:t>
                      </w:r>
                    </w:p>
                  </w:sdtContent>
                </w:sdt>
                <w:sdt>
                  <w:sdtPr>
                    <w:alias w:val="252 p."/>
                    <w:tag w:val="part_342ae77758eb483da23fa6dea6bd71e6"/>
                    <w:id w:val="-798764056"/>
                    <w:lock w:val="sdtLocked"/>
                  </w:sdtPr>
                  <w:sdtEndPr/>
                  <w:sdtContent>
                    <w:p w14:paraId="2EECCEEB" w14:textId="77777777" w:rsidR="0091073D" w:rsidRDefault="0041039F">
                      <w:pPr>
                        <w:ind w:firstLine="720"/>
                        <w:jc w:val="both"/>
                        <w:rPr>
                          <w:szCs w:val="24"/>
                        </w:rPr>
                      </w:pPr>
                      <w:sdt>
                        <w:sdtPr>
                          <w:alias w:val="Numeris"/>
                          <w:tag w:val="nr_342ae77758eb483da23fa6dea6bd71e6"/>
                          <w:id w:val="1292176832"/>
                          <w:lock w:val="sdtLocked"/>
                        </w:sdtPr>
                        <w:sdtEndPr/>
                        <w:sdtContent>
                          <w:r w:rsidR="003C2DB6">
                            <w:rPr>
                              <w:szCs w:val="24"/>
                            </w:rPr>
                            <w:t>252</w:t>
                          </w:r>
                        </w:sdtContent>
                      </w:sdt>
                      <w:r w:rsidR="003C2DB6">
                        <w:rPr>
                          <w:szCs w:val="24"/>
                        </w:rPr>
                        <w:t xml:space="preserve">. MDV apsauginiai dėklai turi būti tiesūs.  Plieninių apsauginių dėklų suvirinimo vietose neturi būti vidinių išsikišimų. Dėklo galai turi būti be aštrių briaunų, užsandarinami taip, kad į dėklo vidų nepatektų drėgmė, </w:t>
                      </w:r>
                      <w:proofErr w:type="spellStart"/>
                      <w:r w:rsidR="003C2DB6">
                        <w:rPr>
                          <w:szCs w:val="24"/>
                        </w:rPr>
                        <w:t>sandariklio</w:t>
                      </w:r>
                      <w:proofErr w:type="spellEnd"/>
                      <w:r w:rsidR="003C2DB6">
                        <w:rPr>
                          <w:szCs w:val="24"/>
                        </w:rPr>
                        <w:t xml:space="preserve"> mechaninis atsparumas turi būti pakankamas, kad eksploatavimo metu atsirandančios mechaninės apkrovos (grunto, transporto ir pan.) nepažeistų dėklo sandarumo.</w:t>
                      </w:r>
                    </w:p>
                  </w:sdtContent>
                </w:sdt>
                <w:sdt>
                  <w:sdtPr>
                    <w:alias w:val="253 p."/>
                    <w:tag w:val="part_44c182341384435a969ba6386d302561"/>
                    <w:id w:val="207921924"/>
                    <w:lock w:val="sdtLocked"/>
                  </w:sdtPr>
                  <w:sdtEndPr/>
                  <w:sdtContent>
                    <w:p w14:paraId="2EECCEEC" w14:textId="77777777" w:rsidR="0091073D" w:rsidRDefault="0041039F">
                      <w:pPr>
                        <w:ind w:firstLine="720"/>
                        <w:jc w:val="both"/>
                        <w:rPr>
                          <w:szCs w:val="24"/>
                        </w:rPr>
                      </w:pPr>
                      <w:sdt>
                        <w:sdtPr>
                          <w:alias w:val="Numeris"/>
                          <w:tag w:val="nr_44c182341384435a969ba6386d302561"/>
                          <w:id w:val="-832914289"/>
                          <w:lock w:val="sdtLocked"/>
                        </w:sdtPr>
                        <w:sdtEndPr/>
                        <w:sdtContent>
                          <w:r w:rsidR="003C2DB6">
                            <w:rPr>
                              <w:szCs w:val="24"/>
                            </w:rPr>
                            <w:t>253</w:t>
                          </w:r>
                        </w:sdtContent>
                      </w:sdt>
                      <w:r w:rsidR="003C2DB6">
                        <w:rPr>
                          <w:szCs w:val="24"/>
                        </w:rPr>
                        <w:t xml:space="preserve">. Atstumas nuo MDV </w:t>
                      </w:r>
                      <w:proofErr w:type="spellStart"/>
                      <w:r w:rsidR="003C2DB6">
                        <w:rPr>
                          <w:szCs w:val="24"/>
                        </w:rPr>
                        <w:t>virintinės</w:t>
                      </w:r>
                      <w:proofErr w:type="spellEnd"/>
                      <w:r w:rsidR="003C2DB6">
                        <w:rPr>
                          <w:szCs w:val="24"/>
                        </w:rPr>
                        <w:t xml:space="preserve"> siūlės iki apsauginio dėklo galo turi būti ne mažesnis kaip  2 m.</w:t>
                      </w:r>
                    </w:p>
                  </w:sdtContent>
                </w:sdt>
                <w:sdt>
                  <w:sdtPr>
                    <w:alias w:val="254 p."/>
                    <w:tag w:val="part_86793fab72ff4228a900c617c91ba823"/>
                    <w:id w:val="-1180272192"/>
                    <w:lock w:val="sdtLocked"/>
                  </w:sdtPr>
                  <w:sdtEndPr/>
                  <w:sdtContent>
                    <w:p w14:paraId="2EECCEED" w14:textId="77777777" w:rsidR="0091073D" w:rsidRDefault="0041039F">
                      <w:pPr>
                        <w:ind w:firstLine="720"/>
                        <w:jc w:val="both"/>
                        <w:rPr>
                          <w:szCs w:val="24"/>
                        </w:rPr>
                      </w:pPr>
                      <w:sdt>
                        <w:sdtPr>
                          <w:alias w:val="Numeris"/>
                          <w:tag w:val="nr_86793fab72ff4228a900c617c91ba823"/>
                          <w:id w:val="884522091"/>
                          <w:lock w:val="sdtLocked"/>
                        </w:sdtPr>
                        <w:sdtEndPr/>
                        <w:sdtContent>
                          <w:r w:rsidR="003C2DB6">
                            <w:rPr>
                              <w:szCs w:val="24"/>
                            </w:rPr>
                            <w:t>254</w:t>
                          </w:r>
                        </w:sdtContent>
                      </w:sdt>
                      <w:r w:rsidR="003C2DB6">
                        <w:rPr>
                          <w:szCs w:val="24"/>
                        </w:rPr>
                        <w:t xml:space="preserve">. Įrengus dėklą, jis turi būti išbandytas pneumatiniu būdu. Bandymo slėgis 2 bar, trukmė – 1 val. Jo metu neturi būti bandomosios terpės slėgio kritimo, nuotėkio. </w:t>
                      </w:r>
                    </w:p>
                  </w:sdtContent>
                </w:sdt>
                <w:sdt>
                  <w:sdtPr>
                    <w:alias w:val="255 p."/>
                    <w:tag w:val="part_d6aedf4a5cf2446b96af5fdacd8fa2f5"/>
                    <w:id w:val="-193086041"/>
                    <w:lock w:val="sdtLocked"/>
                  </w:sdtPr>
                  <w:sdtEndPr/>
                  <w:sdtContent>
                    <w:p w14:paraId="2EECCEEE" w14:textId="77777777" w:rsidR="0091073D" w:rsidRDefault="0041039F">
                      <w:pPr>
                        <w:ind w:firstLine="720"/>
                        <w:jc w:val="both"/>
                        <w:rPr>
                          <w:szCs w:val="24"/>
                        </w:rPr>
                      </w:pPr>
                      <w:sdt>
                        <w:sdtPr>
                          <w:alias w:val="Numeris"/>
                          <w:tag w:val="nr_d6aedf4a5cf2446b96af5fdacd8fa2f5"/>
                          <w:id w:val="532694242"/>
                          <w:lock w:val="sdtLocked"/>
                        </w:sdtPr>
                        <w:sdtEndPr/>
                        <w:sdtContent>
                          <w:r w:rsidR="003C2DB6">
                            <w:rPr>
                              <w:szCs w:val="24"/>
                            </w:rPr>
                            <w:t>255</w:t>
                          </w:r>
                        </w:sdtContent>
                      </w:sdt>
                      <w:r w:rsidR="003C2DB6">
                        <w:rPr>
                          <w:szCs w:val="24"/>
                        </w:rPr>
                        <w:t>. Prieš įveriant MDV atkarpą į dėklą, prietaisais turi būti patikrinta jo apsauginė danga. Ant įveriamo vamzdžio sumontuojami izoliuojantys atraminiai žiedai (tarpikliai) ir išvalomas apsauginio dėklo vidus. Vamzdį reikia įverti laipsniškai, centruojant jį apsauginio dėklo ašies atžvilgiu ir kontroliuoti, kad įveriant vamzdis nesusiliestų su apsauginiu dėklu. Jei būtina, reikia imtis papildomų atsargos priemonių.</w:t>
                      </w:r>
                    </w:p>
                  </w:sdtContent>
                </w:sdt>
                <w:sdt>
                  <w:sdtPr>
                    <w:alias w:val="256 p."/>
                    <w:tag w:val="part_460f75fe80c34e5f83f06ae0700232e9"/>
                    <w:id w:val="-2088993176"/>
                    <w:lock w:val="sdtLocked"/>
                  </w:sdtPr>
                  <w:sdtEndPr/>
                  <w:sdtContent>
                    <w:p w14:paraId="2EECCEEF" w14:textId="77777777" w:rsidR="0091073D" w:rsidRDefault="0041039F">
                      <w:pPr>
                        <w:ind w:firstLine="720"/>
                        <w:jc w:val="both"/>
                        <w:rPr>
                          <w:szCs w:val="24"/>
                        </w:rPr>
                      </w:pPr>
                      <w:sdt>
                        <w:sdtPr>
                          <w:alias w:val="Numeris"/>
                          <w:tag w:val="nr_460f75fe80c34e5f83f06ae0700232e9"/>
                          <w:id w:val="81736159"/>
                          <w:lock w:val="sdtLocked"/>
                        </w:sdtPr>
                        <w:sdtEndPr/>
                        <w:sdtContent>
                          <w:r w:rsidR="003C2DB6">
                            <w:rPr>
                              <w:szCs w:val="24"/>
                            </w:rPr>
                            <w:t>256</w:t>
                          </w:r>
                        </w:sdtContent>
                      </w:sdt>
                      <w:r w:rsidR="003C2DB6">
                        <w:rPr>
                          <w:szCs w:val="24"/>
                        </w:rPr>
                        <w:t xml:space="preserve">. Jeigu įvėrimo metu kyla įtarimų, jog gali būti pažeista MDV atkarpos apsauginė danga (pašaliniai garsai ir pa.), prietaisais turi būti patikrinama, ar nepažeista vamzdžio apsauginė danga. </w:t>
                      </w:r>
                    </w:p>
                  </w:sdtContent>
                </w:sdt>
                <w:sdt>
                  <w:sdtPr>
                    <w:alias w:val="257 p."/>
                    <w:tag w:val="part_deffdaa890c440a5931c455235f2d5a4"/>
                    <w:id w:val="-285744062"/>
                    <w:lock w:val="sdtLocked"/>
                  </w:sdtPr>
                  <w:sdtEndPr/>
                  <w:sdtContent>
                    <w:p w14:paraId="2EECCEF0" w14:textId="77777777" w:rsidR="0091073D" w:rsidRDefault="0041039F">
                      <w:pPr>
                        <w:ind w:firstLine="720"/>
                        <w:jc w:val="both"/>
                        <w:rPr>
                          <w:szCs w:val="24"/>
                        </w:rPr>
                      </w:pPr>
                      <w:sdt>
                        <w:sdtPr>
                          <w:alias w:val="Numeris"/>
                          <w:tag w:val="nr_deffdaa890c440a5931c455235f2d5a4"/>
                          <w:id w:val="-1388175627"/>
                          <w:lock w:val="sdtLocked"/>
                        </w:sdtPr>
                        <w:sdtEndPr/>
                        <w:sdtContent>
                          <w:r w:rsidR="003C2DB6">
                            <w:rPr>
                              <w:szCs w:val="24"/>
                            </w:rPr>
                            <w:t>257</w:t>
                          </w:r>
                        </w:sdtContent>
                      </w:sdt>
                      <w:r w:rsidR="003C2DB6">
                        <w:rPr>
                          <w:szCs w:val="24"/>
                        </w:rPr>
                        <w:t>. MDV apsauginių dėklų įrengimas kertant kelius ir geležinkelius bei pagrindiniai matmenys pateikti Taisyklių 2 priede.</w:t>
                      </w:r>
                    </w:p>
                    <w:p w14:paraId="2EECCEF1" w14:textId="77777777" w:rsidR="0091073D" w:rsidRDefault="0041039F">
                      <w:pPr>
                        <w:jc w:val="center"/>
                        <w:outlineLvl w:val="1"/>
                        <w:rPr>
                          <w:b/>
                          <w:bCs/>
                          <w:szCs w:val="24"/>
                          <w:lang w:eastAsia="lt-LT"/>
                        </w:rPr>
                      </w:pPr>
                    </w:p>
                  </w:sdtContent>
                </w:sdt>
              </w:sdtContent>
            </w:sdt>
            <w:sdt>
              <w:sdtPr>
                <w:alias w:val="skirsnis"/>
                <w:tag w:val="part_bca71f1bc2d94245b308319cd489bd15"/>
                <w:id w:val="1745448680"/>
                <w:lock w:val="sdtLocked"/>
              </w:sdtPr>
              <w:sdtEndPr/>
              <w:sdtContent>
                <w:p w14:paraId="2EECCEF2" w14:textId="77777777" w:rsidR="0091073D" w:rsidRDefault="0041039F">
                  <w:pPr>
                    <w:jc w:val="center"/>
                    <w:outlineLvl w:val="1"/>
                    <w:rPr>
                      <w:b/>
                      <w:bCs/>
                      <w:szCs w:val="24"/>
                      <w:lang w:eastAsia="lt-LT"/>
                    </w:rPr>
                  </w:pPr>
                  <w:sdt>
                    <w:sdtPr>
                      <w:alias w:val="Numeris"/>
                      <w:tag w:val="nr_bca71f1bc2d94245b308319cd489bd15"/>
                      <w:id w:val="942807174"/>
                      <w:lock w:val="sdtLocked"/>
                    </w:sdtPr>
                    <w:sdtEndPr/>
                    <w:sdtContent>
                      <w:r w:rsidR="003C2DB6">
                        <w:rPr>
                          <w:b/>
                          <w:bCs/>
                          <w:szCs w:val="24"/>
                          <w:lang w:eastAsia="lt-LT"/>
                        </w:rPr>
                        <w:t>AŠTUNTASIS</w:t>
                      </w:r>
                    </w:sdtContent>
                  </w:sdt>
                  <w:r w:rsidR="003C2DB6">
                    <w:rPr>
                      <w:b/>
                      <w:bCs/>
                      <w:szCs w:val="24"/>
                      <w:lang w:eastAsia="lt-LT"/>
                    </w:rPr>
                    <w:t xml:space="preserve"> SKIRSNIS</w:t>
                  </w:r>
                </w:p>
                <w:p w14:paraId="2EECCEF3" w14:textId="77777777" w:rsidR="0091073D" w:rsidRDefault="0041039F">
                  <w:pPr>
                    <w:keepNext/>
                    <w:keepLines/>
                    <w:jc w:val="center"/>
                    <w:outlineLvl w:val="1"/>
                    <w:rPr>
                      <w:b/>
                      <w:bCs/>
                      <w:szCs w:val="24"/>
                      <w:lang w:eastAsia="lt-LT"/>
                    </w:rPr>
                  </w:pPr>
                  <w:sdt>
                    <w:sdtPr>
                      <w:alias w:val="Pavadinimas"/>
                      <w:tag w:val="title_bca71f1bc2d94245b308319cd489bd15"/>
                      <w:id w:val="205919319"/>
                      <w:lock w:val="sdtLocked"/>
                    </w:sdtPr>
                    <w:sdtEndPr/>
                    <w:sdtContent>
                      <w:r w:rsidR="003C2DB6">
                        <w:rPr>
                          <w:b/>
                          <w:bCs/>
                          <w:szCs w:val="24"/>
                          <w:lang w:eastAsia="lt-LT"/>
                        </w:rPr>
                        <w:t>MDV PERĖJŲ ĮRENGIMAS PER VANDENS KLIŪTIS ATVIROS TRANŠĖJOS BŪDU</w:t>
                      </w:r>
                    </w:sdtContent>
                  </w:sdt>
                </w:p>
                <w:p w14:paraId="2EECCEF4" w14:textId="77777777" w:rsidR="0091073D" w:rsidRDefault="0091073D">
                  <w:pPr>
                    <w:keepNext/>
                    <w:keepLines/>
                    <w:ind w:firstLine="720"/>
                    <w:jc w:val="both"/>
                    <w:rPr>
                      <w:szCs w:val="24"/>
                    </w:rPr>
                  </w:pPr>
                </w:p>
                <w:sdt>
                  <w:sdtPr>
                    <w:alias w:val="258 p."/>
                    <w:tag w:val="part_a86abd76a96b404aae3d539ae003e822"/>
                    <w:id w:val="-92787462"/>
                    <w:lock w:val="sdtLocked"/>
                  </w:sdtPr>
                  <w:sdtEndPr/>
                  <w:sdtContent>
                    <w:p w14:paraId="2EECCEF5" w14:textId="77777777" w:rsidR="0091073D" w:rsidRDefault="0041039F">
                      <w:pPr>
                        <w:keepNext/>
                        <w:keepLines/>
                        <w:ind w:firstLine="720"/>
                        <w:jc w:val="both"/>
                        <w:rPr>
                          <w:szCs w:val="24"/>
                        </w:rPr>
                      </w:pPr>
                      <w:sdt>
                        <w:sdtPr>
                          <w:alias w:val="Numeris"/>
                          <w:tag w:val="nr_a86abd76a96b404aae3d539ae003e822"/>
                          <w:id w:val="-1705160280"/>
                          <w:lock w:val="sdtLocked"/>
                        </w:sdtPr>
                        <w:sdtEndPr/>
                        <w:sdtContent>
                          <w:r w:rsidR="003C2DB6">
                            <w:rPr>
                              <w:szCs w:val="24"/>
                            </w:rPr>
                            <w:t>258</w:t>
                          </w:r>
                        </w:sdtContent>
                      </w:sdt>
                      <w:r w:rsidR="003C2DB6">
                        <w:rPr>
                          <w:szCs w:val="24"/>
                        </w:rPr>
                        <w:t>. Povandeninės MDV perėjos, kai vandens kliūties plotis pagal žemiausiąjį vandens lygį yra 75 m ar didesnis, turi būti numatomos dviem linijomis. Leidžiama neprojektuoti antros (rezervinės) dujotiekio linijos projektuotojui reikiamai pagrindus tokį sprendimą.</w:t>
                      </w:r>
                    </w:p>
                  </w:sdtContent>
                </w:sdt>
                <w:sdt>
                  <w:sdtPr>
                    <w:alias w:val="259 p."/>
                    <w:tag w:val="part_7553e59d35714a349bce01433cf6c700"/>
                    <w:id w:val="454986146"/>
                    <w:lock w:val="sdtLocked"/>
                  </w:sdtPr>
                  <w:sdtEndPr/>
                  <w:sdtContent>
                    <w:p w14:paraId="2EECCEF6" w14:textId="77777777" w:rsidR="0091073D" w:rsidRDefault="0041039F">
                      <w:pPr>
                        <w:ind w:firstLine="720"/>
                        <w:jc w:val="both"/>
                        <w:rPr>
                          <w:szCs w:val="24"/>
                        </w:rPr>
                      </w:pPr>
                      <w:sdt>
                        <w:sdtPr>
                          <w:alias w:val="Numeris"/>
                          <w:tag w:val="nr_7553e59d35714a349bce01433cf6c700"/>
                          <w:id w:val="-958251512"/>
                          <w:lock w:val="sdtLocked"/>
                        </w:sdtPr>
                        <w:sdtEndPr/>
                        <w:sdtContent>
                          <w:r w:rsidR="003C2DB6">
                            <w:rPr>
                              <w:szCs w:val="24"/>
                            </w:rPr>
                            <w:t>259</w:t>
                          </w:r>
                        </w:sdtContent>
                      </w:sdt>
                      <w:r w:rsidR="003C2DB6">
                        <w:rPr>
                          <w:szCs w:val="24"/>
                        </w:rPr>
                        <w:t>. Horizontalus atstumas nuo vandens kliūtį kertančios MDV linijos iki tilto (visų tipų) turi būti ne mažesnis kaip 75 m.</w:t>
                      </w:r>
                    </w:p>
                  </w:sdtContent>
                </w:sdt>
                <w:sdt>
                  <w:sdtPr>
                    <w:alias w:val="260 p."/>
                    <w:tag w:val="part_e4855eed436f4c9d9e8a3e36c118407e"/>
                    <w:id w:val="45503195"/>
                    <w:lock w:val="sdtLocked"/>
                  </w:sdtPr>
                  <w:sdtEndPr/>
                  <w:sdtContent>
                    <w:p w14:paraId="2EECCEF7" w14:textId="77777777" w:rsidR="0091073D" w:rsidRDefault="0041039F">
                      <w:pPr>
                        <w:ind w:firstLine="720"/>
                        <w:jc w:val="both"/>
                        <w:rPr>
                          <w:szCs w:val="24"/>
                        </w:rPr>
                      </w:pPr>
                      <w:sdt>
                        <w:sdtPr>
                          <w:alias w:val="Numeris"/>
                          <w:tag w:val="nr_e4855eed436f4c9d9e8a3e36c118407e"/>
                          <w:id w:val="2093124607"/>
                          <w:lock w:val="sdtLocked"/>
                        </w:sdtPr>
                        <w:sdtEndPr/>
                        <w:sdtContent>
                          <w:r w:rsidR="003C2DB6">
                            <w:rPr>
                              <w:szCs w:val="24"/>
                            </w:rPr>
                            <w:t>260</w:t>
                          </w:r>
                        </w:sdtContent>
                      </w:sdt>
                      <w:r w:rsidR="003C2DB6">
                        <w:rPr>
                          <w:szCs w:val="24"/>
                        </w:rPr>
                        <w:t>. Povandeninių perėjų dujotiekio vamzdžių sienelės storis turi būti nustatomas 2 mm didesnis už skaičiuotiną, bet negali būti plonesnis (mažesnis) kaip 5 mm.</w:t>
                      </w:r>
                    </w:p>
                  </w:sdtContent>
                </w:sdt>
                <w:sdt>
                  <w:sdtPr>
                    <w:alias w:val="261 p."/>
                    <w:tag w:val="part_844033f42fcf465ea33c565473b3469c"/>
                    <w:id w:val="1740438291"/>
                    <w:lock w:val="sdtLocked"/>
                  </w:sdtPr>
                  <w:sdtEndPr/>
                  <w:sdtContent>
                    <w:p w14:paraId="2EECCEF8" w14:textId="77777777" w:rsidR="0091073D" w:rsidRDefault="0041039F">
                      <w:pPr>
                        <w:ind w:firstLine="720"/>
                        <w:jc w:val="both"/>
                        <w:rPr>
                          <w:szCs w:val="24"/>
                        </w:rPr>
                      </w:pPr>
                      <w:sdt>
                        <w:sdtPr>
                          <w:alias w:val="Numeris"/>
                          <w:tag w:val="nr_844033f42fcf465ea33c565473b3469c"/>
                          <w:id w:val="-224763157"/>
                          <w:lock w:val="sdtLocked"/>
                        </w:sdtPr>
                        <w:sdtEndPr/>
                        <w:sdtContent>
                          <w:r w:rsidR="003C2DB6">
                            <w:rPr>
                              <w:szCs w:val="24"/>
                            </w:rPr>
                            <w:t>261</w:t>
                          </w:r>
                        </w:sdtContent>
                      </w:sdt>
                      <w:r w:rsidR="003C2DB6">
                        <w:rPr>
                          <w:szCs w:val="24"/>
                        </w:rPr>
                        <w:t>. Projektuotojas, atsižvelgdamas į dujotiekio statybos (montavimo, vamzdžių tiesimo) ir remonto darbų galimybes, numato atstumą tarp povandeninių greta paklotų MDV ašių, tačiau atstumas tarp MDV ašių turi būti ne mažesnis kaip:</w:t>
                      </w:r>
                    </w:p>
                    <w:sdt>
                      <w:sdtPr>
                        <w:alias w:val="261.1 pp."/>
                        <w:tag w:val="part_3e81eb815b6749818aa724f72fb8d8f8"/>
                        <w:id w:val="435023545"/>
                        <w:lock w:val="sdtLocked"/>
                      </w:sdtPr>
                      <w:sdtEndPr/>
                      <w:sdtContent>
                        <w:p w14:paraId="2EECCEF9" w14:textId="77777777" w:rsidR="0091073D" w:rsidRDefault="0041039F">
                          <w:pPr>
                            <w:ind w:firstLine="720"/>
                            <w:jc w:val="both"/>
                            <w:rPr>
                              <w:szCs w:val="24"/>
                            </w:rPr>
                          </w:pPr>
                          <w:sdt>
                            <w:sdtPr>
                              <w:alias w:val="Numeris"/>
                              <w:tag w:val="nr_3e81eb815b6749818aa724f72fb8d8f8"/>
                              <w:id w:val="697049957"/>
                              <w:lock w:val="sdtLocked"/>
                            </w:sdtPr>
                            <w:sdtEndPr/>
                            <w:sdtContent>
                              <w:r w:rsidR="003C2DB6">
                                <w:rPr>
                                  <w:szCs w:val="24"/>
                                </w:rPr>
                                <w:t>261.1</w:t>
                              </w:r>
                            </w:sdtContent>
                          </w:sdt>
                          <w:r w:rsidR="003C2DB6">
                            <w:rPr>
                              <w:szCs w:val="24"/>
                            </w:rPr>
                            <w:t>. 1 000 mm ir mažesnio sąlyginio skersmens vamzdžiams – ne mažiau kaip 30 m;</w:t>
                          </w:r>
                        </w:p>
                      </w:sdtContent>
                    </w:sdt>
                    <w:sdt>
                      <w:sdtPr>
                        <w:alias w:val="261.2 pp."/>
                        <w:tag w:val="part_2dfede6f26e847ddb4a4432c2c0f1d7e"/>
                        <w:id w:val="618807642"/>
                        <w:lock w:val="sdtLocked"/>
                      </w:sdtPr>
                      <w:sdtEndPr/>
                      <w:sdtContent>
                        <w:p w14:paraId="2EECCEFA" w14:textId="77777777" w:rsidR="0091073D" w:rsidRDefault="0041039F">
                          <w:pPr>
                            <w:ind w:firstLine="720"/>
                            <w:jc w:val="both"/>
                            <w:rPr>
                              <w:szCs w:val="24"/>
                            </w:rPr>
                          </w:pPr>
                          <w:sdt>
                            <w:sdtPr>
                              <w:alias w:val="Numeris"/>
                              <w:tag w:val="nr_2dfede6f26e847ddb4a4432c2c0f1d7e"/>
                              <w:id w:val="-1581362815"/>
                              <w:lock w:val="sdtLocked"/>
                            </w:sdtPr>
                            <w:sdtEndPr/>
                            <w:sdtContent>
                              <w:r w:rsidR="003C2DB6">
                                <w:rPr>
                                  <w:szCs w:val="24"/>
                                </w:rPr>
                                <w:t>261.2</w:t>
                              </w:r>
                            </w:sdtContent>
                          </w:sdt>
                          <w:r w:rsidR="003C2DB6">
                            <w:rPr>
                              <w:szCs w:val="24"/>
                            </w:rPr>
                            <w:t>. didesnio kaip 1 000 mm sąlyginio skersmens vamzdžiams – ne mažiau kaip 50 m.</w:t>
                          </w:r>
                        </w:p>
                      </w:sdtContent>
                    </w:sdt>
                  </w:sdtContent>
                </w:sdt>
                <w:sdt>
                  <w:sdtPr>
                    <w:alias w:val="262 p."/>
                    <w:tag w:val="part_a59fb69e65964762a59291fa934297a7"/>
                    <w:id w:val="937330728"/>
                    <w:lock w:val="sdtLocked"/>
                  </w:sdtPr>
                  <w:sdtEndPr/>
                  <w:sdtContent>
                    <w:p w14:paraId="2EECCEFB" w14:textId="77777777" w:rsidR="0091073D" w:rsidRDefault="0041039F">
                      <w:pPr>
                        <w:ind w:firstLine="720"/>
                        <w:jc w:val="both"/>
                        <w:rPr>
                          <w:szCs w:val="24"/>
                        </w:rPr>
                      </w:pPr>
                      <w:sdt>
                        <w:sdtPr>
                          <w:alias w:val="Numeris"/>
                          <w:tag w:val="nr_a59fb69e65964762a59291fa934297a7"/>
                          <w:id w:val="2019344204"/>
                          <w:lock w:val="sdtLocked"/>
                        </w:sdtPr>
                        <w:sdtEndPr/>
                        <w:sdtContent>
                          <w:r w:rsidR="003C2DB6">
                            <w:rPr>
                              <w:szCs w:val="24"/>
                            </w:rPr>
                            <w:t>262</w:t>
                          </w:r>
                        </w:sdtContent>
                      </w:sdt>
                      <w:r w:rsidR="003C2DB6">
                        <w:rPr>
                          <w:szCs w:val="24"/>
                        </w:rPr>
                        <w:t>. Jei yra tikimybė, kad iškasus tranšėją gali atsirasti dugno nelygumų, tranšėjos dugną būtina papildomai išlyginti. Tranšėjos dugnas turi būti išlyginamas prieš pat tiesiant vamzdį.</w:t>
                      </w:r>
                    </w:p>
                  </w:sdtContent>
                </w:sdt>
                <w:sdt>
                  <w:sdtPr>
                    <w:alias w:val="263 p."/>
                    <w:tag w:val="part_7864862246454c88ade73565abd84b82"/>
                    <w:id w:val="-1335289096"/>
                    <w:lock w:val="sdtLocked"/>
                  </w:sdtPr>
                  <w:sdtEndPr/>
                  <w:sdtContent>
                    <w:p w14:paraId="2EECCEFC" w14:textId="77777777" w:rsidR="0091073D" w:rsidRDefault="0041039F">
                      <w:pPr>
                        <w:ind w:firstLine="720"/>
                        <w:jc w:val="both"/>
                        <w:rPr>
                          <w:szCs w:val="24"/>
                        </w:rPr>
                      </w:pPr>
                      <w:sdt>
                        <w:sdtPr>
                          <w:alias w:val="Numeris"/>
                          <w:tag w:val="nr_7864862246454c88ade73565abd84b82"/>
                          <w:id w:val="-911240268"/>
                          <w:lock w:val="sdtLocked"/>
                        </w:sdtPr>
                        <w:sdtEndPr/>
                        <w:sdtContent>
                          <w:r w:rsidR="003C2DB6">
                            <w:rPr>
                              <w:szCs w:val="24"/>
                            </w:rPr>
                            <w:t>263</w:t>
                          </w:r>
                        </w:sdtContent>
                      </w:sdt>
                      <w:r w:rsidR="003C2DB6">
                        <w:rPr>
                          <w:szCs w:val="24"/>
                        </w:rPr>
                        <w:t xml:space="preserve">. </w:t>
                      </w:r>
                      <w:r w:rsidR="003C2DB6">
                        <w:rPr>
                          <w:bCs/>
                          <w:szCs w:val="24"/>
                        </w:rPr>
                        <w:t>MDV perėjų įrengimo darbų vykdymui</w:t>
                      </w:r>
                      <w:r w:rsidR="003C2DB6">
                        <w:rPr>
                          <w:szCs w:val="24"/>
                        </w:rPr>
                        <w:t xml:space="preserve"> turi būti parengta darbo projekto statybos darbų organizavimo dalis.</w:t>
                      </w:r>
                    </w:p>
                  </w:sdtContent>
                </w:sdt>
                <w:sdt>
                  <w:sdtPr>
                    <w:alias w:val="264 p."/>
                    <w:tag w:val="part_6d12f5bbf7fa49c8b65faf7a0a56090c"/>
                    <w:id w:val="519284809"/>
                    <w:lock w:val="sdtLocked"/>
                  </w:sdtPr>
                  <w:sdtEndPr/>
                  <w:sdtContent>
                    <w:p w14:paraId="2EECCEFD" w14:textId="77777777" w:rsidR="0091073D" w:rsidRDefault="0041039F">
                      <w:pPr>
                        <w:ind w:firstLine="720"/>
                        <w:jc w:val="both"/>
                        <w:rPr>
                          <w:szCs w:val="24"/>
                        </w:rPr>
                      </w:pPr>
                      <w:sdt>
                        <w:sdtPr>
                          <w:alias w:val="Numeris"/>
                          <w:tag w:val="nr_6d12f5bbf7fa49c8b65faf7a0a56090c"/>
                          <w:id w:val="-160540260"/>
                          <w:lock w:val="sdtLocked"/>
                        </w:sdtPr>
                        <w:sdtEndPr/>
                        <w:sdtContent>
                          <w:r w:rsidR="003C2DB6">
                            <w:rPr>
                              <w:szCs w:val="24"/>
                            </w:rPr>
                            <w:t>264</w:t>
                          </w:r>
                        </w:sdtContent>
                      </w:sdt>
                      <w:r w:rsidR="003C2DB6">
                        <w:rPr>
                          <w:szCs w:val="24"/>
                        </w:rPr>
                        <w:t xml:space="preserve">. Prieš nuleidžiant vamzdį į tranšėją, abu jo galai turi būti užsandarinti sandariu </w:t>
                      </w:r>
                      <w:proofErr w:type="spellStart"/>
                      <w:r w:rsidR="003C2DB6">
                        <w:rPr>
                          <w:szCs w:val="24"/>
                        </w:rPr>
                        <w:t>aklidangčiu</w:t>
                      </w:r>
                      <w:proofErr w:type="spellEnd"/>
                      <w:r w:rsidR="003C2DB6">
                        <w:rPr>
                          <w:szCs w:val="24"/>
                        </w:rPr>
                        <w:t xml:space="preserve">. Nuleisti vamzdį į tranšėją reikia palaipsniui ir lygiai, kad būtų išvengta bet kokio pašalinio poveikio, neleidžiamų </w:t>
                      </w:r>
                      <w:proofErr w:type="spellStart"/>
                      <w:r w:rsidR="003C2DB6">
                        <w:rPr>
                          <w:szCs w:val="24"/>
                        </w:rPr>
                        <w:t>įtempių</w:t>
                      </w:r>
                      <w:proofErr w:type="spellEnd"/>
                      <w:r w:rsidR="003C2DB6">
                        <w:rPr>
                          <w:szCs w:val="24"/>
                        </w:rPr>
                        <w:t xml:space="preserve"> ir vamzdžio deformavimo.</w:t>
                      </w:r>
                    </w:p>
                  </w:sdtContent>
                </w:sdt>
                <w:sdt>
                  <w:sdtPr>
                    <w:alias w:val="265 p."/>
                    <w:tag w:val="part_cfc507e4003c433fb9b41cb31dbb3517"/>
                    <w:id w:val="-1246184759"/>
                    <w:lock w:val="sdtLocked"/>
                  </w:sdtPr>
                  <w:sdtEndPr/>
                  <w:sdtContent>
                    <w:p w14:paraId="2EECCEFE" w14:textId="77777777" w:rsidR="0091073D" w:rsidRDefault="0041039F">
                      <w:pPr>
                        <w:ind w:firstLine="720"/>
                        <w:jc w:val="both"/>
                        <w:rPr>
                          <w:szCs w:val="24"/>
                        </w:rPr>
                      </w:pPr>
                      <w:sdt>
                        <w:sdtPr>
                          <w:alias w:val="Numeris"/>
                          <w:tag w:val="nr_cfc507e4003c433fb9b41cb31dbb3517"/>
                          <w:id w:val="1705989326"/>
                          <w:lock w:val="sdtLocked"/>
                        </w:sdtPr>
                        <w:sdtEndPr/>
                        <w:sdtContent>
                          <w:r w:rsidR="003C2DB6">
                            <w:rPr>
                              <w:szCs w:val="24"/>
                            </w:rPr>
                            <w:t>265</w:t>
                          </w:r>
                        </w:sdtContent>
                      </w:sdt>
                      <w:r w:rsidR="003C2DB6">
                        <w:rPr>
                          <w:szCs w:val="24"/>
                        </w:rPr>
                        <w:t>. Nuleidus vamzdį į tranšėją, iš karto turi būti patikrintas jo įgilinimas ir centravimas, vamzdžio neturi veikti joks pastovus neigiamas poveikis.</w:t>
                      </w:r>
                    </w:p>
                  </w:sdtContent>
                </w:sdt>
                <w:sdt>
                  <w:sdtPr>
                    <w:alias w:val="266 p."/>
                    <w:tag w:val="part_da07ae94e55a4802b1223d90074e0efe"/>
                    <w:id w:val="1123967551"/>
                    <w:lock w:val="sdtLocked"/>
                  </w:sdtPr>
                  <w:sdtEndPr/>
                  <w:sdtContent>
                    <w:p w14:paraId="2EECCEFF" w14:textId="77777777" w:rsidR="0091073D" w:rsidRDefault="0041039F">
                      <w:pPr>
                        <w:ind w:firstLine="720"/>
                        <w:jc w:val="both"/>
                        <w:rPr>
                          <w:szCs w:val="24"/>
                        </w:rPr>
                      </w:pPr>
                      <w:sdt>
                        <w:sdtPr>
                          <w:alias w:val="Numeris"/>
                          <w:tag w:val="nr_da07ae94e55a4802b1223d90074e0efe"/>
                          <w:id w:val="158511017"/>
                          <w:lock w:val="sdtLocked"/>
                        </w:sdtPr>
                        <w:sdtEndPr/>
                        <w:sdtContent>
                          <w:r w:rsidR="003C2DB6">
                            <w:rPr>
                              <w:szCs w:val="24"/>
                            </w:rPr>
                            <w:t>266</w:t>
                          </w:r>
                        </w:sdtContent>
                      </w:sdt>
                      <w:r w:rsidR="003C2DB6">
                        <w:rPr>
                          <w:szCs w:val="24"/>
                        </w:rPr>
                        <w:t>. Pašalinus visus vamzdžių tiesimui reikalingus įtaisus, tranšėja ir iškasos turi būti visiškai užpiltos gruntu, upės vagos profilis, krantai ir aplinkinė vietovė sutvarkyta, jeigu reikia, krantai turi būti sutvirtinti. Tranšėja užpilama pagal projekte numatytus išilginį ir skersinį profilius.</w:t>
                      </w:r>
                    </w:p>
                    <w:p w14:paraId="2EECCF00" w14:textId="77777777" w:rsidR="0091073D" w:rsidRDefault="0041039F">
                      <w:pPr>
                        <w:ind w:firstLine="720"/>
                        <w:jc w:val="both"/>
                        <w:rPr>
                          <w:szCs w:val="24"/>
                        </w:rPr>
                      </w:pPr>
                    </w:p>
                  </w:sdtContent>
                </w:sdt>
              </w:sdtContent>
            </w:sdt>
            <w:sdt>
              <w:sdtPr>
                <w:alias w:val="skirsnis"/>
                <w:tag w:val="part_af3af015b93e4ebfa148be343978a61b"/>
                <w:id w:val="2084178081"/>
                <w:lock w:val="sdtLocked"/>
              </w:sdtPr>
              <w:sdtEndPr/>
              <w:sdtContent>
                <w:p w14:paraId="2EECCF01" w14:textId="77777777" w:rsidR="0091073D" w:rsidRDefault="0041039F">
                  <w:pPr>
                    <w:keepNext/>
                    <w:keepLines/>
                    <w:jc w:val="center"/>
                    <w:outlineLvl w:val="1"/>
                    <w:rPr>
                      <w:b/>
                      <w:bCs/>
                      <w:szCs w:val="24"/>
                      <w:lang w:eastAsia="lt-LT"/>
                    </w:rPr>
                  </w:pPr>
                  <w:sdt>
                    <w:sdtPr>
                      <w:alias w:val="Numeris"/>
                      <w:tag w:val="nr_af3af015b93e4ebfa148be343978a61b"/>
                      <w:id w:val="135468347"/>
                      <w:lock w:val="sdtLocked"/>
                    </w:sdtPr>
                    <w:sdtEndPr/>
                    <w:sdtContent>
                      <w:r w:rsidR="003C2DB6">
                        <w:rPr>
                          <w:b/>
                          <w:bCs/>
                          <w:szCs w:val="24"/>
                          <w:lang w:eastAsia="lt-LT"/>
                        </w:rPr>
                        <w:t>DEVINTASIS</w:t>
                      </w:r>
                    </w:sdtContent>
                  </w:sdt>
                  <w:r w:rsidR="003C2DB6">
                    <w:rPr>
                      <w:b/>
                      <w:bCs/>
                      <w:szCs w:val="24"/>
                      <w:lang w:eastAsia="lt-LT"/>
                    </w:rPr>
                    <w:t xml:space="preserve"> SKIRSNIS</w:t>
                  </w:r>
                </w:p>
                <w:p w14:paraId="2EECCF02" w14:textId="77777777" w:rsidR="0091073D" w:rsidRDefault="0041039F">
                  <w:pPr>
                    <w:keepNext/>
                    <w:keepLines/>
                    <w:jc w:val="center"/>
                    <w:rPr>
                      <w:b/>
                      <w:bCs/>
                      <w:kern w:val="36"/>
                      <w:szCs w:val="24"/>
                      <w:lang w:eastAsia="lt-LT"/>
                    </w:rPr>
                  </w:pPr>
                  <w:sdt>
                    <w:sdtPr>
                      <w:alias w:val="Pavadinimas"/>
                      <w:tag w:val="title_af3af015b93e4ebfa148be343978a61b"/>
                      <w:id w:val="-913618567"/>
                      <w:lock w:val="sdtLocked"/>
                    </w:sdtPr>
                    <w:sdtEndPr/>
                    <w:sdtContent>
                      <w:r w:rsidR="003C2DB6">
                        <w:rPr>
                          <w:b/>
                          <w:bCs/>
                          <w:kern w:val="36"/>
                          <w:szCs w:val="24"/>
                          <w:lang w:eastAsia="lt-LT"/>
                        </w:rPr>
                        <w:t>NUTIESTO ATVIROS TRANŠĖJOS BŪDU POVANDENINIO MDV PLŪDRUMO KONTROLĖ</w:t>
                      </w:r>
                    </w:sdtContent>
                  </w:sdt>
                </w:p>
                <w:p w14:paraId="2EECCF03" w14:textId="77777777" w:rsidR="0091073D" w:rsidRDefault="0091073D">
                  <w:pPr>
                    <w:keepNext/>
                    <w:keepLines/>
                    <w:ind w:firstLine="720"/>
                    <w:jc w:val="both"/>
                    <w:rPr>
                      <w:szCs w:val="24"/>
                    </w:rPr>
                  </w:pPr>
                </w:p>
                <w:sdt>
                  <w:sdtPr>
                    <w:alias w:val="267 p."/>
                    <w:tag w:val="part_fa5a8e0016b840c5b4913d4247ba963e"/>
                    <w:id w:val="-1483227193"/>
                    <w:lock w:val="sdtLocked"/>
                  </w:sdtPr>
                  <w:sdtEndPr/>
                  <w:sdtContent>
                    <w:p w14:paraId="2EECCF04" w14:textId="77777777" w:rsidR="0091073D" w:rsidRDefault="0041039F">
                      <w:pPr>
                        <w:ind w:firstLine="720"/>
                        <w:jc w:val="both"/>
                        <w:rPr>
                          <w:szCs w:val="24"/>
                        </w:rPr>
                      </w:pPr>
                      <w:sdt>
                        <w:sdtPr>
                          <w:alias w:val="Numeris"/>
                          <w:tag w:val="nr_fa5a8e0016b840c5b4913d4247ba963e"/>
                          <w:id w:val="-206411893"/>
                          <w:lock w:val="sdtLocked"/>
                        </w:sdtPr>
                        <w:sdtEndPr/>
                        <w:sdtContent>
                          <w:r w:rsidR="003C2DB6">
                            <w:rPr>
                              <w:szCs w:val="24"/>
                            </w:rPr>
                            <w:t>267</w:t>
                          </w:r>
                        </w:sdtContent>
                      </w:sdt>
                      <w:r w:rsidR="003C2DB6">
                        <w:rPr>
                          <w:szCs w:val="24"/>
                        </w:rPr>
                        <w:t xml:space="preserve">. Projektinė </w:t>
                      </w:r>
                      <w:proofErr w:type="spellStart"/>
                      <w:r w:rsidR="003C2DB6">
                        <w:rPr>
                          <w:szCs w:val="24"/>
                        </w:rPr>
                        <w:t>gramzdiklių</w:t>
                      </w:r>
                      <w:proofErr w:type="spellEnd"/>
                      <w:r w:rsidR="003C2DB6">
                        <w:rPr>
                          <w:szCs w:val="24"/>
                        </w:rPr>
                        <w:t xml:space="preserve"> įtvirtinto (</w:t>
                      </w:r>
                      <w:proofErr w:type="spellStart"/>
                      <w:r w:rsidR="003C2DB6">
                        <w:rPr>
                          <w:szCs w:val="24"/>
                        </w:rPr>
                        <w:t>balastuoto</w:t>
                      </w:r>
                      <w:proofErr w:type="spellEnd"/>
                      <w:r w:rsidR="003C2DB6">
                        <w:rPr>
                          <w:szCs w:val="24"/>
                        </w:rPr>
                        <w:t xml:space="preserve">) dujotiekio vamzdžio viršaus </w:t>
                      </w:r>
                      <w:proofErr w:type="spellStart"/>
                      <w:r w:rsidR="003C2DB6">
                        <w:rPr>
                          <w:szCs w:val="24"/>
                        </w:rPr>
                        <w:t>altitudė</w:t>
                      </w:r>
                      <w:proofErr w:type="spellEnd"/>
                      <w:r w:rsidR="003C2DB6">
                        <w:rPr>
                          <w:szCs w:val="24"/>
                        </w:rPr>
                        <w:t xml:space="preserve"> laivybai ir plukdymui tinkamose upėse parenkama pagal Taisyklių 1 priedo 30 punkte nurodyto teisės akto reikalavimus.</w:t>
                      </w:r>
                    </w:p>
                  </w:sdtContent>
                </w:sdt>
                <w:sdt>
                  <w:sdtPr>
                    <w:alias w:val="268 p."/>
                    <w:tag w:val="part_7f787e7cbae44e809961f10811f9c870"/>
                    <w:id w:val="-1793356583"/>
                    <w:lock w:val="sdtLocked"/>
                  </w:sdtPr>
                  <w:sdtEndPr/>
                  <w:sdtContent>
                    <w:p w14:paraId="2EECCF05" w14:textId="77777777" w:rsidR="0091073D" w:rsidRDefault="0041039F">
                      <w:pPr>
                        <w:ind w:firstLine="720"/>
                        <w:jc w:val="both"/>
                        <w:rPr>
                          <w:szCs w:val="24"/>
                        </w:rPr>
                      </w:pPr>
                      <w:sdt>
                        <w:sdtPr>
                          <w:alias w:val="Numeris"/>
                          <w:tag w:val="nr_7f787e7cbae44e809961f10811f9c870"/>
                          <w:id w:val="-1749036498"/>
                          <w:lock w:val="sdtLocked"/>
                        </w:sdtPr>
                        <w:sdtEndPr/>
                        <w:sdtContent>
                          <w:r w:rsidR="003C2DB6">
                            <w:rPr>
                              <w:szCs w:val="24"/>
                            </w:rPr>
                            <w:t>268</w:t>
                          </w:r>
                        </w:sdtContent>
                      </w:sdt>
                      <w:r w:rsidR="003C2DB6">
                        <w:rPr>
                          <w:szCs w:val="24"/>
                        </w:rPr>
                        <w:t xml:space="preserve">. Povandeniniuose perėjimuose per laivybai ir plukdymui netinkamas vandens kliūtis, taip pat uolinguose gruntuose, leidžiama dujotiekio vamzdžių klojimo įgilinimą sumažinti, tačiau </w:t>
                      </w:r>
                      <w:proofErr w:type="spellStart"/>
                      <w:r w:rsidR="003C2DB6">
                        <w:rPr>
                          <w:szCs w:val="24"/>
                        </w:rPr>
                        <w:t>gramzdiklio</w:t>
                      </w:r>
                      <w:proofErr w:type="spellEnd"/>
                      <w:r w:rsidR="003C2DB6">
                        <w:rPr>
                          <w:szCs w:val="24"/>
                        </w:rPr>
                        <w:t xml:space="preserve"> viršus visais atvejais turi būti žemiau galimo vandens telkinio dugno išplovimo </w:t>
                      </w:r>
                      <w:proofErr w:type="spellStart"/>
                      <w:r w:rsidR="003C2DB6">
                        <w:rPr>
                          <w:szCs w:val="24"/>
                        </w:rPr>
                        <w:t>altitudės</w:t>
                      </w:r>
                      <w:proofErr w:type="spellEnd"/>
                      <w:r w:rsidR="003C2DB6">
                        <w:rPr>
                          <w:szCs w:val="24"/>
                        </w:rPr>
                        <w:t xml:space="preserve"> per skaičiuotiną eksploatacijos laikotarpį.</w:t>
                      </w:r>
                    </w:p>
                  </w:sdtContent>
                </w:sdt>
                <w:sdt>
                  <w:sdtPr>
                    <w:alias w:val="269 p."/>
                    <w:tag w:val="part_5f0894b77ba84527a89cb9456b157026"/>
                    <w:id w:val="1293012952"/>
                    <w:lock w:val="sdtLocked"/>
                  </w:sdtPr>
                  <w:sdtEndPr/>
                  <w:sdtContent>
                    <w:p w14:paraId="2EECCF06" w14:textId="77777777" w:rsidR="0091073D" w:rsidRDefault="0041039F">
                      <w:pPr>
                        <w:ind w:firstLine="720"/>
                        <w:jc w:val="both"/>
                        <w:rPr>
                          <w:szCs w:val="24"/>
                        </w:rPr>
                      </w:pPr>
                      <w:sdt>
                        <w:sdtPr>
                          <w:alias w:val="Numeris"/>
                          <w:tag w:val="nr_5f0894b77ba84527a89cb9456b157026"/>
                          <w:id w:val="-1210098271"/>
                          <w:lock w:val="sdtLocked"/>
                        </w:sdtPr>
                        <w:sdtEndPr/>
                        <w:sdtContent>
                          <w:r w:rsidR="003C2DB6">
                            <w:rPr>
                              <w:szCs w:val="24"/>
                            </w:rPr>
                            <w:t>269</w:t>
                          </w:r>
                        </w:sdtContent>
                      </w:sdt>
                      <w:r w:rsidR="003C2DB6">
                        <w:rPr>
                          <w:szCs w:val="24"/>
                        </w:rPr>
                        <w:t>. Tranšėjos dugno plotis turi būti nustatomas atsižvelgiant į jos kasimo būdą ir dugno grunto charakteristikas, vandens tėkmės režimą ir narų darbo poreikį.</w:t>
                      </w:r>
                    </w:p>
                  </w:sdtContent>
                </w:sdt>
                <w:sdt>
                  <w:sdtPr>
                    <w:alias w:val="270 p."/>
                    <w:tag w:val="part_d0dca9bdb89a451fa824d26b41e5ae3c"/>
                    <w:id w:val="-1443145616"/>
                    <w:lock w:val="sdtLocked"/>
                  </w:sdtPr>
                  <w:sdtEndPr/>
                  <w:sdtContent>
                    <w:p w14:paraId="2EECCF07" w14:textId="77777777" w:rsidR="0091073D" w:rsidRDefault="0041039F">
                      <w:pPr>
                        <w:ind w:firstLine="720"/>
                        <w:jc w:val="both"/>
                        <w:rPr>
                          <w:szCs w:val="24"/>
                        </w:rPr>
                      </w:pPr>
                      <w:sdt>
                        <w:sdtPr>
                          <w:alias w:val="Numeris"/>
                          <w:tag w:val="nr_d0dca9bdb89a451fa824d26b41e5ae3c"/>
                          <w:id w:val="-134028058"/>
                          <w:lock w:val="sdtLocked"/>
                        </w:sdtPr>
                        <w:sdtEndPr/>
                        <w:sdtContent>
                          <w:r w:rsidR="003C2DB6">
                            <w:rPr>
                              <w:szCs w:val="24"/>
                            </w:rPr>
                            <w:t>270</w:t>
                          </w:r>
                        </w:sdtContent>
                      </w:sdt>
                      <w:r w:rsidR="003C2DB6">
                        <w:rPr>
                          <w:szCs w:val="24"/>
                        </w:rPr>
                        <w:t xml:space="preserve">. MDV, kurie tiesiami per vandens kliūtis pelkėtose ir vandeningose vietovėse, įtvirtinimui turi būti numatomi pavieniai pakabinami ar žiediniai </w:t>
                      </w:r>
                      <w:proofErr w:type="spellStart"/>
                      <w:r w:rsidR="003C2DB6">
                        <w:rPr>
                          <w:szCs w:val="24"/>
                        </w:rPr>
                        <w:t>gramzdikliai</w:t>
                      </w:r>
                      <w:proofErr w:type="spellEnd"/>
                      <w:r w:rsidR="003C2DB6">
                        <w:rPr>
                          <w:szCs w:val="24"/>
                        </w:rPr>
                        <w:t xml:space="preserve">, </w:t>
                      </w:r>
                      <w:proofErr w:type="spellStart"/>
                      <w:r w:rsidR="003C2DB6">
                        <w:rPr>
                          <w:szCs w:val="24"/>
                        </w:rPr>
                        <w:t>kevaliniai</w:t>
                      </w:r>
                      <w:proofErr w:type="spellEnd"/>
                      <w:r w:rsidR="003C2DB6">
                        <w:rPr>
                          <w:szCs w:val="24"/>
                        </w:rPr>
                        <w:t xml:space="preserve"> </w:t>
                      </w:r>
                      <w:proofErr w:type="spellStart"/>
                      <w:r w:rsidR="003C2DB6">
                        <w:rPr>
                          <w:szCs w:val="24"/>
                        </w:rPr>
                        <w:t>gramzdikliai</w:t>
                      </w:r>
                      <w:proofErr w:type="spellEnd"/>
                      <w:r w:rsidR="003C2DB6">
                        <w:rPr>
                          <w:szCs w:val="24"/>
                        </w:rPr>
                        <w:t xml:space="preserve">, ištisinės didelio svorio dangos, grunto ir </w:t>
                      </w:r>
                      <w:proofErr w:type="spellStart"/>
                      <w:r w:rsidR="003C2DB6">
                        <w:rPr>
                          <w:szCs w:val="24"/>
                        </w:rPr>
                        <w:t>ankerių</w:t>
                      </w:r>
                      <w:proofErr w:type="spellEnd"/>
                      <w:r w:rsidR="003C2DB6">
                        <w:rPr>
                          <w:szCs w:val="24"/>
                        </w:rPr>
                        <w:t xml:space="preserve"> panaudojimas.</w:t>
                      </w:r>
                    </w:p>
                  </w:sdtContent>
                </w:sdt>
                <w:sdt>
                  <w:sdtPr>
                    <w:alias w:val="271 p."/>
                    <w:tag w:val="part_3cc0e8bdac6c4a1d98b91aa78cdad82e"/>
                    <w:id w:val="1179232753"/>
                    <w:lock w:val="sdtLocked"/>
                  </w:sdtPr>
                  <w:sdtEndPr/>
                  <w:sdtContent>
                    <w:p w14:paraId="2EECCF08" w14:textId="77777777" w:rsidR="0091073D" w:rsidRDefault="0041039F">
                      <w:pPr>
                        <w:ind w:firstLine="720"/>
                        <w:jc w:val="both"/>
                        <w:rPr>
                          <w:szCs w:val="24"/>
                        </w:rPr>
                      </w:pPr>
                      <w:sdt>
                        <w:sdtPr>
                          <w:alias w:val="Numeris"/>
                          <w:tag w:val="nr_3cc0e8bdac6c4a1d98b91aa78cdad82e"/>
                          <w:id w:val="701442658"/>
                          <w:lock w:val="sdtLocked"/>
                        </w:sdtPr>
                        <w:sdtEndPr/>
                        <w:sdtContent>
                          <w:r w:rsidR="003C2DB6">
                            <w:rPr>
                              <w:szCs w:val="24"/>
                            </w:rPr>
                            <w:t>271</w:t>
                          </w:r>
                        </w:sdtContent>
                      </w:sdt>
                      <w:r w:rsidR="003C2DB6">
                        <w:rPr>
                          <w:szCs w:val="24"/>
                        </w:rPr>
                        <w:t>. Visi gaminiai, naudojami dujotiekio vamzdžiams įtvirtinti, turi būti atsparūs cheminiam ir mechaniniam aplinkos poveikiui.</w:t>
                      </w:r>
                    </w:p>
                  </w:sdtContent>
                </w:sdt>
                <w:sdt>
                  <w:sdtPr>
                    <w:alias w:val="272 p."/>
                    <w:tag w:val="part_798a75869f5541c9b57818a7457fd7ba"/>
                    <w:id w:val="356625105"/>
                    <w:lock w:val="sdtLocked"/>
                  </w:sdtPr>
                  <w:sdtEndPr/>
                  <w:sdtContent>
                    <w:p w14:paraId="2EECCF09" w14:textId="77777777" w:rsidR="0091073D" w:rsidRDefault="0041039F">
                      <w:pPr>
                        <w:ind w:firstLine="720"/>
                        <w:jc w:val="both"/>
                        <w:rPr>
                          <w:szCs w:val="24"/>
                        </w:rPr>
                      </w:pPr>
                      <w:sdt>
                        <w:sdtPr>
                          <w:alias w:val="Numeris"/>
                          <w:tag w:val="nr_798a75869f5541c9b57818a7457fd7ba"/>
                          <w:id w:val="-425345472"/>
                          <w:lock w:val="sdtLocked"/>
                        </w:sdtPr>
                        <w:sdtEndPr/>
                        <w:sdtContent>
                          <w:r w:rsidR="003C2DB6">
                            <w:rPr>
                              <w:szCs w:val="24"/>
                            </w:rPr>
                            <w:t>272</w:t>
                          </w:r>
                        </w:sdtContent>
                      </w:sdt>
                      <w:r w:rsidR="003C2DB6">
                        <w:rPr>
                          <w:szCs w:val="24"/>
                        </w:rPr>
                        <w:t xml:space="preserve">. Gelžbetoniniai pakabinami pavieniai </w:t>
                      </w:r>
                      <w:proofErr w:type="spellStart"/>
                      <w:r w:rsidR="003C2DB6">
                        <w:rPr>
                          <w:szCs w:val="24"/>
                        </w:rPr>
                        <w:t>gramzdikliai</w:t>
                      </w:r>
                      <w:proofErr w:type="spellEnd"/>
                      <w:r w:rsidR="003C2DB6">
                        <w:rPr>
                          <w:szCs w:val="24"/>
                        </w:rPr>
                        <w:t xml:space="preserve"> turi būti pagaminti iš betono, kurio tankis ne mažesnis kaip 2 200 kg/m</w:t>
                      </w:r>
                      <w:r w:rsidR="003C2DB6">
                        <w:rPr>
                          <w:szCs w:val="24"/>
                          <w:vertAlign w:val="superscript"/>
                        </w:rPr>
                        <w:t>3</w:t>
                      </w:r>
                      <w:r w:rsidR="003C2DB6">
                        <w:rPr>
                          <w:szCs w:val="24"/>
                        </w:rPr>
                        <w:t>.</w:t>
                      </w:r>
                    </w:p>
                  </w:sdtContent>
                </w:sdt>
                <w:sdt>
                  <w:sdtPr>
                    <w:alias w:val="273 p."/>
                    <w:tag w:val="part_d6f844d8145b408c8eec786c240af67f"/>
                    <w:id w:val="-626314191"/>
                    <w:lock w:val="sdtLocked"/>
                  </w:sdtPr>
                  <w:sdtEndPr/>
                  <w:sdtContent>
                    <w:p w14:paraId="2EECCF0A" w14:textId="77777777" w:rsidR="0091073D" w:rsidRDefault="0041039F">
                      <w:pPr>
                        <w:ind w:firstLine="720"/>
                        <w:jc w:val="both"/>
                        <w:rPr>
                          <w:szCs w:val="24"/>
                        </w:rPr>
                      </w:pPr>
                      <w:sdt>
                        <w:sdtPr>
                          <w:alias w:val="Numeris"/>
                          <w:tag w:val="nr_d6f844d8145b408c8eec786c240af67f"/>
                          <w:id w:val="-2110649423"/>
                          <w:lock w:val="sdtLocked"/>
                        </w:sdtPr>
                        <w:sdtEndPr/>
                        <w:sdtContent>
                          <w:r w:rsidR="003C2DB6">
                            <w:rPr>
                              <w:szCs w:val="24"/>
                            </w:rPr>
                            <w:t>273</w:t>
                          </w:r>
                        </w:sdtContent>
                      </w:sdt>
                      <w:r w:rsidR="003C2DB6">
                        <w:rPr>
                          <w:szCs w:val="24"/>
                        </w:rPr>
                        <w:t xml:space="preserve">. Kiekvienas </w:t>
                      </w:r>
                      <w:proofErr w:type="spellStart"/>
                      <w:r w:rsidR="003C2DB6">
                        <w:rPr>
                          <w:szCs w:val="24"/>
                        </w:rPr>
                        <w:t>gramzdiklis</w:t>
                      </w:r>
                      <w:proofErr w:type="spellEnd"/>
                      <w:r w:rsidR="003C2DB6">
                        <w:rPr>
                          <w:szCs w:val="24"/>
                        </w:rPr>
                        <w:t xml:space="preserve"> turi būti paženklintas nurodant </w:t>
                      </w:r>
                      <w:proofErr w:type="spellStart"/>
                      <w:r w:rsidR="003C2DB6">
                        <w:rPr>
                          <w:szCs w:val="24"/>
                        </w:rPr>
                        <w:t>gramzdiklio</w:t>
                      </w:r>
                      <w:proofErr w:type="spellEnd"/>
                      <w:r w:rsidR="003C2DB6">
                        <w:rPr>
                          <w:szCs w:val="24"/>
                        </w:rPr>
                        <w:t xml:space="preserve"> masę ir tūrį. Gelžbetoninio </w:t>
                      </w:r>
                      <w:proofErr w:type="spellStart"/>
                      <w:r w:rsidR="003C2DB6">
                        <w:rPr>
                          <w:szCs w:val="24"/>
                        </w:rPr>
                        <w:t>gramzdiklio</w:t>
                      </w:r>
                      <w:proofErr w:type="spellEnd"/>
                      <w:r w:rsidR="003C2DB6">
                        <w:rPr>
                          <w:szCs w:val="24"/>
                        </w:rPr>
                        <w:t xml:space="preserve"> vardinė masė nustatoma projektu.</w:t>
                      </w:r>
                    </w:p>
                  </w:sdtContent>
                </w:sdt>
                <w:sdt>
                  <w:sdtPr>
                    <w:alias w:val="274 p."/>
                    <w:tag w:val="part_ba7e86d4ea0348719697738b078e2b9a"/>
                    <w:id w:val="-1239087257"/>
                    <w:lock w:val="sdtLocked"/>
                  </w:sdtPr>
                  <w:sdtEndPr/>
                  <w:sdtContent>
                    <w:p w14:paraId="2EECCF0B" w14:textId="77777777" w:rsidR="0091073D" w:rsidRDefault="0041039F">
                      <w:pPr>
                        <w:ind w:firstLine="720"/>
                        <w:jc w:val="both"/>
                        <w:rPr>
                          <w:szCs w:val="24"/>
                        </w:rPr>
                      </w:pPr>
                      <w:sdt>
                        <w:sdtPr>
                          <w:alias w:val="Numeris"/>
                          <w:tag w:val="nr_ba7e86d4ea0348719697738b078e2b9a"/>
                          <w:id w:val="-1817025849"/>
                          <w:lock w:val="sdtLocked"/>
                        </w:sdtPr>
                        <w:sdtEndPr/>
                        <w:sdtContent>
                          <w:r w:rsidR="003C2DB6">
                            <w:rPr>
                              <w:szCs w:val="24"/>
                            </w:rPr>
                            <w:t>274</w:t>
                          </w:r>
                        </w:sdtContent>
                      </w:sdt>
                      <w:r w:rsidR="003C2DB6">
                        <w:rPr>
                          <w:szCs w:val="24"/>
                        </w:rPr>
                        <w:t xml:space="preserve">. Žiediniai </w:t>
                      </w:r>
                      <w:proofErr w:type="spellStart"/>
                      <w:r w:rsidR="003C2DB6">
                        <w:rPr>
                          <w:szCs w:val="24"/>
                        </w:rPr>
                        <w:t>gramzdikliai</w:t>
                      </w:r>
                      <w:proofErr w:type="spellEnd"/>
                      <w:r w:rsidR="003C2DB6">
                        <w:rPr>
                          <w:szCs w:val="24"/>
                        </w:rPr>
                        <w:t xml:space="preserve"> turi būti gaminami dvipusiai iš gelžbetonio ar kitų medžiagų, kurių tankis atitinka Taisyklių 272 punkto reikalavimus. Kiekviena </w:t>
                      </w:r>
                      <w:proofErr w:type="spellStart"/>
                      <w:r w:rsidR="003C2DB6">
                        <w:rPr>
                          <w:szCs w:val="24"/>
                        </w:rPr>
                        <w:t>gramzdiklio</w:t>
                      </w:r>
                      <w:proofErr w:type="spellEnd"/>
                      <w:r w:rsidR="003C2DB6">
                        <w:rPr>
                          <w:szCs w:val="24"/>
                        </w:rPr>
                        <w:t xml:space="preserve"> pusė turi būti paženklinta nurodant </w:t>
                      </w:r>
                      <w:proofErr w:type="spellStart"/>
                      <w:r w:rsidR="003C2DB6">
                        <w:rPr>
                          <w:szCs w:val="24"/>
                        </w:rPr>
                        <w:t>gramzdiklio</w:t>
                      </w:r>
                      <w:proofErr w:type="spellEnd"/>
                      <w:r w:rsidR="003C2DB6">
                        <w:rPr>
                          <w:szCs w:val="24"/>
                        </w:rPr>
                        <w:t xml:space="preserve"> masę ir dujotiekio vamzdžio, kuriam skirtas šis </w:t>
                      </w:r>
                      <w:proofErr w:type="spellStart"/>
                      <w:r w:rsidR="003C2DB6">
                        <w:rPr>
                          <w:szCs w:val="24"/>
                        </w:rPr>
                        <w:t>gramzdiklis</w:t>
                      </w:r>
                      <w:proofErr w:type="spellEnd"/>
                      <w:r w:rsidR="003C2DB6">
                        <w:rPr>
                          <w:szCs w:val="24"/>
                        </w:rPr>
                        <w:t>, išorinį skersmenį.</w:t>
                      </w:r>
                    </w:p>
                  </w:sdtContent>
                </w:sdt>
                <w:sdt>
                  <w:sdtPr>
                    <w:alias w:val="275 p."/>
                    <w:tag w:val="part_68c7ed7a50bf4738af673e99d8307eba"/>
                    <w:id w:val="-846483942"/>
                    <w:lock w:val="sdtLocked"/>
                  </w:sdtPr>
                  <w:sdtEndPr/>
                  <w:sdtContent>
                    <w:p w14:paraId="2EECCF0C" w14:textId="77777777" w:rsidR="0091073D" w:rsidRDefault="0041039F">
                      <w:pPr>
                        <w:ind w:firstLine="720"/>
                        <w:jc w:val="both"/>
                        <w:rPr>
                          <w:szCs w:val="24"/>
                        </w:rPr>
                      </w:pPr>
                      <w:sdt>
                        <w:sdtPr>
                          <w:alias w:val="Numeris"/>
                          <w:tag w:val="nr_68c7ed7a50bf4738af673e99d8307eba"/>
                          <w:id w:val="1007174761"/>
                          <w:lock w:val="sdtLocked"/>
                        </w:sdtPr>
                        <w:sdtEndPr/>
                        <w:sdtContent>
                          <w:r w:rsidR="003C2DB6">
                            <w:rPr>
                              <w:szCs w:val="24"/>
                            </w:rPr>
                            <w:t>275</w:t>
                          </w:r>
                        </w:sdtContent>
                      </w:sdt>
                      <w:r w:rsidR="003C2DB6">
                        <w:rPr>
                          <w:szCs w:val="24"/>
                        </w:rPr>
                        <w:t xml:space="preserve">. </w:t>
                      </w:r>
                      <w:proofErr w:type="spellStart"/>
                      <w:r w:rsidR="003C2DB6">
                        <w:rPr>
                          <w:szCs w:val="24"/>
                        </w:rPr>
                        <w:t>Kevaliniai</w:t>
                      </w:r>
                      <w:proofErr w:type="spellEnd"/>
                      <w:r w:rsidR="003C2DB6">
                        <w:rPr>
                          <w:szCs w:val="24"/>
                        </w:rPr>
                        <w:t xml:space="preserve"> </w:t>
                      </w:r>
                      <w:proofErr w:type="spellStart"/>
                      <w:r w:rsidR="003C2DB6">
                        <w:rPr>
                          <w:szCs w:val="24"/>
                        </w:rPr>
                        <w:t>gramzdikliai</w:t>
                      </w:r>
                      <w:proofErr w:type="spellEnd"/>
                      <w:r w:rsidR="003C2DB6">
                        <w:rPr>
                          <w:szCs w:val="24"/>
                        </w:rPr>
                        <w:t xml:space="preserve"> turi būti numatomi betoniniai, išilginių cilindrinių apvalkalų formos. Betonas taip pat turi atitikti Taisyklių 272 punkte nurodytą tankio reikalavimą.</w:t>
                      </w:r>
                    </w:p>
                  </w:sdtContent>
                </w:sdt>
                <w:sdt>
                  <w:sdtPr>
                    <w:alias w:val="276 p."/>
                    <w:tag w:val="part_72eeae20a01044f9aec9c844e4dcbd43"/>
                    <w:id w:val="1318147336"/>
                    <w:lock w:val="sdtLocked"/>
                  </w:sdtPr>
                  <w:sdtEndPr/>
                  <w:sdtContent>
                    <w:p w14:paraId="2EECCF0D" w14:textId="77777777" w:rsidR="0091073D" w:rsidRDefault="0041039F">
                      <w:pPr>
                        <w:ind w:firstLine="720"/>
                        <w:jc w:val="both"/>
                        <w:rPr>
                          <w:szCs w:val="24"/>
                        </w:rPr>
                      </w:pPr>
                      <w:sdt>
                        <w:sdtPr>
                          <w:alias w:val="Numeris"/>
                          <w:tag w:val="nr_72eeae20a01044f9aec9c844e4dcbd43"/>
                          <w:id w:val="-2089912785"/>
                          <w:lock w:val="sdtLocked"/>
                        </w:sdtPr>
                        <w:sdtEndPr/>
                        <w:sdtContent>
                          <w:r w:rsidR="003C2DB6">
                            <w:rPr>
                              <w:szCs w:val="24"/>
                            </w:rPr>
                            <w:t>276</w:t>
                          </w:r>
                        </w:sdtContent>
                      </w:sdt>
                      <w:r w:rsidR="003C2DB6">
                        <w:rPr>
                          <w:szCs w:val="24"/>
                        </w:rPr>
                        <w:t xml:space="preserve">. </w:t>
                      </w:r>
                      <w:proofErr w:type="spellStart"/>
                      <w:r w:rsidR="003C2DB6">
                        <w:rPr>
                          <w:szCs w:val="24"/>
                        </w:rPr>
                        <w:t>Gramzdiklių</w:t>
                      </w:r>
                      <w:proofErr w:type="spellEnd"/>
                      <w:r w:rsidR="003C2DB6">
                        <w:rPr>
                          <w:szCs w:val="24"/>
                        </w:rPr>
                        <w:t xml:space="preserve"> tvirtinimo vietose būtina numatyti priemones, apsaugančias dujotiekio apsaugines dangas nuo galimo mechaninio poveikio.</w:t>
                      </w:r>
                    </w:p>
                    <w:p w14:paraId="2EECCF0E" w14:textId="77777777" w:rsidR="0091073D" w:rsidRDefault="0041039F">
                      <w:pPr>
                        <w:jc w:val="center"/>
                        <w:rPr>
                          <w:b/>
                          <w:szCs w:val="24"/>
                        </w:rPr>
                      </w:pPr>
                    </w:p>
                  </w:sdtContent>
                </w:sdt>
              </w:sdtContent>
            </w:sdt>
          </w:sdtContent>
        </w:sdt>
        <w:sdt>
          <w:sdtPr>
            <w:alias w:val="skyrius"/>
            <w:tag w:val="part_5b7733a53baf47adbda409682313d9a2"/>
            <w:id w:val="-405531624"/>
            <w:lock w:val="sdtLocked"/>
          </w:sdtPr>
          <w:sdtEndPr/>
          <w:sdtContent>
            <w:p w14:paraId="2EECCF0F" w14:textId="77777777" w:rsidR="0091073D" w:rsidRDefault="0041039F">
              <w:pPr>
                <w:jc w:val="center"/>
                <w:rPr>
                  <w:b/>
                  <w:szCs w:val="24"/>
                </w:rPr>
              </w:pPr>
              <w:sdt>
                <w:sdtPr>
                  <w:alias w:val="Numeris"/>
                  <w:tag w:val="nr_5b7733a53baf47adbda409682313d9a2"/>
                  <w:id w:val="-231004191"/>
                  <w:lock w:val="sdtLocked"/>
                </w:sdtPr>
                <w:sdtEndPr/>
                <w:sdtContent>
                  <w:r w:rsidR="003C2DB6">
                    <w:rPr>
                      <w:b/>
                      <w:szCs w:val="24"/>
                    </w:rPr>
                    <w:t>IX</w:t>
                  </w:r>
                </w:sdtContent>
              </w:sdt>
              <w:r w:rsidR="003C2DB6">
                <w:rPr>
                  <w:b/>
                  <w:szCs w:val="24"/>
                </w:rPr>
                <w:t xml:space="preserve"> SKYRIUS</w:t>
              </w:r>
            </w:p>
            <w:p w14:paraId="2EECCF10" w14:textId="77777777" w:rsidR="0091073D" w:rsidRDefault="0041039F">
              <w:pPr>
                <w:jc w:val="center"/>
                <w:rPr>
                  <w:b/>
                  <w:bCs/>
                  <w:kern w:val="36"/>
                  <w:szCs w:val="24"/>
                  <w:lang w:eastAsia="lt-LT"/>
                </w:rPr>
              </w:pPr>
              <w:sdt>
                <w:sdtPr>
                  <w:alias w:val="Pavadinimas"/>
                  <w:tag w:val="title_5b7733a53baf47adbda409682313d9a2"/>
                  <w:id w:val="960238373"/>
                  <w:lock w:val="sdtLocked"/>
                </w:sdtPr>
                <w:sdtEndPr/>
                <w:sdtContent>
                  <w:r w:rsidR="003C2DB6">
                    <w:rPr>
                      <w:b/>
                      <w:bCs/>
                      <w:kern w:val="36"/>
                      <w:szCs w:val="24"/>
                      <w:lang w:eastAsia="lt-LT"/>
                    </w:rPr>
                    <w:t>BANDYMAI</w:t>
                  </w:r>
                </w:sdtContent>
              </w:sdt>
            </w:p>
            <w:p w14:paraId="2EECCF11" w14:textId="77777777" w:rsidR="0091073D" w:rsidRDefault="0091073D">
              <w:pPr>
                <w:jc w:val="center"/>
                <w:rPr>
                  <w:b/>
                  <w:bCs/>
                  <w:kern w:val="36"/>
                  <w:szCs w:val="24"/>
                  <w:lang w:eastAsia="lt-LT"/>
                </w:rPr>
              </w:pPr>
            </w:p>
            <w:sdt>
              <w:sdtPr>
                <w:alias w:val="skirsnis"/>
                <w:tag w:val="part_3252c5b7d76a4905b42c961f05219a19"/>
                <w:id w:val="1338809475"/>
                <w:lock w:val="sdtLocked"/>
              </w:sdtPr>
              <w:sdtEndPr/>
              <w:sdtContent>
                <w:p w14:paraId="2EECCF12" w14:textId="77777777" w:rsidR="0091073D" w:rsidRDefault="0041039F">
                  <w:pPr>
                    <w:jc w:val="center"/>
                    <w:rPr>
                      <w:b/>
                      <w:bCs/>
                      <w:kern w:val="36"/>
                      <w:szCs w:val="24"/>
                      <w:lang w:eastAsia="lt-LT"/>
                    </w:rPr>
                  </w:pPr>
                  <w:sdt>
                    <w:sdtPr>
                      <w:alias w:val="Numeris"/>
                      <w:tag w:val="nr_3252c5b7d76a4905b42c961f05219a19"/>
                      <w:id w:val="-1051684298"/>
                      <w:lock w:val="sdtLocked"/>
                    </w:sdtPr>
                    <w:sdtEndPr/>
                    <w:sdtContent>
                      <w:r w:rsidR="003C2DB6">
                        <w:rPr>
                          <w:b/>
                          <w:bCs/>
                          <w:kern w:val="36"/>
                          <w:szCs w:val="24"/>
                          <w:lang w:eastAsia="lt-LT"/>
                        </w:rPr>
                        <w:t>PIRMASIS</w:t>
                      </w:r>
                    </w:sdtContent>
                  </w:sdt>
                  <w:r w:rsidR="003C2DB6">
                    <w:rPr>
                      <w:b/>
                      <w:bCs/>
                      <w:kern w:val="36"/>
                      <w:szCs w:val="24"/>
                      <w:lang w:eastAsia="lt-LT"/>
                    </w:rPr>
                    <w:t xml:space="preserve"> SKIRSNIS</w:t>
                  </w:r>
                </w:p>
                <w:p w14:paraId="2EECCF13" w14:textId="77777777" w:rsidR="0091073D" w:rsidRDefault="0041039F">
                  <w:pPr>
                    <w:jc w:val="center"/>
                    <w:rPr>
                      <w:b/>
                      <w:bCs/>
                      <w:kern w:val="36"/>
                      <w:szCs w:val="24"/>
                      <w:lang w:eastAsia="lt-LT"/>
                    </w:rPr>
                  </w:pPr>
                  <w:sdt>
                    <w:sdtPr>
                      <w:alias w:val="Pavadinimas"/>
                      <w:tag w:val="title_3252c5b7d76a4905b42c961f05219a19"/>
                      <w:id w:val="-2039504126"/>
                      <w:lock w:val="sdtLocked"/>
                    </w:sdtPr>
                    <w:sdtEndPr/>
                    <w:sdtContent>
                      <w:r w:rsidR="003C2DB6">
                        <w:rPr>
                          <w:b/>
                          <w:bCs/>
                          <w:kern w:val="36"/>
                          <w:szCs w:val="24"/>
                          <w:lang w:eastAsia="lt-LT"/>
                        </w:rPr>
                        <w:t>ĮRENGTO MDV BANDYMAI</w:t>
                      </w:r>
                    </w:sdtContent>
                  </w:sdt>
                </w:p>
                <w:p w14:paraId="2EECCF14" w14:textId="77777777" w:rsidR="0091073D" w:rsidRDefault="0091073D">
                  <w:pPr>
                    <w:jc w:val="center"/>
                    <w:rPr>
                      <w:bCs/>
                      <w:kern w:val="36"/>
                      <w:szCs w:val="24"/>
                      <w:lang w:eastAsia="lt-LT"/>
                    </w:rPr>
                  </w:pPr>
                </w:p>
                <w:sdt>
                  <w:sdtPr>
                    <w:alias w:val="277 p."/>
                    <w:tag w:val="part_6aac473cb2404509b19a54d8a0af92e3"/>
                    <w:id w:val="-1652513170"/>
                    <w:lock w:val="sdtLocked"/>
                  </w:sdtPr>
                  <w:sdtEndPr/>
                  <w:sdtContent>
                    <w:p w14:paraId="2EECCF15" w14:textId="77777777" w:rsidR="0091073D" w:rsidRDefault="0041039F">
                      <w:pPr>
                        <w:ind w:firstLine="720"/>
                        <w:jc w:val="both"/>
                        <w:rPr>
                          <w:szCs w:val="24"/>
                        </w:rPr>
                      </w:pPr>
                      <w:sdt>
                        <w:sdtPr>
                          <w:alias w:val="Numeris"/>
                          <w:tag w:val="nr_6aac473cb2404509b19a54d8a0af92e3"/>
                          <w:id w:val="-687061538"/>
                          <w:lock w:val="sdtLocked"/>
                        </w:sdtPr>
                        <w:sdtEndPr/>
                        <w:sdtContent>
                          <w:r w:rsidR="003C2DB6">
                            <w:rPr>
                              <w:szCs w:val="24"/>
                            </w:rPr>
                            <w:t>277</w:t>
                          </w:r>
                        </w:sdtContent>
                      </w:sdt>
                      <w:r w:rsidR="003C2DB6">
                        <w:rPr>
                          <w:szCs w:val="24"/>
                        </w:rPr>
                        <w:t>. Įrengus MDV, turi būti patikrintas dujotiekio mechaninis stiprumas ir sandarumas išbandant slėgiu. Bandymai turi būti atlikti vadovaujantis Taisyklių 1 priedo 36 ir 73 punktuose nurodytų Lietuvos standartų reikalavimais.</w:t>
                      </w:r>
                    </w:p>
                  </w:sdtContent>
                </w:sdt>
                <w:sdt>
                  <w:sdtPr>
                    <w:alias w:val="278 p."/>
                    <w:tag w:val="part_3f7a72aeae3f45669c81a0ad56f2775d"/>
                    <w:id w:val="-1499270469"/>
                    <w:lock w:val="sdtLocked"/>
                  </w:sdtPr>
                  <w:sdtEndPr/>
                  <w:sdtContent>
                    <w:p w14:paraId="2EECCF16" w14:textId="77777777" w:rsidR="0091073D" w:rsidRDefault="0041039F">
                      <w:pPr>
                        <w:ind w:firstLine="720"/>
                        <w:jc w:val="both"/>
                        <w:rPr>
                          <w:szCs w:val="24"/>
                        </w:rPr>
                      </w:pPr>
                      <w:sdt>
                        <w:sdtPr>
                          <w:alias w:val="Numeris"/>
                          <w:tag w:val="nr_3f7a72aeae3f45669c81a0ad56f2775d"/>
                          <w:id w:val="481350064"/>
                          <w:lock w:val="sdtLocked"/>
                        </w:sdtPr>
                        <w:sdtEndPr/>
                        <w:sdtContent>
                          <w:r w:rsidR="003C2DB6">
                            <w:rPr>
                              <w:szCs w:val="24"/>
                            </w:rPr>
                            <w:t>278</w:t>
                          </w:r>
                        </w:sdtContent>
                      </w:sdt>
                      <w:r w:rsidR="003C2DB6">
                        <w:rPr>
                          <w:szCs w:val="24"/>
                        </w:rPr>
                        <w:t>. Prieš bandant dujotiekį ir priimant jį naudoti, būtina jį išvalyti, patikrinti vamzdžių švarumą ir ovalumą.</w:t>
                      </w:r>
                    </w:p>
                  </w:sdtContent>
                </w:sdt>
                <w:sdt>
                  <w:sdtPr>
                    <w:alias w:val="279 p."/>
                    <w:tag w:val="part_cbe6b0ab34a54781a34ef0ea91908a78"/>
                    <w:id w:val="956297169"/>
                    <w:lock w:val="sdtLocked"/>
                  </w:sdtPr>
                  <w:sdtEndPr/>
                  <w:sdtContent>
                    <w:p w14:paraId="2EECCF17" w14:textId="77777777" w:rsidR="0091073D" w:rsidRDefault="0041039F">
                      <w:pPr>
                        <w:ind w:firstLine="720"/>
                        <w:jc w:val="both"/>
                        <w:rPr>
                          <w:szCs w:val="24"/>
                        </w:rPr>
                      </w:pPr>
                      <w:sdt>
                        <w:sdtPr>
                          <w:alias w:val="Numeris"/>
                          <w:tag w:val="nr_cbe6b0ab34a54781a34ef0ea91908a78"/>
                          <w:id w:val="1388994173"/>
                          <w:lock w:val="sdtLocked"/>
                        </w:sdtPr>
                        <w:sdtEndPr/>
                        <w:sdtContent>
                          <w:r w:rsidR="003C2DB6">
                            <w:rPr>
                              <w:szCs w:val="24"/>
                            </w:rPr>
                            <w:t>279</w:t>
                          </w:r>
                        </w:sdtContent>
                      </w:sdt>
                      <w:r w:rsidR="003C2DB6">
                        <w:rPr>
                          <w:szCs w:val="24"/>
                        </w:rPr>
                        <w:t>. Dujotiekio vamzdis valomas valymo įtaisu (poroloniniu, guminiu ar su metaliniais šeriais stūmokliu). Valant vamzdį, valymo prietaisas prastumiamas per kiekvieną užkastą (panardintą) vamzdyno atkarpą ne mažiau kaip 3 kartus, kad vamzdis būtų išvalytas ir patikrintas jo ovalumas. Ovalumas tikrinamas prie valymo įtaiso pritaisyta kalibravimo plokštele.</w:t>
                      </w:r>
                    </w:p>
                  </w:sdtContent>
                </w:sdt>
                <w:sdt>
                  <w:sdtPr>
                    <w:alias w:val="280 p."/>
                    <w:tag w:val="part_c63293b76ab84d00860e7f92286131f5"/>
                    <w:id w:val="1710835569"/>
                    <w:lock w:val="sdtLocked"/>
                  </w:sdtPr>
                  <w:sdtEndPr/>
                  <w:sdtContent>
                    <w:p w14:paraId="2EECCF18" w14:textId="77777777" w:rsidR="0091073D" w:rsidRDefault="0041039F">
                      <w:pPr>
                        <w:ind w:firstLine="720"/>
                        <w:jc w:val="both"/>
                        <w:rPr>
                          <w:szCs w:val="24"/>
                        </w:rPr>
                      </w:pPr>
                      <w:sdt>
                        <w:sdtPr>
                          <w:alias w:val="Numeris"/>
                          <w:tag w:val="nr_c63293b76ab84d00860e7f92286131f5"/>
                          <w:id w:val="-1605726991"/>
                          <w:lock w:val="sdtLocked"/>
                        </w:sdtPr>
                        <w:sdtEndPr/>
                        <w:sdtContent>
                          <w:r w:rsidR="003C2DB6">
                            <w:rPr>
                              <w:szCs w:val="24"/>
                            </w:rPr>
                            <w:t>280</w:t>
                          </w:r>
                        </w:sdtContent>
                      </w:sdt>
                      <w:r w:rsidR="003C2DB6">
                        <w:rPr>
                          <w:szCs w:val="24"/>
                        </w:rPr>
                        <w:t>. Valymo įtaiso slinkimo greitis turi būti ne didesnis kaip 3 km/h.</w:t>
                      </w:r>
                    </w:p>
                  </w:sdtContent>
                </w:sdt>
                <w:sdt>
                  <w:sdtPr>
                    <w:alias w:val="281 p."/>
                    <w:tag w:val="part_258f7ce1b02a4f05a2dd3e0319ca818b"/>
                    <w:id w:val="-900588393"/>
                    <w:lock w:val="sdtLocked"/>
                  </w:sdtPr>
                  <w:sdtEndPr/>
                  <w:sdtContent>
                    <w:p w14:paraId="2EECCF19" w14:textId="77777777" w:rsidR="0091073D" w:rsidRDefault="0041039F">
                      <w:pPr>
                        <w:ind w:firstLine="720"/>
                        <w:jc w:val="both"/>
                        <w:rPr>
                          <w:szCs w:val="24"/>
                        </w:rPr>
                      </w:pPr>
                      <w:sdt>
                        <w:sdtPr>
                          <w:alias w:val="Numeris"/>
                          <w:tag w:val="nr_258f7ce1b02a4f05a2dd3e0319ca818b"/>
                          <w:id w:val="422853543"/>
                          <w:lock w:val="sdtLocked"/>
                        </w:sdtPr>
                        <w:sdtEndPr/>
                        <w:sdtContent>
                          <w:r w:rsidR="003C2DB6">
                            <w:rPr>
                              <w:szCs w:val="24"/>
                            </w:rPr>
                            <w:t>281</w:t>
                          </w:r>
                        </w:sdtContent>
                      </w:sdt>
                      <w:r w:rsidR="003C2DB6">
                        <w:rPr>
                          <w:szCs w:val="24"/>
                        </w:rPr>
                        <w:t>. Prieš ir po valymo vamzdžio galai turi būti uždengti nuimamais dangčiais, kad neužsiterštų vamzdžio vidus.</w:t>
                      </w:r>
                    </w:p>
                  </w:sdtContent>
                </w:sdt>
                <w:sdt>
                  <w:sdtPr>
                    <w:alias w:val="282 p."/>
                    <w:tag w:val="part_b739d14cd74246359b450ce5825b1284"/>
                    <w:id w:val="1019270639"/>
                    <w:lock w:val="sdtLocked"/>
                  </w:sdtPr>
                  <w:sdtEndPr/>
                  <w:sdtContent>
                    <w:p w14:paraId="2EECCF1A" w14:textId="77777777" w:rsidR="0091073D" w:rsidRDefault="0041039F">
                      <w:pPr>
                        <w:ind w:firstLine="720"/>
                        <w:jc w:val="both"/>
                        <w:rPr>
                          <w:szCs w:val="24"/>
                        </w:rPr>
                      </w:pPr>
                      <w:sdt>
                        <w:sdtPr>
                          <w:alias w:val="Numeris"/>
                          <w:tag w:val="nr_b739d14cd74246359b450ce5825b1284"/>
                          <w:id w:val="580803334"/>
                          <w:lock w:val="sdtLocked"/>
                        </w:sdtPr>
                        <w:sdtEndPr/>
                        <w:sdtContent>
                          <w:r w:rsidR="003C2DB6">
                            <w:rPr>
                              <w:szCs w:val="24"/>
                            </w:rPr>
                            <w:t>282</w:t>
                          </w:r>
                        </w:sdtContent>
                      </w:sdt>
                      <w:r w:rsidR="003C2DB6">
                        <w:rPr>
                          <w:szCs w:val="24"/>
                        </w:rPr>
                        <w:t>. Turi būti išbandytas visų sumontuotų dujotiekių mechaninis atsparumas ir sandarumas. Bandymo takioji medžiaga paprastai yra švarus vanduo.</w:t>
                      </w:r>
                    </w:p>
                  </w:sdtContent>
                </w:sdt>
                <w:sdt>
                  <w:sdtPr>
                    <w:alias w:val="283 p."/>
                    <w:tag w:val="part_2c4e6cb58c0c4248a2e187743403d6f7"/>
                    <w:id w:val="-847255008"/>
                    <w:lock w:val="sdtLocked"/>
                  </w:sdtPr>
                  <w:sdtEndPr/>
                  <w:sdtContent>
                    <w:p w14:paraId="2EECCF1B" w14:textId="77777777" w:rsidR="0091073D" w:rsidRDefault="0041039F">
                      <w:pPr>
                        <w:ind w:firstLine="720"/>
                        <w:jc w:val="both"/>
                        <w:rPr>
                          <w:szCs w:val="24"/>
                        </w:rPr>
                      </w:pPr>
                      <w:sdt>
                        <w:sdtPr>
                          <w:alias w:val="Numeris"/>
                          <w:tag w:val="nr_2c4e6cb58c0c4248a2e187743403d6f7"/>
                          <w:id w:val="-1784877141"/>
                          <w:lock w:val="sdtLocked"/>
                        </w:sdtPr>
                        <w:sdtEndPr/>
                        <w:sdtContent>
                          <w:r w:rsidR="003C2DB6">
                            <w:rPr>
                              <w:szCs w:val="24"/>
                            </w:rPr>
                            <w:t>283</w:t>
                          </w:r>
                        </w:sdtContent>
                      </w:sdt>
                      <w:r w:rsidR="003C2DB6">
                        <w:rPr>
                          <w:szCs w:val="24"/>
                        </w:rPr>
                        <w:t>. MDV pripildant vandeniu, kad būtų išvengta oro tarpų, naudojami stūmokliai.</w:t>
                      </w:r>
                    </w:p>
                  </w:sdtContent>
                </w:sdt>
                <w:sdt>
                  <w:sdtPr>
                    <w:alias w:val="284 p."/>
                    <w:tag w:val="part_04cda6b17338475b9f932546eb15b8ba"/>
                    <w:id w:val="-203091180"/>
                    <w:lock w:val="sdtLocked"/>
                  </w:sdtPr>
                  <w:sdtEndPr/>
                  <w:sdtContent>
                    <w:p w14:paraId="2EECCF1C" w14:textId="77777777" w:rsidR="0091073D" w:rsidRDefault="0041039F">
                      <w:pPr>
                        <w:ind w:firstLine="720"/>
                        <w:jc w:val="both"/>
                        <w:rPr>
                          <w:szCs w:val="24"/>
                        </w:rPr>
                      </w:pPr>
                      <w:sdt>
                        <w:sdtPr>
                          <w:alias w:val="Numeris"/>
                          <w:tag w:val="nr_04cda6b17338475b9f932546eb15b8ba"/>
                          <w:id w:val="1088894920"/>
                          <w:lock w:val="sdtLocked"/>
                        </w:sdtPr>
                        <w:sdtEndPr/>
                        <w:sdtContent>
                          <w:r w:rsidR="003C2DB6">
                            <w:rPr>
                              <w:szCs w:val="24"/>
                            </w:rPr>
                            <w:t>284</w:t>
                          </w:r>
                        </w:sdtContent>
                      </w:sdt>
                      <w:r w:rsidR="003C2DB6">
                        <w:rPr>
                          <w:szCs w:val="24"/>
                        </w:rPr>
                        <w:t xml:space="preserve">. Bandymai atliekami visiškai užpylus tranšėją. </w:t>
                      </w:r>
                    </w:p>
                  </w:sdtContent>
                </w:sdt>
                <w:sdt>
                  <w:sdtPr>
                    <w:alias w:val="285 p."/>
                    <w:tag w:val="part_d242146f7e0746fda9bbdaba1bf009de"/>
                    <w:id w:val="-1391734418"/>
                    <w:lock w:val="sdtLocked"/>
                  </w:sdtPr>
                  <w:sdtEndPr/>
                  <w:sdtContent>
                    <w:p w14:paraId="2EECCF1D" w14:textId="77777777" w:rsidR="0091073D" w:rsidRDefault="0041039F">
                      <w:pPr>
                        <w:ind w:firstLine="720"/>
                        <w:jc w:val="both"/>
                        <w:rPr>
                          <w:szCs w:val="24"/>
                        </w:rPr>
                      </w:pPr>
                      <w:sdt>
                        <w:sdtPr>
                          <w:alias w:val="Numeris"/>
                          <w:tag w:val="nr_d242146f7e0746fda9bbdaba1bf009de"/>
                          <w:id w:val="660122416"/>
                          <w:lock w:val="sdtLocked"/>
                        </w:sdtPr>
                        <w:sdtEndPr/>
                        <w:sdtContent>
                          <w:r w:rsidR="003C2DB6">
                            <w:rPr>
                              <w:szCs w:val="24"/>
                            </w:rPr>
                            <w:t>285</w:t>
                          </w:r>
                        </w:sdtContent>
                      </w:sdt>
                      <w:r w:rsidR="003C2DB6">
                        <w:rPr>
                          <w:szCs w:val="24"/>
                        </w:rPr>
                        <w:t>. Pripildžius MDV, reikia palaukti, kol vandens temperatūra vamzdyne susilygins su grunto temperatūra. Bandymo slėgis (TP) ir matavimo prietaisų (termometrų, manometrų ir kt.) charakteristikos bei jų sumontavimo vieta turi būti numatyta iki bandymų. Matavimo priemonėms (toliau – MP), vadovaujantis Taisyklių 1 priedo 7 punkte nurodytu teisės aktu, turi būti atlikta metrologinė patikra. Slėgį rodantys ir registruojantys prietaisai turi būti apsaugoti nuo aplinkos poveikio ir įrengti ne mažiau kaip 10 m atstumu nuo bandomojo vamzdžio.</w:t>
                      </w:r>
                    </w:p>
                  </w:sdtContent>
                </w:sdt>
                <w:sdt>
                  <w:sdtPr>
                    <w:alias w:val="286 p."/>
                    <w:tag w:val="part_d96fa2c242cc48389f44dffc96807093"/>
                    <w:id w:val="795105787"/>
                    <w:lock w:val="sdtLocked"/>
                  </w:sdtPr>
                  <w:sdtEndPr/>
                  <w:sdtContent>
                    <w:p w14:paraId="2EECCF1E" w14:textId="77777777" w:rsidR="0091073D" w:rsidRDefault="0041039F">
                      <w:pPr>
                        <w:ind w:firstLine="720"/>
                        <w:jc w:val="both"/>
                        <w:rPr>
                          <w:szCs w:val="24"/>
                        </w:rPr>
                      </w:pPr>
                      <w:sdt>
                        <w:sdtPr>
                          <w:alias w:val="Numeris"/>
                          <w:tag w:val="nr_d96fa2c242cc48389f44dffc96807093"/>
                          <w:id w:val="-779958511"/>
                          <w:lock w:val="sdtLocked"/>
                        </w:sdtPr>
                        <w:sdtEndPr/>
                        <w:sdtContent>
                          <w:r w:rsidR="003C2DB6">
                            <w:rPr>
                              <w:szCs w:val="24"/>
                            </w:rPr>
                            <w:t>286</w:t>
                          </w:r>
                        </w:sdtContent>
                      </w:sdt>
                      <w:r w:rsidR="003C2DB6">
                        <w:rPr>
                          <w:szCs w:val="24"/>
                        </w:rPr>
                        <w:t>. Bandant dujotiekių mechaninį atsparumą, turi būti naudojami ne žemesnės kaip 1 tikslumo klasės MP, o bandant sandarumą – ne mažesnės kaip 0,6 tikslumo klasės MP.</w:t>
                      </w:r>
                    </w:p>
                  </w:sdtContent>
                </w:sdt>
                <w:sdt>
                  <w:sdtPr>
                    <w:alias w:val="287 p."/>
                    <w:tag w:val="part_fe3b092c90c24b0d8e632185080fb64b"/>
                    <w:id w:val="1229571678"/>
                    <w:lock w:val="sdtLocked"/>
                  </w:sdtPr>
                  <w:sdtEndPr/>
                  <w:sdtContent>
                    <w:p w14:paraId="2EECCF1F" w14:textId="77777777" w:rsidR="0091073D" w:rsidRDefault="0041039F">
                      <w:pPr>
                        <w:ind w:firstLine="720"/>
                        <w:jc w:val="both"/>
                        <w:rPr>
                          <w:szCs w:val="24"/>
                        </w:rPr>
                      </w:pPr>
                      <w:sdt>
                        <w:sdtPr>
                          <w:alias w:val="Numeris"/>
                          <w:tag w:val="nr_fe3b092c90c24b0d8e632185080fb64b"/>
                          <w:id w:val="1116098966"/>
                          <w:lock w:val="sdtLocked"/>
                        </w:sdtPr>
                        <w:sdtEndPr/>
                        <w:sdtContent>
                          <w:r w:rsidR="003C2DB6">
                            <w:rPr>
                              <w:szCs w:val="24"/>
                            </w:rPr>
                            <w:t>287</w:t>
                          </w:r>
                        </w:sdtContent>
                      </w:sdt>
                      <w:r w:rsidR="003C2DB6">
                        <w:rPr>
                          <w:szCs w:val="24"/>
                        </w:rPr>
                        <w:t>. Mechaninio atsparumo bandymo slėgiu trukmė turi būti ne mažesnė kaip 12 valandų ir bandymo slėgis (TP) negali būti mažesnis negu 1,25 MOP.</w:t>
                      </w:r>
                    </w:p>
                  </w:sdtContent>
                </w:sdt>
                <w:sdt>
                  <w:sdtPr>
                    <w:alias w:val="288 p."/>
                    <w:tag w:val="part_0139d619d86f42b2a5377d7e27ffb820"/>
                    <w:id w:val="-1409770932"/>
                    <w:lock w:val="sdtLocked"/>
                  </w:sdtPr>
                  <w:sdtEndPr/>
                  <w:sdtContent>
                    <w:p w14:paraId="2EECCF20" w14:textId="77777777" w:rsidR="0091073D" w:rsidRDefault="0041039F">
                      <w:pPr>
                        <w:ind w:firstLine="720"/>
                        <w:jc w:val="both"/>
                        <w:rPr>
                          <w:szCs w:val="24"/>
                        </w:rPr>
                      </w:pPr>
                      <w:sdt>
                        <w:sdtPr>
                          <w:alias w:val="Numeris"/>
                          <w:tag w:val="nr_0139d619d86f42b2a5377d7e27ffb820"/>
                          <w:id w:val="1791169430"/>
                          <w:lock w:val="sdtLocked"/>
                        </w:sdtPr>
                        <w:sdtEndPr/>
                        <w:sdtContent>
                          <w:r w:rsidR="003C2DB6">
                            <w:rPr>
                              <w:szCs w:val="24"/>
                            </w:rPr>
                            <w:t>288</w:t>
                          </w:r>
                        </w:sdtContent>
                      </w:sdt>
                      <w:r w:rsidR="003C2DB6">
                        <w:rPr>
                          <w:szCs w:val="24"/>
                        </w:rPr>
                        <w:t xml:space="preserve">. Mechaninio atsparumo bandymo slėgis 1-os ir 2-os klasės vietovių vamzdžiams turi būti 1,25 karto didesnis už didžiausiąjį darbinį slėgį (TP = 1,25 </w:t>
                      </w:r>
                      <w:r w:rsidR="003C2DB6">
                        <w:rPr>
                          <w:bCs/>
                          <w:iCs/>
                          <w:szCs w:val="24"/>
                          <w:lang w:eastAsia="lt-LT"/>
                        </w:rPr>
                        <w:t>MOP</w:t>
                      </w:r>
                      <w:r w:rsidR="003C2DB6">
                        <w:rPr>
                          <w:szCs w:val="24"/>
                        </w:rPr>
                        <w:t>).</w:t>
                      </w:r>
                    </w:p>
                  </w:sdtContent>
                </w:sdt>
                <w:sdt>
                  <w:sdtPr>
                    <w:alias w:val="289 p."/>
                    <w:tag w:val="part_8d21137a56b0487fb4673fb6cc28b889"/>
                    <w:id w:val="-135734562"/>
                    <w:lock w:val="sdtLocked"/>
                  </w:sdtPr>
                  <w:sdtEndPr/>
                  <w:sdtContent>
                    <w:p w14:paraId="2EECCF21" w14:textId="77777777" w:rsidR="0091073D" w:rsidRDefault="0041039F">
                      <w:pPr>
                        <w:ind w:firstLine="720"/>
                        <w:jc w:val="both"/>
                        <w:rPr>
                          <w:szCs w:val="24"/>
                        </w:rPr>
                      </w:pPr>
                      <w:sdt>
                        <w:sdtPr>
                          <w:alias w:val="Numeris"/>
                          <w:tag w:val="nr_8d21137a56b0487fb4673fb6cc28b889"/>
                          <w:id w:val="-1490947773"/>
                          <w:lock w:val="sdtLocked"/>
                        </w:sdtPr>
                        <w:sdtEndPr/>
                        <w:sdtContent>
                          <w:r w:rsidR="003C2DB6">
                            <w:rPr>
                              <w:szCs w:val="24"/>
                            </w:rPr>
                            <w:t>289</w:t>
                          </w:r>
                        </w:sdtContent>
                      </w:sdt>
                      <w:r w:rsidR="003C2DB6">
                        <w:rPr>
                          <w:szCs w:val="24"/>
                        </w:rPr>
                        <w:t>. Mechaninio atsparumo bandymo slėgis 3-ios ir 4-os klasės vietovių vamzdžiams turi būti 1,5 karto didesnis už didžiausiąjį darbinį slėgį (TP = 1,5 MOP).</w:t>
                      </w:r>
                    </w:p>
                  </w:sdtContent>
                </w:sdt>
                <w:sdt>
                  <w:sdtPr>
                    <w:alias w:val="290 p."/>
                    <w:tag w:val="part_14fc2c99665a4ba3b1da7e1c418da59d"/>
                    <w:id w:val="904179896"/>
                    <w:lock w:val="sdtLocked"/>
                  </w:sdtPr>
                  <w:sdtEndPr/>
                  <w:sdtContent>
                    <w:p w14:paraId="2EECCF22" w14:textId="77777777" w:rsidR="0091073D" w:rsidRDefault="0041039F">
                      <w:pPr>
                        <w:ind w:firstLine="720"/>
                        <w:jc w:val="both"/>
                        <w:rPr>
                          <w:szCs w:val="24"/>
                        </w:rPr>
                      </w:pPr>
                      <w:sdt>
                        <w:sdtPr>
                          <w:alias w:val="Numeris"/>
                          <w:tag w:val="nr_14fc2c99665a4ba3b1da7e1c418da59d"/>
                          <w:id w:val="-273876887"/>
                          <w:lock w:val="sdtLocked"/>
                        </w:sdtPr>
                        <w:sdtEndPr/>
                        <w:sdtContent>
                          <w:r w:rsidR="003C2DB6">
                            <w:rPr>
                              <w:szCs w:val="24"/>
                            </w:rPr>
                            <w:t>290</w:t>
                          </w:r>
                        </w:sdtContent>
                      </w:sdt>
                      <w:r w:rsidR="003C2DB6">
                        <w:rPr>
                          <w:szCs w:val="24"/>
                        </w:rPr>
                        <w:t xml:space="preserve">. Dujotiekis uždarymo įtaisų aikštelėse ir susikirtimuose (prasilenkimuose) su keliais, gamtinėmis kliūtimis, geležinkeliais gali būti išbandytas slėgiu kartu su pagrindiniu dujotiekio vamzdynu arba atskirai. Valymo prietaiso siuntimo ir priėmimo kameros 3-ios ir 4-os klasių vietovėse bandomos slėgiu atskirai (TP = 1,5 </w:t>
                      </w:r>
                      <w:r w:rsidR="003C2DB6">
                        <w:rPr>
                          <w:bCs/>
                          <w:iCs/>
                          <w:szCs w:val="24"/>
                          <w:lang w:eastAsia="lt-LT"/>
                        </w:rPr>
                        <w:t>MOP</w:t>
                      </w:r>
                      <w:r w:rsidR="003C2DB6">
                        <w:rPr>
                          <w:szCs w:val="24"/>
                        </w:rPr>
                        <w:t>).</w:t>
                      </w:r>
                    </w:p>
                  </w:sdtContent>
                </w:sdt>
                <w:sdt>
                  <w:sdtPr>
                    <w:alias w:val="291 p."/>
                    <w:tag w:val="part_857f3282d6724197abd3a5792093b395"/>
                    <w:id w:val="-72663203"/>
                    <w:lock w:val="sdtLocked"/>
                  </w:sdtPr>
                  <w:sdtEndPr/>
                  <w:sdtContent>
                    <w:p w14:paraId="2EECCF23" w14:textId="77777777" w:rsidR="0091073D" w:rsidRDefault="0041039F">
                      <w:pPr>
                        <w:ind w:firstLine="720"/>
                        <w:jc w:val="both"/>
                        <w:rPr>
                          <w:szCs w:val="24"/>
                        </w:rPr>
                      </w:pPr>
                      <w:sdt>
                        <w:sdtPr>
                          <w:alias w:val="Numeris"/>
                          <w:tag w:val="nr_857f3282d6724197abd3a5792093b395"/>
                          <w:id w:val="-217048021"/>
                          <w:lock w:val="sdtLocked"/>
                        </w:sdtPr>
                        <w:sdtEndPr/>
                        <w:sdtContent>
                          <w:r w:rsidR="003C2DB6">
                            <w:rPr>
                              <w:szCs w:val="24"/>
                            </w:rPr>
                            <w:t>291</w:t>
                          </w:r>
                        </w:sdtContent>
                      </w:sdt>
                      <w:r w:rsidR="003C2DB6">
                        <w:rPr>
                          <w:szCs w:val="24"/>
                        </w:rPr>
                        <w:t>. Dujotiekio mechaninio atsparumo bandymo rezultatai laikomi teigiamais, jei per visą bandymo trukmę nėra skysčio (vandens) ar dujų nuotėkio, įrenginių deformacijos. Leistini slėgio svyravimai nustatomi projekte.</w:t>
                      </w:r>
                    </w:p>
                  </w:sdtContent>
                </w:sdt>
                <w:sdt>
                  <w:sdtPr>
                    <w:alias w:val="292 p."/>
                    <w:tag w:val="part_c369d03488b24e1a97c135e605d74f53"/>
                    <w:id w:val="-248816780"/>
                    <w:lock w:val="sdtLocked"/>
                  </w:sdtPr>
                  <w:sdtEndPr/>
                  <w:sdtContent>
                    <w:p w14:paraId="2EECCF24" w14:textId="77777777" w:rsidR="0091073D" w:rsidRDefault="0041039F">
                      <w:pPr>
                        <w:ind w:firstLine="720"/>
                        <w:jc w:val="both"/>
                        <w:rPr>
                          <w:szCs w:val="24"/>
                        </w:rPr>
                      </w:pPr>
                      <w:sdt>
                        <w:sdtPr>
                          <w:alias w:val="Numeris"/>
                          <w:tag w:val="nr_c369d03488b24e1a97c135e605d74f53"/>
                          <w:id w:val="523526422"/>
                          <w:lock w:val="sdtLocked"/>
                        </w:sdtPr>
                        <w:sdtEndPr/>
                        <w:sdtContent>
                          <w:r w:rsidR="003C2DB6">
                            <w:rPr>
                              <w:szCs w:val="24"/>
                            </w:rPr>
                            <w:t>292</w:t>
                          </w:r>
                        </w:sdtContent>
                      </w:sdt>
                      <w:r w:rsidR="003C2DB6">
                        <w:rPr>
                          <w:szCs w:val="24"/>
                        </w:rPr>
                        <w:t>. Sandarumo bandymas atliekamas po mechaninio atsparumo bandymo.</w:t>
                      </w:r>
                    </w:p>
                  </w:sdtContent>
                </w:sdt>
                <w:sdt>
                  <w:sdtPr>
                    <w:alias w:val="293 p."/>
                    <w:tag w:val="part_817947d923e445c18d6812da81297b48"/>
                    <w:id w:val="558987898"/>
                    <w:lock w:val="sdtLocked"/>
                  </w:sdtPr>
                  <w:sdtEndPr/>
                  <w:sdtContent>
                    <w:p w14:paraId="2EECCF25" w14:textId="77777777" w:rsidR="0091073D" w:rsidRDefault="0041039F">
                      <w:pPr>
                        <w:ind w:firstLine="720"/>
                        <w:jc w:val="both"/>
                        <w:rPr>
                          <w:szCs w:val="24"/>
                        </w:rPr>
                      </w:pPr>
                      <w:sdt>
                        <w:sdtPr>
                          <w:alias w:val="Numeris"/>
                          <w:tag w:val="nr_817947d923e445c18d6812da81297b48"/>
                          <w:id w:val="-1200007997"/>
                          <w:lock w:val="sdtLocked"/>
                        </w:sdtPr>
                        <w:sdtEndPr/>
                        <w:sdtContent>
                          <w:r w:rsidR="003C2DB6">
                            <w:rPr>
                              <w:szCs w:val="24"/>
                            </w:rPr>
                            <w:t>293</w:t>
                          </w:r>
                        </w:sdtContent>
                      </w:sdt>
                      <w:r w:rsidR="003C2DB6">
                        <w:rPr>
                          <w:szCs w:val="24"/>
                        </w:rPr>
                        <w:t xml:space="preserve">. Sandarumo bandymo slėgis nustatomas 1,1 karto didesnis už darbinį slėgį (TP = 1,1 </w:t>
                      </w:r>
                      <w:r w:rsidR="003C2DB6">
                        <w:rPr>
                          <w:bCs/>
                          <w:iCs/>
                          <w:szCs w:val="24"/>
                          <w:lang w:eastAsia="lt-LT"/>
                        </w:rPr>
                        <w:t>MOP</w:t>
                      </w:r>
                      <w:r w:rsidR="003C2DB6">
                        <w:rPr>
                          <w:szCs w:val="24"/>
                        </w:rPr>
                        <w:t>), o bandymo trukmė turi būti ne mažesnė kaip 12 valandų. Leistini sandarumo bandymo slėgio svyravimai dėl aplinkos temperatūros svyravimų nustatomi darbo (techniniame) projekte.</w:t>
                      </w:r>
                    </w:p>
                  </w:sdtContent>
                </w:sdt>
                <w:sdt>
                  <w:sdtPr>
                    <w:alias w:val="294 p."/>
                    <w:tag w:val="part_282605d4011945a19685108257fe44ae"/>
                    <w:id w:val="400493484"/>
                    <w:lock w:val="sdtLocked"/>
                  </w:sdtPr>
                  <w:sdtEndPr/>
                  <w:sdtContent>
                    <w:p w14:paraId="2EECCF26" w14:textId="77777777" w:rsidR="0091073D" w:rsidRDefault="0041039F">
                      <w:pPr>
                        <w:ind w:firstLine="720"/>
                        <w:jc w:val="both"/>
                        <w:rPr>
                          <w:szCs w:val="24"/>
                        </w:rPr>
                      </w:pPr>
                      <w:sdt>
                        <w:sdtPr>
                          <w:alias w:val="Numeris"/>
                          <w:tag w:val="nr_282605d4011945a19685108257fe44ae"/>
                          <w:id w:val="-95562381"/>
                          <w:lock w:val="sdtLocked"/>
                        </w:sdtPr>
                        <w:sdtEndPr/>
                        <w:sdtContent>
                          <w:r w:rsidR="003C2DB6">
                            <w:rPr>
                              <w:szCs w:val="24"/>
                            </w:rPr>
                            <w:t>294</w:t>
                          </w:r>
                        </w:sdtContent>
                      </w:sdt>
                      <w:r w:rsidR="003C2DB6">
                        <w:rPr>
                          <w:szCs w:val="24"/>
                        </w:rPr>
                        <w:t>. Išbandžius dujotiekio mechaninį atsparumą ir sandarumą iš vamzdyno turi būti pašalintas vanduo. Per MDV valymo prietaisas perleidžiamas tiek kartų, kiek reikia, kad vamzdynas taptų sausas. Jei reikia džiovinti papildomai, MDV turi būti džiovinamas prapučiant jį sausu oru, panaudojant specialius vamzdžių išdžiovinimo įrenginius ir pan. Po išdžiovinimo MDV viduje vandens garų rasos taško temperatūra turi būti ne aukštesnė kaip -40</w:t>
                      </w:r>
                      <w:r w:rsidR="003C2DB6">
                        <w:rPr>
                          <w:bCs/>
                          <w:szCs w:val="24"/>
                        </w:rPr>
                        <w:sym w:font="Symbol" w:char="F0B0"/>
                      </w:r>
                      <w:r w:rsidR="003C2DB6">
                        <w:rPr>
                          <w:szCs w:val="24"/>
                        </w:rPr>
                        <w:t xml:space="preserve"> C (0,1 gramo vandens viename kubiniame metre esant atmosferiniam slėgiui).</w:t>
                      </w:r>
                    </w:p>
                  </w:sdtContent>
                </w:sdt>
                <w:sdt>
                  <w:sdtPr>
                    <w:alias w:val="295 p."/>
                    <w:tag w:val="part_e5a885a399b3462bb1f525ef2c404a0c"/>
                    <w:id w:val="-306783225"/>
                    <w:lock w:val="sdtLocked"/>
                  </w:sdtPr>
                  <w:sdtEndPr/>
                  <w:sdtContent>
                    <w:p w14:paraId="2EECCF27" w14:textId="77777777" w:rsidR="0091073D" w:rsidRDefault="0041039F">
                      <w:pPr>
                        <w:ind w:firstLine="720"/>
                        <w:jc w:val="both"/>
                        <w:rPr>
                          <w:szCs w:val="24"/>
                        </w:rPr>
                      </w:pPr>
                      <w:sdt>
                        <w:sdtPr>
                          <w:alias w:val="Numeris"/>
                          <w:tag w:val="nr_e5a885a399b3462bb1f525ef2c404a0c"/>
                          <w:id w:val="567164103"/>
                          <w:lock w:val="sdtLocked"/>
                        </w:sdtPr>
                        <w:sdtEndPr/>
                        <w:sdtContent>
                          <w:r w:rsidR="003C2DB6">
                            <w:rPr>
                              <w:szCs w:val="24"/>
                            </w:rPr>
                            <w:t>295</w:t>
                          </w:r>
                        </w:sdtContent>
                      </w:sdt>
                      <w:r w:rsidR="003C2DB6">
                        <w:rPr>
                          <w:szCs w:val="24"/>
                        </w:rPr>
                        <w:t>. Išvalytas, išbandytas ir išdžiovintas naujai nutiestas MDV, prijungus prie veikiančio dujotiekio, prapučiamas ir pripildomas dujomis. Po to atliekami dujotiekio įrenginių paleidimo bei derinimo darbai ir organizuojamos statinio statybos užbaigimo procedūros.</w:t>
                      </w:r>
                    </w:p>
                    <w:p w14:paraId="2EECCF28" w14:textId="77777777" w:rsidR="0091073D" w:rsidRDefault="0091073D">
                      <w:pPr>
                        <w:ind w:firstLine="720"/>
                        <w:jc w:val="both"/>
                        <w:rPr>
                          <w:szCs w:val="24"/>
                        </w:rPr>
                      </w:pPr>
                    </w:p>
                    <w:p w14:paraId="2EECCF29" w14:textId="77777777" w:rsidR="0091073D" w:rsidRDefault="0041039F">
                      <w:pPr>
                        <w:jc w:val="center"/>
                        <w:rPr>
                          <w:b/>
                          <w:bCs/>
                          <w:kern w:val="36"/>
                          <w:szCs w:val="24"/>
                          <w:lang w:eastAsia="lt-LT"/>
                        </w:rPr>
                      </w:pPr>
                    </w:p>
                  </w:sdtContent>
                </w:sdt>
              </w:sdtContent>
            </w:sdt>
            <w:sdt>
              <w:sdtPr>
                <w:alias w:val="skirsnis"/>
                <w:tag w:val="part_c172173aa4424400939596b54b273140"/>
                <w:id w:val="829647027"/>
                <w:lock w:val="sdtLocked"/>
              </w:sdtPr>
              <w:sdtEndPr/>
              <w:sdtContent>
                <w:p w14:paraId="2EECCF2A" w14:textId="77777777" w:rsidR="0091073D" w:rsidRDefault="0041039F">
                  <w:pPr>
                    <w:keepNext/>
                    <w:keepLines/>
                    <w:jc w:val="center"/>
                    <w:rPr>
                      <w:b/>
                      <w:bCs/>
                      <w:kern w:val="36"/>
                      <w:szCs w:val="24"/>
                      <w:lang w:eastAsia="lt-LT"/>
                    </w:rPr>
                  </w:pPr>
                  <w:sdt>
                    <w:sdtPr>
                      <w:alias w:val="Numeris"/>
                      <w:tag w:val="nr_c172173aa4424400939596b54b273140"/>
                      <w:id w:val="-1309554600"/>
                      <w:lock w:val="sdtLocked"/>
                    </w:sdtPr>
                    <w:sdtEndPr/>
                    <w:sdtContent>
                      <w:r w:rsidR="003C2DB6">
                        <w:rPr>
                          <w:b/>
                          <w:bCs/>
                          <w:kern w:val="36"/>
                          <w:szCs w:val="24"/>
                          <w:lang w:eastAsia="lt-LT"/>
                        </w:rPr>
                        <w:t>ANTRASIS</w:t>
                      </w:r>
                    </w:sdtContent>
                  </w:sdt>
                  <w:r w:rsidR="003C2DB6">
                    <w:rPr>
                      <w:b/>
                      <w:bCs/>
                      <w:kern w:val="36"/>
                      <w:szCs w:val="24"/>
                      <w:lang w:eastAsia="lt-LT"/>
                    </w:rPr>
                    <w:t xml:space="preserve"> SKIRSNIS</w:t>
                  </w:r>
                </w:p>
                <w:p w14:paraId="2EECCF2B" w14:textId="77777777" w:rsidR="0091073D" w:rsidRDefault="0041039F">
                  <w:pPr>
                    <w:keepNext/>
                    <w:keepLines/>
                    <w:jc w:val="center"/>
                    <w:rPr>
                      <w:b/>
                      <w:szCs w:val="24"/>
                    </w:rPr>
                  </w:pPr>
                  <w:sdt>
                    <w:sdtPr>
                      <w:alias w:val="Pavadinimas"/>
                      <w:tag w:val="title_c172173aa4424400939596b54b273140"/>
                      <w:id w:val="818768648"/>
                      <w:lock w:val="sdtLocked"/>
                    </w:sdtPr>
                    <w:sdtEndPr/>
                    <w:sdtContent>
                      <w:r w:rsidR="003C2DB6">
                        <w:rPr>
                          <w:b/>
                          <w:szCs w:val="24"/>
                        </w:rPr>
                        <w:t>SUMONTUOTŲ STOČIŲ IR DSRM BANDYMAI</w:t>
                      </w:r>
                    </w:sdtContent>
                  </w:sdt>
                </w:p>
                <w:p w14:paraId="2EECCF2C" w14:textId="77777777" w:rsidR="0091073D" w:rsidRDefault="0091073D">
                  <w:pPr>
                    <w:ind w:firstLine="720"/>
                    <w:jc w:val="both"/>
                    <w:rPr>
                      <w:szCs w:val="24"/>
                    </w:rPr>
                  </w:pPr>
                </w:p>
                <w:sdt>
                  <w:sdtPr>
                    <w:alias w:val="296 p."/>
                    <w:tag w:val="part_50e4c11322784feba1597881c2980c6a"/>
                    <w:id w:val="-429507806"/>
                    <w:lock w:val="sdtLocked"/>
                  </w:sdtPr>
                  <w:sdtEndPr/>
                  <w:sdtContent>
                    <w:p w14:paraId="2EECCF2D" w14:textId="77777777" w:rsidR="0091073D" w:rsidRDefault="0041039F">
                      <w:pPr>
                        <w:ind w:firstLine="720"/>
                        <w:jc w:val="both"/>
                        <w:rPr>
                          <w:szCs w:val="24"/>
                        </w:rPr>
                      </w:pPr>
                      <w:sdt>
                        <w:sdtPr>
                          <w:alias w:val="Numeris"/>
                          <w:tag w:val="nr_50e4c11322784feba1597881c2980c6a"/>
                          <w:id w:val="1588349238"/>
                          <w:lock w:val="sdtLocked"/>
                        </w:sdtPr>
                        <w:sdtEndPr/>
                        <w:sdtContent>
                          <w:r w:rsidR="003C2DB6">
                            <w:rPr>
                              <w:szCs w:val="24"/>
                            </w:rPr>
                            <w:t>296</w:t>
                          </w:r>
                        </w:sdtContent>
                      </w:sdt>
                      <w:r w:rsidR="003C2DB6">
                        <w:rPr>
                          <w:szCs w:val="24"/>
                        </w:rPr>
                        <w:t>. Stočių ir DSRM dujotiekių mechaninis atsparumas ir sandarumas bandomas azoto arba inertinėmis dujomis. Bandymai turi būti atlikti vadovaujantis Taisyklių 1 priedo 73 punkte nurodytu Lietuvos standartu.</w:t>
                      </w:r>
                    </w:p>
                  </w:sdtContent>
                </w:sdt>
                <w:sdt>
                  <w:sdtPr>
                    <w:alias w:val="297 p."/>
                    <w:tag w:val="part_d28f3a0ff9cc4e45afd9d5cb5addcd59"/>
                    <w:id w:val="1313601779"/>
                    <w:lock w:val="sdtLocked"/>
                  </w:sdtPr>
                  <w:sdtEndPr/>
                  <w:sdtContent>
                    <w:p w14:paraId="2EECCF2E" w14:textId="77777777" w:rsidR="0091073D" w:rsidRDefault="0041039F">
                      <w:pPr>
                        <w:ind w:firstLine="720"/>
                        <w:jc w:val="both"/>
                        <w:rPr>
                          <w:szCs w:val="24"/>
                        </w:rPr>
                      </w:pPr>
                      <w:sdt>
                        <w:sdtPr>
                          <w:alias w:val="Numeris"/>
                          <w:tag w:val="nr_d28f3a0ff9cc4e45afd9d5cb5addcd59"/>
                          <w:id w:val="-895892035"/>
                          <w:lock w:val="sdtLocked"/>
                        </w:sdtPr>
                        <w:sdtEndPr/>
                        <w:sdtContent>
                          <w:r w:rsidR="003C2DB6">
                            <w:rPr>
                              <w:szCs w:val="24"/>
                            </w:rPr>
                            <w:t>297</w:t>
                          </w:r>
                        </w:sdtContent>
                      </w:sdt>
                      <w:r w:rsidR="003C2DB6">
                        <w:rPr>
                          <w:szCs w:val="24"/>
                        </w:rPr>
                        <w:t>. Jeigu dujotiekio įtaisai, kontrolės ir matavimo prietaisai neapskaičiuoti bandymo slėgiui išlaikyti, tai vietoje jų bandymo metu turi būti įdėti intarpai, aklės, kamščiai.</w:t>
                      </w:r>
                    </w:p>
                  </w:sdtContent>
                </w:sdt>
                <w:sdt>
                  <w:sdtPr>
                    <w:alias w:val="298 p."/>
                    <w:tag w:val="part_ca2ba790e92144c682daaaa441235f37"/>
                    <w:id w:val="-639652907"/>
                    <w:lock w:val="sdtLocked"/>
                  </w:sdtPr>
                  <w:sdtEndPr/>
                  <w:sdtContent>
                    <w:p w14:paraId="2EECCF2F" w14:textId="77777777" w:rsidR="0091073D" w:rsidRDefault="0041039F">
                      <w:pPr>
                        <w:ind w:firstLine="720"/>
                        <w:jc w:val="both"/>
                        <w:rPr>
                          <w:szCs w:val="24"/>
                        </w:rPr>
                      </w:pPr>
                      <w:sdt>
                        <w:sdtPr>
                          <w:alias w:val="Numeris"/>
                          <w:tag w:val="nr_ca2ba790e92144c682daaaa441235f37"/>
                          <w:id w:val="-301307792"/>
                          <w:lock w:val="sdtLocked"/>
                        </w:sdtPr>
                        <w:sdtEndPr/>
                        <w:sdtContent>
                          <w:r w:rsidR="003C2DB6">
                            <w:rPr>
                              <w:szCs w:val="24"/>
                            </w:rPr>
                            <w:t>298</w:t>
                          </w:r>
                        </w:sdtContent>
                      </w:sdt>
                      <w:r w:rsidR="003C2DB6">
                        <w:rPr>
                          <w:szCs w:val="24"/>
                        </w:rPr>
                        <w:t>. Bandant stočių ir DSRM dujotiekių mechaninį atsparumą pneumatiniu būdu, juos apžiūrėti ir nuotėkio aptikimo skysčiu arba tam skirtu prietaisu tikrinti jungtis leidžiama tik sumažinus bandymo slėgį iki sandarumo bandymo normos.</w:t>
                      </w:r>
                    </w:p>
                  </w:sdtContent>
                </w:sdt>
                <w:sdt>
                  <w:sdtPr>
                    <w:alias w:val="299 p."/>
                    <w:tag w:val="part_2b0e088682b34d36bbc53e62c492e7e4"/>
                    <w:id w:val="-170730176"/>
                    <w:lock w:val="sdtLocked"/>
                  </w:sdtPr>
                  <w:sdtEndPr/>
                  <w:sdtContent>
                    <w:p w14:paraId="2EECCF30" w14:textId="77777777" w:rsidR="0091073D" w:rsidRDefault="0041039F">
                      <w:pPr>
                        <w:ind w:firstLine="720"/>
                        <w:jc w:val="both"/>
                        <w:rPr>
                          <w:szCs w:val="24"/>
                        </w:rPr>
                      </w:pPr>
                      <w:sdt>
                        <w:sdtPr>
                          <w:alias w:val="Numeris"/>
                          <w:tag w:val="nr_2b0e088682b34d36bbc53e62c492e7e4"/>
                          <w:id w:val="1932389795"/>
                          <w:lock w:val="sdtLocked"/>
                        </w:sdtPr>
                        <w:sdtEndPr/>
                        <w:sdtContent>
                          <w:r w:rsidR="003C2DB6">
                            <w:rPr>
                              <w:szCs w:val="24"/>
                            </w:rPr>
                            <w:t>299</w:t>
                          </w:r>
                        </w:sdtContent>
                      </w:sdt>
                      <w:r w:rsidR="003C2DB6">
                        <w:rPr>
                          <w:szCs w:val="24"/>
                        </w:rPr>
                        <w:t>. Bandymo slėgiu trukmė turi būti ne mažesnė kaip 12 valandų ir bandymo slėgis turi būti:</w:t>
                      </w:r>
                    </w:p>
                    <w:sdt>
                      <w:sdtPr>
                        <w:alias w:val="299.1 pp."/>
                        <w:tag w:val="part_8c911916eb5f4db686161af0b7c68dba"/>
                        <w:id w:val="1866478832"/>
                        <w:lock w:val="sdtLocked"/>
                      </w:sdtPr>
                      <w:sdtEndPr/>
                      <w:sdtContent>
                        <w:p w14:paraId="2EECCF31" w14:textId="77777777" w:rsidR="0091073D" w:rsidRDefault="0041039F">
                          <w:pPr>
                            <w:ind w:firstLine="720"/>
                            <w:jc w:val="both"/>
                            <w:rPr>
                              <w:szCs w:val="24"/>
                            </w:rPr>
                          </w:pPr>
                          <w:sdt>
                            <w:sdtPr>
                              <w:alias w:val="Numeris"/>
                              <w:tag w:val="nr_8c911916eb5f4db686161af0b7c68dba"/>
                              <w:id w:val="-491715853"/>
                              <w:lock w:val="sdtLocked"/>
                            </w:sdtPr>
                            <w:sdtEndPr/>
                            <w:sdtContent>
                              <w:r w:rsidR="003C2DB6">
                                <w:rPr>
                                  <w:szCs w:val="24"/>
                                </w:rPr>
                                <w:t>299.1</w:t>
                              </w:r>
                            </w:sdtContent>
                          </w:sdt>
                          <w:r w:rsidR="003C2DB6">
                            <w:rPr>
                              <w:szCs w:val="24"/>
                            </w:rPr>
                            <w:t>. mechaninio atsparumo TP = 1,5 MOP;</w:t>
                          </w:r>
                        </w:p>
                      </w:sdtContent>
                    </w:sdt>
                    <w:sdt>
                      <w:sdtPr>
                        <w:alias w:val="299.2 pp."/>
                        <w:tag w:val="part_6fe98e36b2cd45bfb1a7131f9f10df5b"/>
                        <w:id w:val="1261724847"/>
                        <w:lock w:val="sdtLocked"/>
                      </w:sdtPr>
                      <w:sdtEndPr/>
                      <w:sdtContent>
                        <w:p w14:paraId="2EECCF32" w14:textId="77777777" w:rsidR="0091073D" w:rsidRDefault="0041039F">
                          <w:pPr>
                            <w:ind w:firstLine="720"/>
                            <w:jc w:val="both"/>
                            <w:rPr>
                              <w:szCs w:val="24"/>
                            </w:rPr>
                          </w:pPr>
                          <w:sdt>
                            <w:sdtPr>
                              <w:alias w:val="Numeris"/>
                              <w:tag w:val="nr_6fe98e36b2cd45bfb1a7131f9f10df5b"/>
                              <w:id w:val="809136430"/>
                              <w:lock w:val="sdtLocked"/>
                            </w:sdtPr>
                            <w:sdtEndPr/>
                            <w:sdtContent>
                              <w:r w:rsidR="003C2DB6">
                                <w:rPr>
                                  <w:szCs w:val="24"/>
                                </w:rPr>
                                <w:t>299.2</w:t>
                              </w:r>
                            </w:sdtContent>
                          </w:sdt>
                          <w:r w:rsidR="003C2DB6">
                            <w:rPr>
                              <w:szCs w:val="24"/>
                            </w:rPr>
                            <w:t>. sandarumo TP = 1,1 MOP.</w:t>
                          </w:r>
                        </w:p>
                      </w:sdtContent>
                    </w:sdt>
                  </w:sdtContent>
                </w:sdt>
                <w:sdt>
                  <w:sdtPr>
                    <w:alias w:val="300 p."/>
                    <w:tag w:val="part_a1aae90919744fa8a922e136dca32842"/>
                    <w:id w:val="1886989188"/>
                    <w:lock w:val="sdtLocked"/>
                  </w:sdtPr>
                  <w:sdtEndPr/>
                  <w:sdtContent>
                    <w:p w14:paraId="2EECCF33" w14:textId="77777777" w:rsidR="0091073D" w:rsidRDefault="0041039F">
                      <w:pPr>
                        <w:ind w:firstLine="720"/>
                        <w:jc w:val="both"/>
                        <w:rPr>
                          <w:szCs w:val="24"/>
                        </w:rPr>
                      </w:pPr>
                      <w:sdt>
                        <w:sdtPr>
                          <w:alias w:val="Numeris"/>
                          <w:tag w:val="nr_a1aae90919744fa8a922e136dca32842"/>
                          <w:id w:val="1218400196"/>
                          <w:lock w:val="sdtLocked"/>
                        </w:sdtPr>
                        <w:sdtEndPr/>
                        <w:sdtContent>
                          <w:r w:rsidR="003C2DB6">
                            <w:rPr>
                              <w:szCs w:val="24"/>
                            </w:rPr>
                            <w:t>300</w:t>
                          </w:r>
                        </w:sdtContent>
                      </w:sdt>
                      <w:r w:rsidR="003C2DB6">
                        <w:rPr>
                          <w:szCs w:val="24"/>
                        </w:rPr>
                        <w:t xml:space="preserve">. Mechaninio atsparumo bandymo metu ir atlikus bandymą neturi būti bandomosios terpės nuotėkio, įrenginių deformacijų. </w:t>
                      </w:r>
                    </w:p>
                  </w:sdtContent>
                </w:sdt>
                <w:sdt>
                  <w:sdtPr>
                    <w:alias w:val="301 p."/>
                    <w:tag w:val="part_b9e86b8d0fef4a008503ee855f9c65a6"/>
                    <w:id w:val="1540395577"/>
                    <w:lock w:val="sdtLocked"/>
                  </w:sdtPr>
                  <w:sdtEndPr/>
                  <w:sdtContent>
                    <w:p w14:paraId="2EECCF34" w14:textId="77777777" w:rsidR="0091073D" w:rsidRDefault="0041039F">
                      <w:pPr>
                        <w:ind w:firstLine="720"/>
                        <w:jc w:val="both"/>
                        <w:rPr>
                          <w:szCs w:val="24"/>
                        </w:rPr>
                      </w:pPr>
                      <w:sdt>
                        <w:sdtPr>
                          <w:alias w:val="Numeris"/>
                          <w:tag w:val="nr_b9e86b8d0fef4a008503ee855f9c65a6"/>
                          <w:id w:val="-1357120169"/>
                          <w:lock w:val="sdtLocked"/>
                        </w:sdtPr>
                        <w:sdtEndPr/>
                        <w:sdtContent>
                          <w:r w:rsidR="003C2DB6">
                            <w:rPr>
                              <w:szCs w:val="24"/>
                            </w:rPr>
                            <w:t>301</w:t>
                          </w:r>
                        </w:sdtContent>
                      </w:sdt>
                      <w:r w:rsidR="003C2DB6">
                        <w:rPr>
                          <w:szCs w:val="24"/>
                        </w:rPr>
                        <w:t xml:space="preserve">. Dujotiekio mechaninio atsparumo bandymo rezultatai laikomi teigiamais, jeigu per visą bandymo trukmę slėgis dujotiekyje nesikeičia (slėgio matavimo priemonėms nėra nustatytas slėgio sumažėjimas) ir sumažinus slėgį iki sandarumo bandymo normos tikrinant nuotėkio aptikimo skysčiu arba tam skirtu prietaisu nenustatomas bandymo terpės nuotėkis. </w:t>
                      </w:r>
                    </w:p>
                  </w:sdtContent>
                </w:sdt>
                <w:sdt>
                  <w:sdtPr>
                    <w:alias w:val="302 p."/>
                    <w:tag w:val="part_619a937983144751bd48a61d458dbc05"/>
                    <w:id w:val="-1936429080"/>
                    <w:lock w:val="sdtLocked"/>
                  </w:sdtPr>
                  <w:sdtEndPr/>
                  <w:sdtContent>
                    <w:p w14:paraId="2EECCF35" w14:textId="77777777" w:rsidR="0091073D" w:rsidRDefault="0041039F">
                      <w:pPr>
                        <w:ind w:firstLine="720"/>
                        <w:jc w:val="both"/>
                        <w:rPr>
                          <w:szCs w:val="24"/>
                        </w:rPr>
                      </w:pPr>
                      <w:sdt>
                        <w:sdtPr>
                          <w:alias w:val="Numeris"/>
                          <w:tag w:val="nr_619a937983144751bd48a61d458dbc05"/>
                          <w:id w:val="-396737906"/>
                          <w:lock w:val="sdtLocked"/>
                        </w:sdtPr>
                        <w:sdtEndPr/>
                        <w:sdtContent>
                          <w:r w:rsidR="003C2DB6">
                            <w:rPr>
                              <w:szCs w:val="24"/>
                            </w:rPr>
                            <w:t>302</w:t>
                          </w:r>
                        </w:sdtContent>
                      </w:sdt>
                      <w:r w:rsidR="003C2DB6">
                        <w:rPr>
                          <w:szCs w:val="24"/>
                        </w:rPr>
                        <w:t xml:space="preserve">. Leistini bandymo slėgio svyravimai dėl aplinkos temperatūros svyravimų nustatomi darbo (techniniame) projekte. </w:t>
                      </w:r>
                    </w:p>
                  </w:sdtContent>
                </w:sdt>
                <w:sdt>
                  <w:sdtPr>
                    <w:alias w:val="303 p."/>
                    <w:tag w:val="part_4be741cf054740c5b06c618df70756a3"/>
                    <w:id w:val="-826977734"/>
                    <w:lock w:val="sdtLocked"/>
                  </w:sdtPr>
                  <w:sdtEndPr/>
                  <w:sdtContent>
                    <w:p w14:paraId="2EECCF36" w14:textId="77777777" w:rsidR="0091073D" w:rsidRDefault="0041039F">
                      <w:pPr>
                        <w:ind w:firstLine="720"/>
                        <w:jc w:val="both"/>
                        <w:rPr>
                          <w:szCs w:val="24"/>
                        </w:rPr>
                      </w:pPr>
                      <w:sdt>
                        <w:sdtPr>
                          <w:alias w:val="Numeris"/>
                          <w:tag w:val="nr_4be741cf054740c5b06c618df70756a3"/>
                          <w:id w:val="1904102799"/>
                          <w:lock w:val="sdtLocked"/>
                        </w:sdtPr>
                        <w:sdtEndPr/>
                        <w:sdtContent>
                          <w:r w:rsidR="003C2DB6">
                            <w:rPr>
                              <w:szCs w:val="24"/>
                            </w:rPr>
                            <w:t>303</w:t>
                          </w:r>
                        </w:sdtContent>
                      </w:sdt>
                      <w:r w:rsidR="003C2DB6">
                        <w:rPr>
                          <w:szCs w:val="24"/>
                        </w:rPr>
                        <w:t>. Bandymų metu nustatyti defektai šalinami sumažinus slėgį iki atmosferinio. Pašalinus defektus atliekami pakartotiniai bandymai.</w:t>
                      </w:r>
                    </w:p>
                  </w:sdtContent>
                </w:sdt>
                <w:sdt>
                  <w:sdtPr>
                    <w:alias w:val="304 p."/>
                    <w:tag w:val="part_2246146890ec4c2e8708e592ab9e743f"/>
                    <w:id w:val="-1361500890"/>
                    <w:lock w:val="sdtLocked"/>
                  </w:sdtPr>
                  <w:sdtEndPr/>
                  <w:sdtContent>
                    <w:p w14:paraId="2EECCF37" w14:textId="77777777" w:rsidR="0091073D" w:rsidRDefault="0041039F">
                      <w:pPr>
                        <w:ind w:firstLine="720"/>
                        <w:jc w:val="both"/>
                        <w:rPr>
                          <w:szCs w:val="24"/>
                        </w:rPr>
                      </w:pPr>
                      <w:sdt>
                        <w:sdtPr>
                          <w:alias w:val="Numeris"/>
                          <w:tag w:val="nr_2246146890ec4c2e8708e592ab9e743f"/>
                          <w:id w:val="-584458434"/>
                          <w:lock w:val="sdtLocked"/>
                        </w:sdtPr>
                        <w:sdtEndPr/>
                        <w:sdtContent>
                          <w:r w:rsidR="003C2DB6">
                            <w:rPr>
                              <w:szCs w:val="24"/>
                            </w:rPr>
                            <w:t>304</w:t>
                          </w:r>
                        </w:sdtContent>
                      </w:sdt>
                      <w:r w:rsidR="003C2DB6">
                        <w:rPr>
                          <w:szCs w:val="24"/>
                        </w:rPr>
                        <w:t xml:space="preserve">. Prieš pradedant stočių ir DSRM dujotiekių sandarumo bandymą, vamzdžiai pripildomi bandymo terpe (inertinės dujos, pvz., azotas) ir, pasiekus bandymo slėgį, laukiama, kol jų ir aplinkos oro temperatūros susilygina. </w:t>
                      </w:r>
                    </w:p>
                  </w:sdtContent>
                </w:sdt>
                <w:sdt>
                  <w:sdtPr>
                    <w:alias w:val="305 p."/>
                    <w:tag w:val="part_83b3f8f84ade41c4b8de1a0175152556"/>
                    <w:id w:val="-2018219987"/>
                    <w:lock w:val="sdtLocked"/>
                  </w:sdtPr>
                  <w:sdtEndPr/>
                  <w:sdtContent>
                    <w:p w14:paraId="2EECCF38" w14:textId="77777777" w:rsidR="0091073D" w:rsidRDefault="0041039F">
                      <w:pPr>
                        <w:ind w:firstLine="720"/>
                        <w:jc w:val="both"/>
                        <w:rPr>
                          <w:szCs w:val="24"/>
                        </w:rPr>
                      </w:pPr>
                      <w:sdt>
                        <w:sdtPr>
                          <w:alias w:val="Numeris"/>
                          <w:tag w:val="nr_83b3f8f84ade41c4b8de1a0175152556"/>
                          <w:id w:val="1967154242"/>
                          <w:lock w:val="sdtLocked"/>
                        </w:sdtPr>
                        <w:sdtEndPr/>
                        <w:sdtContent>
                          <w:r w:rsidR="003C2DB6">
                            <w:rPr>
                              <w:szCs w:val="24"/>
                            </w:rPr>
                            <w:t>305</w:t>
                          </w:r>
                        </w:sdtContent>
                      </w:sdt>
                      <w:r w:rsidR="003C2DB6">
                        <w:rPr>
                          <w:szCs w:val="24"/>
                        </w:rPr>
                        <w:t xml:space="preserve">. Matavimo priemonėms (MP), vadovaujantis Taisyklių 1 priedo 7 punkte nurodytu teisės aktu, turi būti atlikta metrologinė patikra. </w:t>
                      </w:r>
                    </w:p>
                  </w:sdtContent>
                </w:sdt>
                <w:sdt>
                  <w:sdtPr>
                    <w:alias w:val="306 p."/>
                    <w:tag w:val="part_3b24118bdc364d8385f28a659bfc465e"/>
                    <w:id w:val="1012424107"/>
                    <w:lock w:val="sdtLocked"/>
                  </w:sdtPr>
                  <w:sdtEndPr/>
                  <w:sdtContent>
                    <w:p w14:paraId="2EECCF39" w14:textId="77777777" w:rsidR="0091073D" w:rsidRDefault="0041039F">
                      <w:pPr>
                        <w:ind w:firstLine="720"/>
                        <w:jc w:val="both"/>
                        <w:rPr>
                          <w:szCs w:val="24"/>
                        </w:rPr>
                      </w:pPr>
                      <w:sdt>
                        <w:sdtPr>
                          <w:alias w:val="Numeris"/>
                          <w:tag w:val="nr_3b24118bdc364d8385f28a659bfc465e"/>
                          <w:id w:val="-238103505"/>
                          <w:lock w:val="sdtLocked"/>
                        </w:sdtPr>
                        <w:sdtEndPr/>
                        <w:sdtContent>
                          <w:r w:rsidR="003C2DB6">
                            <w:rPr>
                              <w:szCs w:val="24"/>
                            </w:rPr>
                            <w:t>306</w:t>
                          </w:r>
                        </w:sdtContent>
                      </w:sdt>
                      <w:r w:rsidR="003C2DB6">
                        <w:rPr>
                          <w:szCs w:val="24"/>
                        </w:rPr>
                        <w:t>. Reikia naudoti tokias tinkamas bandymų terpei slėgio MP:</w:t>
                      </w:r>
                    </w:p>
                    <w:sdt>
                      <w:sdtPr>
                        <w:alias w:val="306.1 pp."/>
                        <w:tag w:val="part_fdac01b243804138bc81d57283f77a1c"/>
                        <w:id w:val="-583990416"/>
                        <w:lock w:val="sdtLocked"/>
                      </w:sdtPr>
                      <w:sdtEndPr/>
                      <w:sdtContent>
                        <w:p w14:paraId="2EECCF3A" w14:textId="77777777" w:rsidR="0091073D" w:rsidRDefault="0041039F">
                          <w:pPr>
                            <w:ind w:firstLine="720"/>
                            <w:jc w:val="both"/>
                            <w:rPr>
                              <w:szCs w:val="24"/>
                            </w:rPr>
                          </w:pPr>
                          <w:sdt>
                            <w:sdtPr>
                              <w:alias w:val="Numeris"/>
                              <w:tag w:val="nr_fdac01b243804138bc81d57283f77a1c"/>
                              <w:id w:val="1704437316"/>
                              <w:lock w:val="sdtLocked"/>
                            </w:sdtPr>
                            <w:sdtEndPr/>
                            <w:sdtContent>
                              <w:r w:rsidR="003C2DB6">
                                <w:rPr>
                                  <w:szCs w:val="24"/>
                                </w:rPr>
                                <w:t>306.1</w:t>
                              </w:r>
                            </w:sdtContent>
                          </w:sdt>
                          <w:r w:rsidR="003C2DB6">
                            <w:rPr>
                              <w:szCs w:val="24"/>
                            </w:rPr>
                            <w:t>. mechaninio atsparumo bandymui – ne žemesnės kaip 1 tikslumo klasės MP;</w:t>
                          </w:r>
                        </w:p>
                      </w:sdtContent>
                    </w:sdt>
                    <w:sdt>
                      <w:sdtPr>
                        <w:alias w:val="306.2 pp."/>
                        <w:tag w:val="part_542d9f63d5ab412c835483174564566c"/>
                        <w:id w:val="-216745997"/>
                        <w:lock w:val="sdtLocked"/>
                      </w:sdtPr>
                      <w:sdtEndPr/>
                      <w:sdtContent>
                        <w:p w14:paraId="2EECCF3B" w14:textId="77777777" w:rsidR="0091073D" w:rsidRDefault="0041039F">
                          <w:pPr>
                            <w:ind w:firstLine="720"/>
                            <w:jc w:val="both"/>
                            <w:rPr>
                              <w:szCs w:val="24"/>
                            </w:rPr>
                          </w:pPr>
                          <w:sdt>
                            <w:sdtPr>
                              <w:alias w:val="Numeris"/>
                              <w:tag w:val="nr_542d9f63d5ab412c835483174564566c"/>
                              <w:id w:val="466318846"/>
                              <w:lock w:val="sdtLocked"/>
                            </w:sdtPr>
                            <w:sdtEndPr/>
                            <w:sdtContent>
                              <w:r w:rsidR="003C2DB6">
                                <w:rPr>
                                  <w:szCs w:val="24"/>
                                </w:rPr>
                                <w:t>306.2</w:t>
                              </w:r>
                            </w:sdtContent>
                          </w:sdt>
                          <w:r w:rsidR="003C2DB6">
                            <w:rPr>
                              <w:szCs w:val="24"/>
                            </w:rPr>
                            <w:t>. sandarumo bandymui – ne žemesnės kaip 0,6 tikslumo klasės MP.</w:t>
                          </w:r>
                        </w:p>
                      </w:sdtContent>
                    </w:sdt>
                  </w:sdtContent>
                </w:sdt>
                <w:sdt>
                  <w:sdtPr>
                    <w:alias w:val="307 p."/>
                    <w:tag w:val="part_932ea478da754da3841848b0580a2f04"/>
                    <w:id w:val="-1497112540"/>
                    <w:lock w:val="sdtLocked"/>
                  </w:sdtPr>
                  <w:sdtEndPr/>
                  <w:sdtContent>
                    <w:p w14:paraId="2EECCF3C" w14:textId="77777777" w:rsidR="0091073D" w:rsidRDefault="0041039F">
                      <w:pPr>
                        <w:ind w:firstLine="720"/>
                        <w:jc w:val="both"/>
                        <w:rPr>
                          <w:szCs w:val="24"/>
                        </w:rPr>
                      </w:pPr>
                      <w:sdt>
                        <w:sdtPr>
                          <w:alias w:val="Numeris"/>
                          <w:tag w:val="nr_932ea478da754da3841848b0580a2f04"/>
                          <w:id w:val="-1244172925"/>
                          <w:lock w:val="sdtLocked"/>
                        </w:sdtPr>
                        <w:sdtEndPr/>
                        <w:sdtContent>
                          <w:r w:rsidR="003C2DB6">
                            <w:rPr>
                              <w:szCs w:val="24"/>
                            </w:rPr>
                            <w:t>307</w:t>
                          </w:r>
                        </w:sdtContent>
                      </w:sdt>
                      <w:r w:rsidR="003C2DB6">
                        <w:rPr>
                          <w:szCs w:val="24"/>
                        </w:rPr>
                        <w:t>. Bandymų metu naudojamos MP turi būti parinkti taip, kad matuojamasis bandymo slėgis būtų viduriniame skalės trečdalyje. Barometriniam slėgiui matuoti turi būti naudojami barometrai.</w:t>
                      </w:r>
                    </w:p>
                    <w:p w14:paraId="2EECCF3D" w14:textId="77777777" w:rsidR="0091073D" w:rsidRDefault="0041039F">
                      <w:pPr>
                        <w:jc w:val="center"/>
                        <w:rPr>
                          <w:b/>
                          <w:szCs w:val="24"/>
                        </w:rPr>
                      </w:pPr>
                    </w:p>
                  </w:sdtContent>
                </w:sdt>
              </w:sdtContent>
            </w:sdt>
          </w:sdtContent>
        </w:sdt>
        <w:sdt>
          <w:sdtPr>
            <w:alias w:val="skyrius"/>
            <w:tag w:val="part_1eaeefb0aa9140f3bc7062f1f84dbb1d"/>
            <w:id w:val="-1238710964"/>
            <w:lock w:val="sdtLocked"/>
          </w:sdtPr>
          <w:sdtEndPr/>
          <w:sdtContent>
            <w:p w14:paraId="2EECCF3E" w14:textId="77777777" w:rsidR="0091073D" w:rsidRDefault="0041039F">
              <w:pPr>
                <w:keepNext/>
                <w:keepLines/>
                <w:jc w:val="center"/>
                <w:rPr>
                  <w:b/>
                  <w:szCs w:val="24"/>
                </w:rPr>
              </w:pPr>
              <w:sdt>
                <w:sdtPr>
                  <w:alias w:val="Numeris"/>
                  <w:tag w:val="nr_1eaeefb0aa9140f3bc7062f1f84dbb1d"/>
                  <w:id w:val="411285057"/>
                  <w:lock w:val="sdtLocked"/>
                </w:sdtPr>
                <w:sdtEndPr/>
                <w:sdtContent>
                  <w:r w:rsidR="003C2DB6">
                    <w:rPr>
                      <w:b/>
                      <w:szCs w:val="24"/>
                    </w:rPr>
                    <w:t>X</w:t>
                  </w:r>
                </w:sdtContent>
              </w:sdt>
              <w:r w:rsidR="003C2DB6">
                <w:rPr>
                  <w:b/>
                  <w:szCs w:val="24"/>
                </w:rPr>
                <w:t xml:space="preserve"> SKYRIUS</w:t>
              </w:r>
            </w:p>
            <w:p w14:paraId="2EECCF3F" w14:textId="77777777" w:rsidR="0091073D" w:rsidRDefault="0041039F">
              <w:pPr>
                <w:keepNext/>
                <w:keepLines/>
                <w:jc w:val="center"/>
                <w:rPr>
                  <w:b/>
                  <w:szCs w:val="24"/>
                </w:rPr>
              </w:pPr>
              <w:sdt>
                <w:sdtPr>
                  <w:alias w:val="Pavadinimas"/>
                  <w:tag w:val="title_1eaeefb0aa9140f3bc7062f1f84dbb1d"/>
                  <w:id w:val="757785242"/>
                  <w:lock w:val="sdtLocked"/>
                </w:sdtPr>
                <w:sdtEndPr/>
                <w:sdtContent>
                  <w:r w:rsidR="003C2DB6">
                    <w:rPr>
                      <w:b/>
                      <w:szCs w:val="24"/>
                    </w:rPr>
                    <w:t>MAGISTRALINIO DUJOTIEKIO STATYBOS UŽBAIGIMAS</w:t>
                  </w:r>
                </w:sdtContent>
              </w:sdt>
            </w:p>
            <w:p w14:paraId="2EECCF40" w14:textId="77777777" w:rsidR="0091073D" w:rsidRDefault="0091073D">
              <w:pPr>
                <w:keepNext/>
                <w:keepLines/>
                <w:jc w:val="center"/>
                <w:rPr>
                  <w:szCs w:val="24"/>
                </w:rPr>
              </w:pPr>
            </w:p>
            <w:sdt>
              <w:sdtPr>
                <w:alias w:val="308 p."/>
                <w:tag w:val="part_74a3c3ea578e41929776d8a69925a1c0"/>
                <w:id w:val="-546996846"/>
                <w:lock w:val="sdtLocked"/>
              </w:sdtPr>
              <w:sdtEndPr/>
              <w:sdtContent>
                <w:p w14:paraId="2EECCF41" w14:textId="77777777" w:rsidR="0091073D" w:rsidRDefault="0041039F">
                  <w:pPr>
                    <w:ind w:firstLine="720"/>
                    <w:jc w:val="both"/>
                    <w:rPr>
                      <w:szCs w:val="24"/>
                    </w:rPr>
                  </w:pPr>
                  <w:sdt>
                    <w:sdtPr>
                      <w:alias w:val="Numeris"/>
                      <w:tag w:val="nr_74a3c3ea578e41929776d8a69925a1c0"/>
                      <w:id w:val="-1467270493"/>
                      <w:lock w:val="sdtLocked"/>
                    </w:sdtPr>
                    <w:sdtEndPr/>
                    <w:sdtContent>
                      <w:r w:rsidR="003C2DB6">
                        <w:rPr>
                          <w:szCs w:val="24"/>
                        </w:rPr>
                        <w:t>308</w:t>
                      </w:r>
                    </w:sdtContent>
                  </w:sdt>
                  <w:r w:rsidR="003C2DB6">
                    <w:rPr>
                      <w:szCs w:val="24"/>
                    </w:rPr>
                    <w:t>. Visuose magistralinio dujotiekio įrengimo darbų etapuose turi būti pildoma atliktų darbų ir jų atitikties projektui dokumentacija.</w:t>
                  </w:r>
                </w:p>
              </w:sdtContent>
            </w:sdt>
            <w:sdt>
              <w:sdtPr>
                <w:alias w:val="309 p."/>
                <w:tag w:val="part_ae43b5daa747495c84147ddf6d1c6fc3"/>
                <w:id w:val="1472246537"/>
                <w:lock w:val="sdtLocked"/>
              </w:sdtPr>
              <w:sdtEndPr/>
              <w:sdtContent>
                <w:p w14:paraId="2EECCF42" w14:textId="77777777" w:rsidR="0091073D" w:rsidRDefault="0041039F">
                  <w:pPr>
                    <w:ind w:firstLine="720"/>
                    <w:jc w:val="both"/>
                    <w:rPr>
                      <w:szCs w:val="24"/>
                    </w:rPr>
                  </w:pPr>
                  <w:sdt>
                    <w:sdtPr>
                      <w:alias w:val="Numeris"/>
                      <w:tag w:val="nr_ae43b5daa747495c84147ddf6d1c6fc3"/>
                      <w:id w:val="-1801144132"/>
                      <w:lock w:val="sdtLocked"/>
                    </w:sdtPr>
                    <w:sdtEndPr/>
                    <w:sdtContent>
                      <w:r w:rsidR="003C2DB6">
                        <w:rPr>
                          <w:szCs w:val="24"/>
                        </w:rPr>
                        <w:t>309</w:t>
                      </w:r>
                    </w:sdtContent>
                  </w:sdt>
                  <w:r w:rsidR="003C2DB6">
                    <w:rPr>
                      <w:szCs w:val="24"/>
                    </w:rPr>
                    <w:t>. Baigus magistralinio dujotiekio įrengimo darbus, dokumentacija sukomplektuojama pagal Statybos užbaigimo komisijai pateikiamų dokumentų sąrašą, nustatytą Taisyklių 1 priedo 34 punkte nurodyto teisės akto 10 priede.</w:t>
                  </w:r>
                </w:p>
                <w:p w14:paraId="2EECCF43" w14:textId="77777777" w:rsidR="0091073D" w:rsidRDefault="0041039F">
                  <w:pPr>
                    <w:ind w:firstLine="720"/>
                    <w:jc w:val="both"/>
                    <w:rPr>
                      <w:szCs w:val="24"/>
                    </w:rPr>
                  </w:pPr>
                </w:p>
              </w:sdtContent>
            </w:sdt>
          </w:sdtContent>
        </w:sdt>
        <w:sdt>
          <w:sdtPr>
            <w:alias w:val="skyrius"/>
            <w:tag w:val="part_fd9016155afe49e99cf765bb7a402b16"/>
            <w:id w:val="-373309025"/>
            <w:lock w:val="sdtLocked"/>
          </w:sdtPr>
          <w:sdtEndPr/>
          <w:sdtContent>
            <w:p w14:paraId="2EECCF44" w14:textId="20D70B7D" w:rsidR="0091073D" w:rsidRDefault="0041039F">
              <w:pPr>
                <w:jc w:val="center"/>
                <w:rPr>
                  <w:b/>
                  <w:szCs w:val="24"/>
                </w:rPr>
              </w:pPr>
              <w:sdt>
                <w:sdtPr>
                  <w:alias w:val="Numeris"/>
                  <w:tag w:val="nr_fd9016155afe49e99cf765bb7a402b16"/>
                  <w:id w:val="1452130541"/>
                  <w:lock w:val="sdtLocked"/>
                </w:sdtPr>
                <w:sdtEndPr/>
                <w:sdtContent>
                  <w:r w:rsidR="003C2DB6">
                    <w:rPr>
                      <w:b/>
                      <w:szCs w:val="24"/>
                    </w:rPr>
                    <w:t>XI</w:t>
                  </w:r>
                </w:sdtContent>
              </w:sdt>
              <w:r w:rsidR="003C2DB6">
                <w:rPr>
                  <w:b/>
                  <w:szCs w:val="24"/>
                </w:rPr>
                <w:t xml:space="preserve"> SKYRIUS</w:t>
              </w:r>
            </w:p>
            <w:p w14:paraId="2EECCF45" w14:textId="77777777" w:rsidR="0091073D" w:rsidRDefault="0041039F">
              <w:pPr>
                <w:jc w:val="center"/>
                <w:rPr>
                  <w:b/>
                  <w:szCs w:val="24"/>
                </w:rPr>
              </w:pPr>
              <w:sdt>
                <w:sdtPr>
                  <w:alias w:val="Pavadinimas"/>
                  <w:tag w:val="title_fd9016155afe49e99cf765bb7a402b16"/>
                  <w:id w:val="-1331904747"/>
                  <w:lock w:val="sdtLocked"/>
                </w:sdtPr>
                <w:sdtEndPr/>
                <w:sdtContent>
                  <w:r w:rsidR="003C2DB6">
                    <w:rPr>
                      <w:b/>
                      <w:szCs w:val="24"/>
                    </w:rPr>
                    <w:t>BAIGIAMOSIOS NUOSTATOS</w:t>
                  </w:r>
                </w:sdtContent>
              </w:sdt>
            </w:p>
            <w:p w14:paraId="2EECCF46" w14:textId="77777777" w:rsidR="0091073D" w:rsidRDefault="0091073D">
              <w:pPr>
                <w:ind w:firstLine="720"/>
                <w:jc w:val="both"/>
                <w:rPr>
                  <w:szCs w:val="24"/>
                </w:rPr>
              </w:pPr>
            </w:p>
            <w:sdt>
              <w:sdtPr>
                <w:alias w:val="310 p."/>
                <w:tag w:val="part_7cf4f57288c34e74bb7cfa11995e471d"/>
                <w:id w:val="-797844344"/>
                <w:lock w:val="sdtLocked"/>
              </w:sdtPr>
              <w:sdtEndPr/>
              <w:sdtContent>
                <w:p w14:paraId="2EECCF47" w14:textId="77777777" w:rsidR="0091073D" w:rsidRDefault="0041039F">
                  <w:pPr>
                    <w:ind w:firstLine="720"/>
                    <w:jc w:val="both"/>
                    <w:rPr>
                      <w:szCs w:val="24"/>
                    </w:rPr>
                  </w:pPr>
                  <w:sdt>
                    <w:sdtPr>
                      <w:alias w:val="Numeris"/>
                      <w:tag w:val="nr_7cf4f57288c34e74bb7cfa11995e471d"/>
                      <w:id w:val="-577907523"/>
                      <w:lock w:val="sdtLocked"/>
                    </w:sdtPr>
                    <w:sdtEndPr/>
                    <w:sdtContent>
                      <w:r w:rsidR="003C2DB6">
                        <w:rPr>
                          <w:szCs w:val="24"/>
                        </w:rPr>
                        <w:t>310</w:t>
                      </w:r>
                    </w:sdtContent>
                  </w:sdt>
                  <w:r w:rsidR="003C2DB6">
                    <w:rPr>
                      <w:szCs w:val="24"/>
                    </w:rPr>
                    <w:t>. Asmenys, pažeidę Taisyklių reikalavimus, atsako Lietuvos Respublikos įstatymų nustatyta tvarka.</w:t>
                  </w:r>
                </w:p>
                <w:p w14:paraId="2EECCF48" w14:textId="77777777" w:rsidR="0091073D" w:rsidRDefault="0091073D">
                  <w:pPr>
                    <w:jc w:val="center"/>
                    <w:textAlignment w:val="center"/>
                    <w:rPr>
                      <w:szCs w:val="24"/>
                      <w:lang w:eastAsia="lt-LT"/>
                    </w:rPr>
                  </w:pPr>
                </w:p>
                <w:p w14:paraId="2EECCF49" w14:textId="7CBB2E6D" w:rsidR="0091073D" w:rsidRDefault="0041039F">
                  <w:pPr>
                    <w:ind w:firstLine="720"/>
                    <w:rPr>
                      <w:szCs w:val="24"/>
                    </w:rPr>
                  </w:pPr>
                </w:p>
              </w:sdtContent>
            </w:sdt>
          </w:sdtContent>
        </w:sdt>
        <w:sdt>
          <w:sdtPr>
            <w:alias w:val="pabaiga"/>
            <w:tag w:val="part_90adfbb18245481c8c94601c0fa3000c"/>
            <w:id w:val="1739050236"/>
            <w:lock w:val="sdtLocked"/>
          </w:sdtPr>
          <w:sdtEndPr/>
          <w:sdtContent>
            <w:p w14:paraId="2EECCF4C" w14:textId="136E677D" w:rsidR="0091073D" w:rsidRPr="00E95D2A" w:rsidRDefault="0041039F" w:rsidP="00E95D2A">
              <w:pPr>
                <w:widowControl w:val="0"/>
                <w:jc w:val="center"/>
                <w:textAlignment w:val="center"/>
                <w:rPr>
                  <w:b/>
                  <w:bCs/>
                  <w:caps/>
                  <w:szCs w:val="24"/>
                </w:rPr>
              </w:pPr>
              <w:sdt>
                <w:sdtPr>
                  <w:alias w:val="Pavadinimas"/>
                  <w:tag w:val="title_90adfbb18245481c8c94601c0fa3000c"/>
                  <w:id w:val="-892263451"/>
                  <w:lock w:val="sdtLocked"/>
                </w:sdtPr>
                <w:sdtEndPr/>
                <w:sdtContent>
                  <w:r w:rsidR="003C2DB6">
                    <w:rPr>
                      <w:b/>
                      <w:bCs/>
                      <w:caps/>
                      <w:szCs w:val="24"/>
                    </w:rPr>
                    <w:t>______________</w:t>
                  </w:r>
                </w:sdtContent>
              </w:sdt>
            </w:p>
          </w:sdtContent>
        </w:sdt>
      </w:sdtContent>
    </w:sdt>
    <w:sdt>
      <w:sdtPr>
        <w:alias w:val="1 pr."/>
        <w:tag w:val="part_1d9dac1a5050416ba669264ffa9cb0c8"/>
        <w:id w:val="2059192421"/>
        <w:lock w:val="sdtLocked"/>
      </w:sdtPr>
      <w:sdtEndPr/>
      <w:sdtContent>
        <w:p w14:paraId="7DB59465" w14:textId="77777777" w:rsidR="00E95D2A" w:rsidRDefault="00E95D2A">
          <w:pPr>
            <w:widowControl w:val="0"/>
            <w:ind w:left="5102"/>
            <w:textAlignment w:val="center"/>
          </w:pPr>
        </w:p>
        <w:p w14:paraId="4EBBD733" w14:textId="77777777" w:rsidR="00E95D2A" w:rsidRDefault="00E95D2A">
          <w:r>
            <w:br w:type="page"/>
          </w:r>
        </w:p>
        <w:p w14:paraId="2EECCF4D" w14:textId="3A0AE339" w:rsidR="0091073D" w:rsidRDefault="003C2DB6">
          <w:pPr>
            <w:widowControl w:val="0"/>
            <w:ind w:left="5102"/>
            <w:textAlignment w:val="center"/>
            <w:rPr>
              <w:bCs/>
              <w:caps/>
              <w:szCs w:val="24"/>
            </w:rPr>
          </w:pPr>
          <w:r>
            <w:rPr>
              <w:bCs/>
              <w:szCs w:val="24"/>
            </w:rPr>
            <w:lastRenderedPageBreak/>
            <w:t xml:space="preserve">Magistralinio dujotiekio įrengimo ir plėtros taisyklių </w:t>
          </w:r>
        </w:p>
        <w:p w14:paraId="2EECCF4E" w14:textId="77777777" w:rsidR="0091073D" w:rsidRDefault="0041039F">
          <w:pPr>
            <w:ind w:left="5102"/>
            <w:rPr>
              <w:szCs w:val="24"/>
            </w:rPr>
          </w:pPr>
          <w:sdt>
            <w:sdtPr>
              <w:alias w:val="Numeris"/>
              <w:tag w:val="nr_1d9dac1a5050416ba669264ffa9cb0c8"/>
              <w:id w:val="-1588922418"/>
              <w:lock w:val="sdtLocked"/>
            </w:sdtPr>
            <w:sdtEndPr/>
            <w:sdtContent>
              <w:r w:rsidR="003C2DB6">
                <w:rPr>
                  <w:szCs w:val="24"/>
                </w:rPr>
                <w:t>1</w:t>
              </w:r>
            </w:sdtContent>
          </w:sdt>
          <w:r w:rsidR="003C2DB6">
            <w:rPr>
              <w:szCs w:val="24"/>
            </w:rPr>
            <w:t xml:space="preserve"> priedas</w:t>
          </w:r>
        </w:p>
        <w:p w14:paraId="2EECCF4F" w14:textId="77777777" w:rsidR="0091073D" w:rsidRDefault="0091073D">
          <w:pPr>
            <w:ind w:left="5102"/>
            <w:rPr>
              <w:b/>
              <w:szCs w:val="24"/>
            </w:rPr>
          </w:pPr>
        </w:p>
        <w:p w14:paraId="2EECCF50" w14:textId="77777777" w:rsidR="0091073D" w:rsidRDefault="0041039F">
          <w:pPr>
            <w:jc w:val="center"/>
            <w:rPr>
              <w:b/>
              <w:szCs w:val="24"/>
            </w:rPr>
          </w:pPr>
          <w:sdt>
            <w:sdtPr>
              <w:alias w:val="Pavadinimas"/>
              <w:tag w:val="title_1d9dac1a5050416ba669264ffa9cb0c8"/>
              <w:id w:val="39332587"/>
              <w:lock w:val="sdtLocked"/>
            </w:sdtPr>
            <w:sdtEndPr/>
            <w:sdtContent>
              <w:r w:rsidR="003C2DB6">
                <w:rPr>
                  <w:b/>
                  <w:szCs w:val="24"/>
                </w:rPr>
                <w:t>TEISĖS AKTAI IR STANDARTAI, Į KURIUOS TAISYKLĖSE PATEIKTOS NUORODOS</w:t>
              </w:r>
            </w:sdtContent>
          </w:sdt>
        </w:p>
        <w:p w14:paraId="2EECCF51" w14:textId="77777777" w:rsidR="0091073D" w:rsidRDefault="0091073D">
          <w:pPr>
            <w:jc w:val="center"/>
            <w:rPr>
              <w:b/>
              <w:szCs w:val="24"/>
            </w:rPr>
          </w:pPr>
        </w:p>
        <w:sdt>
          <w:sdtPr>
            <w:alias w:val="1 pr. 1 p."/>
            <w:tag w:val="part_7df304a496ca4292bc70134766cfa467"/>
            <w:id w:val="-924252815"/>
            <w:lock w:val="sdtLocked"/>
          </w:sdtPr>
          <w:sdtEndPr/>
          <w:sdtContent>
            <w:p w14:paraId="2EECCF52" w14:textId="77777777" w:rsidR="0091073D" w:rsidRDefault="0041039F">
              <w:pPr>
                <w:ind w:firstLine="720"/>
                <w:jc w:val="both"/>
                <w:rPr>
                  <w:szCs w:val="24"/>
                </w:rPr>
              </w:pPr>
              <w:sdt>
                <w:sdtPr>
                  <w:alias w:val="Numeris"/>
                  <w:tag w:val="nr_7df304a496ca4292bc70134766cfa467"/>
                  <w:id w:val="-710888315"/>
                  <w:lock w:val="sdtLocked"/>
                </w:sdtPr>
                <w:sdtEndPr/>
                <w:sdtContent>
                  <w:r w:rsidR="003C2DB6">
                    <w:rPr>
                      <w:szCs w:val="24"/>
                    </w:rPr>
                    <w:t>1</w:t>
                  </w:r>
                </w:sdtContent>
              </w:sdt>
              <w:r w:rsidR="003C2DB6">
                <w:rPr>
                  <w:szCs w:val="24"/>
                </w:rPr>
                <w:t>. Lietuvos Respublikos potencialiai pavojingų įrenginių priežiūros įstatymas.</w:t>
              </w:r>
            </w:p>
          </w:sdtContent>
        </w:sdt>
        <w:sdt>
          <w:sdtPr>
            <w:alias w:val="1 pr. 2 p."/>
            <w:tag w:val="part_37e25202e94e4b949dffd9779afa4536"/>
            <w:id w:val="-803994738"/>
            <w:lock w:val="sdtLocked"/>
          </w:sdtPr>
          <w:sdtEndPr/>
          <w:sdtContent>
            <w:p w14:paraId="2EECCF53" w14:textId="77777777" w:rsidR="0091073D" w:rsidRDefault="0041039F">
              <w:pPr>
                <w:ind w:firstLine="720"/>
                <w:jc w:val="both"/>
                <w:rPr>
                  <w:szCs w:val="24"/>
                </w:rPr>
              </w:pPr>
              <w:sdt>
                <w:sdtPr>
                  <w:alias w:val="Numeris"/>
                  <w:tag w:val="nr_37e25202e94e4b949dffd9779afa4536"/>
                  <w:id w:val="35788959"/>
                  <w:lock w:val="sdtLocked"/>
                </w:sdtPr>
                <w:sdtEndPr/>
                <w:sdtContent>
                  <w:r w:rsidR="003C2DB6">
                    <w:rPr>
                      <w:szCs w:val="24"/>
                    </w:rPr>
                    <w:t>2</w:t>
                  </w:r>
                </w:sdtContent>
              </w:sdt>
              <w:r w:rsidR="003C2DB6">
                <w:rPr>
                  <w:szCs w:val="24"/>
                </w:rPr>
                <w:t xml:space="preserve">. Lietuvos Respublikos teritorijų planavimo įstatymas. </w:t>
              </w:r>
            </w:p>
          </w:sdtContent>
        </w:sdt>
        <w:sdt>
          <w:sdtPr>
            <w:alias w:val="1 pr. 3 p."/>
            <w:tag w:val="part_efff388b01684293a68c35c99aae9d3c"/>
            <w:id w:val="765203703"/>
            <w:lock w:val="sdtLocked"/>
          </w:sdtPr>
          <w:sdtEndPr/>
          <w:sdtContent>
            <w:p w14:paraId="2EECCF54" w14:textId="77777777" w:rsidR="0091073D" w:rsidRDefault="0041039F">
              <w:pPr>
                <w:ind w:firstLine="720"/>
                <w:jc w:val="both"/>
                <w:rPr>
                  <w:szCs w:val="24"/>
                </w:rPr>
              </w:pPr>
              <w:sdt>
                <w:sdtPr>
                  <w:alias w:val="Numeris"/>
                  <w:tag w:val="nr_efff388b01684293a68c35c99aae9d3c"/>
                  <w:id w:val="-1586985204"/>
                  <w:lock w:val="sdtLocked"/>
                </w:sdtPr>
                <w:sdtEndPr/>
                <w:sdtContent>
                  <w:r w:rsidR="003C2DB6">
                    <w:rPr>
                      <w:szCs w:val="24"/>
                    </w:rPr>
                    <w:t>3</w:t>
                  </w:r>
                </w:sdtContent>
              </w:sdt>
              <w:r w:rsidR="003C2DB6">
                <w:rPr>
                  <w:szCs w:val="24"/>
                </w:rPr>
                <w:t>. Lietuvos Respublikos planuojamos ūkinės veiklos poveikio aplinkai vertinimo įstatyma</w:t>
              </w:r>
              <w:r w:rsidR="003C2DB6">
                <w:rPr>
                  <w:i/>
                  <w:szCs w:val="24"/>
                </w:rPr>
                <w:t xml:space="preserve">s. </w:t>
              </w:r>
            </w:p>
          </w:sdtContent>
        </w:sdt>
        <w:sdt>
          <w:sdtPr>
            <w:alias w:val="1 pr. 4 p."/>
            <w:tag w:val="part_9bef1940344c4f00aa95cf6b022c34f6"/>
            <w:id w:val="1986579616"/>
            <w:lock w:val="sdtLocked"/>
          </w:sdtPr>
          <w:sdtEndPr/>
          <w:sdtContent>
            <w:p w14:paraId="2EECCF55" w14:textId="77777777" w:rsidR="0091073D" w:rsidRDefault="0041039F">
              <w:pPr>
                <w:ind w:firstLine="720"/>
                <w:jc w:val="both"/>
                <w:rPr>
                  <w:szCs w:val="24"/>
                </w:rPr>
              </w:pPr>
              <w:sdt>
                <w:sdtPr>
                  <w:alias w:val="Numeris"/>
                  <w:tag w:val="nr_9bef1940344c4f00aa95cf6b022c34f6"/>
                  <w:id w:val="-1790658919"/>
                  <w:lock w:val="sdtLocked"/>
                </w:sdtPr>
                <w:sdtEndPr/>
                <w:sdtContent>
                  <w:r w:rsidR="003C2DB6">
                    <w:rPr>
                      <w:szCs w:val="24"/>
                    </w:rPr>
                    <w:t>4</w:t>
                  </w:r>
                </w:sdtContent>
              </w:sdt>
              <w:r w:rsidR="003C2DB6">
                <w:rPr>
                  <w:szCs w:val="24"/>
                </w:rPr>
                <w:t>. Specialiosios žemės ir miško naudojimo sąlygos, patvirtintos Lietuvos Respublikos Vyriausybės 1992 m. gegužės 12 d. nutarimu Nr. 343 „Dėl Specialiųjų žemės ir miško naudojimo sąlygų patvirtinimo“.</w:t>
              </w:r>
            </w:p>
          </w:sdtContent>
        </w:sdt>
        <w:sdt>
          <w:sdtPr>
            <w:alias w:val="1 pr. 5 p."/>
            <w:tag w:val="part_1512a821bfcd4dbd81d4485abe457d42"/>
            <w:id w:val="1567450598"/>
            <w:lock w:val="sdtLocked"/>
          </w:sdtPr>
          <w:sdtEndPr/>
          <w:sdtContent>
            <w:p w14:paraId="2EECCF56" w14:textId="77777777" w:rsidR="0091073D" w:rsidRDefault="0041039F">
              <w:pPr>
                <w:ind w:firstLine="720"/>
                <w:jc w:val="both"/>
                <w:rPr>
                  <w:szCs w:val="24"/>
                </w:rPr>
              </w:pPr>
              <w:sdt>
                <w:sdtPr>
                  <w:alias w:val="Numeris"/>
                  <w:tag w:val="nr_1512a821bfcd4dbd81d4485abe457d42"/>
                  <w:id w:val="1860542550"/>
                  <w:lock w:val="sdtLocked"/>
                </w:sdtPr>
                <w:sdtEndPr/>
                <w:sdtContent>
                  <w:r w:rsidR="003C2DB6">
                    <w:rPr>
                      <w:szCs w:val="24"/>
                    </w:rPr>
                    <w:t>5</w:t>
                  </w:r>
                </w:sdtContent>
              </w:sdt>
              <w:r w:rsidR="003C2DB6">
                <w:rPr>
                  <w:szCs w:val="24"/>
                </w:rPr>
                <w:t xml:space="preserve">. Inžinerinės infrastruktūros vystymo (elektros, dujų ir naftos tiekimo tinklų) planų rengimo taisyklės, patvirtintos Lietuvos Respublikos energetikos ministro ir Lietuvos Respublikos aplinkos ministro 2011 m. sausio 24 d. įsakymu Nr. 1-10/D1-61 „Dėl Inžinerinės infrastruktūros vystymo (elektros, dujų ir naftos tiekimo tinklų) planų rengimo taisyklių patvirtinimo“. </w:t>
              </w:r>
            </w:p>
          </w:sdtContent>
        </w:sdt>
        <w:sdt>
          <w:sdtPr>
            <w:alias w:val="1 pr. 6 p."/>
            <w:tag w:val="part_68979e1307274393bb8a662ae8d0b8be"/>
            <w:id w:val="378053855"/>
            <w:lock w:val="sdtLocked"/>
          </w:sdtPr>
          <w:sdtEndPr/>
          <w:sdtContent>
            <w:p w14:paraId="2EECCF57" w14:textId="77777777" w:rsidR="0091073D" w:rsidRDefault="0041039F">
              <w:pPr>
                <w:ind w:firstLine="720"/>
                <w:jc w:val="both"/>
                <w:rPr>
                  <w:szCs w:val="24"/>
                </w:rPr>
              </w:pPr>
              <w:sdt>
                <w:sdtPr>
                  <w:alias w:val="Numeris"/>
                  <w:tag w:val="nr_68979e1307274393bb8a662ae8d0b8be"/>
                  <w:id w:val="1866796308"/>
                  <w:lock w:val="sdtLocked"/>
                </w:sdtPr>
                <w:sdtEndPr/>
                <w:sdtContent>
                  <w:r w:rsidR="003C2DB6">
                    <w:rPr>
                      <w:szCs w:val="24"/>
                    </w:rPr>
                    <w:t>6</w:t>
                  </w:r>
                </w:sdtContent>
              </w:sdt>
              <w:r w:rsidR="003C2DB6">
                <w:rPr>
                  <w:szCs w:val="24"/>
                </w:rPr>
                <w:t xml:space="preserve">. </w:t>
              </w:r>
              <w:r w:rsidR="003C2DB6">
                <w:rPr>
                  <w:caps/>
                  <w:szCs w:val="24"/>
                </w:rPr>
                <w:t>M</w:t>
              </w:r>
              <w:r w:rsidR="003C2DB6">
                <w:rPr>
                  <w:szCs w:val="24"/>
                </w:rPr>
                <w:t>agistralinių dujotiekių apsaugos taisyklės</w:t>
              </w:r>
              <w:r w:rsidR="003C2DB6">
                <w:rPr>
                  <w:caps/>
                  <w:szCs w:val="24"/>
                </w:rPr>
                <w:t xml:space="preserve">, </w:t>
              </w:r>
              <w:r w:rsidR="003C2DB6">
                <w:rPr>
                  <w:szCs w:val="24"/>
                </w:rPr>
                <w:t>patvirtintos Lietuvos Respublikos energetikos ministro 2010 m. liepos 16</w:t>
              </w:r>
              <w:r w:rsidR="003C2DB6">
                <w:rPr>
                  <w:caps/>
                  <w:szCs w:val="24"/>
                </w:rPr>
                <w:t xml:space="preserve"> </w:t>
              </w:r>
              <w:r w:rsidR="003C2DB6">
                <w:rPr>
                  <w:szCs w:val="24"/>
                </w:rPr>
                <w:t>d. įsakymu Nr.</w:t>
              </w:r>
              <w:r w:rsidR="003C2DB6">
                <w:rPr>
                  <w:caps/>
                  <w:szCs w:val="24"/>
                </w:rPr>
                <w:t xml:space="preserve"> </w:t>
              </w:r>
              <w:r w:rsidR="003C2DB6">
                <w:rPr>
                  <w:szCs w:val="24"/>
                </w:rPr>
                <w:t xml:space="preserve">1-213 „Dėl Magistralinių dujotiekių apsaugos taisyklių patvirtinimo“. </w:t>
              </w:r>
            </w:p>
          </w:sdtContent>
        </w:sdt>
        <w:sdt>
          <w:sdtPr>
            <w:alias w:val="1 pr. 7 p."/>
            <w:tag w:val="part_ef749260aa444e8d8497df5efbf7c3e7"/>
            <w:id w:val="-1811628172"/>
            <w:lock w:val="sdtLocked"/>
          </w:sdtPr>
          <w:sdtEndPr/>
          <w:sdtContent>
            <w:p w14:paraId="2EECCF58" w14:textId="77777777" w:rsidR="0091073D" w:rsidRDefault="0041039F">
              <w:pPr>
                <w:ind w:firstLine="720"/>
                <w:jc w:val="both"/>
                <w:rPr>
                  <w:szCs w:val="24"/>
                </w:rPr>
              </w:pPr>
              <w:sdt>
                <w:sdtPr>
                  <w:alias w:val="Numeris"/>
                  <w:tag w:val="nr_ef749260aa444e8d8497df5efbf7c3e7"/>
                  <w:id w:val="1438558656"/>
                  <w:lock w:val="sdtLocked"/>
                </w:sdtPr>
                <w:sdtEndPr/>
                <w:sdtContent>
                  <w:r w:rsidR="003C2DB6">
                    <w:rPr>
                      <w:szCs w:val="24"/>
                    </w:rPr>
                    <w:t>7</w:t>
                  </w:r>
                </w:sdtContent>
              </w:sdt>
              <w:r w:rsidR="003C2DB6">
                <w:rPr>
                  <w:szCs w:val="24"/>
                </w:rPr>
                <w:t xml:space="preserve">. Gamtinių dujų perdavimo sistemos eksploatavimo taisyklės, patvirtintos Lietuvos Respublikos energetikos ministro 2012 m. liepos 5 d. įsakymu Nr. 1-128 „Dėl Gamtinių dujų perdavimo sistemos eksploatavimo taisyklių patvirtinimo“. </w:t>
              </w:r>
            </w:p>
          </w:sdtContent>
        </w:sdt>
        <w:sdt>
          <w:sdtPr>
            <w:alias w:val="1 pr. 8 p."/>
            <w:tag w:val="part_80a29c3273fe43329ad80487e69633db"/>
            <w:id w:val="-28724386"/>
            <w:lock w:val="sdtLocked"/>
          </w:sdtPr>
          <w:sdtEndPr/>
          <w:sdtContent>
            <w:p w14:paraId="2EECCF59" w14:textId="77777777" w:rsidR="0091073D" w:rsidRDefault="0041039F">
              <w:pPr>
                <w:widowControl w:val="0"/>
                <w:ind w:firstLine="720"/>
                <w:jc w:val="both"/>
                <w:rPr>
                  <w:bCs/>
                  <w:caps/>
                  <w:szCs w:val="24"/>
                </w:rPr>
              </w:pPr>
              <w:sdt>
                <w:sdtPr>
                  <w:alias w:val="Numeris"/>
                  <w:tag w:val="nr_80a29c3273fe43329ad80487e69633db"/>
                  <w:id w:val="669296637"/>
                  <w:lock w:val="sdtLocked"/>
                </w:sdtPr>
                <w:sdtEndPr/>
                <w:sdtContent>
                  <w:r w:rsidR="003C2DB6">
                    <w:rPr>
                      <w:caps/>
                      <w:szCs w:val="24"/>
                    </w:rPr>
                    <w:t>8</w:t>
                  </w:r>
                </w:sdtContent>
              </w:sdt>
              <w:r w:rsidR="003C2DB6">
                <w:rPr>
                  <w:caps/>
                  <w:szCs w:val="24"/>
                </w:rPr>
                <w:t xml:space="preserve">. </w:t>
              </w:r>
              <w:r w:rsidR="003C2DB6">
                <w:rPr>
                  <w:szCs w:val="24"/>
                </w:rPr>
                <w:t>Statybos techninis reglamentas STR 1.01.04:2015 „</w:t>
              </w:r>
              <w:r w:rsidR="003C2DB6">
                <w:rPr>
                  <w:bCs/>
                  <w:szCs w:val="24"/>
                </w:rPr>
                <w:t>Statybos produktų, neturinčių darniųjų techninių specifikacijų, eksploatacinių savybių pastovumo vertinimas, tikrinimas ir deklaravimas. Bandymų laboratorijų ir sertifikavimo įstaigų paskyrimas. Nacionaliniai techniniai įvertinimai ir techninio vertinimo įstaigų paskyrimas ir paskelbimas“,</w:t>
              </w:r>
              <w:r w:rsidR="003C2DB6">
                <w:rPr>
                  <w:szCs w:val="24"/>
                </w:rPr>
                <w:t xml:space="preserve"> patvirtintas Lietuvos Respublikos aplinkos ministro 2015 m. gruodžio 10 d. įsakymu Nr.</w:t>
              </w:r>
              <w:r w:rsidR="003C2DB6">
                <w:rPr>
                  <w:caps/>
                  <w:szCs w:val="24"/>
                </w:rPr>
                <w:t xml:space="preserve"> d1-902 „D</w:t>
              </w:r>
              <w:r w:rsidR="003C2DB6">
                <w:rPr>
                  <w:szCs w:val="24"/>
                </w:rPr>
                <w:t>ėl statybos techninio reglamento STR 1.01.04:2015 „Statybos produktų, neturinčių darniųjų techninių specifikacijų, eksploatacinių savybių pastovumo vertinimas, tikrinimas ir deklaravimas. Bandymų laboratorijų ir sertifikavimo įstaigų paskyrimas. Nacionaliniai techniniai įvertinimai ir techninio vertinimo įstaigų paskyrimas ir paskelbimas“ patvirtinimo“</w:t>
              </w:r>
              <w:r w:rsidR="003C2DB6">
                <w:rPr>
                  <w:caps/>
                  <w:szCs w:val="24"/>
                </w:rPr>
                <w:t>.</w:t>
              </w:r>
            </w:p>
          </w:sdtContent>
        </w:sdt>
        <w:sdt>
          <w:sdtPr>
            <w:alias w:val="1 pr. 9 p."/>
            <w:tag w:val="part_33c229bf78aa41039c4eb2d23c6f05e4"/>
            <w:id w:val="-1189517872"/>
            <w:lock w:val="sdtLocked"/>
          </w:sdtPr>
          <w:sdtEndPr/>
          <w:sdtContent>
            <w:p w14:paraId="2EECCF5A" w14:textId="77777777" w:rsidR="0091073D" w:rsidRDefault="0041039F">
              <w:pPr>
                <w:ind w:firstLine="720"/>
                <w:jc w:val="both"/>
                <w:rPr>
                  <w:szCs w:val="24"/>
                </w:rPr>
              </w:pPr>
              <w:sdt>
                <w:sdtPr>
                  <w:alias w:val="Numeris"/>
                  <w:tag w:val="nr_33c229bf78aa41039c4eb2d23c6f05e4"/>
                  <w:id w:val="-1850472138"/>
                  <w:lock w:val="sdtLocked"/>
                </w:sdtPr>
                <w:sdtEndPr/>
                <w:sdtContent>
                  <w:r w:rsidR="003C2DB6">
                    <w:rPr>
                      <w:caps/>
                      <w:szCs w:val="24"/>
                    </w:rPr>
                    <w:t>9</w:t>
                  </w:r>
                </w:sdtContent>
              </w:sdt>
              <w:r w:rsidR="003C2DB6">
                <w:rPr>
                  <w:caps/>
                  <w:szCs w:val="24"/>
                </w:rPr>
                <w:t xml:space="preserve">. </w:t>
              </w:r>
              <w:r w:rsidR="003C2DB6">
                <w:rPr>
                  <w:szCs w:val="24"/>
                </w:rPr>
                <w:t xml:space="preserve">Gamtinių dujų pažangiųjų tinklų diegimo principų aprašas, patvirtintas </w:t>
              </w:r>
              <w:r w:rsidR="003C2DB6">
                <w:rPr>
                  <w:szCs w:val="24"/>
                  <w:lang w:eastAsia="lt-LT"/>
                </w:rPr>
                <w:t>Lietuvos Respublikos energetikos ministro 2015 m. birželio 5 d. įsakymu Nr. 1–146 „</w:t>
              </w:r>
              <w:r w:rsidR="003C2DB6">
                <w:rPr>
                  <w:szCs w:val="24"/>
                </w:rPr>
                <w:t>Dėl gamtinių dujų pažangiųjų tinklų diegimo principų aprašo patvirtinimo“.</w:t>
              </w:r>
            </w:p>
          </w:sdtContent>
        </w:sdt>
        <w:sdt>
          <w:sdtPr>
            <w:alias w:val="1 pr. 10 p."/>
            <w:tag w:val="part_677aa6082a4c4fe896ecc52a9b34299b"/>
            <w:id w:val="114337963"/>
            <w:lock w:val="sdtLocked"/>
          </w:sdtPr>
          <w:sdtEndPr/>
          <w:sdtContent>
            <w:p w14:paraId="2EECCF5B" w14:textId="77777777" w:rsidR="0091073D" w:rsidRDefault="0041039F">
              <w:pPr>
                <w:tabs>
                  <w:tab w:val="left" w:pos="1296"/>
                  <w:tab w:val="right" w:pos="10206"/>
                </w:tabs>
                <w:ind w:firstLine="720"/>
                <w:jc w:val="both"/>
                <w:rPr>
                  <w:caps/>
                  <w:szCs w:val="24"/>
                </w:rPr>
              </w:pPr>
              <w:sdt>
                <w:sdtPr>
                  <w:alias w:val="Numeris"/>
                  <w:tag w:val="nr_677aa6082a4c4fe896ecc52a9b34299b"/>
                  <w:id w:val="1046106964"/>
                  <w:lock w:val="sdtLocked"/>
                </w:sdtPr>
                <w:sdtEndPr/>
                <w:sdtContent>
                  <w:r w:rsidR="003C2DB6">
                    <w:rPr>
                      <w:szCs w:val="24"/>
                    </w:rPr>
                    <w:t>10</w:t>
                  </w:r>
                </w:sdtContent>
              </w:sdt>
              <w:r w:rsidR="003C2DB6">
                <w:rPr>
                  <w:szCs w:val="24"/>
                </w:rPr>
                <w:t>. Energetikos objektus, įrenginius statančių ir eksploatuojančių darbuotojų atestavimo tvarkos aprašas, patvirtintas Lietuvos Respublikos energetikos ministro 2012 m. lapkričio 7 d. įsakymu Nr. 1-220 „Dėl Energetikos objektus, įrenginius statančių ir eksploatuojančių darbuotojų atestavimo tvarkos aprašo patvirtinimo“.</w:t>
              </w:r>
            </w:p>
          </w:sdtContent>
        </w:sdt>
        <w:sdt>
          <w:sdtPr>
            <w:alias w:val="1 pr. 11 p."/>
            <w:tag w:val="part_7492b4ec3a11492da0ae165061c94106"/>
            <w:id w:val="996156249"/>
            <w:lock w:val="sdtLocked"/>
          </w:sdtPr>
          <w:sdtEndPr/>
          <w:sdtContent>
            <w:p w14:paraId="2EECCF5C" w14:textId="77777777" w:rsidR="0091073D" w:rsidRDefault="0041039F">
              <w:pPr>
                <w:ind w:firstLine="720"/>
                <w:jc w:val="both"/>
                <w:rPr>
                  <w:szCs w:val="24"/>
                </w:rPr>
              </w:pPr>
              <w:sdt>
                <w:sdtPr>
                  <w:alias w:val="Numeris"/>
                  <w:tag w:val="nr_7492b4ec3a11492da0ae165061c94106"/>
                  <w:id w:val="115406699"/>
                  <w:lock w:val="sdtLocked"/>
                </w:sdtPr>
                <w:sdtEndPr/>
                <w:sdtContent>
                  <w:r w:rsidR="003C2DB6">
                    <w:rPr>
                      <w:caps/>
                      <w:szCs w:val="24"/>
                    </w:rPr>
                    <w:t>11</w:t>
                  </w:r>
                </w:sdtContent>
              </w:sdt>
              <w:r w:rsidR="003C2DB6">
                <w:rPr>
                  <w:caps/>
                  <w:szCs w:val="24"/>
                </w:rPr>
                <w:t>. S</w:t>
              </w:r>
              <w:r w:rsidR="003C2DB6">
                <w:rPr>
                  <w:szCs w:val="24"/>
                </w:rPr>
                <w:t>tatybos techninis reglamentas STR 1.06.01:2016 „Statybos darbai. Statinio statybos priežiūra“, patvirtintas Lietuvos Respublikos aplinkos ministro 2016 m. gruodžio 2 d. įsakymu Nr. D1-848 „Dėl statybos techninio reglamento STR 1.06.01:2016 „Statybos darbai. Statinio statybos priežiūra“ patvirtinimo“.</w:t>
              </w:r>
            </w:p>
          </w:sdtContent>
        </w:sdt>
        <w:sdt>
          <w:sdtPr>
            <w:alias w:val="1 pr. 12 p."/>
            <w:tag w:val="part_7eeb74ef11e84a8b9045d4343592ec6b"/>
            <w:id w:val="-1562254143"/>
            <w:lock w:val="sdtLocked"/>
          </w:sdtPr>
          <w:sdtEndPr/>
          <w:sdtContent>
            <w:p w14:paraId="2EECCF5D" w14:textId="77777777" w:rsidR="0091073D" w:rsidRDefault="0041039F">
              <w:pPr>
                <w:tabs>
                  <w:tab w:val="left" w:pos="1296"/>
                </w:tabs>
                <w:ind w:firstLine="720"/>
                <w:jc w:val="both"/>
                <w:rPr>
                  <w:szCs w:val="24"/>
                </w:rPr>
              </w:pPr>
              <w:sdt>
                <w:sdtPr>
                  <w:alias w:val="Numeris"/>
                  <w:tag w:val="nr_7eeb74ef11e84a8b9045d4343592ec6b"/>
                  <w:id w:val="1231341337"/>
                  <w:lock w:val="sdtLocked"/>
                </w:sdtPr>
                <w:sdtEndPr/>
                <w:sdtContent>
                  <w:r w:rsidR="003C2DB6">
                    <w:rPr>
                      <w:szCs w:val="24"/>
                    </w:rPr>
                    <w:t>12</w:t>
                  </w:r>
                </w:sdtContent>
              </w:sdt>
              <w:r w:rsidR="003C2DB6">
                <w:rPr>
                  <w:szCs w:val="24"/>
                </w:rPr>
                <w:t>. Statybos techninis reglamentas STR 1.01.03:2017 „Statinių klasifikavimas“, patvirtintas Lietuvos Respublikos aplinkos ministro 2016 m. spalio 27 d. įsakymu Nr. D1-713 „</w:t>
              </w:r>
              <w:r w:rsidR="003C2DB6">
                <w:rPr>
                  <w:bCs/>
                  <w:szCs w:val="24"/>
                </w:rPr>
                <w:t>Dėl statybos techninio reglamento STR 1.01.03:2017 „Statinių klasifikavimas“ patvirtinimo</w:t>
              </w:r>
              <w:r w:rsidR="003C2DB6">
                <w:rPr>
                  <w:szCs w:val="24"/>
                </w:rPr>
                <w:t xml:space="preserve">“. </w:t>
              </w:r>
            </w:p>
          </w:sdtContent>
        </w:sdt>
        <w:sdt>
          <w:sdtPr>
            <w:alias w:val="1 pr. 13 p."/>
            <w:tag w:val="part_00e1bac99fbc413786a22e72cc996b32"/>
            <w:id w:val="-905605370"/>
            <w:lock w:val="sdtLocked"/>
          </w:sdtPr>
          <w:sdtEndPr/>
          <w:sdtContent>
            <w:p w14:paraId="2EECCF5E" w14:textId="77777777" w:rsidR="0091073D" w:rsidRDefault="0041039F">
              <w:pPr>
                <w:tabs>
                  <w:tab w:val="left" w:pos="1296"/>
                </w:tabs>
                <w:ind w:firstLine="720"/>
                <w:jc w:val="both"/>
                <w:rPr>
                  <w:szCs w:val="24"/>
                </w:rPr>
              </w:pPr>
              <w:sdt>
                <w:sdtPr>
                  <w:alias w:val="Numeris"/>
                  <w:tag w:val="nr_00e1bac99fbc413786a22e72cc996b32"/>
                  <w:id w:val="964542141"/>
                  <w:lock w:val="sdtLocked"/>
                </w:sdtPr>
                <w:sdtEndPr/>
                <w:sdtContent>
                  <w:r w:rsidR="003C2DB6">
                    <w:rPr>
                      <w:szCs w:val="24"/>
                    </w:rPr>
                    <w:t>13</w:t>
                  </w:r>
                </w:sdtContent>
              </w:sdt>
              <w:r w:rsidR="003C2DB6">
                <w:rPr>
                  <w:szCs w:val="24"/>
                </w:rPr>
                <w:t>. Elektros įrenginių įrengimo bendrosios taisyklės, patvirtintos Lietuvos Respublikos energetikos ministro 2012 m. vasario 3 d. įsakymu Nr. 1-22 „Dėl Elektros įrenginių įrengimo bendrųjų taisyklių patvirtinimo“.</w:t>
              </w:r>
            </w:p>
          </w:sdtContent>
        </w:sdt>
        <w:sdt>
          <w:sdtPr>
            <w:alias w:val="1 pr. 14 p."/>
            <w:tag w:val="part_466085de00564d38be03355affd258dc"/>
            <w:id w:val="-919489761"/>
            <w:lock w:val="sdtLocked"/>
          </w:sdtPr>
          <w:sdtEndPr/>
          <w:sdtContent>
            <w:p w14:paraId="2EECCF5F" w14:textId="77777777" w:rsidR="0091073D" w:rsidRDefault="0041039F">
              <w:pPr>
                <w:tabs>
                  <w:tab w:val="left" w:pos="1296"/>
                </w:tabs>
                <w:ind w:firstLine="720"/>
                <w:jc w:val="both"/>
                <w:rPr>
                  <w:szCs w:val="24"/>
                </w:rPr>
              </w:pPr>
              <w:sdt>
                <w:sdtPr>
                  <w:alias w:val="Numeris"/>
                  <w:tag w:val="nr_466085de00564d38be03355affd258dc"/>
                  <w:id w:val="994844891"/>
                  <w:lock w:val="sdtLocked"/>
                </w:sdtPr>
                <w:sdtEndPr/>
                <w:sdtContent>
                  <w:r w:rsidR="003C2DB6">
                    <w:rPr>
                      <w:szCs w:val="24"/>
                    </w:rPr>
                    <w:t>14</w:t>
                  </w:r>
                </w:sdtContent>
              </w:sdt>
              <w:r w:rsidR="003C2DB6">
                <w:rPr>
                  <w:szCs w:val="24"/>
                </w:rPr>
                <w:t xml:space="preserve">. Gaisrinės saugos pagrindiniai reikalavimai, patvirtinti Priešgaisrinės apsaugos ir gelbėjimo departamento prie Vidaus reikalų ministerijos direktoriaus 2010 m. gruodžio 7 d. įsakymu Nr. 1-338 „Dėl Gaisrinės saugos pagrindinių reikalavimų patvirtinimo“. </w:t>
              </w:r>
            </w:p>
          </w:sdtContent>
        </w:sdt>
        <w:sdt>
          <w:sdtPr>
            <w:alias w:val="1 pr. 15 p."/>
            <w:tag w:val="part_db1da4f932b9448e8e77fd454edd0b5e"/>
            <w:id w:val="-561946460"/>
            <w:lock w:val="sdtLocked"/>
          </w:sdtPr>
          <w:sdtEndPr/>
          <w:sdtContent>
            <w:p w14:paraId="2EECCF60" w14:textId="77777777" w:rsidR="0091073D" w:rsidRDefault="0041039F">
              <w:pPr>
                <w:tabs>
                  <w:tab w:val="left" w:pos="1296"/>
                </w:tabs>
                <w:ind w:firstLine="720"/>
                <w:jc w:val="both"/>
                <w:rPr>
                  <w:szCs w:val="24"/>
                </w:rPr>
              </w:pPr>
              <w:sdt>
                <w:sdtPr>
                  <w:alias w:val="Numeris"/>
                  <w:tag w:val="nr_db1da4f932b9448e8e77fd454edd0b5e"/>
                  <w:id w:val="521128749"/>
                  <w:lock w:val="sdtLocked"/>
                </w:sdtPr>
                <w:sdtEndPr/>
                <w:sdtContent>
                  <w:r w:rsidR="003C2DB6">
                    <w:rPr>
                      <w:szCs w:val="24"/>
                    </w:rPr>
                    <w:t>15</w:t>
                  </w:r>
                </w:sdtContent>
              </w:sdt>
              <w:r w:rsidR="003C2DB6">
                <w:rPr>
                  <w:szCs w:val="24"/>
                </w:rPr>
                <w:t xml:space="preserve">. Statybos techninis reglamentas STR 2.01.06:2009 „Statinių apsauga nuo žaibo. Išorinė statinių apsauga nuo žaibo“, patvirtintas Lietuvos Respublikos aplinkos ministro 2009 m. lapkričio 17 d. įsakymu Nr. D1-693 „Dėl statybos techninį reglamento STR 2.01.06:2009 „Statinių apsauga nuo žaibo. Išorinė statinių apsauga nuo žaibo“ patvirtinimo“. </w:t>
              </w:r>
            </w:p>
          </w:sdtContent>
        </w:sdt>
        <w:sdt>
          <w:sdtPr>
            <w:alias w:val="1 pr. 16 p."/>
            <w:tag w:val="part_f4ec21e2e41f457f988331860bf439ba"/>
            <w:id w:val="-66417551"/>
            <w:lock w:val="sdtLocked"/>
          </w:sdtPr>
          <w:sdtEndPr/>
          <w:sdtContent>
            <w:p w14:paraId="2EECCF61" w14:textId="77777777" w:rsidR="0091073D" w:rsidRDefault="0041039F">
              <w:pPr>
                <w:tabs>
                  <w:tab w:val="left" w:pos="1296"/>
                </w:tabs>
                <w:ind w:firstLine="720"/>
                <w:jc w:val="both"/>
                <w:rPr>
                  <w:szCs w:val="24"/>
                </w:rPr>
              </w:pPr>
              <w:sdt>
                <w:sdtPr>
                  <w:alias w:val="Numeris"/>
                  <w:tag w:val="nr_f4ec21e2e41f457f988331860bf439ba"/>
                  <w:id w:val="-862363256"/>
                  <w:lock w:val="sdtLocked"/>
                </w:sdtPr>
                <w:sdtEndPr/>
                <w:sdtContent>
                  <w:r w:rsidR="003C2DB6">
                    <w:rPr>
                      <w:szCs w:val="24"/>
                    </w:rPr>
                    <w:t>16</w:t>
                  </w:r>
                </w:sdtContent>
              </w:sdt>
              <w:r w:rsidR="003C2DB6">
                <w:rPr>
                  <w:szCs w:val="24"/>
                </w:rPr>
                <w:t>. Elektros linijų ir instaliacijos įrengimo taisyklės, patvirtintos Lietuvos Respublikos energetikos ministro 2011 m. gruodžio 20 d. įsakymu Nr. 1-309 „Dėl Elektros linijų ir instaliacijos įrengimo taisyklių patvirtinimo“.</w:t>
              </w:r>
            </w:p>
          </w:sdtContent>
        </w:sdt>
        <w:sdt>
          <w:sdtPr>
            <w:alias w:val="1 pr. 17 p."/>
            <w:tag w:val="part_bcf546cb20ae4571b6900b73869188d7"/>
            <w:id w:val="-27494891"/>
            <w:lock w:val="sdtLocked"/>
          </w:sdtPr>
          <w:sdtEndPr/>
          <w:sdtContent>
            <w:p w14:paraId="2EECCF62" w14:textId="77777777" w:rsidR="0091073D" w:rsidRDefault="0041039F">
              <w:pPr>
                <w:tabs>
                  <w:tab w:val="left" w:pos="1296"/>
                </w:tabs>
                <w:ind w:firstLine="720"/>
                <w:jc w:val="both"/>
                <w:rPr>
                  <w:szCs w:val="24"/>
                </w:rPr>
              </w:pPr>
              <w:sdt>
                <w:sdtPr>
                  <w:alias w:val="Numeris"/>
                  <w:tag w:val="nr_bcf546cb20ae4571b6900b73869188d7"/>
                  <w:id w:val="850766208"/>
                  <w:lock w:val="sdtLocked"/>
                </w:sdtPr>
                <w:sdtEndPr/>
                <w:sdtContent>
                  <w:r w:rsidR="003C2DB6">
                    <w:rPr>
                      <w:szCs w:val="24"/>
                    </w:rPr>
                    <w:t>17</w:t>
                  </w:r>
                </w:sdtContent>
              </w:sdt>
              <w:r w:rsidR="003C2DB6">
                <w:rPr>
                  <w:szCs w:val="24"/>
                </w:rPr>
                <w:t>. Specialiųjų patalpų ir technologinių procesų elektros įrenginių įrengimo taisyklės, patvirtintos Lietuvos Respublikos energetikos ministro 2013 m. kovo 5 d. įsakymu Nr. 1-52 „Dėl Specialiųjų patalpų ir technologinių procesų elektros įrenginių įrengimo taisyklių patvirtinimo“.</w:t>
              </w:r>
            </w:p>
          </w:sdtContent>
        </w:sdt>
        <w:sdt>
          <w:sdtPr>
            <w:alias w:val="1 pr. 18 p."/>
            <w:tag w:val="part_ec7ea8e039c1493ab01e3b1a265f9290"/>
            <w:id w:val="-438364893"/>
            <w:lock w:val="sdtLocked"/>
          </w:sdtPr>
          <w:sdtEndPr/>
          <w:sdtContent>
            <w:p w14:paraId="2EECCF63" w14:textId="77777777" w:rsidR="0091073D" w:rsidRDefault="0041039F">
              <w:pPr>
                <w:tabs>
                  <w:tab w:val="left" w:pos="1296"/>
                </w:tabs>
                <w:ind w:firstLine="720"/>
                <w:jc w:val="both"/>
                <w:rPr>
                  <w:szCs w:val="24"/>
                </w:rPr>
              </w:pPr>
              <w:sdt>
                <w:sdtPr>
                  <w:alias w:val="Numeris"/>
                  <w:tag w:val="nr_ec7ea8e039c1493ab01e3b1a265f9290"/>
                  <w:id w:val="1771888928"/>
                  <w:lock w:val="sdtLocked"/>
                </w:sdtPr>
                <w:sdtEndPr/>
                <w:sdtContent>
                  <w:r w:rsidR="003C2DB6">
                    <w:rPr>
                      <w:szCs w:val="24"/>
                    </w:rPr>
                    <w:t>18</w:t>
                  </w:r>
                </w:sdtContent>
              </w:sdt>
              <w:r w:rsidR="003C2DB6">
                <w:rPr>
                  <w:szCs w:val="24"/>
                </w:rPr>
                <w:t xml:space="preserve">. Kelių techninis reglamentas KTR 1.01:2008 „Automobilių keliai“, patvirtintas Lietuvos Respublikos aplinkos ministro ir Lietuvos Respublikos susisiekimo ministro </w:t>
              </w:r>
              <w:r w:rsidR="003C2DB6">
                <w:rPr>
                  <w:szCs w:val="24"/>
                  <w:shd w:val="clear" w:color="auto" w:fill="FFFFFF"/>
                </w:rPr>
                <w:t xml:space="preserve">2008 m. sausio 9 d. įsakymu Nr. D1-11/3-3 „Dėl kelių techninio reglamento KTR 1.01:2008 „Automobilių keliai“ patvirtinimo“. </w:t>
              </w:r>
            </w:p>
          </w:sdtContent>
        </w:sdt>
        <w:sdt>
          <w:sdtPr>
            <w:alias w:val="1 pr. 19 p."/>
            <w:tag w:val="part_a6ebc3601cc840eb8e0c10de39426c51"/>
            <w:id w:val="829105188"/>
            <w:lock w:val="sdtLocked"/>
          </w:sdtPr>
          <w:sdtEndPr/>
          <w:sdtContent>
            <w:p w14:paraId="2EECCF64" w14:textId="77777777" w:rsidR="0091073D" w:rsidRDefault="0041039F">
              <w:pPr>
                <w:tabs>
                  <w:tab w:val="left" w:pos="1296"/>
                </w:tabs>
                <w:ind w:firstLine="720"/>
                <w:jc w:val="both"/>
                <w:rPr>
                  <w:szCs w:val="24"/>
                </w:rPr>
              </w:pPr>
              <w:sdt>
                <w:sdtPr>
                  <w:alias w:val="Numeris"/>
                  <w:tag w:val="nr_a6ebc3601cc840eb8e0c10de39426c51"/>
                  <w:id w:val="695426852"/>
                  <w:lock w:val="sdtLocked"/>
                </w:sdtPr>
                <w:sdtEndPr/>
                <w:sdtContent>
                  <w:r w:rsidR="003C2DB6">
                    <w:rPr>
                      <w:szCs w:val="24"/>
                    </w:rPr>
                    <w:t>19</w:t>
                  </w:r>
                </w:sdtContent>
              </w:sdt>
              <w:r w:rsidR="003C2DB6">
                <w:rPr>
                  <w:szCs w:val="24"/>
                </w:rPr>
                <w:t xml:space="preserve">. Geodezijos ir kartografijos techninis reglamentas „Lietuvos Respublikos teritorijoje statomų požeminių tinklų ir komunikacijų geodezinių nuotraukų atlikimo tvarka GKTR 2.01.01:1999“, patvirtintas Valstybinės geodezijos ir kartografijos tarnybos prie Lietuvos Respublikos Vyriausybės direktoriaus 1999 m. gegužės 4 d. įsakymu Nr. 17 „Dėl statomų požeminių tinklų ir komunikacijų geodezinių nuotraukų atlikimo tvarkos patvirtinimo“. </w:t>
              </w:r>
            </w:p>
          </w:sdtContent>
        </w:sdt>
        <w:sdt>
          <w:sdtPr>
            <w:alias w:val="1 pr. 20 p."/>
            <w:tag w:val="part_85bd512ec38f4a8eb79812559f570856"/>
            <w:id w:val="280228235"/>
            <w:lock w:val="sdtLocked"/>
          </w:sdtPr>
          <w:sdtEndPr/>
          <w:sdtContent>
            <w:p w14:paraId="2EECCF65" w14:textId="77777777" w:rsidR="0091073D" w:rsidRDefault="0041039F">
              <w:pPr>
                <w:tabs>
                  <w:tab w:val="left" w:pos="1296"/>
                </w:tabs>
                <w:ind w:firstLine="720"/>
                <w:jc w:val="both"/>
                <w:rPr>
                  <w:szCs w:val="24"/>
                </w:rPr>
              </w:pPr>
              <w:sdt>
                <w:sdtPr>
                  <w:alias w:val="Numeris"/>
                  <w:tag w:val="nr_85bd512ec38f4a8eb79812559f570856"/>
                  <w:id w:val="-962493101"/>
                  <w:lock w:val="sdtLocked"/>
                </w:sdtPr>
                <w:sdtEndPr/>
                <w:sdtContent>
                  <w:r w:rsidR="003C2DB6">
                    <w:rPr>
                      <w:szCs w:val="24"/>
                    </w:rPr>
                    <w:t>20</w:t>
                  </w:r>
                </w:sdtContent>
              </w:sdt>
              <w:r w:rsidR="003C2DB6">
                <w:rPr>
                  <w:szCs w:val="24"/>
                </w:rPr>
                <w:t xml:space="preserve">. Gamtinių dujų, suskystintų naftos dujų ir biodujų aplinkoje atliekamų darbų saugos taisyklės, patvirtintos Lietuvos Respublikos energetikos ministro 2012 m. rugsėjo 28 d. įsakymu Nr. 1-191 „Dėl Gamtinių dujų, suskystintųjų naftos dujų ir biodujų aplinkoje atliekamų darbų saugos taisyklių patvirtinimo“. </w:t>
              </w:r>
            </w:p>
          </w:sdtContent>
        </w:sdt>
        <w:sdt>
          <w:sdtPr>
            <w:alias w:val="1 pr. 21 p."/>
            <w:tag w:val="part_d892fbefe5c64ae1b66096d1cf212ec7"/>
            <w:id w:val="879053926"/>
            <w:lock w:val="sdtLocked"/>
          </w:sdtPr>
          <w:sdtEndPr/>
          <w:sdtContent>
            <w:p w14:paraId="2EECCF66" w14:textId="77777777" w:rsidR="0091073D" w:rsidRDefault="0041039F">
              <w:pPr>
                <w:tabs>
                  <w:tab w:val="left" w:pos="1296"/>
                </w:tabs>
                <w:ind w:firstLine="720"/>
                <w:jc w:val="both"/>
                <w:rPr>
                  <w:szCs w:val="24"/>
                </w:rPr>
              </w:pPr>
              <w:sdt>
                <w:sdtPr>
                  <w:alias w:val="Numeris"/>
                  <w:tag w:val="nr_d892fbefe5c64ae1b66096d1cf212ec7"/>
                  <w:id w:val="-1112048368"/>
                  <w:lock w:val="sdtLocked"/>
                </w:sdtPr>
                <w:sdtEndPr/>
                <w:sdtContent>
                  <w:r w:rsidR="003C2DB6">
                    <w:rPr>
                      <w:szCs w:val="24"/>
                    </w:rPr>
                    <w:t>21</w:t>
                  </w:r>
                </w:sdtContent>
              </w:sdt>
              <w:r w:rsidR="003C2DB6">
                <w:rPr>
                  <w:szCs w:val="24"/>
                </w:rPr>
                <w:t>. Skirstomųjų dujotiekių įrengimo taisyklės, patvirtintos Lietuvos Respublikos energetikos ministro 2016 m. gegužės 17 d. įsakymu Nr. 1-162 „Dėl Skirstomųjų dujotiekių įrengimo taisyklių patvirtinimo“.</w:t>
              </w:r>
            </w:p>
          </w:sdtContent>
        </w:sdt>
        <w:sdt>
          <w:sdtPr>
            <w:alias w:val="1 pr. 22 p."/>
            <w:tag w:val="part_2290090b83df4d6489852bf8b34332a2"/>
            <w:id w:val="-1250893090"/>
            <w:lock w:val="sdtLocked"/>
          </w:sdtPr>
          <w:sdtEndPr/>
          <w:sdtContent>
            <w:p w14:paraId="2EECCF67" w14:textId="77777777" w:rsidR="0091073D" w:rsidRDefault="0041039F">
              <w:pPr>
                <w:tabs>
                  <w:tab w:val="left" w:pos="1296"/>
                </w:tabs>
                <w:suppressAutoHyphens/>
                <w:ind w:firstLine="720"/>
                <w:jc w:val="both"/>
                <w:textAlignment w:val="center"/>
                <w:rPr>
                  <w:szCs w:val="24"/>
                </w:rPr>
              </w:pPr>
              <w:sdt>
                <w:sdtPr>
                  <w:alias w:val="Numeris"/>
                  <w:tag w:val="nr_2290090b83df4d6489852bf8b34332a2"/>
                  <w:id w:val="970792011"/>
                  <w:lock w:val="sdtLocked"/>
                </w:sdtPr>
                <w:sdtEndPr/>
                <w:sdtContent>
                  <w:r w:rsidR="003C2DB6">
                    <w:rPr>
                      <w:szCs w:val="24"/>
                    </w:rPr>
                    <w:t>22</w:t>
                  </w:r>
                </w:sdtContent>
              </w:sdt>
              <w:r w:rsidR="003C2DB6">
                <w:rPr>
                  <w:szCs w:val="24"/>
                </w:rPr>
                <w:t xml:space="preserve">. Bendrosios gaisrinės saugos taisyklės, patvirtintos Priešgaisrinės apsaugos ir gelbėjimo departamento prie Vidaus reikalų ministerijos direktoriaus 2005 m. vasario 18 d. įsakymu Nr. 64 „Dėl Bendrųjų priešgaisrinės saugos taisyklių patvirtinimo ir kai kurių Priešgaisrinės apsaugos departamento prie Vidaus reikalų ministerijos ir Priešgaisrinės apsaugos ir gelbėjimo departamento prie Vidaus reikalų ministerijos direktoriaus įsakymų pripažinimo netekusiais galios“. </w:t>
              </w:r>
            </w:p>
          </w:sdtContent>
        </w:sdt>
        <w:sdt>
          <w:sdtPr>
            <w:alias w:val="1 pr. 23 p."/>
            <w:tag w:val="part_e9db3232332349408c411c12fbc1578d"/>
            <w:id w:val="212086820"/>
            <w:lock w:val="sdtLocked"/>
          </w:sdtPr>
          <w:sdtEndPr/>
          <w:sdtContent>
            <w:p w14:paraId="2EECCF68" w14:textId="77777777" w:rsidR="0091073D" w:rsidRDefault="0041039F">
              <w:pPr>
                <w:tabs>
                  <w:tab w:val="left" w:pos="1296"/>
                </w:tabs>
                <w:ind w:firstLine="720"/>
                <w:jc w:val="both"/>
                <w:rPr>
                  <w:szCs w:val="24"/>
                </w:rPr>
              </w:pPr>
              <w:sdt>
                <w:sdtPr>
                  <w:alias w:val="Numeris"/>
                  <w:tag w:val="nr_e9db3232332349408c411c12fbc1578d"/>
                  <w:id w:val="-1224056706"/>
                  <w:lock w:val="sdtLocked"/>
                </w:sdtPr>
                <w:sdtEndPr/>
                <w:sdtContent>
                  <w:r w:rsidR="003C2DB6">
                    <w:rPr>
                      <w:szCs w:val="24"/>
                    </w:rPr>
                    <w:t>23</w:t>
                  </w:r>
                </w:sdtContent>
              </w:sdt>
              <w:r w:rsidR="003C2DB6">
                <w:rPr>
                  <w:szCs w:val="24"/>
                </w:rPr>
                <w:t xml:space="preserve">. </w:t>
              </w:r>
              <w:r w:rsidR="003C2DB6">
                <w:rPr>
                  <w:szCs w:val="24"/>
                  <w:shd w:val="clear" w:color="auto" w:fill="FFFFFF"/>
                </w:rPr>
                <w:t xml:space="preserve">Lietuvos higienos norma HN 33:2011 „Triukšmo ribiniai dydžiai gyvenamuosiuose ir visuomeninės paskirties pastatuose bei jų aplinkoje“, patvirtinta Lietuvos Respublikos sveikatos apsaugos ministro 2011 m. birželio 13 d. įsakymu Nr. V-604 „Dėl Lietuvos higienos normos HN 33:2011 „Triukšmo ribiniai dydžiai gyvenamuosiuose ir visuomeninės paskirties pastatuose bei jų aplinkoje“ patvirtinimo“. </w:t>
              </w:r>
            </w:p>
          </w:sdtContent>
        </w:sdt>
        <w:sdt>
          <w:sdtPr>
            <w:alias w:val="1 pr. 24 p."/>
            <w:tag w:val="part_ab926023ca034e7eb4d32b0679e43d12"/>
            <w:id w:val="1474018429"/>
            <w:lock w:val="sdtLocked"/>
          </w:sdtPr>
          <w:sdtEndPr/>
          <w:sdtContent>
            <w:p w14:paraId="2EECCF69" w14:textId="77777777" w:rsidR="0091073D" w:rsidRDefault="0041039F">
              <w:pPr>
                <w:tabs>
                  <w:tab w:val="left" w:pos="1296"/>
                  <w:tab w:val="right" w:pos="9808"/>
                </w:tabs>
                <w:ind w:firstLine="720"/>
                <w:jc w:val="both"/>
                <w:rPr>
                  <w:szCs w:val="24"/>
                  <w:lang w:eastAsia="lt-LT"/>
                </w:rPr>
              </w:pPr>
              <w:sdt>
                <w:sdtPr>
                  <w:alias w:val="Numeris"/>
                  <w:tag w:val="nr_ab926023ca034e7eb4d32b0679e43d12"/>
                  <w:id w:val="582723410"/>
                  <w:lock w:val="sdtLocked"/>
                </w:sdtPr>
                <w:sdtEndPr/>
                <w:sdtContent>
                  <w:r w:rsidR="003C2DB6">
                    <w:rPr>
                      <w:szCs w:val="24"/>
                    </w:rPr>
                    <w:t>24</w:t>
                  </w:r>
                </w:sdtContent>
              </w:sdt>
              <w:r w:rsidR="003C2DB6">
                <w:rPr>
                  <w:szCs w:val="24"/>
                </w:rPr>
                <w:t>. L</w:t>
              </w:r>
              <w:r w:rsidR="003C2DB6">
                <w:rPr>
                  <w:szCs w:val="24"/>
                  <w:shd w:val="clear" w:color="auto" w:fill="FFFFFF"/>
                </w:rPr>
                <w:t xml:space="preserve">ietuvos higienos norma HN 35:2007 „Didžiausia leidžiama cheminių medžiagų (teršalų) koncentracija gyvenamosios ir visuomeninės paskirties pastatų patalpų ore“, </w:t>
              </w:r>
              <w:r w:rsidR="003C2DB6">
                <w:rPr>
                  <w:szCs w:val="24"/>
                  <w:lang w:eastAsia="lt-LT"/>
                </w:rPr>
                <w:t>patvirtinta L</w:t>
              </w:r>
              <w:r w:rsidR="003C2DB6">
                <w:rPr>
                  <w:szCs w:val="24"/>
                  <w:shd w:val="clear" w:color="auto" w:fill="FFFFFF"/>
                </w:rPr>
                <w:t>ietuvos Respublikos sveikatos apsaugos ministro</w:t>
              </w:r>
              <w:r w:rsidR="003C2DB6">
                <w:rPr>
                  <w:caps/>
                  <w:szCs w:val="24"/>
                  <w:shd w:val="clear" w:color="auto" w:fill="FFFFFF"/>
                </w:rPr>
                <w:t xml:space="preserve"> </w:t>
              </w:r>
              <w:r w:rsidR="003C2DB6">
                <w:rPr>
                  <w:szCs w:val="24"/>
                  <w:lang w:eastAsia="lt-LT"/>
                </w:rPr>
                <w:t>2007 m. gegužės 10 d. įsakymu Nr. V-362 „Dėl Lietuvos higienos normos HN 35:2007 „Didžiausia leidžiama cheminių medžiagų (teršalų) koncentracija gyvenamosios</w:t>
              </w:r>
              <w:r w:rsidR="003C2DB6">
                <w:rPr>
                  <w:b/>
                  <w:bCs/>
                  <w:szCs w:val="24"/>
                  <w:lang w:eastAsia="lt-LT"/>
                </w:rPr>
                <w:t xml:space="preserve"> </w:t>
              </w:r>
              <w:r w:rsidR="003C2DB6">
                <w:rPr>
                  <w:szCs w:val="24"/>
                  <w:lang w:eastAsia="lt-LT"/>
                </w:rPr>
                <w:t xml:space="preserve">ir visuomeninės paskirties pastatų patalpų ore“ patvirtinimo“. </w:t>
              </w:r>
            </w:p>
          </w:sdtContent>
        </w:sdt>
        <w:sdt>
          <w:sdtPr>
            <w:alias w:val="1 pr. 25 p."/>
            <w:tag w:val="part_e903626d18bc41a7b7ef96e78718b77c"/>
            <w:id w:val="-2075647367"/>
            <w:lock w:val="sdtLocked"/>
          </w:sdtPr>
          <w:sdtEndPr/>
          <w:sdtContent>
            <w:p w14:paraId="2EECCF6A" w14:textId="77777777" w:rsidR="0091073D" w:rsidRDefault="0041039F">
              <w:pPr>
                <w:tabs>
                  <w:tab w:val="left" w:pos="1296"/>
                  <w:tab w:val="right" w:pos="9808"/>
                </w:tabs>
                <w:ind w:firstLine="720"/>
                <w:jc w:val="both"/>
                <w:rPr>
                  <w:szCs w:val="24"/>
                  <w:lang w:eastAsia="lt-LT"/>
                </w:rPr>
              </w:pPr>
              <w:sdt>
                <w:sdtPr>
                  <w:alias w:val="Numeris"/>
                  <w:tag w:val="nr_e903626d18bc41a7b7ef96e78718b77c"/>
                  <w:id w:val="1921064357"/>
                  <w:lock w:val="sdtLocked"/>
                </w:sdtPr>
                <w:sdtEndPr/>
                <w:sdtContent>
                  <w:r w:rsidR="003C2DB6">
                    <w:rPr>
                      <w:szCs w:val="24"/>
                      <w:lang w:eastAsia="lt-LT"/>
                    </w:rPr>
                    <w:t>25</w:t>
                  </w:r>
                </w:sdtContent>
              </w:sdt>
              <w:r w:rsidR="003C2DB6">
                <w:rPr>
                  <w:szCs w:val="24"/>
                  <w:lang w:eastAsia="lt-LT"/>
                </w:rPr>
                <w:t>. L</w:t>
              </w:r>
              <w:r w:rsidR="003C2DB6">
                <w:rPr>
                  <w:bCs/>
                  <w:szCs w:val="24"/>
                </w:rPr>
                <w:t xml:space="preserve">ietuvos higienos norma HN 50:2016 „Visą žmogaus kūną veikianti vibracija: didžiausi leidžiami dydžiai ir matavimo reikalavimai gyvenamosiose, specialiosiose ir visuomeninėse patalpose“, patvirtinta </w:t>
              </w:r>
              <w:r w:rsidR="003C2DB6">
                <w:rPr>
                  <w:szCs w:val="24"/>
                  <w:lang w:eastAsia="lt-LT"/>
                </w:rPr>
                <w:t>L</w:t>
              </w:r>
              <w:r w:rsidR="003C2DB6">
                <w:rPr>
                  <w:szCs w:val="24"/>
                  <w:shd w:val="clear" w:color="auto" w:fill="FFFFFF"/>
                </w:rPr>
                <w:t>ietuvos Respublikos sveikatos apsaugos ministro</w:t>
              </w:r>
              <w:r w:rsidR="003C2DB6">
                <w:rPr>
                  <w:caps/>
                  <w:szCs w:val="24"/>
                  <w:shd w:val="clear" w:color="auto" w:fill="FFFFFF"/>
                </w:rPr>
                <w:t xml:space="preserve"> </w:t>
              </w:r>
              <w:r w:rsidR="003C2DB6">
                <w:rPr>
                  <w:szCs w:val="24"/>
                </w:rPr>
                <w:t>2003 m. gruodžio 31 d. įsakymu Nr. V-791</w:t>
              </w:r>
              <w:r w:rsidR="003C2DB6">
                <w:rPr>
                  <w:szCs w:val="24"/>
                  <w:lang w:eastAsia="lt-LT"/>
                </w:rPr>
                <w:t xml:space="preserve"> „Dėl Lietuvos higienos normos </w:t>
              </w:r>
              <w:r w:rsidR="003C2DB6">
                <w:rPr>
                  <w:szCs w:val="24"/>
                </w:rPr>
                <w:t>HN 50:2016 „Visą žmogaus kūną veikianti vibracija: didžiausi leidžiami dydžiai ir matavimo reikalavimai gyvenamosiose, specialiosiose ir visuomeninėse patalpose“ patvirtinimo“.</w:t>
              </w:r>
              <w:r w:rsidR="003C2DB6">
                <w:rPr>
                  <w:szCs w:val="24"/>
                  <w:lang w:eastAsia="lt-LT"/>
                </w:rPr>
                <w:tab/>
              </w:r>
            </w:p>
          </w:sdtContent>
        </w:sdt>
        <w:sdt>
          <w:sdtPr>
            <w:alias w:val="1 pr. 26 p."/>
            <w:tag w:val="part_6504aa2ea9864470b3686f30a4947302"/>
            <w:id w:val="1554352917"/>
            <w:lock w:val="sdtLocked"/>
          </w:sdtPr>
          <w:sdtEndPr/>
          <w:sdtContent>
            <w:p w14:paraId="2EECCF6B" w14:textId="77777777" w:rsidR="0091073D" w:rsidRDefault="0041039F">
              <w:pPr>
                <w:tabs>
                  <w:tab w:val="left" w:pos="1296"/>
                  <w:tab w:val="right" w:pos="9808"/>
                </w:tabs>
                <w:ind w:firstLine="720"/>
                <w:jc w:val="both"/>
                <w:rPr>
                  <w:caps/>
                  <w:szCs w:val="24"/>
                  <w:shd w:val="clear" w:color="auto" w:fill="FFFFFF"/>
                </w:rPr>
              </w:pPr>
              <w:sdt>
                <w:sdtPr>
                  <w:alias w:val="Numeris"/>
                  <w:tag w:val="nr_6504aa2ea9864470b3686f30a4947302"/>
                  <w:id w:val="-852035892"/>
                  <w:lock w:val="sdtLocked"/>
                </w:sdtPr>
                <w:sdtEndPr/>
                <w:sdtContent>
                  <w:r w:rsidR="003C2DB6">
                    <w:rPr>
                      <w:szCs w:val="24"/>
                      <w:lang w:eastAsia="lt-LT"/>
                    </w:rPr>
                    <w:t>26</w:t>
                  </w:r>
                </w:sdtContent>
              </w:sdt>
              <w:r w:rsidR="003C2DB6">
                <w:rPr>
                  <w:szCs w:val="24"/>
                  <w:lang w:eastAsia="lt-LT"/>
                </w:rPr>
                <w:t>. L</w:t>
              </w:r>
              <w:r w:rsidR="003C2DB6">
                <w:rPr>
                  <w:bCs/>
                  <w:szCs w:val="24"/>
                  <w:lang w:eastAsia="lt-LT"/>
                </w:rPr>
                <w:t xml:space="preserve">ietuvos higienos norma HN 121:2010 „Kvapo koncentracijos ribinė vertė gyvenamosios aplinkos ore“ </w:t>
              </w:r>
              <w:r w:rsidR="003C2DB6">
                <w:rPr>
                  <w:bCs/>
                  <w:szCs w:val="24"/>
                </w:rPr>
                <w:t xml:space="preserve">patvirtinta </w:t>
              </w:r>
              <w:r w:rsidR="003C2DB6">
                <w:rPr>
                  <w:szCs w:val="24"/>
                  <w:lang w:eastAsia="lt-LT"/>
                </w:rPr>
                <w:t>L</w:t>
              </w:r>
              <w:r w:rsidR="003C2DB6">
                <w:rPr>
                  <w:szCs w:val="24"/>
                  <w:shd w:val="clear" w:color="auto" w:fill="FFFFFF"/>
                </w:rPr>
                <w:t>ietuvos Respublikos sveikatos apsaugos ministro</w:t>
              </w:r>
              <w:r w:rsidR="003C2DB6">
                <w:rPr>
                  <w:bCs/>
                  <w:szCs w:val="24"/>
                  <w:lang w:eastAsia="lt-LT"/>
                </w:rPr>
                <w:t xml:space="preserve"> </w:t>
              </w:r>
              <w:r w:rsidR="003C2DB6">
                <w:rPr>
                  <w:szCs w:val="24"/>
                </w:rPr>
                <w:t>2010 m. spalio 4 d. įsakymu Nr. V-885 „</w:t>
              </w:r>
              <w:r w:rsidR="003C2DB6">
                <w:rPr>
                  <w:bCs/>
                  <w:szCs w:val="24"/>
                </w:rPr>
                <w:t>Dėl Lietuvos higienos normos HN 121:2010 „Kvapo koncentracijos ribinė vertė gyvenamosios aplinkos ore“ ir kvapų kontrolės gyvenamosios aplinkos ore taisyklių patvirtinimo“.</w:t>
              </w:r>
            </w:p>
          </w:sdtContent>
        </w:sdt>
        <w:sdt>
          <w:sdtPr>
            <w:alias w:val="1 pr. 27 p."/>
            <w:tag w:val="part_12959287d1364322867af1a86c828351"/>
            <w:id w:val="-436441921"/>
            <w:lock w:val="sdtLocked"/>
          </w:sdtPr>
          <w:sdtEndPr/>
          <w:sdtContent>
            <w:p w14:paraId="2EECCF6C" w14:textId="77777777" w:rsidR="0091073D" w:rsidRDefault="0041039F">
              <w:pPr>
                <w:tabs>
                  <w:tab w:val="left" w:pos="1296"/>
                  <w:tab w:val="right" w:pos="9808"/>
                </w:tabs>
                <w:ind w:firstLine="720"/>
                <w:jc w:val="both"/>
                <w:rPr>
                  <w:szCs w:val="24"/>
                </w:rPr>
              </w:pPr>
              <w:sdt>
                <w:sdtPr>
                  <w:alias w:val="Numeris"/>
                  <w:tag w:val="nr_12959287d1364322867af1a86c828351"/>
                  <w:id w:val="-229001038"/>
                  <w:lock w:val="sdtLocked"/>
                </w:sdtPr>
                <w:sdtEndPr/>
                <w:sdtContent>
                  <w:r w:rsidR="003C2DB6">
                    <w:rPr>
                      <w:caps/>
                      <w:szCs w:val="24"/>
                      <w:shd w:val="clear" w:color="auto" w:fill="FFFFFF"/>
                    </w:rPr>
                    <w:t>27</w:t>
                  </w:r>
                </w:sdtContent>
              </w:sdt>
              <w:r w:rsidR="003C2DB6">
                <w:rPr>
                  <w:caps/>
                  <w:szCs w:val="24"/>
                  <w:shd w:val="clear" w:color="auto" w:fill="FFFFFF"/>
                </w:rPr>
                <w:t>. E</w:t>
              </w:r>
              <w:r w:rsidR="003C2DB6">
                <w:rPr>
                  <w:szCs w:val="24"/>
                  <w:shd w:val="clear" w:color="auto" w:fill="FFFFFF"/>
                </w:rPr>
                <w:t>lektros energijos tiekimo ir naudojimo taisyklės, patvirtintos</w:t>
              </w:r>
              <w:r w:rsidR="003C2DB6">
                <w:rPr>
                  <w:caps/>
                  <w:szCs w:val="24"/>
                  <w:shd w:val="clear" w:color="auto" w:fill="FFFFFF"/>
                </w:rPr>
                <w:t xml:space="preserve"> </w:t>
              </w:r>
              <w:r w:rsidR="003C2DB6">
                <w:rPr>
                  <w:szCs w:val="24"/>
                </w:rPr>
                <w:t xml:space="preserve">Lietuvos Respublikos energetikos ministro </w:t>
              </w:r>
              <w:r w:rsidR="003C2DB6">
                <w:rPr>
                  <w:caps/>
                  <w:szCs w:val="24"/>
                </w:rPr>
                <w:t xml:space="preserve">2010 </w:t>
              </w:r>
              <w:r w:rsidR="003C2DB6">
                <w:rPr>
                  <w:szCs w:val="24"/>
                </w:rPr>
                <w:t xml:space="preserve">m. vasario 11 d. įsakymu Nr. </w:t>
              </w:r>
              <w:r w:rsidR="003C2DB6">
                <w:rPr>
                  <w:caps/>
                  <w:szCs w:val="24"/>
                </w:rPr>
                <w:t>1-38 „</w:t>
              </w:r>
              <w:r w:rsidR="003C2DB6">
                <w:rPr>
                  <w:szCs w:val="24"/>
                </w:rPr>
                <w:t>Dėl Elektros energijos tiekimo ir naudojimo taisyklių patvirtinimo</w:t>
              </w:r>
              <w:r w:rsidR="003C2DB6">
                <w:rPr>
                  <w:caps/>
                  <w:szCs w:val="24"/>
                </w:rPr>
                <w:t xml:space="preserve">“. </w:t>
              </w:r>
            </w:p>
          </w:sdtContent>
        </w:sdt>
        <w:sdt>
          <w:sdtPr>
            <w:alias w:val="1 pr. 28 p."/>
            <w:tag w:val="part_19536d8f3ddc461eb3ea3081353dc3dc"/>
            <w:id w:val="-1881780114"/>
            <w:lock w:val="sdtLocked"/>
          </w:sdtPr>
          <w:sdtEndPr/>
          <w:sdtContent>
            <w:p w14:paraId="2EECCF6D" w14:textId="77777777" w:rsidR="0091073D" w:rsidRDefault="0041039F">
              <w:pPr>
                <w:tabs>
                  <w:tab w:val="left" w:pos="1296"/>
                </w:tabs>
                <w:ind w:firstLine="720"/>
                <w:jc w:val="both"/>
                <w:rPr>
                  <w:bCs/>
                  <w:szCs w:val="24"/>
                  <w:shd w:val="clear" w:color="auto" w:fill="FFFFFF"/>
                </w:rPr>
              </w:pPr>
              <w:sdt>
                <w:sdtPr>
                  <w:alias w:val="Numeris"/>
                  <w:tag w:val="nr_19536d8f3ddc461eb3ea3081353dc3dc"/>
                  <w:id w:val="1155573134"/>
                  <w:lock w:val="sdtLocked"/>
                </w:sdtPr>
                <w:sdtEndPr/>
                <w:sdtContent>
                  <w:r w:rsidR="003C2DB6">
                    <w:rPr>
                      <w:szCs w:val="24"/>
                      <w:shd w:val="clear" w:color="auto" w:fill="FFFFFF"/>
                      <w:lang w:eastAsia="lt-LT"/>
                    </w:rPr>
                    <w:t>28</w:t>
                  </w:r>
                </w:sdtContent>
              </w:sdt>
              <w:r w:rsidR="003C2DB6">
                <w:rPr>
                  <w:szCs w:val="24"/>
                  <w:shd w:val="clear" w:color="auto" w:fill="FFFFFF"/>
                  <w:lang w:eastAsia="lt-LT"/>
                </w:rPr>
                <w:t>. Elektroninių</w:t>
              </w:r>
              <w:r w:rsidR="003C2DB6">
                <w:rPr>
                  <w:bCs/>
                  <w:szCs w:val="24"/>
                  <w:shd w:val="clear" w:color="auto" w:fill="FFFFFF"/>
                </w:rPr>
                <w:t xml:space="preserve"> ryšių infrastruktūros įrengimo, žymėjimo, priežiūros ir naudojimo taisyklės, patvirtintos Lietuvos Respublikos ryšių reguliavimo tarnybos direktoriaus 2011 m spalio 14 d. įsakymu Nr. 1V-978 „Dėl Elektroninių ryšių infrastruktūros įrengimo, žymėjimo, priežiūros ir naudojimo taisyklių patvirtinimo“. </w:t>
              </w:r>
            </w:p>
          </w:sdtContent>
        </w:sdt>
        <w:sdt>
          <w:sdtPr>
            <w:alias w:val="1 pr. 29 p."/>
            <w:tag w:val="part_96913a398d1448139c49329c2df1c467"/>
            <w:id w:val="1711761003"/>
            <w:lock w:val="sdtLocked"/>
          </w:sdtPr>
          <w:sdtEndPr/>
          <w:sdtContent>
            <w:p w14:paraId="2EECCF6E" w14:textId="77777777" w:rsidR="0091073D" w:rsidRDefault="0041039F">
              <w:pPr>
                <w:ind w:firstLine="720"/>
                <w:jc w:val="both"/>
                <w:rPr>
                  <w:szCs w:val="24"/>
                </w:rPr>
              </w:pPr>
              <w:sdt>
                <w:sdtPr>
                  <w:alias w:val="Numeris"/>
                  <w:tag w:val="nr_96913a398d1448139c49329c2df1c467"/>
                  <w:id w:val="-422490499"/>
                  <w:lock w:val="sdtLocked"/>
                </w:sdtPr>
                <w:sdtEndPr/>
                <w:sdtContent>
                  <w:r w:rsidR="003C2DB6">
                    <w:rPr>
                      <w:bCs/>
                      <w:szCs w:val="24"/>
                      <w:shd w:val="clear" w:color="auto" w:fill="FFFFFF"/>
                    </w:rPr>
                    <w:t>29</w:t>
                  </w:r>
                </w:sdtContent>
              </w:sdt>
              <w:r w:rsidR="003C2DB6">
                <w:rPr>
                  <w:bCs/>
                  <w:szCs w:val="24"/>
                  <w:shd w:val="clear" w:color="auto" w:fill="FFFFFF"/>
                </w:rPr>
                <w:t xml:space="preserve">. </w:t>
              </w:r>
              <w:r w:rsidR="003C2DB6">
                <w:rPr>
                  <w:szCs w:val="24"/>
                </w:rPr>
                <w:t xml:space="preserve">Europos vidaus vandenų kelių laivybos taisyklės, priimtos Jungtinių Tautų Europos ekonomikos komisijos Vidaus transporto komiteto 1985 m. lapkričio 15 d. rezoliucija Nr. 24, kurių galiojimas Lietuvos Respublikos vidaus vandenyse nustatytas Lietuvos Respublikos susisiekimo ministro 2010 m. liepos 19 d. įsakymu Nr. 3-451 „Dėl Jungtinių Tautų Europos ekonomikos komisijos Europos vidaus vandenų kelių laivybos taisyklių paskelbimo“. </w:t>
              </w:r>
            </w:p>
          </w:sdtContent>
        </w:sdt>
        <w:sdt>
          <w:sdtPr>
            <w:alias w:val="1 pr. 30 p."/>
            <w:tag w:val="part_8c45e9384d5a4475834620bb2f63e9fe"/>
            <w:id w:val="-2025701359"/>
            <w:lock w:val="sdtLocked"/>
          </w:sdtPr>
          <w:sdtEndPr/>
          <w:sdtContent>
            <w:p w14:paraId="2EECCF6F" w14:textId="77777777" w:rsidR="0091073D" w:rsidRDefault="0041039F">
              <w:pPr>
                <w:ind w:firstLine="720"/>
                <w:jc w:val="both"/>
                <w:rPr>
                  <w:szCs w:val="24"/>
                </w:rPr>
              </w:pPr>
              <w:sdt>
                <w:sdtPr>
                  <w:alias w:val="Numeris"/>
                  <w:tag w:val="nr_8c45e9384d5a4475834620bb2f63e9fe"/>
                  <w:id w:val="1787384076"/>
                  <w:lock w:val="sdtLocked"/>
                </w:sdtPr>
                <w:sdtEndPr/>
                <w:sdtContent>
                  <w:r w:rsidR="003C2DB6">
                    <w:rPr>
                      <w:szCs w:val="24"/>
                    </w:rPr>
                    <w:t>30</w:t>
                  </w:r>
                </w:sdtContent>
              </w:sdt>
              <w:r w:rsidR="003C2DB6">
                <w:rPr>
                  <w:szCs w:val="24"/>
                </w:rPr>
                <w:t xml:space="preserve">. </w:t>
              </w:r>
              <w:r w:rsidR="003C2DB6">
                <w:rPr>
                  <w:iCs/>
                  <w:szCs w:val="24"/>
                </w:rPr>
                <w:t>Vidaus vandenų kelių eksploatavimo taisyklės,</w:t>
              </w:r>
              <w:r w:rsidR="003C2DB6">
                <w:rPr>
                  <w:szCs w:val="24"/>
                </w:rPr>
                <w:t xml:space="preserve"> patvirtintos Lietuvos Respublikos susisiekimo ministro 2009 m. lapkričio 25 d. įsakymu Nr. 3-600 „Dėl </w:t>
              </w:r>
              <w:r w:rsidR="003C2DB6">
                <w:rPr>
                  <w:iCs/>
                  <w:szCs w:val="24"/>
                </w:rPr>
                <w:t xml:space="preserve">Vidaus vandenų kelių eksploatavimo taisyklių </w:t>
              </w:r>
              <w:r w:rsidR="003C2DB6">
                <w:rPr>
                  <w:szCs w:val="24"/>
                </w:rPr>
                <w:t xml:space="preserve">patvirtinimo“. </w:t>
              </w:r>
            </w:p>
          </w:sdtContent>
        </w:sdt>
        <w:sdt>
          <w:sdtPr>
            <w:alias w:val="1 pr. 31 p."/>
            <w:tag w:val="part_1386708105884085aece735b0b068fb6"/>
            <w:id w:val="-1069810879"/>
            <w:lock w:val="sdtLocked"/>
          </w:sdtPr>
          <w:sdtEndPr/>
          <w:sdtContent>
            <w:p w14:paraId="2EECCF70" w14:textId="77777777" w:rsidR="0091073D" w:rsidRDefault="0041039F">
              <w:pPr>
                <w:tabs>
                  <w:tab w:val="left" w:pos="1296"/>
                </w:tabs>
                <w:ind w:firstLine="720"/>
                <w:jc w:val="both"/>
                <w:rPr>
                  <w:szCs w:val="24"/>
                </w:rPr>
              </w:pPr>
              <w:sdt>
                <w:sdtPr>
                  <w:alias w:val="Numeris"/>
                  <w:tag w:val="nr_1386708105884085aece735b0b068fb6"/>
                  <w:id w:val="841359879"/>
                  <w:lock w:val="sdtLocked"/>
                </w:sdtPr>
                <w:sdtEndPr/>
                <w:sdtContent>
                  <w:r w:rsidR="003C2DB6">
                    <w:rPr>
                      <w:szCs w:val="24"/>
                    </w:rPr>
                    <w:t>31</w:t>
                  </w:r>
                </w:sdtContent>
              </w:sdt>
              <w:r w:rsidR="003C2DB6">
                <w:rPr>
                  <w:szCs w:val="24"/>
                </w:rPr>
                <w:t>. Slėginės įrangos techninis reglamentas, patvirtintas Lietuvos Respublikos ūkio ministro 2000 m. spalio 6 d. įsakymu Nr. 349 „Dėl Slėginės įrangos techninio reglamento patvirtinimo“.</w:t>
              </w:r>
            </w:p>
          </w:sdtContent>
        </w:sdt>
        <w:sdt>
          <w:sdtPr>
            <w:alias w:val="1 pr. 32 p."/>
            <w:tag w:val="part_6389bc836e3b442abfe548d81e7bdd25"/>
            <w:id w:val="1154720289"/>
            <w:lock w:val="sdtLocked"/>
          </w:sdtPr>
          <w:sdtEndPr/>
          <w:sdtContent>
            <w:p w14:paraId="2EECCF71" w14:textId="77777777" w:rsidR="0091073D" w:rsidRDefault="0041039F">
              <w:pPr>
                <w:tabs>
                  <w:tab w:val="left" w:pos="2268"/>
                </w:tabs>
                <w:ind w:firstLine="720"/>
                <w:jc w:val="both"/>
                <w:rPr>
                  <w:szCs w:val="24"/>
                </w:rPr>
              </w:pPr>
              <w:sdt>
                <w:sdtPr>
                  <w:alias w:val="Numeris"/>
                  <w:tag w:val="nr_6389bc836e3b442abfe548d81e7bdd25"/>
                  <w:id w:val="1452130125"/>
                  <w:lock w:val="sdtLocked"/>
                </w:sdtPr>
                <w:sdtEndPr/>
                <w:sdtContent>
                  <w:r w:rsidR="003C2DB6">
                    <w:rPr>
                      <w:szCs w:val="24"/>
                    </w:rPr>
                    <w:t>32</w:t>
                  </w:r>
                </w:sdtContent>
              </w:sdt>
              <w:r w:rsidR="003C2DB6">
                <w:rPr>
                  <w:szCs w:val="24"/>
                </w:rPr>
                <w:t xml:space="preserve">. Statybos techninis reglamentas </w:t>
              </w:r>
              <w:r w:rsidR="003C2DB6">
                <w:rPr>
                  <w:bCs/>
                  <w:szCs w:val="24"/>
                  <w:shd w:val="clear" w:color="auto" w:fill="FFFFFF"/>
                </w:rPr>
                <w:t xml:space="preserve">STR 1.02.01:2017 „Statybos dalyvių atestavimo ir teisės pripažinimo tvarkos aprašas“, </w:t>
              </w:r>
              <w:r w:rsidR="003C2DB6">
                <w:rPr>
                  <w:szCs w:val="24"/>
                </w:rPr>
                <w:t xml:space="preserve">patvirtintas Lietuvos Respublikos aplinkos ministro 2016 m. gruodžio 12 d. įsakymu Nr. </w:t>
              </w:r>
              <w:r w:rsidR="003C2DB6">
                <w:rPr>
                  <w:szCs w:val="24"/>
                  <w:shd w:val="clear" w:color="auto" w:fill="FFFFFF"/>
                </w:rPr>
                <w:t xml:space="preserve">D1-880 „Dėl </w:t>
              </w:r>
              <w:r w:rsidR="003C2DB6">
                <w:rPr>
                  <w:szCs w:val="24"/>
                </w:rPr>
                <w:t>statybos techninio reglamento STR 1.02.01:2017 „Statybos dalyvių atestavimo ir teisės pripažinimo tvarkos aprašas“ patvirtinimo</w:t>
              </w:r>
              <w:r w:rsidR="003C2DB6">
                <w:rPr>
                  <w:szCs w:val="24"/>
                  <w:shd w:val="clear" w:color="auto" w:fill="FFFFFF"/>
                </w:rPr>
                <w:t>“</w:t>
              </w:r>
              <w:r w:rsidR="003C2DB6">
                <w:rPr>
                  <w:szCs w:val="24"/>
                </w:rPr>
                <w:t xml:space="preserve">. </w:t>
              </w:r>
            </w:p>
          </w:sdtContent>
        </w:sdt>
        <w:sdt>
          <w:sdtPr>
            <w:alias w:val="1 pr. 33 p."/>
            <w:tag w:val="part_6c6b47c083c141ee868a01969b5c6991"/>
            <w:id w:val="1489834620"/>
            <w:lock w:val="sdtLocked"/>
          </w:sdtPr>
          <w:sdtEndPr/>
          <w:sdtContent>
            <w:p w14:paraId="2EECCF72" w14:textId="77777777" w:rsidR="0091073D" w:rsidRDefault="0041039F">
              <w:pPr>
                <w:tabs>
                  <w:tab w:val="left" w:pos="1296"/>
                </w:tabs>
                <w:ind w:firstLine="720"/>
                <w:jc w:val="both"/>
                <w:rPr>
                  <w:szCs w:val="24"/>
                  <w:lang w:eastAsia="lt-LT"/>
                </w:rPr>
              </w:pPr>
              <w:sdt>
                <w:sdtPr>
                  <w:alias w:val="Numeris"/>
                  <w:tag w:val="nr_6c6b47c083c141ee868a01969b5c6991"/>
                  <w:id w:val="829495719"/>
                  <w:lock w:val="sdtLocked"/>
                </w:sdtPr>
                <w:sdtEndPr/>
                <w:sdtContent>
                  <w:r w:rsidR="003C2DB6">
                    <w:rPr>
                      <w:szCs w:val="24"/>
                      <w:lang w:eastAsia="lt-LT"/>
                    </w:rPr>
                    <w:t>33</w:t>
                  </w:r>
                </w:sdtContent>
              </w:sdt>
              <w:r w:rsidR="003C2DB6">
                <w:rPr>
                  <w:szCs w:val="24"/>
                  <w:lang w:eastAsia="lt-LT"/>
                </w:rPr>
                <w:t xml:space="preserve">. Statybos techninis reglamentas STR 1.04.04:2017 „Statinio projektavimas, projekto ekspertizė“, patvirtintas Lietuvos Respublikos aplinkos ministro 2016 m. lapkričio 7 d. įsakymu Nr. </w:t>
              </w:r>
              <w:r w:rsidR="003C2DB6">
                <w:rPr>
                  <w:szCs w:val="24"/>
                  <w:shd w:val="clear" w:color="auto" w:fill="FFFFFF"/>
                  <w:lang w:eastAsia="lt-LT"/>
                </w:rPr>
                <w:t xml:space="preserve">D1-738 „Dėl </w:t>
              </w:r>
              <w:r w:rsidR="003C2DB6">
                <w:rPr>
                  <w:szCs w:val="24"/>
                  <w:lang w:eastAsia="lt-LT"/>
                </w:rPr>
                <w:t>statybos techninio reglamento STR 1.04.04:2017 „Statinio projektavimas, projekto ekspertizė“ patvirtinimo</w:t>
              </w:r>
              <w:r w:rsidR="003C2DB6">
                <w:rPr>
                  <w:szCs w:val="24"/>
                  <w:shd w:val="clear" w:color="auto" w:fill="FFFFFF"/>
                  <w:lang w:eastAsia="lt-LT"/>
                </w:rPr>
                <w:t>“.</w:t>
              </w:r>
              <w:r w:rsidR="003C2DB6">
                <w:rPr>
                  <w:szCs w:val="24"/>
                  <w:lang w:eastAsia="lt-LT"/>
                </w:rPr>
                <w:t xml:space="preserve"> </w:t>
              </w:r>
            </w:p>
          </w:sdtContent>
        </w:sdt>
        <w:sdt>
          <w:sdtPr>
            <w:alias w:val="1 pr. 34 p."/>
            <w:tag w:val="part_96c0b1f048724154b57df6b0933d6685"/>
            <w:id w:val="-2048434519"/>
            <w:lock w:val="sdtLocked"/>
          </w:sdtPr>
          <w:sdtEndPr/>
          <w:sdtContent>
            <w:p w14:paraId="2EECCF73" w14:textId="77777777" w:rsidR="0091073D" w:rsidRDefault="0041039F">
              <w:pPr>
                <w:tabs>
                  <w:tab w:val="left" w:pos="1296"/>
                </w:tabs>
                <w:ind w:firstLine="720"/>
                <w:jc w:val="both"/>
                <w:rPr>
                  <w:szCs w:val="24"/>
                </w:rPr>
              </w:pPr>
              <w:sdt>
                <w:sdtPr>
                  <w:alias w:val="Numeris"/>
                  <w:tag w:val="nr_96c0b1f048724154b57df6b0933d6685"/>
                  <w:id w:val="1562826096"/>
                  <w:lock w:val="sdtLocked"/>
                </w:sdtPr>
                <w:sdtEndPr/>
                <w:sdtContent>
                  <w:r w:rsidR="003C2DB6">
                    <w:rPr>
                      <w:caps/>
                      <w:szCs w:val="24"/>
                    </w:rPr>
                    <w:t>34</w:t>
                  </w:r>
                </w:sdtContent>
              </w:sdt>
              <w:r w:rsidR="003C2DB6">
                <w:rPr>
                  <w:caps/>
                  <w:szCs w:val="24"/>
                </w:rPr>
                <w:t xml:space="preserve">. </w:t>
              </w:r>
              <w:r w:rsidR="003C2DB6">
                <w:rPr>
                  <w:szCs w:val="24"/>
                </w:rPr>
                <w:t xml:space="preserve">Statybos techninis reglamentas STR 1.05.01:2017 „Statybą leidžiantys dokumentai. Statybos užbaigimas. Statybos sustabdymas. Savavališkos statybos padarinių šalinimas. Statybos pagal neteisėtai išduotą statybą leidžiantį dokumentą padarinių šalinimas“, patvirtintas Lietuvos Respublikos aplinkos ministro 2016 m. gruodžio 12 d. įsakymu Nr. D1-878 „Dėl statybos techninio reglamento STR 1.05.01:2017 „Statybą leidžiantys dokumentai. Statybos užbaigimas. Statybos sustabdymas. Savavališkos statybos padarinių šalinimas. Statybos pagal neteisėtai išduotą statybą leidžiantį dokumentą padarinių šalinimas“ patvirtinimo“. </w:t>
              </w:r>
            </w:p>
          </w:sdtContent>
        </w:sdt>
        <w:sdt>
          <w:sdtPr>
            <w:alias w:val="1 pr. 35 p."/>
            <w:tag w:val="part_62441251f9bf4f13b2d4b0d3f8318817"/>
            <w:id w:val="-1272013349"/>
            <w:lock w:val="sdtLocked"/>
          </w:sdtPr>
          <w:sdtEndPr/>
          <w:sdtContent>
            <w:p w14:paraId="2EECCF74" w14:textId="77777777" w:rsidR="0091073D" w:rsidRDefault="0041039F">
              <w:pPr>
                <w:tabs>
                  <w:tab w:val="left" w:pos="1296"/>
                </w:tabs>
                <w:suppressAutoHyphens/>
                <w:ind w:firstLine="720"/>
                <w:jc w:val="both"/>
                <w:textAlignment w:val="center"/>
                <w:rPr>
                  <w:szCs w:val="24"/>
                </w:rPr>
              </w:pPr>
              <w:sdt>
                <w:sdtPr>
                  <w:alias w:val="Numeris"/>
                  <w:tag w:val="nr_62441251f9bf4f13b2d4b0d3f8318817"/>
                  <w:id w:val="-806094613"/>
                  <w:lock w:val="sdtLocked"/>
                </w:sdtPr>
                <w:sdtEndPr/>
                <w:sdtContent>
                  <w:r w:rsidR="003C2DB6">
                    <w:rPr>
                      <w:szCs w:val="24"/>
                    </w:rPr>
                    <w:t>35</w:t>
                  </w:r>
                </w:sdtContent>
              </w:sdt>
              <w:r w:rsidR="003C2DB6">
                <w:rPr>
                  <w:szCs w:val="24"/>
                </w:rPr>
                <w:t xml:space="preserve">. Statybos techninis reglamentas STR 2.09.02:2005 „Šildymas, vėdinimas ir oro kondicionavimas“, patvirtintas Lietuvos Respublikos aplinkos ministro 2005 m. birželio 9 d. įsakymu Nr. D1-289 „Dėl statybos techninio reglamento STR 2.09.02:2005 „Šildymas, vėdinimas ir oro kondicionavimas“ patvirtinimo“. </w:t>
              </w:r>
            </w:p>
          </w:sdtContent>
        </w:sdt>
        <w:sdt>
          <w:sdtPr>
            <w:alias w:val="1 pr. 36 p."/>
            <w:tag w:val="part_cb92156737cf4f6a8cfcb7192692ae3d"/>
            <w:id w:val="1603615766"/>
            <w:lock w:val="sdtLocked"/>
          </w:sdtPr>
          <w:sdtEndPr/>
          <w:sdtContent>
            <w:p w14:paraId="2EECCF75" w14:textId="77777777" w:rsidR="0091073D" w:rsidRDefault="0041039F">
              <w:pPr>
                <w:tabs>
                  <w:tab w:val="left" w:pos="1296"/>
                  <w:tab w:val="right" w:pos="9808"/>
                </w:tabs>
                <w:ind w:firstLine="720"/>
                <w:jc w:val="both"/>
                <w:rPr>
                  <w:szCs w:val="24"/>
                  <w:shd w:val="clear" w:color="auto" w:fill="FFFFFF"/>
                </w:rPr>
              </w:pPr>
              <w:sdt>
                <w:sdtPr>
                  <w:alias w:val="Numeris"/>
                  <w:tag w:val="nr_cb92156737cf4f6a8cfcb7192692ae3d"/>
                  <w:id w:val="828554498"/>
                  <w:lock w:val="sdtLocked"/>
                </w:sdtPr>
                <w:sdtEndPr/>
                <w:sdtContent>
                  <w:r w:rsidR="003C2DB6">
                    <w:rPr>
                      <w:szCs w:val="24"/>
                      <w:shd w:val="clear" w:color="auto" w:fill="FFFFFF"/>
                    </w:rPr>
                    <w:t>36</w:t>
                  </w:r>
                </w:sdtContent>
              </w:sdt>
              <w:r w:rsidR="003C2DB6">
                <w:rPr>
                  <w:szCs w:val="24"/>
                  <w:shd w:val="clear" w:color="auto" w:fill="FFFFFF"/>
                </w:rPr>
                <w:t>. Lietuvos standartas LST EN 1594:2014 „Dujų infrastruktūra. Daugiau kaip 16 bar didžiausiojo eksploatacinio slėgio vamzdynai. Funkciniai reikalavimai“.</w:t>
              </w:r>
            </w:p>
          </w:sdtContent>
        </w:sdt>
        <w:sdt>
          <w:sdtPr>
            <w:alias w:val="1 pr. 37 p."/>
            <w:tag w:val="part_7fc68857f607448eb393d784f4e4c9b3"/>
            <w:id w:val="-722833085"/>
            <w:lock w:val="sdtLocked"/>
          </w:sdtPr>
          <w:sdtEndPr/>
          <w:sdtContent>
            <w:p w14:paraId="2EECCF76" w14:textId="77777777" w:rsidR="0091073D" w:rsidRDefault="0041039F">
              <w:pPr>
                <w:tabs>
                  <w:tab w:val="left" w:pos="1296"/>
                  <w:tab w:val="right" w:pos="9808"/>
                </w:tabs>
                <w:ind w:firstLine="720"/>
                <w:jc w:val="both"/>
                <w:rPr>
                  <w:szCs w:val="24"/>
                  <w:shd w:val="clear" w:color="auto" w:fill="FFFFFF"/>
                </w:rPr>
              </w:pPr>
              <w:sdt>
                <w:sdtPr>
                  <w:alias w:val="Numeris"/>
                  <w:tag w:val="nr_7fc68857f607448eb393d784f4e4c9b3"/>
                  <w:id w:val="2053954183"/>
                  <w:lock w:val="sdtLocked"/>
                </w:sdtPr>
                <w:sdtEndPr/>
                <w:sdtContent>
                  <w:r w:rsidR="003C2DB6">
                    <w:rPr>
                      <w:szCs w:val="24"/>
                      <w:shd w:val="clear" w:color="auto" w:fill="FFFFFF"/>
                    </w:rPr>
                    <w:t>37</w:t>
                  </w:r>
                </w:sdtContent>
              </w:sdt>
              <w:r w:rsidR="003C2DB6">
                <w:rPr>
                  <w:szCs w:val="24"/>
                  <w:shd w:val="clear" w:color="auto" w:fill="FFFFFF"/>
                </w:rPr>
                <w:t xml:space="preserve">. Lietuvos standartas LST EN ISO 9015-1:2011 „Metalų </w:t>
              </w:r>
              <w:proofErr w:type="spellStart"/>
              <w:r w:rsidR="003C2DB6">
                <w:rPr>
                  <w:szCs w:val="24"/>
                  <w:shd w:val="clear" w:color="auto" w:fill="FFFFFF"/>
                </w:rPr>
                <w:t>virintinių</w:t>
              </w:r>
              <w:proofErr w:type="spellEnd"/>
              <w:r w:rsidR="003C2DB6">
                <w:rPr>
                  <w:szCs w:val="24"/>
                  <w:shd w:val="clear" w:color="auto" w:fill="FFFFFF"/>
                </w:rPr>
                <w:t xml:space="preserve"> siūlių ardomieji bandymai. Kietumo bandymai. 1 dalis. Lankinio suvirinimo jungčių kietumo bandymas (ISO 9015-1:2001)“.</w:t>
              </w:r>
            </w:p>
          </w:sdtContent>
        </w:sdt>
        <w:sdt>
          <w:sdtPr>
            <w:alias w:val="1 pr. 38 p."/>
            <w:tag w:val="part_4d08222cee944847b53a31be204a8015"/>
            <w:id w:val="868035705"/>
            <w:lock w:val="sdtLocked"/>
          </w:sdtPr>
          <w:sdtEndPr/>
          <w:sdtContent>
            <w:p w14:paraId="2EECCF77" w14:textId="77777777" w:rsidR="0091073D" w:rsidRDefault="0041039F">
              <w:pPr>
                <w:tabs>
                  <w:tab w:val="left" w:pos="1296"/>
                  <w:tab w:val="right" w:pos="9808"/>
                </w:tabs>
                <w:ind w:firstLine="720"/>
                <w:jc w:val="both"/>
                <w:rPr>
                  <w:szCs w:val="24"/>
                  <w:shd w:val="clear" w:color="auto" w:fill="FFFFFF"/>
                </w:rPr>
              </w:pPr>
              <w:sdt>
                <w:sdtPr>
                  <w:alias w:val="Numeris"/>
                  <w:tag w:val="nr_4d08222cee944847b53a31be204a8015"/>
                  <w:id w:val="-2125071879"/>
                  <w:lock w:val="sdtLocked"/>
                </w:sdtPr>
                <w:sdtEndPr/>
                <w:sdtContent>
                  <w:r w:rsidR="003C2DB6">
                    <w:rPr>
                      <w:szCs w:val="24"/>
                      <w:shd w:val="clear" w:color="auto" w:fill="FFFFFF"/>
                    </w:rPr>
                    <w:t>38</w:t>
                  </w:r>
                </w:sdtContent>
              </w:sdt>
              <w:r w:rsidR="003C2DB6">
                <w:rPr>
                  <w:szCs w:val="24"/>
                  <w:shd w:val="clear" w:color="auto" w:fill="FFFFFF"/>
                </w:rPr>
                <w:t>. Lietuvos standartas LST EN 12954:2002 „Užkastų arba panardintų metalinių konstrukcijų katodinė apsauga. Bendrieji principai ir jų taikymas vamzdynams“.</w:t>
              </w:r>
            </w:p>
          </w:sdtContent>
        </w:sdt>
        <w:sdt>
          <w:sdtPr>
            <w:alias w:val="1 pr. 39 p."/>
            <w:tag w:val="part_9586dbc6cd53409d86515840b4c456cb"/>
            <w:id w:val="-143437167"/>
            <w:lock w:val="sdtLocked"/>
          </w:sdtPr>
          <w:sdtEndPr/>
          <w:sdtContent>
            <w:p w14:paraId="2EECCF78" w14:textId="77777777" w:rsidR="0091073D" w:rsidRDefault="0041039F">
              <w:pPr>
                <w:tabs>
                  <w:tab w:val="left" w:pos="1296"/>
                  <w:tab w:val="right" w:pos="9808"/>
                </w:tabs>
                <w:ind w:firstLine="720"/>
                <w:jc w:val="both"/>
                <w:rPr>
                  <w:szCs w:val="24"/>
                  <w:shd w:val="clear" w:color="auto" w:fill="FFFFFF"/>
                </w:rPr>
              </w:pPr>
              <w:sdt>
                <w:sdtPr>
                  <w:alias w:val="Numeris"/>
                  <w:tag w:val="nr_9586dbc6cd53409d86515840b4c456cb"/>
                  <w:id w:val="1680156232"/>
                  <w:lock w:val="sdtLocked"/>
                </w:sdtPr>
                <w:sdtEndPr/>
                <w:sdtContent>
                  <w:r w:rsidR="003C2DB6">
                    <w:rPr>
                      <w:szCs w:val="24"/>
                      <w:shd w:val="clear" w:color="auto" w:fill="FFFFFF"/>
                    </w:rPr>
                    <w:t>39</w:t>
                  </w:r>
                </w:sdtContent>
              </w:sdt>
              <w:r w:rsidR="003C2DB6">
                <w:rPr>
                  <w:szCs w:val="24"/>
                  <w:shd w:val="clear" w:color="auto" w:fill="FFFFFF"/>
                </w:rPr>
                <w:t>. Lietuvos standartas LST EN ISO 6892-1:2016 „Metalinės medžiagos. Tempimo bandymai. 1 dalis. Bandymo kambario temperatūroje metodas (ISO 6892-1:2016)“.</w:t>
              </w:r>
            </w:p>
          </w:sdtContent>
        </w:sdt>
        <w:sdt>
          <w:sdtPr>
            <w:alias w:val="1 pr. 40 p."/>
            <w:tag w:val="part_54c1cbe578fd40598b38ff324aac815c"/>
            <w:id w:val="-546602496"/>
            <w:lock w:val="sdtLocked"/>
          </w:sdtPr>
          <w:sdtEndPr/>
          <w:sdtContent>
            <w:p w14:paraId="2EECCF79" w14:textId="77777777" w:rsidR="0091073D" w:rsidRDefault="0041039F">
              <w:pPr>
                <w:tabs>
                  <w:tab w:val="left" w:pos="1296"/>
                  <w:tab w:val="right" w:pos="9808"/>
                </w:tabs>
                <w:ind w:firstLine="720"/>
                <w:jc w:val="both"/>
                <w:rPr>
                  <w:szCs w:val="24"/>
                  <w:shd w:val="clear" w:color="auto" w:fill="FFFFFF"/>
                </w:rPr>
              </w:pPr>
              <w:sdt>
                <w:sdtPr>
                  <w:alias w:val="Numeris"/>
                  <w:tag w:val="nr_54c1cbe578fd40598b38ff324aac815c"/>
                  <w:id w:val="-737006261"/>
                  <w:lock w:val="sdtLocked"/>
                </w:sdtPr>
                <w:sdtEndPr/>
                <w:sdtContent>
                  <w:r w:rsidR="003C2DB6">
                    <w:rPr>
                      <w:szCs w:val="24"/>
                      <w:shd w:val="clear" w:color="auto" w:fill="FFFFFF"/>
                    </w:rPr>
                    <w:t>40</w:t>
                  </w:r>
                </w:sdtContent>
              </w:sdt>
              <w:r w:rsidR="003C2DB6">
                <w:rPr>
                  <w:szCs w:val="24"/>
                  <w:shd w:val="clear" w:color="auto" w:fill="FFFFFF"/>
                </w:rPr>
                <w:t>. Lietuvos standartas LST EN ISO 3183:2013 „Naftos ir gamtinių dujų pramonė. Plieniniai vamzdžiai, skirti tiekimo vamzdynų sistemoms (ISO 3183:2012)“.</w:t>
              </w:r>
            </w:p>
          </w:sdtContent>
        </w:sdt>
        <w:sdt>
          <w:sdtPr>
            <w:alias w:val="1 pr. 41 p."/>
            <w:tag w:val="part_9e363291782342edb270e91129fd34ad"/>
            <w:id w:val="-1657999515"/>
            <w:lock w:val="sdtLocked"/>
          </w:sdtPr>
          <w:sdtEndPr/>
          <w:sdtContent>
            <w:p w14:paraId="2EECCF7A" w14:textId="77777777" w:rsidR="0091073D" w:rsidRDefault="0041039F">
              <w:pPr>
                <w:tabs>
                  <w:tab w:val="left" w:pos="1296"/>
                  <w:tab w:val="right" w:pos="9808"/>
                </w:tabs>
                <w:ind w:firstLine="720"/>
                <w:jc w:val="both"/>
                <w:rPr>
                  <w:szCs w:val="24"/>
                  <w:shd w:val="clear" w:color="auto" w:fill="FFFFFF"/>
                </w:rPr>
              </w:pPr>
              <w:sdt>
                <w:sdtPr>
                  <w:alias w:val="Numeris"/>
                  <w:tag w:val="nr_9e363291782342edb270e91129fd34ad"/>
                  <w:id w:val="-2069330041"/>
                  <w:lock w:val="sdtLocked"/>
                </w:sdtPr>
                <w:sdtEndPr/>
                <w:sdtContent>
                  <w:r w:rsidR="003C2DB6">
                    <w:rPr>
                      <w:szCs w:val="24"/>
                      <w:shd w:val="clear" w:color="auto" w:fill="FFFFFF"/>
                    </w:rPr>
                    <w:t>41</w:t>
                  </w:r>
                </w:sdtContent>
              </w:sdt>
              <w:r w:rsidR="003C2DB6">
                <w:rPr>
                  <w:szCs w:val="24"/>
                  <w:shd w:val="clear" w:color="auto" w:fill="FFFFFF"/>
                </w:rPr>
                <w:t>. Lietuvos standartas LST EN ISO 12068:2001 „Katodinė apsauga. Užkastų arba panardintų plieno vamzdžių apsauga nuo korozijos išorinėmis organinėmis dangomis kartu su katodine apsauga. Juostos ir suslūgstančios medžiagos“.</w:t>
              </w:r>
            </w:p>
          </w:sdtContent>
        </w:sdt>
        <w:sdt>
          <w:sdtPr>
            <w:alias w:val="1 pr. 42 p."/>
            <w:tag w:val="part_a13af896d55746dba171d2d6cc440e45"/>
            <w:id w:val="1833795755"/>
            <w:lock w:val="sdtLocked"/>
          </w:sdtPr>
          <w:sdtEndPr/>
          <w:sdtContent>
            <w:p w14:paraId="2EECCF7B" w14:textId="77777777" w:rsidR="0091073D" w:rsidRDefault="0041039F">
              <w:pPr>
                <w:tabs>
                  <w:tab w:val="left" w:pos="1296"/>
                  <w:tab w:val="right" w:pos="9808"/>
                </w:tabs>
                <w:ind w:firstLine="720"/>
                <w:jc w:val="both"/>
                <w:rPr>
                  <w:szCs w:val="24"/>
                  <w:shd w:val="clear" w:color="auto" w:fill="FFFFFF"/>
                </w:rPr>
              </w:pPr>
              <w:sdt>
                <w:sdtPr>
                  <w:alias w:val="Numeris"/>
                  <w:tag w:val="nr_a13af896d55746dba171d2d6cc440e45"/>
                  <w:id w:val="1598133524"/>
                  <w:lock w:val="sdtLocked"/>
                </w:sdtPr>
                <w:sdtEndPr/>
                <w:sdtContent>
                  <w:r w:rsidR="003C2DB6">
                    <w:rPr>
                      <w:szCs w:val="24"/>
                      <w:shd w:val="clear" w:color="auto" w:fill="FFFFFF"/>
                    </w:rPr>
                    <w:t>42</w:t>
                  </w:r>
                </w:sdtContent>
              </w:sdt>
              <w:r w:rsidR="003C2DB6">
                <w:rPr>
                  <w:szCs w:val="24"/>
                  <w:shd w:val="clear" w:color="auto" w:fill="FFFFFF"/>
                </w:rPr>
                <w:t>. Lietuvos standartas LST EN ISO 12944 „Dažai ir lakai. Plieninių konstrukcijų apsauga nuo korozijos apsauginėmis dažų sistemomis. 1–8 dalys“.</w:t>
              </w:r>
            </w:p>
          </w:sdtContent>
        </w:sdt>
        <w:sdt>
          <w:sdtPr>
            <w:alias w:val="1 pr. 43 p."/>
            <w:tag w:val="part_d80a062dd9d8428c9cdd09edf702e0a3"/>
            <w:id w:val="-1581818377"/>
            <w:lock w:val="sdtLocked"/>
          </w:sdtPr>
          <w:sdtEndPr/>
          <w:sdtContent>
            <w:p w14:paraId="2EECCF7C" w14:textId="77777777" w:rsidR="0091073D" w:rsidRDefault="0041039F">
              <w:pPr>
                <w:tabs>
                  <w:tab w:val="left" w:pos="1296"/>
                  <w:tab w:val="right" w:pos="9808"/>
                </w:tabs>
                <w:ind w:firstLine="720"/>
                <w:jc w:val="both"/>
                <w:rPr>
                  <w:szCs w:val="24"/>
                  <w:shd w:val="clear" w:color="auto" w:fill="FFFFFF"/>
                </w:rPr>
              </w:pPr>
              <w:sdt>
                <w:sdtPr>
                  <w:alias w:val="Numeris"/>
                  <w:tag w:val="nr_d80a062dd9d8428c9cdd09edf702e0a3"/>
                  <w:id w:val="-1962956759"/>
                  <w:lock w:val="sdtLocked"/>
                </w:sdtPr>
                <w:sdtEndPr/>
                <w:sdtContent>
                  <w:r w:rsidR="003C2DB6">
                    <w:rPr>
                      <w:szCs w:val="24"/>
                      <w:shd w:val="clear" w:color="auto" w:fill="FFFFFF"/>
                    </w:rPr>
                    <w:t>43</w:t>
                  </w:r>
                </w:sdtContent>
              </w:sdt>
              <w:r w:rsidR="003C2DB6">
                <w:rPr>
                  <w:szCs w:val="24"/>
                  <w:shd w:val="clear" w:color="auto" w:fill="FFFFFF"/>
                </w:rPr>
                <w:t>. Lietuvos standartas LST EN 60079-10-1:2016 „Sprogiosios atmosferos. 10-1 dalis. Zonų klasifikavimas. Sprogiųjų dujų atmosferos (IEC 60079-10-1:2015)“.</w:t>
              </w:r>
              <w:r w:rsidR="003C2DB6">
                <w:rPr>
                  <w:szCs w:val="24"/>
                </w:rPr>
                <w:t xml:space="preserve"> </w:t>
              </w:r>
            </w:p>
          </w:sdtContent>
        </w:sdt>
        <w:sdt>
          <w:sdtPr>
            <w:alias w:val="1 pr. 44 p."/>
            <w:tag w:val="part_585f574dae3c4f3eade51c5b1156eb4c"/>
            <w:id w:val="330503494"/>
            <w:lock w:val="sdtLocked"/>
          </w:sdtPr>
          <w:sdtEndPr/>
          <w:sdtContent>
            <w:p w14:paraId="2EECCF7D" w14:textId="77777777" w:rsidR="0091073D" w:rsidRDefault="0041039F">
              <w:pPr>
                <w:tabs>
                  <w:tab w:val="left" w:pos="1296"/>
                  <w:tab w:val="right" w:pos="9808"/>
                </w:tabs>
                <w:ind w:firstLine="720"/>
                <w:jc w:val="both"/>
                <w:rPr>
                  <w:szCs w:val="24"/>
                  <w:shd w:val="clear" w:color="auto" w:fill="FFFFFF"/>
                </w:rPr>
              </w:pPr>
              <w:sdt>
                <w:sdtPr>
                  <w:alias w:val="Numeris"/>
                  <w:tag w:val="nr_585f574dae3c4f3eade51c5b1156eb4c"/>
                  <w:id w:val="747852915"/>
                  <w:lock w:val="sdtLocked"/>
                </w:sdtPr>
                <w:sdtEndPr/>
                <w:sdtContent>
                  <w:r w:rsidR="003C2DB6">
                    <w:rPr>
                      <w:szCs w:val="24"/>
                      <w:shd w:val="clear" w:color="auto" w:fill="FFFFFF"/>
                    </w:rPr>
                    <w:t>44</w:t>
                  </w:r>
                </w:sdtContent>
              </w:sdt>
              <w:r w:rsidR="003C2DB6">
                <w:rPr>
                  <w:szCs w:val="24"/>
                  <w:shd w:val="clear" w:color="auto" w:fill="FFFFFF"/>
                </w:rPr>
                <w:t>. Lietuvos standartas LST EN 60079-14:2014 „Sprogiosios atmosferos. 14 dalis. Elektrinių įrenginių projektavimas, parinkimas ir montavimas (IEC 60079-14:2013)“.</w:t>
              </w:r>
              <w:r w:rsidR="003C2DB6">
                <w:rPr>
                  <w:szCs w:val="24"/>
                </w:rPr>
                <w:t xml:space="preserve"> </w:t>
              </w:r>
            </w:p>
          </w:sdtContent>
        </w:sdt>
        <w:sdt>
          <w:sdtPr>
            <w:alias w:val="1 pr. 45 p."/>
            <w:tag w:val="part_9486092010a2400d96e82d9cc478c7ad"/>
            <w:id w:val="-189836462"/>
            <w:lock w:val="sdtLocked"/>
          </w:sdtPr>
          <w:sdtEndPr/>
          <w:sdtContent>
            <w:p w14:paraId="2EECCF7E" w14:textId="77777777" w:rsidR="0091073D" w:rsidRDefault="0041039F">
              <w:pPr>
                <w:tabs>
                  <w:tab w:val="left" w:pos="1296"/>
                  <w:tab w:val="right" w:pos="9808"/>
                </w:tabs>
                <w:ind w:firstLine="720"/>
                <w:jc w:val="both"/>
                <w:rPr>
                  <w:szCs w:val="24"/>
                  <w:shd w:val="clear" w:color="auto" w:fill="FFFFFF"/>
                </w:rPr>
              </w:pPr>
              <w:sdt>
                <w:sdtPr>
                  <w:alias w:val="Numeris"/>
                  <w:tag w:val="nr_9486092010a2400d96e82d9cc478c7ad"/>
                  <w:id w:val="1776210100"/>
                  <w:lock w:val="sdtLocked"/>
                </w:sdtPr>
                <w:sdtEndPr/>
                <w:sdtContent>
                  <w:r w:rsidR="003C2DB6">
                    <w:rPr>
                      <w:szCs w:val="24"/>
                      <w:shd w:val="clear" w:color="auto" w:fill="FFFFFF"/>
                    </w:rPr>
                    <w:t>45</w:t>
                  </w:r>
                </w:sdtContent>
              </w:sdt>
              <w:r w:rsidR="003C2DB6">
                <w:rPr>
                  <w:szCs w:val="24"/>
                  <w:shd w:val="clear" w:color="auto" w:fill="FFFFFF"/>
                </w:rPr>
                <w:t>. Lietuvos standartas LST EN 15001-1:2009 „Dujų tiekimo sistemos. Didesnio kaip 0,5 bar eksploatacinio slėgio pramoninių dujinių įrenginių ir didesnio kaip 5 bar eksploatacinio slėgio pramoninių ir nepramoninių dujinių įrenginių vamzdynai. 1 dalis. Projektavimo, medžiagų, montavimo, kontrolės ir bandymų detalieji funkciniai reikalavimai“.</w:t>
              </w:r>
            </w:p>
          </w:sdtContent>
        </w:sdt>
        <w:sdt>
          <w:sdtPr>
            <w:alias w:val="1 pr. 46 p."/>
            <w:tag w:val="part_3c7e9b19b6224c4da1803aa24dc938ca"/>
            <w:id w:val="1183243286"/>
            <w:lock w:val="sdtLocked"/>
          </w:sdtPr>
          <w:sdtEndPr/>
          <w:sdtContent>
            <w:p w14:paraId="2EECCF7F" w14:textId="77777777" w:rsidR="0091073D" w:rsidRDefault="0041039F">
              <w:pPr>
                <w:tabs>
                  <w:tab w:val="left" w:pos="1296"/>
                  <w:tab w:val="right" w:pos="9808"/>
                </w:tabs>
                <w:ind w:firstLine="720"/>
                <w:jc w:val="both"/>
                <w:rPr>
                  <w:szCs w:val="24"/>
                  <w:shd w:val="clear" w:color="auto" w:fill="FFFFFF"/>
                </w:rPr>
              </w:pPr>
              <w:sdt>
                <w:sdtPr>
                  <w:alias w:val="Numeris"/>
                  <w:tag w:val="nr_3c7e9b19b6224c4da1803aa24dc938ca"/>
                  <w:id w:val="-1022560044"/>
                  <w:lock w:val="sdtLocked"/>
                </w:sdtPr>
                <w:sdtEndPr/>
                <w:sdtContent>
                  <w:r w:rsidR="003C2DB6">
                    <w:rPr>
                      <w:szCs w:val="24"/>
                      <w:shd w:val="clear" w:color="auto" w:fill="FFFFFF"/>
                    </w:rPr>
                    <w:t>46</w:t>
                  </w:r>
                </w:sdtContent>
              </w:sdt>
              <w:r w:rsidR="003C2DB6">
                <w:rPr>
                  <w:szCs w:val="24"/>
                  <w:shd w:val="clear" w:color="auto" w:fill="FFFFFF"/>
                </w:rPr>
                <w:t>. Lietuvos standartas LST EN 12186:2015 „Dujų infrastruktūra. Dujų slėgio reguliavimo stotys, skirtos dujoms perduoti ir skirstyti. Funkciniai reikalavimai“.</w:t>
              </w:r>
              <w:r w:rsidR="003C2DB6">
                <w:rPr>
                  <w:szCs w:val="24"/>
                </w:rPr>
                <w:t xml:space="preserve"> </w:t>
              </w:r>
            </w:p>
          </w:sdtContent>
        </w:sdt>
        <w:sdt>
          <w:sdtPr>
            <w:alias w:val="1 pr. 47 p."/>
            <w:tag w:val="part_3423ceadd8314064a415f9e1760878f7"/>
            <w:id w:val="-1156609544"/>
            <w:lock w:val="sdtLocked"/>
          </w:sdtPr>
          <w:sdtEndPr/>
          <w:sdtContent>
            <w:p w14:paraId="2EECCF80" w14:textId="77777777" w:rsidR="0091073D" w:rsidRDefault="0041039F">
              <w:pPr>
                <w:tabs>
                  <w:tab w:val="left" w:pos="1296"/>
                  <w:tab w:val="right" w:pos="9808"/>
                </w:tabs>
                <w:ind w:firstLine="720"/>
                <w:jc w:val="both"/>
                <w:rPr>
                  <w:szCs w:val="24"/>
                  <w:shd w:val="clear" w:color="auto" w:fill="FFFFFF"/>
                </w:rPr>
              </w:pPr>
              <w:sdt>
                <w:sdtPr>
                  <w:alias w:val="Numeris"/>
                  <w:tag w:val="nr_3423ceadd8314064a415f9e1760878f7"/>
                  <w:id w:val="-1457173045"/>
                  <w:lock w:val="sdtLocked"/>
                </w:sdtPr>
                <w:sdtEndPr/>
                <w:sdtContent>
                  <w:r w:rsidR="003C2DB6">
                    <w:rPr>
                      <w:szCs w:val="24"/>
                      <w:shd w:val="clear" w:color="auto" w:fill="FFFFFF"/>
                    </w:rPr>
                    <w:t>47</w:t>
                  </w:r>
                </w:sdtContent>
              </w:sdt>
              <w:r w:rsidR="003C2DB6">
                <w:rPr>
                  <w:szCs w:val="24"/>
                  <w:shd w:val="clear" w:color="auto" w:fill="FFFFFF"/>
                </w:rPr>
                <w:t>. Lietuvos standartas LST EN 1759-1:2005 „Jungės ir jų jungtys. Vamzdžių, uždarymo ir reguliavimo įtaisų, jungiamųjų detalių ir pagalbinių reikmenų, žymimų pagal klasę, žiedinės jungės. 1 dalis. Plieno jungės, kurių vardiniai dydžiai nuo NPS 1/2 iki NPS 24“.</w:t>
              </w:r>
            </w:p>
          </w:sdtContent>
        </w:sdt>
        <w:sdt>
          <w:sdtPr>
            <w:alias w:val="1 pr. 48 p."/>
            <w:tag w:val="part_fa576a02606b49eabc71fa67604fd7fa"/>
            <w:id w:val="-1548670448"/>
            <w:lock w:val="sdtLocked"/>
          </w:sdtPr>
          <w:sdtEndPr/>
          <w:sdtContent>
            <w:p w14:paraId="2EECCF81" w14:textId="77777777" w:rsidR="0091073D" w:rsidRDefault="0041039F">
              <w:pPr>
                <w:tabs>
                  <w:tab w:val="left" w:pos="1296"/>
                  <w:tab w:val="right" w:pos="9808"/>
                </w:tabs>
                <w:ind w:firstLine="720"/>
                <w:jc w:val="both"/>
                <w:rPr>
                  <w:szCs w:val="24"/>
                  <w:shd w:val="clear" w:color="auto" w:fill="FFFFFF"/>
                </w:rPr>
              </w:pPr>
              <w:sdt>
                <w:sdtPr>
                  <w:alias w:val="Numeris"/>
                  <w:tag w:val="nr_fa576a02606b49eabc71fa67604fd7fa"/>
                  <w:id w:val="1418680669"/>
                  <w:lock w:val="sdtLocked"/>
                </w:sdtPr>
                <w:sdtEndPr/>
                <w:sdtContent>
                  <w:r w:rsidR="003C2DB6">
                    <w:rPr>
                      <w:szCs w:val="24"/>
                      <w:shd w:val="clear" w:color="auto" w:fill="FFFFFF"/>
                    </w:rPr>
                    <w:t>48</w:t>
                  </w:r>
                </w:sdtContent>
              </w:sdt>
              <w:r w:rsidR="003C2DB6">
                <w:rPr>
                  <w:szCs w:val="24"/>
                  <w:shd w:val="clear" w:color="auto" w:fill="FFFFFF"/>
                </w:rPr>
                <w:t xml:space="preserve">. Lietuvos standartas LST EN 12560:2002 „Jungės ir jų jungtys. </w:t>
              </w:r>
              <w:proofErr w:type="spellStart"/>
              <w:r w:rsidR="003C2DB6">
                <w:rPr>
                  <w:szCs w:val="24"/>
                  <w:shd w:val="clear" w:color="auto" w:fill="FFFFFF"/>
                </w:rPr>
                <w:t>Class</w:t>
              </w:r>
              <w:proofErr w:type="spellEnd"/>
              <w:r w:rsidR="003C2DB6">
                <w:rPr>
                  <w:szCs w:val="24"/>
                  <w:shd w:val="clear" w:color="auto" w:fill="FFFFFF"/>
                </w:rPr>
                <w:t xml:space="preserve"> tipo jungių tarpikliai. 1, 3 ir 4 dalys“.</w:t>
              </w:r>
            </w:p>
          </w:sdtContent>
        </w:sdt>
        <w:sdt>
          <w:sdtPr>
            <w:alias w:val="1 pr. 49 p."/>
            <w:tag w:val="part_7c031c10c8674b03828bf301688df760"/>
            <w:id w:val="624507404"/>
            <w:lock w:val="sdtLocked"/>
          </w:sdtPr>
          <w:sdtEndPr/>
          <w:sdtContent>
            <w:p w14:paraId="2EECCF82" w14:textId="77777777" w:rsidR="0091073D" w:rsidRDefault="0041039F">
              <w:pPr>
                <w:tabs>
                  <w:tab w:val="left" w:pos="1296"/>
                  <w:tab w:val="right" w:pos="9808"/>
                </w:tabs>
                <w:ind w:firstLine="720"/>
                <w:jc w:val="both"/>
                <w:rPr>
                  <w:szCs w:val="24"/>
                  <w:shd w:val="clear" w:color="auto" w:fill="FFFFFF"/>
                </w:rPr>
              </w:pPr>
              <w:sdt>
                <w:sdtPr>
                  <w:alias w:val="Numeris"/>
                  <w:tag w:val="nr_7c031c10c8674b03828bf301688df760"/>
                  <w:id w:val="-398514941"/>
                  <w:lock w:val="sdtLocked"/>
                </w:sdtPr>
                <w:sdtEndPr/>
                <w:sdtContent>
                  <w:r w:rsidR="003C2DB6">
                    <w:rPr>
                      <w:szCs w:val="24"/>
                      <w:shd w:val="clear" w:color="auto" w:fill="FFFFFF"/>
                    </w:rPr>
                    <w:t>49</w:t>
                  </w:r>
                </w:sdtContent>
              </w:sdt>
              <w:r w:rsidR="003C2DB6">
                <w:rPr>
                  <w:szCs w:val="24"/>
                  <w:shd w:val="clear" w:color="auto" w:fill="FFFFFF"/>
                </w:rPr>
                <w:t>. Lietuvos standartas LST EN 12560-2:2014 „Jungės ir jų jungtys. Pažymėtos klasės jungių tarpiklių matmenys. 2 dalis. Spiraliniai plieninių jungių tarpikliai“.</w:t>
              </w:r>
              <w:r w:rsidR="003C2DB6">
                <w:rPr>
                  <w:szCs w:val="24"/>
                </w:rPr>
                <w:t xml:space="preserve"> </w:t>
              </w:r>
            </w:p>
          </w:sdtContent>
        </w:sdt>
        <w:sdt>
          <w:sdtPr>
            <w:alias w:val="1 pr. 50 p."/>
            <w:tag w:val="part_c44378d8c0f84c598a2c431fdc72626c"/>
            <w:id w:val="733666908"/>
            <w:lock w:val="sdtLocked"/>
          </w:sdtPr>
          <w:sdtEndPr/>
          <w:sdtContent>
            <w:p w14:paraId="2EECCF83" w14:textId="77777777" w:rsidR="0091073D" w:rsidRDefault="0041039F">
              <w:pPr>
                <w:tabs>
                  <w:tab w:val="left" w:pos="1296"/>
                  <w:tab w:val="right" w:pos="9808"/>
                </w:tabs>
                <w:ind w:firstLine="720"/>
                <w:jc w:val="both"/>
                <w:rPr>
                  <w:strike/>
                  <w:szCs w:val="24"/>
                  <w:shd w:val="clear" w:color="auto" w:fill="FFFFFF"/>
                </w:rPr>
              </w:pPr>
              <w:sdt>
                <w:sdtPr>
                  <w:alias w:val="Numeris"/>
                  <w:tag w:val="nr_c44378d8c0f84c598a2c431fdc72626c"/>
                  <w:id w:val="757946020"/>
                  <w:lock w:val="sdtLocked"/>
                </w:sdtPr>
                <w:sdtEndPr/>
                <w:sdtContent>
                  <w:r w:rsidR="003C2DB6">
                    <w:rPr>
                      <w:szCs w:val="24"/>
                      <w:shd w:val="clear" w:color="auto" w:fill="FFFFFF"/>
                    </w:rPr>
                    <w:t>50</w:t>
                  </w:r>
                </w:sdtContent>
              </w:sdt>
              <w:r w:rsidR="003C2DB6">
                <w:rPr>
                  <w:szCs w:val="24"/>
                  <w:shd w:val="clear" w:color="auto" w:fill="FFFFFF"/>
                </w:rPr>
                <w:t xml:space="preserve">. Lietuvos standartas LST EN 1515-3:2005 „Jungės ir jų jungtys. </w:t>
              </w:r>
              <w:proofErr w:type="spellStart"/>
              <w:r w:rsidR="003C2DB6">
                <w:rPr>
                  <w:szCs w:val="24"/>
                  <w:shd w:val="clear" w:color="auto" w:fill="FFFFFF"/>
                </w:rPr>
                <w:t>Varžtiniai</w:t>
              </w:r>
              <w:proofErr w:type="spellEnd"/>
              <w:r w:rsidR="003C2DB6">
                <w:rPr>
                  <w:szCs w:val="24"/>
                  <w:shd w:val="clear" w:color="auto" w:fill="FFFFFF"/>
                </w:rPr>
                <w:t xml:space="preserve"> sujungimai. 3 dalis. Plieninių jungių, žymimų pagal klasę, varžtų medžiagų klasifikavimas“.</w:t>
              </w:r>
            </w:p>
          </w:sdtContent>
        </w:sdt>
        <w:sdt>
          <w:sdtPr>
            <w:alias w:val="1 pr. 51 p."/>
            <w:tag w:val="part_6322e2900a6349b4abd1a4f4f2ddb7e5"/>
            <w:id w:val="2011257685"/>
            <w:lock w:val="sdtLocked"/>
          </w:sdtPr>
          <w:sdtEndPr/>
          <w:sdtContent>
            <w:p w14:paraId="2EECCF84" w14:textId="77777777" w:rsidR="0091073D" w:rsidRDefault="0041039F">
              <w:pPr>
                <w:tabs>
                  <w:tab w:val="left" w:pos="1296"/>
                  <w:tab w:val="right" w:pos="9808"/>
                </w:tabs>
                <w:ind w:firstLine="720"/>
                <w:jc w:val="both"/>
                <w:rPr>
                  <w:szCs w:val="24"/>
                  <w:shd w:val="clear" w:color="auto" w:fill="FFFFFF"/>
                </w:rPr>
              </w:pPr>
              <w:sdt>
                <w:sdtPr>
                  <w:alias w:val="Numeris"/>
                  <w:tag w:val="nr_6322e2900a6349b4abd1a4f4f2ddb7e5"/>
                  <w:id w:val="-317572948"/>
                  <w:lock w:val="sdtLocked"/>
                </w:sdtPr>
                <w:sdtEndPr/>
                <w:sdtContent>
                  <w:r w:rsidR="003C2DB6">
                    <w:rPr>
                      <w:szCs w:val="24"/>
                      <w:shd w:val="clear" w:color="auto" w:fill="FFFFFF"/>
                    </w:rPr>
                    <w:t>51</w:t>
                  </w:r>
                </w:sdtContent>
              </w:sdt>
              <w:r w:rsidR="003C2DB6">
                <w:rPr>
                  <w:szCs w:val="24"/>
                  <w:shd w:val="clear" w:color="auto" w:fill="FFFFFF"/>
                </w:rPr>
                <w:t>. Lietuvos standartas LST EN 10204:2005 „Metalo gaminiai. Kontrolės dokumentų tipai“.</w:t>
              </w:r>
              <w:r w:rsidR="003C2DB6">
                <w:rPr>
                  <w:szCs w:val="24"/>
                </w:rPr>
                <w:t xml:space="preserve"> </w:t>
              </w:r>
            </w:p>
          </w:sdtContent>
        </w:sdt>
        <w:sdt>
          <w:sdtPr>
            <w:alias w:val="1 pr. 52 p."/>
            <w:tag w:val="part_4009aeedbac24f9da9dff21c08c0bc51"/>
            <w:id w:val="-950239682"/>
            <w:lock w:val="sdtLocked"/>
          </w:sdtPr>
          <w:sdtEndPr/>
          <w:sdtContent>
            <w:p w14:paraId="2EECCF85" w14:textId="77777777" w:rsidR="0091073D" w:rsidRDefault="0041039F">
              <w:pPr>
                <w:tabs>
                  <w:tab w:val="left" w:pos="1296"/>
                  <w:tab w:val="right" w:pos="9808"/>
                </w:tabs>
                <w:ind w:firstLine="720"/>
                <w:jc w:val="both"/>
                <w:rPr>
                  <w:szCs w:val="24"/>
                  <w:shd w:val="clear" w:color="auto" w:fill="FFFFFF"/>
                </w:rPr>
              </w:pPr>
              <w:sdt>
                <w:sdtPr>
                  <w:alias w:val="Numeris"/>
                  <w:tag w:val="nr_4009aeedbac24f9da9dff21c08c0bc51"/>
                  <w:id w:val="732354399"/>
                  <w:lock w:val="sdtLocked"/>
                </w:sdtPr>
                <w:sdtEndPr/>
                <w:sdtContent>
                  <w:r w:rsidR="003C2DB6">
                    <w:rPr>
                      <w:szCs w:val="24"/>
                      <w:shd w:val="clear" w:color="auto" w:fill="FFFFFF"/>
                    </w:rPr>
                    <w:t>52</w:t>
                  </w:r>
                </w:sdtContent>
              </w:sdt>
              <w:r w:rsidR="003C2DB6">
                <w:rPr>
                  <w:szCs w:val="24"/>
                  <w:shd w:val="clear" w:color="auto" w:fill="FFFFFF"/>
                </w:rPr>
                <w:t>. Lietuvos standartas LST EN 12732:</w:t>
              </w:r>
              <w:r w:rsidR="003C2DB6">
                <w:rPr>
                  <w:szCs w:val="24"/>
                </w:rPr>
                <w:t>2013+A1:2014 „Dujų infrastruktūra</w:t>
              </w:r>
              <w:r w:rsidR="003C2DB6">
                <w:rPr>
                  <w:szCs w:val="24"/>
                  <w:shd w:val="clear" w:color="auto" w:fill="FFFFFF"/>
                </w:rPr>
                <w:t>. Plieninių vamzdynų suvirinimas. Funkciniai reikalavimai“.</w:t>
              </w:r>
              <w:r w:rsidR="003C2DB6">
                <w:rPr>
                  <w:szCs w:val="24"/>
                </w:rPr>
                <w:t xml:space="preserve"> </w:t>
              </w:r>
            </w:p>
          </w:sdtContent>
        </w:sdt>
        <w:sdt>
          <w:sdtPr>
            <w:alias w:val="1 pr. 53 p."/>
            <w:tag w:val="part_9e5df747422e4dcf8d5e6f0442d27081"/>
            <w:id w:val="349614609"/>
            <w:lock w:val="sdtLocked"/>
          </w:sdtPr>
          <w:sdtEndPr/>
          <w:sdtContent>
            <w:p w14:paraId="2EECCF86" w14:textId="77777777" w:rsidR="0091073D" w:rsidRDefault="0041039F">
              <w:pPr>
                <w:tabs>
                  <w:tab w:val="left" w:pos="1296"/>
                </w:tabs>
                <w:ind w:firstLine="720"/>
                <w:jc w:val="both"/>
                <w:rPr>
                  <w:szCs w:val="24"/>
                </w:rPr>
              </w:pPr>
              <w:sdt>
                <w:sdtPr>
                  <w:alias w:val="Numeris"/>
                  <w:tag w:val="nr_9e5df747422e4dcf8d5e6f0442d27081"/>
                  <w:id w:val="1835330112"/>
                  <w:lock w:val="sdtLocked"/>
                </w:sdtPr>
                <w:sdtEndPr/>
                <w:sdtContent>
                  <w:r w:rsidR="003C2DB6">
                    <w:rPr>
                      <w:szCs w:val="24"/>
                    </w:rPr>
                    <w:t>53</w:t>
                  </w:r>
                </w:sdtContent>
              </w:sdt>
              <w:r w:rsidR="003C2DB6">
                <w:rPr>
                  <w:szCs w:val="24"/>
                </w:rPr>
                <w:t>. Lietuvos standartas LST EN 14870 „Naftos ir gamtinių dujų pramonė. Indukcinio įkaitinimo būdu pagamintos alkūnės, jungiamosios dalys ir jungės, skirtos tiekimo vamzdynų sistemoms. 1 ir 3 dalys“.</w:t>
              </w:r>
            </w:p>
          </w:sdtContent>
        </w:sdt>
        <w:sdt>
          <w:sdtPr>
            <w:alias w:val="1 pr. 54 p."/>
            <w:tag w:val="part_23298baf31f44848beb41e3bba24094e"/>
            <w:id w:val="952819793"/>
            <w:lock w:val="sdtLocked"/>
          </w:sdtPr>
          <w:sdtEndPr/>
          <w:sdtContent>
            <w:p w14:paraId="2EECCF87" w14:textId="77777777" w:rsidR="0091073D" w:rsidRDefault="0041039F">
              <w:pPr>
                <w:tabs>
                  <w:tab w:val="left" w:pos="1296"/>
                </w:tabs>
                <w:ind w:firstLine="720"/>
                <w:jc w:val="both"/>
                <w:rPr>
                  <w:szCs w:val="24"/>
                </w:rPr>
              </w:pPr>
              <w:sdt>
                <w:sdtPr>
                  <w:alias w:val="Numeris"/>
                  <w:tag w:val="nr_23298baf31f44848beb41e3bba24094e"/>
                  <w:id w:val="-1994094349"/>
                  <w:lock w:val="sdtLocked"/>
                </w:sdtPr>
                <w:sdtEndPr/>
                <w:sdtContent>
                  <w:r w:rsidR="003C2DB6">
                    <w:rPr>
                      <w:szCs w:val="24"/>
                    </w:rPr>
                    <w:t>54</w:t>
                  </w:r>
                </w:sdtContent>
              </w:sdt>
              <w:r w:rsidR="003C2DB6">
                <w:rPr>
                  <w:szCs w:val="24"/>
                </w:rPr>
                <w:t>. Lietuvos standartas LST EN ISO 15607:2005 „Metalų suvirinimo procedūrų aprašas ir patvirtinimas. Bendrosios taisyklės (ISO 15607:2003)“.</w:t>
              </w:r>
            </w:p>
          </w:sdtContent>
        </w:sdt>
        <w:sdt>
          <w:sdtPr>
            <w:alias w:val="1 pr. 55 p."/>
            <w:tag w:val="part_815747bbfae4497097b0327036b1ebd1"/>
            <w:id w:val="-351345025"/>
            <w:lock w:val="sdtLocked"/>
          </w:sdtPr>
          <w:sdtEndPr/>
          <w:sdtContent>
            <w:p w14:paraId="2EECCF88" w14:textId="77777777" w:rsidR="0091073D" w:rsidRDefault="0041039F">
              <w:pPr>
                <w:tabs>
                  <w:tab w:val="left" w:pos="1296"/>
                </w:tabs>
                <w:ind w:firstLine="720"/>
                <w:jc w:val="both"/>
                <w:rPr>
                  <w:szCs w:val="24"/>
                </w:rPr>
              </w:pPr>
              <w:sdt>
                <w:sdtPr>
                  <w:alias w:val="Numeris"/>
                  <w:tag w:val="nr_815747bbfae4497097b0327036b1ebd1"/>
                  <w:id w:val="-449711279"/>
                  <w:lock w:val="sdtLocked"/>
                </w:sdtPr>
                <w:sdtEndPr/>
                <w:sdtContent>
                  <w:r w:rsidR="003C2DB6">
                    <w:rPr>
                      <w:szCs w:val="24"/>
                    </w:rPr>
                    <w:t>55</w:t>
                  </w:r>
                </w:sdtContent>
              </w:sdt>
              <w:r w:rsidR="003C2DB6">
                <w:rPr>
                  <w:szCs w:val="24"/>
                </w:rPr>
                <w:t>. Lietuvos standartas LST EN ISO 15609-1:2005 „Metalų suvirinimo procedūrų aprašas ir patvirtinimas. Suvirinimo procedūrų aprašas. 1 dalis. Lankinis suvirinimas (ISO 15609–1:2004)“.</w:t>
              </w:r>
            </w:p>
          </w:sdtContent>
        </w:sdt>
        <w:sdt>
          <w:sdtPr>
            <w:alias w:val="1 pr. 56 p."/>
            <w:tag w:val="part_75bdcefdb04045c1b7580bd3fc770585"/>
            <w:id w:val="-1069886480"/>
            <w:lock w:val="sdtLocked"/>
          </w:sdtPr>
          <w:sdtEndPr/>
          <w:sdtContent>
            <w:p w14:paraId="2EECCF89" w14:textId="77777777" w:rsidR="0091073D" w:rsidRDefault="0041039F">
              <w:pPr>
                <w:tabs>
                  <w:tab w:val="left" w:pos="1296"/>
                </w:tabs>
                <w:ind w:firstLine="720"/>
                <w:jc w:val="both"/>
                <w:rPr>
                  <w:szCs w:val="24"/>
                </w:rPr>
              </w:pPr>
              <w:sdt>
                <w:sdtPr>
                  <w:alias w:val="Numeris"/>
                  <w:tag w:val="nr_75bdcefdb04045c1b7580bd3fc770585"/>
                  <w:id w:val="50743284"/>
                  <w:lock w:val="sdtLocked"/>
                </w:sdtPr>
                <w:sdtEndPr/>
                <w:sdtContent>
                  <w:r w:rsidR="003C2DB6">
                    <w:rPr>
                      <w:szCs w:val="24"/>
                    </w:rPr>
                    <w:t>56</w:t>
                  </w:r>
                </w:sdtContent>
              </w:sdt>
              <w:r w:rsidR="003C2DB6">
                <w:rPr>
                  <w:szCs w:val="24"/>
                </w:rPr>
                <w:t>. Lietuvos standartas LST EN ISO 15614-1:2004,</w:t>
              </w:r>
              <w:r w:rsidR="003C2DB6">
                <w:rPr>
                  <w:szCs w:val="24"/>
                  <w:shd w:val="clear" w:color="auto" w:fill="FFFFFF"/>
                </w:rPr>
                <w:t xml:space="preserve"> </w:t>
              </w:r>
              <w:r w:rsidR="003C2DB6">
                <w:rPr>
                  <w:szCs w:val="24"/>
                </w:rPr>
                <w:t>LST EN ISO 15614-1:2004/A1:2008, LST EN ISO 15614-1:2004/A2:2012 „Metalų suvirinimo procedūrų aprašas ir patvirtinimas. Suvirinimo procedūros bandymas. 1 dalis. Plieno lankinis ir dujinis suvirinimas, nikelio ir nikelio lydinių lankinis suvirinimas (ISO 15614-1:2004)“.</w:t>
              </w:r>
            </w:p>
          </w:sdtContent>
        </w:sdt>
        <w:sdt>
          <w:sdtPr>
            <w:alias w:val="1 pr. 57 p."/>
            <w:tag w:val="part_b75011d6a939471baf6ba6cd91782412"/>
            <w:id w:val="1564221788"/>
            <w:lock w:val="sdtLocked"/>
          </w:sdtPr>
          <w:sdtEndPr/>
          <w:sdtContent>
            <w:p w14:paraId="2EECCF8A" w14:textId="77777777" w:rsidR="0091073D" w:rsidRDefault="0041039F">
              <w:pPr>
                <w:tabs>
                  <w:tab w:val="left" w:pos="1296"/>
                </w:tabs>
                <w:ind w:firstLine="720"/>
                <w:jc w:val="both"/>
                <w:rPr>
                  <w:szCs w:val="24"/>
                </w:rPr>
              </w:pPr>
              <w:sdt>
                <w:sdtPr>
                  <w:alias w:val="Numeris"/>
                  <w:tag w:val="nr_b75011d6a939471baf6ba6cd91782412"/>
                  <w:id w:val="43641737"/>
                  <w:lock w:val="sdtLocked"/>
                </w:sdtPr>
                <w:sdtEndPr/>
                <w:sdtContent>
                  <w:r w:rsidR="003C2DB6">
                    <w:rPr>
                      <w:szCs w:val="24"/>
                    </w:rPr>
                    <w:t>57</w:t>
                  </w:r>
                </w:sdtContent>
              </w:sdt>
              <w:r w:rsidR="003C2DB6">
                <w:rPr>
                  <w:szCs w:val="24"/>
                </w:rPr>
                <w:t>. Lietuvos standartas LST EN ISO 15610:2005 „Metalų suvirinimo procedūrų aprašas ir patvirtinimas. Patvirtinimas pagal išbandytas suvirinimo medžiagas (ISO 15610:2003)“.</w:t>
              </w:r>
            </w:p>
          </w:sdtContent>
        </w:sdt>
        <w:sdt>
          <w:sdtPr>
            <w:alias w:val="1 pr. 58 p."/>
            <w:tag w:val="part_9981e5b3721042e18d09c404777ca173"/>
            <w:id w:val="-2000881308"/>
            <w:lock w:val="sdtLocked"/>
          </w:sdtPr>
          <w:sdtEndPr/>
          <w:sdtContent>
            <w:p w14:paraId="2EECCF8B" w14:textId="77777777" w:rsidR="0091073D" w:rsidRDefault="0041039F">
              <w:pPr>
                <w:tabs>
                  <w:tab w:val="left" w:pos="1296"/>
                </w:tabs>
                <w:ind w:firstLine="720"/>
                <w:jc w:val="both"/>
                <w:rPr>
                  <w:szCs w:val="24"/>
                </w:rPr>
              </w:pPr>
              <w:sdt>
                <w:sdtPr>
                  <w:alias w:val="Numeris"/>
                  <w:tag w:val="nr_9981e5b3721042e18d09c404777ca173"/>
                  <w:id w:val="392622146"/>
                  <w:lock w:val="sdtLocked"/>
                </w:sdtPr>
                <w:sdtEndPr/>
                <w:sdtContent>
                  <w:r w:rsidR="003C2DB6">
                    <w:rPr>
                      <w:szCs w:val="24"/>
                    </w:rPr>
                    <w:t>58</w:t>
                  </w:r>
                </w:sdtContent>
              </w:sdt>
              <w:r w:rsidR="003C2DB6">
                <w:rPr>
                  <w:szCs w:val="24"/>
                </w:rPr>
                <w:t>. Lietuvos standartas LST EN ISO 15611:2005 „Metalų suvirinimo procedūrų aprašas ir patvirtinimas. Patvirtinimas pagal ankstesnę suvirinimo patirtį (ISO 15611:2003)“.</w:t>
              </w:r>
            </w:p>
          </w:sdtContent>
        </w:sdt>
        <w:sdt>
          <w:sdtPr>
            <w:alias w:val="1 pr. 59 p."/>
            <w:tag w:val="part_5000a9390e584b1697c06df280439d6b"/>
            <w:id w:val="1346214089"/>
            <w:lock w:val="sdtLocked"/>
          </w:sdtPr>
          <w:sdtEndPr/>
          <w:sdtContent>
            <w:p w14:paraId="2EECCF8C" w14:textId="77777777" w:rsidR="0091073D" w:rsidRDefault="0041039F">
              <w:pPr>
                <w:tabs>
                  <w:tab w:val="left" w:pos="1296"/>
                </w:tabs>
                <w:ind w:firstLine="720"/>
                <w:jc w:val="both"/>
                <w:rPr>
                  <w:szCs w:val="24"/>
                </w:rPr>
              </w:pPr>
              <w:sdt>
                <w:sdtPr>
                  <w:alias w:val="Numeris"/>
                  <w:tag w:val="nr_5000a9390e584b1697c06df280439d6b"/>
                  <w:id w:val="-265464936"/>
                  <w:lock w:val="sdtLocked"/>
                </w:sdtPr>
                <w:sdtEndPr/>
                <w:sdtContent>
                  <w:r w:rsidR="003C2DB6">
                    <w:rPr>
                      <w:szCs w:val="24"/>
                    </w:rPr>
                    <w:t>59</w:t>
                  </w:r>
                </w:sdtContent>
              </w:sdt>
              <w:r w:rsidR="003C2DB6">
                <w:rPr>
                  <w:szCs w:val="24"/>
                </w:rPr>
                <w:t>. Lietuvos standartas LST EN ISO 15612:2005 „Metalų suvirinimo procedūrų aprašas ir patvirtinimas. Patvirtinimas pagal priimtą standartinę suvirinimo procedūrą (ISO 15612:2004)“.</w:t>
              </w:r>
            </w:p>
          </w:sdtContent>
        </w:sdt>
        <w:sdt>
          <w:sdtPr>
            <w:alias w:val="1 pr. 60 p."/>
            <w:tag w:val="part_35e25faf2d8c46249662f92bc8a9733b"/>
            <w:id w:val="1632829905"/>
            <w:lock w:val="sdtLocked"/>
          </w:sdtPr>
          <w:sdtEndPr/>
          <w:sdtContent>
            <w:p w14:paraId="2EECCF8D" w14:textId="77777777" w:rsidR="0091073D" w:rsidRDefault="0041039F">
              <w:pPr>
                <w:tabs>
                  <w:tab w:val="left" w:pos="1296"/>
                </w:tabs>
                <w:ind w:firstLine="720"/>
                <w:jc w:val="both"/>
                <w:rPr>
                  <w:szCs w:val="24"/>
                </w:rPr>
              </w:pPr>
              <w:sdt>
                <w:sdtPr>
                  <w:alias w:val="Numeris"/>
                  <w:tag w:val="nr_35e25faf2d8c46249662f92bc8a9733b"/>
                  <w:id w:val="-1433653678"/>
                  <w:lock w:val="sdtLocked"/>
                </w:sdtPr>
                <w:sdtEndPr/>
                <w:sdtContent>
                  <w:r w:rsidR="003C2DB6">
                    <w:rPr>
                      <w:szCs w:val="24"/>
                    </w:rPr>
                    <w:t>60</w:t>
                  </w:r>
                </w:sdtContent>
              </w:sdt>
              <w:r w:rsidR="003C2DB6">
                <w:rPr>
                  <w:szCs w:val="24"/>
                </w:rPr>
                <w:t>. Lietuvos standartas LST EN ISO 15613:2005 „Metalų suvirinimo procedūrų aprašas ir patvirtinimas. Patvirtinimas pagal iki gamybinį suvirinto sujungimo bandymą (ISO 15613:2004)“.</w:t>
              </w:r>
            </w:p>
          </w:sdtContent>
        </w:sdt>
        <w:sdt>
          <w:sdtPr>
            <w:alias w:val="1 pr. 61 p."/>
            <w:tag w:val="part_2420603ce1b5459eb52545ce57643d53"/>
            <w:id w:val="1737979816"/>
            <w:lock w:val="sdtLocked"/>
          </w:sdtPr>
          <w:sdtEndPr/>
          <w:sdtContent>
            <w:p w14:paraId="2EECCF8E" w14:textId="77777777" w:rsidR="0091073D" w:rsidRDefault="0041039F">
              <w:pPr>
                <w:tabs>
                  <w:tab w:val="left" w:pos="1296"/>
                </w:tabs>
                <w:ind w:firstLine="720"/>
                <w:jc w:val="both"/>
                <w:rPr>
                  <w:szCs w:val="24"/>
                </w:rPr>
              </w:pPr>
              <w:sdt>
                <w:sdtPr>
                  <w:alias w:val="Numeris"/>
                  <w:tag w:val="nr_2420603ce1b5459eb52545ce57643d53"/>
                  <w:id w:val="-125160874"/>
                  <w:lock w:val="sdtLocked"/>
                </w:sdtPr>
                <w:sdtEndPr/>
                <w:sdtContent>
                  <w:r w:rsidR="003C2DB6">
                    <w:rPr>
                      <w:szCs w:val="24"/>
                    </w:rPr>
                    <w:t>61</w:t>
                  </w:r>
                </w:sdtContent>
              </w:sdt>
              <w:r w:rsidR="003C2DB6">
                <w:rPr>
                  <w:szCs w:val="24"/>
                </w:rPr>
                <w:t xml:space="preserve">. Lietuvos standartas LST EN ISO 9606-1:2013 „Suvirintojų kvalifikacijos tikrinimas. Lydomasis suvirinimas. 1 dalis. Plienai (ISO 9606-1:2012, įskaitant Cor.1:2012)“. </w:t>
              </w:r>
            </w:p>
          </w:sdtContent>
        </w:sdt>
        <w:sdt>
          <w:sdtPr>
            <w:alias w:val="1 pr. 62 p."/>
            <w:tag w:val="part_f816cc82827648ff8be758bebb44aa97"/>
            <w:id w:val="-971749452"/>
            <w:lock w:val="sdtLocked"/>
          </w:sdtPr>
          <w:sdtEndPr/>
          <w:sdtContent>
            <w:p w14:paraId="2EECCF8F" w14:textId="77777777" w:rsidR="0091073D" w:rsidRDefault="0041039F">
              <w:pPr>
                <w:tabs>
                  <w:tab w:val="left" w:pos="1296"/>
                </w:tabs>
                <w:ind w:firstLine="720"/>
                <w:jc w:val="both"/>
                <w:rPr>
                  <w:szCs w:val="24"/>
                </w:rPr>
              </w:pPr>
              <w:sdt>
                <w:sdtPr>
                  <w:alias w:val="Numeris"/>
                  <w:tag w:val="nr_f816cc82827648ff8be758bebb44aa97"/>
                  <w:id w:val="-1127623557"/>
                  <w:lock w:val="sdtLocked"/>
                </w:sdtPr>
                <w:sdtEndPr/>
                <w:sdtContent>
                  <w:r w:rsidR="003C2DB6">
                    <w:rPr>
                      <w:szCs w:val="24"/>
                    </w:rPr>
                    <w:t>62</w:t>
                  </w:r>
                </w:sdtContent>
              </w:sdt>
              <w:r w:rsidR="003C2DB6">
                <w:rPr>
                  <w:szCs w:val="24"/>
                </w:rPr>
                <w:t xml:space="preserve">. Lietuvos standartas LST EN ISO/IEC 17024:2012 „Atitikties įvertinimas. Bendrieji reikalavimai, keliamų asmenų sertifikavimo įstaigoms (ISO/IEC 17024:2012)“. </w:t>
              </w:r>
            </w:p>
          </w:sdtContent>
        </w:sdt>
        <w:sdt>
          <w:sdtPr>
            <w:alias w:val="1 pr. 63 p."/>
            <w:tag w:val="part_e9049eb0de0d4506bb26420d9562b62f"/>
            <w:id w:val="1171603756"/>
            <w:lock w:val="sdtLocked"/>
          </w:sdtPr>
          <w:sdtEndPr/>
          <w:sdtContent>
            <w:p w14:paraId="2EECCF90" w14:textId="77777777" w:rsidR="0091073D" w:rsidRDefault="0041039F">
              <w:pPr>
                <w:tabs>
                  <w:tab w:val="left" w:pos="1296"/>
                </w:tabs>
                <w:ind w:firstLine="720"/>
                <w:jc w:val="both"/>
                <w:rPr>
                  <w:szCs w:val="24"/>
                </w:rPr>
              </w:pPr>
              <w:sdt>
                <w:sdtPr>
                  <w:alias w:val="Numeris"/>
                  <w:tag w:val="nr_e9049eb0de0d4506bb26420d9562b62f"/>
                  <w:id w:val="91984750"/>
                  <w:lock w:val="sdtLocked"/>
                </w:sdtPr>
                <w:sdtEndPr/>
                <w:sdtContent>
                  <w:r w:rsidR="003C2DB6">
                    <w:rPr>
                      <w:szCs w:val="24"/>
                    </w:rPr>
                    <w:t>63</w:t>
                  </w:r>
                </w:sdtContent>
              </w:sdt>
              <w:r w:rsidR="003C2DB6">
                <w:rPr>
                  <w:szCs w:val="24"/>
                </w:rPr>
                <w:t>. Lietuvos standartas LST EN ISO 14731:2007 „Suvirinimo koordinavimas. Uždaviniai ir atsakomybė (ISO 14731:2006)“.</w:t>
              </w:r>
            </w:p>
          </w:sdtContent>
        </w:sdt>
        <w:sdt>
          <w:sdtPr>
            <w:alias w:val="1 pr. 64 p."/>
            <w:tag w:val="part_0d72f846c45a4a1181e2f15f78f52bda"/>
            <w:id w:val="-841626821"/>
            <w:lock w:val="sdtLocked"/>
          </w:sdtPr>
          <w:sdtEndPr/>
          <w:sdtContent>
            <w:p w14:paraId="2EECCF91" w14:textId="77777777" w:rsidR="0091073D" w:rsidRDefault="0041039F">
              <w:pPr>
                <w:tabs>
                  <w:tab w:val="left" w:pos="1296"/>
                </w:tabs>
                <w:ind w:firstLine="720"/>
                <w:jc w:val="both"/>
                <w:rPr>
                  <w:szCs w:val="24"/>
                </w:rPr>
              </w:pPr>
              <w:sdt>
                <w:sdtPr>
                  <w:alias w:val="Numeris"/>
                  <w:tag w:val="nr_0d72f846c45a4a1181e2f15f78f52bda"/>
                  <w:id w:val="-1782709388"/>
                  <w:lock w:val="sdtLocked"/>
                </w:sdtPr>
                <w:sdtEndPr/>
                <w:sdtContent>
                  <w:r w:rsidR="003C2DB6">
                    <w:rPr>
                      <w:szCs w:val="24"/>
                    </w:rPr>
                    <w:t>64</w:t>
                  </w:r>
                </w:sdtContent>
              </w:sdt>
              <w:r w:rsidR="003C2DB6">
                <w:rPr>
                  <w:szCs w:val="24"/>
                </w:rPr>
                <w:t>. Lietuvos standartas LST EN ISO 17637:2011 „</w:t>
              </w:r>
              <w:proofErr w:type="spellStart"/>
              <w:r w:rsidR="003C2DB6">
                <w:rPr>
                  <w:szCs w:val="24"/>
                </w:rPr>
                <w:t>Virintinių</w:t>
              </w:r>
              <w:proofErr w:type="spellEnd"/>
              <w:r w:rsidR="003C2DB6">
                <w:rPr>
                  <w:szCs w:val="24"/>
                </w:rPr>
                <w:t xml:space="preserve"> siūlių neardomieji bandymai. Lydomojo suvirinimo jungčių apžiūrimasis tikrinimas (ISO 17637:2003)“.</w:t>
              </w:r>
            </w:p>
          </w:sdtContent>
        </w:sdt>
        <w:sdt>
          <w:sdtPr>
            <w:alias w:val="1 pr. 65 p."/>
            <w:tag w:val="part_2e3dc6fb571d45bdb5737fcdd8322195"/>
            <w:id w:val="-339165182"/>
            <w:lock w:val="sdtLocked"/>
          </w:sdtPr>
          <w:sdtEndPr/>
          <w:sdtContent>
            <w:p w14:paraId="2EECCF92" w14:textId="77777777" w:rsidR="0091073D" w:rsidRDefault="0041039F">
              <w:pPr>
                <w:tabs>
                  <w:tab w:val="left" w:pos="1296"/>
                </w:tabs>
                <w:ind w:firstLine="720"/>
                <w:jc w:val="both"/>
                <w:rPr>
                  <w:szCs w:val="24"/>
                </w:rPr>
              </w:pPr>
              <w:sdt>
                <w:sdtPr>
                  <w:alias w:val="Numeris"/>
                  <w:tag w:val="nr_2e3dc6fb571d45bdb5737fcdd8322195"/>
                  <w:id w:val="-211502078"/>
                  <w:lock w:val="sdtLocked"/>
                </w:sdtPr>
                <w:sdtEndPr/>
                <w:sdtContent>
                  <w:r w:rsidR="003C2DB6">
                    <w:rPr>
                      <w:szCs w:val="24"/>
                    </w:rPr>
                    <w:t>65</w:t>
                  </w:r>
                </w:sdtContent>
              </w:sdt>
              <w:r w:rsidR="003C2DB6">
                <w:rPr>
                  <w:szCs w:val="24"/>
                </w:rPr>
                <w:t xml:space="preserve">. Lietuvos standartas LST EN ISO 17635:2010 „Neardomieji </w:t>
              </w:r>
              <w:proofErr w:type="spellStart"/>
              <w:r w:rsidR="003C2DB6">
                <w:rPr>
                  <w:szCs w:val="24"/>
                </w:rPr>
                <w:t>virintinių</w:t>
              </w:r>
              <w:proofErr w:type="spellEnd"/>
              <w:r w:rsidR="003C2DB6">
                <w:rPr>
                  <w:szCs w:val="24"/>
                </w:rPr>
                <w:t xml:space="preserve"> siūlių bandymai. Bendrosios taisyklės, skirtos metalams (ISO 17635:2010)“.</w:t>
              </w:r>
            </w:p>
          </w:sdtContent>
        </w:sdt>
        <w:sdt>
          <w:sdtPr>
            <w:alias w:val="1 pr. 66 p."/>
            <w:tag w:val="part_879da4c04a7349dfa29c7674a2101b9e"/>
            <w:id w:val="1219250287"/>
            <w:lock w:val="sdtLocked"/>
          </w:sdtPr>
          <w:sdtEndPr/>
          <w:sdtContent>
            <w:p w14:paraId="2EECCF93" w14:textId="77777777" w:rsidR="0091073D" w:rsidRDefault="0041039F">
              <w:pPr>
                <w:tabs>
                  <w:tab w:val="left" w:pos="1296"/>
                </w:tabs>
                <w:ind w:firstLine="720"/>
                <w:jc w:val="both"/>
                <w:rPr>
                  <w:szCs w:val="24"/>
                </w:rPr>
              </w:pPr>
              <w:sdt>
                <w:sdtPr>
                  <w:alias w:val="Numeris"/>
                  <w:tag w:val="nr_879da4c04a7349dfa29c7674a2101b9e"/>
                  <w:id w:val="1692415977"/>
                  <w:lock w:val="sdtLocked"/>
                </w:sdtPr>
                <w:sdtEndPr/>
                <w:sdtContent>
                  <w:r w:rsidR="003C2DB6">
                    <w:rPr>
                      <w:szCs w:val="24"/>
                    </w:rPr>
                    <w:t>66</w:t>
                  </w:r>
                </w:sdtContent>
              </w:sdt>
              <w:r w:rsidR="003C2DB6">
                <w:rPr>
                  <w:szCs w:val="24"/>
                </w:rPr>
                <w:t xml:space="preserve">. Lietuvos standartas LST EN ISO 5817:2014 „Suvirinimas. Plieno, nikelio, titano ir jų lydinių lydomojo suvirinimo (išskyrus pluoštinį suvirinimą) jungtys. Kokybės lygiai defektų atžvilgiu (ISO 5817:2014)“. </w:t>
              </w:r>
            </w:p>
          </w:sdtContent>
        </w:sdt>
        <w:sdt>
          <w:sdtPr>
            <w:alias w:val="1 pr. 67 p."/>
            <w:tag w:val="part_520c0afce4544a95a34c2b72e62f0f19"/>
            <w:id w:val="-1099254365"/>
            <w:lock w:val="sdtLocked"/>
          </w:sdtPr>
          <w:sdtEndPr/>
          <w:sdtContent>
            <w:p w14:paraId="2EECCF94" w14:textId="77777777" w:rsidR="0091073D" w:rsidRDefault="0041039F">
              <w:pPr>
                <w:tabs>
                  <w:tab w:val="left" w:pos="1296"/>
                </w:tabs>
                <w:ind w:firstLine="720"/>
                <w:jc w:val="both"/>
                <w:rPr>
                  <w:szCs w:val="24"/>
                </w:rPr>
              </w:pPr>
              <w:sdt>
                <w:sdtPr>
                  <w:alias w:val="Numeris"/>
                  <w:tag w:val="nr_520c0afce4544a95a34c2b72e62f0f19"/>
                  <w:id w:val="290798843"/>
                  <w:lock w:val="sdtLocked"/>
                </w:sdtPr>
                <w:sdtEndPr/>
                <w:sdtContent>
                  <w:r w:rsidR="003C2DB6">
                    <w:rPr>
                      <w:szCs w:val="24"/>
                    </w:rPr>
                    <w:t>67</w:t>
                  </w:r>
                </w:sdtContent>
              </w:sdt>
              <w:r w:rsidR="003C2DB6">
                <w:rPr>
                  <w:szCs w:val="24"/>
                </w:rPr>
                <w:t>. Lietuvos standartas LST EN ISO 9712:2012 „Neardomieji bandymai. Neardomųjų bandymų personalo kvalifikacijos tikrinimas ir sertifikavimas (ISO 9712:2012)“.</w:t>
              </w:r>
            </w:p>
          </w:sdtContent>
        </w:sdt>
        <w:sdt>
          <w:sdtPr>
            <w:alias w:val="1 pr. 68 p."/>
            <w:tag w:val="part_1ef641fc2a86492e8ac4ba1e7aa5afd1"/>
            <w:id w:val="64776021"/>
            <w:lock w:val="sdtLocked"/>
          </w:sdtPr>
          <w:sdtEndPr/>
          <w:sdtContent>
            <w:p w14:paraId="2EECCF95" w14:textId="77777777" w:rsidR="0091073D" w:rsidRDefault="0041039F">
              <w:pPr>
                <w:tabs>
                  <w:tab w:val="left" w:pos="1296"/>
                </w:tabs>
                <w:ind w:firstLine="720"/>
                <w:jc w:val="both"/>
                <w:rPr>
                  <w:szCs w:val="24"/>
                </w:rPr>
              </w:pPr>
              <w:sdt>
                <w:sdtPr>
                  <w:alias w:val="Numeris"/>
                  <w:tag w:val="nr_1ef641fc2a86492e8ac4ba1e7aa5afd1"/>
                  <w:id w:val="-1685972398"/>
                  <w:lock w:val="sdtLocked"/>
                </w:sdtPr>
                <w:sdtEndPr/>
                <w:sdtContent>
                  <w:r w:rsidR="003C2DB6">
                    <w:rPr>
                      <w:szCs w:val="24"/>
                    </w:rPr>
                    <w:t>68</w:t>
                  </w:r>
                </w:sdtContent>
              </w:sdt>
              <w:r w:rsidR="003C2DB6">
                <w:rPr>
                  <w:szCs w:val="24"/>
                </w:rPr>
                <w:t xml:space="preserve">. Lietuvos standartas LST EN ISO/IEC 17025:2006 „Tyrimų, bandymų ir kalibravimo laboratorijų kompetencija keliami bendrieji reikalavimai (ISO/IEC 17025:2005)“. </w:t>
              </w:r>
            </w:p>
          </w:sdtContent>
        </w:sdt>
        <w:sdt>
          <w:sdtPr>
            <w:alias w:val="1 pr. 69 p."/>
            <w:tag w:val="part_83e4bf899dd740e3bdf70a9ea9a9af09"/>
            <w:id w:val="2056665602"/>
            <w:lock w:val="sdtLocked"/>
          </w:sdtPr>
          <w:sdtEndPr/>
          <w:sdtContent>
            <w:p w14:paraId="2EECCF96" w14:textId="77777777" w:rsidR="0091073D" w:rsidRDefault="0041039F">
              <w:pPr>
                <w:tabs>
                  <w:tab w:val="left" w:pos="1296"/>
                </w:tabs>
                <w:ind w:firstLine="720"/>
                <w:jc w:val="both"/>
                <w:rPr>
                  <w:szCs w:val="24"/>
                </w:rPr>
              </w:pPr>
              <w:sdt>
                <w:sdtPr>
                  <w:alias w:val="Numeris"/>
                  <w:tag w:val="nr_83e4bf899dd740e3bdf70a9ea9a9af09"/>
                  <w:id w:val="1965230502"/>
                  <w:lock w:val="sdtLocked"/>
                </w:sdtPr>
                <w:sdtEndPr/>
                <w:sdtContent>
                  <w:r w:rsidR="003C2DB6">
                    <w:rPr>
                      <w:szCs w:val="24"/>
                    </w:rPr>
                    <w:t>69</w:t>
                  </w:r>
                </w:sdtContent>
              </w:sdt>
              <w:r w:rsidR="003C2DB6">
                <w:rPr>
                  <w:szCs w:val="24"/>
                </w:rPr>
                <w:t xml:space="preserve">. Lietuvos standartas LST EN ISO 2553:2014 „Suvirintosios ir panašūs procesai. Simbolinis vaizdavimas brėžiniuose. Suvirintosios jungtys (ISO 2553:2013)“. </w:t>
              </w:r>
            </w:p>
          </w:sdtContent>
        </w:sdt>
        <w:sdt>
          <w:sdtPr>
            <w:alias w:val="1 pr. 70 p."/>
            <w:tag w:val="part_2d2bf8900bd949a69216cb8df130b045"/>
            <w:id w:val="-116612587"/>
            <w:lock w:val="sdtLocked"/>
          </w:sdtPr>
          <w:sdtEndPr/>
          <w:sdtContent>
            <w:p w14:paraId="2EECCF97" w14:textId="77777777" w:rsidR="0091073D" w:rsidRDefault="0041039F">
              <w:pPr>
                <w:tabs>
                  <w:tab w:val="left" w:pos="1296"/>
                </w:tabs>
                <w:ind w:firstLine="720"/>
                <w:jc w:val="both"/>
                <w:rPr>
                  <w:szCs w:val="24"/>
                </w:rPr>
              </w:pPr>
              <w:sdt>
                <w:sdtPr>
                  <w:alias w:val="Numeris"/>
                  <w:tag w:val="nr_2d2bf8900bd949a69216cb8df130b045"/>
                  <w:id w:val="-1419702793"/>
                  <w:lock w:val="sdtLocked"/>
                </w:sdtPr>
                <w:sdtEndPr/>
                <w:sdtContent>
                  <w:r w:rsidR="003C2DB6">
                    <w:rPr>
                      <w:szCs w:val="24"/>
                    </w:rPr>
                    <w:t>70</w:t>
                  </w:r>
                </w:sdtContent>
              </w:sdt>
              <w:r w:rsidR="003C2DB6">
                <w:rPr>
                  <w:szCs w:val="24"/>
                </w:rPr>
                <w:t>. Lietuvos standartas LST EN ISO 8501-1:2007 „Plieninio pagrindo paruošimas prieš padengiant dažais ir su jais susijusiais produktais. Regimasis paviršiaus švarumo įvertinimas. 1 dalis. Nepadengtų plieninių pagrindų ir plieninių pagrindų, nuo kurių visiškai pašalinta ankstesnioji danga, surūdijimo ir paruošimo laipsniai (ISO 8501-1:2007)“.</w:t>
              </w:r>
            </w:p>
          </w:sdtContent>
        </w:sdt>
        <w:sdt>
          <w:sdtPr>
            <w:alias w:val="1 pr. 71 p."/>
            <w:tag w:val="part_c124fd28448342bba4bf7782f027d449"/>
            <w:id w:val="-662398397"/>
            <w:lock w:val="sdtLocked"/>
          </w:sdtPr>
          <w:sdtEndPr/>
          <w:sdtContent>
            <w:p w14:paraId="2EECCF98" w14:textId="77777777" w:rsidR="0091073D" w:rsidRDefault="0041039F">
              <w:pPr>
                <w:tabs>
                  <w:tab w:val="left" w:pos="1296"/>
                </w:tabs>
                <w:ind w:firstLine="720"/>
                <w:jc w:val="both"/>
                <w:rPr>
                  <w:szCs w:val="24"/>
                </w:rPr>
              </w:pPr>
              <w:sdt>
                <w:sdtPr>
                  <w:alias w:val="Numeris"/>
                  <w:tag w:val="nr_c124fd28448342bba4bf7782f027d449"/>
                  <w:id w:val="1544716642"/>
                  <w:lock w:val="sdtLocked"/>
                </w:sdtPr>
                <w:sdtEndPr/>
                <w:sdtContent>
                  <w:r w:rsidR="003C2DB6">
                    <w:rPr>
                      <w:szCs w:val="24"/>
                    </w:rPr>
                    <w:t>71</w:t>
                  </w:r>
                </w:sdtContent>
              </w:sdt>
              <w:r w:rsidR="003C2DB6">
                <w:rPr>
                  <w:szCs w:val="24"/>
                </w:rPr>
                <w:t xml:space="preserve">. Lietuvos standartas LST EN 10220:2003 „Besiūliai ir </w:t>
              </w:r>
              <w:proofErr w:type="spellStart"/>
              <w:r w:rsidR="003C2DB6">
                <w:rPr>
                  <w:szCs w:val="24"/>
                </w:rPr>
                <w:t>suvirintiniai</w:t>
              </w:r>
              <w:proofErr w:type="spellEnd"/>
              <w:r w:rsidR="003C2DB6">
                <w:rPr>
                  <w:szCs w:val="24"/>
                </w:rPr>
                <w:t xml:space="preserve"> plieno vamzdžiai. Matmenys ir vienetinio ilgio masė“.</w:t>
              </w:r>
            </w:p>
          </w:sdtContent>
        </w:sdt>
        <w:sdt>
          <w:sdtPr>
            <w:alias w:val="1 pr. 72 p."/>
            <w:tag w:val="part_54def4654a3c4aff863faf39c2d04feb"/>
            <w:id w:val="1498069608"/>
            <w:lock w:val="sdtLocked"/>
          </w:sdtPr>
          <w:sdtEndPr/>
          <w:sdtContent>
            <w:p w14:paraId="2EECCF99" w14:textId="77777777" w:rsidR="0091073D" w:rsidRDefault="0041039F">
              <w:pPr>
                <w:tabs>
                  <w:tab w:val="left" w:pos="1296"/>
                </w:tabs>
                <w:ind w:firstLine="720"/>
                <w:jc w:val="both"/>
                <w:rPr>
                  <w:szCs w:val="24"/>
                  <w:lang w:eastAsia="lt-LT"/>
                </w:rPr>
              </w:pPr>
              <w:sdt>
                <w:sdtPr>
                  <w:alias w:val="Numeris"/>
                  <w:tag w:val="nr_54def4654a3c4aff863faf39c2d04feb"/>
                  <w:id w:val="1579173086"/>
                  <w:lock w:val="sdtLocked"/>
                </w:sdtPr>
                <w:sdtEndPr/>
                <w:sdtContent>
                  <w:r w:rsidR="003C2DB6">
                    <w:rPr>
                      <w:szCs w:val="24"/>
                      <w:lang w:eastAsia="lt-LT"/>
                    </w:rPr>
                    <w:t>72</w:t>
                  </w:r>
                </w:sdtContent>
              </w:sdt>
              <w:r w:rsidR="003C2DB6">
                <w:rPr>
                  <w:szCs w:val="24"/>
                  <w:lang w:eastAsia="lt-LT"/>
                </w:rPr>
                <w:t>. Lietuvos standartas LST EN 10253-2:2008 „</w:t>
              </w:r>
              <w:proofErr w:type="spellStart"/>
              <w:r w:rsidR="003C2DB6">
                <w:rPr>
                  <w:szCs w:val="24"/>
                  <w:lang w:eastAsia="lt-LT"/>
                </w:rPr>
                <w:t>Sandūriniu</w:t>
              </w:r>
              <w:proofErr w:type="spellEnd"/>
              <w:r w:rsidR="003C2DB6">
                <w:rPr>
                  <w:szCs w:val="24"/>
                  <w:lang w:eastAsia="lt-LT"/>
                </w:rPr>
                <w:t xml:space="preserve"> kontaktiniu būdu suvirinamų vamzdžių jungiamosios detalės. 2 dalis. Nelegiruotieji ir legiruotieji </w:t>
              </w:r>
              <w:proofErr w:type="spellStart"/>
              <w:r w:rsidR="003C2DB6">
                <w:rPr>
                  <w:szCs w:val="24"/>
                  <w:lang w:eastAsia="lt-LT"/>
                </w:rPr>
                <w:t>feritiniai</w:t>
              </w:r>
              <w:proofErr w:type="spellEnd"/>
              <w:r w:rsidR="003C2DB6">
                <w:rPr>
                  <w:szCs w:val="24"/>
                  <w:lang w:eastAsia="lt-LT"/>
                </w:rPr>
                <w:t xml:space="preserve"> plienai, kuriems keliami ypatingi kontrolės reikalavimai“.</w:t>
              </w:r>
              <w:r w:rsidR="003C2DB6">
                <w:rPr>
                  <w:szCs w:val="24"/>
                </w:rPr>
                <w:t xml:space="preserve"> </w:t>
              </w:r>
            </w:p>
          </w:sdtContent>
        </w:sdt>
        <w:sdt>
          <w:sdtPr>
            <w:alias w:val="1 pr. 73 p."/>
            <w:tag w:val="part_8798dcf3b82748f6acf771145a32774f"/>
            <w:id w:val="867800244"/>
            <w:lock w:val="sdtLocked"/>
          </w:sdtPr>
          <w:sdtEndPr/>
          <w:sdtContent>
            <w:p w14:paraId="2EECCF9A" w14:textId="77777777" w:rsidR="0091073D" w:rsidRDefault="0041039F">
              <w:pPr>
                <w:tabs>
                  <w:tab w:val="left" w:pos="1296"/>
                </w:tabs>
                <w:ind w:firstLine="720"/>
                <w:jc w:val="both"/>
                <w:rPr>
                  <w:szCs w:val="24"/>
                </w:rPr>
              </w:pPr>
              <w:sdt>
                <w:sdtPr>
                  <w:alias w:val="Numeris"/>
                  <w:tag w:val="nr_8798dcf3b82748f6acf771145a32774f"/>
                  <w:id w:val="-1730212153"/>
                  <w:lock w:val="sdtLocked"/>
                </w:sdtPr>
                <w:sdtEndPr/>
                <w:sdtContent>
                  <w:r w:rsidR="003C2DB6">
                    <w:rPr>
                      <w:szCs w:val="24"/>
                    </w:rPr>
                    <w:t>73</w:t>
                  </w:r>
                </w:sdtContent>
              </w:sdt>
              <w:r w:rsidR="003C2DB6">
                <w:rPr>
                  <w:szCs w:val="24"/>
                </w:rPr>
                <w:t>. Lietuvos standartas LST EN 12327:2012 „Dujų tiekimo infrastruktūra. Slėginiai bandymai, priėmimo eksploatuoti ir eksploatavimo nutraukimo procedūros. Funkciniai reikalavimai“.</w:t>
              </w:r>
            </w:p>
          </w:sdtContent>
        </w:sdt>
        <w:sdt>
          <w:sdtPr>
            <w:alias w:val="1 pr. 74 p."/>
            <w:tag w:val="part_69a92095851d4013ad037a3e303d70d1"/>
            <w:id w:val="-1009436518"/>
            <w:lock w:val="sdtLocked"/>
          </w:sdtPr>
          <w:sdtEndPr/>
          <w:sdtContent>
            <w:p w14:paraId="2EECCF9B" w14:textId="77777777" w:rsidR="0091073D" w:rsidRDefault="0041039F">
              <w:pPr>
                <w:tabs>
                  <w:tab w:val="left" w:pos="1296"/>
                </w:tabs>
                <w:ind w:firstLine="720"/>
                <w:jc w:val="both"/>
                <w:rPr>
                  <w:szCs w:val="24"/>
                </w:rPr>
              </w:pPr>
              <w:sdt>
                <w:sdtPr>
                  <w:alias w:val="Numeris"/>
                  <w:tag w:val="nr_69a92095851d4013ad037a3e303d70d1"/>
                  <w:id w:val="706451704"/>
                  <w:lock w:val="sdtLocked"/>
                </w:sdtPr>
                <w:sdtEndPr/>
                <w:sdtContent>
                  <w:r w:rsidR="003C2DB6">
                    <w:rPr>
                      <w:szCs w:val="24"/>
                    </w:rPr>
                    <w:t>74</w:t>
                  </w:r>
                </w:sdtContent>
              </w:sdt>
              <w:r w:rsidR="003C2DB6">
                <w:rPr>
                  <w:szCs w:val="24"/>
                </w:rPr>
                <w:t xml:space="preserve">. Lietuvos standartas LST EN 10288:2003 „Pakrantės ir povandeninių vamzdynų plieniniai vamzdžiai ir jungiamosios detalės. Išorinės dviejų sluoksnių </w:t>
              </w:r>
              <w:proofErr w:type="spellStart"/>
              <w:r w:rsidR="003C2DB6">
                <w:rPr>
                  <w:szCs w:val="24"/>
                </w:rPr>
                <w:t>ekstruzinės</w:t>
              </w:r>
              <w:proofErr w:type="spellEnd"/>
              <w:r w:rsidR="003C2DB6">
                <w:rPr>
                  <w:szCs w:val="24"/>
                </w:rPr>
                <w:t xml:space="preserve"> dangos polietileno pagrindu“.</w:t>
              </w:r>
            </w:p>
          </w:sdtContent>
        </w:sdt>
        <w:sdt>
          <w:sdtPr>
            <w:alias w:val="1 pr. 75 p."/>
            <w:tag w:val="part_16e87ccd0954486a9ccb5753e424700a"/>
            <w:id w:val="1886454111"/>
            <w:lock w:val="sdtLocked"/>
          </w:sdtPr>
          <w:sdtEndPr/>
          <w:sdtContent>
            <w:p w14:paraId="2EECCF9C" w14:textId="77777777" w:rsidR="0091073D" w:rsidRDefault="0041039F">
              <w:pPr>
                <w:tabs>
                  <w:tab w:val="left" w:pos="1296"/>
                </w:tabs>
                <w:ind w:firstLine="720"/>
                <w:jc w:val="both"/>
                <w:rPr>
                  <w:szCs w:val="24"/>
                </w:rPr>
              </w:pPr>
              <w:sdt>
                <w:sdtPr>
                  <w:alias w:val="Numeris"/>
                  <w:tag w:val="nr_16e87ccd0954486a9ccb5753e424700a"/>
                  <w:id w:val="-1095471615"/>
                  <w:lock w:val="sdtLocked"/>
                </w:sdtPr>
                <w:sdtEndPr/>
                <w:sdtContent>
                  <w:r w:rsidR="003C2DB6">
                    <w:rPr>
                      <w:szCs w:val="24"/>
                    </w:rPr>
                    <w:t>75</w:t>
                  </w:r>
                </w:sdtContent>
              </w:sdt>
              <w:r w:rsidR="003C2DB6">
                <w:rPr>
                  <w:szCs w:val="24"/>
                </w:rPr>
                <w:t>. Lietuvos standartas LST EN 10289:2003 „Pakrantės ir povandeninių vamzdynų plieno vamzdžiai ir jungiamosios detalės. Išorinės dangos, gautos dengiant skystomis epoksidinėmis ir modifikuotomis epoksidinėmis dervomis“.</w:t>
              </w:r>
            </w:p>
          </w:sdtContent>
        </w:sdt>
        <w:sdt>
          <w:sdtPr>
            <w:alias w:val="1 pr. 76 p."/>
            <w:tag w:val="part_e319deffbdc144819f1d18d2bb7a2f88"/>
            <w:id w:val="-1391107869"/>
            <w:lock w:val="sdtLocked"/>
          </w:sdtPr>
          <w:sdtEndPr/>
          <w:sdtContent>
            <w:p w14:paraId="2EECCF9D" w14:textId="77777777" w:rsidR="0091073D" w:rsidRDefault="0041039F">
              <w:pPr>
                <w:tabs>
                  <w:tab w:val="left" w:pos="1296"/>
                </w:tabs>
                <w:ind w:firstLine="720"/>
                <w:jc w:val="both"/>
                <w:rPr>
                  <w:szCs w:val="24"/>
                </w:rPr>
              </w:pPr>
              <w:sdt>
                <w:sdtPr>
                  <w:alias w:val="Numeris"/>
                  <w:tag w:val="nr_e319deffbdc144819f1d18d2bb7a2f88"/>
                  <w:id w:val="-523331377"/>
                  <w:lock w:val="sdtLocked"/>
                </w:sdtPr>
                <w:sdtEndPr/>
                <w:sdtContent>
                  <w:r w:rsidR="003C2DB6">
                    <w:rPr>
                      <w:szCs w:val="24"/>
                    </w:rPr>
                    <w:t>76</w:t>
                  </w:r>
                </w:sdtContent>
              </w:sdt>
              <w:r w:rsidR="003C2DB6">
                <w:rPr>
                  <w:szCs w:val="24"/>
                </w:rPr>
                <w:t xml:space="preserve">. Lietuvos standartas LST EN 10290:2003 „Pakrantės ir povandeninių vamzdynų plieno vamzdžiai ir jungiamosios detalės. Išorinės dangos, gautos dengiant skystomis </w:t>
              </w:r>
              <w:proofErr w:type="spellStart"/>
              <w:r w:rsidR="003C2DB6">
                <w:rPr>
                  <w:szCs w:val="24"/>
                </w:rPr>
                <w:t>poliuretaninėmis</w:t>
              </w:r>
              <w:proofErr w:type="spellEnd"/>
              <w:r w:rsidR="003C2DB6">
                <w:rPr>
                  <w:szCs w:val="24"/>
                </w:rPr>
                <w:t xml:space="preserve"> ir modifikuotomis </w:t>
              </w:r>
              <w:proofErr w:type="spellStart"/>
              <w:r w:rsidR="003C2DB6">
                <w:rPr>
                  <w:szCs w:val="24"/>
                </w:rPr>
                <w:t>poliuretaninėmis</w:t>
              </w:r>
              <w:proofErr w:type="spellEnd"/>
              <w:r w:rsidR="003C2DB6">
                <w:rPr>
                  <w:szCs w:val="24"/>
                </w:rPr>
                <w:t xml:space="preserve"> dervomis“.</w:t>
              </w:r>
            </w:p>
          </w:sdtContent>
        </w:sdt>
        <w:sdt>
          <w:sdtPr>
            <w:alias w:val="1 pr. 77 p."/>
            <w:tag w:val="part_e824ce00781042e4aacc8b18e362cff3"/>
            <w:id w:val="457463516"/>
            <w:lock w:val="sdtLocked"/>
          </w:sdtPr>
          <w:sdtEndPr/>
          <w:sdtContent>
            <w:p w14:paraId="2EECCF9E" w14:textId="77777777" w:rsidR="0091073D" w:rsidRDefault="0041039F">
              <w:pPr>
                <w:tabs>
                  <w:tab w:val="left" w:pos="1296"/>
                </w:tabs>
                <w:ind w:firstLine="720"/>
                <w:jc w:val="both"/>
                <w:rPr>
                  <w:szCs w:val="24"/>
                </w:rPr>
              </w:pPr>
              <w:sdt>
                <w:sdtPr>
                  <w:alias w:val="Numeris"/>
                  <w:tag w:val="nr_e824ce00781042e4aacc8b18e362cff3"/>
                  <w:id w:val="1292862403"/>
                  <w:lock w:val="sdtLocked"/>
                </w:sdtPr>
                <w:sdtEndPr/>
                <w:sdtContent>
                  <w:r w:rsidR="003C2DB6">
                    <w:rPr>
                      <w:szCs w:val="24"/>
                    </w:rPr>
                    <w:t>77</w:t>
                  </w:r>
                </w:sdtContent>
              </w:sdt>
              <w:r w:rsidR="003C2DB6">
                <w:rPr>
                  <w:szCs w:val="24"/>
                </w:rPr>
                <w:t>. Lietuvos standartas LST EN 14505:2005 „Katodinė kompleksinių struktūrų apsauga“.</w:t>
              </w:r>
            </w:p>
          </w:sdtContent>
        </w:sdt>
        <w:sdt>
          <w:sdtPr>
            <w:alias w:val="1 pr. 78 p."/>
            <w:tag w:val="part_2fa7b6c781974f8986f72a11ee44a496"/>
            <w:id w:val="-886173969"/>
            <w:lock w:val="sdtLocked"/>
          </w:sdtPr>
          <w:sdtEndPr/>
          <w:sdtContent>
            <w:p w14:paraId="2EECCF9F" w14:textId="77777777" w:rsidR="0091073D" w:rsidRDefault="0041039F">
              <w:pPr>
                <w:tabs>
                  <w:tab w:val="left" w:pos="1296"/>
                </w:tabs>
                <w:ind w:firstLine="720"/>
                <w:jc w:val="both"/>
                <w:rPr>
                  <w:szCs w:val="24"/>
                </w:rPr>
              </w:pPr>
              <w:sdt>
                <w:sdtPr>
                  <w:alias w:val="Numeris"/>
                  <w:tag w:val="nr_2fa7b6c781974f8986f72a11ee44a496"/>
                  <w:id w:val="-2141485376"/>
                  <w:lock w:val="sdtLocked"/>
                </w:sdtPr>
                <w:sdtEndPr/>
                <w:sdtContent>
                  <w:r w:rsidR="003C2DB6">
                    <w:rPr>
                      <w:szCs w:val="24"/>
                    </w:rPr>
                    <w:t>78</w:t>
                  </w:r>
                </w:sdtContent>
              </w:sdt>
              <w:r w:rsidR="003C2DB6">
                <w:rPr>
                  <w:szCs w:val="24"/>
                </w:rPr>
                <w:t>. Lietuvos standartas LST EN 15280:2013 „Požeminių vamzdynų korozijos, kurią sukelia kintamosios srovės, tikimybės įvertinimas, taikomas vamzdynams su katodine apsauga“.</w:t>
              </w:r>
            </w:p>
          </w:sdtContent>
        </w:sdt>
        <w:sdt>
          <w:sdtPr>
            <w:alias w:val="1 pr. 79 p."/>
            <w:tag w:val="part_e081b0e4ae184e8aafcbc6fe19a3c14e"/>
            <w:id w:val="-1920482710"/>
            <w:lock w:val="sdtLocked"/>
          </w:sdtPr>
          <w:sdtEndPr/>
          <w:sdtContent>
            <w:p w14:paraId="2EECCFA0" w14:textId="77777777" w:rsidR="0091073D" w:rsidRDefault="0041039F">
              <w:pPr>
                <w:tabs>
                  <w:tab w:val="left" w:pos="1296"/>
                </w:tabs>
                <w:ind w:firstLine="720"/>
                <w:jc w:val="both"/>
                <w:rPr>
                  <w:szCs w:val="24"/>
                </w:rPr>
              </w:pPr>
              <w:sdt>
                <w:sdtPr>
                  <w:alias w:val="Numeris"/>
                  <w:tag w:val="nr_e081b0e4ae184e8aafcbc6fe19a3c14e"/>
                  <w:id w:val="899561925"/>
                  <w:lock w:val="sdtLocked"/>
                </w:sdtPr>
                <w:sdtEndPr/>
                <w:sdtContent>
                  <w:r w:rsidR="003C2DB6">
                    <w:rPr>
                      <w:szCs w:val="24"/>
                    </w:rPr>
                    <w:t>79</w:t>
                  </w:r>
                </w:sdtContent>
              </w:sdt>
              <w:r w:rsidR="003C2DB6">
                <w:rPr>
                  <w:szCs w:val="24"/>
                </w:rPr>
                <w:t>. Lietuvos standartas LST EN ISO 21809-3:2016 „Naftos ir gamtinių dujų pramonė. Požeminių ar povandeninių vamzdynų, naudojamų transportavimo vamzdžiais sistemose, išorinės dangos. 3 dalis. Darbų vietoje suvirintų jungčių dangos (ISO 21809-3:2016)“.</w:t>
              </w:r>
            </w:p>
          </w:sdtContent>
        </w:sdt>
        <w:sdt>
          <w:sdtPr>
            <w:alias w:val="1 pr. 80 p."/>
            <w:tag w:val="part_ee9bf6822ee2453d805c4bc6ad58251f"/>
            <w:id w:val="-250123237"/>
            <w:lock w:val="sdtLocked"/>
          </w:sdtPr>
          <w:sdtEndPr>
            <w:rPr>
              <w:szCs w:val="24"/>
            </w:rPr>
          </w:sdtEndPr>
          <w:sdtContent>
            <w:p w14:paraId="2EECCFA1" w14:textId="3B95AFF6" w:rsidR="0091073D" w:rsidRDefault="0041039F">
              <w:pPr>
                <w:tabs>
                  <w:tab w:val="left" w:pos="1296"/>
                </w:tabs>
                <w:ind w:firstLine="720"/>
                <w:jc w:val="both"/>
                <w:rPr>
                  <w:szCs w:val="24"/>
                </w:rPr>
              </w:pPr>
              <w:sdt>
                <w:sdtPr>
                  <w:alias w:val="Numeris"/>
                  <w:tag w:val="nr_ee9bf6822ee2453d805c4bc6ad58251f"/>
                  <w:id w:val="-882629693"/>
                  <w:lock w:val="sdtLocked"/>
                </w:sdtPr>
                <w:sdtEndPr/>
                <w:sdtContent>
                  <w:r w:rsidR="003C2DB6">
                    <w:rPr>
                      <w:szCs w:val="24"/>
                    </w:rPr>
                    <w:t>80</w:t>
                  </w:r>
                </w:sdtContent>
              </w:sdt>
              <w:r w:rsidR="003C2DB6">
                <w:rPr>
                  <w:szCs w:val="24"/>
                </w:rPr>
                <w:t>. Lietuvos standartas LST EN 15257:2007 „Katodinė apsauga. Katodinės apsaugos personalo kompetencijos lygiai ir atestavimas“.</w:t>
              </w:r>
            </w:p>
            <w:p w14:paraId="2EECCFA2" w14:textId="77777777" w:rsidR="0091073D" w:rsidRDefault="0091073D">
              <w:pPr>
                <w:tabs>
                  <w:tab w:val="left" w:pos="1296"/>
                </w:tabs>
                <w:ind w:firstLine="720"/>
                <w:jc w:val="both"/>
                <w:rPr>
                  <w:b/>
                  <w:szCs w:val="24"/>
                </w:rPr>
              </w:pPr>
            </w:p>
            <w:p w14:paraId="2EECCFA3" w14:textId="6877B992" w:rsidR="0091073D" w:rsidRDefault="003C2DB6">
              <w:pPr>
                <w:tabs>
                  <w:tab w:val="left" w:pos="1296"/>
                </w:tabs>
                <w:ind w:firstLine="720"/>
                <w:jc w:val="both"/>
                <w:rPr>
                  <w:szCs w:val="24"/>
                </w:rPr>
              </w:pPr>
              <w:r>
                <w:rPr>
                  <w:b/>
                  <w:szCs w:val="24"/>
                </w:rPr>
                <w:t>Pastaba.</w:t>
              </w:r>
              <w:r>
                <w:rPr>
                  <w:szCs w:val="24"/>
                </w:rPr>
                <w:t xml:space="preserve"> Šiame Taisyklių priede nurodyti teisės aktai ir standartai išplečia Taisyklių reikalavimus. Taikant Taisykles, turi būti naudojamos aktualios Taisyklių priede nurodytų teisės aktų ir standartų redakcijos. Pripažinus netekusiais galios priede nurodytus teisės aktus, taikomi juos pakeičiantys teisės aktai.</w:t>
              </w:r>
            </w:p>
          </w:sdtContent>
        </w:sdt>
        <w:sdt>
          <w:sdtPr>
            <w:rPr>
              <w:szCs w:val="24"/>
            </w:rPr>
            <w:alias w:val="pabaiga"/>
            <w:tag w:val="part_8831ffa14c9d452bb0f649bd23d069e5"/>
            <w:id w:val="-817960860"/>
            <w:lock w:val="sdtLocked"/>
          </w:sdtPr>
          <w:sdtEndPr>
            <w:rPr>
              <w:szCs w:val="20"/>
            </w:rPr>
          </w:sdtEndPr>
          <w:sdtContent>
            <w:p w14:paraId="61584C7B" w14:textId="3504E11D" w:rsidR="0091073D" w:rsidRPr="00E95D2A" w:rsidRDefault="003C2DB6" w:rsidP="00E95D2A">
              <w:pPr>
                <w:tabs>
                  <w:tab w:val="left" w:pos="1296"/>
                </w:tabs>
                <w:jc w:val="center"/>
                <w:rPr>
                  <w:szCs w:val="24"/>
                </w:rPr>
              </w:pPr>
              <w:r>
                <w:rPr>
                  <w:szCs w:val="24"/>
                </w:rPr>
                <w:t>______________</w:t>
              </w:r>
            </w:p>
          </w:sdtContent>
        </w:sdt>
      </w:sdtContent>
    </w:sdt>
    <w:sdt>
      <w:sdtPr>
        <w:alias w:val="2 pr."/>
        <w:tag w:val="part_74e85e221cad47a5a7ea4c79f7c66a61"/>
        <w:id w:val="-293594583"/>
        <w:lock w:val="sdtLocked"/>
      </w:sdtPr>
      <w:sdtEndPr/>
      <w:sdtContent>
        <w:p w14:paraId="4CBE81FC" w14:textId="77777777" w:rsidR="00E95D2A" w:rsidRDefault="00E95D2A">
          <w:pPr>
            <w:keepNext/>
            <w:keepLines/>
            <w:ind w:left="5103"/>
          </w:pPr>
        </w:p>
        <w:p w14:paraId="2585FAAC" w14:textId="77777777" w:rsidR="00E95D2A" w:rsidRDefault="00E95D2A">
          <w:r>
            <w:br w:type="page"/>
          </w:r>
        </w:p>
        <w:p w14:paraId="2EECCFAD" w14:textId="438D79C9" w:rsidR="0091073D" w:rsidRDefault="003C2DB6">
          <w:pPr>
            <w:keepNext/>
            <w:keepLines/>
            <w:ind w:left="5103"/>
            <w:rPr>
              <w:szCs w:val="24"/>
            </w:rPr>
          </w:pPr>
          <w:r>
            <w:rPr>
              <w:szCs w:val="24"/>
            </w:rPr>
            <w:lastRenderedPageBreak/>
            <w:t xml:space="preserve">Magistralinio dujotiekio įrengimo ir plėtros taisyklių </w:t>
          </w:r>
          <w:sdt>
            <w:sdtPr>
              <w:alias w:val="Numeris"/>
              <w:tag w:val="nr_74e85e221cad47a5a7ea4c79f7c66a61"/>
              <w:id w:val="1058826761"/>
              <w:lock w:val="sdtLocked"/>
            </w:sdtPr>
            <w:sdtEndPr/>
            <w:sdtContent>
              <w:r>
                <w:rPr>
                  <w:szCs w:val="24"/>
                </w:rPr>
                <w:t>2</w:t>
              </w:r>
            </w:sdtContent>
          </w:sdt>
          <w:r>
            <w:rPr>
              <w:szCs w:val="24"/>
            </w:rPr>
            <w:t xml:space="preserve"> priedas</w:t>
          </w:r>
        </w:p>
        <w:p w14:paraId="2EECCFAE" w14:textId="77777777" w:rsidR="0091073D" w:rsidRDefault="0091073D">
          <w:pPr>
            <w:keepNext/>
            <w:keepLines/>
            <w:ind w:left="5103"/>
            <w:rPr>
              <w:szCs w:val="24"/>
            </w:rPr>
          </w:pPr>
        </w:p>
        <w:p w14:paraId="2EECCFAF" w14:textId="77777777" w:rsidR="0091073D" w:rsidRDefault="0091073D">
          <w:pPr>
            <w:keepNext/>
            <w:keepLines/>
            <w:ind w:left="5103"/>
            <w:rPr>
              <w:szCs w:val="24"/>
            </w:rPr>
          </w:pPr>
        </w:p>
        <w:p w14:paraId="2EECCFB0" w14:textId="77777777" w:rsidR="0091073D" w:rsidRDefault="0091073D">
          <w:pPr>
            <w:keepNext/>
            <w:keepLines/>
            <w:ind w:left="5103"/>
            <w:rPr>
              <w:szCs w:val="24"/>
            </w:rPr>
          </w:pPr>
        </w:p>
        <w:p w14:paraId="2EECCFB1" w14:textId="77777777" w:rsidR="0091073D" w:rsidRDefault="0091073D">
          <w:pPr>
            <w:keepNext/>
            <w:keepLines/>
            <w:ind w:firstLine="720"/>
            <w:jc w:val="center"/>
            <w:rPr>
              <w:szCs w:val="24"/>
            </w:rPr>
          </w:pPr>
        </w:p>
        <w:p w14:paraId="2EECCFB2" w14:textId="77777777" w:rsidR="0091073D" w:rsidRDefault="0091073D">
          <w:pPr>
            <w:keepNext/>
            <w:keepLines/>
            <w:ind w:firstLine="720"/>
            <w:jc w:val="center"/>
            <w:rPr>
              <w:b/>
              <w:szCs w:val="24"/>
            </w:rPr>
          </w:pPr>
        </w:p>
        <w:p w14:paraId="2EECCFB3" w14:textId="77777777" w:rsidR="0091073D" w:rsidRDefault="0041039F">
          <w:pPr>
            <w:keepNext/>
            <w:keepLines/>
            <w:jc w:val="center"/>
            <w:rPr>
              <w:b/>
              <w:szCs w:val="24"/>
            </w:rPr>
          </w:pPr>
          <w:sdt>
            <w:sdtPr>
              <w:alias w:val="Pavadinimas"/>
              <w:tag w:val="title_74e85e221cad47a5a7ea4c79f7c66a61"/>
              <w:id w:val="959760394"/>
              <w:lock w:val="sdtLocked"/>
            </w:sdtPr>
            <w:sdtEndPr/>
            <w:sdtContent>
              <w:r w:rsidR="003C2DB6">
                <w:rPr>
                  <w:b/>
                  <w:szCs w:val="24"/>
                </w:rPr>
                <w:t>TIPINĖ MDV SUSIKIRTIMO (PRASILENKIMO) SU GELEŽINKELIO KELIU SCHEMA</w:t>
              </w:r>
            </w:sdtContent>
          </w:sdt>
        </w:p>
        <w:p w14:paraId="2EECCFB4" w14:textId="77777777" w:rsidR="0091073D" w:rsidRDefault="0091073D">
          <w:pPr>
            <w:keepNext/>
            <w:keepLines/>
            <w:ind w:firstLine="720"/>
            <w:jc w:val="center"/>
            <w:rPr>
              <w:b/>
              <w:szCs w:val="24"/>
            </w:rPr>
          </w:pPr>
        </w:p>
        <w:p w14:paraId="2EECCFB5" w14:textId="77777777" w:rsidR="0091073D" w:rsidRDefault="003C2DB6">
          <w:pPr>
            <w:rPr>
              <w:szCs w:val="24"/>
            </w:rPr>
          </w:pPr>
          <w:r>
            <w:rPr>
              <w:noProof/>
              <w:szCs w:val="24"/>
              <w:lang w:eastAsia="lt-LT"/>
            </w:rPr>
            <w:drawing>
              <wp:inline distT="0" distB="0" distL="0" distR="0" wp14:anchorId="2EECD092" wp14:editId="2EECD093">
                <wp:extent cx="6118275" cy="2571750"/>
                <wp:effectExtent l="0" t="0" r="0" b="0"/>
                <wp:docPr id="1045" name="Picture 1045" descr="C:\Users\anutautiene\AppData\Local\Microsoft\Windows\Temporary Internet Files\Content.Word\aa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nutautiene\AppData\Local\Microsoft\Windows\Temporary Internet Files\Content.Word\aaa.png"/>
                        <pic:cNvPicPr>
                          <a:picLocks noChangeAspect="1" noChangeArrowheads="1"/>
                        </pic:cNvPicPr>
                      </pic:nvPicPr>
                      <pic:blipFill rotWithShape="1">
                        <a:blip r:embed="rId43">
                          <a:extLst>
                            <a:ext uri="{28A0092B-C50C-407E-A947-70E740481C1C}">
                              <a14:useLocalDpi xmlns:a14="http://schemas.microsoft.com/office/drawing/2010/main" val="0"/>
                            </a:ext>
                          </a:extLst>
                        </a:blip>
                        <a:srcRect t="18519" r="2801" b="15873"/>
                        <a:stretch/>
                      </pic:blipFill>
                      <pic:spPr bwMode="auto">
                        <a:xfrm>
                          <a:off x="0" y="0"/>
                          <a:ext cx="6137660" cy="2579898"/>
                        </a:xfrm>
                        <a:prstGeom prst="rect">
                          <a:avLst/>
                        </a:prstGeom>
                        <a:noFill/>
                        <a:ln>
                          <a:noFill/>
                        </a:ln>
                        <a:extLst>
                          <a:ext uri="{53640926-AAD7-44D8-BBD7-CCE9431645EC}">
                            <a14:shadowObscured xmlns:a14="http://schemas.microsoft.com/office/drawing/2010/main"/>
                          </a:ext>
                        </a:extLst>
                      </pic:spPr>
                    </pic:pic>
                  </a:graphicData>
                </a:graphic>
              </wp:inline>
            </w:drawing>
          </w:r>
        </w:p>
        <w:p w14:paraId="2EECCFB9" w14:textId="77777777" w:rsidR="0091073D" w:rsidRDefault="0091073D">
          <w:pPr>
            <w:keepNext/>
            <w:keepLines/>
            <w:ind w:firstLine="720"/>
            <w:jc w:val="center"/>
            <w:rPr>
              <w:b/>
              <w:szCs w:val="24"/>
            </w:rPr>
          </w:pPr>
        </w:p>
        <w:p w14:paraId="2EECCFBA" w14:textId="77777777" w:rsidR="0091073D" w:rsidRDefault="0091073D">
          <w:pPr>
            <w:keepNext/>
            <w:keepLines/>
            <w:ind w:firstLine="720"/>
            <w:jc w:val="center"/>
            <w:rPr>
              <w:b/>
              <w:szCs w:val="24"/>
            </w:rPr>
          </w:pPr>
        </w:p>
        <w:p w14:paraId="2EECCFBB" w14:textId="5C4EDF67" w:rsidR="0091073D" w:rsidRDefault="003C2DB6">
          <w:pPr>
            <w:keepNext/>
            <w:keepLines/>
            <w:jc w:val="center"/>
            <w:rPr>
              <w:b/>
              <w:szCs w:val="24"/>
            </w:rPr>
          </w:pPr>
          <w:r>
            <w:rPr>
              <w:b/>
              <w:szCs w:val="24"/>
            </w:rPr>
            <w:t>TIPINĖ MDV SUSIKIRTIMO (PRASILENKIMO) SU AUTOMOBILIŲ KELIU SCHEMA</w:t>
          </w:r>
        </w:p>
        <w:p w14:paraId="2EECCFBC" w14:textId="77777777" w:rsidR="0091073D" w:rsidRDefault="0091073D">
          <w:pPr>
            <w:keepNext/>
            <w:keepLines/>
            <w:ind w:firstLine="720"/>
            <w:jc w:val="center"/>
            <w:rPr>
              <w:b/>
              <w:szCs w:val="24"/>
            </w:rPr>
          </w:pPr>
        </w:p>
        <w:p w14:paraId="2EECCFC0" w14:textId="71ACA92F" w:rsidR="0091073D" w:rsidRDefault="003C2DB6">
          <w:pPr>
            <w:rPr>
              <w:szCs w:val="24"/>
            </w:rPr>
          </w:pPr>
          <w:r>
            <w:rPr>
              <w:noProof/>
              <w:szCs w:val="24"/>
              <w:lang w:eastAsia="lt-LT"/>
            </w:rPr>
            <w:drawing>
              <wp:inline distT="0" distB="0" distL="0" distR="0" wp14:anchorId="2EECD094" wp14:editId="2EECD095">
                <wp:extent cx="6224872" cy="2363638"/>
                <wp:effectExtent l="0" t="0" r="5080" b="0"/>
                <wp:docPr id="1047" name="Picture 1047" descr="\\ag\gud\Home\ANutautiene\Andre\Teisiniai dok\Pasiūlymai MD taisyklių pakeitimams\Gautos pastabos\pav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g\gud\Home\ANutautiene\Andre\Teisiniai dok\Pasiūlymai MD taisyklių pakeitimams\Gautos pastabos\pav2.png"/>
                        <pic:cNvPicPr>
                          <a:picLocks noChangeAspect="1" noChangeArrowheads="1"/>
                        </pic:cNvPicPr>
                      </pic:nvPicPr>
                      <pic:blipFill rotWithShape="1">
                        <a:blip r:embed="rId44">
                          <a:extLst>
                            <a:ext uri="{28A0092B-C50C-407E-A947-70E740481C1C}">
                              <a14:useLocalDpi xmlns:a14="http://schemas.microsoft.com/office/drawing/2010/main" val="0"/>
                            </a:ext>
                          </a:extLst>
                        </a:blip>
                        <a:srcRect l="1551" t="28732" r="2284" b="14880"/>
                        <a:stretch/>
                      </pic:blipFill>
                      <pic:spPr bwMode="auto">
                        <a:xfrm>
                          <a:off x="0" y="0"/>
                          <a:ext cx="6250858" cy="2373505"/>
                        </a:xfrm>
                        <a:prstGeom prst="rect">
                          <a:avLst/>
                        </a:prstGeom>
                        <a:noFill/>
                        <a:ln>
                          <a:noFill/>
                        </a:ln>
                        <a:extLst>
                          <a:ext uri="{53640926-AAD7-44D8-BBD7-CCE9431645EC}">
                            <a14:shadowObscured xmlns:a14="http://schemas.microsoft.com/office/drawing/2010/main"/>
                          </a:ext>
                        </a:extLst>
                      </pic:spPr>
                    </pic:pic>
                  </a:graphicData>
                </a:graphic>
              </wp:inline>
            </w:drawing>
          </w:r>
        </w:p>
        <w:p w14:paraId="2EECCFC2" w14:textId="07E3742D" w:rsidR="0091073D" w:rsidRDefault="003C2DB6">
          <w:pPr>
            <w:tabs>
              <w:tab w:val="left" w:pos="1296"/>
            </w:tabs>
            <w:jc w:val="center"/>
            <w:rPr>
              <w:szCs w:val="24"/>
            </w:rPr>
          </w:pPr>
          <w:r>
            <w:rPr>
              <w:szCs w:val="24"/>
            </w:rPr>
            <w:t>____________</w:t>
          </w:r>
        </w:p>
        <w:p w14:paraId="2EECCFC3" w14:textId="43EC5392" w:rsidR="0091073D" w:rsidRDefault="0041039F">
          <w:pPr>
            <w:ind w:firstLine="720"/>
            <w:rPr>
              <w:szCs w:val="24"/>
            </w:rPr>
          </w:pPr>
        </w:p>
      </w:sdtContent>
    </w:sdt>
    <w:sectPr w:rsidR="0091073D">
      <w:headerReference w:type="first" r:id="rId45"/>
      <w:pgSz w:w="11907" w:h="16839"/>
      <w:pgMar w:top="1134" w:right="567" w:bottom="1134" w:left="1701" w:header="567" w:footer="567" w:gutter="0"/>
      <w:pgNumType w:start="1"/>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EECD098" w14:textId="77777777" w:rsidR="007C305A" w:rsidRDefault="007C305A">
      <w:pPr>
        <w:ind w:firstLine="720"/>
        <w:jc w:val="both"/>
        <w:rPr>
          <w:rFonts w:ascii="Arial" w:hAnsi="Arial" w:cs="Arial"/>
          <w:sz w:val="20"/>
        </w:rPr>
      </w:pPr>
      <w:r>
        <w:rPr>
          <w:rFonts w:ascii="Arial" w:hAnsi="Arial" w:cs="Arial"/>
          <w:sz w:val="20"/>
        </w:rPr>
        <w:separator/>
      </w:r>
    </w:p>
  </w:endnote>
  <w:endnote w:type="continuationSeparator" w:id="0">
    <w:p w14:paraId="2EECD099" w14:textId="77777777" w:rsidR="007C305A" w:rsidRDefault="007C305A">
      <w:pPr>
        <w:ind w:firstLine="720"/>
        <w:jc w:val="both"/>
        <w:rPr>
          <w:rFonts w:ascii="Arial" w:hAnsi="Arial" w:cs="Arial"/>
          <w:sz w:val="20"/>
        </w:rPr>
      </w:pPr>
      <w:r>
        <w:rPr>
          <w:rFonts w:ascii="Arial" w:hAnsi="Arial" w:cs="Arial"/>
          <w:sz w:val="20"/>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EECD096" w14:textId="77777777" w:rsidR="007C305A" w:rsidRDefault="007C305A">
      <w:pPr>
        <w:ind w:firstLine="720"/>
        <w:jc w:val="both"/>
        <w:rPr>
          <w:rFonts w:ascii="Arial" w:hAnsi="Arial" w:cs="Arial"/>
          <w:sz w:val="20"/>
        </w:rPr>
      </w:pPr>
      <w:r>
        <w:rPr>
          <w:rFonts w:ascii="Arial" w:hAnsi="Arial" w:cs="Arial"/>
          <w:sz w:val="20"/>
        </w:rPr>
        <w:separator/>
      </w:r>
    </w:p>
  </w:footnote>
  <w:footnote w:type="continuationSeparator" w:id="0">
    <w:p w14:paraId="2EECD097" w14:textId="77777777" w:rsidR="007C305A" w:rsidRDefault="007C305A">
      <w:pPr>
        <w:ind w:firstLine="720"/>
        <w:jc w:val="both"/>
        <w:rPr>
          <w:rFonts w:ascii="Arial" w:hAnsi="Arial" w:cs="Arial"/>
          <w:sz w:val="20"/>
        </w:rPr>
      </w:pPr>
      <w:r>
        <w:rPr>
          <w:rFonts w:ascii="Arial" w:hAnsi="Arial" w:cs="Arial"/>
          <w:sz w:val="20"/>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ECD0A2" w14:textId="77777777" w:rsidR="007C305A" w:rsidRDefault="007C305A">
    <w:pPr>
      <w:tabs>
        <w:tab w:val="center" w:pos="4819"/>
        <w:tab w:val="right" w:pos="9638"/>
      </w:tabs>
      <w:rPr>
        <w:rFonts w:ascii="Arial" w:hAnsi="Arial" w:cs="Arial"/>
        <w:sz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720"/>
  <w:hyphenationZone w:val="396"/>
  <w:doNotHyphenateCaps/>
  <w:drawingGridHorizontalSpacing w:val="120"/>
  <w:displayHorizontalDrawingGridEvery w:val="0"/>
  <w:displayVerticalDrawingGridEvery w:val="0"/>
  <w:noPunctuationKerning/>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3955"/>
    <w:rsid w:val="00005089"/>
    <w:rsid w:val="003C2DB6"/>
    <w:rsid w:val="0041039F"/>
    <w:rsid w:val="007C305A"/>
    <w:rsid w:val="0091073D"/>
    <w:rsid w:val="00E95D2A"/>
    <w:rsid w:val="00F7395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
  <w:smartTagType w:namespaceuri="urn:schemas-microsoft-com:office:smarttags" w:name="metricconverter"/>
  <w:shapeDefaults>
    <o:shapedefaults v:ext="edit" spidmax="26625"/>
    <o:shapelayout v:ext="edit">
      <o:idmap v:ext="edit" data="1"/>
    </o:shapelayout>
  </w:shapeDefaults>
  <w:decimalSymbol w:val=","/>
  <w:listSeparator w:val=";"/>
  <w14:docId w14:val="2EECC9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3C2DB6"/>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3C2DB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2897496">
      <w:bodyDiv w:val="1"/>
      <w:marLeft w:val="0"/>
      <w:marRight w:val="0"/>
      <w:marTop w:val="0"/>
      <w:marBottom w:val="0"/>
      <w:divBdr>
        <w:top w:val="none" w:sz="0" w:space="0" w:color="auto"/>
        <w:left w:val="none" w:sz="0" w:space="0" w:color="auto"/>
        <w:bottom w:val="none" w:sz="0" w:space="0" w:color="auto"/>
        <w:right w:val="none" w:sz="0" w:space="0" w:color="auto"/>
      </w:divBdr>
    </w:div>
    <w:div w:id="19819004">
      <w:bodyDiv w:val="1"/>
      <w:marLeft w:val="0"/>
      <w:marRight w:val="0"/>
      <w:marTop w:val="0"/>
      <w:marBottom w:val="0"/>
      <w:divBdr>
        <w:top w:val="none" w:sz="0" w:space="0" w:color="auto"/>
        <w:left w:val="none" w:sz="0" w:space="0" w:color="auto"/>
        <w:bottom w:val="none" w:sz="0" w:space="0" w:color="auto"/>
        <w:right w:val="none" w:sz="0" w:space="0" w:color="auto"/>
      </w:divBdr>
    </w:div>
    <w:div w:id="81100245">
      <w:bodyDiv w:val="1"/>
      <w:marLeft w:val="0"/>
      <w:marRight w:val="0"/>
      <w:marTop w:val="0"/>
      <w:marBottom w:val="0"/>
      <w:divBdr>
        <w:top w:val="none" w:sz="0" w:space="0" w:color="auto"/>
        <w:left w:val="none" w:sz="0" w:space="0" w:color="auto"/>
        <w:bottom w:val="none" w:sz="0" w:space="0" w:color="auto"/>
        <w:right w:val="none" w:sz="0" w:space="0" w:color="auto"/>
      </w:divBdr>
      <w:divsChild>
        <w:div w:id="150564682">
          <w:marLeft w:val="0"/>
          <w:marRight w:val="0"/>
          <w:marTop w:val="0"/>
          <w:marBottom w:val="0"/>
          <w:divBdr>
            <w:top w:val="none" w:sz="0" w:space="0" w:color="auto"/>
            <w:left w:val="none" w:sz="0" w:space="0" w:color="auto"/>
            <w:bottom w:val="none" w:sz="0" w:space="0" w:color="auto"/>
            <w:right w:val="none" w:sz="0" w:space="0" w:color="auto"/>
          </w:divBdr>
          <w:divsChild>
            <w:div w:id="1238902677">
              <w:marLeft w:val="0"/>
              <w:marRight w:val="0"/>
              <w:marTop w:val="0"/>
              <w:marBottom w:val="0"/>
              <w:divBdr>
                <w:top w:val="none" w:sz="0" w:space="0" w:color="auto"/>
                <w:left w:val="none" w:sz="0" w:space="0" w:color="auto"/>
                <w:bottom w:val="none" w:sz="0" w:space="0" w:color="auto"/>
                <w:right w:val="none" w:sz="0" w:space="0" w:color="auto"/>
              </w:divBdr>
              <w:divsChild>
                <w:div w:id="1091242050">
                  <w:marLeft w:val="0"/>
                  <w:marRight w:val="0"/>
                  <w:marTop w:val="0"/>
                  <w:marBottom w:val="0"/>
                  <w:divBdr>
                    <w:top w:val="none" w:sz="0" w:space="0" w:color="auto"/>
                    <w:left w:val="none" w:sz="0" w:space="0" w:color="auto"/>
                    <w:bottom w:val="none" w:sz="0" w:space="0" w:color="auto"/>
                    <w:right w:val="none" w:sz="0" w:space="0" w:color="auto"/>
                  </w:divBdr>
                  <w:divsChild>
                    <w:div w:id="1762675966">
                      <w:marLeft w:val="0"/>
                      <w:marRight w:val="0"/>
                      <w:marTop w:val="0"/>
                      <w:marBottom w:val="0"/>
                      <w:divBdr>
                        <w:top w:val="none" w:sz="0" w:space="0" w:color="auto"/>
                        <w:left w:val="none" w:sz="0" w:space="0" w:color="auto"/>
                        <w:bottom w:val="none" w:sz="0" w:space="0" w:color="auto"/>
                        <w:right w:val="none" w:sz="0" w:space="0" w:color="auto"/>
                      </w:divBdr>
                      <w:divsChild>
                        <w:div w:id="822312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3956274">
      <w:bodyDiv w:val="1"/>
      <w:marLeft w:val="0"/>
      <w:marRight w:val="0"/>
      <w:marTop w:val="0"/>
      <w:marBottom w:val="0"/>
      <w:divBdr>
        <w:top w:val="none" w:sz="0" w:space="0" w:color="auto"/>
        <w:left w:val="none" w:sz="0" w:space="0" w:color="auto"/>
        <w:bottom w:val="none" w:sz="0" w:space="0" w:color="auto"/>
        <w:right w:val="none" w:sz="0" w:space="0" w:color="auto"/>
      </w:divBdr>
      <w:divsChild>
        <w:div w:id="839924523">
          <w:marLeft w:val="0"/>
          <w:marRight w:val="0"/>
          <w:marTop w:val="0"/>
          <w:marBottom w:val="0"/>
          <w:divBdr>
            <w:top w:val="none" w:sz="0" w:space="0" w:color="auto"/>
            <w:left w:val="none" w:sz="0" w:space="0" w:color="auto"/>
            <w:bottom w:val="none" w:sz="0" w:space="0" w:color="auto"/>
            <w:right w:val="none" w:sz="0" w:space="0" w:color="auto"/>
          </w:divBdr>
          <w:divsChild>
            <w:div w:id="1303925010">
              <w:marLeft w:val="-225"/>
              <w:marRight w:val="-225"/>
              <w:marTop w:val="0"/>
              <w:marBottom w:val="0"/>
              <w:divBdr>
                <w:top w:val="none" w:sz="0" w:space="0" w:color="auto"/>
                <w:left w:val="none" w:sz="0" w:space="0" w:color="auto"/>
                <w:bottom w:val="none" w:sz="0" w:space="0" w:color="auto"/>
                <w:right w:val="none" w:sz="0" w:space="0" w:color="auto"/>
              </w:divBdr>
              <w:divsChild>
                <w:div w:id="677657896">
                  <w:marLeft w:val="0"/>
                  <w:marRight w:val="0"/>
                  <w:marTop w:val="0"/>
                  <w:marBottom w:val="0"/>
                  <w:divBdr>
                    <w:top w:val="none" w:sz="0" w:space="0" w:color="auto"/>
                    <w:left w:val="none" w:sz="0" w:space="0" w:color="auto"/>
                    <w:bottom w:val="none" w:sz="0" w:space="0" w:color="auto"/>
                    <w:right w:val="none" w:sz="0" w:space="0" w:color="auto"/>
                  </w:divBdr>
                  <w:divsChild>
                    <w:div w:id="1122916489">
                      <w:marLeft w:val="0"/>
                      <w:marRight w:val="0"/>
                      <w:marTop w:val="0"/>
                      <w:marBottom w:val="0"/>
                      <w:divBdr>
                        <w:top w:val="none" w:sz="0" w:space="0" w:color="auto"/>
                        <w:left w:val="none" w:sz="0" w:space="0" w:color="auto"/>
                        <w:bottom w:val="none" w:sz="0" w:space="0" w:color="auto"/>
                        <w:right w:val="none" w:sz="0" w:space="0" w:color="auto"/>
                      </w:divBdr>
                      <w:divsChild>
                        <w:div w:id="832452020">
                          <w:marLeft w:val="0"/>
                          <w:marRight w:val="0"/>
                          <w:marTop w:val="0"/>
                          <w:marBottom w:val="75"/>
                          <w:divBdr>
                            <w:top w:val="none" w:sz="0" w:space="0" w:color="auto"/>
                            <w:left w:val="none" w:sz="0" w:space="0" w:color="auto"/>
                            <w:bottom w:val="none" w:sz="0" w:space="0" w:color="auto"/>
                            <w:right w:val="none" w:sz="0" w:space="0" w:color="auto"/>
                          </w:divBdr>
                          <w:divsChild>
                            <w:div w:id="690037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2404577">
      <w:bodyDiv w:val="1"/>
      <w:marLeft w:val="0"/>
      <w:marRight w:val="0"/>
      <w:marTop w:val="0"/>
      <w:marBottom w:val="0"/>
      <w:divBdr>
        <w:top w:val="none" w:sz="0" w:space="0" w:color="auto"/>
        <w:left w:val="none" w:sz="0" w:space="0" w:color="auto"/>
        <w:bottom w:val="none" w:sz="0" w:space="0" w:color="auto"/>
        <w:right w:val="none" w:sz="0" w:space="0" w:color="auto"/>
      </w:divBdr>
    </w:div>
    <w:div w:id="399140095">
      <w:bodyDiv w:val="1"/>
      <w:marLeft w:val="0"/>
      <w:marRight w:val="0"/>
      <w:marTop w:val="0"/>
      <w:marBottom w:val="0"/>
      <w:divBdr>
        <w:top w:val="none" w:sz="0" w:space="0" w:color="auto"/>
        <w:left w:val="none" w:sz="0" w:space="0" w:color="auto"/>
        <w:bottom w:val="none" w:sz="0" w:space="0" w:color="auto"/>
        <w:right w:val="none" w:sz="0" w:space="0" w:color="auto"/>
      </w:divBdr>
    </w:div>
    <w:div w:id="422184472">
      <w:bodyDiv w:val="1"/>
      <w:marLeft w:val="0"/>
      <w:marRight w:val="0"/>
      <w:marTop w:val="0"/>
      <w:marBottom w:val="0"/>
      <w:divBdr>
        <w:top w:val="none" w:sz="0" w:space="0" w:color="auto"/>
        <w:left w:val="none" w:sz="0" w:space="0" w:color="auto"/>
        <w:bottom w:val="none" w:sz="0" w:space="0" w:color="auto"/>
        <w:right w:val="none" w:sz="0" w:space="0" w:color="auto"/>
      </w:divBdr>
    </w:div>
    <w:div w:id="435633463">
      <w:bodyDiv w:val="1"/>
      <w:marLeft w:val="0"/>
      <w:marRight w:val="0"/>
      <w:marTop w:val="0"/>
      <w:marBottom w:val="0"/>
      <w:divBdr>
        <w:top w:val="none" w:sz="0" w:space="0" w:color="auto"/>
        <w:left w:val="none" w:sz="0" w:space="0" w:color="auto"/>
        <w:bottom w:val="none" w:sz="0" w:space="0" w:color="auto"/>
        <w:right w:val="none" w:sz="0" w:space="0" w:color="auto"/>
      </w:divBdr>
      <w:divsChild>
        <w:div w:id="891038994">
          <w:marLeft w:val="0"/>
          <w:marRight w:val="0"/>
          <w:marTop w:val="0"/>
          <w:marBottom w:val="0"/>
          <w:divBdr>
            <w:top w:val="none" w:sz="0" w:space="0" w:color="auto"/>
            <w:left w:val="none" w:sz="0" w:space="0" w:color="auto"/>
            <w:bottom w:val="none" w:sz="0" w:space="0" w:color="auto"/>
            <w:right w:val="none" w:sz="0" w:space="0" w:color="auto"/>
          </w:divBdr>
          <w:divsChild>
            <w:div w:id="1035619718">
              <w:marLeft w:val="0"/>
              <w:marRight w:val="0"/>
              <w:marTop w:val="0"/>
              <w:marBottom w:val="0"/>
              <w:divBdr>
                <w:top w:val="none" w:sz="0" w:space="0" w:color="auto"/>
                <w:left w:val="none" w:sz="0" w:space="0" w:color="auto"/>
                <w:bottom w:val="none" w:sz="0" w:space="0" w:color="auto"/>
                <w:right w:val="none" w:sz="0" w:space="0" w:color="auto"/>
              </w:divBdr>
              <w:divsChild>
                <w:div w:id="415395736">
                  <w:marLeft w:val="0"/>
                  <w:marRight w:val="0"/>
                  <w:marTop w:val="0"/>
                  <w:marBottom w:val="0"/>
                  <w:divBdr>
                    <w:top w:val="none" w:sz="0" w:space="0" w:color="auto"/>
                    <w:left w:val="none" w:sz="0" w:space="0" w:color="auto"/>
                    <w:bottom w:val="none" w:sz="0" w:space="0" w:color="auto"/>
                    <w:right w:val="none" w:sz="0" w:space="0" w:color="auto"/>
                  </w:divBdr>
                  <w:divsChild>
                    <w:div w:id="366293049">
                      <w:marLeft w:val="0"/>
                      <w:marRight w:val="0"/>
                      <w:marTop w:val="0"/>
                      <w:marBottom w:val="0"/>
                      <w:divBdr>
                        <w:top w:val="none" w:sz="0" w:space="0" w:color="auto"/>
                        <w:left w:val="none" w:sz="0" w:space="0" w:color="auto"/>
                        <w:bottom w:val="none" w:sz="0" w:space="0" w:color="auto"/>
                        <w:right w:val="none" w:sz="0" w:space="0" w:color="auto"/>
                      </w:divBdr>
                      <w:divsChild>
                        <w:div w:id="1775859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79405631">
      <w:bodyDiv w:val="1"/>
      <w:marLeft w:val="0"/>
      <w:marRight w:val="0"/>
      <w:marTop w:val="0"/>
      <w:marBottom w:val="0"/>
      <w:divBdr>
        <w:top w:val="none" w:sz="0" w:space="0" w:color="auto"/>
        <w:left w:val="none" w:sz="0" w:space="0" w:color="auto"/>
        <w:bottom w:val="none" w:sz="0" w:space="0" w:color="auto"/>
        <w:right w:val="none" w:sz="0" w:space="0" w:color="auto"/>
      </w:divBdr>
      <w:divsChild>
        <w:div w:id="1892766366">
          <w:marLeft w:val="0"/>
          <w:marRight w:val="0"/>
          <w:marTop w:val="0"/>
          <w:marBottom w:val="0"/>
          <w:divBdr>
            <w:top w:val="none" w:sz="0" w:space="0" w:color="auto"/>
            <w:left w:val="none" w:sz="0" w:space="0" w:color="auto"/>
            <w:bottom w:val="none" w:sz="0" w:space="0" w:color="auto"/>
            <w:right w:val="none" w:sz="0" w:space="0" w:color="auto"/>
          </w:divBdr>
          <w:divsChild>
            <w:div w:id="821236226">
              <w:marLeft w:val="0"/>
              <w:marRight w:val="0"/>
              <w:marTop w:val="0"/>
              <w:marBottom w:val="0"/>
              <w:divBdr>
                <w:top w:val="none" w:sz="0" w:space="0" w:color="auto"/>
                <w:left w:val="none" w:sz="0" w:space="0" w:color="auto"/>
                <w:bottom w:val="none" w:sz="0" w:space="0" w:color="auto"/>
                <w:right w:val="none" w:sz="0" w:space="0" w:color="auto"/>
              </w:divBdr>
              <w:divsChild>
                <w:div w:id="1534228907">
                  <w:marLeft w:val="0"/>
                  <w:marRight w:val="0"/>
                  <w:marTop w:val="0"/>
                  <w:marBottom w:val="0"/>
                  <w:divBdr>
                    <w:top w:val="none" w:sz="0" w:space="0" w:color="auto"/>
                    <w:left w:val="none" w:sz="0" w:space="0" w:color="auto"/>
                    <w:bottom w:val="none" w:sz="0" w:space="0" w:color="auto"/>
                    <w:right w:val="none" w:sz="0" w:space="0" w:color="auto"/>
                  </w:divBdr>
                  <w:divsChild>
                    <w:div w:id="1248728671">
                      <w:marLeft w:val="0"/>
                      <w:marRight w:val="0"/>
                      <w:marTop w:val="0"/>
                      <w:marBottom w:val="0"/>
                      <w:divBdr>
                        <w:top w:val="none" w:sz="0" w:space="0" w:color="auto"/>
                        <w:left w:val="none" w:sz="0" w:space="0" w:color="auto"/>
                        <w:bottom w:val="none" w:sz="0" w:space="0" w:color="auto"/>
                        <w:right w:val="none" w:sz="0" w:space="0" w:color="auto"/>
                      </w:divBdr>
                      <w:divsChild>
                        <w:div w:id="1735735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6682977">
      <w:bodyDiv w:val="1"/>
      <w:marLeft w:val="0"/>
      <w:marRight w:val="0"/>
      <w:marTop w:val="0"/>
      <w:marBottom w:val="0"/>
      <w:divBdr>
        <w:top w:val="none" w:sz="0" w:space="0" w:color="auto"/>
        <w:left w:val="none" w:sz="0" w:space="0" w:color="auto"/>
        <w:bottom w:val="none" w:sz="0" w:space="0" w:color="auto"/>
        <w:right w:val="none" w:sz="0" w:space="0" w:color="auto"/>
      </w:divBdr>
    </w:div>
    <w:div w:id="844630618">
      <w:bodyDiv w:val="1"/>
      <w:marLeft w:val="0"/>
      <w:marRight w:val="0"/>
      <w:marTop w:val="0"/>
      <w:marBottom w:val="0"/>
      <w:divBdr>
        <w:top w:val="none" w:sz="0" w:space="0" w:color="auto"/>
        <w:left w:val="none" w:sz="0" w:space="0" w:color="auto"/>
        <w:bottom w:val="none" w:sz="0" w:space="0" w:color="auto"/>
        <w:right w:val="none" w:sz="0" w:space="0" w:color="auto"/>
      </w:divBdr>
      <w:divsChild>
        <w:div w:id="685519797">
          <w:marLeft w:val="0"/>
          <w:marRight w:val="0"/>
          <w:marTop w:val="0"/>
          <w:marBottom w:val="0"/>
          <w:divBdr>
            <w:top w:val="none" w:sz="0" w:space="0" w:color="auto"/>
            <w:left w:val="none" w:sz="0" w:space="0" w:color="auto"/>
            <w:bottom w:val="none" w:sz="0" w:space="0" w:color="auto"/>
            <w:right w:val="none" w:sz="0" w:space="0" w:color="auto"/>
          </w:divBdr>
          <w:divsChild>
            <w:div w:id="979919189">
              <w:marLeft w:val="0"/>
              <w:marRight w:val="0"/>
              <w:marTop w:val="0"/>
              <w:marBottom w:val="0"/>
              <w:divBdr>
                <w:top w:val="none" w:sz="0" w:space="0" w:color="auto"/>
                <w:left w:val="none" w:sz="0" w:space="0" w:color="auto"/>
                <w:bottom w:val="none" w:sz="0" w:space="0" w:color="auto"/>
                <w:right w:val="none" w:sz="0" w:space="0" w:color="auto"/>
              </w:divBdr>
              <w:divsChild>
                <w:div w:id="2124835665">
                  <w:marLeft w:val="0"/>
                  <w:marRight w:val="0"/>
                  <w:marTop w:val="0"/>
                  <w:marBottom w:val="0"/>
                  <w:divBdr>
                    <w:top w:val="none" w:sz="0" w:space="0" w:color="auto"/>
                    <w:left w:val="none" w:sz="0" w:space="0" w:color="auto"/>
                    <w:bottom w:val="none" w:sz="0" w:space="0" w:color="auto"/>
                    <w:right w:val="none" w:sz="0" w:space="0" w:color="auto"/>
                  </w:divBdr>
                  <w:divsChild>
                    <w:div w:id="1891648563">
                      <w:marLeft w:val="1"/>
                      <w:marRight w:val="1"/>
                      <w:marTop w:val="0"/>
                      <w:marBottom w:val="0"/>
                      <w:divBdr>
                        <w:top w:val="none" w:sz="0" w:space="0" w:color="auto"/>
                        <w:left w:val="none" w:sz="0" w:space="0" w:color="auto"/>
                        <w:bottom w:val="none" w:sz="0" w:space="0" w:color="auto"/>
                        <w:right w:val="none" w:sz="0" w:space="0" w:color="auto"/>
                      </w:divBdr>
                      <w:divsChild>
                        <w:div w:id="418604492">
                          <w:marLeft w:val="0"/>
                          <w:marRight w:val="0"/>
                          <w:marTop w:val="0"/>
                          <w:marBottom w:val="0"/>
                          <w:divBdr>
                            <w:top w:val="none" w:sz="0" w:space="0" w:color="auto"/>
                            <w:left w:val="none" w:sz="0" w:space="0" w:color="auto"/>
                            <w:bottom w:val="none" w:sz="0" w:space="0" w:color="auto"/>
                            <w:right w:val="none" w:sz="0" w:space="0" w:color="auto"/>
                          </w:divBdr>
                          <w:divsChild>
                            <w:div w:id="1470130010">
                              <w:marLeft w:val="0"/>
                              <w:marRight w:val="0"/>
                              <w:marTop w:val="0"/>
                              <w:marBottom w:val="360"/>
                              <w:divBdr>
                                <w:top w:val="none" w:sz="0" w:space="0" w:color="auto"/>
                                <w:left w:val="none" w:sz="0" w:space="0" w:color="auto"/>
                                <w:bottom w:val="none" w:sz="0" w:space="0" w:color="auto"/>
                                <w:right w:val="none" w:sz="0" w:space="0" w:color="auto"/>
                              </w:divBdr>
                              <w:divsChild>
                                <w:div w:id="1886216031">
                                  <w:marLeft w:val="0"/>
                                  <w:marRight w:val="0"/>
                                  <w:marTop w:val="0"/>
                                  <w:marBottom w:val="0"/>
                                  <w:divBdr>
                                    <w:top w:val="none" w:sz="0" w:space="0" w:color="auto"/>
                                    <w:left w:val="none" w:sz="0" w:space="0" w:color="auto"/>
                                    <w:bottom w:val="none" w:sz="0" w:space="0" w:color="auto"/>
                                    <w:right w:val="none" w:sz="0" w:space="0" w:color="auto"/>
                                  </w:divBdr>
                                  <w:divsChild>
                                    <w:div w:id="5406548">
                                      <w:marLeft w:val="0"/>
                                      <w:marRight w:val="0"/>
                                      <w:marTop w:val="0"/>
                                      <w:marBottom w:val="0"/>
                                      <w:divBdr>
                                        <w:top w:val="none" w:sz="0" w:space="0" w:color="auto"/>
                                        <w:left w:val="none" w:sz="0" w:space="0" w:color="auto"/>
                                        <w:bottom w:val="none" w:sz="0" w:space="0" w:color="auto"/>
                                        <w:right w:val="none" w:sz="0" w:space="0" w:color="auto"/>
                                      </w:divBdr>
                                      <w:divsChild>
                                        <w:div w:id="1144591204">
                                          <w:marLeft w:val="0"/>
                                          <w:marRight w:val="0"/>
                                          <w:marTop w:val="0"/>
                                          <w:marBottom w:val="0"/>
                                          <w:divBdr>
                                            <w:top w:val="none" w:sz="0" w:space="0" w:color="auto"/>
                                            <w:left w:val="none" w:sz="0" w:space="0" w:color="auto"/>
                                            <w:bottom w:val="none" w:sz="0" w:space="0" w:color="auto"/>
                                            <w:right w:val="none" w:sz="0" w:space="0" w:color="auto"/>
                                          </w:divBdr>
                                          <w:divsChild>
                                            <w:div w:id="389577231">
                                              <w:marLeft w:val="0"/>
                                              <w:marRight w:val="0"/>
                                              <w:marTop w:val="0"/>
                                              <w:marBottom w:val="0"/>
                                              <w:divBdr>
                                                <w:top w:val="none" w:sz="0" w:space="0" w:color="auto"/>
                                                <w:left w:val="none" w:sz="0" w:space="0" w:color="auto"/>
                                                <w:bottom w:val="none" w:sz="0" w:space="0" w:color="auto"/>
                                                <w:right w:val="none" w:sz="0" w:space="0" w:color="auto"/>
                                              </w:divBdr>
                                              <w:divsChild>
                                                <w:div w:id="1915895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62862379">
      <w:bodyDiv w:val="1"/>
      <w:marLeft w:val="0"/>
      <w:marRight w:val="0"/>
      <w:marTop w:val="0"/>
      <w:marBottom w:val="0"/>
      <w:divBdr>
        <w:top w:val="none" w:sz="0" w:space="0" w:color="auto"/>
        <w:left w:val="none" w:sz="0" w:space="0" w:color="auto"/>
        <w:bottom w:val="none" w:sz="0" w:space="0" w:color="auto"/>
        <w:right w:val="none" w:sz="0" w:space="0" w:color="auto"/>
      </w:divBdr>
      <w:divsChild>
        <w:div w:id="269364515">
          <w:marLeft w:val="0"/>
          <w:marRight w:val="0"/>
          <w:marTop w:val="0"/>
          <w:marBottom w:val="0"/>
          <w:divBdr>
            <w:top w:val="none" w:sz="0" w:space="0" w:color="auto"/>
            <w:left w:val="none" w:sz="0" w:space="0" w:color="auto"/>
            <w:bottom w:val="none" w:sz="0" w:space="0" w:color="auto"/>
            <w:right w:val="none" w:sz="0" w:space="0" w:color="auto"/>
          </w:divBdr>
          <w:divsChild>
            <w:div w:id="1766533807">
              <w:marLeft w:val="0"/>
              <w:marRight w:val="0"/>
              <w:marTop w:val="0"/>
              <w:marBottom w:val="0"/>
              <w:divBdr>
                <w:top w:val="none" w:sz="0" w:space="0" w:color="auto"/>
                <w:left w:val="none" w:sz="0" w:space="0" w:color="auto"/>
                <w:bottom w:val="none" w:sz="0" w:space="0" w:color="auto"/>
                <w:right w:val="none" w:sz="0" w:space="0" w:color="auto"/>
              </w:divBdr>
              <w:divsChild>
                <w:div w:id="1164278622">
                  <w:marLeft w:val="0"/>
                  <w:marRight w:val="0"/>
                  <w:marTop w:val="0"/>
                  <w:marBottom w:val="0"/>
                  <w:divBdr>
                    <w:top w:val="none" w:sz="0" w:space="0" w:color="auto"/>
                    <w:left w:val="none" w:sz="0" w:space="0" w:color="auto"/>
                    <w:bottom w:val="none" w:sz="0" w:space="0" w:color="auto"/>
                    <w:right w:val="none" w:sz="0" w:space="0" w:color="auto"/>
                  </w:divBdr>
                  <w:divsChild>
                    <w:div w:id="1740323189">
                      <w:marLeft w:val="0"/>
                      <w:marRight w:val="0"/>
                      <w:marTop w:val="0"/>
                      <w:marBottom w:val="0"/>
                      <w:divBdr>
                        <w:top w:val="none" w:sz="0" w:space="0" w:color="auto"/>
                        <w:left w:val="none" w:sz="0" w:space="0" w:color="auto"/>
                        <w:bottom w:val="none" w:sz="0" w:space="0" w:color="auto"/>
                        <w:right w:val="none" w:sz="0" w:space="0" w:color="auto"/>
                      </w:divBdr>
                      <w:divsChild>
                        <w:div w:id="831945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06453202">
      <w:bodyDiv w:val="1"/>
      <w:marLeft w:val="0"/>
      <w:marRight w:val="0"/>
      <w:marTop w:val="0"/>
      <w:marBottom w:val="0"/>
      <w:divBdr>
        <w:top w:val="none" w:sz="0" w:space="0" w:color="auto"/>
        <w:left w:val="none" w:sz="0" w:space="0" w:color="auto"/>
        <w:bottom w:val="none" w:sz="0" w:space="0" w:color="auto"/>
        <w:right w:val="none" w:sz="0" w:space="0" w:color="auto"/>
      </w:divBdr>
      <w:divsChild>
        <w:div w:id="334766548">
          <w:marLeft w:val="0"/>
          <w:marRight w:val="0"/>
          <w:marTop w:val="0"/>
          <w:marBottom w:val="0"/>
          <w:divBdr>
            <w:top w:val="none" w:sz="0" w:space="0" w:color="auto"/>
            <w:left w:val="none" w:sz="0" w:space="0" w:color="auto"/>
            <w:bottom w:val="none" w:sz="0" w:space="0" w:color="auto"/>
            <w:right w:val="none" w:sz="0" w:space="0" w:color="auto"/>
          </w:divBdr>
          <w:divsChild>
            <w:div w:id="580481246">
              <w:marLeft w:val="0"/>
              <w:marRight w:val="0"/>
              <w:marTop w:val="0"/>
              <w:marBottom w:val="0"/>
              <w:divBdr>
                <w:top w:val="none" w:sz="0" w:space="0" w:color="auto"/>
                <w:left w:val="none" w:sz="0" w:space="0" w:color="auto"/>
                <w:bottom w:val="none" w:sz="0" w:space="0" w:color="auto"/>
                <w:right w:val="none" w:sz="0" w:space="0" w:color="auto"/>
              </w:divBdr>
              <w:divsChild>
                <w:div w:id="1205023855">
                  <w:marLeft w:val="0"/>
                  <w:marRight w:val="0"/>
                  <w:marTop w:val="0"/>
                  <w:marBottom w:val="0"/>
                  <w:divBdr>
                    <w:top w:val="none" w:sz="0" w:space="0" w:color="auto"/>
                    <w:left w:val="none" w:sz="0" w:space="0" w:color="auto"/>
                    <w:bottom w:val="none" w:sz="0" w:space="0" w:color="auto"/>
                    <w:right w:val="none" w:sz="0" w:space="0" w:color="auto"/>
                  </w:divBdr>
                  <w:divsChild>
                    <w:div w:id="403533400">
                      <w:marLeft w:val="0"/>
                      <w:marRight w:val="0"/>
                      <w:marTop w:val="0"/>
                      <w:marBottom w:val="0"/>
                      <w:divBdr>
                        <w:top w:val="none" w:sz="0" w:space="0" w:color="auto"/>
                        <w:left w:val="none" w:sz="0" w:space="0" w:color="auto"/>
                        <w:bottom w:val="none" w:sz="0" w:space="0" w:color="auto"/>
                        <w:right w:val="none" w:sz="0" w:space="0" w:color="auto"/>
                      </w:divBdr>
                    </w:div>
                    <w:div w:id="1264000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4679132">
      <w:bodyDiv w:val="1"/>
      <w:marLeft w:val="0"/>
      <w:marRight w:val="0"/>
      <w:marTop w:val="0"/>
      <w:marBottom w:val="0"/>
      <w:divBdr>
        <w:top w:val="none" w:sz="0" w:space="0" w:color="auto"/>
        <w:left w:val="none" w:sz="0" w:space="0" w:color="auto"/>
        <w:bottom w:val="none" w:sz="0" w:space="0" w:color="auto"/>
        <w:right w:val="none" w:sz="0" w:space="0" w:color="auto"/>
      </w:divBdr>
      <w:divsChild>
        <w:div w:id="1642884442">
          <w:marLeft w:val="0"/>
          <w:marRight w:val="0"/>
          <w:marTop w:val="0"/>
          <w:marBottom w:val="0"/>
          <w:divBdr>
            <w:top w:val="none" w:sz="0" w:space="0" w:color="auto"/>
            <w:left w:val="none" w:sz="0" w:space="0" w:color="auto"/>
            <w:bottom w:val="none" w:sz="0" w:space="0" w:color="auto"/>
            <w:right w:val="none" w:sz="0" w:space="0" w:color="auto"/>
          </w:divBdr>
          <w:divsChild>
            <w:div w:id="1757702634">
              <w:marLeft w:val="0"/>
              <w:marRight w:val="0"/>
              <w:marTop w:val="0"/>
              <w:marBottom w:val="0"/>
              <w:divBdr>
                <w:top w:val="none" w:sz="0" w:space="0" w:color="auto"/>
                <w:left w:val="none" w:sz="0" w:space="0" w:color="auto"/>
                <w:bottom w:val="none" w:sz="0" w:space="0" w:color="auto"/>
                <w:right w:val="none" w:sz="0" w:space="0" w:color="auto"/>
              </w:divBdr>
              <w:divsChild>
                <w:div w:id="1568802772">
                  <w:marLeft w:val="0"/>
                  <w:marRight w:val="0"/>
                  <w:marTop w:val="0"/>
                  <w:marBottom w:val="0"/>
                  <w:divBdr>
                    <w:top w:val="none" w:sz="0" w:space="0" w:color="auto"/>
                    <w:left w:val="none" w:sz="0" w:space="0" w:color="auto"/>
                    <w:bottom w:val="none" w:sz="0" w:space="0" w:color="auto"/>
                    <w:right w:val="none" w:sz="0" w:space="0" w:color="auto"/>
                  </w:divBdr>
                  <w:divsChild>
                    <w:div w:id="1024667941">
                      <w:marLeft w:val="0"/>
                      <w:marRight w:val="0"/>
                      <w:marTop w:val="0"/>
                      <w:marBottom w:val="0"/>
                      <w:divBdr>
                        <w:top w:val="none" w:sz="0" w:space="0" w:color="auto"/>
                        <w:left w:val="none" w:sz="0" w:space="0" w:color="auto"/>
                        <w:bottom w:val="none" w:sz="0" w:space="0" w:color="auto"/>
                        <w:right w:val="none" w:sz="0" w:space="0" w:color="auto"/>
                      </w:divBdr>
                      <w:divsChild>
                        <w:div w:id="2084254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10747955">
      <w:bodyDiv w:val="1"/>
      <w:marLeft w:val="0"/>
      <w:marRight w:val="0"/>
      <w:marTop w:val="0"/>
      <w:marBottom w:val="0"/>
      <w:divBdr>
        <w:top w:val="none" w:sz="0" w:space="0" w:color="auto"/>
        <w:left w:val="none" w:sz="0" w:space="0" w:color="auto"/>
        <w:bottom w:val="none" w:sz="0" w:space="0" w:color="auto"/>
        <w:right w:val="none" w:sz="0" w:space="0" w:color="auto"/>
      </w:divBdr>
    </w:div>
    <w:div w:id="1436176378">
      <w:bodyDiv w:val="1"/>
      <w:marLeft w:val="0"/>
      <w:marRight w:val="0"/>
      <w:marTop w:val="0"/>
      <w:marBottom w:val="0"/>
      <w:divBdr>
        <w:top w:val="none" w:sz="0" w:space="0" w:color="auto"/>
        <w:left w:val="none" w:sz="0" w:space="0" w:color="auto"/>
        <w:bottom w:val="none" w:sz="0" w:space="0" w:color="auto"/>
        <w:right w:val="none" w:sz="0" w:space="0" w:color="auto"/>
      </w:divBdr>
      <w:divsChild>
        <w:div w:id="213854009">
          <w:marLeft w:val="0"/>
          <w:marRight w:val="0"/>
          <w:marTop w:val="0"/>
          <w:marBottom w:val="0"/>
          <w:divBdr>
            <w:top w:val="none" w:sz="0" w:space="0" w:color="auto"/>
            <w:left w:val="none" w:sz="0" w:space="0" w:color="auto"/>
            <w:bottom w:val="none" w:sz="0" w:space="0" w:color="auto"/>
            <w:right w:val="none" w:sz="0" w:space="0" w:color="auto"/>
          </w:divBdr>
          <w:divsChild>
            <w:div w:id="422456724">
              <w:marLeft w:val="0"/>
              <w:marRight w:val="0"/>
              <w:marTop w:val="0"/>
              <w:marBottom w:val="0"/>
              <w:divBdr>
                <w:top w:val="none" w:sz="0" w:space="0" w:color="auto"/>
                <w:left w:val="none" w:sz="0" w:space="0" w:color="auto"/>
                <w:bottom w:val="none" w:sz="0" w:space="0" w:color="auto"/>
                <w:right w:val="none" w:sz="0" w:space="0" w:color="auto"/>
              </w:divBdr>
              <w:divsChild>
                <w:div w:id="1978947000">
                  <w:marLeft w:val="0"/>
                  <w:marRight w:val="0"/>
                  <w:marTop w:val="0"/>
                  <w:marBottom w:val="0"/>
                  <w:divBdr>
                    <w:top w:val="none" w:sz="0" w:space="0" w:color="auto"/>
                    <w:left w:val="none" w:sz="0" w:space="0" w:color="auto"/>
                    <w:bottom w:val="none" w:sz="0" w:space="0" w:color="auto"/>
                    <w:right w:val="none" w:sz="0" w:space="0" w:color="auto"/>
                  </w:divBdr>
                  <w:divsChild>
                    <w:div w:id="1851066221">
                      <w:marLeft w:val="0"/>
                      <w:marRight w:val="0"/>
                      <w:marTop w:val="0"/>
                      <w:marBottom w:val="0"/>
                      <w:divBdr>
                        <w:top w:val="none" w:sz="0" w:space="0" w:color="auto"/>
                        <w:left w:val="none" w:sz="0" w:space="0" w:color="auto"/>
                        <w:bottom w:val="none" w:sz="0" w:space="0" w:color="auto"/>
                        <w:right w:val="none" w:sz="0" w:space="0" w:color="auto"/>
                      </w:divBdr>
                      <w:divsChild>
                        <w:div w:id="2042507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19950754">
      <w:bodyDiv w:val="1"/>
      <w:marLeft w:val="0"/>
      <w:marRight w:val="0"/>
      <w:marTop w:val="0"/>
      <w:marBottom w:val="0"/>
      <w:divBdr>
        <w:top w:val="none" w:sz="0" w:space="0" w:color="auto"/>
        <w:left w:val="none" w:sz="0" w:space="0" w:color="auto"/>
        <w:bottom w:val="none" w:sz="0" w:space="0" w:color="auto"/>
        <w:right w:val="none" w:sz="0" w:space="0" w:color="auto"/>
      </w:divBdr>
      <w:divsChild>
        <w:div w:id="1552307368">
          <w:marLeft w:val="0"/>
          <w:marRight w:val="0"/>
          <w:marTop w:val="0"/>
          <w:marBottom w:val="0"/>
          <w:divBdr>
            <w:top w:val="none" w:sz="0" w:space="0" w:color="auto"/>
            <w:left w:val="none" w:sz="0" w:space="0" w:color="auto"/>
            <w:bottom w:val="none" w:sz="0" w:space="0" w:color="auto"/>
            <w:right w:val="none" w:sz="0" w:space="0" w:color="auto"/>
          </w:divBdr>
          <w:divsChild>
            <w:div w:id="375475585">
              <w:marLeft w:val="0"/>
              <w:marRight w:val="0"/>
              <w:marTop w:val="0"/>
              <w:marBottom w:val="0"/>
              <w:divBdr>
                <w:top w:val="none" w:sz="0" w:space="0" w:color="auto"/>
                <w:left w:val="none" w:sz="0" w:space="0" w:color="auto"/>
                <w:bottom w:val="none" w:sz="0" w:space="0" w:color="auto"/>
                <w:right w:val="none" w:sz="0" w:space="0" w:color="auto"/>
              </w:divBdr>
              <w:divsChild>
                <w:div w:id="1604219622">
                  <w:marLeft w:val="0"/>
                  <w:marRight w:val="0"/>
                  <w:marTop w:val="0"/>
                  <w:marBottom w:val="0"/>
                  <w:divBdr>
                    <w:top w:val="none" w:sz="0" w:space="0" w:color="auto"/>
                    <w:left w:val="none" w:sz="0" w:space="0" w:color="auto"/>
                    <w:bottom w:val="none" w:sz="0" w:space="0" w:color="auto"/>
                    <w:right w:val="none" w:sz="0" w:space="0" w:color="auto"/>
                  </w:divBdr>
                  <w:divsChild>
                    <w:div w:id="1285505771">
                      <w:marLeft w:val="0"/>
                      <w:marRight w:val="0"/>
                      <w:marTop w:val="0"/>
                      <w:marBottom w:val="0"/>
                      <w:divBdr>
                        <w:top w:val="none" w:sz="0" w:space="0" w:color="auto"/>
                        <w:left w:val="none" w:sz="0" w:space="0" w:color="auto"/>
                        <w:bottom w:val="none" w:sz="0" w:space="0" w:color="auto"/>
                        <w:right w:val="none" w:sz="0" w:space="0" w:color="auto"/>
                      </w:divBdr>
                      <w:divsChild>
                        <w:div w:id="198904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4184015">
      <w:bodyDiv w:val="1"/>
      <w:marLeft w:val="0"/>
      <w:marRight w:val="0"/>
      <w:marTop w:val="0"/>
      <w:marBottom w:val="0"/>
      <w:divBdr>
        <w:top w:val="none" w:sz="0" w:space="0" w:color="auto"/>
        <w:left w:val="none" w:sz="0" w:space="0" w:color="auto"/>
        <w:bottom w:val="none" w:sz="0" w:space="0" w:color="auto"/>
        <w:right w:val="none" w:sz="0" w:space="0" w:color="auto"/>
      </w:divBdr>
      <w:divsChild>
        <w:div w:id="357704930">
          <w:marLeft w:val="0"/>
          <w:marRight w:val="0"/>
          <w:marTop w:val="0"/>
          <w:marBottom w:val="0"/>
          <w:divBdr>
            <w:top w:val="none" w:sz="0" w:space="0" w:color="auto"/>
            <w:left w:val="none" w:sz="0" w:space="0" w:color="auto"/>
            <w:bottom w:val="none" w:sz="0" w:space="0" w:color="auto"/>
            <w:right w:val="none" w:sz="0" w:space="0" w:color="auto"/>
          </w:divBdr>
          <w:divsChild>
            <w:div w:id="169688692">
              <w:marLeft w:val="0"/>
              <w:marRight w:val="0"/>
              <w:marTop w:val="0"/>
              <w:marBottom w:val="0"/>
              <w:divBdr>
                <w:top w:val="single" w:sz="8" w:space="3" w:color="E1E1E1"/>
                <w:left w:val="none" w:sz="0" w:space="0" w:color="auto"/>
                <w:bottom w:val="none" w:sz="0" w:space="0" w:color="auto"/>
                <w:right w:val="none" w:sz="0" w:space="0" w:color="auto"/>
              </w:divBdr>
            </w:div>
          </w:divsChild>
        </w:div>
        <w:div w:id="988902968">
          <w:marLeft w:val="0"/>
          <w:marRight w:val="0"/>
          <w:marTop w:val="0"/>
          <w:marBottom w:val="0"/>
          <w:divBdr>
            <w:top w:val="none" w:sz="0" w:space="0" w:color="auto"/>
            <w:left w:val="none" w:sz="0" w:space="0" w:color="auto"/>
            <w:bottom w:val="none" w:sz="0" w:space="0" w:color="auto"/>
            <w:right w:val="none" w:sz="0" w:space="0" w:color="auto"/>
          </w:divBdr>
        </w:div>
        <w:div w:id="1521701502">
          <w:marLeft w:val="0"/>
          <w:marRight w:val="0"/>
          <w:marTop w:val="0"/>
          <w:marBottom w:val="0"/>
          <w:divBdr>
            <w:top w:val="none" w:sz="0" w:space="0" w:color="auto"/>
            <w:left w:val="none" w:sz="0" w:space="0" w:color="auto"/>
            <w:bottom w:val="none" w:sz="0" w:space="0" w:color="auto"/>
            <w:right w:val="none" w:sz="0" w:space="0" w:color="auto"/>
          </w:divBdr>
        </w:div>
        <w:div w:id="1988703129">
          <w:marLeft w:val="0"/>
          <w:marRight w:val="0"/>
          <w:marTop w:val="0"/>
          <w:marBottom w:val="0"/>
          <w:divBdr>
            <w:top w:val="none" w:sz="0" w:space="0" w:color="auto"/>
            <w:left w:val="none" w:sz="0" w:space="0" w:color="auto"/>
            <w:bottom w:val="none" w:sz="0" w:space="0" w:color="auto"/>
            <w:right w:val="none" w:sz="0" w:space="0" w:color="auto"/>
          </w:divBdr>
          <w:divsChild>
            <w:div w:id="2076589861">
              <w:marLeft w:val="0"/>
              <w:marRight w:val="0"/>
              <w:marTop w:val="0"/>
              <w:marBottom w:val="0"/>
              <w:divBdr>
                <w:top w:val="single" w:sz="8" w:space="3" w:color="E1E1E1"/>
                <w:left w:val="none" w:sz="0" w:space="0" w:color="auto"/>
                <w:bottom w:val="none" w:sz="0" w:space="0" w:color="auto"/>
                <w:right w:val="none" w:sz="0" w:space="0" w:color="auto"/>
              </w:divBdr>
            </w:div>
          </w:divsChild>
        </w:div>
      </w:divsChild>
    </w:div>
    <w:div w:id="1768578583">
      <w:bodyDiv w:val="1"/>
      <w:marLeft w:val="0"/>
      <w:marRight w:val="0"/>
      <w:marTop w:val="0"/>
      <w:marBottom w:val="0"/>
      <w:divBdr>
        <w:top w:val="none" w:sz="0" w:space="0" w:color="auto"/>
        <w:left w:val="none" w:sz="0" w:space="0" w:color="auto"/>
        <w:bottom w:val="none" w:sz="0" w:space="0" w:color="auto"/>
        <w:right w:val="none" w:sz="0" w:space="0" w:color="auto"/>
      </w:divBdr>
      <w:divsChild>
        <w:div w:id="1611475403">
          <w:marLeft w:val="0"/>
          <w:marRight w:val="0"/>
          <w:marTop w:val="0"/>
          <w:marBottom w:val="0"/>
          <w:divBdr>
            <w:top w:val="none" w:sz="0" w:space="0" w:color="auto"/>
            <w:left w:val="none" w:sz="0" w:space="0" w:color="auto"/>
            <w:bottom w:val="none" w:sz="0" w:space="0" w:color="auto"/>
            <w:right w:val="none" w:sz="0" w:space="0" w:color="auto"/>
          </w:divBdr>
          <w:divsChild>
            <w:div w:id="1052998267">
              <w:marLeft w:val="0"/>
              <w:marRight w:val="0"/>
              <w:marTop w:val="0"/>
              <w:marBottom w:val="0"/>
              <w:divBdr>
                <w:top w:val="none" w:sz="0" w:space="0" w:color="auto"/>
                <w:left w:val="none" w:sz="0" w:space="0" w:color="auto"/>
                <w:bottom w:val="none" w:sz="0" w:space="0" w:color="auto"/>
                <w:right w:val="none" w:sz="0" w:space="0" w:color="auto"/>
              </w:divBdr>
              <w:divsChild>
                <w:div w:id="1631469657">
                  <w:marLeft w:val="0"/>
                  <w:marRight w:val="0"/>
                  <w:marTop w:val="0"/>
                  <w:marBottom w:val="0"/>
                  <w:divBdr>
                    <w:top w:val="none" w:sz="0" w:space="0" w:color="auto"/>
                    <w:left w:val="none" w:sz="0" w:space="0" w:color="auto"/>
                    <w:bottom w:val="none" w:sz="0" w:space="0" w:color="auto"/>
                    <w:right w:val="none" w:sz="0" w:space="0" w:color="auto"/>
                  </w:divBdr>
                  <w:divsChild>
                    <w:div w:id="2076774687">
                      <w:marLeft w:val="1"/>
                      <w:marRight w:val="1"/>
                      <w:marTop w:val="0"/>
                      <w:marBottom w:val="0"/>
                      <w:divBdr>
                        <w:top w:val="none" w:sz="0" w:space="0" w:color="auto"/>
                        <w:left w:val="none" w:sz="0" w:space="0" w:color="auto"/>
                        <w:bottom w:val="none" w:sz="0" w:space="0" w:color="auto"/>
                        <w:right w:val="none" w:sz="0" w:space="0" w:color="auto"/>
                      </w:divBdr>
                      <w:divsChild>
                        <w:div w:id="344788599">
                          <w:marLeft w:val="0"/>
                          <w:marRight w:val="0"/>
                          <w:marTop w:val="0"/>
                          <w:marBottom w:val="0"/>
                          <w:divBdr>
                            <w:top w:val="none" w:sz="0" w:space="0" w:color="auto"/>
                            <w:left w:val="none" w:sz="0" w:space="0" w:color="auto"/>
                            <w:bottom w:val="none" w:sz="0" w:space="0" w:color="auto"/>
                            <w:right w:val="none" w:sz="0" w:space="0" w:color="auto"/>
                          </w:divBdr>
                          <w:divsChild>
                            <w:div w:id="1302031408">
                              <w:marLeft w:val="0"/>
                              <w:marRight w:val="0"/>
                              <w:marTop w:val="0"/>
                              <w:marBottom w:val="360"/>
                              <w:divBdr>
                                <w:top w:val="none" w:sz="0" w:space="0" w:color="auto"/>
                                <w:left w:val="none" w:sz="0" w:space="0" w:color="auto"/>
                                <w:bottom w:val="none" w:sz="0" w:space="0" w:color="auto"/>
                                <w:right w:val="none" w:sz="0" w:space="0" w:color="auto"/>
                              </w:divBdr>
                              <w:divsChild>
                                <w:div w:id="1036811835">
                                  <w:marLeft w:val="0"/>
                                  <w:marRight w:val="0"/>
                                  <w:marTop w:val="0"/>
                                  <w:marBottom w:val="0"/>
                                  <w:divBdr>
                                    <w:top w:val="none" w:sz="0" w:space="0" w:color="auto"/>
                                    <w:left w:val="none" w:sz="0" w:space="0" w:color="auto"/>
                                    <w:bottom w:val="none" w:sz="0" w:space="0" w:color="auto"/>
                                    <w:right w:val="none" w:sz="0" w:space="0" w:color="auto"/>
                                  </w:divBdr>
                                  <w:divsChild>
                                    <w:div w:id="615406176">
                                      <w:marLeft w:val="0"/>
                                      <w:marRight w:val="0"/>
                                      <w:marTop w:val="0"/>
                                      <w:marBottom w:val="0"/>
                                      <w:divBdr>
                                        <w:top w:val="none" w:sz="0" w:space="0" w:color="auto"/>
                                        <w:left w:val="none" w:sz="0" w:space="0" w:color="auto"/>
                                        <w:bottom w:val="none" w:sz="0" w:space="0" w:color="auto"/>
                                        <w:right w:val="none" w:sz="0" w:space="0" w:color="auto"/>
                                      </w:divBdr>
                                      <w:divsChild>
                                        <w:div w:id="1394234875">
                                          <w:marLeft w:val="0"/>
                                          <w:marRight w:val="0"/>
                                          <w:marTop w:val="0"/>
                                          <w:marBottom w:val="0"/>
                                          <w:divBdr>
                                            <w:top w:val="none" w:sz="0" w:space="0" w:color="auto"/>
                                            <w:left w:val="none" w:sz="0" w:space="0" w:color="auto"/>
                                            <w:bottom w:val="none" w:sz="0" w:space="0" w:color="auto"/>
                                            <w:right w:val="none" w:sz="0" w:space="0" w:color="auto"/>
                                          </w:divBdr>
                                          <w:divsChild>
                                            <w:div w:id="1735856438">
                                              <w:marLeft w:val="0"/>
                                              <w:marRight w:val="0"/>
                                              <w:marTop w:val="0"/>
                                              <w:marBottom w:val="0"/>
                                              <w:divBdr>
                                                <w:top w:val="none" w:sz="0" w:space="0" w:color="auto"/>
                                                <w:left w:val="none" w:sz="0" w:space="0" w:color="auto"/>
                                                <w:bottom w:val="none" w:sz="0" w:space="0" w:color="auto"/>
                                                <w:right w:val="none" w:sz="0" w:space="0" w:color="auto"/>
                                              </w:divBdr>
                                              <w:divsChild>
                                                <w:div w:id="195370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969967577">
      <w:bodyDiv w:val="1"/>
      <w:marLeft w:val="0"/>
      <w:marRight w:val="0"/>
      <w:marTop w:val="0"/>
      <w:marBottom w:val="0"/>
      <w:divBdr>
        <w:top w:val="none" w:sz="0" w:space="0" w:color="auto"/>
        <w:left w:val="none" w:sz="0" w:space="0" w:color="auto"/>
        <w:bottom w:val="none" w:sz="0" w:space="0" w:color="auto"/>
        <w:right w:val="none" w:sz="0" w:space="0" w:color="auto"/>
      </w:divBdr>
      <w:divsChild>
        <w:div w:id="1168449268">
          <w:marLeft w:val="0"/>
          <w:marRight w:val="0"/>
          <w:marTop w:val="0"/>
          <w:marBottom w:val="0"/>
          <w:divBdr>
            <w:top w:val="none" w:sz="0" w:space="0" w:color="auto"/>
            <w:left w:val="none" w:sz="0" w:space="0" w:color="auto"/>
            <w:bottom w:val="none" w:sz="0" w:space="0" w:color="auto"/>
            <w:right w:val="none" w:sz="0" w:space="0" w:color="auto"/>
          </w:divBdr>
          <w:divsChild>
            <w:div w:id="931203498">
              <w:marLeft w:val="0"/>
              <w:marRight w:val="0"/>
              <w:marTop w:val="0"/>
              <w:marBottom w:val="0"/>
              <w:divBdr>
                <w:top w:val="none" w:sz="0" w:space="0" w:color="auto"/>
                <w:left w:val="none" w:sz="0" w:space="0" w:color="auto"/>
                <w:bottom w:val="none" w:sz="0" w:space="0" w:color="auto"/>
                <w:right w:val="none" w:sz="0" w:space="0" w:color="auto"/>
              </w:divBdr>
              <w:divsChild>
                <w:div w:id="1795521619">
                  <w:marLeft w:val="0"/>
                  <w:marRight w:val="0"/>
                  <w:marTop w:val="0"/>
                  <w:marBottom w:val="0"/>
                  <w:divBdr>
                    <w:top w:val="none" w:sz="0" w:space="0" w:color="auto"/>
                    <w:left w:val="none" w:sz="0" w:space="0" w:color="auto"/>
                    <w:bottom w:val="none" w:sz="0" w:space="0" w:color="auto"/>
                    <w:right w:val="none" w:sz="0" w:space="0" w:color="auto"/>
                  </w:divBdr>
                  <w:divsChild>
                    <w:div w:id="1129782754">
                      <w:marLeft w:val="0"/>
                      <w:marRight w:val="0"/>
                      <w:marTop w:val="0"/>
                      <w:marBottom w:val="0"/>
                      <w:divBdr>
                        <w:top w:val="none" w:sz="0" w:space="0" w:color="auto"/>
                        <w:left w:val="none" w:sz="0" w:space="0" w:color="auto"/>
                        <w:bottom w:val="none" w:sz="0" w:space="0" w:color="auto"/>
                        <w:right w:val="none" w:sz="0" w:space="0" w:color="auto"/>
                      </w:divBdr>
                      <w:divsChild>
                        <w:div w:id="134300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8822270">
      <w:bodyDiv w:val="1"/>
      <w:marLeft w:val="0"/>
      <w:marRight w:val="0"/>
      <w:marTop w:val="0"/>
      <w:marBottom w:val="0"/>
      <w:divBdr>
        <w:top w:val="none" w:sz="0" w:space="0" w:color="auto"/>
        <w:left w:val="none" w:sz="0" w:space="0" w:color="auto"/>
        <w:bottom w:val="none" w:sz="0" w:space="0" w:color="auto"/>
        <w:right w:val="none" w:sz="0" w:space="0" w:color="auto"/>
      </w:divBdr>
      <w:divsChild>
        <w:div w:id="272708688">
          <w:marLeft w:val="0"/>
          <w:marRight w:val="0"/>
          <w:marTop w:val="0"/>
          <w:marBottom w:val="0"/>
          <w:divBdr>
            <w:top w:val="none" w:sz="0" w:space="0" w:color="auto"/>
            <w:left w:val="none" w:sz="0" w:space="0" w:color="auto"/>
            <w:bottom w:val="none" w:sz="0" w:space="0" w:color="auto"/>
            <w:right w:val="none" w:sz="0" w:space="0" w:color="auto"/>
          </w:divBdr>
          <w:divsChild>
            <w:div w:id="563612693">
              <w:marLeft w:val="0"/>
              <w:marRight w:val="0"/>
              <w:marTop w:val="0"/>
              <w:marBottom w:val="0"/>
              <w:divBdr>
                <w:top w:val="none" w:sz="0" w:space="0" w:color="auto"/>
                <w:left w:val="none" w:sz="0" w:space="0" w:color="auto"/>
                <w:bottom w:val="none" w:sz="0" w:space="0" w:color="auto"/>
                <w:right w:val="none" w:sz="0" w:space="0" w:color="auto"/>
              </w:divBdr>
              <w:divsChild>
                <w:div w:id="890312513">
                  <w:marLeft w:val="0"/>
                  <w:marRight w:val="0"/>
                  <w:marTop w:val="0"/>
                  <w:marBottom w:val="0"/>
                  <w:divBdr>
                    <w:top w:val="none" w:sz="0" w:space="0" w:color="auto"/>
                    <w:left w:val="none" w:sz="0" w:space="0" w:color="auto"/>
                    <w:bottom w:val="none" w:sz="0" w:space="0" w:color="auto"/>
                    <w:right w:val="none" w:sz="0" w:space="0" w:color="auto"/>
                  </w:divBdr>
                  <w:divsChild>
                    <w:div w:id="1258515191">
                      <w:marLeft w:val="0"/>
                      <w:marRight w:val="0"/>
                      <w:marTop w:val="0"/>
                      <w:marBottom w:val="0"/>
                      <w:divBdr>
                        <w:top w:val="none" w:sz="0" w:space="0" w:color="auto"/>
                        <w:left w:val="none" w:sz="0" w:space="0" w:color="auto"/>
                        <w:bottom w:val="none" w:sz="0" w:space="0" w:color="auto"/>
                        <w:right w:val="none" w:sz="0" w:space="0" w:color="auto"/>
                      </w:divBdr>
                      <w:divsChild>
                        <w:div w:id="1217937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35764398">
      <w:bodyDiv w:val="1"/>
      <w:marLeft w:val="0"/>
      <w:marRight w:val="0"/>
      <w:marTop w:val="0"/>
      <w:marBottom w:val="0"/>
      <w:divBdr>
        <w:top w:val="none" w:sz="0" w:space="0" w:color="auto"/>
        <w:left w:val="none" w:sz="0" w:space="0" w:color="auto"/>
        <w:bottom w:val="none" w:sz="0" w:space="0" w:color="auto"/>
        <w:right w:val="none" w:sz="0" w:space="0" w:color="auto"/>
      </w:divBdr>
      <w:divsChild>
        <w:div w:id="137134446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wmf"/><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image" Target="media/image34.wmf"/><Relationship Id="rId47"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wmf"/><Relationship Id="rId46"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41" Type="http://schemas.openxmlformats.org/officeDocument/2006/relationships/image" Target="media/image33.w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wmf"/><Relationship Id="rId37" Type="http://schemas.openxmlformats.org/officeDocument/2006/relationships/image" Target="media/image29.wmf"/><Relationship Id="rId40" Type="http://schemas.openxmlformats.org/officeDocument/2006/relationships/image" Target="media/image32.wmf"/><Relationship Id="rId45"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image" Target="media/image36.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ad8df1bf27c74b97807a5ccd2a384f95" PartId="62b674f30d604b6a99536c66bca35896">
    <Part Type="preambule" DocPartId="31013274a52348899db1279693e09ae4" PartId="982dd7306fee4741a149c7cd990bce45"/>
    <Part Type="punktas" Nr="1" Abbr="1 p." DocPartId="8cce729e54934021bae77b9a5653ee5a" PartId="751ef457be9f4b8ba57616d76ccfdf8e">
      <Part Type="citata" DocPartId="1802f7f1582c4bc0be846398ec0675f2" PartId="c78f8cacf4d541be9f3d67de413942dd">
        <Part Type="pagrindine" DocPartId="4c807b40b6f645f99fb00ac03f65f0cd" PartId="e97fdf74db4b4d77a4234a8c0cdc8eb6">
          <Part Type="preambule" DocPartId="93b37239d0004aa7924ddb756000a75f" PartId="5cbc5006ebb14a8f92c7c1775450b023"/>
          <Part Type="pastraipa" DocPartId="9fd8aa3e6e104e159c345aa33dc41992" PartId="308a171ff2ac42c2ad3f84d34c8b6449"/>
        </Part>
      </Part>
    </Part>
    <Part Type="punktas" Nr="2" Abbr="2 p." DocPartId="ab9b1497c7ea4ce08fc5b3851c3cf8b5" PartId="ea8ee056f1664c08a8f274cdc77a026f">
      <Part Type="papunktis" Nr="2.1" Abbr="2.1 pp." DocPartId="d5c2a65a34fe4f2492ede38de5439859" PartId="057be80d6cf34397b91e1fbca90beda6"/>
      <Part Type="papunktis" Nr="2.2" Abbr="2.2 pp." DocPartId="878ce57a95a74883931304b6fa9528f0" PartId="d0c450d64cfd4b998c351ddb9095026e"/>
    </Part>
    <Part Type="punktas" Nr="3" Abbr="3 p." DocPartId="35b00682a1ad4b6590b61f3e12dd574c" PartId="ad79c8c2c862425e9811b2b810434072"/>
    <Part Type="signatura" DocPartId="f32f1b400c93473aa9ca242c781d062e" PartId="3bc1560c5f63464abcbd051449e0093d"/>
  </Part>
  <Part Type="patvirtinta" Title="MAGISTRALINIO DUJOTIEKIO ĮRENGIMO IR PLĖTROS TAISYKLĖS" DocPartId="9549a8f208124b5bb8374399450fc5d4" PartId="214c26e3f5d848d3906c84be8d10c311">
    <Part Type="skyrius" Nr="1" Title="BENDROSIOS NUOSTATOS" DocPartId="f78204ebbb294f8cbbfe962ce25d852d" PartId="35edb2b810c1453b8c9a34d439f7dc78">
      <Part Type="punktas" Nr="1" Abbr="1 p." DocPartId="dfe55ae60c924fc2bcf3bf8a8c1b4189" PartId="6b21b8a980674fcbb1b1d16e4f27e900">
        <Part Type="papunktis" Nr="1.1" Abbr="1.1 pp." DocPartId="49d857a192ef4388bac7e509e0fa554f" PartId="ecd296c9157b4f43ba46356a4801dda9">
          <Part Type="papunktis" Nr="1.1.1" Abbr="1.1.1 pp." DocPartId="ff66be2a554e49ca9154656c1f668117" PartId="0aff56905abc425ead076cf3f4f33be1"/>
          <Part Type="papunktis" Nr="1.1.2" Abbr="1.1.2 pp." DocPartId="673614b2c79341d69e6d18bdd34bb4eb" PartId="49a2b1db26e34d25803f60aa09c9658f"/>
          <Part Type="papunktis" Nr="1.1.3" Abbr="1.1.3 pp." DocPartId="4b0bff64b2ae458f99aeb6cc06e591aa" PartId="eab7fe57f1e94fa5a3100764ee7821c0"/>
        </Part>
        <Part Type="papunktis" Nr="1.2" Abbr="1.2 pp." DocPartId="97abfb1f8d2a4fdcb9c9f16c07aa80f1" PartId="25faaba627974ffa9339388c79f76eb8"/>
        <Part Type="papunktis" Nr="1.3" Abbr="1.3 pp." DocPartId="71132c89fafe4c63a59c11e81fa9f660" PartId="31abf8a5d4074138b9a21209397c10ce"/>
        <Part Type="papunktis" Nr="1.4" Abbr="1.4 pp." DocPartId="d7bd6bc158cb4a599ff536a90277f3fb" PartId="e39af87435fb43c5bbe4cd7ded9c3c15"/>
      </Part>
      <Part Type="punktas" Nr="2" Abbr="2 p." DocPartId="3d3925b8dbcd43ff94eb5e7a2aec6e7e" PartId="77213f9c82624b968202c6ed0268c43d"/>
      <Part Type="punktas" Nr="3" Abbr="3 p." DocPartId="9273d9afabe04265acbbb522b8090aa1" PartId="e710a6fb22b7442588bb17c8bb6ff8df"/>
      <Part Type="punktas" Nr="4" Abbr="4 p." DocPartId="a118f7ea95374dbc892c5068155dbc16" PartId="55f384a42ee049deb1ab508723d5ff58"/>
      <Part Type="punktas" Nr="5" Abbr="5 p." DocPartId="d96009d128fd480d940a3ab1520ee5e2" PartId="a9e47a9c9a184381bba92b2a60f0fa85"/>
    </Part>
    <Part Type="skyrius" Nr="2" Title="SĄVOKOS IR SANTRUMPOS" DocPartId="23e79ac6d80c42abadfe4aefbbcff59c" PartId="2112897585a94762a7606e7fb625bd5e">
      <Part Type="punktas" Nr="6" Abbr="6 p." DocPartId="35cd3412a1334684bde9ccc448882883" PartId="2b2f1c701d6f47e1b79e36dbc53f5138">
        <Part Type="papunktis" Nr="6.1" Abbr="6.1 pp." DocPartId="d867405cc27f4fb6bfb2043021afb183" PartId="f18f04fbe36f474e80d3d742e0cd081d"/>
        <Part Type="papunktis" Nr="6.2" Abbr="6.2 pp." DocPartId="a32f3991bb4b425682556ffcc7ed3fd5" PartId="bc70a34130504a739bd45ef76ca824a4"/>
        <Part Type="papunktis" Nr="6.3" Abbr="6.3 pp." DocPartId="7e67561f55894a66a21ae51672b9d48d" PartId="d8ea1247c24c43c984ba84e1546d05d1"/>
        <Part Type="papunktis" Nr="6.4" Abbr="6.4 pp." DocPartId="80a3ed608cbb4a20a618da88c5ffee40" PartId="f5e7f0e23e43468ab60574a2aea1bdf6"/>
        <Part Type="papunktis" Nr="6.5" Abbr="6.5 pp." DocPartId="9a2e71e3c57a46c9aec16827f168960b" PartId="cb51566591bc4783afc590fac6ca45ee"/>
        <Part Type="papunktis" Nr="6.6" Abbr="6.6 pp." DocPartId="dda856a37763403b831e91339bbf1335" PartId="bddd6a254a0745d9a740d9324249abbd"/>
        <Part Type="papunktis" Nr="6.7" Abbr="6.7 pp." DocPartId="e2c508f4f78a4264bc91452dd56d7c2c" PartId="6606b41a3f9f44c4bda6e8ffe69763c2"/>
        <Part Type="papunktis" Nr="6.8" Abbr="6.8 pp." DocPartId="e92f4bfa951e4407ba6cc5fef943e66b" PartId="3469747e1e7843e1bda6ff2039849eba"/>
        <Part Type="papunktis" Nr="6.9" Abbr="6.9 pp." DocPartId="faac27b280494087b2d647740af35d57" PartId="6ef837f4ae9248a89a0ec4e159fffce5"/>
        <Part Type="papunktis" Nr="6.10" Abbr="6.10 pp." DocPartId="1c81831a2da14f8089c42e1c04db8d8d" PartId="eca844bc91cb4c6b82b129262c53b11e"/>
        <Part Type="papunktis" Nr="6.11" Abbr="6.11 pp." DocPartId="9ecd555c95334b5dbaf727a543f170b5" PartId="e3c87a2ac0a24c38a994f69354bf5079"/>
        <Part Type="papunktis" Nr="6.12" Abbr="6.12 pp." DocPartId="bf07def945f544549c005f8b3f50e7e9" PartId="71c611b762d14e7bb7e4964406d163b9"/>
        <Part Type="papunktis" Nr="6.13" Abbr="6.13 pp." DocPartId="b60f7027ff37413eaab56198f9517e6c" PartId="32d517556c43402983f9f18b5c958a6b"/>
      </Part>
      <Part Type="punktas" Nr="7" Abbr="7 p." DocPartId="4b664534f382402da9906d4a1721f90c" PartId="50cad0014a9e42e7b1eb81795cb0cf97">
        <Part Type="papunktis" Nr="7.1" Abbr="7.1 pp." DocPartId="a0e7ff3509964c609641b3b6a61a181f" PartId="7fe9a105ccdc4bbfb465240831f38708"/>
        <Part Type="papunktis" Nr="7.2" Abbr="7.2 pp." DocPartId="f10bf9301aa947f397db11d88d820f55" PartId="d86c702b6c0946adb0309896bbe7c27b"/>
        <Part Type="papunktis" Nr="7.3" Abbr="7.3 pp." DocPartId="44290bc7b3544f94ba0b9078fb5bb60a" PartId="37194d35a6f64537b4701b39a4a1555e"/>
        <Part Type="papunktis" Nr="7.4" Abbr="7.4 pp." DocPartId="4ac2b0da16e64d6b87507f5b36d1f160" PartId="8d9b9061e7d749c7b47a913b937d70ac"/>
      </Part>
      <Part Type="punktas" Nr="8" Abbr="8 p." DocPartId="3f456ab0bc074f74b0b79dacfe45442f" PartId="d11a33ccc2d6403db496b87bc3304de8"/>
    </Part>
    <Part Type="skyrius" Nr="3" Title="MAGISTRALINIS DUJOTIEKIS" DocPartId="35a6b89fe5ee4183891ab599d38f92e1" PartId="53e84501e157434d804bacaa99fcd7ce">
      <Part Type="skirsnis" Nr="1" Title="BENDRIEJI REIKALAVIMAI" DocPartId="7d2e9342aa524caabcdb31a6c549c37d" PartId="b4a5342718f14c3e929c13767d635218">
        <Part Type="punktas" Nr="9" Abbr="9 p." DocPartId="b7b2a14105e44c94846e0f8af2dc8a33" PartId="39e801bbf9584ce6a8a88ce8556dc02d">
          <Part Type="papunktis" Nr="9.1" Abbr="9.1 pp." DocPartId="868fd4b0dce343a0b00f916a90466d52" PartId="de677586a9494a84aa56c4bb521491a6"/>
          <Part Type="papunktis" Nr="9.2" Abbr="9.2 pp." DocPartId="587c6a9838cc404996e7271e41c76a5a" PartId="9c0722ca536348379297e03126829061"/>
          <Part Type="papunktis" Nr="9.3" Abbr="9.3 pp." DocPartId="62e9905baf484a26b5c8e6250383b9ba" PartId="6608bbb6ead341bb92272789048aeb84"/>
        </Part>
        <Part Type="punktas" Nr="10" Abbr="10 p." DocPartId="6caf1cb17d4f49ac86e9ae6c7cef8f54" PartId="6e20d41f8d9f419295b32f8190289204"/>
        <Part Type="punktas" Nr="11" Abbr="11 p." DocPartId="0fc14a3c5e5240f1af51a5a73b24684f" PartId="dd71f9e6269947d59efa457c033b46dd"/>
        <Part Type="punktas" Nr="12" Abbr="12 p." DocPartId="16f80d80e03c4d4185c0e02d7513ab63" PartId="0254f5d7184e4cd9863aac48916b735e"/>
      </Part>
      <Part Type="skirsnis" Nr="2" Title="VIETOVĖS KLASĖS" DocPartId="97e4c0a7d75e4a7987b8e3172c7bfd12" PartId="228b401962964a96b075e50d4a155570">
        <Part Type="punktas" Nr="13" Abbr="13 p." DocPartId="1458c22a912544629e27fd8092583a23" PartId="e80bd57440e044f2aaf9b7b4f4395a5b"/>
        <Part Type="punktas" Nr="14" Abbr="14 p." DocPartId="baaac16ee8cf438c922740571dba0311" PartId="0c65ce17e9d4485abaa3d971ca676449"/>
        <Part Type="punktas" Nr="15" Abbr="15 p." DocPartId="41b161bc68144d8baaa52876a5118179" PartId="0cef2801943a47f98997591eac371a41"/>
        <Part Type="punktas" Nr="16" Abbr="16 p." DocPartId="1dcfce3d6a304dc09bc44dd22d7c149c" PartId="68ee39db53384d6bab99927d4a034fcf">
          <Part Type="papunktis" Nr="16.1" Abbr="16.1 pp." DocPartId="0939c4162ad941948381ed64a1fa2a72" PartId="a43ab89a135b46bab126cf34238b2f46"/>
          <Part Type="papunktis" Nr="16.2" Abbr="16.2 pp." DocPartId="55510e0178b14c6e98da6f4b52aefd5e" PartId="2fd2cde978c24c1c8d5af7b5e5a4868c"/>
          <Part Type="papunktis" Nr="16.3" Abbr="16.3 pp." DocPartId="a595917bfb5c4c339b9797d6f68a852b" PartId="c0144fd314e74725b9f7e8e2c0fce814"/>
        </Part>
        <Part Type="punktas" Nr="17" Abbr="17 p." DocPartId="cbee69e007a642198f24cc9e19ac2430" PartId="e6bb5ddeae7d439ab5c9fff0087c77f1">
          <Part Type="papunktis" Nr="17.1" Abbr="17.1 pp." DocPartId="8eb198f3816c45b6bda402ac7bccffd6" PartId="74298b386952479098962ed02336f72d"/>
          <Part Type="papunktis" Nr="17.2" Abbr="17.2 pp." DocPartId="0d047e7c51594427bf6a1605e286018d" PartId="3bce56e01b114ee3af9c19c286128b00">
            <Part Type="lentele" Nr="1" Title="Vietovės klasėse taikomi užstatymo normatyvai" DocPartId="234087747af44157baa3b1f8fcb4c56b" PartId="17c610c9916a481d8105117ff8243364"/>
          </Part>
        </Part>
        <Part Type="punktas" Nr="18" Abbr="18 p." DocPartId="5cad14cac378433cae0aca2203565143" PartId="04dab22760c84f5f8bf4d21da05e2ce9">
          <Part Type="papunktis" Nr="18.1" Abbr="18.1 pp." DocPartId="44142586ea4147209ed4584c936d3307" PartId="1f84b4b7962a440dbf5c699c59d035c8"/>
          <Part Type="papunktis" Nr="18.2" Abbr="18.2 pp." DocPartId="5e07046273324b58bf80ec1d0c5506f9" PartId="532c7337a65d40e0963d3fa8446a8eba"/>
          <Part Type="papunktis" Nr="18.3" Abbr="18.3 pp." DocPartId="44d45daf37174920bab5c68ef36e91a6" PartId="7371718584b046388d98014fafd4dc4e"/>
          <Part Type="papunktis" Nr="18.4" Abbr="18.4 pp." DocPartId="bb4846eb96a441938a84c33f40cfc34c" PartId="19c7869a802e45748995409d385e6570"/>
          <Part Type="papunktis" Nr="18.5" Abbr="18.5 pp." DocPartId="c9f12beb3ef7490fb5853854a591f1cb" PartId="e396ebc004d14007a1e3a214e6d5b155"/>
          <Part Type="papunktis" Nr="18.6" Abbr="18.6 pp." DocPartId="16ce1acba7244b00a4610b8ce0c84f2b" PartId="139fc6bc529d45a681ce40a8bf330bac"/>
        </Part>
        <Part Type="punktas" Nr="19" Abbr="19 p." DocPartId="c9fddbb853fb461395c40bd529de272e" PartId="8c0292e7f941485596bc4b9518311fee">
          <Part Type="papunktis" Nr="19.1" Abbr="19.1 pp." DocPartId="500fe553f0ae4da0bb0fa06be2b92d0b" PartId="12351b86796b45649dd0a1c2783c88f7"/>
          <Part Type="papunktis" Nr="19.2" Abbr="19.2 pp." DocPartId="7e3c1f63d17c462aa9024c591e7de160" PartId="491ab64e48f142ef828d80f0336e5c39"/>
          <Part Type="papunktis" Nr="19.3" Abbr="19.3 pp." DocPartId="7e443129a093472ba3af902ed67e5b7e" PartId="c1b86fadde57431eb300ba43bff9c611"/>
          <Part Type="papunktis" Nr="19.4" Abbr="19.4 pp." DocPartId="7eb138b0d55d4955bf00b1b43a2d33f1" PartId="8d89b7e28cb749f7acde98c04611e03a"/>
          <Part Type="papunktis" Nr="19.5" Abbr="19.5 pp." DocPartId="9239b7c711204d3ab7a74bc1b43e787a" PartId="eaa0984734aa44c0989b367843b434ba"/>
          <Part Type="papunktis" Nr="19.6" Abbr="19.6 pp." DocPartId="6d5f00471f984defaba0e5b09e400fd7" PartId="2d0236b6e06c49e0a41720fc6885da67"/>
          <Part Type="papunktis" Nr="19.7" Abbr="19.7 pp." DocPartId="8aed9f14ce4947d387206df44745cabb" PartId="c7457ff801a144c6a269efd5b29b8dba"/>
          <Part Type="papunktis" Nr="19.8" Abbr="19.8 pp." DocPartId="28a38ccb7e4b4dc1a533e70a29bf79a1" PartId="03ce2e7cd8054ee7baadcaae3495b452"/>
          <Part Type="papunktis" Nr="19.9" Abbr="19.9 pp." DocPartId="2bc094f4337748d09deb961b38dd9aec" PartId="d5e9d8a2531246bbac818bbf85796a22"/>
          <Part Type="papunktis" Nr="19.10" Abbr="19.10 pp." DocPartId="a3bd7041afdc45b8b9403ef1ae307ab1" PartId="0a29dd015b6446318fae739ef4831181"/>
          <Part Type="papunktis" Nr="19.11" Abbr="19.11 pp." DocPartId="1c40c7f9df7048a4a1e9d6745ee4509a" PartId="7600e40b46dc4fbf9c149413c57e70ec"/>
          <Part Type="papunktis" Nr="19.12" Abbr="19.12 pp." DocPartId="c98b01331e1742a3bbeb68a313c76fcd" PartId="365eee2ef7fb4914b4eba073164591e1"/>
        </Part>
        <Part Type="punktas" Nr="20" Abbr="20 p." DocPartId="ab052c5b71e24606a092d07fc29eb321" PartId="865df786b2e64ca1b44f279df9fdb2fc"/>
        <Part Type="punktas" Nr="21" Abbr="21 p." DocPartId="d8670a7d49fe4950a915317d67d4d695" PartId="5f85962c97da40f3b5294642ff944305"/>
        <Part Type="punktas" Nr="22" Abbr="22 p." DocPartId="0202e4871ca2447082b839c14899e30e" PartId="03e367f7d5304c82bdcea47bc0ffd6aa"/>
        <Part Type="punktas" Nr="23" Abbr="23 p." DocPartId="11fa2994dbcd40b7a63c96e9103b3294" PartId="69c51ae22a184304bd092f05c8a34b53"/>
        <Part Type="punktas" Nr="24" Abbr="24 p." DocPartId="9a96a3b8a3b14394b1701909316b232c" PartId="26537058d07c4863b18a9acb798e3bdb">
          <Part Type="papunktis" Nr="24.1." DocPartId="6264ce43b4c1483fb647e599c03e6086" PartId="a6ea7388d19a4655854e5a0b9aa47e44"/>
          <Part Type="papunktis" Nr="24.2" Abbr="24.2 pp." DocPartId="84962d831d7b444bb19b713a9d6a8491" PartId="0f5155f8147948d48212abab95c7c690"/>
          <Part Type="papunktis" Nr="24.3" Abbr="24.3 pp." DocPartId="13b5ff76e1224f7196f7d9189c234654" PartId="c97daec223a34fc9bf9aad19e9d1a63d"/>
          <Part Type="papunktis" Nr="24.4" Abbr="24.4 pp." DocPartId="f2133b3589094c908ca2cc5cf1cb2ee5" PartId="bf09910756da433dafab2497da2bd945"/>
          <Part Type="papunktis" Nr="24.5" Abbr="24.5 pp." DocPartId="4b561513f63d4202be295af28419900b" PartId="1fe2e2b97afc4ab3a63d64f7c200db6c"/>
        </Part>
        <Part Type="punktas" Nr="25" Abbr="25 p." DocPartId="658b9adf210b490fafe8f6d61150f4e0" PartId="f800ba906d4f4d33ae385b30237ad054"/>
        <Part Type="punktas" Nr="26" Abbr="26 p." DocPartId="e68fa0888d484727a31544d0cb7b63f6" PartId="863ff33b65534ac68e4cadeb42d81bd7">
          <Part Type="papunktis" Nr="26.1" Abbr="26.1 pp." DocPartId="cb667e5f59404f1aa593124f85596372" PartId="d009179bfca24eaebe21d43253439276"/>
          <Part Type="papunktis" Nr="26.2" Abbr="26.2 pp." DocPartId="1a6502f141dc4de481a1abc59c4b4daa" PartId="dd26376c73984b34b2fb5f7ba3202ad5"/>
          <Part Type="papunktis" Nr="26.3" Abbr="26.3 pp." DocPartId="91955c45a1544888ae6c0534d56d31a8" PartId="516618c976e94d4984f83560af4321a5"/>
          <Part Type="papunktis" Nr="26.4" Abbr="26.4 pp." DocPartId="b9ffe1dc6f5b472abafcb17ad59eabd1" PartId="6c92b0a4e44342dc854ba5c7282affce"/>
        </Part>
        <Part Type="punktas" Nr="27" Abbr="27 p." DocPartId="149ca8fab6fa44528282b655c397dc50" PartId="65d207d4e55a4805bf08dd1ca1bdb532"/>
        <Part Type="punktas" Nr="28" Abbr="28 p." DocPartId="a30cbb222a9942768912f15a92adaf75" PartId="303043ff21b34469b294eabe28d48c6e"/>
        <Part Type="punktas" Nr="29" Abbr="29 p." DocPartId="8f6e9fc1c9954efd8d46580642bfda00" PartId="6e324b61d8fe42b1bdbf97f6085a6cae"/>
        <Part Type="punktas" Nr="30" Abbr="30 p." DocPartId="9dd1a446727e437c9f56cecb41e62942" PartId="bd59348ac1c44e79955ecebfe76ffa04">
          <Part Type="papunktis" Nr="30.1" Abbr="30.1 pp." DocPartId="65e0a0cfa0724ec78ddb3261a2d993a9" PartId="2a6d5e4df7f44139bc2d7e26b7898889"/>
          <Part Type="papunktis" Nr="30.2" Abbr="30.2 pp." DocPartId="88acdf822b864d0b8defbd5d3ca6ce6a" PartId="4a38bc84e2334a72a37729d0c26b6424"/>
          <Part Type="papunktis" Nr="30.3" Abbr="30.3 pp." DocPartId="0b93e089c1a64ed1abbc5dc398cdc9b8" PartId="482f73c067f14d649029d3b32f350b47"/>
          <Part Type="papunktis" Nr="30.4" Abbr="30.4 pp." DocPartId="f2e82c86758949f5b6528009f4392e34" PartId="97ea0af28501448ba99b897411b91adc"/>
          <Part Type="papunktis" Nr="30.5" Abbr="30.5 pp." DocPartId="92ff146b97fb4e03993d72d91ae28d31" PartId="3e5f12a1357f4ca3ad03213430066fe9"/>
          <Part Type="papunktis" Nr="30.6" Abbr="30.6 pp." DocPartId="cebc336028e44b3bb2f4148d78efc9ca" PartId="899c07bcc7bd4a9ca6a3a20cb3f8a2db"/>
          <Part Type="papunktis" Nr="30.7" Abbr="30.7 pp." DocPartId="d91e8d4639bd4390a532df249d1a1a7e" PartId="8651a2ca280345efbfab88f46e533073"/>
          <Part Type="papunktis" Nr="30.8" Abbr="30.8 pp." DocPartId="5314140c342b40768bfb52ceb760e75a" PartId="5e14d233ffb14fe3b21f0ea3dfd451cc"/>
          <Part Type="papunktis" Nr="30.9" Abbr="30.9 pp." DocPartId="262e50ac7dc64915ac68540bf1a36cc7" PartId="7e7f9cdf00c3455facc5d49f9e569371"/>
        </Part>
        <Part Type="punktas" Nr="31" Abbr="31 p." DocPartId="5ba85a95ee3b4b52a3d7d521c1a19cee" PartId="71f46961083144cda216d04c7c774595">
          <Part Type="papunktis" Nr="31.1" Abbr="31.1 pp." DocPartId="52f34f6949434aeb83c818cdac595458" PartId="8ee6cb97f77a45feaafe89aa761ccb04"/>
          <Part Type="papunktis" Nr="31.2" Abbr="31.2 pp." DocPartId="a4762872412c4dc998f1e3252957c7f3" PartId="1657bdcc03c5482394db4675c06f62ed"/>
          <Part Type="papunktis" Nr="31.3" Abbr="31.3 pp." DocPartId="68defd7087f74e59b1f2c71603f858c3" PartId="01047de8ce2e41fc95653a7fe4ee23cb"/>
          <Part Type="papunktis" Nr="31.4" Abbr="31.4 pp." DocPartId="94096acd64a149c69dede41d8db7706b" PartId="c1ce4e390aed485389c141daea0a9b56"/>
        </Part>
        <Part Type="punktas" Nr="32" Abbr="32 p." DocPartId="f712af507ed74ceb82b27bb231d97289" PartId="38e6aa19d61a4a9f9b91219747a91158"/>
      </Part>
      <Part Type="skirsnis" Nr="3" Title="ATSTUMAI IKI STATINIŲ IR KITŲ OBJEKTŲ" DocPartId="43bd3cddddb0491d8c03395be8af1fe4" PartId="70e9fce7240f42558d6a750fd9e24b0e">
        <Part Type="punktas" Nr="33" Abbr="33 p." DocPartId="4d6824e1f8294e4babbdd58c8e181583" PartId="8136de44346c4ec592137133f6a6df5e"/>
        <Part Type="punktas" Nr="34" Abbr="34 p." DocPartId="6e579b3ad7d2499ebae4a1b3f4e11fc0" PartId="de88281ba85b44b8bb95413206c0f7fe"/>
        <Part Type="punktas" Nr="35" Abbr="35 p." DocPartId="2314e4d82176492593f233559524f301" PartId="55ecc122fd0244d8aa4d0a90774632ec"/>
        <Part Type="punktas" Nr="36" Abbr="36 p." DocPartId="bd8a2312c4c6413191960a99d431cf1d" PartId="73b96fc0fc044f24a866597d1a84d5bb"/>
        <Part Type="punktas" Nr="37" Abbr="37 p." DocPartId="9f694ec97e4d4472a4c970513a431b63" PartId="0e158a356b164620af9545734f874628">
          <Part Type="lentele" Nr="2" Title="Mažiausi atstumai nuo MDV iki inžinerinių tinklų ir kitų objektų" DocPartId="3e38b3d020324deab4afc4fbe0c51650" PartId="0d2eb76d9f40469890ad6a88c9714303"/>
        </Part>
        <Part Type="punktas" Nr="38" Abbr="38 p." DocPartId="1e030417f5e24b21ad945e9519d546e8" PartId="f5d0f23e17e74b78b6c9348542c45a91"/>
        <Part Type="punktas" Nr="39" Abbr="39 p." DocPartId="7e3b2e946ed041308251f2bf94f2c685" PartId="c5e669479ed84e00a8af84a359616229">
          <Part Type="papunktis" Nr="39.1" Abbr="39.1 pp." DocPartId="d62ad285868c46c3b6c1500140a68d7c" PartId="e6efcdbf17db48f4a8c5f77c6e1e6d1a"/>
          <Part Type="papunktis" Nr="39.2" Abbr="39.2 pp." DocPartId="d0bff88e45a2452e85e88a15c250a212" PartId="bc6265bb5fe6486eb7be1fc53ca23da5"/>
          <Part Type="papunktis" Nr="39.3" Abbr="39.3 pp." DocPartId="291a4452722e4d309e6ecbc3aede5949" PartId="4ef5c65e33234966b800b2ee7ea4343b"/>
          <Part Type="papunktis" Nr="39.4" Abbr="39.4 pp." DocPartId="42e3356700ff4d6c97b4b9f0b951babd" PartId="73c8ce09584949a78cc60553ba6afdd5"/>
        </Part>
        <Part Type="punktas" Nr="40" Abbr="40 p." DocPartId="ac49f809213542cea329ed4ced30fe1e" PartId="ce5c34d9e08c4bb7826db53396247e57">
          <Part Type="lentele" Nr="3" Title="Mažiausias atstumas tarp MDV" DocPartId="579cac99ba0340b6861deea5b01322fc" PartId="2f4415749b7f488fb3d6502ff17ea211"/>
        </Part>
        <Part Type="punktas" Nr="41" Abbr="41 p." DocPartId="c750d0e973de4cd0bf7a040e3a4af24d" PartId="40748c19fefb405d8c3b12d4d1b6932f"/>
        <Part Type="punktas" Nr="42" Abbr="42 p." DocPartId="3f7b2a9d15e2438182612de3143628c3" PartId="3df40761d192409fae01a5edb6e85d9a">
          <Part Type="papunktis" Nr="42.1" Abbr="42.1 pp." DocPartId="0c6474ffdc854275b59991e1c72b0798" PartId="94ad7d05ded144ed9f8c51aaa71bf191"/>
          <Part Type="papunktis" Nr="42.2" Abbr="42.2 pp." DocPartId="ff646fe8d01c4e67af5a76e0ff93b438" PartId="2c491b551b4a401f862dccff180d3bda"/>
          <Part Type="papunktis" Nr="42.3" Abbr="42.3 pp." DocPartId="cb346187200448c4a01990690e8437de" PartId="decd39837b164f988d74f2651568714a"/>
          <Part Type="papunktis" Nr="42.4" Abbr="42.4 pp." DocPartId="a4af7d2e2a1e4652953c2fcbae15aad4" PartId="d9cb36b32d924170aa865fab9640276d"/>
        </Part>
        <Part Type="punktas" Nr="43" Abbr="43 p." DocPartId="2c2f3b318b7946729a27b9193e28ad13" PartId="8410571fe5324f948767e05432df7d57"/>
        <Part Type="punktas" Nr="44" Abbr="44 p." DocPartId="9004be2c91764904bc9232f7374c302e" PartId="01bdda094d6f43cb99b791bf0632a312"/>
        <Part Type="punktas" Nr="45" Abbr="45 p." DocPartId="c7877216dae34099b93b72c0f1f4a033" PartId="6907f24061f4423d861f54b7a5fdedc6">
          <Part Type="papunktis" Nr="45.1" Abbr="45.1 pp." DocPartId="556fe3b884874b93865c4365aef6581e" PartId="32e3b966f68f46bbb88cbdc8458ccc53"/>
          <Part Type="papunktis" Nr="45.2" Abbr="45.2 pp." DocPartId="f35ef86079914c9ca99ff71803199836" PartId="14b5734127e141f5a502288310f1a1f7"/>
          <Part Type="papunktis" Nr="45.3" Abbr="45.3 pp." DocPartId="d1fa257750c641da95211b2101bba621" PartId="f80900d3a2894f6fa9921911b84e282b"/>
        </Part>
        <Part Type="punktas" Nr="46" Abbr="46 p." DocPartId="0bbb3e2492f6423e9e8fc5efabff6df2" PartId="f354b7ceada1446d840673bc7601c2bf"/>
        <Part Type="punktas" Nr="47" Abbr="47 p." DocPartId="183257e80c534c7da6d6fef0e34b2411" PartId="9237d6f5886d440a87d9943ee7d0959c"/>
        <Part Type="punktas" Nr="48" Abbr="48 p." DocPartId="cd0671ce379b42589e5be7bce44acfe2" PartId="f0c176578ad74655868fbd8064ac6be0"/>
        <Part Type="punktas" Nr="49" Abbr="49 p." DocPartId="b85c5cf3f06443af8db08a8ae1cc0c3c" PartId="6b82a8d0bbab4a45a0b4708d9fe5f5b0"/>
        <Part Type="punktas" Nr="50" Abbr="50 p." DocPartId="4bbe93556e874e668c4e3c6f04be5049" PartId="80dfb177e32643eea360c6b7f0b10c2c"/>
        <Part Type="punktas" Nr="51" Abbr="51 p." DocPartId="ad4158bbe900449b8619cf25ad35d8d0" PartId="ce9513deb2cd41959b5751f51abe34ed"/>
        <Part Type="punktas" Nr="52" Abbr="52 p." DocPartId="5eee7c4294be453bbf00905034973f75" PartId="31e9ed9b0c444a3aafe935f983a68946"/>
        <Part Type="punktas" Nr="53" Abbr="53 p." DocPartId="7b0973bb1d5f4b8b8753bf5ecec9b1f3" PartId="a75fe8c60d334c948eb588db22fdb851"/>
        <Part Type="punktas" Nr="54" Abbr="54 p." DocPartId="e67f0d6543744cdf908f6a439d59f5f1" PartId="17cbfd15155c41978c12d9f5dda9b32f"/>
      </Part>
    </Part>
    <Part Type="skyrius" Nr="4" Title="MAGISTRALINIO DUJOTIEKIO VIETOS PARINKIMAS" DocPartId="3a957597a5fd4cfa9fb9e7118ebfd503" PartId="ae0601288c21430b92f40740514550aa">
      <Part Type="skirsnis" Nr="1" Title="BENDRIEJI REIKALAVIMAI" DocPartId="af30055b4da94381a958633bbeff5274" PartId="7051edbdbdfc490ca5c2de95c706bef6">
        <Part Type="punktas" Nr="55" Abbr="55 p." DocPartId="510570afecae4d7ea6ea2f62c04ce023" PartId="cec14ffcac244af882fdcf8c686113d1"/>
        <Part Type="punktas" Nr="56" Abbr="56 p." DocPartId="6044b7133013428e99df69f26afce1f1" PartId="bd09e22e86224a7ba7a08e561bff5739"/>
        <Part Type="punktas" Nr="57" Abbr="57 p." DocPartId="7d5a54bbda894a01a88940394c99acbd" PartId="dc81c0fc2353477faee7da4179bbe4d2"/>
        <Part Type="punktas" Nr="58" Abbr="58 p." DocPartId="0c4fcee9afe444fbb3671eecfa5c122b" PartId="645c4f76a545476ca2ef717e06812e1c"/>
        <Part Type="punktas" Nr="59" Abbr="59 p." DocPartId="b9800a914eb64a95a9cf16e3e862a245" PartId="d21c511872b840acb887a336a05f41ae">
          <Part Type="papunktis" Nr="59.1" Abbr="59.1 pp." DocPartId="cb749b9e904a4565a091dca309104f24" PartId="710f187682c44f9091e03672d13ca0bd"/>
          <Part Type="papunktis" Nr="59.2" Abbr="59.2 pp." DocPartId="c84739a3c511400286d54e656e372432" PartId="ed83c81a5f83434db2a6933194a96ac3"/>
          <Part Type="papunktis" Nr="59.3" Abbr="59.3 pp." DocPartId="270932daaa774b14904172aae2072287" PartId="4f3a727020f1460aa814ea186a00720f"/>
          <Part Type="papunktis" Nr="59.4" Abbr="59.4 pp." DocPartId="0a540cd6c064409c8d2221becbfa8e29" PartId="60fc3c1cb5404a3d8cdb5a0c5147b989"/>
          <Part Type="papunktis" Nr="59.5" Abbr="59.5 pp." DocPartId="1b7040cc36c741888dac219785b89b51" PartId="886264ef0e144071921f121930d561fd"/>
          <Part Type="papunktis" Nr="59.6" Abbr="59.6 pp." DocPartId="b9a04cd2a558476d9351f847cb6c8f23" PartId="fd05af67302640cdbc0d688cd6152dbc"/>
        </Part>
        <Part Type="punktas" Nr="60" Abbr="60 p." DocPartId="e8da5155cd0f46a8b2fcbf1c9d1022da" PartId="4b4274c70d1c429a95e5047dc79b2a68">
          <Part Type="papunktis" Nr="60.1" Abbr="60.1 pp." DocPartId="73e20545f50f425187c57e31b261ff12" PartId="b90248f4a3a74e188cb329f82768af93"/>
          <Part Type="papunktis" Nr="60.2" Abbr="60.2 pp." DocPartId="e6cc5ccfcbd743969a6497c452e1e8d6" PartId="6c0e6b21d6944909830b59daa279a46b"/>
          <Part Type="papunktis" Nr="60.3" Abbr="60.3 pp." DocPartId="c59f1e61cfe64a51b3b0e5673154e9ff" PartId="a6aa663fda9848b68e0c5e25d542762b"/>
          <Part Type="papunktis" Nr="60.4" Abbr="60.4 pp." DocPartId="2c4f4dad93254b24a282ec999341b0be" PartId="86b5d1eddfb84cfdbe992f433fc72828"/>
          <Part Type="papunktis" Nr="60.5" Abbr="60.5 pp." DocPartId="869df4bce4a7478db24e468beece2564" PartId="7938432f588c420ab0b7044137f4e30e"/>
          <Part Type="papunktis" Nr="60.6" Abbr="60.6 pp." DocPartId="6c011b77dbc94519ac95d67ffe22f921" PartId="b2843cdd5f4043f3b1211e0915254823"/>
          <Part Type="papunktis" Nr="60.7" Abbr="60.7 pp." DocPartId="606fffc224ef46f8b20ac6d3193f2a4f" PartId="d0f9c2d6dfed4525a191325612a4d628"/>
          <Part Type="papunktis" Nr="60.8" Abbr="60.8 pp." DocPartId="700490ad44754bd8af632ff759037e11" PartId="2edef97947d449b8b9d7026420433c70"/>
        </Part>
        <Part Type="punktas" Nr="61" Abbr="61 p." DocPartId="cf820e7c7cc7476ba133a5abfd3d3ba7" PartId="87de960fda41427dab69ea664e638ebb"/>
        <Part Type="punktas" Nr="62" Abbr="62 p." DocPartId="891707487e554585bee7ad7f5f512d82" PartId="7577e51ddf9242fa8f15f7434173adbe">
          <Part Type="papunktis" Nr="62.1" Abbr="62.1 pp." DocPartId="f2a2f3e17922412b9435c06d7c9662af" PartId="a26fdd4e9353409883f4369e27cb2da2"/>
          <Part Type="papunktis" Nr="62.2" Abbr="62.2 pp." DocPartId="2f53fd1108c64132ad93ec1c8ecc22bc" PartId="c1b2b3cacdc5464f9a5b19eded104671"/>
          <Part Type="papunktis" Nr="62.3" Abbr="62.3 pp." DocPartId="b5f06e3af5204ec0b41bb8fc8eb6c190" PartId="d97509de1d0d4111af5f85d2e41f1681"/>
        </Part>
      </Part>
      <Part Type="skirsnis" Nr="2" Title="MDV VIETOS IR VIETOVĖS KLASĖS PARINKIMAS" DocPartId="e58da43b9d52453797e543030c2bbf53" PartId="7f941be1ad674a5aab9919678719d0b6">
        <Part Type="punktas" Nr="63" Abbr="63 p." DocPartId="9bc0d71efa504fc8be1adb8e9ee47cbb" PartId="626e0a740f5a4351bbd9c9e82b6375e5"/>
        <Part Type="punktas" Nr="64" Abbr="64 p." DocPartId="9b62c7398e5043e4aedc4508e00297c4" PartId="28da04129058421b86e92931496b6dfb">
          <Part Type="papunktis" Nr="64.1" Abbr="64.1 pp." DocPartId="acba6a6172c14766993d082a66ab7c08" PartId="912741e6f26e48e3a32676b2e46103fc"/>
          <Part Type="papunktis" Nr="64.2" Abbr="64.2 pp." DocPartId="e104ed36f952409795255f88f66c8633" PartId="5e9f7cab79f34d68ac8f17c58f2d10aa"/>
          <Part Type="papunktis" Nr="64.3" Abbr="64.3 pp." DocPartId="62f46376e3a8487ba03e25fd34132b66" PartId="1c9ffff7728c4fbe80918b7afac3cdfa"/>
          <Part Type="papunktis" Nr="64.4" Abbr="64.4 pp." DocPartId="9016a3871a284edd977e58b7e0203d75" PartId="8dacf7a4d3764c76b359b7d13eb77ac3"/>
        </Part>
        <Part Type="punktas" Nr="65" Abbr="65 p." DocPartId="119e8517374049188dbdbcf17f7313b1" PartId="50939954bceb45ea9779a13f23bc61f6">
          <Part Type="papunktis" Nr="65.1" Abbr="65.1 pp." DocPartId="6a3d23d3ed1942baa88c137cd801ac0a" PartId="63e673145abe462dbe3f37acc936f29b"/>
          <Part Type="papunktis" Nr="65.2" Abbr="65.2 pp." DocPartId="164e4d2e62574ed5a30e32e2d4fb3523" PartId="f0282ad7bd54463d862950b7a40e86d1"/>
          <Part Type="papunktis" Nr="65.3" Abbr="65.3 pp." DocPartId="736e3ed342514204926ad80a367f9cb4" PartId="9b8ef7a74d554eab9710979513ffb134"/>
          <Part Type="papunktis" Nr="65.4" Abbr="65.4 pp." DocPartId="bbd547e1e54646469943c81728521850" PartId="bc15a576e2514b6bbce00956e2f177cf"/>
          <Part Type="papunktis" Nr="65.5" Abbr="65.5 pp." DocPartId="affa55cce5624a3ebd660cde59cafb6d" PartId="fae5bd66dd114907b56f97c71ad26b2a"/>
          <Part Type="papunktis" Nr="65.6" Abbr="65.6 pp." DocPartId="517a87c4eab5431483276211d5611935" PartId="b315a98bd0ab47ec82e90c110fe99ef7"/>
          <Part Type="papunktis" Nr="65.7" Abbr="65.7 pp." DocPartId="c70e6acc376041ec95015899a39b69e4" PartId="fea21c969640459f9df568ecb57e39e9"/>
          <Part Type="papunktis" Nr="65.8" Abbr="65.8 pp." DocPartId="774f2356b27e489d9eb3c8763c644743" PartId="f754cb57511e41acab9b374ab86f6dae"/>
          <Part Type="papunktis" Nr="65.9" Abbr="65.9 pp." DocPartId="448a11ac88034fda93fdd715aa1e070b" PartId="49db35dbed264c4580fd3e235ad601b2"/>
          <Part Type="papunktis" Nr="65.10" Abbr="65.10 pp." DocPartId="ac8c55cb1cf042b1bec094ed1f935a6d" PartId="2a915eb866c34ce2b411d8b521e6824d"/>
        </Part>
        <Part Type="punktas" Nr="66" Abbr="66 p." DocPartId="e4ad894888054ef9aa885308eaf9c6ec" PartId="44f9590f3c6e4a0da542d663ac84ce9f">
          <Part Type="papunktis" Nr="66.1" Abbr="66.1 pp." DocPartId="c5ed937e9e9644419d9fc001970df567" PartId="9e0ff58160a44577a11842bde92ce239"/>
          <Part Type="papunktis" Nr="66.2" Abbr="66.2 pp." DocPartId="1d574b42a6664efab516aebee3705ec9" PartId="55d1d6ef3b954d63b076fd24422eaec4"/>
          <Part Type="papunktis" Nr="66.3" Abbr="66.3 pp." DocPartId="6e63c8f633984fe0a04f79fa17f37aed" PartId="ebbd8544b2bc438faccf3d2b471e9061"/>
          <Part Type="papunktis" Nr="66.4" Abbr="66.4 pp." DocPartId="ef257828e4f744e58b769ccd0953e9f4" PartId="ba81bedbdf3c4e0a9d4d23ba08d4bc27"/>
          <Part Type="papunktis" Nr="66.5" Abbr="66.5 pp." DocPartId="2372680782164e80b3c3c6e2d8d91e29" PartId="8c1d928e35bd4d88bda319a216c29fd6"/>
          <Part Type="papunktis" Nr="66.6" Abbr="66.6 pp." DocPartId="9c5182047af04f6f9cfa92304270e69b" PartId="69124bb5f1ed41f5a42632285e328508"/>
          <Part Type="papunktis" Nr="66.7" Abbr="66.7 pp." DocPartId="404b91e0546d47e08f18b1fc95ecfaa8" PartId="d661803a5df54a5882dfa75d717e0eaf"/>
        </Part>
        <Part Type="punktas" Nr="67" Abbr="67 p." DocPartId="8f3e0ceade0249008d96c02a34d4293f" PartId="bd9ddabb54ac4f498d3ef26a63e318ac">
          <Part Type="papunktis" Nr="67.1" Abbr="67.1 pp." DocPartId="fa8e7966e2bc416498107acbaca7dfe7" PartId="20b260a533a943e49e5784671038fd43"/>
          <Part Type="papunktis" Nr="67.2" Abbr="67.2 pp." DocPartId="bff56547876f4f8b88b0c8cd339bdd9d" PartId="fcd1172c892a4e29b4cf54b531c989b4"/>
          <Part Type="papunktis" Nr="67.3" Abbr="67.3 pp." DocPartId="6ac4b003f1a4421b8ed0d2a3fc357d99" PartId="3ff3d24e78184163a60216107370da91"/>
          <Part Type="papunktis" Nr="67.4" Abbr="67.4 pp." DocPartId="6666826040794483a6bf0a37b3c310af" PartId="fc2d9e10ebc5401a8e72af8651cb24b0"/>
          <Part Type="papunktis" Nr="67.5" Abbr="67.5 pp." DocPartId="91aafe8ab29542de812936ddf23dac31" PartId="2e8b194f7f224562a01f30d3a6a82361"/>
          <Part Type="papunktis" Nr="67.6" Abbr="67.6 pp." DocPartId="4f174c7485dd4e18b239cefeee1e04d5" PartId="3ee6fd8a2df14e07a4a8625d9611719d"/>
        </Part>
        <Part Type="punktas" Nr="68" Abbr="68 p." DocPartId="df58562a1ee142c0bf68a5eb1dca32ad" PartId="2afbc31e56ee4525968eceea28038f8f"/>
        <Part Type="punktas" Nr="69" Abbr="69 p." DocPartId="a09f304bab854ccf8f50271d9b038e3f" PartId="97e437e3834f4e9dbd11962f6662ce2f">
          <Part Type="papunktis" Nr="69.1" Abbr="69.1 pp." DocPartId="5f6b1ce38bf04c4491ec5b08de479eb4" PartId="f98c3979cac241a5b33aa1c67f3c4199"/>
          <Part Type="papunktis" Nr="69.2" Abbr="69.2 pp." DocPartId="859360ba49d94c97ba7430adee02069e" PartId="52c0f386d83044ffb4db8e0aa5d68671"/>
          <Part Type="papunktis" Nr="69.3" Abbr="69.3 pp." DocPartId="fe737d8e56f9480bb7929c428cd34241" PartId="b110321e9b094098a8d963f5f5357499">
            <Part Type="papunktis" Nr="69.3.1" Abbr="69.3.1 pp." DocPartId="70f356a2528c41b9997cb8cf2255d0e0" PartId="625b365e5a744737882fbc13045b95ec"/>
            <Part Type="papunktis" Nr="69.3.2" Abbr="69.3.2 pp." DocPartId="67f5730d49a047d1a95c6820148288bb" PartId="28898ee483c74703911b3627b8a98873"/>
          </Part>
          <Part Type="papunktis" Nr="69.4" Abbr="69.4 pp." DocPartId="63ce1962944d40dbafefb02a751ed9de" PartId="9742db4016224c50b60a2cc2c7df44a2"/>
        </Part>
        <Part Type="punktas" Nr="70" Abbr="70 p." DocPartId="39a4f5f49a0d4cb39283c2f72e914553" PartId="122aaa45d46c46eab028a2d18f63215f"/>
        <Part Type="punktas" Nr="71" Abbr="71 p." DocPartId="4ba6d46320da496ca99bfcb5668fb1df" PartId="d6d8f3b740524a5eb31af016ff07e053"/>
        <Part Type="punktas" Nr="72" Abbr="72 p." DocPartId="be6ef2a0ef2e469ca0b97c0ab3a26707" PartId="a327a0295e264766bf32efe5e85fd4b0">
          <Part Type="papunktis" Nr="72.1" Abbr="72.1 pp." DocPartId="d3fe1a59070a41a6b550c255ad646ea9" PartId="312bc382e23948848d64e84b39e81ee9"/>
          <Part Type="papunktis" Nr="72.2" Abbr="72.2 pp." DocPartId="20180ee3ed784fc2a4ab2c2be0b91d36" PartId="b6e57e94c43e413c8616ae67abc3b218"/>
          <Part Type="papunktis" Nr="72.3" Abbr="72.3 pp." DocPartId="0b3ff2b460ea4fe2a2909612719cee95" PartId="9500662c11044fffb5e1d628fc647ec6"/>
          <Part Type="papunktis" Nr="72.4" Abbr="72.4 pp." DocPartId="294d8453d6f84b91ae5dea372ab89964" PartId="f786c17a2591482ab6f5b30eb1a31f6d"/>
        </Part>
        <Part Type="punktas" Nr="73" Abbr="73 p." DocPartId="63daab22ad1149ddb53a5e00a3a7a506" PartId="cb87731f9bac4288b5188adf18b3cfe9"/>
        <Part Type="punktas" Nr="74" Abbr="74 p." DocPartId="6e7ecac30dcc4a8eb230fd2c302eed44" PartId="eb5039f4cf08458b9b83646f1c117ddc"/>
        <Part Type="punktas" Nr="75" Abbr="75 p." DocPartId="6ac7a8d4ecc741cfa9dbb6323f65a275" PartId="a9ac41a9fea340e99423a4a89db80f40"/>
        <Part Type="punktas" Nr="76" Abbr="76 p." DocPartId="7bbde0796ea44ba181c27a31f46bcce5" PartId="917a837079514d3cbd878649c53e15a3">
          <Part Type="papunktis" Nr="76.1" Abbr="76.1 pp." DocPartId="14e72773bbe5407e9562031a8c628a89" PartId="5e18ef4361964deea4332af34e761b39"/>
          <Part Type="papunktis" Nr="76.2" Abbr="76.2 pp." DocPartId="afe52b9a7448406d8c0b94a211ebc259" PartId="8f3c57ebcb094aa1ab7317a0ac06a08b"/>
          <Part Type="papunktis" Nr="76.3" Abbr="76.3 pp." DocPartId="12830c6fa05243f396e927a70e332433" PartId="97c6cb22b00049c2a40aae892fe3eb70"/>
        </Part>
        <Part Type="punktas" Nr="77" Abbr="77 p." DocPartId="d1314cdfd56948798642c47d1a346a57" PartId="be37a673cae644d4b286c3dcab8c7fb0"/>
        <Part Type="punktas" Nr="78" Abbr="78 p." DocPartId="d63bfd84f95d4c848dd9ea2ecd52a499" PartId="62cade70fd5844c8a0d69fc30230e291"/>
      </Part>
    </Part>
    <Part Type="skyrius" Nr="5" Title="MAGISTRALINIO DUJOTIEKIO PROJEKTAVIMAS" DocPartId="f6d959e3ff2d4b8983b34fdc07b45e8b" PartId="a5ae3a16010c4b29bf032bd0fcc3970f">
      <Part Type="skirsnis" Nr="1" Title="BENDRIEJI PROJEKTO REIKALAVIMAI" DocPartId="3d68152850fc4ab3ada0e40cc77d163b" PartId="6c9248ce84d748bba96a172cc08313ca">
        <Part Type="punktas" Nr="79" Abbr="79 p." DocPartId="ff9c07b421ab4971b118ff22722fa79a" PartId="2db0084cf1e04ac38e5fad364ceaaad4"/>
        <Part Type="punktas" Nr="80" Abbr="80 p." DocPartId="8034c218418e483c85ad807d3a7ddc82" PartId="cb598b2853c8411abd7f8d1e2c5c7e57"/>
        <Part Type="punktas" Nr="81" Abbr="81 p." DocPartId="503e7492f8ea49fd97811b6246972842" PartId="025623f857394495a450b08ec3f78a7d"/>
        <Part Type="punktas" Nr="82" Abbr="82 p." DocPartId="848d0a854fac41828c9a0ba542cac277" PartId="710859010c214e668b26672928827419"/>
        <Part Type="punktas" Nr="83" Abbr="83 p." DocPartId="7d4a3fa354d34a35afd4ee2a1840e581" PartId="2ddfc8a6190a448793cc76a3df0e89b5"/>
        <Part Type="punktas" Nr="84" Abbr="84 p." DocPartId="ab324b0a41d0496286b843a815e13ee0" PartId="5f7425a7a6e74a4bb5c86cc3bd95143e"/>
        <Part Type="punktas" Nr="85" Abbr="85 p." DocPartId="acd7cc882e434aefa1a4073b71ae2460" PartId="7a9b2fc5a5ad4d4b84412db7c23100b4"/>
      </Part>
      <Part Type="skirsnis" Nr="2" Title="VAMZDŽIO SIENELĖS STORIO SKAIČIAVIMAS" DocPartId="600fa792ae554f4a879060b48c26cb3c" PartId="f7646955c8794b5a91b7a43ca541ea98">
        <Part Type="punktas" Nr="86" Abbr="86 p." DocPartId="93d2b98fa6294ab8808c9e599b431571" PartId="b0669d840b324ea581c8ebc8b7007be0"/>
        <Part Type="punktas" Nr="87" Abbr="87 p." DocPartId="6c73fbeec4cc401fac2a080481e4f363" PartId="d0d01ef82d054f9d959771701537dc3c"/>
        <Part Type="punktas" Nr="88" Abbr="88 p." DocPartId="38a4a320f61145969916361c0317c277" PartId="bfcce2722b87433ca1abc92287d66dd6">
          <Part Type="lentele" Nr="4" Title="Projektinio faktoriaus (f0) parinkimas" DocPartId="336711ae04a7477f936871804f0e8a46" PartId="ce52bde5d9544c4494c20a98aea4316a"/>
        </Part>
        <Part Type="punktas" Nr="89" Abbr="89 p." DocPartId="c061f9c2d9d949c880d933278f6b0641" PartId="59b21a28a8344416a91ef637cdf83666">
          <Part Type="lentele" Nr="5" Title="Projektinio faktoriaus (f0) parinkimas, esant tam tikroms sąlygoms" DocPartId="e79c9aa9f9bb409bb5cf4d620d26af9b" PartId="481853f456f747e5842680e8378d30d0"/>
        </Part>
        <Part Type="punktas" Nr="90" Abbr="90 p." DocPartId="aa2e0f70df234dc9841f12c4b7be221d" PartId="99bd0d8870064e3191261853f5aa9ae2"/>
        <Part Type="punktas" Nr="91" Abbr="91 p." DocPartId="8b612215787e48acafb259135e68a1ee" PartId="966dfd776bcb48bb917ca4ed14cd57c5">
          <Part Type="papunktis" Nr="91.1" Abbr="91.1 pp." DocPartId="c2535db4621f466bab2f7eef3cd39c1b" PartId="706987017ea845e78124cad9bb17c6de"/>
          <Part Type="papunktis" Nr="91.2" Abbr="91.2 pp." DocPartId="9892fa86077241a08c2f1182f1018bdc" PartId="3ed4028563c84984871aa652e4b9d6f3"/>
        </Part>
      </Part>
      <Part Type="skirsnis" Nr="3" Title="MDV IR UŽDARYMO ĮTAISŲ PROJEKTAVIMAS" DocPartId="bf71eaa4cd7c4879852e1dfc761e0f22" PartId="fce1fb09e346456fa3d3987c65246329">
        <Part Type="punktas" Nr="92" Abbr="92 p." DocPartId="9d2baf52ee704f9ab1bbe9a62beeb28e" PartId="c8772a8b6b754c0f939fb5344784af4e"/>
        <Part Type="punktas" Nr="93" Abbr="93 p." DocPartId="94c799713303439ca4279a700c46344e" PartId="2d4f8ffe6938453eb75a4724881f8bf6"/>
        <Part Type="punktas" Nr="94" Abbr="94 p." DocPartId="51d52d82b8fc43ebbe799ba9f93a3927" PartId="f0c06fb3b4c549bfb33f269d2c0fc611">
          <Part Type="papunktis" Nr="94.1" Abbr="94.1 pp." DocPartId="4ab279b702e445cd8e8c4e7610c8c643" PartId="77c67563b2df437db3fb46db1ea74634"/>
          <Part Type="papunktis" Nr="94.2" Abbr="94.2 pp." DocPartId="51b289d883154476a0648719d36b4d25" PartId="10ea402111fc42ad9709eac9b735a4cf"/>
          <Part Type="papunktis" Nr="94.3" Abbr="94.3 pp." DocPartId="1d4a3ae6e1384239998f3a1ce9fb5b9f" PartId="ee9eb4ccf79541d396ad135aca9370e7"/>
          <Part Type="papunktis" Nr="94.4" Abbr="94.4 pp." DocPartId="1bfa91944f2949b9a014c09f34712f91" PartId="b214c67cca2d4d51be1eb170cddf04c3"/>
        </Part>
        <Part Type="punktas" Nr="95" Abbr="95 p." DocPartId="224223d529ad4d7f860b5e5f1a133537" PartId="f2922b08d57143e3b2127ed07ed963d4"/>
        <Part Type="punktas" Nr="96" Abbr="96 p." DocPartId="479865692693465fac33b24efde41809" PartId="fb52c5a633e34c399c41a7aa39f9a12d">
          <Part Type="papunktis" Nr="96.1" Abbr="96.1 pp." DocPartId="850bc5aab2244d46bd5ba14da44e63e2" PartId="27b3a22dd7214d579de1a3f8198761d8"/>
          <Part Type="papunktis" Nr="96.2" Abbr="96.2 pp." DocPartId="fb6d18e4cf594f31a05b071da6e7c232" PartId="6708e6907c0a4f609d37c846a8e5a408"/>
        </Part>
        <Part Type="punktas" Nr="97" Abbr="97 p." DocPartId="8fab1125420142bfb56106ce3d67993e" PartId="fff5bfaae77341079300b2f1a4af5679"/>
      </Part>
      <Part Type="skirsnis" Nr="4" Title="MAGISTRALINIO DUJOTIEKIO KITŲ SUDEDAMŲJŲ DALIŲ PROJEKTAVIMO IR ĮRENGIMO REIKALAVIMAI" DocPartId="2b28dd1b1f744032ad63fcc50bafa9c8" PartId="b8cd634a659f44219b421d919034abd7">
        <Part Type="punktas" Nr="98" Abbr="98 p." DocPartId="0cf40a89058849f1a1af89f7176c5ed4" PartId="0b48230b63504d1395afa3018f730821">
          <Part Type="papunktis" Nr="98.1" Abbr="98.1 pp." DocPartId="d4144f8c1db14d1cbc41d5c7f1310adc" PartId="2debc4071c1e4655b71359c35880320b"/>
          <Part Type="papunktis" Nr="98.2" Abbr="98.2 pp." DocPartId="53373a59f23f491cb1f95b25990dba39" PartId="1245a3fd42d74e50beef539d8cf00afc"/>
          <Part Type="papunktis" Nr="98.3" Abbr="98.3 pp." DocPartId="c1c66bee331546099aee666170e56ca1" PartId="3ee9681576a84362bdcff8312fd0a9a2"/>
          <Part Type="papunktis" Nr="98.4" Abbr="98.4 pp." DocPartId="d34e63de22ef415886ef9d7fe1704846" PartId="b7383b0b481149659e8ee56f136342c2"/>
          <Part Type="papunktis" Nr="98.5" Abbr="98.5 pp." DocPartId="396ac0ef3d454e1dbad5d5a2c3111f85" PartId="79d43ad65d194763b89653ada4e3cde4"/>
        </Part>
        <Part Type="punktas" Nr="99" Abbr="99 p." DocPartId="172425ca471d4530a4a5b241a9fcfe1f" PartId="28fc4ba5fec84620ae94e30a9509aba9"/>
        <Part Type="punktas" Nr="100" Abbr="100 p." DocPartId="dda20adb402f4dd5a6f1816d23c314a2" PartId="ab39a0e12e914df4b0052205208921af"/>
        <Part Type="punktas" Nr="101" Abbr="101 p." DocPartId="bcdd03cd79004b53b99eb8c692daea27" PartId="2536f21091d043258c063c502e1fdca1"/>
        <Part Type="punktas" Nr="102" Abbr="102 p." DocPartId="d299df2d91b8463394364479f7974a10" PartId="7996ca9e71774282a991dbf62d83cb79"/>
        <Part Type="punktas" Nr="103" Abbr="103 p." DocPartId="7c55e83c26484ebc99aa41bfc14d8d0c" PartId="7e9f0bac64874371ab80b2c0d5e08206"/>
        <Part Type="punktas" Nr="104" Abbr="104 p." DocPartId="d5fb2959dc6c4aac97d7595dc796c83e" PartId="9868ec4993d14ab1b250d0aad6609083"/>
        <Part Type="punktas" Nr="105" Abbr="105 p." DocPartId="51d6fae6b1c549a7bf31e2d9c31afcef" PartId="f99552ca94f947a8acececf896a6ff3e"/>
        <Part Type="punktas" Nr="106" Abbr="106 p." DocPartId="b2b023bf241a4a8ca2107facba483a72" PartId="0289bb9e8dd44674b271346e1f2ed475"/>
      </Part>
      <Part Type="skirsnis" Nr="5" Title="PAPILDOMI REIKALAVIMAI PROJEKTAVIMUI" DocPartId="7b4302fb04294c14949217ddedc7556d" PartId="8a36efdfdb2647dc83b649d0c1563a53">
        <Part Type="punktas" Nr="107" Abbr="107 p." DocPartId="c2942b85b71a4136bde734ebc119929c" PartId="d06f73e6f1384e4e89432a06667f1aba">
          <Part Type="papunktis" Nr="107.1" Abbr="107.1 pp." DocPartId="b3c54e56bf7745f1aba50678f5d14480" PartId="41f95ec334624bdd8bd02715f1154acd"/>
          <Part Type="papunktis" Nr="107.2" Abbr="107.2 pp." DocPartId="8de962f10ce5429b91481e1518a955e7" PartId="261833764557483d879cb2ccb0352b50"/>
          <Part Type="papunktis" Nr="107.3" Abbr="107.3 pp." DocPartId="b0fe12c7a72f4aa3a57932d2ba1169cb" PartId="e71268890fb74cccb7fa4ca62ca22931"/>
          <Part Type="papunktis" Nr="107.4" Abbr="107.4 pp." DocPartId="275c2588bba743aaa7dc923ba16e83d2" PartId="ef747f2aab694a548130f304bf07dda0"/>
          <Part Type="papunktis" Nr="107.5" Abbr="107.5 pp." DocPartId="faf1c2fcc8404c4d9ed39a7378573f51" PartId="53e345087962489180b071fdb5ef2d0b"/>
          <Part Type="papunktis" Nr="107.6" Abbr="107.6 pp." DocPartId="7714d651aae94eb296a1791999332160" PartId="d7903796f789400dadeacac47783cff9"/>
          <Part Type="papunktis" Nr="107.7" Abbr="107.7 pp." DocPartId="f456a6ec8c5447bab43a6657038a11c1" PartId="e933d7c8cc214fe9a5b60e5fba42cd36"/>
          <Part Type="papunktis" Nr="107.8" Abbr="107.8 pp." DocPartId="41997211e5cf4404a873235045e2a371" PartId="15fb496ede6b44c9a8ae162079e78e0b"/>
          <Part Type="papunktis" Nr="107.9" Abbr="107.9 pp." DocPartId="fadf013fecd74059b46f81b3d25643d5" PartId="66bd39df9cbd42fda6e13247d3c097af"/>
          <Part Type="papunktis" Nr="107.10" Abbr="107.10 pp." DocPartId="09cc6c4ae08743ca84e9f7ef2adfe9ba" PartId="4b351086276545d682ed4cb62188e27b"/>
          <Part Type="papunktis" Nr="107.11" Abbr="107.11 pp." DocPartId="24129a0844c94297965a2e0572396c07" PartId="f9da892adc6a4e4997c3c526e758c467"/>
          <Part Type="papunktis" Nr="107.12" Abbr="107.12 pp." DocPartId="8eb2afe239e6458eafa500bab1fa747a" PartId="3ee3d294a9f0465d9957b9344d1a6837"/>
          <Part Type="papunktis" Nr="107.13" Abbr="107.13 pp." DocPartId="c90fd839190549f8a2ddfbc34a6621f8" PartId="f6db986479524d59a296df4173b7dbdd"/>
          <Part Type="papunktis" Nr="107.14" Abbr="107.14 pp." DocPartId="e90fe97c60d6400e869f586b96d6a4bb" PartId="01bf17da06274228a2d0f74edc938168"/>
          <Part Type="papunktis" Nr="107.15" Abbr="107.15 pp." DocPartId="74a18bd076cf454aabe4f2e1a108bc05" PartId="aeca30aee9554e0482670b900bff32ea"/>
          <Part Type="papunktis" Nr="107.16" Abbr="107.16 pp." DocPartId="97c4a146b0e147b7a925dff5945e2951" PartId="4b880ae7bf0345b1bab987b93717a011"/>
          <Part Type="papunktis" Nr="107.17" Abbr="107.17 pp." DocPartId="49ae692dba564fb3b7017599bdaeecd4" PartId="3622565c125a4fc483d1640f9d737964"/>
        </Part>
        <Part Type="punktas" Nr="108" Abbr="108 p." DocPartId="32b071cd5f20443ca57cf25e5badf359" PartId="49802dde16454a0db69a0da67e258dfa">
          <Part Type="papunktis" Nr="108.1" Abbr="108.1 pp." DocPartId="f2d2927e3bf1441481345380c2aa21a6" PartId="bb3635149cc84fdb811422fe80cd2476"/>
          <Part Type="papunktis" Nr="108.2" Abbr="108.2 pp." DocPartId="ef329ad210d14a0fb6db4ef1d4552177" PartId="ee02d72ef0624c6e8e3b556a8ac765b7"/>
          <Part Type="papunktis" Nr="108.3" Abbr="108.3 pp." DocPartId="005c30e66f214613820c305a0f3ffaf8" PartId="846b04ac417742d68e8ed6e9acc1dace"/>
        </Part>
        <Part Type="punktas" Nr="109" Abbr="109 p." DocPartId="761184d63e594278a551ab1687411311" PartId="203a3e609ba241f2adae422b675fd965"/>
        <Part Type="punktas" Nr="110" Abbr="110 p." DocPartId="c68a74e7face4990a0410d980aa68055" PartId="9889bff2aaf54f1abfd72c45a3858211"/>
        <Part Type="punktas" Nr="111" Abbr="111 p." DocPartId="53339da5d8e848edaa7f893d31b77c93" PartId="aadbf2613ca04cb0ad54df1d2bf42583"/>
      </Part>
    </Part>
    <Part Type="skyrius" Nr="6" Title="STOČIŲ IR DSRM PROJEKTAVIMAS" DocPartId="4c540a14c9114a699aceb05883de047e" PartId="ffa87becef34424cb2d9ad5d1a9a91f2">
      <Part Type="punktas" Nr="112" Abbr="112 p." DocPartId="5bdd41a19eaa43d7b44ee71a7a5878ed" PartId="edebfa5a445042ffb7b14ea058c0fbfd"/>
      <Part Type="punktas" Nr="113" Abbr="113 p." DocPartId="69a23c7673054a119655f31f46ce4084" PartId="3868427e487c4692b30350ed3ab786f8">
        <Part Type="papunktis" Nr="113.1" Abbr="113.1 pp." DocPartId="48e1e9afc92a4624903765b1ca997364" PartId="6de9c12e06334ab98e22b9e384c14cd5"/>
        <Part Type="papunktis" Nr="113.2" Abbr="113.2 pp." DocPartId="ca540aa2b36e47b0b9dd8eb9a13d37d2" PartId="222b0ed18a5d4ad2a493a8e43b1319d1"/>
        <Part Type="papunktis" Nr="113.3" Abbr="113.3 pp." DocPartId="6c0a6acb7c274568bb9caf35d2641d50" PartId="31fe7cb670044832a6280dfd81402be4"/>
        <Part Type="papunktis" Nr="113.4" Abbr="113.4 pp." DocPartId="14a739a824ff42b9813b2edd8f4fd354" PartId="fa3aa8f40e544be68b5cab5b41dfc710"/>
        <Part Type="papunktis" Nr="113.5" Abbr="113.5 pp." DocPartId="428f79725977491987fbf4e44b7cc470" PartId="e6063db2b0484f95b6ca02a3b849fa31"/>
      </Part>
      <Part Type="punktas" Nr="114" Abbr="114 p." DocPartId="8d9a29c55161446680e121120fe4d4b0" PartId="b92f1315df5040a3a7e515d26cef4fa8"/>
      <Part Type="punktas" Nr="115" Abbr="115 p." DocPartId="01e5da13dee14f778da8c1f0d0ffd3c6" PartId="4522d07bc0884d7a8888e4c1f059c6aa"/>
      <Part Type="punktas" Nr="116" Abbr="116 p." DocPartId="2c157afd6ce541d687f1cb10605c7832" PartId="c4356291c4b94afc8525e5ecb7029bda"/>
      <Part Type="punktas" Nr="117" Abbr="117 p." DocPartId="8da599b31adb44e7907a5b585a6f200d" PartId="a0d7102dcfc24b0bbc0c44d1e639d544"/>
      <Part Type="punktas" Nr="118" Abbr="118 p." DocPartId="c66f1305193649dbadb39e8787f6895d" PartId="441093a508cd4d54bb9cae751f2b0a1a"/>
      <Part Type="punktas" Nr="119" Abbr="119 p." DocPartId="f111d1002d1d4b59a87c100d617a02b1" PartId="0b87bc35c6574407a1e1d32fccb289a5"/>
      <Part Type="punktas" Nr="120" Abbr="120 p." DocPartId="32a972446eaf4c5c94f1ebb82ed438f5" PartId="f5add22effcf4c2db8fb4636b4a954a6"/>
      <Part Type="punktas" Nr="121" Abbr="121 p." DocPartId="931ca0879a124e1fa63339dbbe912676" PartId="0c2a16da4f5342f58eff168b1d439b0d"/>
      <Part Type="punktas" Nr="122" Abbr="122 p." DocPartId="3f491801a5594c24899e917c0d492800" PartId="860e58a0c25b4c99b9351a1cbe7f9774"/>
      <Part Type="punktas" Nr="123" Abbr="123 p." DocPartId="38c251979ce349eb888886c1a9b8ee7a" PartId="fece432871454a0298125969b195c7b4"/>
      <Part Type="punktas" Nr="124" Abbr="124 p." DocPartId="599b8d56b1754404898a9eb8a91956ce" PartId="6bab153cf70643b7a844b291bf14011d"/>
      <Part Type="punktas" Nr="125" Abbr="125 p." DocPartId="0a1870993e504c5e871f1101bfdc8992" PartId="adc05a1e036641c69a8d5285db9a41ca"/>
      <Part Type="punktas" Nr="126" Abbr="126 p." DocPartId="8e848089d0fe453a8a3b67e1e8e12ea6" PartId="80f0617376764d0f80dd9bd0868556ab"/>
      <Part Type="punktas" Nr="127" Abbr="127 p." DocPartId="b4da5aa436514e9793726beb71c8d411" PartId="dddec5f05a2e4a6187ffa011375af291"/>
      <Part Type="punktas" Nr="128" Abbr="128 p." DocPartId="c263d071753348b98580f555e71aff1f" PartId="22a9c5ad852847db986d9746c1a45832"/>
      <Part Type="punktas" Nr="129" Abbr="129 p." DocPartId="d2e7db70a901482b9edc8c285c50ae44" PartId="6f5d627ec7dc46e9ac74599c4e4ef4a6"/>
      <Part Type="punktas" Nr="130" Abbr="130 p." DocPartId="b612d4a5fce44dc0952d359a9cca2530" PartId="bc76d6f3ca4545d8a2c20394ad3a0e0a"/>
      <Part Type="punktas" Nr="131" Abbr="131 p." DocPartId="e4d1c56799a441d397281c9a645c210c" PartId="753cc7f7af38468f87d00850d1659dc3"/>
      <Part Type="punktas" Nr="132" Abbr="132 p." DocPartId="3e6e03991e7741e39bc4a8869b34f06e" PartId="c4e81a42e46c435fa24ca84b56d75c02"/>
      <Part Type="punktas" Nr="133" Abbr="133 p." DocPartId="6791fe5c58764244a2f4026dc5c7252e" PartId="25972a82674640ed85d08441766b09f6"/>
      <Part Type="punktas" Nr="134" Abbr="134 p." DocPartId="bfa7758cd80946b490e21b75ca9dfe6d" PartId="c245d49c2f3c434988aef312dcc86ae9"/>
      <Part Type="punktas" Nr="135" Abbr="135 p." DocPartId="9275916dab4d482195dfca572501ca94" PartId="b84e93af1deb451f97ca9d77f67d00b7"/>
      <Part Type="punktas" Nr="136" Abbr="136 p." DocPartId="5749d02790ac4d1aa9b461169736baa5" PartId="7ba79b8254804bbdb4e7bb471a1d2623"/>
      <Part Type="punktas" Nr="137" Abbr="137 p." DocPartId="95e88098113b43a6ae36eb33f19b463f" PartId="3c984840e9164c4795c3eb4f4189b91a"/>
      <Part Type="punktas" Nr="138" Abbr="138 p." DocPartId="1ad0d65a27ca4706a2cf65e48a50871c" PartId="da9f9fad858d4a2eb2646a026a755e9c">
        <Part Type="papunktis" Nr="138.1" Abbr="138.1 pp." DocPartId="25bc825ff5c04abd8ce2d95d0a7737be" PartId="5442ff6509eb4d229a7e874582a3645c"/>
        <Part Type="papunktis" Nr="138.2" Abbr="138.2 pp." DocPartId="1d15a0a5def34bf4853f37803376aa5b" PartId="4c6c733cf0e8464c86bc9f8461121c40"/>
      </Part>
      <Part Type="punktas" Nr="139" Abbr="139 p." DocPartId="58f4134765064b71a7433617e19ad0f7" PartId="73653297788847189d84c30f46ddbb28"/>
      <Part Type="punktas" Nr="140" Abbr="140 p." DocPartId="c44e92e577e0445a947e3a53f49f0e30" PartId="3c73c74fb1de4197a27b815c01d88b86"/>
      <Part Type="punktas" Nr="141" Abbr="141 p." DocPartId="52104b15c84142e99db346cb6f51e359" PartId="3354160c9c86407db0d0b152f52e0963">
        <Part Type="papunktis" Nr="141.1" Abbr="141.1 pp." DocPartId="044618297c3745f7a0f0ca6a3da84f91" PartId="7dc2b22b12dd4de98933b34ae26eef5e"/>
        <Part Type="papunktis" Nr="141.2" Abbr="141.2 pp." DocPartId="b0de2161e67740eb972a11a95cae8b4e" PartId="1879c29b6ca74ad3824edb4ebe2cc503"/>
      </Part>
      <Part Type="punktas" Nr="142" Abbr="142 p." DocPartId="b01e9cec6c3940d4897432aa03c386e7" PartId="6142795f9db9449594ad1034e32df210"/>
      <Part Type="punktas" Nr="143" Abbr="143 p." DocPartId="8dc838102c7f473d92d59887f10c35b0" PartId="42bcae1cb18d48f4be0ad2054b297adc">
        <Part Type="papunktis" Nr="143.1" Abbr="143.1 pp." DocPartId="227b00c78f07465d8dd335d070f47e5b" PartId="bd4eb32f3e37408db8abea669f91305c"/>
        <Part Type="papunktis" Nr="143.2" Abbr="143.2 pp." DocPartId="e8db350de2af48a1a56125bc553d07e5" PartId="cfc19d7bc5cd4ac7a0b09bde02f35fd7"/>
      </Part>
      <Part Type="punktas" Nr="144" Abbr="144 p." DocPartId="5455a0c916714feabba0bad0e76d101c" PartId="cf9201ac4286480fb467f2ff6f0dc11a"/>
      <Part Type="punktas" Nr="145" Abbr="145 p." DocPartId="d2381761a5594bc3938942641d4c253c" PartId="c270f00b70d744f7815ed8b5156b0754"/>
      <Part Type="punktas" Nr="146" Abbr="146 p." DocPartId="d37c3b084d6e451d84e8d48203149f00" PartId="0827979d94224a6c9440991cfa600bc3"/>
      <Part Type="punktas" Nr="147" Abbr="147 p." DocPartId="3c414fa0af0f41faa5acdf2143292b02" PartId="110fba7880bb45f59cd37751a2359bfa"/>
      <Part Type="punktas" Nr="148" Abbr="148 p." DocPartId="98fb9ea6978d4363ac2165929418faa8" PartId="df068bbe7a884c0b835f926b08293754"/>
    </Part>
    <Part Type="skyrius" Nr="7" Title="REIKALAVIMAI MDV VAMZDŽIAMS, JUNGIAMOSIOMS IR SUDEDAMOSIOMS DALIMS" DocPartId="ad5f2b8e83ee47869b3a8990e85d02d3" PartId="3edfb9aad0604142904fd131524dfb9b">
      <Part Type="punktas" Nr="149" Abbr="149 p." DocPartId="b27fce38c1f44d759d71c4ceeb6a94cd" PartId="43c380fc499345efa25510f8c7af8497"/>
      <Part Type="punktas" Nr="150" Abbr="150 p." DocPartId="13a89b2c05e64d6997fc32c5e81c098d" PartId="d7ea32c03fda455e8a7f0f2eb7af6243"/>
      <Part Type="punktas" Nr="151" Abbr="151 p." DocPartId="fe45fcc7e87f4d049796b64874b8aed2" PartId="e916ed8ff36b40f8b81deeafd5671e71"/>
      <Part Type="punktas" Nr="152" Abbr="152 p." DocPartId="c94ec00e7b5249bda29b61efae4e8944" PartId="52784fb7a87f44bfb5c3391f8c2d7b03"/>
      <Part Type="punktas" Nr="153" Abbr="153 p." DocPartId="7388c754e36a462191df4f180987b615" PartId="5fc887d6189e4b1e92bb157da73412c6"/>
      <Part Type="punktas" Nr="154" Abbr="154 p." DocPartId="2537a00baf6246eebec75fde0618f798" PartId="fbe2e22e8c03429092cc0a25b8ee4602"/>
      <Part Type="punktas" Nr="155" Abbr="155 p." DocPartId="931f6bddba1c486baf2aa8fa3603f247" PartId="a80b38f65e9045c98cbe60a052855d61"/>
      <Part Type="punktas" Nr="156" Abbr="156 p." DocPartId="30844da5526348ef9d8be8ada7381035" PartId="cccc5644093746a99d4b7e9f3faaca85">
        <Part Type="papunktis" Nr="156.1" Abbr="156.1 pp." DocPartId="6f2eeefb54f34441856a7753ccce0e7f" PartId="27fb51382b8b4155b983c5474fe057ad"/>
        <Part Type="papunktis" Nr="156.2" Abbr="156.2 pp." DocPartId="6f9dc27f8a714089baee8325356325d9" PartId="f104ab54d3ea4b25ac1326d26b8d1df6"/>
      </Part>
      <Part Type="punktas" Nr="157" Abbr="157 p." DocPartId="c1fd42acd13546eba8008a5c7bd158d5" PartId="b3427aeb91124c8c8c0399dce1275280"/>
      <Part Type="punktas" Nr="158" Abbr="158 p." DocPartId="1ca32776400249fa8dbf8456482e7b40" PartId="e611adfc0da5445ca1108a365b493a02"/>
      <Part Type="punktas" Nr="159" Abbr="159 p." DocPartId="59a17c1566a745a1a0ac52f888d4bb00" PartId="494731c4b9ff479ea2c02e0bd91ccaad"/>
      <Part Type="punktas" Nr="160" Abbr="160 p." DocPartId="74cf19d08edf4010832f35c2ecfb2014" PartId="effb470876af4f08b4327678d5986d31"/>
      <Part Type="punktas" Nr="161" Abbr="161 p." DocPartId="60f529fe6ded45ddabd7634cc2fd02e1" PartId="5638693580894d6695b31b01f395e278"/>
      <Part Type="punktas" Nr="162" Abbr="162 p." DocPartId="428c5a332a394f86b5b85403094bca74" PartId="bc8d8ce9b1bf4b97b0e5258025be9786"/>
      <Part Type="punktas" Nr="163" Abbr="163 p." DocPartId="333f8bed9ccb48e1a0da8ed790ccafac" PartId="581075bf4531429e8b84a83c4b6e2b79"/>
      <Part Type="punktas" Nr="164" Abbr="164 p." DocPartId="e8bcd7f4cfb34cca9ff9f0e413b577e2" PartId="0ba5717ef32e408ba457f18f7ac0f76a"/>
      <Part Type="punktas" Nr="165" Abbr="165 p." DocPartId="f0f2a36b5b754cf1b54b0d359726b7ca" PartId="38ce462c3cae462e98e1f9e2551ca7d4">
        <Part Type="papunktis" Nr="165.1" Abbr="165.1 pp." DocPartId="f8fd3735ca7147a99665401e11b0293a" PartId="41c7de21f2544284aabae626155dd921"/>
        <Part Type="papunktis" Nr="165.2" Abbr="165.2 pp." DocPartId="31b18d3b645544218783c1a5b0d962f3" PartId="2cab7eab37174b5fadf9310a4f91399c"/>
        <Part Type="papunktis" Nr="165.3" Abbr="165.3 pp." DocPartId="ff3e33e1d38b4a34b01763198cb1d345" PartId="d8833be87d734d8598e1250dca79b63e"/>
      </Part>
    </Part>
    <Part Type="skyrius" Nr="8" Title="MDV TIESIMAS" DocPartId="849ca33e888c41a5aeac2eb82ba83d32" PartId="b3bfadfb0f7a46cb868988d87e8dbdc9">
      <Part Type="skirsnis" Nr="1" Title="BENDRIEJI REIKALAVIMAI" DocPartId="1cce752da57946b8a54264360abeebaa" PartId="99c9cd0554374828b966dcbb5a413680">
        <Part Type="punktas" Nr="166" Abbr="166 p." DocPartId="189ab5e35edd4038ad9a3e35f3edf149" PartId="ed11cfb88ee34343b9b8d2a2366b71e1"/>
        <Part Type="punktas" Nr="167" Abbr="167 p." DocPartId="6fb4b93b14c443679bdaa78a66fc647b" PartId="79e5c712d22f49f7b6aaa065a08c512e"/>
        <Part Type="punktas" Nr="168" Abbr="168 p." DocPartId="cf4a4a8dd2aa46b6a8516a5a39220cc9" PartId="6d5486c328a44401927bb3ba5657f11d"/>
        <Part Type="punktas" Nr="169" Abbr="169 p." DocPartId="866b82150b964dd583387270b1ba16c9" PartId="0c953a2d89234685bcfa7e689b1de324"/>
        <Part Type="punktas" Nr="170" Abbr="170 p." DocPartId="8af6aca2bb5c4a389a789cc5c201b9a6" PartId="123aeae9cec441d7a87f06bd48726bed"/>
      </Part>
      <Part Type="skirsnis" Nr="2" Title="REIKALAVIMAI MDV TRANŠĖJOS ĮRENGIMUI" DocPartId="0fa9fe507a3a4fbc9cf1d132c9beb575" PartId="4788e5bf81cb44598521e1af8a613d0e">
        <Part Type="punktas" Nr="171" Abbr="171 p." DocPartId="47d06f2187064edeb38497b055014e41" PartId="0f667fe256404c539a388ca595d8a215"/>
        <Part Type="punktas" Nr="172" Abbr="172 p." DocPartId="1802bbda770e42c885e5b06bddc6c4fd" PartId="8486259321664016a43c0223072b66dd"/>
        <Part Type="punktas" Nr="173" Abbr="173 p." DocPartId="e95217baae844a40baf88c465e97f37f" PartId="1e1e1c2afd71494b9e28f079b6325331"/>
        <Part Type="punktas" Nr="174" Abbr="174 p." DocPartId="5ec4dcd896af4500bfc35f43032d4da9" PartId="7e375e1b6be0428b91f8b22d1be6c6ac"/>
        <Part Type="punktas" Nr="175" Abbr="175 p." DocPartId="04b29f9197984ced92361dc79a5c0909" PartId="e632b5957ae24541ad58b06fcd9c1763"/>
        <Part Type="punktas" Nr="176" Abbr="176 p." DocPartId="e1d5c8cbe2844e34a8ee98688cb8ff1c" PartId="e7cfdfc6fdee48e6bc350dad8e87b5da"/>
        <Part Type="punktas" Nr="177" Abbr="177 p." DocPartId="5f20880f5dc54d1a8d415254415cd4ba" PartId="1c4796cac5ed464bb7ecbb7f64bbddba"/>
        <Part Type="punktas" Nr="178" Abbr="178 p." DocPartId="a84085c4eee745f48c708658e95fcd4e" PartId="b2d42007e58b40a895f43ffd7ae586aa"/>
        <Part Type="punktas" Nr="179" Abbr="179 p." DocPartId="de4b60a41f8d449fbb6180f71c304437" PartId="76b03406f44f40a29d5304d54d11f248"/>
        <Part Type="punktas" Nr="180" Abbr="180 p." DocPartId="e470be99a3bf4be7b7fbc73b68e7a8e3" PartId="61a678b2192d43f29d92b233e19b1a69"/>
        <Part Type="punktas" Nr="181" Abbr="181 p." DocPartId="b3021c40890a47beb378ef19d98aa72a" PartId="452e623dbc47409598dd76c5ba989b25"/>
        <Part Type="punktas" Nr="182" Abbr="182 p." DocPartId="6afb0e764d814c04aaa7bbdc12a2292c" PartId="30b1dd7c32d64133848457c632b4c42c"/>
        <Part Type="punktas" Nr="183" Abbr="183 p." DocPartId="f3a27c84de714a38b67b50e8467cfbf5" PartId="8eaaa6c443674c7f909f71e296d35aa6"/>
        <Part Type="punktas" Nr="184" Abbr="184 p." DocPartId="8f242d1d738d418387915c4caa468fbe" PartId="86d3673f87ea4ece9450a0030a9888d9"/>
        <Part Type="punktas" Nr="185" Abbr="185 p." DocPartId="de34862bb7b040a188eb27335d874647" PartId="c021c8b0a56d4ff59540fdd5cb7bed22"/>
      </Part>
      <Part Type="skirsnis" Nr="3" Title="MDV MONTAVIMAS" DocPartId="11843c96bd0642d4b498f77caff3dcdf" PartId="9d228e224c4f459ba11eb46b84f145d4">
        <Part Type="punktas" Nr="186" Abbr="186 p." DocPartId="11ce69429282423787a401b48a34cc6d" PartId="2340932367684fb7965e0aeab5bf325d"/>
        <Part Type="punktas" Nr="187" Abbr="187 p." DocPartId="4b437ff352e144648eff7241282b2077" PartId="748a892aecc146909c913c853d4e849b">
          <Part Type="papunktis" Nr="187.1" Abbr="187.1 pp." DocPartId="14a7c79098c44f3b8802c474837ee3dc" PartId="155bfd2f060e4c1da7602d1cb3c5f66d"/>
          <Part Type="papunktis" Nr="187.2" Abbr="187.2 pp." DocPartId="bdb47f2e739e4454b4c4937c494edf18" PartId="42abef54330e4935a43cdd6df5f453b9"/>
          <Part Type="papunktis" Nr="187.3" Abbr="187.3 pp." DocPartId="c13f8f1913764bc59ab5588588d9aa9f" PartId="98ebc3aa34ee46f78b85f3792d7dde5d"/>
        </Part>
        <Part Type="punktas" Nr="188" Abbr="188 p." DocPartId="2c7b652677cf42e0bbd0199812e893d5" PartId="bdaf6da83138432da2612be1e16bbb51"/>
        <Part Type="punktas" Nr="189" Abbr="189 p." DocPartId="7e45d07d65ad47f19814331615810f41" PartId="581099dccb4b40b298fa1541a448f8bc"/>
        <Part Type="punktas" Nr="190" Abbr="190 p." DocPartId="a39d259dc0384c2eb160060bddacdd53" PartId="0c58949a8fc844759d0b4b3b61d5c150"/>
        <Part Type="punktas" Nr="191" Abbr="191 p." DocPartId="8a683f6d450f406d883fe629c88766fe" PartId="afe13e9ad9aa405aa956f30fe3af0e1d">
          <Part Type="papunktis" Nr="191.1" Abbr="191.1 pp." DocPartId="0085aed8367b426ab4330c388491a572" PartId="4d645a0a928547aca27d0ffb914208f3"/>
          <Part Type="papunktis" Nr="191.2" Abbr="191.2 pp." DocPartId="8b9b7b1caf2945f7a753faf6896e8456" PartId="63ac94f3d1714abcabb40a526139c207"/>
          <Part Type="papunktis" Nr="191.3" Abbr="191.3 pp." DocPartId="8129520b930544abad14e1ab96023a53" PartId="111a86206d20442dafa18048c1d0b3a2"/>
        </Part>
        <Part Type="punktas" Nr="192" Abbr="192 p." DocPartId="fe470820f4ab4fdc91f646dc1bec18fd" PartId="ffd16a1898a6479db24b7f9e9f0fe65b"/>
        <Part Type="punktas" Nr="193" Abbr="193 p." DocPartId="027d1997a5404aeea568206a0a3aadb1" PartId="4c9442cf5d8e4399b144ac3b15cb900a"/>
        <Part Type="punktas" Nr="194" Abbr="194 p." DocPartId="1729c62645194786ba356fd32f91c835" PartId="71f9b209e8d248a1bf0f9f31e1f5f136"/>
        <Part Type="punktas" Nr="195" Abbr="195 p." DocPartId="c52b63981ca342d1b1bf1b024f98ad7f" PartId="f1ae5ad2c81d4aaabbffffd54413836a"/>
        <Part Type="punktas" Nr="196" Abbr="196 p." DocPartId="8df7d3b77fce4cbd9482c0c5799ee804" PartId="732a1916ddb34c88a3b10188e116b2c1"/>
        <Part Type="punktas" Nr="197" Abbr="197 p." DocPartId="c0aa51de557142a5b65c53f4321e9b1d" PartId="46d37b7e6ac447b686fc486e3d8065eb"/>
        <Part Type="punktas" Nr="198" Abbr="198 p." DocPartId="0f090e61482e4420a3c0f5f2c4b8e86c" PartId="5efffb71fcd14cc68f0d5c532222713d"/>
        <Part Type="punktas" Nr="199" Abbr="199 p." DocPartId="05e7ba85cfc9439b83ac6524837a01cd" PartId="b127ee1e052c41cebd85b64a2125e749"/>
        <Part Type="punktas" Nr="200" Abbr="200 p." DocPartId="63e3b1669fc54bd7ade968e360b47b89" PartId="d39e411d6d4e46d9848dbbcf30a4c650"/>
        <Part Type="punktas" Nr="201" Abbr="201 p." DocPartId="3ec2e4a7e7c64be39aa1d54f657cd95d" PartId="e751070283ae45be910a5c86b6373ac8">
          <Part Type="papunktis" Nr="201.1" Abbr="201.1 pp." DocPartId="8c0f6cb7b58a46d4ab9268227f89940d" PartId="e1732c553d7143c7b7ba841e6674d648"/>
          <Part Type="papunktis" Nr="201.2" Abbr="201.2 pp." DocPartId="b722a0bc34dd4818bf5a6780a4ba393d" PartId="c9f1b4235786439081a7bb9ad273e094"/>
        </Part>
        <Part Type="punktas" Nr="202" Abbr="202 p." DocPartId="bb95b8e0f43f4972858bec07acde015b" PartId="0cf875997fba492c9ebe19de9b04602f"/>
        <Part Type="punktas" Nr="203" Abbr="203 p." DocPartId="346c7e5f87ef419898c04d2d2a5fd6e3" PartId="e909e6e9c83c4f64b4a44e6e82471868"/>
        <Part Type="punktas" Nr="204" Abbr="204 p." DocPartId="f58e77206e0f4983b8e03f2b49301949" PartId="73d7b9a692a64ad8a37afc62ddbe2c64"/>
        <Part Type="punktas" Nr="205" Abbr="205 p." DocPartId="aef1bcdafef447d58a996838d5fac539" PartId="d2f4df0b92ea4b2789d2ec95d10ac09a"/>
      </Part>
      <Part Type="skirsnis" Nr="4" Title="SUVIRINTŲ VAMZDŽIŲ SANDŪRŲ PADENGIMAS APSAUGINE DANGA" DocPartId="24ba5e84cdb44978887039e57c4cc2fa" PartId="e7231c9ccd7444c7864f0884186b6999">
        <Part Type="punktas" Nr="206" Abbr="206 p." DocPartId="d485d73179474316aaa7ba05f3666cbc" PartId="39e2bb5aa0a647e68adff93ce7386d16"/>
        <Part Type="punktas" Nr="207" Abbr="207 p." DocPartId="b8930e1bec054e7ca3ed4b839a37e21a" PartId="c6b73d014dfc49adbc812f887c11ee31"/>
        <Part Type="punktas" Nr="208" Abbr="208 p." DocPartId="63dc5d29389d43719a595bb8f382c40b" PartId="9f97795023ad410b953a9a9208a1c35f"/>
        <Part Type="punktas" Nr="209" Abbr="209 p." DocPartId="6c642d56d1c441c29450632861414e52" PartId="5d8ef30befd64e6dba86182f67f89974"/>
        <Part Type="punktas" Nr="210" Abbr="210 p." DocPartId="fe21e534e27f420cb6970023f3925c34" PartId="4b1368ba6d634366a215c401538b2798"/>
        <Part Type="punktas" Nr="211" Abbr="211 p." DocPartId="be45dba4768e4c8facc3f15e25e8ab51" PartId="bc5ff41be393494c915b186f9c102441"/>
        <Part Type="punktas" Nr="212" Abbr="212 p." DocPartId="dace574308dd4f9b8e1e67f703992b9a" PartId="db58a3c5b57f4684b73e4b313036800b"/>
        <Part Type="punktas" Nr="213" Abbr="213 p." DocPartId="b4a49fff29d84f798e7a8bc5e31c53b1" PartId="5b1ba8a77aad4dbe82386237607c465e"/>
        <Part Type="punktas" Nr="214" Abbr="214 p." DocPartId="6c140d8b607b4f17ad503377d69040d0" PartId="ac9887f7bbc64aff826f502486976089"/>
        <Part Type="punktas" Nr="215" Abbr="215 p." DocPartId="35a3d0e852074a23818de5475bbe4cbe" PartId="69fc69f8edc84a3e94b902de7f83f69a">
          <Part Type="papunktis" Nr="215.1" Abbr="215.1 pp." DocPartId="7faa788667d648aea84cab4bdaf66a1b" PartId="1324845fea1847018aec477af6a3db8e"/>
          <Part Type="papunktis" Nr="215.2" Abbr="215.2 pp." DocPartId="cecb7191472d4bbc814c2a77e9c85747" PartId="b83879ed9951400c9d7cbed5dd9a3e0d"/>
          <Part Type="papunktis" Nr="215.3" Abbr="215.3 pp." DocPartId="391a8877b8d4468f92b0be4ba0b3dca5" PartId="ecd1a64ea4314d29911c5295b1552c28"/>
        </Part>
        <Part Type="punktas" Nr="216" Abbr="216 p." DocPartId="e7a5fe084ae84afca19ffcf4c72a99fe" PartId="3caeaa69cc1e4d6993d5c317d9ff80d3"/>
        <Part Type="punktas" Nr="217" Abbr="217 p." DocPartId="963a5c60fcb54530ae421433d20b7db5" PartId="12088e672baa41f7b1fcace18e126c25"/>
        <Part Type="punktas" Nr="218" Abbr="218 p." DocPartId="a512bf8accc74c33a8663d4bbdd2f152" PartId="1a94f437a7694689ae3052b45c269dfb"/>
        <Part Type="punktas" Nr="219" Abbr="219 p." DocPartId="fbe800de41b74f89bf297437e9a3bdb0" PartId="34f1831bf3a94cb6ab5b066cc4d1e6c2">
          <Part Type="papunktis" Nr="219.1" Abbr="219.1 pp." DocPartId="431636e3c13c47ebb7add81900a49205" PartId="5bc6136884b44fed9ae31ebe23501fa2"/>
          <Part Type="papunktis" Nr="219.2" Abbr="219.2 pp." DocPartId="bb646cc5115042c3b93f13d7d45be090" PartId="9aeb1386f39849dda1da46338db8a1cd"/>
          <Part Type="papunktis" Nr="219.3" Abbr="219.3 pp." DocPartId="26cb1560f945447d90a5840ae9e91ddf" PartId="0f2b33ce625e4aa4a7c497cd715ac625"/>
          <Part Type="papunktis" Nr="219.4" Abbr="219.4 pp." DocPartId="b001c221b10b4ac2b1456cd803aa8f49" PartId="9c790a13c3c644cd8e12e0726998a00e"/>
        </Part>
        <Part Type="punktas" Nr="220" Abbr="220 p." DocPartId="03fb7974fbc240d7ad64dda8f6a34dd8" PartId="b98c25996a1d44d5958875c1b7811fd6"/>
      </Part>
      <Part Type="skirsnis" Nr="5" Title="VAMZDŽIŲ NULEIDIMAS Į TRANŠĖJĄ IR UŽPYLIMAS GRUNTU" DocPartId="d089503a5da5478d9f5f488be3544258" PartId="58a71825c14944ed940e771914d9bd92">
        <Part Type="punktas" Nr="221" Abbr="221 p." DocPartId="0fb579894287476db0c9bd9be38861a1" PartId="0b6b609458b449d284ac4ce986b581fa"/>
        <Part Type="punktas" Nr="222" Abbr="222 p." DocPartId="c669d2ed331248e89734ce47ca73ab02" PartId="137d12944d8c4453846eb1f0608f7722"/>
        <Part Type="punktas" Nr="223" Abbr="223 p." DocPartId="a81cd6ae140b4f87a076e543f43a745d" PartId="7fcd575394164a4fb3e50df0f4bd917a"/>
        <Part Type="punktas" Nr="224" Abbr="224 p." DocPartId="e8d3059a02054af6a80f7dc2939ea289" PartId="ea88f614fe424b57a578f4b6d2fbfd91"/>
        <Part Type="punktas" Nr="225" Abbr="225 p." DocPartId="191b500c44d745a094d613f945f103ca" PartId="60c21fe00e274b8d8de0c2f643d82bcf"/>
        <Part Type="punktas" Nr="226" Abbr="226 p." DocPartId="d17f631cb91f4df79bd6615f70a3a0bf" PartId="4b6c302fb4db4ae28540661bbcddfc83"/>
        <Part Type="punktas" Nr="227" Abbr="227 p." DocPartId="fb2ca4f4fa1a4c4bb04c424c93039552" PartId="7ae3346a694d4753880fbdc4c6a3cf42"/>
        <Part Type="punktas" Nr="228" Abbr="228 p." DocPartId="527ff8e07e284d7997b6606e80f60a0c" PartId="9db457a4926243a8930d32148e6152fe"/>
        <Part Type="punktas" Nr="229" Abbr="229 p." DocPartId="7e5b335e2f1a493d9e44b7a4b78b11ab" PartId="137347f2916f4974b59d84ca97fe9eed"/>
        <Part Type="punktas" Nr="230" Abbr="230 p." DocPartId="60d23eb578594531958ddd26eb3a12b8" PartId="972736214eec4983bc62c1155286326e"/>
        <Part Type="punktas" Nr="231" Abbr="231 p." DocPartId="27ace30d453c4921a2f6e801c1378f4f" PartId="10c7fca16ac9470c95c4564830530325"/>
        <Part Type="punktas" Nr="232" Abbr="232 p." DocPartId="7d19f921d12c4638a78bba968ef206dc" PartId="c347a4358f4d4f85906df44e7438f0a1"/>
        <Part Type="punktas" Nr="233" Abbr="233 p." DocPartId="13b91d79a97a40b8b75a3d3a8db0b984" PartId="952e04f2a23d430baf72d7c3330f5c0e"/>
        <Part Type="punktas" Nr="234" Abbr="234 p." DocPartId="431ef56af26641f08279042be69163ea" PartId="fa0f3233beb4487e88fce0e5f4e1ec12"/>
        <Part Type="punktas" Nr="235" Abbr="235 p." DocPartId="8bce4e5e6d044fcfbc8683bb95c26c81" PartId="7addb0016fc5427781c9b2cbf91ef765"/>
        <Part Type="punktas" Nr="236" Abbr="236 p." DocPartId="6d26d55ead884cb393b4fa573674f9e9" PartId="cdbcaacae9014ff9bb449945d4ed8d80"/>
        <Part Type="punktas" Nr="237" Abbr="237 p." DocPartId="f28841598fbc445c85eeb466de4d0141" PartId="816b95b107be4616aa3109ab60fb789e"/>
        <Part Type="punktas" Nr="238" Abbr="238 p." DocPartId="e414a22dde344fb4b57504337247d193" PartId="707cffee91584822865e893c4fb6bfcf"/>
        <Part Type="punktas" Nr="239" Abbr="239 p." DocPartId="adcdb22078a34c0f98aaf67b0299b073" PartId="24e11062568241cdb73ffe15437a07f7"/>
        <Part Type="punktas" Nr="240" Abbr="240 p." DocPartId="0c85487f9f8745d59fedfda6f8a7c1f7" PartId="5eb433482a914fba9571d880cfb0586f"/>
        <Part Type="punktas" Nr="241" Abbr="241 p." DocPartId="0406aff97a7047e3a33bd27c379eca78" PartId="9b83dd3c198c4f11921cd0fd863d1cb8"/>
        <Part Type="punktas" Nr="242" Abbr="242 p." DocPartId="c8cc3d880f114228aef842aea883abc3" PartId="4b50e6754fbf4c65831ea9d92b14a494"/>
      </Part>
      <Part Type="skirsnis" Nr="6" Title="MDV PERĖJŲ PER GAMTINES KLIŪTIS IR INŽINERINIUS STATINIUS ĮRENGIMAS" DocPartId="5d64ad90f69840eea0a7fc5d0d2a62ac" PartId="e9f8d1f995cc4ed7a345916a286e1edf">
        <Part Type="punktas" Nr="243" Abbr="243 p." DocPartId="344e5250397146f58cfe2a3cc46899d0" PartId="c417e82ccaf6497eb53fe36ad15d337b"/>
        <Part Type="punktas" Nr="244" Abbr="244 p." DocPartId="6e7eedbf2d4b448c9260b39312534956" PartId="3109337113014929af1599e82a33838a"/>
        <Part Type="punktas" Nr="245" Abbr="245 p." DocPartId="e3c542b9a56b4c25abd4a75791fbb0e0" PartId="2e6cd3659aeb42d5b7ff38718a42e3e7"/>
        <Part Type="punktas" Nr="246." DocPartId="7b0ab10bef334369abfc8c7d8efcc816" PartId="3a3f8ff8911a4f6b8a4d605164616101"/>
        <Part Type="punktas" Nr="247" Abbr="247 p." DocPartId="d3018ce5f2834a1c9dee6b4497554675" PartId="899f0856eeab4897b225259f3c1b2f00">
          <Part Type="papunktis" Nr="247.1" Abbr="247.1 pp." DocPartId="b842fb1f5ad64a9882adb525959f46c2" PartId="03fe1dbf1d6d47d1ba52aa6ea571592b"/>
          <Part Type="papunktis" Nr="247.2" Abbr="247.2 pp." DocPartId="0ad218d5efb14b24ae0332a05ee444f1" PartId="6192e11fd0d34e33bad11c7d050cb590"/>
          <Part Type="papunktis" Nr="247.3" Abbr="247.3 pp." DocPartId="7a28b001bd0e4ef9b366c59e195cf48b" PartId="64bb24224bf14f70b6f664012b6829e7"/>
          <Part Type="papunktis" Nr="247.4" Abbr="247.4 pp." DocPartId="ea056af222964b069b8155cc3fb0215b" PartId="43a940dc55d643f0b871e910b51870bd"/>
          <Part Type="papunktis" Nr="247.5" Abbr="247.5 pp." DocPartId="478499b8d7714109afb73d23a4d16d18" PartId="25a079207a55420c9c59d157f53a4823"/>
          <Part Type="papunktis" Nr="247.6" Abbr="247.6 pp." DocPartId="691198223f7545b8a0c6323b196fba06" PartId="c5b5bb68a9304226abe42858276c618b"/>
          <Part Type="papunktis" Nr="247.7" Abbr="247.7 pp." DocPartId="8ed50295729d48a5a9fc61a9301af487" PartId="9472a973c2be4f11865b7647473704a6"/>
        </Part>
        <Part Type="punktas" Nr="248" Abbr="248 p." DocPartId="0e9544c59ee2421ba2e2631a9827e1c6" PartId="b233cc0c06d14819ba01f210d47eddf9">
          <Part Type="papunktis" Nr="248.1" Abbr="248.1 pp." DocPartId="3f0096c4b46e4342933c5a6c8fdbe35a" PartId="17eb4ac735d84dcb91041e2543ed040a"/>
          <Part Type="papunktis" Nr="248.2" Abbr="248.2 pp." DocPartId="ccdd04d218484f20af4a39a496355717" PartId="ef31bbd2318b420d8307502b17832454"/>
          <Part Type="papunktis" Nr="248.3" Abbr="248.3 pp." DocPartId="7c0b803b9f58478aa44bb42c7901375d" PartId="2412e6b8501c4316aa50167fde810acd"/>
          <Part Type="papunktis" Nr="248.4" Abbr="248.4 pp." DocPartId="7a6516cda383433bbc438f2e491272c5" PartId="ec4b50adc5694aaba4db09ca4a1c6fcf"/>
          <Part Type="papunktis" Nr="248.5" Abbr="248.5 pp." DocPartId="9df7530b92984b6583b525f589bf3220" PartId="83091385960e400dac55b3f143516cfa"/>
          <Part Type="papunktis" Nr="248.6" Abbr="248.6 pp." DocPartId="8272041b95ae494e9fc263cc2822f1bd" PartId="0e7eb9947991444db37f55a5125f61d9"/>
          <Part Type="papunktis" Nr="248.7" Abbr="248.7 pp." DocPartId="ae5c70079a994ca1b86d3dc3ae195c1b" PartId="3d76872dafce4379bcd276b3623789b9"/>
        </Part>
        <Part Type="punktas" Nr="249" Abbr="249 p." DocPartId="021716396a17428994d017cf2dcbf740" PartId="8393ec79e0e043eda7f48ffcb96ce35a"/>
        <Part Type="punktas" Nr="250" Abbr="250 p." DocPartId="21a27301e9f64eacb4872ba3f5992ceb" PartId="c2a1757254d242979a49228f7b133da8">
          <Part Type="papunktis" Nr="250.1" Abbr="250.1 pp." DocPartId="dbdc51941a8a4dba908cb20a3e8ac424" PartId="e2b7f67743cf4824a22552a45b78221b">
            <Part Type="papunktis" Nr="250.1.1" Abbr="250.1.1 pp." DocPartId="4959a165ac3c4c58b0aeeef57f69009c" PartId="9f7ea35ba2fd4920bc7101fe01fcb43f"/>
            <Part Type="papunktis" Nr="250.1.2" Abbr="250.1.2 pp." DocPartId="662216f181f24f6ba91b429d5a14de6c" PartId="0417bc04b8db463eac8f1547ee02e081"/>
            <Part Type="papunktis" Nr="250.1.3" Abbr="250.1.3 pp." DocPartId="a333bc97bf38450caba47cb0f21ca628" PartId="002b9e12406c48e98a821439d1913455"/>
            <Part Type="papunktis" Nr="250.1.4" Abbr="250.1.4 pp." DocPartId="36051cf0c6d845d7bdb3bbf70321d87e" PartId="19d18447f33d48e3b512d6cbea529bd8"/>
          </Part>
          <Part Type="papunktis" Nr="250.2" Abbr="250.2 pp." DocPartId="1aad0d30782f41a2973ed46d2036c3e5" PartId="a50a6e1e4a0942ac8f6c65acd66c3e19"/>
          <Part Type="papunktis" Nr="250.3" Abbr="250.3 pp." DocPartId="f0b720bbdfda41a2944cbffe1f0a8208" PartId="fba40e8ba4294675b39de9ef4137674f"/>
          <Part Type="papunktis" Nr="250.4" Abbr="250.4 pp." DocPartId="bd4eb6ef63a243fd86ccc961b3d3f98f" PartId="92497655280d492fa1f8839e5d770d4f"/>
          <Part Type="papunktis" Nr="250.5" Abbr="250.5 pp." DocPartId="2dfcaeb8332945f38bf03a42f069013a" PartId="cae5ab3023884259ae808400af48e1bc"/>
          <Part Type="papunktis" Nr="250.6" Abbr="250.6 pp." DocPartId="08d19aa2bfa34c1da326f0b70371953a" PartId="6711c98da44a494fbf6cf5f6f2bd8d65"/>
          <Part Type="papunktis" Nr="250.7" Abbr="250.7 pp." DocPartId="85c47cfcc5d44f62aeca936cd86257aa" PartId="9bb4c87f5b8b44ffaaef9e8e8e2effc2"/>
          <Part Type="papunktis" Nr="250.8" Abbr="250.8 pp." DocPartId="f83da866ba614618baf9b99a056ac996" PartId="e505f6576ccb4a65af57839dac38ce87"/>
          <Part Type="papunktis" Nr="250.9" Abbr="250.9 pp." DocPartId="782de8aff1dd4b62a3645f05aa0847cd" PartId="30594253bb2a4c90bac453fa93e226b5"/>
          <Part Type="papunktis" Nr="250.10" Abbr="250.10 pp." DocPartId="a95170563f7e4fd99911d52359fa9586" PartId="5683a1b582934c9e8b794701fed4640c"/>
          <Part Type="papunktis" Nr="250.11" Abbr="250.11 pp." DocPartId="e9df36ca66d44b8886c7d7dc986b712e" PartId="5ed273faff7f4734a4d347e15a6d329f"/>
          <Part Type="papunktis" Nr="250.12" Abbr="250.12 pp." DocPartId="e65063a011324496bbda63ffe3e717bb" PartId="83475eaef2224ee4bdd75e10c235992e">
            <Part Type="papunktis" Nr="250.12.1" Abbr="250.12.1 pp." DocPartId="6d61bc1fde2a4ab9a0b83920f49e4a85" PartId="8c07d4c017a74b0ea30c0c9d63bc5636"/>
            <Part Type="papunktis" Nr="250.12.2" Abbr="250.12.2 pp." DocPartId="81a39d8f70274cccb12f26064e9aa2f2" PartId="0b4883ccea7d4b70a4596b7afed3e6e7"/>
            <Part Type="papunktis" Nr="250.12.3" Abbr="250.12.3 pp." DocPartId="864a02c9c50441b9be94618141b3c2f0" PartId="6eb96824051e4a0fba2eb123f8079a6a"/>
          </Part>
        </Part>
      </Part>
      <Part Type="skirsnis" Nr="7" Title="MDV APSAUGINIŲ DĖKLŲ ĮRENGIMAS" DocPartId="84da77d87b304222b4bc3fe0b9fbcdc2" PartId="316f5584856d4dacbe05e02493d9bcd3">
        <Part Type="punktas" Nr="251" Abbr="251 p." DocPartId="2e6dd0d9028048f8858cd0cf1d4dc865" PartId="eff66ccf25244de08e204f4af6c9d7f3"/>
        <Part Type="punktas" Nr="252" Abbr="252 p." DocPartId="e964310cf5a54a50b78488bfe4271bb1" PartId="342ae77758eb483da23fa6dea6bd71e6"/>
        <Part Type="punktas" Nr="253" Abbr="253 p." DocPartId="bd6facd3029e436a9d108e511117c721" PartId="44c182341384435a969ba6386d302561"/>
        <Part Type="punktas" Nr="254" Abbr="254 p." DocPartId="b5968d8b5c8e4d89b8eb251463275693" PartId="86793fab72ff4228a900c617c91ba823"/>
        <Part Type="punktas" Nr="255" Abbr="255 p." DocPartId="87d3ffd0f2004b2892e2b57ce9df088e" PartId="d6aedf4a5cf2446b96af5fdacd8fa2f5"/>
        <Part Type="punktas" Nr="256" Abbr="256 p." DocPartId="7af2f18f258649a49b58e36d6f12d3ae" PartId="460f75fe80c34e5f83f06ae0700232e9"/>
        <Part Type="punktas" Nr="257" Abbr="257 p." DocPartId="218f03541ab643029b9c721be6f1f5a6" PartId="deffdaa890c440a5931c455235f2d5a4"/>
      </Part>
      <Part Type="skirsnis" Nr="8" Title="MDV PERĖJŲ ĮRENGIMAS PER VANDENS KLIŪTIS ATVIROS TRANŠĖJOS BŪDU" DocPartId="251073dd0e774dc690c5791c4539c1bc" PartId="bca71f1bc2d94245b308319cd489bd15">
        <Part Type="punktas" Nr="258" Abbr="258 p." DocPartId="c7e9e7a5fd3d47e19dee9b0b5fb4970c" PartId="a86abd76a96b404aae3d539ae003e822"/>
        <Part Type="punktas" Nr="259" Abbr="259 p." DocPartId="7c3ec03a58294c23b6eee6fa5a4ecd70" PartId="7553e59d35714a349bce01433cf6c700"/>
        <Part Type="punktas" Nr="260" Abbr="260 p." DocPartId="8991a9a68ade4facbd923d8dfdca509d" PartId="e4855eed436f4c9d9e8a3e36c118407e"/>
        <Part Type="punktas" Nr="261" Abbr="261 p." DocPartId="fb792f9db81343c6a72038f745521c76" PartId="844033f42fcf465ea33c565473b3469c">
          <Part Type="papunktis" Nr="261.1" Abbr="261.1 pp." DocPartId="dee706329a434dfa8f30b7209a7cbf09" PartId="3e81eb815b6749818aa724f72fb8d8f8"/>
          <Part Type="papunktis" Nr="261.2" Abbr="261.2 pp." DocPartId="6a2bb7e1a0eb4596858ba884fb90daae" PartId="2dfede6f26e847ddb4a4432c2c0f1d7e"/>
        </Part>
        <Part Type="punktas" Nr="262" Abbr="262 p." DocPartId="9b85814760e14de9b52b1af2379806ea" PartId="a59fb69e65964762a59291fa934297a7"/>
        <Part Type="punktas" Nr="263" Abbr="263 p." DocPartId="3ba57fdb7a65427aa44f94341b3ae3cf" PartId="7864862246454c88ade73565abd84b82"/>
        <Part Type="punktas" Nr="264" Abbr="264 p." DocPartId="7fcfcfd5c89347d8a4f15f8d5f78dc43" PartId="6d12f5bbf7fa49c8b65faf7a0a56090c"/>
        <Part Type="punktas" Nr="265" Abbr="265 p." DocPartId="72702ab743c240b8aa32651322837194" PartId="cfc507e4003c433fb9b41cb31dbb3517"/>
        <Part Type="punktas" Nr="266" Abbr="266 p." DocPartId="dae1abe8269141d18d97c822825152ae" PartId="da07ae94e55a4802b1223d90074e0efe"/>
      </Part>
      <Part Type="skirsnis" Nr="9" Title="NUTIESTO ATVIROS TRANŠĖJOS BŪDU POVANDENINIO MDV PLŪDRUMO KONTROLĖ" DocPartId="cfaaddae314b4a1a8c4a0233ca7c38a6" PartId="af3af015b93e4ebfa148be343978a61b">
        <Part Type="punktas" Nr="267" Abbr="267 p." DocPartId="0398143146c64eb1b690ea63c85e70b2" PartId="fa5a8e0016b840c5b4913d4247ba963e"/>
        <Part Type="punktas" Nr="268" Abbr="268 p." DocPartId="7800a0d2338040e79767a0033f2176a5" PartId="7f787e7cbae44e809961f10811f9c870"/>
        <Part Type="punktas" Nr="269" Abbr="269 p." DocPartId="affa537b4ec54fc38d9c267f5100d268" PartId="5f0894b77ba84527a89cb9456b157026"/>
        <Part Type="punktas" Nr="270" Abbr="270 p." DocPartId="4faf3cdd42014fa4bc4e843989603fac" PartId="d0dca9bdb89a451fa824d26b41e5ae3c"/>
        <Part Type="punktas" Nr="271" Abbr="271 p." DocPartId="b19d3532071645089404f9170fca7904" PartId="3cc0e8bdac6c4a1d98b91aa78cdad82e"/>
        <Part Type="punktas" Nr="272" Abbr="272 p." DocPartId="0682f200a8c647698be560b37bc0917d" PartId="798a75869f5541c9b57818a7457fd7ba"/>
        <Part Type="punktas" Nr="273" Abbr="273 p." DocPartId="f9c47b57f356434ebfac5fd9a0f8476e" PartId="d6f844d8145b408c8eec786c240af67f"/>
        <Part Type="punktas" Nr="274" Abbr="274 p." DocPartId="df6f4e3d53844435a674a2991e891954" PartId="ba7e86d4ea0348719697738b078e2b9a"/>
        <Part Type="punktas" Nr="275" Abbr="275 p." DocPartId="af005fb793a14e0d87b08f2c0015b11a" PartId="68c7ed7a50bf4738af673e99d8307eba"/>
        <Part Type="punktas" Nr="276" Abbr="276 p." DocPartId="ee365c6b755744c5949f22ea6ff8ec9f" PartId="72eeae20a01044f9aec9c844e4dcbd43"/>
      </Part>
    </Part>
    <Part Type="skyrius" Nr="9" Title="BANDYMAI" DocPartId="5168dae6e09848f187670f50d5ad2539" PartId="5b7733a53baf47adbda409682313d9a2">
      <Part Type="skirsnis" Nr="1" Title="ĮRENGTO MDV BANDYMAI" DocPartId="5a091fde57fd4b3c85c1146e332c4c01" PartId="3252c5b7d76a4905b42c961f05219a19">
        <Part Type="punktas" Nr="277" Abbr="277 p." DocPartId="f0d318a63b13447398830a24e4eda92a" PartId="6aac473cb2404509b19a54d8a0af92e3"/>
        <Part Type="punktas" Nr="278" Abbr="278 p." DocPartId="c5bca09ccfbb4babb614bb8e55b7a4a6" PartId="3f7a72aeae3f45669c81a0ad56f2775d"/>
        <Part Type="punktas" Nr="279" Abbr="279 p." DocPartId="17d174968fc74f55b9860a6d8fd0e2e6" PartId="cbe6b0ab34a54781a34ef0ea91908a78"/>
        <Part Type="punktas" Nr="280" Abbr="280 p." DocPartId="8a483a8700964ce4a140fc6fd2b0e15c" PartId="c63293b76ab84d00860e7f92286131f5"/>
        <Part Type="punktas" Nr="281" Abbr="281 p." DocPartId="90b2ac72341043dfb208005b10cb254b" PartId="258f7ce1b02a4f05a2dd3e0319ca818b"/>
        <Part Type="punktas" Nr="282" Abbr="282 p." DocPartId="26500d79d8b1408d8afa8e07ef7fb0c4" PartId="b739d14cd74246359b450ce5825b1284"/>
        <Part Type="punktas" Nr="283" Abbr="283 p." DocPartId="6388dd3eed5c41ffbfda083e1a622ef1" PartId="2c4e6cb58c0c4248a2e187743403d6f7"/>
        <Part Type="punktas" Nr="284" Abbr="284 p." DocPartId="e8ec717e789b4ddc8d8137eb3b0eb6b6" PartId="04cda6b17338475b9f932546eb15b8ba"/>
        <Part Type="punktas" Nr="285" Abbr="285 p." DocPartId="81ec8a2232b14b96ac902a4ed066359e" PartId="d242146f7e0746fda9bbdaba1bf009de"/>
        <Part Type="punktas" Nr="286" Abbr="286 p." DocPartId="ec4e5cc0d0274536856063a2053b55d5" PartId="d96fa2c242cc48389f44dffc96807093"/>
        <Part Type="punktas" Nr="287" Abbr="287 p." DocPartId="3142a5fcb2834f73a337f005428b75c4" PartId="fe3b092c90c24b0d8e632185080fb64b"/>
        <Part Type="punktas" Nr="288" Abbr="288 p." DocPartId="539fabcfcae247f49b725b4371962f7b" PartId="0139d619d86f42b2a5377d7e27ffb820"/>
        <Part Type="punktas" Nr="289" Abbr="289 p." DocPartId="2c7495de1c324b18b80d84dcfcd7cb64" PartId="8d21137a56b0487fb4673fb6cc28b889"/>
        <Part Type="punktas" Nr="290" Abbr="290 p." DocPartId="25b890ed880246118d85f73f14a2947b" PartId="14fc2c99665a4ba3b1da7e1c418da59d"/>
        <Part Type="punktas" Nr="291" Abbr="291 p." DocPartId="1db4414a41a74cb8a4812316ad8eea98" PartId="857f3282d6724197abd3a5792093b395"/>
        <Part Type="punktas" Nr="292" Abbr="292 p." DocPartId="d74fff26e16241df9200e6b6a449f6d6" PartId="c369d03488b24e1a97c135e605d74f53"/>
        <Part Type="punktas" Nr="293" Abbr="293 p." DocPartId="c14a8c6225fb472897dabbf509e1a5b0" PartId="817947d923e445c18d6812da81297b48"/>
        <Part Type="punktas" Nr="294" Abbr="294 p." DocPartId="1bff197af0fa4e32b4008c42f3e6c01d" PartId="282605d4011945a19685108257fe44ae"/>
        <Part Type="punktas" Nr="295" Abbr="295 p." DocPartId="7c9ad3832cd34acabe75fa58165bea82" PartId="e5a885a399b3462bb1f525ef2c404a0c"/>
      </Part>
      <Part Type="skirsnis" Nr="2" Title="SUMONTUOTŲ STOČIŲ IR DSRM BANDYMAI" DocPartId="0a56481c4b5b4c03a740f3e2be4787f8" PartId="c172173aa4424400939596b54b273140">
        <Part Type="punktas" Nr="296" Abbr="296 p." DocPartId="50f2e7b8141c4c25824af090a654f921" PartId="50e4c11322784feba1597881c2980c6a"/>
        <Part Type="punktas" Nr="297" Abbr="297 p." DocPartId="2d8112785e934f2eab60b1555c1ce30d" PartId="d28f3a0ff9cc4e45afd9d5cb5addcd59"/>
        <Part Type="punktas" Nr="298" Abbr="298 p." DocPartId="f866098a33ce4f4ebf8f7eddee985672" PartId="ca2ba790e92144c682daaaa441235f37"/>
        <Part Type="punktas" Nr="299" Abbr="299 p." DocPartId="eb6bfcdff53f459595f76ee3642e6d73" PartId="2b0e088682b34d36bbc53e62c492e7e4">
          <Part Type="papunktis" Nr="299.1" Abbr="299.1 pp." DocPartId="72405068f9b345e7b8bf14e237c02ec5" PartId="8c911916eb5f4db686161af0b7c68dba"/>
          <Part Type="papunktis" Nr="299.2" Abbr="299.2 pp." DocPartId="93b5c60bb8a349ba909e70231a8ef111" PartId="6fe98e36b2cd45bfb1a7131f9f10df5b"/>
        </Part>
        <Part Type="punktas" Nr="300" Abbr="300 p." DocPartId="5aee60fdfc2e4f12a96b61375b437a86" PartId="a1aae90919744fa8a922e136dca32842"/>
        <Part Type="punktas" Nr="301" Abbr="301 p." DocPartId="c0c1cca780c940b1a395a895226f59f8" PartId="b9e86b8d0fef4a008503ee855f9c65a6"/>
        <Part Type="punktas" Nr="302" Abbr="302 p." DocPartId="1017dd49d194426f847624de75f0d964" PartId="619a937983144751bd48a61d458dbc05"/>
        <Part Type="punktas" Nr="303" Abbr="303 p." DocPartId="0635e14480b74ce086b4ce9c0d66b92d" PartId="4be741cf054740c5b06c618df70756a3"/>
        <Part Type="punktas" Nr="304" Abbr="304 p." DocPartId="255eaabc2f9d49239cc914f36458722f" PartId="2246146890ec4c2e8708e592ab9e743f"/>
        <Part Type="punktas" Nr="305" Abbr="305 p." DocPartId="c9bbe4af8f134c5e9f0ff2261e137804" PartId="83b3f8f84ade41c4b8de1a0175152556"/>
        <Part Type="punktas" Nr="306" Abbr="306 p." DocPartId="74ad9094a21c400da84909865a2ed00c" PartId="3b24118bdc364d8385f28a659bfc465e">
          <Part Type="papunktis" Nr="306.1" Abbr="306.1 pp." DocPartId="9ed36849624d45ce9aa6fcf4085dda0c" PartId="fdac01b243804138bc81d57283f77a1c"/>
          <Part Type="papunktis" Nr="306.2" Abbr="306.2 pp." DocPartId="dfcfd82a06b3443f8a253e83b50e52f2" PartId="542d9f63d5ab412c835483174564566c"/>
        </Part>
        <Part Type="punktas" Nr="307" Abbr="307 p." DocPartId="48fb8fa0aeba4d228b68c65f814e3365" PartId="932ea478da754da3841848b0580a2f04"/>
      </Part>
    </Part>
    <Part Type="skyrius" Nr="10" Title="MAGISTRALINIO DUJOTIEKIO STATYBOS UŽBAIGIMAS" DocPartId="05ea43b7a5f749408d9477473c68119d" PartId="1eaeefb0aa9140f3bc7062f1f84dbb1d">
      <Part Type="punktas" Nr="308" Abbr="308 p." DocPartId="f004fb60e52744d5b2a1bcdea25ada30" PartId="74a3c3ea578e41929776d8a69925a1c0"/>
      <Part Type="punktas" Nr="309" Abbr="309 p." DocPartId="eec008a449844112801543f14785b9f6" PartId="ae43b5daa747495c84147ddf6d1c6fc3"/>
    </Part>
    <Part Type="skyrius" Nr="11" Title="BAIGIAMOSIOS NUOSTATOS" DocPartId="808e6acb54d04429ac2a671ebddf2b23" PartId="fd9016155afe49e99cf765bb7a402b16">
      <Part Type="punktas" Nr="310" Abbr="310 p." DocPartId="ca3c6430ba9c46a5be79b28904e4ee60" PartId="7cf4f57288c34e74bb7cfa11995e471d"/>
    </Part>
    <Part Type="pabaiga" DocPartId="2c055200060144dba1b12f66d0c5c46b" PartId="90adfbb18245481c8c94601c0fa3000c"/>
  </Part>
  <Part Type="priedas" Nr="1" Abbr="1 pr." Title="TEISĖS AKTAI IR STANDARTAI, Į KURIUOS TAISYKLĖSE PATEIKTOS NUORODOS" DocPartId="e2483947b3d04d7fbc58d2110f57be7e" PartId="1d9dac1a5050416ba669264ffa9cb0c8">
    <Part Type="punktas" Nr="1" Abbr="1 pr. 1 p." DocPartId="94b7cba3e3ab4f0bbe6a131301e58ab5" PartId="7df304a496ca4292bc70134766cfa467"/>
    <Part Type="punktas" Nr="2" Abbr="1 pr. 2 p." DocPartId="3f5b15ebf895417e8768e3e2cb644abc" PartId="37e25202e94e4b949dffd9779afa4536"/>
    <Part Type="punktas" Nr="3" Abbr="1 pr. 3 p." DocPartId="cb37464bd8ed46fb8e789344f31fdbce" PartId="efff388b01684293a68c35c99aae9d3c"/>
    <Part Type="punktas" Nr="4" Abbr="1 pr. 4 p." DocPartId="d19223867b2b4578a7d4ba01419b2250" PartId="9bef1940344c4f00aa95cf6b022c34f6"/>
    <Part Type="punktas" Nr="5" Abbr="1 pr. 5 p." DocPartId="5652b6759ace4d4daa57817825d96982" PartId="1512a821bfcd4dbd81d4485abe457d42"/>
    <Part Type="punktas" Nr="6" Abbr="1 pr. 6 p." DocPartId="81f215cd709440419058a989fb416e32" PartId="68979e1307274393bb8a662ae8d0b8be"/>
    <Part Type="punktas" Nr="7" Abbr="1 pr. 7 p." DocPartId="52c0b17755f74b59ab7ec8adc1a7451b" PartId="ef749260aa444e8d8497df5efbf7c3e7"/>
    <Part Type="punktas" Nr="8" Abbr="1 pr. 8 p." DocPartId="0f22b7e33dcf45989b14af411ef98532" PartId="80a29c3273fe43329ad80487e69633db"/>
    <Part Type="punktas" Nr="9" Abbr="1 pr. 9 p." DocPartId="42dffdfa380d480ead7f5e3c10bca7c5" PartId="33c229bf78aa41039c4eb2d23c6f05e4"/>
    <Part Type="punktas" Nr="10" Abbr="1 pr. 10 p." DocPartId="3158cda4c9454eeeb1fd109fa0ea2dbe" PartId="677aa6082a4c4fe896ecc52a9b34299b"/>
    <Part Type="punktas" Nr="11" Abbr="1 pr. 11 p." DocPartId="442a5b7232c7434f81f76ee43a48c1f5" PartId="7492b4ec3a11492da0ae165061c94106"/>
    <Part Type="punktas" Nr="12" Abbr="1 pr. 12 p." DocPartId="64044bf7098245869d31b6c0377b3ec6" PartId="7eeb74ef11e84a8b9045d4343592ec6b"/>
    <Part Type="punktas" Nr="13" Abbr="1 pr. 13 p." DocPartId="5d4913d9370b41b0945b67ab1dceb47b" PartId="00e1bac99fbc413786a22e72cc996b32"/>
    <Part Type="punktas" Nr="14" Abbr="1 pr. 14 p." DocPartId="7065d6722d39498ab28c081206e7fda5" PartId="466085de00564d38be03355affd258dc"/>
    <Part Type="punktas" Nr="15" Abbr="1 pr. 15 p." DocPartId="11553d8b8cd34e43a18f343840c5c294" PartId="db1da4f932b9448e8e77fd454edd0b5e"/>
    <Part Type="punktas" Nr="16" Abbr="1 pr. 16 p." DocPartId="662bbd2e74464fd6a4121a993eb8fd2f" PartId="f4ec21e2e41f457f988331860bf439ba"/>
    <Part Type="punktas" Nr="17" Abbr="1 pr. 17 p." DocPartId="9b8117aa6498496a86278e33c48d1bf5" PartId="bcf546cb20ae4571b6900b73869188d7"/>
    <Part Type="punktas" Nr="18" Abbr="1 pr. 18 p." DocPartId="1d589448a90c4872bd56689d8e23da5a" PartId="ec7ea8e039c1493ab01e3b1a265f9290"/>
    <Part Type="punktas" Nr="19" Abbr="1 pr. 19 p." DocPartId="67de5df5e3de42a2a7b683471bc89424" PartId="a6ebc3601cc840eb8e0c10de39426c51"/>
    <Part Type="punktas" Nr="20" Abbr="1 pr. 20 p." DocPartId="267a7e39b5e941afbaf4194257de7f2e" PartId="85bd512ec38f4a8eb79812559f570856"/>
    <Part Type="punktas" Nr="21" Abbr="1 pr. 21 p." DocPartId="bde43ee545b74eeaaa0526b6cb0b0f31" PartId="d892fbefe5c64ae1b66096d1cf212ec7"/>
    <Part Type="punktas" Nr="22" Abbr="1 pr. 22 p." DocPartId="2b8a278de9894d36b44b4b93e0b4b4ea" PartId="2290090b83df4d6489852bf8b34332a2"/>
    <Part Type="punktas" Nr="23" Abbr="1 pr. 23 p." DocPartId="b14a023ecba74cb785f271c34902f2df" PartId="e9db3232332349408c411c12fbc1578d"/>
    <Part Type="punktas" Nr="24" Abbr="1 pr. 24 p." DocPartId="d427204834d04bafa07a5de23dc831f1" PartId="ab926023ca034e7eb4d32b0679e43d12"/>
    <Part Type="punktas" Nr="25" Abbr="1 pr. 25 p." DocPartId="eaa68390236345e8b957ed932a01fa38" PartId="e903626d18bc41a7b7ef96e78718b77c"/>
    <Part Type="punktas" Nr="26" Abbr="1 pr. 26 p." DocPartId="754482f662144ee3998a05dff0efe295" PartId="6504aa2ea9864470b3686f30a4947302"/>
    <Part Type="punktas" Nr="27" Abbr="1 pr. 27 p." DocPartId="603c9de372474fa08385ce1ecefa69b0" PartId="12959287d1364322867af1a86c828351"/>
    <Part Type="punktas" Nr="28" Abbr="1 pr. 28 p." DocPartId="e85127c832bc425c843a50c0ad532156" PartId="19536d8f3ddc461eb3ea3081353dc3dc"/>
    <Part Type="punktas" Nr="29" Abbr="1 pr. 29 p." DocPartId="a35978146f84432b87ba3976c8707e03" PartId="96913a398d1448139c49329c2df1c467"/>
    <Part Type="punktas" Nr="30" Abbr="1 pr. 30 p." DocPartId="219193aa1f6b4abeb751a513f696353f" PartId="8c45e9384d5a4475834620bb2f63e9fe"/>
    <Part Type="punktas" Nr="31" Abbr="1 pr. 31 p." DocPartId="f4191ef9b52a4137bbdf8d79ee9ee33a" PartId="1386708105884085aece735b0b068fb6"/>
    <Part Type="punktas" Nr="32" Abbr="1 pr. 32 p." DocPartId="2003412112c54870bedec236c7c0332b" PartId="6389bc836e3b442abfe548d81e7bdd25"/>
    <Part Type="punktas" Nr="33" Abbr="1 pr. 33 p." DocPartId="d9bdb86729cd421bbf7cdf87eb885d22" PartId="6c6b47c083c141ee868a01969b5c6991"/>
    <Part Type="punktas" Nr="34" Abbr="1 pr. 34 p." DocPartId="7181d520e45544c5a4c77d52dbba8ab7" PartId="96c0b1f048724154b57df6b0933d6685"/>
    <Part Type="punktas" Nr="35" Abbr="1 pr. 35 p." DocPartId="01ac6921dd9d453282687ef40eb72377" PartId="62441251f9bf4f13b2d4b0d3f8318817"/>
    <Part Type="punktas" Nr="36" Abbr="1 pr. 36 p." DocPartId="87339cec83aa40bcbc97bc39f1d33c50" PartId="cb92156737cf4f6a8cfcb7192692ae3d"/>
    <Part Type="punktas" Nr="37" Abbr="1 pr. 37 p." DocPartId="60fcb493337840aba1de2fe4ad6c5f40" PartId="7fc68857f607448eb393d784f4e4c9b3"/>
    <Part Type="punktas" Nr="38" Abbr="1 pr. 38 p." DocPartId="5e2e57f319134eeba23bbc597719b1d7" PartId="4d08222cee944847b53a31be204a8015"/>
    <Part Type="punktas" Nr="39" Abbr="1 pr. 39 p." DocPartId="4743e70aaccc4a32ac2c4869a288c72a" PartId="9586dbc6cd53409d86515840b4c456cb"/>
    <Part Type="punktas" Nr="40" Abbr="1 pr. 40 p." DocPartId="19fca8eaafbb4f7caa767948a23502f2" PartId="54c1cbe578fd40598b38ff324aac815c"/>
    <Part Type="punktas" Nr="41" Abbr="1 pr. 41 p." DocPartId="5e59d1f4046441acbd50b8a29d48abdc" PartId="9e363291782342edb270e91129fd34ad"/>
    <Part Type="punktas" Nr="42" Abbr="1 pr. 42 p." DocPartId="725e04c9886446f3ae2305d35753e799" PartId="a13af896d55746dba171d2d6cc440e45"/>
    <Part Type="punktas" Nr="43" Abbr="1 pr. 43 p." DocPartId="57ce8f27c0724d88ac3e232b04106e6e" PartId="d80a062dd9d8428c9cdd09edf702e0a3"/>
    <Part Type="punktas" Nr="44" Abbr="1 pr. 44 p." DocPartId="c3738f1ca86b4a6bb64845080080a0b1" PartId="585f574dae3c4f3eade51c5b1156eb4c"/>
    <Part Type="punktas" Nr="45" Abbr="1 pr. 45 p." DocPartId="72d734a151634ee79efde04f34330257" PartId="9486092010a2400d96e82d9cc478c7ad"/>
    <Part Type="punktas" Nr="46" Abbr="1 pr. 46 p." DocPartId="f196690beb6548a6810880ae3b5c7f65" PartId="3c7e9b19b6224c4da1803aa24dc938ca"/>
    <Part Type="punktas" Nr="47" Abbr="1 pr. 47 p." DocPartId="1bf5b1a3038346a2a84f6696f0ccb6bf" PartId="3423ceadd8314064a415f9e1760878f7"/>
    <Part Type="punktas" Nr="48" Abbr="1 pr. 48 p." DocPartId="e6e66190588d4acbbf839670083aeb69" PartId="fa576a02606b49eabc71fa67604fd7fa"/>
    <Part Type="punktas" Nr="49" Abbr="1 pr. 49 p." DocPartId="207d21779efc4a558be2d7d5942fa5f6" PartId="7c031c10c8674b03828bf301688df760"/>
    <Part Type="punktas" Nr="50" Abbr="1 pr. 50 p." DocPartId="e8d11e80384240fc8a0d16fdd6bc25ef" PartId="c44378d8c0f84c598a2c431fdc72626c"/>
    <Part Type="punktas" Nr="51" Abbr="1 pr. 51 p." DocPartId="83a31ab619864991bda2d3a60271b7c9" PartId="6322e2900a6349b4abd1a4f4f2ddb7e5"/>
    <Part Type="punktas" Nr="52" Abbr="1 pr. 52 p." DocPartId="f93985196b6a4812ab8c4cea39c0af70" PartId="4009aeedbac24f9da9dff21c08c0bc51"/>
    <Part Type="punktas" Nr="53" Abbr="1 pr. 53 p." DocPartId="31b4509750534e37b8143bd24ac5ca31" PartId="9e5df747422e4dcf8d5e6f0442d27081"/>
    <Part Type="punktas" Nr="54" Abbr="1 pr. 54 p." DocPartId="39011b8a6aca459da86014dc01f2093e" PartId="23298baf31f44848beb41e3bba24094e"/>
    <Part Type="punktas" Nr="55" Abbr="1 pr. 55 p." DocPartId="d266428233fe497291619c36807699e1" PartId="815747bbfae4497097b0327036b1ebd1"/>
    <Part Type="punktas" Nr="56" Abbr="1 pr. 56 p." DocPartId="6585606e020f497daaccc1e6745ff447" PartId="75bdcefdb04045c1b7580bd3fc770585"/>
    <Part Type="punktas" Nr="57" Abbr="1 pr. 57 p." DocPartId="3ac65e4ed87b4d29bcec80e47c0cf5cc" PartId="b75011d6a939471baf6ba6cd91782412"/>
    <Part Type="punktas" Nr="58" Abbr="1 pr. 58 p." DocPartId="3d4c042aab5c41beaf112752832a824e" PartId="9981e5b3721042e18d09c404777ca173"/>
    <Part Type="punktas" Nr="59" Abbr="1 pr. 59 p." DocPartId="4fa449fa84ab46e18a4bf8af9c433fc6" PartId="5000a9390e584b1697c06df280439d6b"/>
    <Part Type="punktas" Nr="60" Abbr="1 pr. 60 p." DocPartId="7fc71093632a4b9ab1d649b8fca9ef3f" PartId="35e25faf2d8c46249662f92bc8a9733b"/>
    <Part Type="punktas" Nr="61" Abbr="1 pr. 61 p." DocPartId="ee0937db8a9648d884236d4c42d9a61b" PartId="2420603ce1b5459eb52545ce57643d53"/>
    <Part Type="punktas" Nr="62" Abbr="1 pr. 62 p." DocPartId="56030394ff6e47f599007478b7dddfee" PartId="f816cc82827648ff8be758bebb44aa97"/>
    <Part Type="punktas" Nr="63" Abbr="1 pr. 63 p." DocPartId="4302b195d1694c39bd4c661701213a48" PartId="e9049eb0de0d4506bb26420d9562b62f"/>
    <Part Type="punktas" Nr="64" Abbr="1 pr. 64 p." DocPartId="b737bbcebfdc4162a1f092a5d9ff4268" PartId="0d72f846c45a4a1181e2f15f78f52bda"/>
    <Part Type="punktas" Nr="65" Abbr="1 pr. 65 p." DocPartId="19105e319ace40bfae60c36632dbc3ae" PartId="2e3dc6fb571d45bdb5737fcdd8322195"/>
    <Part Type="punktas" Nr="66" Abbr="1 pr. 66 p." DocPartId="ec0ec517c7e2448d8772ef0ee3e6a398" PartId="879da4c04a7349dfa29c7674a2101b9e"/>
    <Part Type="punktas" Nr="67" Abbr="1 pr. 67 p." DocPartId="bf35506bdd8945c5a77820e52410c686" PartId="520c0afce4544a95a34c2b72e62f0f19"/>
    <Part Type="punktas" Nr="68" Abbr="1 pr. 68 p." DocPartId="604f1737e07d41e68b342c282dd58a10" PartId="1ef641fc2a86492e8ac4ba1e7aa5afd1"/>
    <Part Type="punktas" Nr="69" Abbr="1 pr. 69 p." DocPartId="010301af343f4693a2abae8945ff5c01" PartId="83e4bf899dd740e3bdf70a9ea9a9af09"/>
    <Part Type="punktas" Nr="70" Abbr="1 pr. 70 p." DocPartId="6e2226354b9d40cbacb32c50b8636477" PartId="2d2bf8900bd949a69216cb8df130b045"/>
    <Part Type="punktas" Nr="71" Abbr="1 pr. 71 p." DocPartId="6aa713bed99045a09def43f53d824865" PartId="c124fd28448342bba4bf7782f027d449"/>
    <Part Type="punktas" Nr="72" Abbr="1 pr. 72 p." DocPartId="4b5142d817ab442c87ee070ccac5c99a" PartId="54def4654a3c4aff863faf39c2d04feb"/>
    <Part Type="punktas" Nr="73" Abbr="1 pr. 73 p." DocPartId="6bfd99c94f0e4e15a06b9aa1687c4476" PartId="8798dcf3b82748f6acf771145a32774f"/>
    <Part Type="punktas" Nr="74" Abbr="1 pr. 74 p." DocPartId="84ad6e65cf774900aa47932e20468d84" PartId="69a92095851d4013ad037a3e303d70d1"/>
    <Part Type="punktas" Nr="75" Abbr="1 pr. 75 p." DocPartId="eb8c5d963629418291b18ed4170136cc" PartId="16e87ccd0954486a9ccb5753e424700a"/>
    <Part Type="punktas" Nr="76" Abbr="1 pr. 76 p." DocPartId="40939f218d1a437594bef741454e95db" PartId="e319deffbdc144819f1d18d2bb7a2f88"/>
    <Part Type="punktas" Nr="77" Abbr="1 pr. 77 p." DocPartId="d66364bcc64348f391d44d546fc4dd06" PartId="e824ce00781042e4aacc8b18e362cff3"/>
    <Part Type="punktas" Nr="78" Abbr="1 pr. 78 p." DocPartId="874857995bc74cc9b219e01d09e933d9" PartId="2fa7b6c781974f8986f72a11ee44a496"/>
    <Part Type="punktas" Nr="79" Abbr="1 pr. 79 p." DocPartId="091b244eba144830b77801fb76e82271" PartId="e081b0e4ae184e8aafcbc6fe19a3c14e"/>
    <Part Type="punktas" Nr="80" Abbr="1 pr. 80 p." DocPartId="ad7019ad0cd240daacb1e4569d6ec122" PartId="ee9bf6822ee2453d805c4bc6ad58251f"/>
    <Part Type="pabaiga" DocPartId="4c5f6d7cc1f2408db2d2473233e7617a" PartId="8831ffa14c9d452bb0f649bd23d069e5"/>
  </Part>
  <Part Type="priedas" Nr="2" Abbr="2 pr." Title="TIPINĖ MDV SUSIKIRTIMO (PRASILENKIMO) SU GELEŽINKELIO KELIU SCHEMA" DocPartId="5f27080f7eae4ad58387fafd1a569e9a" PartId="74e85e221cad47a5a7ea4c79f7c66a61"/>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180265-E34D-4A75-8FEB-E6D52A7797DA}">
  <ds:schemaRefs>
    <ds:schemaRef ds:uri="http://lrs.lt/TAIS/DocParts"/>
  </ds:schemaRefs>
</ds:datastoreItem>
</file>

<file path=customXml/itemProps2.xml><?xml version="1.0" encoding="utf-8"?>
<ds:datastoreItem xmlns:ds="http://schemas.openxmlformats.org/officeDocument/2006/customXml" ds:itemID="{526C7230-87FA-4B4A-95A7-BC39E2CE4F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52</Pages>
  <Words>101193</Words>
  <Characters>57681</Characters>
  <Application>Microsoft Office Word</Application>
  <DocSecurity>0</DocSecurity>
  <Lines>480</Lines>
  <Paragraphs>317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158557</CharactersWithSpaces>
  <SharedDoc>false</SharedDoc>
  <HyperlinkBase/>
  <HLinks>
    <vt:vector size="54" baseType="variant">
      <vt:variant>
        <vt:i4>8192040</vt:i4>
      </vt:variant>
      <vt:variant>
        <vt:i4>24</vt:i4>
      </vt:variant>
      <vt:variant>
        <vt:i4>0</vt:i4>
      </vt:variant>
      <vt:variant>
        <vt:i4>5</vt:i4>
      </vt:variant>
      <vt:variant>
        <vt:lpwstr>http://mail.bankrotodep.lt/index.php?1168896356</vt:lpwstr>
      </vt:variant>
      <vt:variant>
        <vt:lpwstr/>
      </vt:variant>
      <vt:variant>
        <vt:i4>2949158</vt:i4>
      </vt:variant>
      <vt:variant>
        <vt:i4>21</vt:i4>
      </vt:variant>
      <vt:variant>
        <vt:i4>0</vt:i4>
      </vt:variant>
      <vt:variant>
        <vt:i4>5</vt:i4>
      </vt:variant>
      <vt:variant>
        <vt:lpwstr>http://www.lsd.lt/index.php?-1163535687</vt:lpwstr>
      </vt:variant>
      <vt:variant>
        <vt:lpwstr/>
      </vt:variant>
      <vt:variant>
        <vt:i4>1310736</vt:i4>
      </vt:variant>
      <vt:variant>
        <vt:i4>18</vt:i4>
      </vt:variant>
      <vt:variant>
        <vt:i4>0</vt:i4>
      </vt:variant>
      <vt:variant>
        <vt:i4>5</vt:i4>
      </vt:variant>
      <vt:variant>
        <vt:lpwstr>http://www.lsd.lt/index.php?-75626615</vt:lpwstr>
      </vt:variant>
      <vt:variant>
        <vt:lpwstr/>
      </vt:variant>
      <vt:variant>
        <vt:i4>1310767</vt:i4>
      </vt:variant>
      <vt:variant>
        <vt:i4>15</vt:i4>
      </vt:variant>
      <vt:variant>
        <vt:i4>0</vt:i4>
      </vt:variant>
      <vt:variant>
        <vt:i4>5</vt:i4>
      </vt:variant>
      <vt:variant>
        <vt:lpwstr>http://www.lvb.lt/primo_library/libweb/action/dlDisplay.do?vid=KTU&amp;docId=KTU01000020863&amp;fromSitemap=1&amp;afterPDS=true</vt:lpwstr>
      </vt:variant>
      <vt:variant>
        <vt:lpwstr/>
      </vt:variant>
      <vt:variant>
        <vt:i4>983048</vt:i4>
      </vt:variant>
      <vt:variant>
        <vt:i4>12</vt:i4>
      </vt:variant>
      <vt:variant>
        <vt:i4>0</vt:i4>
      </vt:variant>
      <vt:variant>
        <vt:i4>5</vt:i4>
      </vt:variant>
      <vt:variant>
        <vt:lpwstr>http://www.lsd.lt/index.php?-257651321)/</vt:lpwstr>
      </vt:variant>
      <vt:variant>
        <vt:lpwstr/>
      </vt:variant>
      <vt:variant>
        <vt:i4>2818091</vt:i4>
      </vt:variant>
      <vt:variant>
        <vt:i4>9</vt:i4>
      </vt:variant>
      <vt:variant>
        <vt:i4>0</vt:i4>
      </vt:variant>
      <vt:variant>
        <vt:i4>5</vt:i4>
      </vt:variant>
      <vt:variant>
        <vt:lpwstr>http://www.lsd.lt/index.php?-1936169332</vt:lpwstr>
      </vt:variant>
      <vt:variant>
        <vt:lpwstr/>
      </vt:variant>
      <vt:variant>
        <vt:i4>3670137</vt:i4>
      </vt:variant>
      <vt:variant>
        <vt:i4>6</vt:i4>
      </vt:variant>
      <vt:variant>
        <vt:i4>0</vt:i4>
      </vt:variant>
      <vt:variant>
        <vt:i4>5</vt:i4>
      </vt:variant>
      <vt:variant>
        <vt:lpwstr>http://mobilesentry.ukmin.lt/index.php?-1840667689</vt:lpwstr>
      </vt:variant>
      <vt:variant>
        <vt:lpwstr/>
      </vt:variant>
      <vt:variant>
        <vt:i4>2490404</vt:i4>
      </vt:variant>
      <vt:variant>
        <vt:i4>3</vt:i4>
      </vt:variant>
      <vt:variant>
        <vt:i4>0</vt:i4>
      </vt:variant>
      <vt:variant>
        <vt:i4>5</vt:i4>
      </vt:variant>
      <vt:variant>
        <vt:lpwstr>http://www.lsd.lt/index.php?-1680925114</vt:lpwstr>
      </vt:variant>
      <vt:variant>
        <vt:lpwstr/>
      </vt:variant>
      <vt:variant>
        <vt:i4>2228333</vt:i4>
      </vt:variant>
      <vt:variant>
        <vt:i4>0</vt:i4>
      </vt:variant>
      <vt:variant>
        <vt:i4>0</vt:i4>
      </vt:variant>
      <vt:variant>
        <vt:i4>5</vt:i4>
      </vt:variant>
      <vt:variant>
        <vt:lpwstr>http://lsd.lt/index.php?1970791787</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2017-06-29T07:34:00Z</dcterms:created>
  <dcterms:modified xsi:type="dcterms:W3CDTF">2017-09-20T12:59:00Z</dcterms:modified>
</cp:coreProperties>
</file>