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d98137487514030b3283f1667236223"/>
        <w:id w:val="1649709402"/>
        <w:lock w:val="sdtLocked"/>
      </w:sdtPr>
      <w:sdtEndPr/>
      <w:sdtContent>
        <w:p w:rsidR="00FA28C4" w:rsidRDefault="00FA28C4" w:rsidP="00867C6B">
          <w:pPr>
            <w:jc w:val="center"/>
            <w:rPr>
              <w:b/>
              <w:bCs/>
              <w:lang w:eastAsia="lt-LT"/>
            </w:rPr>
          </w:pPr>
        </w:p>
        <w:p w:rsidR="00FA28C4" w:rsidRDefault="00867C6B" w:rsidP="00867C6B">
          <w:pPr>
            <w:jc w:val="center"/>
          </w:pPr>
          <w:r>
            <w:rPr>
              <w:noProof/>
              <w:lang w:eastAsia="lt-LT"/>
            </w:rPr>
            <w:drawing>
              <wp:inline distT="0" distB="0" distL="0" distR="0" wp14:anchorId="5C12B9A4">
                <wp:extent cx="518160" cy="621665"/>
                <wp:effectExtent l="0" t="0" r="0" b="698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8160" cy="621665"/>
                        </a:xfrm>
                        <a:prstGeom prst="rect">
                          <a:avLst/>
                        </a:prstGeom>
                        <a:noFill/>
                      </pic:spPr>
                    </pic:pic>
                  </a:graphicData>
                </a:graphic>
              </wp:inline>
            </w:drawing>
          </w:r>
        </w:p>
        <w:p w:rsidR="00FA28C4" w:rsidRDefault="00FA28C4" w:rsidP="00867C6B">
          <w:pPr>
            <w:jc w:val="center"/>
            <w:rPr>
              <w:sz w:val="16"/>
              <w:szCs w:val="16"/>
              <w:lang w:eastAsia="lt-LT"/>
            </w:rPr>
          </w:pPr>
        </w:p>
        <w:p w:rsidR="00FA28C4" w:rsidRDefault="00867C6B" w:rsidP="00867C6B">
          <w:pPr>
            <w:jc w:val="center"/>
            <w:rPr>
              <w:szCs w:val="24"/>
              <w:lang w:eastAsia="lt-LT"/>
            </w:rPr>
          </w:pPr>
          <w:r>
            <w:rPr>
              <w:b/>
              <w:bCs/>
              <w:szCs w:val="24"/>
              <w:lang w:eastAsia="lt-LT"/>
            </w:rPr>
            <w:t>LIETUVOS RESPUBLIKOS APLINKOS MINISTRAS</w:t>
          </w:r>
        </w:p>
        <w:p w:rsidR="00FA28C4" w:rsidRPr="00867C6B" w:rsidRDefault="00FA28C4" w:rsidP="00867C6B">
          <w:pPr>
            <w:jc w:val="center"/>
            <w:rPr>
              <w:szCs w:val="24"/>
              <w:lang w:eastAsia="lt-LT"/>
            </w:rPr>
          </w:pPr>
        </w:p>
        <w:p w:rsidR="00FA28C4" w:rsidRDefault="00867C6B" w:rsidP="00867C6B">
          <w:pPr>
            <w:suppressAutoHyphens/>
            <w:jc w:val="center"/>
            <w:rPr>
              <w:b/>
              <w:bCs/>
              <w:lang w:val="en-US" w:eastAsia="lt-LT"/>
            </w:rPr>
          </w:pPr>
          <w:r>
            <w:rPr>
              <w:b/>
              <w:bCs/>
              <w:lang w:eastAsia="lt-LT"/>
            </w:rPr>
            <w:t>ĮSAKYMAS</w:t>
          </w:r>
        </w:p>
        <w:p w:rsidR="00FA28C4" w:rsidRDefault="00867C6B" w:rsidP="00867C6B">
          <w:pPr>
            <w:jc w:val="center"/>
            <w:rPr>
              <w:b/>
              <w:bCs/>
              <w:caps/>
            </w:rPr>
          </w:pPr>
          <w:r>
            <w:rPr>
              <w:b/>
              <w:bCs/>
              <w:caps/>
            </w:rPr>
            <w:t xml:space="preserve">DĖL lIETUVOS RESPUBLIKOS APLINKOS MINISTRO 2022 M. SAUSIO 31 D. ĮSAKYMO NR. D1-24 „DĖL EUROPOS SĄJUNGOS ŠILTNAMIO EFEKTĄ SUKELIANČIŲ DUJŲ APYVARTINIŲ TARŠOS LEIDIMŲ PREKYBOS SISTEMOJE 2021–2025 m. LAIKOTARPIU DALYVAUJANČIŲ VEIKLOS VYKDYTOJŲ, KURIEMS NEMOKAMAI SKIRIAMI APYVARTINIAI TARŠOS LEIDIMAI, SĄRAŠO PATVIRTINIMO“ PAKEITIMO </w:t>
          </w:r>
        </w:p>
        <w:p w:rsidR="00FA28C4" w:rsidRDefault="00FA28C4" w:rsidP="00867C6B">
          <w:pPr>
            <w:suppressAutoHyphens/>
            <w:jc w:val="center"/>
            <w:rPr>
              <w:b/>
              <w:lang w:eastAsia="lt-LT"/>
            </w:rPr>
          </w:pPr>
        </w:p>
        <w:p w:rsidR="00867C6B" w:rsidRPr="00867C6B" w:rsidRDefault="00867C6B" w:rsidP="00867C6B">
          <w:pPr>
            <w:suppressAutoHyphens/>
            <w:jc w:val="center"/>
            <w:rPr>
              <w:szCs w:val="24"/>
              <w:lang w:eastAsia="lt-LT"/>
            </w:rPr>
          </w:pPr>
          <w:r>
            <w:rPr>
              <w:lang w:eastAsia="lt-LT"/>
            </w:rPr>
            <w:t xml:space="preserve">2024 m. sausio 9 d. Nr. </w:t>
          </w:r>
          <w:r w:rsidRPr="00867C6B">
            <w:rPr>
              <w:szCs w:val="24"/>
              <w:lang w:eastAsia="lt-LT"/>
            </w:rPr>
            <w:t>D1-3</w:t>
          </w:r>
        </w:p>
        <w:p w:rsidR="00FA28C4" w:rsidRDefault="00867C6B" w:rsidP="00867C6B">
          <w:pPr>
            <w:suppressAutoHyphens/>
            <w:jc w:val="center"/>
            <w:rPr>
              <w:lang w:eastAsia="lt-LT"/>
            </w:rPr>
          </w:pPr>
          <w:r>
            <w:rPr>
              <w:lang w:eastAsia="lt-LT"/>
            </w:rPr>
            <w:t>Vilnius</w:t>
          </w:r>
        </w:p>
        <w:p w:rsidR="00FA28C4" w:rsidRDefault="00FA28C4" w:rsidP="00867C6B">
          <w:pPr>
            <w:jc w:val="center"/>
            <w:rPr>
              <w:rFonts w:eastAsia="Calibri"/>
              <w:color w:val="000000"/>
              <w:spacing w:val="52"/>
              <w:szCs w:val="24"/>
            </w:rPr>
          </w:pPr>
        </w:p>
        <w:p w:rsidR="00867C6B" w:rsidRDefault="00867C6B" w:rsidP="00867C6B">
          <w:pPr>
            <w:jc w:val="center"/>
            <w:rPr>
              <w:rFonts w:eastAsia="Calibri"/>
              <w:color w:val="000000"/>
              <w:spacing w:val="52"/>
              <w:szCs w:val="24"/>
            </w:rPr>
          </w:pPr>
        </w:p>
        <w:sdt>
          <w:sdtPr>
            <w:alias w:val="pastraipa"/>
            <w:tag w:val="part_607141db35dd4c59af90653e633bfdad"/>
            <w:id w:val="2037309105"/>
            <w:lock w:val="sdtLocked"/>
          </w:sdtPr>
          <w:sdtEndPr/>
          <w:sdtContent>
            <w:p w:rsidR="00FA28C4" w:rsidRDefault="00867C6B">
              <w:pPr>
                <w:ind w:firstLine="709"/>
                <w:jc w:val="both"/>
                <w:rPr>
                  <w:shd w:val="clear" w:color="auto" w:fill="FFFFFF"/>
                  <w:lang w:eastAsia="lt-LT"/>
                </w:rPr>
              </w:pPr>
              <w:r>
                <w:rPr>
                  <w:rFonts w:eastAsia="Calibri"/>
                  <w:color w:val="000000"/>
                  <w:spacing w:val="52"/>
                </w:rPr>
                <w:t>Pakeičiu</w:t>
              </w:r>
              <w:r>
                <w:rPr>
                  <w:lang w:eastAsia="lt-LT"/>
                </w:rPr>
                <w:t xml:space="preserve"> Europos Sąjungos šiltnamio efektą sukeliančių dujų apyvartinių taršos leidimų prekybos sistemoje 2021–2025 m. laikotarpiu dalyvaujančių veiklos vykdytojų, kuriems nemokamai skiriami apyvartiniai taršos leidimai, sąrašą, patvirtintą Lietuvos Respublikos aplinkos ministro 2022 m. sausio 31 d įsakymu Nr. D1-24 „</w:t>
              </w:r>
              <w:r>
                <w:rPr>
                  <w:shd w:val="clear" w:color="auto" w:fill="FFFFFF"/>
                  <w:lang w:eastAsia="lt-LT"/>
                </w:rPr>
                <w:t xml:space="preserve">Dėl Europos Sąjungos šiltnamio efektą sukeliančių dujų apyvartinių taršos leidimų prekybos sistemoje 2021–2025 m. laikotarpiu dalyvaujančių veiklos vykdytojų, kuriems nemokamai skiriami apyvartiniai taršos leidimai, sąrašo patvirtinimo“: </w:t>
              </w:r>
            </w:p>
          </w:sdtContent>
        </w:sdt>
        <w:sdt>
          <w:sdtPr>
            <w:alias w:val="1 p."/>
            <w:tag w:val="part_9c437b1c391248eab62003697ef3f2a4"/>
            <w:id w:val="676162471"/>
            <w:lock w:val="sdtLocked"/>
          </w:sdtPr>
          <w:sdtEndPr/>
          <w:sdtContent>
            <w:p w:rsidR="00FA28C4" w:rsidRDefault="00BD4F68">
              <w:pPr>
                <w:ind w:left="1069" w:hanging="360"/>
                <w:jc w:val="both"/>
                <w:rPr>
                  <w:shd w:val="clear" w:color="auto" w:fill="FFFFFF"/>
                  <w:lang w:eastAsia="lt-LT"/>
                </w:rPr>
              </w:pPr>
              <w:sdt>
                <w:sdtPr>
                  <w:alias w:val="Numeris"/>
                  <w:tag w:val="nr_9c437b1c391248eab62003697ef3f2a4"/>
                  <w:id w:val="-1705626624"/>
                  <w:lock w:val="sdtLocked"/>
                </w:sdtPr>
                <w:sdtEndPr/>
                <w:sdtContent>
                  <w:r w:rsidR="00867C6B">
                    <w:rPr>
                      <w:lang w:eastAsia="lt-LT"/>
                    </w:rPr>
                    <w:t>1</w:t>
                  </w:r>
                </w:sdtContent>
              </w:sdt>
              <w:r w:rsidR="00867C6B">
                <w:rPr>
                  <w:lang w:eastAsia="lt-LT"/>
                </w:rPr>
                <w:t xml:space="preserve">. </w:t>
              </w:r>
              <w:r w:rsidR="00867C6B">
                <w:rPr>
                  <w:shd w:val="clear" w:color="auto" w:fill="FFFFFF"/>
                  <w:lang w:eastAsia="lt-LT"/>
                </w:rPr>
                <w:t>Pakeičiu 1 punktą ir jį išdėstau taip:</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
                <w:gridCol w:w="336"/>
                <w:gridCol w:w="1229"/>
                <w:gridCol w:w="1150"/>
                <w:gridCol w:w="996"/>
                <w:gridCol w:w="996"/>
                <w:gridCol w:w="995"/>
                <w:gridCol w:w="1018"/>
                <w:gridCol w:w="994"/>
                <w:gridCol w:w="1411"/>
              </w:tblGrid>
              <w:tr w:rsidR="00FA28C4">
                <w:trPr>
                  <w:cantSplit/>
                  <w:trHeight w:val="420"/>
                  <w:jc w:val="center"/>
                </w:trPr>
                <w:tc>
                  <w:tcPr>
                    <w:tcW w:w="261" w:type="pct"/>
                    <w:shd w:val="clear" w:color="auto" w:fill="auto"/>
                    <w:vAlign w:val="center"/>
                    <w:hideMark/>
                  </w:tcPr>
                  <w:p w:rsidR="00FA28C4" w:rsidRDefault="00867C6B">
                    <w:pPr>
                      <w:jc w:val="center"/>
                      <w:rPr>
                        <w:color w:val="000000"/>
                        <w:szCs w:val="24"/>
                        <w:lang w:eastAsia="lt-LT"/>
                      </w:rPr>
                    </w:pPr>
                    <w:r>
                      <w:rPr>
                        <w:color w:val="000000"/>
                        <w:szCs w:val="24"/>
                        <w:lang w:eastAsia="lt-LT"/>
                      </w:rPr>
                      <w:t xml:space="preserve">„1. </w:t>
                    </w:r>
                  </w:p>
                </w:tc>
                <w:tc>
                  <w:tcPr>
                    <w:tcW w:w="174" w:type="pct"/>
                    <w:shd w:val="clear" w:color="auto" w:fill="auto"/>
                    <w:vAlign w:val="center"/>
                    <w:hideMark/>
                  </w:tcPr>
                  <w:p w:rsidR="00FA28C4" w:rsidRDefault="00867C6B">
                    <w:pPr>
                      <w:jc w:val="center"/>
                      <w:rPr>
                        <w:color w:val="000000"/>
                        <w:szCs w:val="24"/>
                        <w:lang w:eastAsia="lt-LT"/>
                      </w:rPr>
                    </w:pPr>
                    <w:r>
                      <w:rPr>
                        <w:color w:val="000000"/>
                        <w:szCs w:val="24"/>
                        <w:lang w:eastAsia="lt-LT"/>
                      </w:rPr>
                      <w:t>1</w:t>
                    </w:r>
                  </w:p>
                </w:tc>
                <w:tc>
                  <w:tcPr>
                    <w:tcW w:w="638" w:type="pct"/>
                    <w:shd w:val="clear" w:color="auto" w:fill="auto"/>
                    <w:vAlign w:val="center"/>
                    <w:hideMark/>
                  </w:tcPr>
                  <w:p w:rsidR="00FA28C4" w:rsidRDefault="00867C6B">
                    <w:pPr>
                      <w:rPr>
                        <w:color w:val="000000"/>
                        <w:szCs w:val="24"/>
                        <w:lang w:eastAsia="lt-LT"/>
                      </w:rPr>
                    </w:pPr>
                    <w:r>
                      <w:rPr>
                        <w:color w:val="000000"/>
                        <w:szCs w:val="24"/>
                        <w:lang w:eastAsia="lt-LT"/>
                      </w:rPr>
                      <w:t>AB „Akmenės cementas“</w:t>
                    </w:r>
                  </w:p>
                </w:tc>
                <w:tc>
                  <w:tcPr>
                    <w:tcW w:w="597" w:type="pct"/>
                    <w:shd w:val="clear" w:color="auto" w:fill="auto"/>
                    <w:vAlign w:val="center"/>
                    <w:hideMark/>
                  </w:tcPr>
                  <w:p w:rsidR="00FA28C4" w:rsidRDefault="00867C6B">
                    <w:pPr>
                      <w:rPr>
                        <w:color w:val="000000"/>
                        <w:szCs w:val="24"/>
                        <w:lang w:eastAsia="lt-LT"/>
                      </w:rPr>
                    </w:pPr>
                    <w:r>
                      <w:rPr>
                        <w:color w:val="000000"/>
                        <w:szCs w:val="24"/>
                        <w:lang w:eastAsia="lt-LT"/>
                      </w:rPr>
                      <w:t>Katilinė, įrenginiai cemento klinkeriui gaminti</w:t>
                    </w:r>
                  </w:p>
                </w:tc>
                <w:tc>
                  <w:tcPr>
                    <w:tcW w:w="517" w:type="pct"/>
                    <w:shd w:val="clear" w:color="auto" w:fill="auto"/>
                    <w:vAlign w:val="center"/>
                    <w:hideMark/>
                  </w:tcPr>
                  <w:p w:rsidR="00FA28C4" w:rsidRDefault="00867C6B">
                    <w:pPr>
                      <w:jc w:val="center"/>
                      <w:rPr>
                        <w:szCs w:val="24"/>
                      </w:rPr>
                    </w:pPr>
                    <w:r>
                      <w:rPr>
                        <w:color w:val="000000"/>
                        <w:szCs w:val="24"/>
                      </w:rPr>
                      <w:t>733 419</w:t>
                    </w:r>
                  </w:p>
                </w:tc>
                <w:tc>
                  <w:tcPr>
                    <w:tcW w:w="517" w:type="pct"/>
                    <w:shd w:val="clear" w:color="auto" w:fill="auto"/>
                    <w:vAlign w:val="center"/>
                    <w:hideMark/>
                  </w:tcPr>
                  <w:p w:rsidR="00FA28C4" w:rsidRDefault="00867C6B">
                    <w:pPr>
                      <w:jc w:val="center"/>
                      <w:rPr>
                        <w:b/>
                        <w:bCs/>
                        <w:color w:val="000000"/>
                        <w:szCs w:val="24"/>
                      </w:rPr>
                    </w:pPr>
                    <w:r>
                      <w:rPr>
                        <w:color w:val="000000"/>
                        <w:szCs w:val="24"/>
                      </w:rPr>
                      <w:t>769 880</w:t>
                    </w:r>
                  </w:p>
                </w:tc>
                <w:tc>
                  <w:tcPr>
                    <w:tcW w:w="517" w:type="pct"/>
                    <w:shd w:val="clear" w:color="auto" w:fill="auto"/>
                    <w:vAlign w:val="center"/>
                    <w:hideMark/>
                  </w:tcPr>
                  <w:p w:rsidR="00FA28C4" w:rsidRDefault="00867C6B">
                    <w:pPr>
                      <w:jc w:val="center"/>
                      <w:rPr>
                        <w:color w:val="000000"/>
                        <w:szCs w:val="24"/>
                        <w:lang w:eastAsia="lt-LT"/>
                      </w:rPr>
                    </w:pPr>
                    <w:r>
                      <w:rPr>
                        <w:color w:val="000000"/>
                        <w:szCs w:val="24"/>
                      </w:rPr>
                      <w:t>855103</w:t>
                    </w:r>
                  </w:p>
                </w:tc>
                <w:tc>
                  <w:tcPr>
                    <w:tcW w:w="529" w:type="pct"/>
                    <w:shd w:val="clear" w:color="auto" w:fill="auto"/>
                    <w:vAlign w:val="center"/>
                    <w:hideMark/>
                  </w:tcPr>
                  <w:p w:rsidR="00FA28C4" w:rsidRDefault="00867C6B">
                    <w:pPr>
                      <w:jc w:val="center"/>
                      <w:rPr>
                        <w:color w:val="000000"/>
                        <w:szCs w:val="24"/>
                        <w:lang w:eastAsia="lt-LT"/>
                      </w:rPr>
                    </w:pPr>
                    <w:r>
                      <w:rPr>
                        <w:color w:val="000000"/>
                        <w:szCs w:val="24"/>
                      </w:rPr>
                      <w:t>855103</w:t>
                    </w:r>
                  </w:p>
                </w:tc>
                <w:tc>
                  <w:tcPr>
                    <w:tcW w:w="516" w:type="pct"/>
                    <w:shd w:val="clear" w:color="auto" w:fill="auto"/>
                    <w:vAlign w:val="center"/>
                    <w:hideMark/>
                  </w:tcPr>
                  <w:p w:rsidR="00FA28C4" w:rsidRDefault="00867C6B">
                    <w:pPr>
                      <w:jc w:val="center"/>
                      <w:rPr>
                        <w:color w:val="000000"/>
                        <w:szCs w:val="24"/>
                        <w:lang w:eastAsia="lt-LT"/>
                      </w:rPr>
                    </w:pPr>
                    <w:r>
                      <w:rPr>
                        <w:color w:val="000000"/>
                        <w:szCs w:val="24"/>
                      </w:rPr>
                      <w:t>855103</w:t>
                    </w:r>
                  </w:p>
                </w:tc>
                <w:tc>
                  <w:tcPr>
                    <w:tcW w:w="733" w:type="pct"/>
                    <w:shd w:val="clear" w:color="auto" w:fill="auto"/>
                    <w:vAlign w:val="center"/>
                    <w:hideMark/>
                  </w:tcPr>
                  <w:p w:rsidR="00FA28C4" w:rsidRDefault="00867C6B">
                    <w:pPr>
                      <w:jc w:val="center"/>
                      <w:rPr>
                        <w:color w:val="000000"/>
                        <w:szCs w:val="24"/>
                      </w:rPr>
                    </w:pPr>
                    <w:r>
                      <w:rPr>
                        <w:color w:val="000000"/>
                        <w:szCs w:val="24"/>
                      </w:rPr>
                      <w:t>4 068 608“.</w:t>
                    </w:r>
                  </w:p>
                </w:tc>
              </w:tr>
            </w:tbl>
            <w:p w:rsidR="00FA28C4" w:rsidRDefault="00BD4F68">
              <w:pPr>
                <w:ind w:left="1069"/>
                <w:jc w:val="both"/>
                <w:rPr>
                  <w:shd w:val="clear" w:color="auto" w:fill="FFFFFF"/>
                  <w:lang w:eastAsia="lt-LT"/>
                </w:rPr>
              </w:pPr>
            </w:p>
          </w:sdtContent>
        </w:sdt>
        <w:sdt>
          <w:sdtPr>
            <w:alias w:val="2 p."/>
            <w:tag w:val="part_3127e867902b4cdd9d6eb67b52dc8e4b"/>
            <w:id w:val="1560436297"/>
            <w:lock w:val="sdtLocked"/>
          </w:sdtPr>
          <w:sdtEndPr/>
          <w:sdtContent>
            <w:p w:rsidR="00FA28C4" w:rsidRDefault="00BD4F68">
              <w:pPr>
                <w:ind w:left="1069" w:hanging="360"/>
                <w:jc w:val="both"/>
                <w:rPr>
                  <w:shd w:val="clear" w:color="auto" w:fill="FFFFFF"/>
                  <w:lang w:eastAsia="lt-LT"/>
                </w:rPr>
              </w:pPr>
              <w:sdt>
                <w:sdtPr>
                  <w:alias w:val="Numeris"/>
                  <w:tag w:val="nr_3127e867902b4cdd9d6eb67b52dc8e4b"/>
                  <w:id w:val="1355305213"/>
                  <w:lock w:val="sdtLocked"/>
                </w:sdtPr>
                <w:sdtEndPr/>
                <w:sdtContent>
                  <w:r w:rsidR="00867C6B">
                    <w:rPr>
                      <w:lang w:eastAsia="lt-LT"/>
                    </w:rPr>
                    <w:t>2</w:t>
                  </w:r>
                </w:sdtContent>
              </w:sdt>
              <w:r w:rsidR="00867C6B">
                <w:rPr>
                  <w:lang w:eastAsia="lt-LT"/>
                </w:rPr>
                <w:t xml:space="preserve">. </w:t>
              </w:r>
              <w:r w:rsidR="00867C6B">
                <w:rPr>
                  <w:shd w:val="clear" w:color="auto" w:fill="FFFFFF"/>
                  <w:lang w:eastAsia="lt-LT"/>
                </w:rPr>
                <w:t>Pakeičiu 2 punktą ir jį išdėstau taip:</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
                <w:gridCol w:w="456"/>
                <w:gridCol w:w="1309"/>
                <w:gridCol w:w="1269"/>
                <w:gridCol w:w="1007"/>
                <w:gridCol w:w="1007"/>
                <w:gridCol w:w="1007"/>
                <w:gridCol w:w="1007"/>
                <w:gridCol w:w="1007"/>
                <w:gridCol w:w="1055"/>
              </w:tblGrid>
              <w:tr w:rsidR="00FA28C4">
                <w:trPr>
                  <w:cantSplit/>
                  <w:trHeight w:val="420"/>
                  <w:jc w:val="center"/>
                </w:trPr>
                <w:tc>
                  <w:tcPr>
                    <w:tcW w:w="261" w:type="pct"/>
                    <w:shd w:val="clear" w:color="auto" w:fill="auto"/>
                    <w:vAlign w:val="center"/>
                    <w:hideMark/>
                  </w:tcPr>
                  <w:p w:rsidR="00FA28C4" w:rsidRDefault="00867C6B">
                    <w:pPr>
                      <w:jc w:val="center"/>
                      <w:rPr>
                        <w:color w:val="000000"/>
                        <w:szCs w:val="24"/>
                        <w:lang w:eastAsia="lt-LT"/>
                      </w:rPr>
                    </w:pPr>
                    <w:r>
                      <w:rPr>
                        <w:color w:val="000000"/>
                        <w:szCs w:val="24"/>
                        <w:lang w:eastAsia="lt-LT"/>
                      </w:rPr>
                      <w:t xml:space="preserve">„2. </w:t>
                    </w:r>
                  </w:p>
                </w:tc>
                <w:tc>
                  <w:tcPr>
                    <w:tcW w:w="237" w:type="pct"/>
                    <w:shd w:val="clear" w:color="auto" w:fill="auto"/>
                    <w:vAlign w:val="center"/>
                    <w:hideMark/>
                  </w:tcPr>
                  <w:p w:rsidR="00FA28C4" w:rsidRDefault="00867C6B">
                    <w:pPr>
                      <w:jc w:val="center"/>
                      <w:rPr>
                        <w:color w:val="000000"/>
                        <w:szCs w:val="24"/>
                        <w:lang w:eastAsia="lt-LT"/>
                      </w:rPr>
                    </w:pPr>
                    <w:r>
                      <w:rPr>
                        <w:color w:val="000000"/>
                        <w:szCs w:val="24"/>
                        <w:lang w:eastAsia="lt-LT"/>
                      </w:rPr>
                      <w:t>7</w:t>
                    </w:r>
                  </w:p>
                </w:tc>
                <w:tc>
                  <w:tcPr>
                    <w:tcW w:w="680" w:type="pct"/>
                    <w:shd w:val="clear" w:color="auto" w:fill="auto"/>
                    <w:vAlign w:val="center"/>
                    <w:hideMark/>
                  </w:tcPr>
                  <w:p w:rsidR="00FA28C4" w:rsidRDefault="00867C6B">
                    <w:pPr>
                      <w:rPr>
                        <w:color w:val="000000"/>
                        <w:szCs w:val="24"/>
                        <w:lang w:eastAsia="lt-LT"/>
                      </w:rPr>
                    </w:pPr>
                    <w:r>
                      <w:rPr>
                        <w:color w:val="000000"/>
                        <w:szCs w:val="24"/>
                        <w:lang w:eastAsia="lt-LT"/>
                      </w:rPr>
                      <w:t>AB Palemono keramikos gamykla</w:t>
                    </w:r>
                  </w:p>
                </w:tc>
                <w:tc>
                  <w:tcPr>
                    <w:tcW w:w="659" w:type="pct"/>
                    <w:shd w:val="clear" w:color="auto" w:fill="auto"/>
                    <w:vAlign w:val="center"/>
                    <w:hideMark/>
                  </w:tcPr>
                  <w:p w:rsidR="00FA28C4" w:rsidRDefault="00867C6B">
                    <w:pPr>
                      <w:rPr>
                        <w:color w:val="000000"/>
                        <w:szCs w:val="24"/>
                        <w:lang w:eastAsia="lt-LT"/>
                      </w:rPr>
                    </w:pPr>
                    <w:r>
                      <w:rPr>
                        <w:color w:val="000000"/>
                        <w:szCs w:val="24"/>
                        <w:lang w:eastAsia="lt-LT"/>
                      </w:rPr>
                      <w:t>Katilas, keramikos degimo krosnys</w:t>
                    </w:r>
                  </w:p>
                </w:tc>
                <w:tc>
                  <w:tcPr>
                    <w:tcW w:w="523" w:type="pct"/>
                    <w:shd w:val="clear" w:color="auto" w:fill="auto"/>
                    <w:vAlign w:val="center"/>
                    <w:hideMark/>
                  </w:tcPr>
                  <w:p w:rsidR="00FA28C4" w:rsidRDefault="00867C6B">
                    <w:pPr>
                      <w:jc w:val="center"/>
                      <w:rPr>
                        <w:szCs w:val="24"/>
                      </w:rPr>
                    </w:pPr>
                    <w:r>
                      <w:rPr>
                        <w:szCs w:val="24"/>
                      </w:rPr>
                      <w:t xml:space="preserve">4 151 </w:t>
                    </w:r>
                  </w:p>
                </w:tc>
                <w:tc>
                  <w:tcPr>
                    <w:tcW w:w="523" w:type="pct"/>
                    <w:shd w:val="clear" w:color="auto" w:fill="auto"/>
                    <w:vAlign w:val="center"/>
                    <w:hideMark/>
                  </w:tcPr>
                  <w:p w:rsidR="00FA28C4" w:rsidRDefault="00867C6B">
                    <w:pPr>
                      <w:jc w:val="center"/>
                      <w:rPr>
                        <w:color w:val="000000"/>
                        <w:szCs w:val="24"/>
                      </w:rPr>
                    </w:pPr>
                    <w:r>
                      <w:rPr>
                        <w:szCs w:val="24"/>
                      </w:rPr>
                      <w:t xml:space="preserve">3 429 </w:t>
                    </w:r>
                  </w:p>
                </w:tc>
                <w:tc>
                  <w:tcPr>
                    <w:tcW w:w="523" w:type="pct"/>
                    <w:shd w:val="clear" w:color="auto" w:fill="auto"/>
                    <w:vAlign w:val="center"/>
                    <w:hideMark/>
                  </w:tcPr>
                  <w:p w:rsidR="00FA28C4" w:rsidRDefault="00867C6B">
                    <w:pPr>
                      <w:jc w:val="center"/>
                      <w:rPr>
                        <w:color w:val="000000"/>
                        <w:szCs w:val="24"/>
                        <w:lang w:eastAsia="lt-LT"/>
                      </w:rPr>
                    </w:pPr>
                    <w:r>
                      <w:rPr>
                        <w:color w:val="000000"/>
                        <w:szCs w:val="24"/>
                      </w:rPr>
                      <w:t>2 492</w:t>
                    </w:r>
                  </w:p>
                </w:tc>
                <w:tc>
                  <w:tcPr>
                    <w:tcW w:w="523" w:type="pct"/>
                    <w:shd w:val="clear" w:color="auto" w:fill="auto"/>
                    <w:vAlign w:val="center"/>
                    <w:hideMark/>
                  </w:tcPr>
                  <w:p w:rsidR="00FA28C4" w:rsidRDefault="00867C6B">
                    <w:pPr>
                      <w:jc w:val="center"/>
                      <w:rPr>
                        <w:color w:val="000000"/>
                        <w:szCs w:val="24"/>
                        <w:lang w:eastAsia="lt-LT"/>
                      </w:rPr>
                    </w:pPr>
                    <w:r>
                      <w:rPr>
                        <w:color w:val="000000"/>
                        <w:szCs w:val="24"/>
                      </w:rPr>
                      <w:t>2 492</w:t>
                    </w:r>
                  </w:p>
                </w:tc>
                <w:tc>
                  <w:tcPr>
                    <w:tcW w:w="523" w:type="pct"/>
                    <w:shd w:val="clear" w:color="auto" w:fill="auto"/>
                    <w:vAlign w:val="center"/>
                    <w:hideMark/>
                  </w:tcPr>
                  <w:p w:rsidR="00FA28C4" w:rsidRDefault="00867C6B">
                    <w:pPr>
                      <w:jc w:val="center"/>
                      <w:rPr>
                        <w:color w:val="000000"/>
                        <w:szCs w:val="24"/>
                        <w:lang w:eastAsia="lt-LT"/>
                      </w:rPr>
                    </w:pPr>
                    <w:r>
                      <w:rPr>
                        <w:color w:val="000000"/>
                        <w:szCs w:val="24"/>
                      </w:rPr>
                      <w:t>2 492</w:t>
                    </w:r>
                  </w:p>
                </w:tc>
                <w:tc>
                  <w:tcPr>
                    <w:tcW w:w="548" w:type="pct"/>
                    <w:shd w:val="clear" w:color="auto" w:fill="auto"/>
                    <w:vAlign w:val="center"/>
                    <w:hideMark/>
                  </w:tcPr>
                  <w:p w:rsidR="00FA28C4" w:rsidRDefault="00867C6B">
                    <w:pPr>
                      <w:jc w:val="center"/>
                      <w:rPr>
                        <w:color w:val="000000"/>
                        <w:szCs w:val="24"/>
                      </w:rPr>
                    </w:pPr>
                    <w:r>
                      <w:rPr>
                        <w:color w:val="000000"/>
                        <w:szCs w:val="24"/>
                      </w:rPr>
                      <w:t>15 056“.</w:t>
                    </w:r>
                  </w:p>
                </w:tc>
              </w:tr>
            </w:tbl>
            <w:p w:rsidR="00FA28C4" w:rsidRDefault="00BD4F68">
              <w:pPr>
                <w:ind w:left="1069"/>
                <w:jc w:val="both"/>
                <w:rPr>
                  <w:shd w:val="clear" w:color="auto" w:fill="FFFFFF"/>
                  <w:lang w:eastAsia="lt-LT"/>
                </w:rPr>
              </w:pPr>
            </w:p>
          </w:sdtContent>
        </w:sdt>
        <w:sdt>
          <w:sdtPr>
            <w:alias w:val="3 p."/>
            <w:tag w:val="part_c2d828329b864013bf33df6ad2168496"/>
            <w:id w:val="-608050145"/>
            <w:lock w:val="sdtLocked"/>
          </w:sdtPr>
          <w:sdtEndPr/>
          <w:sdtContent>
            <w:p w:rsidR="00FA28C4" w:rsidRDefault="00BD4F68">
              <w:pPr>
                <w:ind w:left="1069" w:hanging="360"/>
                <w:jc w:val="both"/>
                <w:rPr>
                  <w:shd w:val="clear" w:color="auto" w:fill="FFFFFF"/>
                  <w:lang w:eastAsia="lt-LT"/>
                </w:rPr>
              </w:pPr>
              <w:sdt>
                <w:sdtPr>
                  <w:alias w:val="Numeris"/>
                  <w:tag w:val="nr_c2d828329b864013bf33df6ad2168496"/>
                  <w:id w:val="1546263381"/>
                  <w:lock w:val="sdtLocked"/>
                </w:sdtPr>
                <w:sdtEndPr/>
                <w:sdtContent>
                  <w:r w:rsidR="00867C6B">
                    <w:rPr>
                      <w:lang w:eastAsia="lt-LT"/>
                    </w:rPr>
                    <w:t>3</w:t>
                  </w:r>
                </w:sdtContent>
              </w:sdt>
              <w:r w:rsidR="00867C6B">
                <w:rPr>
                  <w:lang w:eastAsia="lt-LT"/>
                </w:rPr>
                <w:t xml:space="preserve">. </w:t>
              </w:r>
              <w:r w:rsidR="00867C6B">
                <w:rPr>
                  <w:shd w:val="clear" w:color="auto" w:fill="FFFFFF"/>
                  <w:lang w:eastAsia="lt-LT"/>
                </w:rPr>
                <w:t>Pakeičiu 8 punktą ir jį išdėstau taip:</w:t>
              </w:r>
            </w:p>
            <w:tbl>
              <w:tblPr>
                <w:tblW w:w="9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5"/>
                <w:gridCol w:w="540"/>
                <w:gridCol w:w="1275"/>
                <w:gridCol w:w="1245"/>
                <w:gridCol w:w="778"/>
                <w:gridCol w:w="1135"/>
                <w:gridCol w:w="1133"/>
                <w:gridCol w:w="1133"/>
                <w:gridCol w:w="1133"/>
                <w:gridCol w:w="915"/>
              </w:tblGrid>
              <w:tr w:rsidR="00FA28C4">
                <w:trPr>
                  <w:cantSplit/>
                  <w:trHeight w:val="420"/>
                  <w:jc w:val="center"/>
                </w:trPr>
                <w:tc>
                  <w:tcPr>
                    <w:tcW w:w="525" w:type="dxa"/>
                    <w:shd w:val="clear" w:color="auto" w:fill="auto"/>
                    <w:vAlign w:val="center"/>
                    <w:hideMark/>
                  </w:tcPr>
                  <w:p w:rsidR="00FA28C4" w:rsidRDefault="00867C6B" w:rsidP="00BD4F68">
                    <w:pPr>
                      <w:jc w:val="center"/>
                      <w:rPr>
                        <w:color w:val="000000"/>
                        <w:szCs w:val="24"/>
                        <w:lang w:eastAsia="lt-LT"/>
                      </w:rPr>
                    </w:pPr>
                    <w:r>
                      <w:rPr>
                        <w:color w:val="000000"/>
                        <w:szCs w:val="24"/>
                        <w:lang w:eastAsia="lt-LT"/>
                      </w:rPr>
                      <w:t xml:space="preserve">„8. </w:t>
                    </w:r>
                  </w:p>
                </w:tc>
                <w:tc>
                  <w:tcPr>
                    <w:tcW w:w="540" w:type="dxa"/>
                    <w:shd w:val="clear" w:color="auto" w:fill="auto"/>
                    <w:vAlign w:val="center"/>
                    <w:hideMark/>
                  </w:tcPr>
                  <w:p w:rsidR="00FA28C4" w:rsidRDefault="00867C6B" w:rsidP="00BD4F68">
                    <w:pPr>
                      <w:jc w:val="center"/>
                      <w:rPr>
                        <w:color w:val="000000"/>
                        <w:szCs w:val="24"/>
                        <w:lang w:eastAsia="lt-LT"/>
                      </w:rPr>
                    </w:pPr>
                    <w:r>
                      <w:rPr>
                        <w:color w:val="000000"/>
                        <w:szCs w:val="24"/>
                        <w:lang w:eastAsia="lt-LT"/>
                      </w:rPr>
                      <w:t>18</w:t>
                    </w:r>
                  </w:p>
                </w:tc>
                <w:tc>
                  <w:tcPr>
                    <w:tcW w:w="1275" w:type="dxa"/>
                    <w:shd w:val="clear" w:color="auto" w:fill="auto"/>
                    <w:vAlign w:val="center"/>
                    <w:hideMark/>
                  </w:tcPr>
                  <w:p w:rsidR="00FA28C4" w:rsidRDefault="00867C6B" w:rsidP="00BD4F68">
                    <w:pPr>
                      <w:rPr>
                        <w:color w:val="000000"/>
                        <w:szCs w:val="24"/>
                        <w:lang w:eastAsia="lt-LT"/>
                      </w:rPr>
                    </w:pPr>
                    <w:r>
                      <w:rPr>
                        <w:color w:val="000000"/>
                        <w:szCs w:val="24"/>
                        <w:lang w:eastAsia="lt-LT"/>
                      </w:rPr>
                      <w:t>AB „Achema“</w:t>
                    </w:r>
                  </w:p>
                </w:tc>
                <w:tc>
                  <w:tcPr>
                    <w:tcW w:w="1245" w:type="dxa"/>
                    <w:shd w:val="clear" w:color="auto" w:fill="auto"/>
                    <w:vAlign w:val="center"/>
                    <w:hideMark/>
                  </w:tcPr>
                  <w:p w:rsidR="00FA28C4" w:rsidRDefault="00867C6B" w:rsidP="00BD4F68">
                    <w:pPr>
                      <w:rPr>
                        <w:color w:val="000000"/>
                        <w:szCs w:val="24"/>
                        <w:lang w:eastAsia="lt-LT"/>
                      </w:rPr>
                    </w:pPr>
                    <w:r>
                      <w:rPr>
                        <w:color w:val="000000"/>
                        <w:szCs w:val="24"/>
                        <w:lang w:eastAsia="lt-LT"/>
                      </w:rPr>
                      <w:t>Amoniako paleidimo katilinės</w:t>
                    </w:r>
                  </w:p>
                </w:tc>
                <w:tc>
                  <w:tcPr>
                    <w:tcW w:w="778" w:type="dxa"/>
                    <w:shd w:val="clear" w:color="auto" w:fill="auto"/>
                    <w:vAlign w:val="center"/>
                    <w:hideMark/>
                  </w:tcPr>
                  <w:p w:rsidR="00FA28C4" w:rsidRDefault="00867C6B" w:rsidP="00BD4F68">
                    <w:pPr>
                      <w:jc w:val="center"/>
                      <w:rPr>
                        <w:szCs w:val="24"/>
                      </w:rPr>
                    </w:pPr>
                    <w:r>
                      <w:rPr>
                        <w:color w:val="000000"/>
                        <w:szCs w:val="24"/>
                      </w:rPr>
                      <w:t>1 866 679</w:t>
                    </w:r>
                  </w:p>
                </w:tc>
                <w:tc>
                  <w:tcPr>
                    <w:tcW w:w="1135" w:type="dxa"/>
                    <w:shd w:val="clear" w:color="auto" w:fill="auto"/>
                    <w:vAlign w:val="center"/>
                    <w:hideMark/>
                  </w:tcPr>
                  <w:p w:rsidR="00FA28C4" w:rsidRDefault="00867C6B" w:rsidP="00BD4F68">
                    <w:pPr>
                      <w:jc w:val="center"/>
                      <w:rPr>
                        <w:color w:val="000000"/>
                        <w:szCs w:val="24"/>
                      </w:rPr>
                    </w:pPr>
                    <w:r>
                      <w:rPr>
                        <w:color w:val="000000"/>
                        <w:szCs w:val="24"/>
                        <w:lang w:eastAsia="lt-LT"/>
                      </w:rPr>
                      <w:t>1 829 013</w:t>
                    </w:r>
                  </w:p>
                </w:tc>
                <w:tc>
                  <w:tcPr>
                    <w:tcW w:w="1133" w:type="dxa"/>
                    <w:shd w:val="clear" w:color="auto" w:fill="auto"/>
                    <w:vAlign w:val="center"/>
                    <w:hideMark/>
                  </w:tcPr>
                  <w:p w:rsidR="00FA28C4" w:rsidRDefault="00867C6B" w:rsidP="00BD4F68">
                    <w:pPr>
                      <w:jc w:val="center"/>
                      <w:rPr>
                        <w:color w:val="000000"/>
                        <w:szCs w:val="24"/>
                        <w:lang w:eastAsia="lt-LT"/>
                      </w:rPr>
                    </w:pPr>
                    <w:r>
                      <w:rPr>
                        <w:color w:val="000000"/>
                        <w:szCs w:val="24"/>
                        <w:lang w:eastAsia="lt-LT"/>
                      </w:rPr>
                      <w:t>1 277 776</w:t>
                    </w:r>
                  </w:p>
                </w:tc>
                <w:tc>
                  <w:tcPr>
                    <w:tcW w:w="1133" w:type="dxa"/>
                    <w:shd w:val="clear" w:color="auto" w:fill="auto"/>
                    <w:vAlign w:val="center"/>
                    <w:hideMark/>
                  </w:tcPr>
                  <w:p w:rsidR="00FA28C4" w:rsidRDefault="00867C6B" w:rsidP="00BD4F68">
                    <w:pPr>
                      <w:jc w:val="center"/>
                      <w:rPr>
                        <w:color w:val="000000"/>
                        <w:szCs w:val="24"/>
                        <w:lang w:eastAsia="lt-LT"/>
                      </w:rPr>
                    </w:pPr>
                    <w:r>
                      <w:rPr>
                        <w:color w:val="000000"/>
                        <w:szCs w:val="24"/>
                        <w:lang w:eastAsia="lt-LT"/>
                      </w:rPr>
                      <w:t>1 277 776</w:t>
                    </w:r>
                  </w:p>
                </w:tc>
                <w:tc>
                  <w:tcPr>
                    <w:tcW w:w="1133" w:type="dxa"/>
                    <w:shd w:val="clear" w:color="auto" w:fill="auto"/>
                    <w:vAlign w:val="center"/>
                    <w:hideMark/>
                  </w:tcPr>
                  <w:p w:rsidR="00FA28C4" w:rsidRDefault="00867C6B" w:rsidP="00BD4F68">
                    <w:pPr>
                      <w:jc w:val="center"/>
                      <w:rPr>
                        <w:color w:val="000000"/>
                        <w:szCs w:val="24"/>
                        <w:lang w:eastAsia="lt-LT"/>
                      </w:rPr>
                    </w:pPr>
                    <w:r>
                      <w:rPr>
                        <w:color w:val="000000"/>
                        <w:szCs w:val="24"/>
                        <w:lang w:eastAsia="lt-LT"/>
                      </w:rPr>
                      <w:t>1 277 776</w:t>
                    </w:r>
                  </w:p>
                </w:tc>
                <w:tc>
                  <w:tcPr>
                    <w:tcW w:w="915" w:type="dxa"/>
                    <w:shd w:val="clear" w:color="auto" w:fill="auto"/>
                    <w:vAlign w:val="center"/>
                    <w:hideMark/>
                  </w:tcPr>
                  <w:p w:rsidR="00FA28C4" w:rsidRDefault="00867C6B" w:rsidP="00BD4F68">
                    <w:pPr>
                      <w:jc w:val="center"/>
                      <w:rPr>
                        <w:color w:val="000000"/>
                        <w:szCs w:val="24"/>
                      </w:rPr>
                    </w:pPr>
                    <w:r>
                      <w:rPr>
                        <w:color w:val="000000"/>
                        <w:szCs w:val="24"/>
                        <w:lang w:eastAsia="lt-LT"/>
                      </w:rPr>
                      <w:t>7 529 020“.</w:t>
                    </w:r>
                  </w:p>
                </w:tc>
              </w:tr>
            </w:tbl>
            <w:p w:rsidR="00FA28C4" w:rsidRDefault="00BD4F68">
              <w:pPr>
                <w:ind w:left="1069"/>
                <w:jc w:val="both"/>
                <w:rPr>
                  <w:shd w:val="clear" w:color="auto" w:fill="FFFFFF"/>
                  <w:lang w:eastAsia="lt-LT"/>
                </w:rPr>
              </w:pPr>
            </w:p>
          </w:sdtContent>
        </w:sdt>
        <w:sdt>
          <w:sdtPr>
            <w:alias w:val="4 p."/>
            <w:tag w:val="part_4bc5bbbd288b4e6d95f60622189f104a"/>
            <w:id w:val="1240590873"/>
            <w:lock w:val="sdtLocked"/>
          </w:sdtPr>
          <w:sdtEndPr/>
          <w:sdtContent>
            <w:p w:rsidR="00FA28C4" w:rsidRDefault="00BD4F68">
              <w:pPr>
                <w:ind w:left="1069" w:hanging="360"/>
                <w:jc w:val="both"/>
                <w:rPr>
                  <w:shd w:val="clear" w:color="auto" w:fill="FFFFFF"/>
                  <w:lang w:eastAsia="lt-LT"/>
                </w:rPr>
              </w:pPr>
              <w:sdt>
                <w:sdtPr>
                  <w:alias w:val="Numeris"/>
                  <w:tag w:val="nr_4bc5bbbd288b4e6d95f60622189f104a"/>
                  <w:id w:val="-343633716"/>
                  <w:lock w:val="sdtLocked"/>
                </w:sdtPr>
                <w:sdtEndPr/>
                <w:sdtContent>
                  <w:r w:rsidR="00867C6B">
                    <w:rPr>
                      <w:lang w:eastAsia="lt-LT"/>
                    </w:rPr>
                    <w:t>4</w:t>
                  </w:r>
                </w:sdtContent>
              </w:sdt>
              <w:r w:rsidR="00867C6B">
                <w:rPr>
                  <w:lang w:eastAsia="lt-LT"/>
                </w:rPr>
                <w:t xml:space="preserve">. </w:t>
              </w:r>
              <w:r w:rsidR="00867C6B">
                <w:rPr>
                  <w:shd w:val="clear" w:color="auto" w:fill="FFFFFF"/>
                  <w:lang w:eastAsia="lt-LT"/>
                </w:rPr>
                <w:t>Pakeičiu 11 punktą ir jį išdėstau taip:</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
                <w:gridCol w:w="456"/>
                <w:gridCol w:w="1296"/>
                <w:gridCol w:w="1139"/>
                <w:gridCol w:w="1019"/>
                <w:gridCol w:w="940"/>
                <w:gridCol w:w="971"/>
                <w:gridCol w:w="969"/>
                <w:gridCol w:w="969"/>
                <w:gridCol w:w="1246"/>
              </w:tblGrid>
              <w:tr w:rsidR="00FA28C4">
                <w:trPr>
                  <w:cantSplit/>
                  <w:trHeight w:val="420"/>
                  <w:jc w:val="center"/>
                </w:trPr>
                <w:tc>
                  <w:tcPr>
                    <w:tcW w:w="261" w:type="pct"/>
                    <w:shd w:val="clear" w:color="auto" w:fill="auto"/>
                    <w:vAlign w:val="center"/>
                    <w:hideMark/>
                  </w:tcPr>
                  <w:p w:rsidR="00FA28C4" w:rsidRDefault="00867C6B">
                    <w:pPr>
                      <w:jc w:val="center"/>
                      <w:rPr>
                        <w:color w:val="000000"/>
                        <w:szCs w:val="24"/>
                        <w:lang w:eastAsia="lt-LT"/>
                      </w:rPr>
                    </w:pPr>
                    <w:r>
                      <w:rPr>
                        <w:color w:val="000000"/>
                        <w:szCs w:val="24"/>
                        <w:lang w:eastAsia="lt-LT"/>
                      </w:rPr>
                      <w:t xml:space="preserve">„11. </w:t>
                    </w:r>
                  </w:p>
                </w:tc>
                <w:tc>
                  <w:tcPr>
                    <w:tcW w:w="237" w:type="pct"/>
                    <w:shd w:val="clear" w:color="auto" w:fill="auto"/>
                    <w:vAlign w:val="center"/>
                    <w:hideMark/>
                  </w:tcPr>
                  <w:p w:rsidR="00FA28C4" w:rsidRDefault="00867C6B">
                    <w:pPr>
                      <w:jc w:val="center"/>
                      <w:rPr>
                        <w:color w:val="000000"/>
                        <w:szCs w:val="24"/>
                        <w:lang w:eastAsia="lt-LT"/>
                      </w:rPr>
                    </w:pPr>
                    <w:r>
                      <w:rPr>
                        <w:color w:val="000000"/>
                        <w:szCs w:val="24"/>
                        <w:lang w:eastAsia="lt-LT"/>
                      </w:rPr>
                      <w:t>27</w:t>
                    </w:r>
                  </w:p>
                </w:tc>
                <w:tc>
                  <w:tcPr>
                    <w:tcW w:w="652" w:type="pct"/>
                    <w:shd w:val="clear" w:color="auto" w:fill="auto"/>
                    <w:vAlign w:val="center"/>
                    <w:hideMark/>
                  </w:tcPr>
                  <w:p w:rsidR="00FA28C4" w:rsidRDefault="00867C6B">
                    <w:pPr>
                      <w:rPr>
                        <w:color w:val="000000"/>
                        <w:szCs w:val="24"/>
                        <w:lang w:eastAsia="lt-LT"/>
                      </w:rPr>
                    </w:pPr>
                    <w:r>
                      <w:rPr>
                        <w:color w:val="000000"/>
                        <w:szCs w:val="24"/>
                        <w:lang w:eastAsia="lt-LT"/>
                      </w:rPr>
                      <w:t>AB „Klaipėdos nafta“</w:t>
                    </w:r>
                  </w:p>
                </w:tc>
                <w:tc>
                  <w:tcPr>
                    <w:tcW w:w="604" w:type="pct"/>
                    <w:shd w:val="clear" w:color="auto" w:fill="auto"/>
                    <w:vAlign w:val="center"/>
                    <w:hideMark/>
                  </w:tcPr>
                  <w:p w:rsidR="00FA28C4" w:rsidRDefault="00867C6B">
                    <w:pPr>
                      <w:rPr>
                        <w:color w:val="000000"/>
                        <w:szCs w:val="24"/>
                        <w:lang w:eastAsia="lt-LT"/>
                      </w:rPr>
                    </w:pPr>
                    <w:r>
                      <w:rPr>
                        <w:color w:val="000000"/>
                        <w:szCs w:val="24"/>
                        <w:lang w:eastAsia="lt-LT"/>
                      </w:rPr>
                      <w:t>Šilumos gamybos skyriaus katilinė</w:t>
                    </w:r>
                  </w:p>
                </w:tc>
                <w:tc>
                  <w:tcPr>
                    <w:tcW w:w="541" w:type="pct"/>
                    <w:shd w:val="clear" w:color="auto" w:fill="auto"/>
                    <w:vAlign w:val="center"/>
                    <w:hideMark/>
                  </w:tcPr>
                  <w:p w:rsidR="00FA28C4" w:rsidRDefault="00867C6B">
                    <w:pPr>
                      <w:jc w:val="center"/>
                      <w:rPr>
                        <w:szCs w:val="24"/>
                      </w:rPr>
                    </w:pPr>
                    <w:r>
                      <w:rPr>
                        <w:color w:val="000000"/>
                        <w:szCs w:val="24"/>
                      </w:rPr>
                      <w:t>4 452</w:t>
                    </w:r>
                    <w:r>
                      <w:rPr>
                        <w:color w:val="000000"/>
                        <w:szCs w:val="24"/>
                        <w:lang w:eastAsia="lt-LT"/>
                      </w:rPr>
                      <w:t> </w:t>
                    </w:r>
                  </w:p>
                </w:tc>
                <w:tc>
                  <w:tcPr>
                    <w:tcW w:w="500" w:type="pct"/>
                    <w:shd w:val="clear" w:color="auto" w:fill="auto"/>
                    <w:vAlign w:val="center"/>
                    <w:hideMark/>
                  </w:tcPr>
                  <w:p w:rsidR="00FA28C4" w:rsidRDefault="00867C6B">
                    <w:pPr>
                      <w:jc w:val="center"/>
                      <w:rPr>
                        <w:b/>
                        <w:bCs/>
                        <w:color w:val="000000"/>
                        <w:szCs w:val="24"/>
                      </w:rPr>
                    </w:pPr>
                    <w:r>
                      <w:rPr>
                        <w:color w:val="000000"/>
                        <w:szCs w:val="24"/>
                      </w:rPr>
                      <w:t>2 616 </w:t>
                    </w:r>
                  </w:p>
                </w:tc>
                <w:tc>
                  <w:tcPr>
                    <w:tcW w:w="516" w:type="pct"/>
                    <w:shd w:val="clear" w:color="auto" w:fill="auto"/>
                    <w:vAlign w:val="center"/>
                    <w:hideMark/>
                  </w:tcPr>
                  <w:p w:rsidR="00FA28C4" w:rsidRDefault="00867C6B">
                    <w:pPr>
                      <w:jc w:val="center"/>
                      <w:rPr>
                        <w:color w:val="000000"/>
                        <w:szCs w:val="24"/>
                        <w:lang w:eastAsia="lt-LT"/>
                      </w:rPr>
                    </w:pPr>
                    <w:r>
                      <w:rPr>
                        <w:color w:val="000000"/>
                        <w:szCs w:val="24"/>
                      </w:rPr>
                      <w:t>1 543</w:t>
                    </w:r>
                  </w:p>
                </w:tc>
                <w:tc>
                  <w:tcPr>
                    <w:tcW w:w="515" w:type="pct"/>
                    <w:shd w:val="clear" w:color="auto" w:fill="auto"/>
                    <w:vAlign w:val="center"/>
                    <w:hideMark/>
                  </w:tcPr>
                  <w:p w:rsidR="00FA28C4" w:rsidRDefault="00867C6B">
                    <w:pPr>
                      <w:jc w:val="center"/>
                      <w:rPr>
                        <w:color w:val="000000"/>
                        <w:szCs w:val="24"/>
                        <w:lang w:eastAsia="lt-LT"/>
                      </w:rPr>
                    </w:pPr>
                    <w:r>
                      <w:rPr>
                        <w:color w:val="000000"/>
                        <w:szCs w:val="24"/>
                      </w:rPr>
                      <w:t>1 543</w:t>
                    </w:r>
                  </w:p>
                </w:tc>
                <w:tc>
                  <w:tcPr>
                    <w:tcW w:w="515" w:type="pct"/>
                    <w:shd w:val="clear" w:color="auto" w:fill="auto"/>
                    <w:vAlign w:val="center"/>
                    <w:hideMark/>
                  </w:tcPr>
                  <w:p w:rsidR="00FA28C4" w:rsidRDefault="00867C6B">
                    <w:pPr>
                      <w:jc w:val="center"/>
                      <w:rPr>
                        <w:color w:val="000000"/>
                        <w:szCs w:val="24"/>
                        <w:lang w:eastAsia="lt-LT"/>
                      </w:rPr>
                    </w:pPr>
                    <w:r>
                      <w:rPr>
                        <w:color w:val="000000"/>
                        <w:szCs w:val="24"/>
                      </w:rPr>
                      <w:t>1 543</w:t>
                    </w:r>
                  </w:p>
                </w:tc>
                <w:tc>
                  <w:tcPr>
                    <w:tcW w:w="659" w:type="pct"/>
                    <w:shd w:val="clear" w:color="auto" w:fill="auto"/>
                    <w:vAlign w:val="center"/>
                    <w:hideMark/>
                  </w:tcPr>
                  <w:p w:rsidR="00FA28C4" w:rsidRDefault="00867C6B">
                    <w:pPr>
                      <w:rPr>
                        <w:color w:val="000000"/>
                        <w:szCs w:val="24"/>
                      </w:rPr>
                    </w:pPr>
                    <w:r>
                      <w:rPr>
                        <w:color w:val="000000"/>
                        <w:szCs w:val="24"/>
                      </w:rPr>
                      <w:t>11 697“.</w:t>
                    </w:r>
                  </w:p>
                </w:tc>
              </w:tr>
            </w:tbl>
            <w:p w:rsidR="00FA28C4" w:rsidRDefault="00BD4F68">
              <w:pPr>
                <w:ind w:left="1069"/>
                <w:jc w:val="both"/>
                <w:rPr>
                  <w:shd w:val="clear" w:color="auto" w:fill="FFFFFF"/>
                  <w:lang w:eastAsia="lt-LT"/>
                </w:rPr>
              </w:pPr>
            </w:p>
          </w:sdtContent>
        </w:sdt>
        <w:sdt>
          <w:sdtPr>
            <w:alias w:val="5 p."/>
            <w:tag w:val="part_705579f10f9248e5bae8946020b7ed41"/>
            <w:id w:val="1091429699"/>
            <w:lock w:val="sdtLocked"/>
          </w:sdtPr>
          <w:sdtEndPr/>
          <w:sdtContent>
            <w:p w:rsidR="00FA28C4" w:rsidRDefault="00BD4F68">
              <w:pPr>
                <w:ind w:left="1069" w:hanging="360"/>
                <w:jc w:val="both"/>
                <w:rPr>
                  <w:shd w:val="clear" w:color="auto" w:fill="FFFFFF"/>
                  <w:lang w:eastAsia="lt-LT"/>
                </w:rPr>
              </w:pPr>
              <w:sdt>
                <w:sdtPr>
                  <w:alias w:val="Numeris"/>
                  <w:tag w:val="nr_705579f10f9248e5bae8946020b7ed41"/>
                  <w:id w:val="1006870213"/>
                  <w:lock w:val="sdtLocked"/>
                </w:sdtPr>
                <w:sdtEndPr/>
                <w:sdtContent>
                  <w:r w:rsidR="00867C6B">
                    <w:rPr>
                      <w:lang w:eastAsia="lt-LT"/>
                    </w:rPr>
                    <w:t>5</w:t>
                  </w:r>
                </w:sdtContent>
              </w:sdt>
              <w:r w:rsidR="00867C6B">
                <w:rPr>
                  <w:lang w:eastAsia="lt-LT"/>
                </w:rPr>
                <w:t xml:space="preserve">. </w:t>
              </w:r>
              <w:r w:rsidR="00867C6B">
                <w:rPr>
                  <w:shd w:val="clear" w:color="auto" w:fill="FFFFFF"/>
                  <w:lang w:eastAsia="lt-LT"/>
                </w:rPr>
                <w:t>Pakeičiu 25 punktą ir jį išdėstau taip:</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456"/>
                <w:gridCol w:w="1045"/>
                <w:gridCol w:w="1003"/>
                <w:gridCol w:w="1083"/>
                <w:gridCol w:w="1083"/>
                <w:gridCol w:w="1085"/>
                <w:gridCol w:w="1083"/>
                <w:gridCol w:w="1083"/>
                <w:gridCol w:w="1083"/>
              </w:tblGrid>
              <w:tr w:rsidR="00FA28C4">
                <w:trPr>
                  <w:cantSplit/>
                  <w:trHeight w:val="420"/>
                  <w:jc w:val="center"/>
                </w:trPr>
                <w:tc>
                  <w:tcPr>
                    <w:tcW w:w="325" w:type="pct"/>
                    <w:shd w:val="clear" w:color="auto" w:fill="auto"/>
                    <w:vAlign w:val="center"/>
                    <w:hideMark/>
                  </w:tcPr>
                  <w:p w:rsidR="00FA28C4" w:rsidRDefault="00867C6B">
                    <w:pPr>
                      <w:jc w:val="center"/>
                      <w:rPr>
                        <w:color w:val="000000"/>
                        <w:szCs w:val="24"/>
                        <w:lang w:eastAsia="lt-LT"/>
                      </w:rPr>
                    </w:pPr>
                    <w:r>
                      <w:rPr>
                        <w:color w:val="000000"/>
                        <w:szCs w:val="24"/>
                        <w:lang w:eastAsia="lt-LT"/>
                      </w:rPr>
                      <w:lastRenderedPageBreak/>
                      <w:t>„25.</w:t>
                    </w:r>
                  </w:p>
                </w:tc>
                <w:tc>
                  <w:tcPr>
                    <w:tcW w:w="237" w:type="pct"/>
                    <w:shd w:val="clear" w:color="auto" w:fill="auto"/>
                    <w:vAlign w:val="center"/>
                    <w:hideMark/>
                  </w:tcPr>
                  <w:p w:rsidR="00FA28C4" w:rsidRDefault="00867C6B">
                    <w:pPr>
                      <w:jc w:val="center"/>
                      <w:rPr>
                        <w:color w:val="000000"/>
                        <w:szCs w:val="24"/>
                        <w:lang w:eastAsia="lt-LT"/>
                      </w:rPr>
                    </w:pPr>
                    <w:r>
                      <w:rPr>
                        <w:color w:val="000000"/>
                        <w:szCs w:val="24"/>
                        <w:lang w:eastAsia="lt-LT"/>
                      </w:rPr>
                      <w:t>57</w:t>
                    </w:r>
                  </w:p>
                </w:tc>
                <w:tc>
                  <w:tcPr>
                    <w:tcW w:w="543" w:type="pct"/>
                    <w:shd w:val="clear" w:color="auto" w:fill="auto"/>
                    <w:vAlign w:val="center"/>
                    <w:hideMark/>
                  </w:tcPr>
                  <w:p w:rsidR="00FA28C4" w:rsidRDefault="00867C6B">
                    <w:pPr>
                      <w:rPr>
                        <w:color w:val="000000"/>
                        <w:szCs w:val="24"/>
                        <w:lang w:eastAsia="lt-LT"/>
                      </w:rPr>
                    </w:pPr>
                    <w:r>
                      <w:rPr>
                        <w:color w:val="000000"/>
                        <w:szCs w:val="24"/>
                        <w:lang w:eastAsia="lt-LT"/>
                      </w:rPr>
                      <w:t>UAB Utenos šilumos tinklai</w:t>
                    </w:r>
                  </w:p>
                </w:tc>
                <w:tc>
                  <w:tcPr>
                    <w:tcW w:w="516" w:type="pct"/>
                    <w:shd w:val="clear" w:color="auto" w:fill="auto"/>
                    <w:vAlign w:val="center"/>
                    <w:hideMark/>
                  </w:tcPr>
                  <w:p w:rsidR="00FA28C4" w:rsidRDefault="00867C6B">
                    <w:pPr>
                      <w:rPr>
                        <w:color w:val="000000"/>
                        <w:szCs w:val="24"/>
                        <w:lang w:eastAsia="lt-LT"/>
                      </w:rPr>
                    </w:pPr>
                    <w:r>
                      <w:rPr>
                        <w:color w:val="000000"/>
                        <w:szCs w:val="24"/>
                        <w:lang w:eastAsia="lt-LT"/>
                      </w:rPr>
                      <w:t>Utenos rajoninė katilinė</w:t>
                    </w:r>
                  </w:p>
                </w:tc>
                <w:tc>
                  <w:tcPr>
                    <w:tcW w:w="563" w:type="pct"/>
                    <w:shd w:val="clear" w:color="auto" w:fill="auto"/>
                    <w:vAlign w:val="center"/>
                    <w:hideMark/>
                  </w:tcPr>
                  <w:p w:rsidR="00FA28C4" w:rsidRDefault="00867C6B">
                    <w:pPr>
                      <w:jc w:val="center"/>
                      <w:rPr>
                        <w:szCs w:val="24"/>
                      </w:rPr>
                    </w:pPr>
                    <w:r>
                      <w:rPr>
                        <w:color w:val="000000"/>
                        <w:szCs w:val="24"/>
                      </w:rPr>
                      <w:t>6 577</w:t>
                    </w:r>
                    <w:r>
                      <w:rPr>
                        <w:color w:val="000000"/>
                        <w:szCs w:val="24"/>
                        <w:lang w:eastAsia="lt-LT"/>
                      </w:rPr>
                      <w:t> </w:t>
                    </w:r>
                  </w:p>
                </w:tc>
                <w:tc>
                  <w:tcPr>
                    <w:tcW w:w="563" w:type="pct"/>
                    <w:shd w:val="clear" w:color="auto" w:fill="auto"/>
                    <w:vAlign w:val="center"/>
                    <w:hideMark/>
                  </w:tcPr>
                  <w:p w:rsidR="00FA28C4" w:rsidRDefault="00867C6B">
                    <w:pPr>
                      <w:jc w:val="center"/>
                      <w:rPr>
                        <w:color w:val="000000"/>
                        <w:szCs w:val="24"/>
                      </w:rPr>
                    </w:pPr>
                    <w:r>
                      <w:rPr>
                        <w:color w:val="000000"/>
                        <w:szCs w:val="24"/>
                      </w:rPr>
                      <w:t>7 608</w:t>
                    </w:r>
                  </w:p>
                </w:tc>
                <w:tc>
                  <w:tcPr>
                    <w:tcW w:w="564" w:type="pct"/>
                    <w:shd w:val="clear" w:color="auto" w:fill="auto"/>
                    <w:vAlign w:val="center"/>
                    <w:hideMark/>
                  </w:tcPr>
                  <w:p w:rsidR="00FA28C4" w:rsidRDefault="00867C6B">
                    <w:pPr>
                      <w:jc w:val="center"/>
                      <w:rPr>
                        <w:color w:val="000000"/>
                        <w:szCs w:val="24"/>
                        <w:lang w:eastAsia="lt-LT"/>
                      </w:rPr>
                    </w:pPr>
                    <w:r>
                      <w:rPr>
                        <w:color w:val="000000"/>
                        <w:szCs w:val="24"/>
                      </w:rPr>
                      <w:t>6 239</w:t>
                    </w:r>
                  </w:p>
                </w:tc>
                <w:tc>
                  <w:tcPr>
                    <w:tcW w:w="563" w:type="pct"/>
                    <w:shd w:val="clear" w:color="auto" w:fill="auto"/>
                    <w:vAlign w:val="center"/>
                    <w:hideMark/>
                  </w:tcPr>
                  <w:p w:rsidR="00FA28C4" w:rsidRDefault="00867C6B">
                    <w:pPr>
                      <w:jc w:val="center"/>
                      <w:rPr>
                        <w:color w:val="000000"/>
                        <w:szCs w:val="24"/>
                        <w:lang w:eastAsia="lt-LT"/>
                      </w:rPr>
                    </w:pPr>
                    <w:r>
                      <w:rPr>
                        <w:color w:val="000000"/>
                        <w:szCs w:val="24"/>
                      </w:rPr>
                      <w:t>6 070</w:t>
                    </w:r>
                  </w:p>
                </w:tc>
                <w:tc>
                  <w:tcPr>
                    <w:tcW w:w="563" w:type="pct"/>
                    <w:shd w:val="clear" w:color="auto" w:fill="auto"/>
                    <w:vAlign w:val="center"/>
                    <w:hideMark/>
                  </w:tcPr>
                  <w:p w:rsidR="00FA28C4" w:rsidRDefault="00867C6B">
                    <w:pPr>
                      <w:jc w:val="center"/>
                      <w:rPr>
                        <w:color w:val="000000"/>
                        <w:szCs w:val="24"/>
                        <w:lang w:eastAsia="lt-LT"/>
                      </w:rPr>
                    </w:pPr>
                    <w:r>
                      <w:rPr>
                        <w:color w:val="000000"/>
                        <w:szCs w:val="24"/>
                      </w:rPr>
                      <w:t>5 902</w:t>
                    </w:r>
                  </w:p>
                </w:tc>
                <w:tc>
                  <w:tcPr>
                    <w:tcW w:w="564" w:type="pct"/>
                    <w:shd w:val="clear" w:color="auto" w:fill="auto"/>
                    <w:vAlign w:val="center"/>
                    <w:hideMark/>
                  </w:tcPr>
                  <w:p w:rsidR="00FA28C4" w:rsidRDefault="00867C6B">
                    <w:pPr>
                      <w:rPr>
                        <w:color w:val="000000"/>
                        <w:szCs w:val="24"/>
                      </w:rPr>
                    </w:pPr>
                    <w:r>
                      <w:rPr>
                        <w:color w:val="000000"/>
                        <w:szCs w:val="24"/>
                      </w:rPr>
                      <w:t>32 396“.</w:t>
                    </w:r>
                  </w:p>
                </w:tc>
              </w:tr>
            </w:tbl>
            <w:p w:rsidR="00FA28C4" w:rsidRDefault="00BD4F68">
              <w:pPr>
                <w:ind w:left="1069"/>
                <w:jc w:val="both"/>
                <w:rPr>
                  <w:szCs w:val="24"/>
                  <w:shd w:val="clear" w:color="auto" w:fill="FFFFFF"/>
                  <w:lang w:eastAsia="lt-LT"/>
                </w:rPr>
              </w:pPr>
            </w:p>
          </w:sdtContent>
        </w:sdt>
        <w:sdt>
          <w:sdtPr>
            <w:alias w:val="6 p."/>
            <w:tag w:val="part_4046a1d59df14fa6a5dbbcb442472d9a"/>
            <w:id w:val="-2069872807"/>
            <w:lock w:val="sdtLocked"/>
          </w:sdtPr>
          <w:sdtEndPr/>
          <w:sdtContent>
            <w:p w:rsidR="00FA28C4" w:rsidRDefault="00BD4F68">
              <w:pPr>
                <w:ind w:left="1069" w:hanging="360"/>
                <w:jc w:val="both"/>
                <w:rPr>
                  <w:szCs w:val="24"/>
                  <w:shd w:val="clear" w:color="auto" w:fill="FFFFFF"/>
                  <w:lang w:eastAsia="lt-LT"/>
                </w:rPr>
              </w:pPr>
              <w:sdt>
                <w:sdtPr>
                  <w:alias w:val="Numeris"/>
                  <w:tag w:val="nr_4046a1d59df14fa6a5dbbcb442472d9a"/>
                  <w:id w:val="-1802919435"/>
                  <w:lock w:val="sdtLocked"/>
                </w:sdtPr>
                <w:sdtEndPr/>
                <w:sdtContent>
                  <w:r w:rsidR="00867C6B">
                    <w:rPr>
                      <w:szCs w:val="24"/>
                      <w:lang w:eastAsia="lt-LT"/>
                    </w:rPr>
                    <w:t>6</w:t>
                  </w:r>
                </w:sdtContent>
              </w:sdt>
              <w:r w:rsidR="00867C6B">
                <w:rPr>
                  <w:szCs w:val="24"/>
                  <w:lang w:eastAsia="lt-LT"/>
                </w:rPr>
                <w:t xml:space="preserve">. </w:t>
              </w:r>
              <w:r w:rsidR="00867C6B">
                <w:rPr>
                  <w:szCs w:val="24"/>
                  <w:shd w:val="clear" w:color="auto" w:fill="FFFFFF"/>
                  <w:lang w:eastAsia="lt-LT"/>
                </w:rPr>
                <w:t>Pakeičiu 38 punktą ir jį išdėstau taip:</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5"/>
                <w:gridCol w:w="457"/>
                <w:gridCol w:w="1056"/>
                <w:gridCol w:w="1164"/>
                <w:gridCol w:w="1033"/>
                <w:gridCol w:w="1059"/>
                <w:gridCol w:w="1059"/>
                <w:gridCol w:w="1057"/>
                <w:gridCol w:w="1059"/>
                <w:gridCol w:w="1059"/>
              </w:tblGrid>
              <w:tr w:rsidR="00FA28C4">
                <w:trPr>
                  <w:cantSplit/>
                  <w:trHeight w:val="420"/>
                  <w:jc w:val="center"/>
                </w:trPr>
                <w:tc>
                  <w:tcPr>
                    <w:tcW w:w="324" w:type="pct"/>
                    <w:shd w:val="clear" w:color="auto" w:fill="auto"/>
                    <w:vAlign w:val="center"/>
                  </w:tcPr>
                  <w:p w:rsidR="00FA28C4" w:rsidRDefault="00867C6B">
                    <w:pPr>
                      <w:jc w:val="center"/>
                      <w:rPr>
                        <w:color w:val="000000"/>
                        <w:szCs w:val="24"/>
                        <w:lang w:eastAsia="lt-LT"/>
                      </w:rPr>
                    </w:pPr>
                    <w:r>
                      <w:rPr>
                        <w:color w:val="000000"/>
                        <w:szCs w:val="24"/>
                        <w:lang w:eastAsia="lt-LT"/>
                      </w:rPr>
                      <w:t>„38.</w:t>
                    </w:r>
                  </w:p>
                </w:tc>
                <w:tc>
                  <w:tcPr>
                    <w:tcW w:w="237" w:type="pct"/>
                    <w:shd w:val="clear" w:color="auto" w:fill="auto"/>
                    <w:vAlign w:val="center"/>
                  </w:tcPr>
                  <w:p w:rsidR="00FA28C4" w:rsidRDefault="00867C6B">
                    <w:pPr>
                      <w:jc w:val="center"/>
                      <w:rPr>
                        <w:color w:val="000000"/>
                        <w:szCs w:val="24"/>
                        <w:lang w:eastAsia="lt-LT"/>
                      </w:rPr>
                    </w:pPr>
                    <w:r>
                      <w:rPr>
                        <w:color w:val="000000"/>
                        <w:szCs w:val="24"/>
                        <w:lang w:eastAsia="lt-LT"/>
                      </w:rPr>
                      <w:t>76</w:t>
                    </w:r>
                  </w:p>
                </w:tc>
                <w:tc>
                  <w:tcPr>
                    <w:tcW w:w="548" w:type="pct"/>
                    <w:shd w:val="clear" w:color="auto" w:fill="auto"/>
                    <w:vAlign w:val="center"/>
                  </w:tcPr>
                  <w:p w:rsidR="00FA28C4" w:rsidRDefault="00867C6B">
                    <w:pPr>
                      <w:rPr>
                        <w:color w:val="000000"/>
                        <w:szCs w:val="24"/>
                        <w:lang w:eastAsia="lt-LT"/>
                      </w:rPr>
                    </w:pPr>
                    <w:r>
                      <w:rPr>
                        <w:color w:val="000000"/>
                        <w:szCs w:val="24"/>
                        <w:lang w:eastAsia="lt-LT"/>
                      </w:rPr>
                      <w:t>UAB Plungės šilumos tinklai</w:t>
                    </w:r>
                  </w:p>
                </w:tc>
                <w:tc>
                  <w:tcPr>
                    <w:tcW w:w="604" w:type="pct"/>
                    <w:shd w:val="clear" w:color="auto" w:fill="auto"/>
                    <w:vAlign w:val="center"/>
                  </w:tcPr>
                  <w:p w:rsidR="00FA28C4" w:rsidRDefault="00867C6B">
                    <w:pPr>
                      <w:rPr>
                        <w:color w:val="000000"/>
                        <w:szCs w:val="24"/>
                        <w:lang w:eastAsia="lt-LT"/>
                      </w:rPr>
                    </w:pPr>
                    <w:r>
                      <w:rPr>
                        <w:color w:val="000000"/>
                        <w:szCs w:val="24"/>
                        <w:lang w:eastAsia="lt-LT"/>
                      </w:rPr>
                      <w:t>Plungės katilinė Nr. 1</w:t>
                    </w:r>
                  </w:p>
                </w:tc>
                <w:tc>
                  <w:tcPr>
                    <w:tcW w:w="536" w:type="pct"/>
                    <w:shd w:val="clear" w:color="auto" w:fill="auto"/>
                    <w:vAlign w:val="center"/>
                  </w:tcPr>
                  <w:p w:rsidR="00FA28C4" w:rsidRDefault="00867C6B">
                    <w:pPr>
                      <w:jc w:val="center"/>
                      <w:rPr>
                        <w:szCs w:val="24"/>
                      </w:rPr>
                    </w:pPr>
                    <w:r>
                      <w:rPr>
                        <w:color w:val="000000"/>
                        <w:szCs w:val="24"/>
                      </w:rPr>
                      <w:t>2 348</w:t>
                    </w:r>
                  </w:p>
                </w:tc>
                <w:tc>
                  <w:tcPr>
                    <w:tcW w:w="550" w:type="pct"/>
                    <w:shd w:val="clear" w:color="auto" w:fill="auto"/>
                    <w:vAlign w:val="center"/>
                  </w:tcPr>
                  <w:p w:rsidR="00FA28C4" w:rsidRDefault="00867C6B">
                    <w:pPr>
                      <w:jc w:val="center"/>
                      <w:rPr>
                        <w:b/>
                        <w:bCs/>
                        <w:color w:val="000000"/>
                        <w:szCs w:val="24"/>
                      </w:rPr>
                    </w:pPr>
                    <w:r>
                      <w:rPr>
                        <w:color w:val="000000"/>
                        <w:szCs w:val="24"/>
                      </w:rPr>
                      <w:t>2 348</w:t>
                    </w:r>
                    <w:r>
                      <w:rPr>
                        <w:color w:val="000000"/>
                        <w:szCs w:val="24"/>
                        <w:lang w:eastAsia="lt-LT"/>
                      </w:rPr>
                      <w:t> </w:t>
                    </w:r>
                  </w:p>
                </w:tc>
                <w:tc>
                  <w:tcPr>
                    <w:tcW w:w="550" w:type="pct"/>
                    <w:shd w:val="clear" w:color="auto" w:fill="auto"/>
                    <w:vAlign w:val="center"/>
                  </w:tcPr>
                  <w:p w:rsidR="00FA28C4" w:rsidRDefault="00867C6B">
                    <w:pPr>
                      <w:jc w:val="center"/>
                      <w:rPr>
                        <w:color w:val="000000"/>
                        <w:szCs w:val="24"/>
                        <w:lang w:eastAsia="lt-LT"/>
                      </w:rPr>
                    </w:pPr>
                    <w:r>
                      <w:rPr>
                        <w:color w:val="000000"/>
                        <w:szCs w:val="24"/>
                        <w:lang w:eastAsia="lt-LT"/>
                      </w:rPr>
                      <w:t>1 838</w:t>
                    </w:r>
                  </w:p>
                </w:tc>
                <w:tc>
                  <w:tcPr>
                    <w:tcW w:w="549" w:type="pct"/>
                    <w:shd w:val="clear" w:color="auto" w:fill="auto"/>
                    <w:vAlign w:val="center"/>
                  </w:tcPr>
                  <w:p w:rsidR="00FA28C4" w:rsidRDefault="00867C6B">
                    <w:pPr>
                      <w:jc w:val="center"/>
                      <w:rPr>
                        <w:color w:val="000000"/>
                        <w:szCs w:val="24"/>
                        <w:lang w:eastAsia="lt-LT"/>
                      </w:rPr>
                    </w:pPr>
                    <w:r>
                      <w:rPr>
                        <w:color w:val="000000"/>
                        <w:szCs w:val="24"/>
                        <w:lang w:eastAsia="lt-LT"/>
                      </w:rPr>
                      <w:t>1 838</w:t>
                    </w:r>
                  </w:p>
                </w:tc>
                <w:tc>
                  <w:tcPr>
                    <w:tcW w:w="550" w:type="pct"/>
                    <w:shd w:val="clear" w:color="auto" w:fill="auto"/>
                    <w:vAlign w:val="center"/>
                  </w:tcPr>
                  <w:p w:rsidR="00FA28C4" w:rsidRDefault="00867C6B">
                    <w:pPr>
                      <w:jc w:val="center"/>
                      <w:rPr>
                        <w:color w:val="000000"/>
                        <w:szCs w:val="24"/>
                        <w:lang w:eastAsia="lt-LT"/>
                      </w:rPr>
                    </w:pPr>
                    <w:r>
                      <w:rPr>
                        <w:color w:val="000000"/>
                        <w:szCs w:val="24"/>
                        <w:lang w:eastAsia="lt-LT"/>
                      </w:rPr>
                      <w:t>1 838</w:t>
                    </w:r>
                  </w:p>
                </w:tc>
                <w:tc>
                  <w:tcPr>
                    <w:tcW w:w="550" w:type="pct"/>
                    <w:shd w:val="clear" w:color="auto" w:fill="auto"/>
                    <w:vAlign w:val="center"/>
                  </w:tcPr>
                  <w:p w:rsidR="00FA28C4" w:rsidRDefault="00867C6B">
                    <w:pPr>
                      <w:rPr>
                        <w:color w:val="000000"/>
                        <w:szCs w:val="24"/>
                      </w:rPr>
                    </w:pPr>
                    <w:r>
                      <w:rPr>
                        <w:color w:val="000000"/>
                        <w:szCs w:val="24"/>
                      </w:rPr>
                      <w:t>10 210“.</w:t>
                    </w:r>
                  </w:p>
                </w:tc>
              </w:tr>
            </w:tbl>
            <w:p w:rsidR="00FA28C4" w:rsidRDefault="00BD4F68">
              <w:pPr>
                <w:ind w:left="1069"/>
                <w:jc w:val="both"/>
                <w:rPr>
                  <w:szCs w:val="24"/>
                  <w:shd w:val="clear" w:color="auto" w:fill="FFFFFF"/>
                  <w:lang w:eastAsia="lt-LT"/>
                </w:rPr>
              </w:pPr>
            </w:p>
          </w:sdtContent>
        </w:sdt>
        <w:sdt>
          <w:sdtPr>
            <w:alias w:val="7 p."/>
            <w:tag w:val="part_bd3a39a44e5c47d2882bdd3760724800"/>
            <w:id w:val="-443694828"/>
            <w:lock w:val="sdtLocked"/>
          </w:sdtPr>
          <w:sdtEndPr/>
          <w:sdtContent>
            <w:p w:rsidR="00FA28C4" w:rsidRDefault="00BD4F68">
              <w:pPr>
                <w:ind w:left="1069" w:hanging="360"/>
                <w:jc w:val="both"/>
                <w:rPr>
                  <w:szCs w:val="24"/>
                  <w:shd w:val="clear" w:color="auto" w:fill="FFFFFF"/>
                  <w:lang w:eastAsia="lt-LT"/>
                </w:rPr>
              </w:pPr>
              <w:sdt>
                <w:sdtPr>
                  <w:alias w:val="Numeris"/>
                  <w:tag w:val="nr_bd3a39a44e5c47d2882bdd3760724800"/>
                  <w:id w:val="-2120826788"/>
                  <w:lock w:val="sdtLocked"/>
                </w:sdtPr>
                <w:sdtEndPr/>
                <w:sdtContent>
                  <w:r w:rsidR="00867C6B">
                    <w:rPr>
                      <w:szCs w:val="24"/>
                      <w:lang w:eastAsia="lt-LT"/>
                    </w:rPr>
                    <w:t>7</w:t>
                  </w:r>
                </w:sdtContent>
              </w:sdt>
              <w:r w:rsidR="00867C6B">
                <w:rPr>
                  <w:szCs w:val="24"/>
                  <w:lang w:eastAsia="lt-LT"/>
                </w:rPr>
                <w:t xml:space="preserve">. </w:t>
              </w:r>
              <w:r w:rsidR="00867C6B">
                <w:rPr>
                  <w:szCs w:val="24"/>
                  <w:shd w:val="clear" w:color="auto" w:fill="FFFFFF"/>
                  <w:lang w:eastAsia="lt-LT"/>
                </w:rPr>
                <w:t>Pakeičiu 51 punktą ir jį išdėstau taip:</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5"/>
                <w:gridCol w:w="457"/>
                <w:gridCol w:w="1123"/>
                <w:gridCol w:w="1148"/>
                <w:gridCol w:w="1024"/>
                <w:gridCol w:w="1051"/>
                <w:gridCol w:w="1051"/>
                <w:gridCol w:w="1049"/>
                <w:gridCol w:w="1051"/>
                <w:gridCol w:w="1049"/>
              </w:tblGrid>
              <w:tr w:rsidR="00FA28C4">
                <w:trPr>
                  <w:cantSplit/>
                  <w:trHeight w:val="420"/>
                  <w:jc w:val="center"/>
                </w:trPr>
                <w:tc>
                  <w:tcPr>
                    <w:tcW w:w="324" w:type="pct"/>
                    <w:shd w:val="clear" w:color="auto" w:fill="auto"/>
                    <w:vAlign w:val="center"/>
                  </w:tcPr>
                  <w:p w:rsidR="00FA28C4" w:rsidRDefault="00867C6B">
                    <w:pPr>
                      <w:jc w:val="center"/>
                      <w:rPr>
                        <w:color w:val="000000"/>
                        <w:szCs w:val="24"/>
                        <w:lang w:eastAsia="lt-LT"/>
                      </w:rPr>
                    </w:pPr>
                    <w:r>
                      <w:rPr>
                        <w:color w:val="000000"/>
                        <w:szCs w:val="24"/>
                        <w:lang w:eastAsia="lt-LT"/>
                      </w:rPr>
                      <w:t>„51.</w:t>
                    </w:r>
                  </w:p>
                </w:tc>
                <w:tc>
                  <w:tcPr>
                    <w:tcW w:w="237" w:type="pct"/>
                    <w:shd w:val="clear" w:color="auto" w:fill="auto"/>
                    <w:vAlign w:val="center"/>
                  </w:tcPr>
                  <w:p w:rsidR="00FA28C4" w:rsidRDefault="00867C6B">
                    <w:pPr>
                      <w:jc w:val="center"/>
                      <w:rPr>
                        <w:color w:val="000000"/>
                        <w:szCs w:val="24"/>
                        <w:lang w:eastAsia="lt-LT"/>
                      </w:rPr>
                    </w:pPr>
                    <w:r>
                      <w:rPr>
                        <w:color w:val="000000"/>
                        <w:szCs w:val="24"/>
                        <w:lang w:eastAsia="lt-LT"/>
                      </w:rPr>
                      <w:t>97</w:t>
                    </w:r>
                  </w:p>
                </w:tc>
                <w:tc>
                  <w:tcPr>
                    <w:tcW w:w="583" w:type="pct"/>
                    <w:shd w:val="clear" w:color="auto" w:fill="auto"/>
                    <w:vAlign w:val="center"/>
                  </w:tcPr>
                  <w:p w:rsidR="00FA28C4" w:rsidRDefault="00867C6B">
                    <w:pPr>
                      <w:rPr>
                        <w:color w:val="000000"/>
                        <w:szCs w:val="24"/>
                        <w:lang w:eastAsia="lt-LT"/>
                      </w:rPr>
                    </w:pPr>
                    <w:r>
                      <w:rPr>
                        <w:color w:val="000000"/>
                        <w:szCs w:val="24"/>
                        <w:lang w:eastAsia="lt-LT"/>
                      </w:rPr>
                      <w:t>VĮ Ignalinos atominė elektrinė</w:t>
                    </w:r>
                  </w:p>
                </w:tc>
                <w:tc>
                  <w:tcPr>
                    <w:tcW w:w="596" w:type="pct"/>
                    <w:shd w:val="clear" w:color="auto" w:fill="auto"/>
                    <w:vAlign w:val="center"/>
                  </w:tcPr>
                  <w:p w:rsidR="00FA28C4" w:rsidRDefault="00867C6B">
                    <w:pPr>
                      <w:rPr>
                        <w:color w:val="000000"/>
                        <w:szCs w:val="24"/>
                        <w:lang w:eastAsia="lt-LT"/>
                      </w:rPr>
                    </w:pPr>
                    <w:r>
                      <w:rPr>
                        <w:color w:val="000000"/>
                        <w:szCs w:val="24"/>
                        <w:lang w:eastAsia="lt-LT"/>
                      </w:rPr>
                      <w:t>Garo katilinė ir rezervinė dyzelinė elektros stotis</w:t>
                    </w:r>
                  </w:p>
                </w:tc>
                <w:tc>
                  <w:tcPr>
                    <w:tcW w:w="532" w:type="pct"/>
                    <w:shd w:val="clear" w:color="auto" w:fill="auto"/>
                    <w:vAlign w:val="center"/>
                  </w:tcPr>
                  <w:p w:rsidR="00FA28C4" w:rsidRDefault="00867C6B">
                    <w:pPr>
                      <w:jc w:val="center"/>
                      <w:rPr>
                        <w:szCs w:val="24"/>
                      </w:rPr>
                    </w:pPr>
                    <w:r>
                      <w:rPr>
                        <w:color w:val="000000"/>
                        <w:szCs w:val="24"/>
                      </w:rPr>
                      <w:t>1 074</w:t>
                    </w:r>
                  </w:p>
                </w:tc>
                <w:tc>
                  <w:tcPr>
                    <w:tcW w:w="546" w:type="pct"/>
                    <w:shd w:val="clear" w:color="auto" w:fill="auto"/>
                    <w:vAlign w:val="center"/>
                  </w:tcPr>
                  <w:p w:rsidR="00FA28C4" w:rsidRDefault="00867C6B">
                    <w:pPr>
                      <w:jc w:val="center"/>
                      <w:rPr>
                        <w:b/>
                        <w:bCs/>
                        <w:color w:val="000000"/>
                        <w:szCs w:val="24"/>
                      </w:rPr>
                    </w:pPr>
                    <w:r>
                      <w:rPr>
                        <w:color w:val="000000"/>
                        <w:szCs w:val="24"/>
                      </w:rPr>
                      <w:t>947</w:t>
                    </w:r>
                  </w:p>
                </w:tc>
                <w:tc>
                  <w:tcPr>
                    <w:tcW w:w="546" w:type="pct"/>
                    <w:shd w:val="clear" w:color="auto" w:fill="auto"/>
                    <w:vAlign w:val="center"/>
                  </w:tcPr>
                  <w:p w:rsidR="00FA28C4" w:rsidRDefault="00867C6B">
                    <w:pPr>
                      <w:jc w:val="center"/>
                      <w:rPr>
                        <w:color w:val="000000"/>
                        <w:szCs w:val="24"/>
                        <w:lang w:eastAsia="lt-LT"/>
                      </w:rPr>
                    </w:pPr>
                    <w:r>
                      <w:rPr>
                        <w:color w:val="000000"/>
                        <w:szCs w:val="24"/>
                      </w:rPr>
                      <w:t>842</w:t>
                    </w:r>
                  </w:p>
                </w:tc>
                <w:tc>
                  <w:tcPr>
                    <w:tcW w:w="545" w:type="pct"/>
                    <w:shd w:val="clear" w:color="auto" w:fill="auto"/>
                    <w:vAlign w:val="center"/>
                  </w:tcPr>
                  <w:p w:rsidR="00FA28C4" w:rsidRDefault="00867C6B">
                    <w:pPr>
                      <w:jc w:val="center"/>
                      <w:rPr>
                        <w:color w:val="000000"/>
                        <w:szCs w:val="24"/>
                        <w:lang w:eastAsia="lt-LT"/>
                      </w:rPr>
                    </w:pPr>
                    <w:r>
                      <w:rPr>
                        <w:color w:val="000000"/>
                        <w:szCs w:val="24"/>
                      </w:rPr>
                      <w:t>842</w:t>
                    </w:r>
                  </w:p>
                </w:tc>
                <w:tc>
                  <w:tcPr>
                    <w:tcW w:w="546" w:type="pct"/>
                    <w:shd w:val="clear" w:color="auto" w:fill="auto"/>
                    <w:vAlign w:val="center"/>
                  </w:tcPr>
                  <w:p w:rsidR="00FA28C4" w:rsidRDefault="00867C6B">
                    <w:pPr>
                      <w:jc w:val="center"/>
                      <w:rPr>
                        <w:color w:val="000000"/>
                        <w:szCs w:val="24"/>
                        <w:lang w:eastAsia="lt-LT"/>
                      </w:rPr>
                    </w:pPr>
                    <w:r>
                      <w:rPr>
                        <w:color w:val="000000"/>
                        <w:szCs w:val="24"/>
                      </w:rPr>
                      <w:t>842</w:t>
                    </w:r>
                  </w:p>
                </w:tc>
                <w:tc>
                  <w:tcPr>
                    <w:tcW w:w="546" w:type="pct"/>
                    <w:shd w:val="clear" w:color="auto" w:fill="auto"/>
                    <w:vAlign w:val="center"/>
                  </w:tcPr>
                  <w:p w:rsidR="00FA28C4" w:rsidRDefault="00867C6B">
                    <w:pPr>
                      <w:rPr>
                        <w:color w:val="000000"/>
                        <w:szCs w:val="24"/>
                      </w:rPr>
                    </w:pPr>
                    <w:r>
                      <w:rPr>
                        <w:color w:val="000000"/>
                        <w:szCs w:val="24"/>
                      </w:rPr>
                      <w:t>4 547“.</w:t>
                    </w:r>
                  </w:p>
                </w:tc>
              </w:tr>
            </w:tbl>
            <w:p w:rsidR="00FA28C4" w:rsidRDefault="00BD4F68">
              <w:pPr>
                <w:spacing w:line="276" w:lineRule="atLeast"/>
                <w:ind w:left="1069"/>
                <w:jc w:val="both"/>
                <w:rPr>
                  <w:color w:val="000000"/>
                  <w:szCs w:val="24"/>
                  <w:lang w:eastAsia="lt-LT"/>
                </w:rPr>
              </w:pPr>
            </w:p>
          </w:sdtContent>
        </w:sdt>
        <w:sdt>
          <w:sdtPr>
            <w:alias w:val="8 p."/>
            <w:tag w:val="part_1770a20f06db466c834988088e767442"/>
            <w:id w:val="712084646"/>
            <w:lock w:val="sdtLocked"/>
          </w:sdtPr>
          <w:sdtEndPr/>
          <w:sdtContent>
            <w:p w:rsidR="00FA28C4" w:rsidRDefault="00BD4F68">
              <w:pPr>
                <w:spacing w:line="276" w:lineRule="atLeast"/>
                <w:ind w:left="1069" w:hanging="360"/>
                <w:jc w:val="both"/>
                <w:rPr>
                  <w:color w:val="000000"/>
                  <w:szCs w:val="24"/>
                  <w:lang w:eastAsia="lt-LT"/>
                </w:rPr>
              </w:pPr>
              <w:sdt>
                <w:sdtPr>
                  <w:alias w:val="Numeris"/>
                  <w:tag w:val="nr_1770a20f06db466c834988088e767442"/>
                  <w:id w:val="-2039261832"/>
                  <w:lock w:val="sdtLocked"/>
                </w:sdtPr>
                <w:sdtEndPr/>
                <w:sdtContent>
                  <w:r w:rsidR="00867C6B">
                    <w:rPr>
                      <w:color w:val="000000"/>
                      <w:szCs w:val="24"/>
                      <w:lang w:eastAsia="lt-LT"/>
                    </w:rPr>
                    <w:t>8</w:t>
                  </w:r>
                </w:sdtContent>
              </w:sdt>
              <w:r w:rsidR="00867C6B">
                <w:rPr>
                  <w:color w:val="000000"/>
                  <w:szCs w:val="24"/>
                  <w:lang w:eastAsia="lt-LT"/>
                </w:rPr>
                <w:t xml:space="preserve">. </w:t>
              </w:r>
              <w:r w:rsidR="00867C6B">
                <w:rPr>
                  <w:color w:val="000000"/>
                  <w:szCs w:val="24"/>
                  <w:shd w:val="clear" w:color="auto" w:fill="FFFFFF"/>
                  <w:lang w:eastAsia="lt-LT"/>
                </w:rPr>
                <w:t>Pakeičiu  </w:t>
              </w:r>
              <w:r w:rsidR="00867C6B">
                <w:rPr>
                  <w:color w:val="000000"/>
                  <w:szCs w:val="24"/>
                  <w:lang w:eastAsia="lt-LT"/>
                </w:rPr>
                <w:t>pastraipą, einančią po </w:t>
              </w:r>
              <w:r w:rsidR="00867C6B">
                <w:rPr>
                  <w:color w:val="000000"/>
                  <w:szCs w:val="24"/>
                  <w:lang w:val="en-GB" w:eastAsia="lt-LT"/>
                </w:rPr>
                <w:t xml:space="preserve">69 </w:t>
              </w:r>
              <w:proofErr w:type="spellStart"/>
              <w:r w:rsidR="00867C6B">
                <w:rPr>
                  <w:color w:val="000000"/>
                  <w:szCs w:val="24"/>
                  <w:lang w:val="en-GB" w:eastAsia="lt-LT"/>
                </w:rPr>
                <w:t>punkto</w:t>
              </w:r>
              <w:proofErr w:type="spellEnd"/>
              <w:r w:rsidR="00867C6B">
                <w:rPr>
                  <w:color w:val="000000"/>
                  <w:szCs w:val="24"/>
                  <w:lang w:val="en-GB" w:eastAsia="lt-LT"/>
                </w:rPr>
                <w:t>,</w:t>
              </w:r>
              <w:r w:rsidR="00867C6B">
                <w:rPr>
                  <w:color w:val="000000"/>
                  <w:szCs w:val="24"/>
                  <w:lang w:eastAsia="lt-LT"/>
                </w:rPr>
                <w:t> ir ją išdėstau taip</w:t>
              </w:r>
              <w:r w:rsidR="00867C6B">
                <w:rPr>
                  <w:color w:val="000000"/>
                  <w:szCs w:val="24"/>
                  <w:shd w:val="clear" w:color="auto" w:fill="FFFFFF"/>
                  <w:lang w:eastAsia="lt-LT"/>
                </w:rPr>
                <w:t>:</w:t>
              </w:r>
            </w:p>
            <w:tbl>
              <w:tblPr>
                <w:tblW w:w="5000" w:type="pct"/>
                <w:jc w:val="center"/>
                <w:tblLook w:val="04A0" w:firstRow="1" w:lastRow="0" w:firstColumn="1" w:lastColumn="0" w:noHBand="0" w:noVBand="1"/>
              </w:tblPr>
              <w:tblGrid>
                <w:gridCol w:w="1702"/>
                <w:gridCol w:w="1276"/>
                <w:gridCol w:w="1275"/>
                <w:gridCol w:w="1277"/>
                <w:gridCol w:w="1275"/>
                <w:gridCol w:w="1275"/>
                <w:gridCol w:w="1553"/>
              </w:tblGrid>
              <w:tr w:rsidR="00FA28C4">
                <w:trPr>
                  <w:trHeight w:val="420"/>
                  <w:jc w:val="center"/>
                </w:trPr>
                <w:tc>
                  <w:tcPr>
                    <w:tcW w:w="883" w:type="pct"/>
                    <w:tcBorders>
                      <w:top w:val="single" w:sz="4" w:space="0" w:color="auto"/>
                      <w:right w:val="single" w:sz="4" w:space="0" w:color="auto"/>
                    </w:tcBorders>
                    <w:shd w:val="clear" w:color="auto" w:fill="auto"/>
                    <w:vAlign w:val="center"/>
                    <w:hideMark/>
                  </w:tcPr>
                  <w:p w:rsidR="00FA28C4" w:rsidRDefault="00867C6B">
                    <w:pPr>
                      <w:jc w:val="right"/>
                      <w:rPr>
                        <w:color w:val="000000"/>
                        <w:szCs w:val="24"/>
                        <w:lang w:eastAsia="lt-LT"/>
                      </w:rPr>
                    </w:pPr>
                    <w:r>
                      <w:rPr>
                        <w:rFonts w:eastAsia="Calibri"/>
                        <w:color w:val="000000"/>
                        <w:szCs w:val="24"/>
                        <w:lang w:eastAsia="lt-LT"/>
                      </w:rPr>
                      <w:t>„Iš viso:</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A28C4" w:rsidRDefault="00867C6B">
                    <w:pPr>
                      <w:suppressAutoHyphens/>
                      <w:jc w:val="center"/>
                      <w:rPr>
                        <w:color w:val="000000"/>
                        <w:szCs w:val="24"/>
                        <w:lang w:val="en-GB" w:eastAsia="lt-LT"/>
                      </w:rPr>
                    </w:pPr>
                    <w:r>
                      <w:rPr>
                        <w:color w:val="000000"/>
                        <w:szCs w:val="24"/>
                        <w:lang w:val="en-GB" w:eastAsia="lt-LT"/>
                      </w:rPr>
                      <w:t>4 562 855</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A28C4" w:rsidRDefault="00867C6B">
                    <w:pPr>
                      <w:jc w:val="center"/>
                      <w:rPr>
                        <w:color w:val="000000"/>
                        <w:szCs w:val="24"/>
                      </w:rPr>
                    </w:pPr>
                    <w:r>
                      <w:rPr>
                        <w:color w:val="000000"/>
                        <w:szCs w:val="24"/>
                        <w:lang w:val="en-GB" w:eastAsia="lt-LT"/>
                      </w:rPr>
                      <w:t>4 593 770</w:t>
                    </w:r>
                  </w:p>
                </w:tc>
                <w:tc>
                  <w:tcPr>
                    <w:tcW w:w="66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A28C4" w:rsidRDefault="00867C6B">
                    <w:pPr>
                      <w:jc w:val="center"/>
                      <w:rPr>
                        <w:color w:val="000000"/>
                        <w:szCs w:val="24"/>
                      </w:rPr>
                    </w:pPr>
                    <w:r>
                      <w:rPr>
                        <w:color w:val="000000"/>
                        <w:szCs w:val="24"/>
                      </w:rPr>
                      <w:t>4 060 192</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A28C4" w:rsidRDefault="00867C6B">
                    <w:pPr>
                      <w:jc w:val="center"/>
                      <w:rPr>
                        <w:color w:val="000000"/>
                        <w:szCs w:val="24"/>
                      </w:rPr>
                    </w:pPr>
                    <w:r>
                      <w:rPr>
                        <w:color w:val="000000"/>
                        <w:szCs w:val="24"/>
                      </w:rPr>
                      <w:t>4 055 020</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A28C4" w:rsidRDefault="00867C6B">
                    <w:pPr>
                      <w:jc w:val="center"/>
                      <w:rPr>
                        <w:color w:val="000000"/>
                        <w:szCs w:val="24"/>
                      </w:rPr>
                    </w:pPr>
                    <w:r>
                      <w:rPr>
                        <w:color w:val="000000"/>
                        <w:szCs w:val="24"/>
                      </w:rPr>
                      <w:t>4 049 850</w:t>
                    </w: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A28C4" w:rsidRDefault="00867C6B">
                    <w:pPr>
                      <w:jc w:val="center"/>
                      <w:rPr>
                        <w:color w:val="000000"/>
                      </w:rPr>
                    </w:pPr>
                    <w:r>
                      <w:rPr>
                        <w:color w:val="000000"/>
                      </w:rPr>
                      <w:t>21 321 687“.</w:t>
                    </w:r>
                  </w:p>
                </w:tc>
              </w:tr>
            </w:tbl>
            <w:p w:rsidR="00FA28C4" w:rsidRDefault="00BD4F68">
              <w:pPr>
                <w:suppressAutoHyphens/>
                <w:jc w:val="both"/>
                <w:rPr>
                  <w:szCs w:val="24"/>
                  <w:lang w:eastAsia="lt-LT"/>
                </w:rPr>
              </w:pPr>
            </w:p>
            <w:bookmarkStart w:id="0" w:name="_GoBack" w:displacedByCustomXml="next"/>
            <w:bookmarkEnd w:id="0" w:displacedByCustomXml="next"/>
          </w:sdtContent>
        </w:sdt>
        <w:sdt>
          <w:sdtPr>
            <w:alias w:val="signatura"/>
            <w:tag w:val="part_c7cd146845194616a951fcfcb6e9fe6f"/>
            <w:id w:val="552667357"/>
            <w:lock w:val="sdtLocked"/>
          </w:sdtPr>
          <w:sdtEndPr/>
          <w:sdtContent>
            <w:p w:rsidR="00867C6B" w:rsidRDefault="00867C6B" w:rsidP="00867C6B">
              <w:pPr>
                <w:tabs>
                  <w:tab w:val="left" w:pos="7513"/>
                </w:tabs>
                <w:suppressAutoHyphens/>
              </w:pPr>
            </w:p>
            <w:p w:rsidR="00867C6B" w:rsidRDefault="00867C6B" w:rsidP="00867C6B">
              <w:pPr>
                <w:tabs>
                  <w:tab w:val="left" w:pos="7513"/>
                </w:tabs>
                <w:suppressAutoHyphens/>
              </w:pPr>
            </w:p>
            <w:p w:rsidR="00FA28C4" w:rsidRDefault="00867C6B" w:rsidP="00867C6B">
              <w:pPr>
                <w:tabs>
                  <w:tab w:val="left" w:pos="7513"/>
                </w:tabs>
                <w:suppressAutoHyphens/>
              </w:pPr>
              <w:r>
                <w:rPr>
                  <w:szCs w:val="24"/>
                  <w:lang w:eastAsia="lt-LT"/>
                </w:rPr>
                <w:t>Aplinkos ministras</w:t>
              </w:r>
              <w:r>
                <w:rPr>
                  <w:szCs w:val="24"/>
                  <w:lang w:eastAsia="lt-LT"/>
                </w:rPr>
                <w:tab/>
                <w:t>Simonas Gentvilas</w:t>
              </w:r>
            </w:p>
          </w:sdtContent>
        </w:sdt>
      </w:sdtContent>
    </w:sdt>
    <w:p w:rsidR="00867C6B" w:rsidRDefault="00867C6B" w:rsidP="00867C6B">
      <w:pPr>
        <w:tabs>
          <w:tab w:val="left" w:pos="7513"/>
        </w:tabs>
        <w:suppressAutoHyphens/>
        <w:rPr>
          <w:szCs w:val="24"/>
          <w:lang w:eastAsia="lt-LT"/>
        </w:rPr>
      </w:pPr>
    </w:p>
    <w:sectPr w:rsidR="00867C6B" w:rsidSect="00867C6B">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567"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28C4" w:rsidRDefault="00867C6B">
      <w:r>
        <w:separator/>
      </w:r>
    </w:p>
  </w:endnote>
  <w:endnote w:type="continuationSeparator" w:id="0">
    <w:p w:rsidR="00FA28C4" w:rsidRDefault="00867C6B">
      <w:r>
        <w:continuationSeparator/>
      </w:r>
    </w:p>
  </w:endnote>
  <w:endnote w:type="continuationNotice" w:id="1">
    <w:p w:rsidR="00FA28C4" w:rsidRDefault="00FA28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8C4" w:rsidRDefault="00FA28C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8C4" w:rsidRDefault="00FA28C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8C4" w:rsidRDefault="00FA28C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28C4" w:rsidRDefault="00867C6B">
      <w:r>
        <w:separator/>
      </w:r>
    </w:p>
  </w:footnote>
  <w:footnote w:type="continuationSeparator" w:id="0">
    <w:p w:rsidR="00FA28C4" w:rsidRDefault="00867C6B">
      <w:r>
        <w:continuationSeparator/>
      </w:r>
    </w:p>
  </w:footnote>
  <w:footnote w:type="continuationNotice" w:id="1">
    <w:p w:rsidR="00FA28C4" w:rsidRDefault="00FA28C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8C4" w:rsidRDefault="00FA28C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8C4" w:rsidRDefault="00867C6B" w:rsidP="00867C6B">
    <w:pPr>
      <w:tabs>
        <w:tab w:val="center" w:pos="4819"/>
        <w:tab w:val="right" w:pos="9638"/>
      </w:tabs>
      <w:jc w:val="center"/>
    </w:pPr>
    <w:r>
      <w:fldChar w:fldCharType="begin"/>
    </w:r>
    <w:r>
      <w:instrText>PAGE   \* MERGEFORMAT</w:instrText>
    </w:r>
    <w:r>
      <w:fldChar w:fldCharType="separate"/>
    </w:r>
    <w:r w:rsidR="00BD4F68">
      <w:rPr>
        <w:noProof/>
      </w:rP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8C4" w:rsidRDefault="00FA28C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134"/>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K1MDM0NTAzMTIwMbRU0lEKTi0uzszPAykwNKgFAHnqrTstAAAA"/>
  </w:docVars>
  <w:rsids>
    <w:rsidRoot w:val="00E46308"/>
    <w:rsid w:val="00867C6B"/>
    <w:rsid w:val="00BD4F68"/>
    <w:rsid w:val="00E46308"/>
    <w:rsid w:val="00FA28C4"/>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B85ED2D-62F8-4168-A034-CAC9ADAD3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0273">
      <w:bodyDiv w:val="1"/>
      <w:marLeft w:val="0"/>
      <w:marRight w:val="0"/>
      <w:marTop w:val="0"/>
      <w:marBottom w:val="0"/>
      <w:divBdr>
        <w:top w:val="none" w:sz="0" w:space="0" w:color="auto"/>
        <w:left w:val="none" w:sz="0" w:space="0" w:color="auto"/>
        <w:bottom w:val="none" w:sz="0" w:space="0" w:color="auto"/>
        <w:right w:val="none" w:sz="0" w:space="0" w:color="auto"/>
      </w:divBdr>
      <w:divsChild>
        <w:div w:id="2096634154">
          <w:marLeft w:val="0"/>
          <w:marRight w:val="0"/>
          <w:marTop w:val="0"/>
          <w:marBottom w:val="0"/>
          <w:divBdr>
            <w:top w:val="none" w:sz="0" w:space="0" w:color="auto"/>
            <w:left w:val="none" w:sz="0" w:space="0" w:color="auto"/>
            <w:bottom w:val="none" w:sz="0" w:space="0" w:color="auto"/>
            <w:right w:val="none" w:sz="0" w:space="0" w:color="auto"/>
          </w:divBdr>
          <w:divsChild>
            <w:div w:id="582229287">
              <w:marLeft w:val="0"/>
              <w:marRight w:val="0"/>
              <w:marTop w:val="0"/>
              <w:marBottom w:val="0"/>
              <w:divBdr>
                <w:top w:val="none" w:sz="0" w:space="0" w:color="auto"/>
                <w:left w:val="none" w:sz="0" w:space="0" w:color="auto"/>
                <w:bottom w:val="none" w:sz="0" w:space="0" w:color="auto"/>
                <w:right w:val="none" w:sz="0" w:space="0" w:color="auto"/>
              </w:divBdr>
            </w:div>
            <w:div w:id="2098018775">
              <w:marLeft w:val="0"/>
              <w:marRight w:val="0"/>
              <w:marTop w:val="0"/>
              <w:marBottom w:val="0"/>
              <w:divBdr>
                <w:top w:val="none" w:sz="0" w:space="0" w:color="auto"/>
                <w:left w:val="none" w:sz="0" w:space="0" w:color="auto"/>
                <w:bottom w:val="none" w:sz="0" w:space="0" w:color="auto"/>
                <w:right w:val="none" w:sz="0" w:space="0" w:color="auto"/>
              </w:divBdr>
            </w:div>
            <w:div w:id="2118062341">
              <w:marLeft w:val="0"/>
              <w:marRight w:val="0"/>
              <w:marTop w:val="0"/>
              <w:marBottom w:val="0"/>
              <w:divBdr>
                <w:top w:val="none" w:sz="0" w:space="0" w:color="auto"/>
                <w:left w:val="none" w:sz="0" w:space="0" w:color="auto"/>
                <w:bottom w:val="none" w:sz="0" w:space="0" w:color="auto"/>
                <w:right w:val="none" w:sz="0" w:space="0" w:color="auto"/>
              </w:divBdr>
            </w:div>
            <w:div w:id="212279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1173">
      <w:bodyDiv w:val="1"/>
      <w:marLeft w:val="0"/>
      <w:marRight w:val="0"/>
      <w:marTop w:val="0"/>
      <w:marBottom w:val="0"/>
      <w:divBdr>
        <w:top w:val="none" w:sz="0" w:space="0" w:color="auto"/>
        <w:left w:val="none" w:sz="0" w:space="0" w:color="auto"/>
        <w:bottom w:val="none" w:sz="0" w:space="0" w:color="auto"/>
        <w:right w:val="none" w:sz="0" w:space="0" w:color="auto"/>
      </w:divBdr>
    </w:div>
    <w:div w:id="26107502">
      <w:bodyDiv w:val="1"/>
      <w:marLeft w:val="0"/>
      <w:marRight w:val="0"/>
      <w:marTop w:val="0"/>
      <w:marBottom w:val="0"/>
      <w:divBdr>
        <w:top w:val="none" w:sz="0" w:space="0" w:color="auto"/>
        <w:left w:val="none" w:sz="0" w:space="0" w:color="auto"/>
        <w:bottom w:val="none" w:sz="0" w:space="0" w:color="auto"/>
        <w:right w:val="none" w:sz="0" w:space="0" w:color="auto"/>
      </w:divBdr>
    </w:div>
    <w:div w:id="26680084">
      <w:bodyDiv w:val="1"/>
      <w:marLeft w:val="0"/>
      <w:marRight w:val="0"/>
      <w:marTop w:val="0"/>
      <w:marBottom w:val="0"/>
      <w:divBdr>
        <w:top w:val="none" w:sz="0" w:space="0" w:color="auto"/>
        <w:left w:val="none" w:sz="0" w:space="0" w:color="auto"/>
        <w:bottom w:val="none" w:sz="0" w:space="0" w:color="auto"/>
        <w:right w:val="none" w:sz="0" w:space="0" w:color="auto"/>
      </w:divBdr>
    </w:div>
    <w:div w:id="30542739">
      <w:bodyDiv w:val="1"/>
      <w:marLeft w:val="0"/>
      <w:marRight w:val="0"/>
      <w:marTop w:val="0"/>
      <w:marBottom w:val="0"/>
      <w:divBdr>
        <w:top w:val="none" w:sz="0" w:space="0" w:color="auto"/>
        <w:left w:val="none" w:sz="0" w:space="0" w:color="auto"/>
        <w:bottom w:val="none" w:sz="0" w:space="0" w:color="auto"/>
        <w:right w:val="none" w:sz="0" w:space="0" w:color="auto"/>
      </w:divBdr>
    </w:div>
    <w:div w:id="35932856">
      <w:bodyDiv w:val="1"/>
      <w:marLeft w:val="0"/>
      <w:marRight w:val="0"/>
      <w:marTop w:val="0"/>
      <w:marBottom w:val="0"/>
      <w:divBdr>
        <w:top w:val="none" w:sz="0" w:space="0" w:color="auto"/>
        <w:left w:val="none" w:sz="0" w:space="0" w:color="auto"/>
        <w:bottom w:val="none" w:sz="0" w:space="0" w:color="auto"/>
        <w:right w:val="none" w:sz="0" w:space="0" w:color="auto"/>
      </w:divBdr>
    </w:div>
    <w:div w:id="37630326">
      <w:bodyDiv w:val="1"/>
      <w:marLeft w:val="0"/>
      <w:marRight w:val="0"/>
      <w:marTop w:val="0"/>
      <w:marBottom w:val="0"/>
      <w:divBdr>
        <w:top w:val="none" w:sz="0" w:space="0" w:color="auto"/>
        <w:left w:val="none" w:sz="0" w:space="0" w:color="auto"/>
        <w:bottom w:val="none" w:sz="0" w:space="0" w:color="auto"/>
        <w:right w:val="none" w:sz="0" w:space="0" w:color="auto"/>
      </w:divBdr>
    </w:div>
    <w:div w:id="43188573">
      <w:bodyDiv w:val="1"/>
      <w:marLeft w:val="0"/>
      <w:marRight w:val="0"/>
      <w:marTop w:val="0"/>
      <w:marBottom w:val="0"/>
      <w:divBdr>
        <w:top w:val="none" w:sz="0" w:space="0" w:color="auto"/>
        <w:left w:val="none" w:sz="0" w:space="0" w:color="auto"/>
        <w:bottom w:val="none" w:sz="0" w:space="0" w:color="auto"/>
        <w:right w:val="none" w:sz="0" w:space="0" w:color="auto"/>
      </w:divBdr>
    </w:div>
    <w:div w:id="47850861">
      <w:bodyDiv w:val="1"/>
      <w:marLeft w:val="0"/>
      <w:marRight w:val="0"/>
      <w:marTop w:val="0"/>
      <w:marBottom w:val="0"/>
      <w:divBdr>
        <w:top w:val="none" w:sz="0" w:space="0" w:color="auto"/>
        <w:left w:val="none" w:sz="0" w:space="0" w:color="auto"/>
        <w:bottom w:val="none" w:sz="0" w:space="0" w:color="auto"/>
        <w:right w:val="none" w:sz="0" w:space="0" w:color="auto"/>
      </w:divBdr>
    </w:div>
    <w:div w:id="48967678">
      <w:bodyDiv w:val="1"/>
      <w:marLeft w:val="0"/>
      <w:marRight w:val="0"/>
      <w:marTop w:val="0"/>
      <w:marBottom w:val="0"/>
      <w:divBdr>
        <w:top w:val="none" w:sz="0" w:space="0" w:color="auto"/>
        <w:left w:val="none" w:sz="0" w:space="0" w:color="auto"/>
        <w:bottom w:val="none" w:sz="0" w:space="0" w:color="auto"/>
        <w:right w:val="none" w:sz="0" w:space="0" w:color="auto"/>
      </w:divBdr>
    </w:div>
    <w:div w:id="62264312">
      <w:bodyDiv w:val="1"/>
      <w:marLeft w:val="0"/>
      <w:marRight w:val="0"/>
      <w:marTop w:val="0"/>
      <w:marBottom w:val="0"/>
      <w:divBdr>
        <w:top w:val="none" w:sz="0" w:space="0" w:color="auto"/>
        <w:left w:val="none" w:sz="0" w:space="0" w:color="auto"/>
        <w:bottom w:val="none" w:sz="0" w:space="0" w:color="auto"/>
        <w:right w:val="none" w:sz="0" w:space="0" w:color="auto"/>
      </w:divBdr>
    </w:div>
    <w:div w:id="63645976">
      <w:bodyDiv w:val="1"/>
      <w:marLeft w:val="0"/>
      <w:marRight w:val="0"/>
      <w:marTop w:val="0"/>
      <w:marBottom w:val="0"/>
      <w:divBdr>
        <w:top w:val="none" w:sz="0" w:space="0" w:color="auto"/>
        <w:left w:val="none" w:sz="0" w:space="0" w:color="auto"/>
        <w:bottom w:val="none" w:sz="0" w:space="0" w:color="auto"/>
        <w:right w:val="none" w:sz="0" w:space="0" w:color="auto"/>
      </w:divBdr>
    </w:div>
    <w:div w:id="69234593">
      <w:bodyDiv w:val="1"/>
      <w:marLeft w:val="0"/>
      <w:marRight w:val="0"/>
      <w:marTop w:val="0"/>
      <w:marBottom w:val="0"/>
      <w:divBdr>
        <w:top w:val="none" w:sz="0" w:space="0" w:color="auto"/>
        <w:left w:val="none" w:sz="0" w:space="0" w:color="auto"/>
        <w:bottom w:val="none" w:sz="0" w:space="0" w:color="auto"/>
        <w:right w:val="none" w:sz="0" w:space="0" w:color="auto"/>
      </w:divBdr>
    </w:div>
    <w:div w:id="78672475">
      <w:bodyDiv w:val="1"/>
      <w:marLeft w:val="0"/>
      <w:marRight w:val="0"/>
      <w:marTop w:val="0"/>
      <w:marBottom w:val="0"/>
      <w:divBdr>
        <w:top w:val="none" w:sz="0" w:space="0" w:color="auto"/>
        <w:left w:val="none" w:sz="0" w:space="0" w:color="auto"/>
        <w:bottom w:val="none" w:sz="0" w:space="0" w:color="auto"/>
        <w:right w:val="none" w:sz="0" w:space="0" w:color="auto"/>
      </w:divBdr>
    </w:div>
    <w:div w:id="82070316">
      <w:bodyDiv w:val="1"/>
      <w:marLeft w:val="0"/>
      <w:marRight w:val="0"/>
      <w:marTop w:val="0"/>
      <w:marBottom w:val="0"/>
      <w:divBdr>
        <w:top w:val="none" w:sz="0" w:space="0" w:color="auto"/>
        <w:left w:val="none" w:sz="0" w:space="0" w:color="auto"/>
        <w:bottom w:val="none" w:sz="0" w:space="0" w:color="auto"/>
        <w:right w:val="none" w:sz="0" w:space="0" w:color="auto"/>
      </w:divBdr>
    </w:div>
    <w:div w:id="88549036">
      <w:bodyDiv w:val="1"/>
      <w:marLeft w:val="0"/>
      <w:marRight w:val="0"/>
      <w:marTop w:val="0"/>
      <w:marBottom w:val="0"/>
      <w:divBdr>
        <w:top w:val="none" w:sz="0" w:space="0" w:color="auto"/>
        <w:left w:val="none" w:sz="0" w:space="0" w:color="auto"/>
        <w:bottom w:val="none" w:sz="0" w:space="0" w:color="auto"/>
        <w:right w:val="none" w:sz="0" w:space="0" w:color="auto"/>
      </w:divBdr>
    </w:div>
    <w:div w:id="95252999">
      <w:bodyDiv w:val="1"/>
      <w:marLeft w:val="0"/>
      <w:marRight w:val="0"/>
      <w:marTop w:val="0"/>
      <w:marBottom w:val="0"/>
      <w:divBdr>
        <w:top w:val="none" w:sz="0" w:space="0" w:color="auto"/>
        <w:left w:val="none" w:sz="0" w:space="0" w:color="auto"/>
        <w:bottom w:val="none" w:sz="0" w:space="0" w:color="auto"/>
        <w:right w:val="none" w:sz="0" w:space="0" w:color="auto"/>
      </w:divBdr>
    </w:div>
    <w:div w:id="112018750">
      <w:bodyDiv w:val="1"/>
      <w:marLeft w:val="0"/>
      <w:marRight w:val="0"/>
      <w:marTop w:val="0"/>
      <w:marBottom w:val="0"/>
      <w:divBdr>
        <w:top w:val="none" w:sz="0" w:space="0" w:color="auto"/>
        <w:left w:val="none" w:sz="0" w:space="0" w:color="auto"/>
        <w:bottom w:val="none" w:sz="0" w:space="0" w:color="auto"/>
        <w:right w:val="none" w:sz="0" w:space="0" w:color="auto"/>
      </w:divBdr>
    </w:div>
    <w:div w:id="119035736">
      <w:bodyDiv w:val="1"/>
      <w:marLeft w:val="0"/>
      <w:marRight w:val="0"/>
      <w:marTop w:val="0"/>
      <w:marBottom w:val="0"/>
      <w:divBdr>
        <w:top w:val="none" w:sz="0" w:space="0" w:color="auto"/>
        <w:left w:val="none" w:sz="0" w:space="0" w:color="auto"/>
        <w:bottom w:val="none" w:sz="0" w:space="0" w:color="auto"/>
        <w:right w:val="none" w:sz="0" w:space="0" w:color="auto"/>
      </w:divBdr>
    </w:div>
    <w:div w:id="119537753">
      <w:bodyDiv w:val="1"/>
      <w:marLeft w:val="0"/>
      <w:marRight w:val="0"/>
      <w:marTop w:val="0"/>
      <w:marBottom w:val="0"/>
      <w:divBdr>
        <w:top w:val="none" w:sz="0" w:space="0" w:color="auto"/>
        <w:left w:val="none" w:sz="0" w:space="0" w:color="auto"/>
        <w:bottom w:val="none" w:sz="0" w:space="0" w:color="auto"/>
        <w:right w:val="none" w:sz="0" w:space="0" w:color="auto"/>
      </w:divBdr>
    </w:div>
    <w:div w:id="129590885">
      <w:bodyDiv w:val="1"/>
      <w:marLeft w:val="0"/>
      <w:marRight w:val="0"/>
      <w:marTop w:val="0"/>
      <w:marBottom w:val="0"/>
      <w:divBdr>
        <w:top w:val="none" w:sz="0" w:space="0" w:color="auto"/>
        <w:left w:val="none" w:sz="0" w:space="0" w:color="auto"/>
        <w:bottom w:val="none" w:sz="0" w:space="0" w:color="auto"/>
        <w:right w:val="none" w:sz="0" w:space="0" w:color="auto"/>
      </w:divBdr>
    </w:div>
    <w:div w:id="130708947">
      <w:bodyDiv w:val="1"/>
      <w:marLeft w:val="0"/>
      <w:marRight w:val="0"/>
      <w:marTop w:val="0"/>
      <w:marBottom w:val="0"/>
      <w:divBdr>
        <w:top w:val="none" w:sz="0" w:space="0" w:color="auto"/>
        <w:left w:val="none" w:sz="0" w:space="0" w:color="auto"/>
        <w:bottom w:val="none" w:sz="0" w:space="0" w:color="auto"/>
        <w:right w:val="none" w:sz="0" w:space="0" w:color="auto"/>
      </w:divBdr>
    </w:div>
    <w:div w:id="131364672">
      <w:bodyDiv w:val="1"/>
      <w:marLeft w:val="0"/>
      <w:marRight w:val="0"/>
      <w:marTop w:val="0"/>
      <w:marBottom w:val="0"/>
      <w:divBdr>
        <w:top w:val="none" w:sz="0" w:space="0" w:color="auto"/>
        <w:left w:val="none" w:sz="0" w:space="0" w:color="auto"/>
        <w:bottom w:val="none" w:sz="0" w:space="0" w:color="auto"/>
        <w:right w:val="none" w:sz="0" w:space="0" w:color="auto"/>
      </w:divBdr>
    </w:div>
    <w:div w:id="159276723">
      <w:bodyDiv w:val="1"/>
      <w:marLeft w:val="0"/>
      <w:marRight w:val="0"/>
      <w:marTop w:val="0"/>
      <w:marBottom w:val="0"/>
      <w:divBdr>
        <w:top w:val="none" w:sz="0" w:space="0" w:color="auto"/>
        <w:left w:val="none" w:sz="0" w:space="0" w:color="auto"/>
        <w:bottom w:val="none" w:sz="0" w:space="0" w:color="auto"/>
        <w:right w:val="none" w:sz="0" w:space="0" w:color="auto"/>
      </w:divBdr>
    </w:div>
    <w:div w:id="169418508">
      <w:bodyDiv w:val="1"/>
      <w:marLeft w:val="0"/>
      <w:marRight w:val="0"/>
      <w:marTop w:val="0"/>
      <w:marBottom w:val="0"/>
      <w:divBdr>
        <w:top w:val="none" w:sz="0" w:space="0" w:color="auto"/>
        <w:left w:val="none" w:sz="0" w:space="0" w:color="auto"/>
        <w:bottom w:val="none" w:sz="0" w:space="0" w:color="auto"/>
        <w:right w:val="none" w:sz="0" w:space="0" w:color="auto"/>
      </w:divBdr>
    </w:div>
    <w:div w:id="183792151">
      <w:bodyDiv w:val="1"/>
      <w:marLeft w:val="0"/>
      <w:marRight w:val="0"/>
      <w:marTop w:val="0"/>
      <w:marBottom w:val="0"/>
      <w:divBdr>
        <w:top w:val="none" w:sz="0" w:space="0" w:color="auto"/>
        <w:left w:val="none" w:sz="0" w:space="0" w:color="auto"/>
        <w:bottom w:val="none" w:sz="0" w:space="0" w:color="auto"/>
        <w:right w:val="none" w:sz="0" w:space="0" w:color="auto"/>
      </w:divBdr>
    </w:div>
    <w:div w:id="185100947">
      <w:bodyDiv w:val="1"/>
      <w:marLeft w:val="0"/>
      <w:marRight w:val="0"/>
      <w:marTop w:val="0"/>
      <w:marBottom w:val="0"/>
      <w:divBdr>
        <w:top w:val="none" w:sz="0" w:space="0" w:color="auto"/>
        <w:left w:val="none" w:sz="0" w:space="0" w:color="auto"/>
        <w:bottom w:val="none" w:sz="0" w:space="0" w:color="auto"/>
        <w:right w:val="none" w:sz="0" w:space="0" w:color="auto"/>
      </w:divBdr>
    </w:div>
    <w:div w:id="186413643">
      <w:bodyDiv w:val="1"/>
      <w:marLeft w:val="0"/>
      <w:marRight w:val="0"/>
      <w:marTop w:val="0"/>
      <w:marBottom w:val="0"/>
      <w:divBdr>
        <w:top w:val="none" w:sz="0" w:space="0" w:color="auto"/>
        <w:left w:val="none" w:sz="0" w:space="0" w:color="auto"/>
        <w:bottom w:val="none" w:sz="0" w:space="0" w:color="auto"/>
        <w:right w:val="none" w:sz="0" w:space="0" w:color="auto"/>
      </w:divBdr>
    </w:div>
    <w:div w:id="187648647">
      <w:bodyDiv w:val="1"/>
      <w:marLeft w:val="0"/>
      <w:marRight w:val="0"/>
      <w:marTop w:val="0"/>
      <w:marBottom w:val="0"/>
      <w:divBdr>
        <w:top w:val="none" w:sz="0" w:space="0" w:color="auto"/>
        <w:left w:val="none" w:sz="0" w:space="0" w:color="auto"/>
        <w:bottom w:val="none" w:sz="0" w:space="0" w:color="auto"/>
        <w:right w:val="none" w:sz="0" w:space="0" w:color="auto"/>
      </w:divBdr>
    </w:div>
    <w:div w:id="200631904">
      <w:bodyDiv w:val="1"/>
      <w:marLeft w:val="0"/>
      <w:marRight w:val="0"/>
      <w:marTop w:val="0"/>
      <w:marBottom w:val="0"/>
      <w:divBdr>
        <w:top w:val="none" w:sz="0" w:space="0" w:color="auto"/>
        <w:left w:val="none" w:sz="0" w:space="0" w:color="auto"/>
        <w:bottom w:val="none" w:sz="0" w:space="0" w:color="auto"/>
        <w:right w:val="none" w:sz="0" w:space="0" w:color="auto"/>
      </w:divBdr>
    </w:div>
    <w:div w:id="202638268">
      <w:bodyDiv w:val="1"/>
      <w:marLeft w:val="0"/>
      <w:marRight w:val="0"/>
      <w:marTop w:val="0"/>
      <w:marBottom w:val="0"/>
      <w:divBdr>
        <w:top w:val="none" w:sz="0" w:space="0" w:color="auto"/>
        <w:left w:val="none" w:sz="0" w:space="0" w:color="auto"/>
        <w:bottom w:val="none" w:sz="0" w:space="0" w:color="auto"/>
        <w:right w:val="none" w:sz="0" w:space="0" w:color="auto"/>
      </w:divBdr>
      <w:divsChild>
        <w:div w:id="661003133">
          <w:marLeft w:val="0"/>
          <w:marRight w:val="0"/>
          <w:marTop w:val="0"/>
          <w:marBottom w:val="0"/>
          <w:divBdr>
            <w:top w:val="none" w:sz="0" w:space="0" w:color="auto"/>
            <w:left w:val="none" w:sz="0" w:space="0" w:color="auto"/>
            <w:bottom w:val="none" w:sz="0" w:space="0" w:color="auto"/>
            <w:right w:val="none" w:sz="0" w:space="0" w:color="auto"/>
          </w:divBdr>
        </w:div>
      </w:divsChild>
    </w:div>
    <w:div w:id="210769559">
      <w:bodyDiv w:val="1"/>
      <w:marLeft w:val="0"/>
      <w:marRight w:val="0"/>
      <w:marTop w:val="0"/>
      <w:marBottom w:val="0"/>
      <w:divBdr>
        <w:top w:val="none" w:sz="0" w:space="0" w:color="auto"/>
        <w:left w:val="none" w:sz="0" w:space="0" w:color="auto"/>
        <w:bottom w:val="none" w:sz="0" w:space="0" w:color="auto"/>
        <w:right w:val="none" w:sz="0" w:space="0" w:color="auto"/>
      </w:divBdr>
    </w:div>
    <w:div w:id="221252284">
      <w:bodyDiv w:val="1"/>
      <w:marLeft w:val="0"/>
      <w:marRight w:val="0"/>
      <w:marTop w:val="0"/>
      <w:marBottom w:val="0"/>
      <w:divBdr>
        <w:top w:val="none" w:sz="0" w:space="0" w:color="auto"/>
        <w:left w:val="none" w:sz="0" w:space="0" w:color="auto"/>
        <w:bottom w:val="none" w:sz="0" w:space="0" w:color="auto"/>
        <w:right w:val="none" w:sz="0" w:space="0" w:color="auto"/>
      </w:divBdr>
    </w:div>
    <w:div w:id="240527343">
      <w:bodyDiv w:val="1"/>
      <w:marLeft w:val="0"/>
      <w:marRight w:val="0"/>
      <w:marTop w:val="0"/>
      <w:marBottom w:val="0"/>
      <w:divBdr>
        <w:top w:val="none" w:sz="0" w:space="0" w:color="auto"/>
        <w:left w:val="none" w:sz="0" w:space="0" w:color="auto"/>
        <w:bottom w:val="none" w:sz="0" w:space="0" w:color="auto"/>
        <w:right w:val="none" w:sz="0" w:space="0" w:color="auto"/>
      </w:divBdr>
    </w:div>
    <w:div w:id="262229991">
      <w:bodyDiv w:val="1"/>
      <w:marLeft w:val="0"/>
      <w:marRight w:val="0"/>
      <w:marTop w:val="0"/>
      <w:marBottom w:val="0"/>
      <w:divBdr>
        <w:top w:val="none" w:sz="0" w:space="0" w:color="auto"/>
        <w:left w:val="none" w:sz="0" w:space="0" w:color="auto"/>
        <w:bottom w:val="none" w:sz="0" w:space="0" w:color="auto"/>
        <w:right w:val="none" w:sz="0" w:space="0" w:color="auto"/>
      </w:divBdr>
    </w:div>
    <w:div w:id="263615365">
      <w:bodyDiv w:val="1"/>
      <w:marLeft w:val="0"/>
      <w:marRight w:val="0"/>
      <w:marTop w:val="0"/>
      <w:marBottom w:val="0"/>
      <w:divBdr>
        <w:top w:val="none" w:sz="0" w:space="0" w:color="auto"/>
        <w:left w:val="none" w:sz="0" w:space="0" w:color="auto"/>
        <w:bottom w:val="none" w:sz="0" w:space="0" w:color="auto"/>
        <w:right w:val="none" w:sz="0" w:space="0" w:color="auto"/>
      </w:divBdr>
    </w:div>
    <w:div w:id="267156221">
      <w:bodyDiv w:val="1"/>
      <w:marLeft w:val="0"/>
      <w:marRight w:val="0"/>
      <w:marTop w:val="0"/>
      <w:marBottom w:val="0"/>
      <w:divBdr>
        <w:top w:val="none" w:sz="0" w:space="0" w:color="auto"/>
        <w:left w:val="none" w:sz="0" w:space="0" w:color="auto"/>
        <w:bottom w:val="none" w:sz="0" w:space="0" w:color="auto"/>
        <w:right w:val="none" w:sz="0" w:space="0" w:color="auto"/>
      </w:divBdr>
    </w:div>
    <w:div w:id="286399262">
      <w:bodyDiv w:val="1"/>
      <w:marLeft w:val="0"/>
      <w:marRight w:val="0"/>
      <w:marTop w:val="0"/>
      <w:marBottom w:val="0"/>
      <w:divBdr>
        <w:top w:val="none" w:sz="0" w:space="0" w:color="auto"/>
        <w:left w:val="none" w:sz="0" w:space="0" w:color="auto"/>
        <w:bottom w:val="none" w:sz="0" w:space="0" w:color="auto"/>
        <w:right w:val="none" w:sz="0" w:space="0" w:color="auto"/>
      </w:divBdr>
    </w:div>
    <w:div w:id="292101477">
      <w:bodyDiv w:val="1"/>
      <w:marLeft w:val="0"/>
      <w:marRight w:val="0"/>
      <w:marTop w:val="0"/>
      <w:marBottom w:val="0"/>
      <w:divBdr>
        <w:top w:val="none" w:sz="0" w:space="0" w:color="auto"/>
        <w:left w:val="none" w:sz="0" w:space="0" w:color="auto"/>
        <w:bottom w:val="none" w:sz="0" w:space="0" w:color="auto"/>
        <w:right w:val="none" w:sz="0" w:space="0" w:color="auto"/>
      </w:divBdr>
    </w:div>
    <w:div w:id="346566524">
      <w:bodyDiv w:val="1"/>
      <w:marLeft w:val="0"/>
      <w:marRight w:val="0"/>
      <w:marTop w:val="0"/>
      <w:marBottom w:val="0"/>
      <w:divBdr>
        <w:top w:val="none" w:sz="0" w:space="0" w:color="auto"/>
        <w:left w:val="none" w:sz="0" w:space="0" w:color="auto"/>
        <w:bottom w:val="none" w:sz="0" w:space="0" w:color="auto"/>
        <w:right w:val="none" w:sz="0" w:space="0" w:color="auto"/>
      </w:divBdr>
    </w:div>
    <w:div w:id="351806619">
      <w:bodyDiv w:val="1"/>
      <w:marLeft w:val="0"/>
      <w:marRight w:val="0"/>
      <w:marTop w:val="0"/>
      <w:marBottom w:val="0"/>
      <w:divBdr>
        <w:top w:val="none" w:sz="0" w:space="0" w:color="auto"/>
        <w:left w:val="none" w:sz="0" w:space="0" w:color="auto"/>
        <w:bottom w:val="none" w:sz="0" w:space="0" w:color="auto"/>
        <w:right w:val="none" w:sz="0" w:space="0" w:color="auto"/>
      </w:divBdr>
    </w:div>
    <w:div w:id="355354611">
      <w:bodyDiv w:val="1"/>
      <w:marLeft w:val="0"/>
      <w:marRight w:val="0"/>
      <w:marTop w:val="0"/>
      <w:marBottom w:val="0"/>
      <w:divBdr>
        <w:top w:val="none" w:sz="0" w:space="0" w:color="auto"/>
        <w:left w:val="none" w:sz="0" w:space="0" w:color="auto"/>
        <w:bottom w:val="none" w:sz="0" w:space="0" w:color="auto"/>
        <w:right w:val="none" w:sz="0" w:space="0" w:color="auto"/>
      </w:divBdr>
    </w:div>
    <w:div w:id="359477333">
      <w:bodyDiv w:val="1"/>
      <w:marLeft w:val="0"/>
      <w:marRight w:val="0"/>
      <w:marTop w:val="0"/>
      <w:marBottom w:val="0"/>
      <w:divBdr>
        <w:top w:val="none" w:sz="0" w:space="0" w:color="auto"/>
        <w:left w:val="none" w:sz="0" w:space="0" w:color="auto"/>
        <w:bottom w:val="none" w:sz="0" w:space="0" w:color="auto"/>
        <w:right w:val="none" w:sz="0" w:space="0" w:color="auto"/>
      </w:divBdr>
    </w:div>
    <w:div w:id="369840246">
      <w:bodyDiv w:val="1"/>
      <w:marLeft w:val="0"/>
      <w:marRight w:val="0"/>
      <w:marTop w:val="0"/>
      <w:marBottom w:val="0"/>
      <w:divBdr>
        <w:top w:val="none" w:sz="0" w:space="0" w:color="auto"/>
        <w:left w:val="none" w:sz="0" w:space="0" w:color="auto"/>
        <w:bottom w:val="none" w:sz="0" w:space="0" w:color="auto"/>
        <w:right w:val="none" w:sz="0" w:space="0" w:color="auto"/>
      </w:divBdr>
    </w:div>
    <w:div w:id="381439351">
      <w:bodyDiv w:val="1"/>
      <w:marLeft w:val="0"/>
      <w:marRight w:val="0"/>
      <w:marTop w:val="0"/>
      <w:marBottom w:val="0"/>
      <w:divBdr>
        <w:top w:val="none" w:sz="0" w:space="0" w:color="auto"/>
        <w:left w:val="none" w:sz="0" w:space="0" w:color="auto"/>
        <w:bottom w:val="none" w:sz="0" w:space="0" w:color="auto"/>
        <w:right w:val="none" w:sz="0" w:space="0" w:color="auto"/>
      </w:divBdr>
    </w:div>
    <w:div w:id="399209997">
      <w:bodyDiv w:val="1"/>
      <w:marLeft w:val="0"/>
      <w:marRight w:val="0"/>
      <w:marTop w:val="0"/>
      <w:marBottom w:val="0"/>
      <w:divBdr>
        <w:top w:val="none" w:sz="0" w:space="0" w:color="auto"/>
        <w:left w:val="none" w:sz="0" w:space="0" w:color="auto"/>
        <w:bottom w:val="none" w:sz="0" w:space="0" w:color="auto"/>
        <w:right w:val="none" w:sz="0" w:space="0" w:color="auto"/>
      </w:divBdr>
    </w:div>
    <w:div w:id="405223339">
      <w:bodyDiv w:val="1"/>
      <w:marLeft w:val="0"/>
      <w:marRight w:val="0"/>
      <w:marTop w:val="0"/>
      <w:marBottom w:val="0"/>
      <w:divBdr>
        <w:top w:val="none" w:sz="0" w:space="0" w:color="auto"/>
        <w:left w:val="none" w:sz="0" w:space="0" w:color="auto"/>
        <w:bottom w:val="none" w:sz="0" w:space="0" w:color="auto"/>
        <w:right w:val="none" w:sz="0" w:space="0" w:color="auto"/>
      </w:divBdr>
    </w:div>
    <w:div w:id="426729890">
      <w:bodyDiv w:val="1"/>
      <w:marLeft w:val="0"/>
      <w:marRight w:val="0"/>
      <w:marTop w:val="0"/>
      <w:marBottom w:val="0"/>
      <w:divBdr>
        <w:top w:val="none" w:sz="0" w:space="0" w:color="auto"/>
        <w:left w:val="none" w:sz="0" w:space="0" w:color="auto"/>
        <w:bottom w:val="none" w:sz="0" w:space="0" w:color="auto"/>
        <w:right w:val="none" w:sz="0" w:space="0" w:color="auto"/>
      </w:divBdr>
    </w:div>
    <w:div w:id="427891905">
      <w:bodyDiv w:val="1"/>
      <w:marLeft w:val="0"/>
      <w:marRight w:val="0"/>
      <w:marTop w:val="0"/>
      <w:marBottom w:val="0"/>
      <w:divBdr>
        <w:top w:val="none" w:sz="0" w:space="0" w:color="auto"/>
        <w:left w:val="none" w:sz="0" w:space="0" w:color="auto"/>
        <w:bottom w:val="none" w:sz="0" w:space="0" w:color="auto"/>
        <w:right w:val="none" w:sz="0" w:space="0" w:color="auto"/>
      </w:divBdr>
    </w:div>
    <w:div w:id="447315397">
      <w:bodyDiv w:val="1"/>
      <w:marLeft w:val="0"/>
      <w:marRight w:val="0"/>
      <w:marTop w:val="0"/>
      <w:marBottom w:val="0"/>
      <w:divBdr>
        <w:top w:val="none" w:sz="0" w:space="0" w:color="auto"/>
        <w:left w:val="none" w:sz="0" w:space="0" w:color="auto"/>
        <w:bottom w:val="none" w:sz="0" w:space="0" w:color="auto"/>
        <w:right w:val="none" w:sz="0" w:space="0" w:color="auto"/>
      </w:divBdr>
    </w:div>
    <w:div w:id="447969852">
      <w:bodyDiv w:val="1"/>
      <w:marLeft w:val="0"/>
      <w:marRight w:val="0"/>
      <w:marTop w:val="0"/>
      <w:marBottom w:val="0"/>
      <w:divBdr>
        <w:top w:val="none" w:sz="0" w:space="0" w:color="auto"/>
        <w:left w:val="none" w:sz="0" w:space="0" w:color="auto"/>
        <w:bottom w:val="none" w:sz="0" w:space="0" w:color="auto"/>
        <w:right w:val="none" w:sz="0" w:space="0" w:color="auto"/>
      </w:divBdr>
    </w:div>
    <w:div w:id="452940237">
      <w:bodyDiv w:val="1"/>
      <w:marLeft w:val="0"/>
      <w:marRight w:val="0"/>
      <w:marTop w:val="0"/>
      <w:marBottom w:val="0"/>
      <w:divBdr>
        <w:top w:val="none" w:sz="0" w:space="0" w:color="auto"/>
        <w:left w:val="none" w:sz="0" w:space="0" w:color="auto"/>
        <w:bottom w:val="none" w:sz="0" w:space="0" w:color="auto"/>
        <w:right w:val="none" w:sz="0" w:space="0" w:color="auto"/>
      </w:divBdr>
    </w:div>
    <w:div w:id="465129727">
      <w:bodyDiv w:val="1"/>
      <w:marLeft w:val="0"/>
      <w:marRight w:val="0"/>
      <w:marTop w:val="0"/>
      <w:marBottom w:val="0"/>
      <w:divBdr>
        <w:top w:val="none" w:sz="0" w:space="0" w:color="auto"/>
        <w:left w:val="none" w:sz="0" w:space="0" w:color="auto"/>
        <w:bottom w:val="none" w:sz="0" w:space="0" w:color="auto"/>
        <w:right w:val="none" w:sz="0" w:space="0" w:color="auto"/>
      </w:divBdr>
    </w:div>
    <w:div w:id="466775856">
      <w:bodyDiv w:val="1"/>
      <w:marLeft w:val="0"/>
      <w:marRight w:val="0"/>
      <w:marTop w:val="0"/>
      <w:marBottom w:val="0"/>
      <w:divBdr>
        <w:top w:val="none" w:sz="0" w:space="0" w:color="auto"/>
        <w:left w:val="none" w:sz="0" w:space="0" w:color="auto"/>
        <w:bottom w:val="none" w:sz="0" w:space="0" w:color="auto"/>
        <w:right w:val="none" w:sz="0" w:space="0" w:color="auto"/>
      </w:divBdr>
    </w:div>
    <w:div w:id="467935881">
      <w:bodyDiv w:val="1"/>
      <w:marLeft w:val="0"/>
      <w:marRight w:val="0"/>
      <w:marTop w:val="0"/>
      <w:marBottom w:val="0"/>
      <w:divBdr>
        <w:top w:val="none" w:sz="0" w:space="0" w:color="auto"/>
        <w:left w:val="none" w:sz="0" w:space="0" w:color="auto"/>
        <w:bottom w:val="none" w:sz="0" w:space="0" w:color="auto"/>
        <w:right w:val="none" w:sz="0" w:space="0" w:color="auto"/>
      </w:divBdr>
    </w:div>
    <w:div w:id="474493775">
      <w:bodyDiv w:val="1"/>
      <w:marLeft w:val="0"/>
      <w:marRight w:val="0"/>
      <w:marTop w:val="0"/>
      <w:marBottom w:val="0"/>
      <w:divBdr>
        <w:top w:val="none" w:sz="0" w:space="0" w:color="auto"/>
        <w:left w:val="none" w:sz="0" w:space="0" w:color="auto"/>
        <w:bottom w:val="none" w:sz="0" w:space="0" w:color="auto"/>
        <w:right w:val="none" w:sz="0" w:space="0" w:color="auto"/>
      </w:divBdr>
    </w:div>
    <w:div w:id="476453725">
      <w:bodyDiv w:val="1"/>
      <w:marLeft w:val="0"/>
      <w:marRight w:val="0"/>
      <w:marTop w:val="0"/>
      <w:marBottom w:val="0"/>
      <w:divBdr>
        <w:top w:val="none" w:sz="0" w:space="0" w:color="auto"/>
        <w:left w:val="none" w:sz="0" w:space="0" w:color="auto"/>
        <w:bottom w:val="none" w:sz="0" w:space="0" w:color="auto"/>
        <w:right w:val="none" w:sz="0" w:space="0" w:color="auto"/>
      </w:divBdr>
    </w:div>
    <w:div w:id="481392081">
      <w:bodyDiv w:val="1"/>
      <w:marLeft w:val="0"/>
      <w:marRight w:val="0"/>
      <w:marTop w:val="0"/>
      <w:marBottom w:val="0"/>
      <w:divBdr>
        <w:top w:val="none" w:sz="0" w:space="0" w:color="auto"/>
        <w:left w:val="none" w:sz="0" w:space="0" w:color="auto"/>
        <w:bottom w:val="none" w:sz="0" w:space="0" w:color="auto"/>
        <w:right w:val="none" w:sz="0" w:space="0" w:color="auto"/>
      </w:divBdr>
    </w:div>
    <w:div w:id="490367365">
      <w:bodyDiv w:val="1"/>
      <w:marLeft w:val="0"/>
      <w:marRight w:val="0"/>
      <w:marTop w:val="0"/>
      <w:marBottom w:val="0"/>
      <w:divBdr>
        <w:top w:val="none" w:sz="0" w:space="0" w:color="auto"/>
        <w:left w:val="none" w:sz="0" w:space="0" w:color="auto"/>
        <w:bottom w:val="none" w:sz="0" w:space="0" w:color="auto"/>
        <w:right w:val="none" w:sz="0" w:space="0" w:color="auto"/>
      </w:divBdr>
    </w:div>
    <w:div w:id="490756651">
      <w:bodyDiv w:val="1"/>
      <w:marLeft w:val="0"/>
      <w:marRight w:val="0"/>
      <w:marTop w:val="0"/>
      <w:marBottom w:val="0"/>
      <w:divBdr>
        <w:top w:val="none" w:sz="0" w:space="0" w:color="auto"/>
        <w:left w:val="none" w:sz="0" w:space="0" w:color="auto"/>
        <w:bottom w:val="none" w:sz="0" w:space="0" w:color="auto"/>
        <w:right w:val="none" w:sz="0" w:space="0" w:color="auto"/>
      </w:divBdr>
    </w:div>
    <w:div w:id="497115155">
      <w:bodyDiv w:val="1"/>
      <w:marLeft w:val="0"/>
      <w:marRight w:val="0"/>
      <w:marTop w:val="0"/>
      <w:marBottom w:val="0"/>
      <w:divBdr>
        <w:top w:val="none" w:sz="0" w:space="0" w:color="auto"/>
        <w:left w:val="none" w:sz="0" w:space="0" w:color="auto"/>
        <w:bottom w:val="none" w:sz="0" w:space="0" w:color="auto"/>
        <w:right w:val="none" w:sz="0" w:space="0" w:color="auto"/>
      </w:divBdr>
    </w:div>
    <w:div w:id="500313646">
      <w:bodyDiv w:val="1"/>
      <w:marLeft w:val="0"/>
      <w:marRight w:val="0"/>
      <w:marTop w:val="0"/>
      <w:marBottom w:val="0"/>
      <w:divBdr>
        <w:top w:val="none" w:sz="0" w:space="0" w:color="auto"/>
        <w:left w:val="none" w:sz="0" w:space="0" w:color="auto"/>
        <w:bottom w:val="none" w:sz="0" w:space="0" w:color="auto"/>
        <w:right w:val="none" w:sz="0" w:space="0" w:color="auto"/>
      </w:divBdr>
    </w:div>
    <w:div w:id="507790074">
      <w:bodyDiv w:val="1"/>
      <w:marLeft w:val="0"/>
      <w:marRight w:val="0"/>
      <w:marTop w:val="0"/>
      <w:marBottom w:val="0"/>
      <w:divBdr>
        <w:top w:val="none" w:sz="0" w:space="0" w:color="auto"/>
        <w:left w:val="none" w:sz="0" w:space="0" w:color="auto"/>
        <w:bottom w:val="none" w:sz="0" w:space="0" w:color="auto"/>
        <w:right w:val="none" w:sz="0" w:space="0" w:color="auto"/>
      </w:divBdr>
    </w:div>
    <w:div w:id="510222593">
      <w:bodyDiv w:val="1"/>
      <w:marLeft w:val="0"/>
      <w:marRight w:val="0"/>
      <w:marTop w:val="0"/>
      <w:marBottom w:val="0"/>
      <w:divBdr>
        <w:top w:val="none" w:sz="0" w:space="0" w:color="auto"/>
        <w:left w:val="none" w:sz="0" w:space="0" w:color="auto"/>
        <w:bottom w:val="none" w:sz="0" w:space="0" w:color="auto"/>
        <w:right w:val="none" w:sz="0" w:space="0" w:color="auto"/>
      </w:divBdr>
    </w:div>
    <w:div w:id="514343658">
      <w:bodyDiv w:val="1"/>
      <w:marLeft w:val="0"/>
      <w:marRight w:val="0"/>
      <w:marTop w:val="0"/>
      <w:marBottom w:val="0"/>
      <w:divBdr>
        <w:top w:val="none" w:sz="0" w:space="0" w:color="auto"/>
        <w:left w:val="none" w:sz="0" w:space="0" w:color="auto"/>
        <w:bottom w:val="none" w:sz="0" w:space="0" w:color="auto"/>
        <w:right w:val="none" w:sz="0" w:space="0" w:color="auto"/>
      </w:divBdr>
    </w:div>
    <w:div w:id="528377929">
      <w:bodyDiv w:val="1"/>
      <w:marLeft w:val="0"/>
      <w:marRight w:val="0"/>
      <w:marTop w:val="0"/>
      <w:marBottom w:val="0"/>
      <w:divBdr>
        <w:top w:val="none" w:sz="0" w:space="0" w:color="auto"/>
        <w:left w:val="none" w:sz="0" w:space="0" w:color="auto"/>
        <w:bottom w:val="none" w:sz="0" w:space="0" w:color="auto"/>
        <w:right w:val="none" w:sz="0" w:space="0" w:color="auto"/>
      </w:divBdr>
    </w:div>
    <w:div w:id="528841753">
      <w:bodyDiv w:val="1"/>
      <w:marLeft w:val="0"/>
      <w:marRight w:val="0"/>
      <w:marTop w:val="0"/>
      <w:marBottom w:val="0"/>
      <w:divBdr>
        <w:top w:val="none" w:sz="0" w:space="0" w:color="auto"/>
        <w:left w:val="none" w:sz="0" w:space="0" w:color="auto"/>
        <w:bottom w:val="none" w:sz="0" w:space="0" w:color="auto"/>
        <w:right w:val="none" w:sz="0" w:space="0" w:color="auto"/>
      </w:divBdr>
    </w:div>
    <w:div w:id="529150096">
      <w:bodyDiv w:val="1"/>
      <w:marLeft w:val="0"/>
      <w:marRight w:val="0"/>
      <w:marTop w:val="0"/>
      <w:marBottom w:val="0"/>
      <w:divBdr>
        <w:top w:val="none" w:sz="0" w:space="0" w:color="auto"/>
        <w:left w:val="none" w:sz="0" w:space="0" w:color="auto"/>
        <w:bottom w:val="none" w:sz="0" w:space="0" w:color="auto"/>
        <w:right w:val="none" w:sz="0" w:space="0" w:color="auto"/>
      </w:divBdr>
      <w:divsChild>
        <w:div w:id="800996010">
          <w:marLeft w:val="0"/>
          <w:marRight w:val="0"/>
          <w:marTop w:val="0"/>
          <w:marBottom w:val="0"/>
          <w:divBdr>
            <w:top w:val="none" w:sz="0" w:space="0" w:color="auto"/>
            <w:left w:val="none" w:sz="0" w:space="0" w:color="auto"/>
            <w:bottom w:val="none" w:sz="0" w:space="0" w:color="auto"/>
            <w:right w:val="none" w:sz="0" w:space="0" w:color="auto"/>
          </w:divBdr>
          <w:divsChild>
            <w:div w:id="1046373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667118">
      <w:bodyDiv w:val="1"/>
      <w:marLeft w:val="0"/>
      <w:marRight w:val="0"/>
      <w:marTop w:val="0"/>
      <w:marBottom w:val="0"/>
      <w:divBdr>
        <w:top w:val="none" w:sz="0" w:space="0" w:color="auto"/>
        <w:left w:val="none" w:sz="0" w:space="0" w:color="auto"/>
        <w:bottom w:val="none" w:sz="0" w:space="0" w:color="auto"/>
        <w:right w:val="none" w:sz="0" w:space="0" w:color="auto"/>
      </w:divBdr>
    </w:div>
    <w:div w:id="547305873">
      <w:bodyDiv w:val="1"/>
      <w:marLeft w:val="0"/>
      <w:marRight w:val="0"/>
      <w:marTop w:val="0"/>
      <w:marBottom w:val="0"/>
      <w:divBdr>
        <w:top w:val="none" w:sz="0" w:space="0" w:color="auto"/>
        <w:left w:val="none" w:sz="0" w:space="0" w:color="auto"/>
        <w:bottom w:val="none" w:sz="0" w:space="0" w:color="auto"/>
        <w:right w:val="none" w:sz="0" w:space="0" w:color="auto"/>
      </w:divBdr>
    </w:div>
    <w:div w:id="549462325">
      <w:bodyDiv w:val="1"/>
      <w:marLeft w:val="0"/>
      <w:marRight w:val="0"/>
      <w:marTop w:val="0"/>
      <w:marBottom w:val="0"/>
      <w:divBdr>
        <w:top w:val="none" w:sz="0" w:space="0" w:color="auto"/>
        <w:left w:val="none" w:sz="0" w:space="0" w:color="auto"/>
        <w:bottom w:val="none" w:sz="0" w:space="0" w:color="auto"/>
        <w:right w:val="none" w:sz="0" w:space="0" w:color="auto"/>
      </w:divBdr>
    </w:div>
    <w:div w:id="557400519">
      <w:bodyDiv w:val="1"/>
      <w:marLeft w:val="0"/>
      <w:marRight w:val="0"/>
      <w:marTop w:val="0"/>
      <w:marBottom w:val="0"/>
      <w:divBdr>
        <w:top w:val="none" w:sz="0" w:space="0" w:color="auto"/>
        <w:left w:val="none" w:sz="0" w:space="0" w:color="auto"/>
        <w:bottom w:val="none" w:sz="0" w:space="0" w:color="auto"/>
        <w:right w:val="none" w:sz="0" w:space="0" w:color="auto"/>
      </w:divBdr>
    </w:div>
    <w:div w:id="565145595">
      <w:bodyDiv w:val="1"/>
      <w:marLeft w:val="0"/>
      <w:marRight w:val="0"/>
      <w:marTop w:val="0"/>
      <w:marBottom w:val="0"/>
      <w:divBdr>
        <w:top w:val="none" w:sz="0" w:space="0" w:color="auto"/>
        <w:left w:val="none" w:sz="0" w:space="0" w:color="auto"/>
        <w:bottom w:val="none" w:sz="0" w:space="0" w:color="auto"/>
        <w:right w:val="none" w:sz="0" w:space="0" w:color="auto"/>
      </w:divBdr>
    </w:div>
    <w:div w:id="586770743">
      <w:bodyDiv w:val="1"/>
      <w:marLeft w:val="0"/>
      <w:marRight w:val="0"/>
      <w:marTop w:val="0"/>
      <w:marBottom w:val="0"/>
      <w:divBdr>
        <w:top w:val="none" w:sz="0" w:space="0" w:color="auto"/>
        <w:left w:val="none" w:sz="0" w:space="0" w:color="auto"/>
        <w:bottom w:val="none" w:sz="0" w:space="0" w:color="auto"/>
        <w:right w:val="none" w:sz="0" w:space="0" w:color="auto"/>
      </w:divBdr>
    </w:div>
    <w:div w:id="600572469">
      <w:bodyDiv w:val="1"/>
      <w:marLeft w:val="0"/>
      <w:marRight w:val="0"/>
      <w:marTop w:val="0"/>
      <w:marBottom w:val="0"/>
      <w:divBdr>
        <w:top w:val="none" w:sz="0" w:space="0" w:color="auto"/>
        <w:left w:val="none" w:sz="0" w:space="0" w:color="auto"/>
        <w:bottom w:val="none" w:sz="0" w:space="0" w:color="auto"/>
        <w:right w:val="none" w:sz="0" w:space="0" w:color="auto"/>
      </w:divBdr>
    </w:div>
    <w:div w:id="606429689">
      <w:bodyDiv w:val="1"/>
      <w:marLeft w:val="0"/>
      <w:marRight w:val="0"/>
      <w:marTop w:val="0"/>
      <w:marBottom w:val="0"/>
      <w:divBdr>
        <w:top w:val="none" w:sz="0" w:space="0" w:color="auto"/>
        <w:left w:val="none" w:sz="0" w:space="0" w:color="auto"/>
        <w:bottom w:val="none" w:sz="0" w:space="0" w:color="auto"/>
        <w:right w:val="none" w:sz="0" w:space="0" w:color="auto"/>
      </w:divBdr>
    </w:div>
    <w:div w:id="608464943">
      <w:bodyDiv w:val="1"/>
      <w:marLeft w:val="0"/>
      <w:marRight w:val="0"/>
      <w:marTop w:val="0"/>
      <w:marBottom w:val="0"/>
      <w:divBdr>
        <w:top w:val="none" w:sz="0" w:space="0" w:color="auto"/>
        <w:left w:val="none" w:sz="0" w:space="0" w:color="auto"/>
        <w:bottom w:val="none" w:sz="0" w:space="0" w:color="auto"/>
        <w:right w:val="none" w:sz="0" w:space="0" w:color="auto"/>
      </w:divBdr>
    </w:div>
    <w:div w:id="616376606">
      <w:bodyDiv w:val="1"/>
      <w:marLeft w:val="0"/>
      <w:marRight w:val="0"/>
      <w:marTop w:val="0"/>
      <w:marBottom w:val="0"/>
      <w:divBdr>
        <w:top w:val="none" w:sz="0" w:space="0" w:color="auto"/>
        <w:left w:val="none" w:sz="0" w:space="0" w:color="auto"/>
        <w:bottom w:val="none" w:sz="0" w:space="0" w:color="auto"/>
        <w:right w:val="none" w:sz="0" w:space="0" w:color="auto"/>
      </w:divBdr>
    </w:div>
    <w:div w:id="633563384">
      <w:bodyDiv w:val="1"/>
      <w:marLeft w:val="0"/>
      <w:marRight w:val="0"/>
      <w:marTop w:val="0"/>
      <w:marBottom w:val="0"/>
      <w:divBdr>
        <w:top w:val="none" w:sz="0" w:space="0" w:color="auto"/>
        <w:left w:val="none" w:sz="0" w:space="0" w:color="auto"/>
        <w:bottom w:val="none" w:sz="0" w:space="0" w:color="auto"/>
        <w:right w:val="none" w:sz="0" w:space="0" w:color="auto"/>
      </w:divBdr>
    </w:div>
    <w:div w:id="642125436">
      <w:bodyDiv w:val="1"/>
      <w:marLeft w:val="0"/>
      <w:marRight w:val="0"/>
      <w:marTop w:val="0"/>
      <w:marBottom w:val="0"/>
      <w:divBdr>
        <w:top w:val="none" w:sz="0" w:space="0" w:color="auto"/>
        <w:left w:val="none" w:sz="0" w:space="0" w:color="auto"/>
        <w:bottom w:val="none" w:sz="0" w:space="0" w:color="auto"/>
        <w:right w:val="none" w:sz="0" w:space="0" w:color="auto"/>
      </w:divBdr>
    </w:div>
    <w:div w:id="652105299">
      <w:bodyDiv w:val="1"/>
      <w:marLeft w:val="0"/>
      <w:marRight w:val="0"/>
      <w:marTop w:val="0"/>
      <w:marBottom w:val="0"/>
      <w:divBdr>
        <w:top w:val="none" w:sz="0" w:space="0" w:color="auto"/>
        <w:left w:val="none" w:sz="0" w:space="0" w:color="auto"/>
        <w:bottom w:val="none" w:sz="0" w:space="0" w:color="auto"/>
        <w:right w:val="none" w:sz="0" w:space="0" w:color="auto"/>
      </w:divBdr>
    </w:div>
    <w:div w:id="671563402">
      <w:bodyDiv w:val="1"/>
      <w:marLeft w:val="0"/>
      <w:marRight w:val="0"/>
      <w:marTop w:val="0"/>
      <w:marBottom w:val="0"/>
      <w:divBdr>
        <w:top w:val="none" w:sz="0" w:space="0" w:color="auto"/>
        <w:left w:val="none" w:sz="0" w:space="0" w:color="auto"/>
        <w:bottom w:val="none" w:sz="0" w:space="0" w:color="auto"/>
        <w:right w:val="none" w:sz="0" w:space="0" w:color="auto"/>
      </w:divBdr>
    </w:div>
    <w:div w:id="676150378">
      <w:bodyDiv w:val="1"/>
      <w:marLeft w:val="0"/>
      <w:marRight w:val="0"/>
      <w:marTop w:val="0"/>
      <w:marBottom w:val="0"/>
      <w:divBdr>
        <w:top w:val="none" w:sz="0" w:space="0" w:color="auto"/>
        <w:left w:val="none" w:sz="0" w:space="0" w:color="auto"/>
        <w:bottom w:val="none" w:sz="0" w:space="0" w:color="auto"/>
        <w:right w:val="none" w:sz="0" w:space="0" w:color="auto"/>
      </w:divBdr>
    </w:div>
    <w:div w:id="678432768">
      <w:bodyDiv w:val="1"/>
      <w:marLeft w:val="0"/>
      <w:marRight w:val="0"/>
      <w:marTop w:val="0"/>
      <w:marBottom w:val="0"/>
      <w:divBdr>
        <w:top w:val="none" w:sz="0" w:space="0" w:color="auto"/>
        <w:left w:val="none" w:sz="0" w:space="0" w:color="auto"/>
        <w:bottom w:val="none" w:sz="0" w:space="0" w:color="auto"/>
        <w:right w:val="none" w:sz="0" w:space="0" w:color="auto"/>
      </w:divBdr>
    </w:div>
    <w:div w:id="682362741">
      <w:bodyDiv w:val="1"/>
      <w:marLeft w:val="0"/>
      <w:marRight w:val="0"/>
      <w:marTop w:val="0"/>
      <w:marBottom w:val="0"/>
      <w:divBdr>
        <w:top w:val="none" w:sz="0" w:space="0" w:color="auto"/>
        <w:left w:val="none" w:sz="0" w:space="0" w:color="auto"/>
        <w:bottom w:val="none" w:sz="0" w:space="0" w:color="auto"/>
        <w:right w:val="none" w:sz="0" w:space="0" w:color="auto"/>
      </w:divBdr>
    </w:div>
    <w:div w:id="688141854">
      <w:bodyDiv w:val="1"/>
      <w:marLeft w:val="0"/>
      <w:marRight w:val="0"/>
      <w:marTop w:val="0"/>
      <w:marBottom w:val="0"/>
      <w:divBdr>
        <w:top w:val="none" w:sz="0" w:space="0" w:color="auto"/>
        <w:left w:val="none" w:sz="0" w:space="0" w:color="auto"/>
        <w:bottom w:val="none" w:sz="0" w:space="0" w:color="auto"/>
        <w:right w:val="none" w:sz="0" w:space="0" w:color="auto"/>
      </w:divBdr>
    </w:div>
    <w:div w:id="705368391">
      <w:bodyDiv w:val="1"/>
      <w:marLeft w:val="0"/>
      <w:marRight w:val="0"/>
      <w:marTop w:val="0"/>
      <w:marBottom w:val="0"/>
      <w:divBdr>
        <w:top w:val="none" w:sz="0" w:space="0" w:color="auto"/>
        <w:left w:val="none" w:sz="0" w:space="0" w:color="auto"/>
        <w:bottom w:val="none" w:sz="0" w:space="0" w:color="auto"/>
        <w:right w:val="none" w:sz="0" w:space="0" w:color="auto"/>
      </w:divBdr>
    </w:div>
    <w:div w:id="709187343">
      <w:bodyDiv w:val="1"/>
      <w:marLeft w:val="0"/>
      <w:marRight w:val="0"/>
      <w:marTop w:val="0"/>
      <w:marBottom w:val="0"/>
      <w:divBdr>
        <w:top w:val="none" w:sz="0" w:space="0" w:color="auto"/>
        <w:left w:val="none" w:sz="0" w:space="0" w:color="auto"/>
        <w:bottom w:val="none" w:sz="0" w:space="0" w:color="auto"/>
        <w:right w:val="none" w:sz="0" w:space="0" w:color="auto"/>
      </w:divBdr>
    </w:div>
    <w:div w:id="721096150">
      <w:bodyDiv w:val="1"/>
      <w:marLeft w:val="0"/>
      <w:marRight w:val="0"/>
      <w:marTop w:val="0"/>
      <w:marBottom w:val="0"/>
      <w:divBdr>
        <w:top w:val="none" w:sz="0" w:space="0" w:color="auto"/>
        <w:left w:val="none" w:sz="0" w:space="0" w:color="auto"/>
        <w:bottom w:val="none" w:sz="0" w:space="0" w:color="auto"/>
        <w:right w:val="none" w:sz="0" w:space="0" w:color="auto"/>
      </w:divBdr>
    </w:div>
    <w:div w:id="731661126">
      <w:bodyDiv w:val="1"/>
      <w:marLeft w:val="0"/>
      <w:marRight w:val="0"/>
      <w:marTop w:val="0"/>
      <w:marBottom w:val="0"/>
      <w:divBdr>
        <w:top w:val="none" w:sz="0" w:space="0" w:color="auto"/>
        <w:left w:val="none" w:sz="0" w:space="0" w:color="auto"/>
        <w:bottom w:val="none" w:sz="0" w:space="0" w:color="auto"/>
        <w:right w:val="none" w:sz="0" w:space="0" w:color="auto"/>
      </w:divBdr>
    </w:div>
    <w:div w:id="738669321">
      <w:bodyDiv w:val="1"/>
      <w:marLeft w:val="0"/>
      <w:marRight w:val="0"/>
      <w:marTop w:val="0"/>
      <w:marBottom w:val="0"/>
      <w:divBdr>
        <w:top w:val="none" w:sz="0" w:space="0" w:color="auto"/>
        <w:left w:val="none" w:sz="0" w:space="0" w:color="auto"/>
        <w:bottom w:val="none" w:sz="0" w:space="0" w:color="auto"/>
        <w:right w:val="none" w:sz="0" w:space="0" w:color="auto"/>
      </w:divBdr>
    </w:div>
    <w:div w:id="739444912">
      <w:bodyDiv w:val="1"/>
      <w:marLeft w:val="0"/>
      <w:marRight w:val="0"/>
      <w:marTop w:val="0"/>
      <w:marBottom w:val="0"/>
      <w:divBdr>
        <w:top w:val="none" w:sz="0" w:space="0" w:color="auto"/>
        <w:left w:val="none" w:sz="0" w:space="0" w:color="auto"/>
        <w:bottom w:val="none" w:sz="0" w:space="0" w:color="auto"/>
        <w:right w:val="none" w:sz="0" w:space="0" w:color="auto"/>
      </w:divBdr>
    </w:div>
    <w:div w:id="752315316">
      <w:bodyDiv w:val="1"/>
      <w:marLeft w:val="0"/>
      <w:marRight w:val="0"/>
      <w:marTop w:val="0"/>
      <w:marBottom w:val="0"/>
      <w:divBdr>
        <w:top w:val="none" w:sz="0" w:space="0" w:color="auto"/>
        <w:left w:val="none" w:sz="0" w:space="0" w:color="auto"/>
        <w:bottom w:val="none" w:sz="0" w:space="0" w:color="auto"/>
        <w:right w:val="none" w:sz="0" w:space="0" w:color="auto"/>
      </w:divBdr>
    </w:div>
    <w:div w:id="755902532">
      <w:bodyDiv w:val="1"/>
      <w:marLeft w:val="0"/>
      <w:marRight w:val="0"/>
      <w:marTop w:val="0"/>
      <w:marBottom w:val="0"/>
      <w:divBdr>
        <w:top w:val="none" w:sz="0" w:space="0" w:color="auto"/>
        <w:left w:val="none" w:sz="0" w:space="0" w:color="auto"/>
        <w:bottom w:val="none" w:sz="0" w:space="0" w:color="auto"/>
        <w:right w:val="none" w:sz="0" w:space="0" w:color="auto"/>
      </w:divBdr>
    </w:div>
    <w:div w:id="778068334">
      <w:bodyDiv w:val="1"/>
      <w:marLeft w:val="0"/>
      <w:marRight w:val="0"/>
      <w:marTop w:val="0"/>
      <w:marBottom w:val="0"/>
      <w:divBdr>
        <w:top w:val="none" w:sz="0" w:space="0" w:color="auto"/>
        <w:left w:val="none" w:sz="0" w:space="0" w:color="auto"/>
        <w:bottom w:val="none" w:sz="0" w:space="0" w:color="auto"/>
        <w:right w:val="none" w:sz="0" w:space="0" w:color="auto"/>
      </w:divBdr>
    </w:div>
    <w:div w:id="782847823">
      <w:bodyDiv w:val="1"/>
      <w:marLeft w:val="0"/>
      <w:marRight w:val="0"/>
      <w:marTop w:val="0"/>
      <w:marBottom w:val="0"/>
      <w:divBdr>
        <w:top w:val="none" w:sz="0" w:space="0" w:color="auto"/>
        <w:left w:val="none" w:sz="0" w:space="0" w:color="auto"/>
        <w:bottom w:val="none" w:sz="0" w:space="0" w:color="auto"/>
        <w:right w:val="none" w:sz="0" w:space="0" w:color="auto"/>
      </w:divBdr>
    </w:div>
    <w:div w:id="785855961">
      <w:bodyDiv w:val="1"/>
      <w:marLeft w:val="0"/>
      <w:marRight w:val="0"/>
      <w:marTop w:val="0"/>
      <w:marBottom w:val="0"/>
      <w:divBdr>
        <w:top w:val="none" w:sz="0" w:space="0" w:color="auto"/>
        <w:left w:val="none" w:sz="0" w:space="0" w:color="auto"/>
        <w:bottom w:val="none" w:sz="0" w:space="0" w:color="auto"/>
        <w:right w:val="none" w:sz="0" w:space="0" w:color="auto"/>
      </w:divBdr>
      <w:divsChild>
        <w:div w:id="7801915">
          <w:marLeft w:val="0"/>
          <w:marRight w:val="0"/>
          <w:marTop w:val="0"/>
          <w:marBottom w:val="0"/>
          <w:divBdr>
            <w:top w:val="none" w:sz="0" w:space="0" w:color="auto"/>
            <w:left w:val="none" w:sz="0" w:space="0" w:color="auto"/>
            <w:bottom w:val="none" w:sz="0" w:space="0" w:color="auto"/>
            <w:right w:val="none" w:sz="0" w:space="0" w:color="auto"/>
          </w:divBdr>
        </w:div>
      </w:divsChild>
    </w:div>
    <w:div w:id="811606623">
      <w:bodyDiv w:val="1"/>
      <w:marLeft w:val="0"/>
      <w:marRight w:val="0"/>
      <w:marTop w:val="0"/>
      <w:marBottom w:val="0"/>
      <w:divBdr>
        <w:top w:val="none" w:sz="0" w:space="0" w:color="auto"/>
        <w:left w:val="none" w:sz="0" w:space="0" w:color="auto"/>
        <w:bottom w:val="none" w:sz="0" w:space="0" w:color="auto"/>
        <w:right w:val="none" w:sz="0" w:space="0" w:color="auto"/>
      </w:divBdr>
    </w:div>
    <w:div w:id="827943433">
      <w:bodyDiv w:val="1"/>
      <w:marLeft w:val="0"/>
      <w:marRight w:val="0"/>
      <w:marTop w:val="0"/>
      <w:marBottom w:val="0"/>
      <w:divBdr>
        <w:top w:val="none" w:sz="0" w:space="0" w:color="auto"/>
        <w:left w:val="none" w:sz="0" w:space="0" w:color="auto"/>
        <w:bottom w:val="none" w:sz="0" w:space="0" w:color="auto"/>
        <w:right w:val="none" w:sz="0" w:space="0" w:color="auto"/>
      </w:divBdr>
    </w:div>
    <w:div w:id="837042952">
      <w:bodyDiv w:val="1"/>
      <w:marLeft w:val="0"/>
      <w:marRight w:val="0"/>
      <w:marTop w:val="0"/>
      <w:marBottom w:val="0"/>
      <w:divBdr>
        <w:top w:val="none" w:sz="0" w:space="0" w:color="auto"/>
        <w:left w:val="none" w:sz="0" w:space="0" w:color="auto"/>
        <w:bottom w:val="none" w:sz="0" w:space="0" w:color="auto"/>
        <w:right w:val="none" w:sz="0" w:space="0" w:color="auto"/>
      </w:divBdr>
    </w:div>
    <w:div w:id="837110418">
      <w:bodyDiv w:val="1"/>
      <w:marLeft w:val="0"/>
      <w:marRight w:val="0"/>
      <w:marTop w:val="0"/>
      <w:marBottom w:val="0"/>
      <w:divBdr>
        <w:top w:val="none" w:sz="0" w:space="0" w:color="auto"/>
        <w:left w:val="none" w:sz="0" w:space="0" w:color="auto"/>
        <w:bottom w:val="none" w:sz="0" w:space="0" w:color="auto"/>
        <w:right w:val="none" w:sz="0" w:space="0" w:color="auto"/>
      </w:divBdr>
    </w:div>
    <w:div w:id="860825379">
      <w:bodyDiv w:val="1"/>
      <w:marLeft w:val="0"/>
      <w:marRight w:val="0"/>
      <w:marTop w:val="0"/>
      <w:marBottom w:val="0"/>
      <w:divBdr>
        <w:top w:val="none" w:sz="0" w:space="0" w:color="auto"/>
        <w:left w:val="none" w:sz="0" w:space="0" w:color="auto"/>
        <w:bottom w:val="none" w:sz="0" w:space="0" w:color="auto"/>
        <w:right w:val="none" w:sz="0" w:space="0" w:color="auto"/>
      </w:divBdr>
    </w:div>
    <w:div w:id="881791636">
      <w:bodyDiv w:val="1"/>
      <w:marLeft w:val="0"/>
      <w:marRight w:val="0"/>
      <w:marTop w:val="0"/>
      <w:marBottom w:val="0"/>
      <w:divBdr>
        <w:top w:val="none" w:sz="0" w:space="0" w:color="auto"/>
        <w:left w:val="none" w:sz="0" w:space="0" w:color="auto"/>
        <w:bottom w:val="none" w:sz="0" w:space="0" w:color="auto"/>
        <w:right w:val="none" w:sz="0" w:space="0" w:color="auto"/>
      </w:divBdr>
    </w:div>
    <w:div w:id="885682619">
      <w:bodyDiv w:val="1"/>
      <w:marLeft w:val="0"/>
      <w:marRight w:val="0"/>
      <w:marTop w:val="0"/>
      <w:marBottom w:val="0"/>
      <w:divBdr>
        <w:top w:val="none" w:sz="0" w:space="0" w:color="auto"/>
        <w:left w:val="none" w:sz="0" w:space="0" w:color="auto"/>
        <w:bottom w:val="none" w:sz="0" w:space="0" w:color="auto"/>
        <w:right w:val="none" w:sz="0" w:space="0" w:color="auto"/>
      </w:divBdr>
    </w:div>
    <w:div w:id="892346198">
      <w:bodyDiv w:val="1"/>
      <w:marLeft w:val="0"/>
      <w:marRight w:val="0"/>
      <w:marTop w:val="0"/>
      <w:marBottom w:val="0"/>
      <w:divBdr>
        <w:top w:val="none" w:sz="0" w:space="0" w:color="auto"/>
        <w:left w:val="none" w:sz="0" w:space="0" w:color="auto"/>
        <w:bottom w:val="none" w:sz="0" w:space="0" w:color="auto"/>
        <w:right w:val="none" w:sz="0" w:space="0" w:color="auto"/>
      </w:divBdr>
    </w:div>
    <w:div w:id="894048293">
      <w:bodyDiv w:val="1"/>
      <w:marLeft w:val="0"/>
      <w:marRight w:val="0"/>
      <w:marTop w:val="0"/>
      <w:marBottom w:val="0"/>
      <w:divBdr>
        <w:top w:val="none" w:sz="0" w:space="0" w:color="auto"/>
        <w:left w:val="none" w:sz="0" w:space="0" w:color="auto"/>
        <w:bottom w:val="none" w:sz="0" w:space="0" w:color="auto"/>
        <w:right w:val="none" w:sz="0" w:space="0" w:color="auto"/>
      </w:divBdr>
    </w:div>
    <w:div w:id="898900068">
      <w:bodyDiv w:val="1"/>
      <w:marLeft w:val="0"/>
      <w:marRight w:val="0"/>
      <w:marTop w:val="0"/>
      <w:marBottom w:val="0"/>
      <w:divBdr>
        <w:top w:val="none" w:sz="0" w:space="0" w:color="auto"/>
        <w:left w:val="none" w:sz="0" w:space="0" w:color="auto"/>
        <w:bottom w:val="none" w:sz="0" w:space="0" w:color="auto"/>
        <w:right w:val="none" w:sz="0" w:space="0" w:color="auto"/>
      </w:divBdr>
    </w:div>
    <w:div w:id="913658616">
      <w:bodyDiv w:val="1"/>
      <w:marLeft w:val="0"/>
      <w:marRight w:val="0"/>
      <w:marTop w:val="0"/>
      <w:marBottom w:val="0"/>
      <w:divBdr>
        <w:top w:val="none" w:sz="0" w:space="0" w:color="auto"/>
        <w:left w:val="none" w:sz="0" w:space="0" w:color="auto"/>
        <w:bottom w:val="none" w:sz="0" w:space="0" w:color="auto"/>
        <w:right w:val="none" w:sz="0" w:space="0" w:color="auto"/>
      </w:divBdr>
    </w:div>
    <w:div w:id="923496368">
      <w:bodyDiv w:val="1"/>
      <w:marLeft w:val="0"/>
      <w:marRight w:val="0"/>
      <w:marTop w:val="0"/>
      <w:marBottom w:val="0"/>
      <w:divBdr>
        <w:top w:val="none" w:sz="0" w:space="0" w:color="auto"/>
        <w:left w:val="none" w:sz="0" w:space="0" w:color="auto"/>
        <w:bottom w:val="none" w:sz="0" w:space="0" w:color="auto"/>
        <w:right w:val="none" w:sz="0" w:space="0" w:color="auto"/>
      </w:divBdr>
    </w:div>
    <w:div w:id="931619692">
      <w:bodyDiv w:val="1"/>
      <w:marLeft w:val="0"/>
      <w:marRight w:val="0"/>
      <w:marTop w:val="0"/>
      <w:marBottom w:val="0"/>
      <w:divBdr>
        <w:top w:val="none" w:sz="0" w:space="0" w:color="auto"/>
        <w:left w:val="none" w:sz="0" w:space="0" w:color="auto"/>
        <w:bottom w:val="none" w:sz="0" w:space="0" w:color="auto"/>
        <w:right w:val="none" w:sz="0" w:space="0" w:color="auto"/>
      </w:divBdr>
      <w:divsChild>
        <w:div w:id="746462348">
          <w:marLeft w:val="0"/>
          <w:marRight w:val="0"/>
          <w:marTop w:val="0"/>
          <w:marBottom w:val="0"/>
          <w:divBdr>
            <w:top w:val="none" w:sz="0" w:space="0" w:color="auto"/>
            <w:left w:val="none" w:sz="0" w:space="0" w:color="auto"/>
            <w:bottom w:val="none" w:sz="0" w:space="0" w:color="auto"/>
            <w:right w:val="none" w:sz="0" w:space="0" w:color="auto"/>
          </w:divBdr>
          <w:divsChild>
            <w:div w:id="1699500212">
              <w:marLeft w:val="0"/>
              <w:marRight w:val="0"/>
              <w:marTop w:val="0"/>
              <w:marBottom w:val="0"/>
              <w:divBdr>
                <w:top w:val="none" w:sz="0" w:space="0" w:color="auto"/>
                <w:left w:val="none" w:sz="0" w:space="0" w:color="auto"/>
                <w:bottom w:val="none" w:sz="0" w:space="0" w:color="auto"/>
                <w:right w:val="none" w:sz="0" w:space="0" w:color="auto"/>
              </w:divBdr>
              <w:divsChild>
                <w:div w:id="524834297">
                  <w:marLeft w:val="0"/>
                  <w:marRight w:val="0"/>
                  <w:marTop w:val="0"/>
                  <w:marBottom w:val="0"/>
                  <w:divBdr>
                    <w:top w:val="none" w:sz="0" w:space="0" w:color="auto"/>
                    <w:left w:val="none" w:sz="0" w:space="0" w:color="auto"/>
                    <w:bottom w:val="none" w:sz="0" w:space="0" w:color="auto"/>
                    <w:right w:val="none" w:sz="0" w:space="0" w:color="auto"/>
                  </w:divBdr>
                  <w:divsChild>
                    <w:div w:id="1939554776">
                      <w:marLeft w:val="0"/>
                      <w:marRight w:val="0"/>
                      <w:marTop w:val="0"/>
                      <w:marBottom w:val="0"/>
                      <w:divBdr>
                        <w:top w:val="none" w:sz="0" w:space="0" w:color="auto"/>
                        <w:left w:val="none" w:sz="0" w:space="0" w:color="auto"/>
                        <w:bottom w:val="none" w:sz="0" w:space="0" w:color="auto"/>
                        <w:right w:val="none" w:sz="0" w:space="0" w:color="auto"/>
                      </w:divBdr>
                      <w:divsChild>
                        <w:div w:id="83844946">
                          <w:marLeft w:val="0"/>
                          <w:marRight w:val="0"/>
                          <w:marTop w:val="0"/>
                          <w:marBottom w:val="0"/>
                          <w:divBdr>
                            <w:top w:val="none" w:sz="0" w:space="0" w:color="auto"/>
                            <w:left w:val="none" w:sz="0" w:space="0" w:color="auto"/>
                            <w:bottom w:val="none" w:sz="0" w:space="0" w:color="auto"/>
                            <w:right w:val="none" w:sz="0" w:space="0" w:color="auto"/>
                          </w:divBdr>
                          <w:divsChild>
                            <w:div w:id="884953788">
                              <w:marLeft w:val="0"/>
                              <w:marRight w:val="0"/>
                              <w:marTop w:val="0"/>
                              <w:marBottom w:val="0"/>
                              <w:divBdr>
                                <w:top w:val="none" w:sz="0" w:space="0" w:color="auto"/>
                                <w:left w:val="none" w:sz="0" w:space="0" w:color="auto"/>
                                <w:bottom w:val="none" w:sz="0" w:space="0" w:color="auto"/>
                                <w:right w:val="none" w:sz="0" w:space="0" w:color="auto"/>
                              </w:divBdr>
                              <w:divsChild>
                                <w:div w:id="1907951795">
                                  <w:marLeft w:val="0"/>
                                  <w:marRight w:val="0"/>
                                  <w:marTop w:val="0"/>
                                  <w:marBottom w:val="0"/>
                                  <w:divBdr>
                                    <w:top w:val="none" w:sz="0" w:space="0" w:color="auto"/>
                                    <w:left w:val="none" w:sz="0" w:space="0" w:color="auto"/>
                                    <w:bottom w:val="none" w:sz="0" w:space="0" w:color="auto"/>
                                    <w:right w:val="none" w:sz="0" w:space="0" w:color="auto"/>
                                  </w:divBdr>
                                  <w:divsChild>
                                    <w:div w:id="1193493728">
                                      <w:marLeft w:val="0"/>
                                      <w:marRight w:val="0"/>
                                      <w:marTop w:val="0"/>
                                      <w:marBottom w:val="0"/>
                                      <w:divBdr>
                                        <w:top w:val="none" w:sz="0" w:space="0" w:color="auto"/>
                                        <w:left w:val="none" w:sz="0" w:space="0" w:color="auto"/>
                                        <w:bottom w:val="none" w:sz="0" w:space="0" w:color="auto"/>
                                        <w:right w:val="none" w:sz="0" w:space="0" w:color="auto"/>
                                      </w:divBdr>
                                      <w:divsChild>
                                        <w:div w:id="1771505222">
                                          <w:marLeft w:val="0"/>
                                          <w:marRight w:val="0"/>
                                          <w:marTop w:val="0"/>
                                          <w:marBottom w:val="0"/>
                                          <w:divBdr>
                                            <w:top w:val="none" w:sz="0" w:space="0" w:color="auto"/>
                                            <w:left w:val="none" w:sz="0" w:space="0" w:color="auto"/>
                                            <w:bottom w:val="none" w:sz="0" w:space="0" w:color="auto"/>
                                            <w:right w:val="none" w:sz="0" w:space="0" w:color="auto"/>
                                          </w:divBdr>
                                          <w:divsChild>
                                            <w:div w:id="183187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8682329">
      <w:bodyDiv w:val="1"/>
      <w:marLeft w:val="0"/>
      <w:marRight w:val="0"/>
      <w:marTop w:val="0"/>
      <w:marBottom w:val="0"/>
      <w:divBdr>
        <w:top w:val="none" w:sz="0" w:space="0" w:color="auto"/>
        <w:left w:val="none" w:sz="0" w:space="0" w:color="auto"/>
        <w:bottom w:val="none" w:sz="0" w:space="0" w:color="auto"/>
        <w:right w:val="none" w:sz="0" w:space="0" w:color="auto"/>
      </w:divBdr>
    </w:div>
    <w:div w:id="943731860">
      <w:bodyDiv w:val="1"/>
      <w:marLeft w:val="0"/>
      <w:marRight w:val="0"/>
      <w:marTop w:val="0"/>
      <w:marBottom w:val="0"/>
      <w:divBdr>
        <w:top w:val="none" w:sz="0" w:space="0" w:color="auto"/>
        <w:left w:val="none" w:sz="0" w:space="0" w:color="auto"/>
        <w:bottom w:val="none" w:sz="0" w:space="0" w:color="auto"/>
        <w:right w:val="none" w:sz="0" w:space="0" w:color="auto"/>
      </w:divBdr>
    </w:div>
    <w:div w:id="955715045">
      <w:bodyDiv w:val="1"/>
      <w:marLeft w:val="0"/>
      <w:marRight w:val="0"/>
      <w:marTop w:val="0"/>
      <w:marBottom w:val="0"/>
      <w:divBdr>
        <w:top w:val="none" w:sz="0" w:space="0" w:color="auto"/>
        <w:left w:val="none" w:sz="0" w:space="0" w:color="auto"/>
        <w:bottom w:val="none" w:sz="0" w:space="0" w:color="auto"/>
        <w:right w:val="none" w:sz="0" w:space="0" w:color="auto"/>
      </w:divBdr>
    </w:div>
    <w:div w:id="958028654">
      <w:bodyDiv w:val="1"/>
      <w:marLeft w:val="0"/>
      <w:marRight w:val="0"/>
      <w:marTop w:val="0"/>
      <w:marBottom w:val="0"/>
      <w:divBdr>
        <w:top w:val="none" w:sz="0" w:space="0" w:color="auto"/>
        <w:left w:val="none" w:sz="0" w:space="0" w:color="auto"/>
        <w:bottom w:val="none" w:sz="0" w:space="0" w:color="auto"/>
        <w:right w:val="none" w:sz="0" w:space="0" w:color="auto"/>
      </w:divBdr>
    </w:div>
    <w:div w:id="971982825">
      <w:bodyDiv w:val="1"/>
      <w:marLeft w:val="0"/>
      <w:marRight w:val="0"/>
      <w:marTop w:val="0"/>
      <w:marBottom w:val="0"/>
      <w:divBdr>
        <w:top w:val="none" w:sz="0" w:space="0" w:color="auto"/>
        <w:left w:val="none" w:sz="0" w:space="0" w:color="auto"/>
        <w:bottom w:val="none" w:sz="0" w:space="0" w:color="auto"/>
        <w:right w:val="none" w:sz="0" w:space="0" w:color="auto"/>
      </w:divBdr>
    </w:div>
    <w:div w:id="978070862">
      <w:bodyDiv w:val="1"/>
      <w:marLeft w:val="0"/>
      <w:marRight w:val="0"/>
      <w:marTop w:val="0"/>
      <w:marBottom w:val="0"/>
      <w:divBdr>
        <w:top w:val="none" w:sz="0" w:space="0" w:color="auto"/>
        <w:left w:val="none" w:sz="0" w:space="0" w:color="auto"/>
        <w:bottom w:val="none" w:sz="0" w:space="0" w:color="auto"/>
        <w:right w:val="none" w:sz="0" w:space="0" w:color="auto"/>
      </w:divBdr>
    </w:div>
    <w:div w:id="979575716">
      <w:bodyDiv w:val="1"/>
      <w:marLeft w:val="0"/>
      <w:marRight w:val="0"/>
      <w:marTop w:val="0"/>
      <w:marBottom w:val="0"/>
      <w:divBdr>
        <w:top w:val="none" w:sz="0" w:space="0" w:color="auto"/>
        <w:left w:val="none" w:sz="0" w:space="0" w:color="auto"/>
        <w:bottom w:val="none" w:sz="0" w:space="0" w:color="auto"/>
        <w:right w:val="none" w:sz="0" w:space="0" w:color="auto"/>
      </w:divBdr>
    </w:div>
    <w:div w:id="993488339">
      <w:bodyDiv w:val="1"/>
      <w:marLeft w:val="0"/>
      <w:marRight w:val="0"/>
      <w:marTop w:val="0"/>
      <w:marBottom w:val="0"/>
      <w:divBdr>
        <w:top w:val="none" w:sz="0" w:space="0" w:color="auto"/>
        <w:left w:val="none" w:sz="0" w:space="0" w:color="auto"/>
        <w:bottom w:val="none" w:sz="0" w:space="0" w:color="auto"/>
        <w:right w:val="none" w:sz="0" w:space="0" w:color="auto"/>
      </w:divBdr>
    </w:div>
    <w:div w:id="1021393449">
      <w:bodyDiv w:val="1"/>
      <w:marLeft w:val="0"/>
      <w:marRight w:val="0"/>
      <w:marTop w:val="0"/>
      <w:marBottom w:val="0"/>
      <w:divBdr>
        <w:top w:val="none" w:sz="0" w:space="0" w:color="auto"/>
        <w:left w:val="none" w:sz="0" w:space="0" w:color="auto"/>
        <w:bottom w:val="none" w:sz="0" w:space="0" w:color="auto"/>
        <w:right w:val="none" w:sz="0" w:space="0" w:color="auto"/>
      </w:divBdr>
    </w:div>
    <w:div w:id="1023244607">
      <w:bodyDiv w:val="1"/>
      <w:marLeft w:val="0"/>
      <w:marRight w:val="0"/>
      <w:marTop w:val="0"/>
      <w:marBottom w:val="0"/>
      <w:divBdr>
        <w:top w:val="none" w:sz="0" w:space="0" w:color="auto"/>
        <w:left w:val="none" w:sz="0" w:space="0" w:color="auto"/>
        <w:bottom w:val="none" w:sz="0" w:space="0" w:color="auto"/>
        <w:right w:val="none" w:sz="0" w:space="0" w:color="auto"/>
      </w:divBdr>
    </w:div>
    <w:div w:id="1025860053">
      <w:bodyDiv w:val="1"/>
      <w:marLeft w:val="0"/>
      <w:marRight w:val="0"/>
      <w:marTop w:val="0"/>
      <w:marBottom w:val="0"/>
      <w:divBdr>
        <w:top w:val="none" w:sz="0" w:space="0" w:color="auto"/>
        <w:left w:val="none" w:sz="0" w:space="0" w:color="auto"/>
        <w:bottom w:val="none" w:sz="0" w:space="0" w:color="auto"/>
        <w:right w:val="none" w:sz="0" w:space="0" w:color="auto"/>
      </w:divBdr>
    </w:div>
    <w:div w:id="1028095230">
      <w:bodyDiv w:val="1"/>
      <w:marLeft w:val="0"/>
      <w:marRight w:val="0"/>
      <w:marTop w:val="0"/>
      <w:marBottom w:val="0"/>
      <w:divBdr>
        <w:top w:val="none" w:sz="0" w:space="0" w:color="auto"/>
        <w:left w:val="none" w:sz="0" w:space="0" w:color="auto"/>
        <w:bottom w:val="none" w:sz="0" w:space="0" w:color="auto"/>
        <w:right w:val="none" w:sz="0" w:space="0" w:color="auto"/>
      </w:divBdr>
    </w:div>
    <w:div w:id="1028724316">
      <w:bodyDiv w:val="1"/>
      <w:marLeft w:val="0"/>
      <w:marRight w:val="0"/>
      <w:marTop w:val="0"/>
      <w:marBottom w:val="0"/>
      <w:divBdr>
        <w:top w:val="none" w:sz="0" w:space="0" w:color="auto"/>
        <w:left w:val="none" w:sz="0" w:space="0" w:color="auto"/>
        <w:bottom w:val="none" w:sz="0" w:space="0" w:color="auto"/>
        <w:right w:val="none" w:sz="0" w:space="0" w:color="auto"/>
      </w:divBdr>
    </w:div>
    <w:div w:id="1029528064">
      <w:bodyDiv w:val="1"/>
      <w:marLeft w:val="0"/>
      <w:marRight w:val="0"/>
      <w:marTop w:val="0"/>
      <w:marBottom w:val="0"/>
      <w:divBdr>
        <w:top w:val="none" w:sz="0" w:space="0" w:color="auto"/>
        <w:left w:val="none" w:sz="0" w:space="0" w:color="auto"/>
        <w:bottom w:val="none" w:sz="0" w:space="0" w:color="auto"/>
        <w:right w:val="none" w:sz="0" w:space="0" w:color="auto"/>
      </w:divBdr>
      <w:divsChild>
        <w:div w:id="1487940276">
          <w:marLeft w:val="0"/>
          <w:marRight w:val="0"/>
          <w:marTop w:val="0"/>
          <w:marBottom w:val="0"/>
          <w:divBdr>
            <w:top w:val="none" w:sz="0" w:space="0" w:color="auto"/>
            <w:left w:val="none" w:sz="0" w:space="0" w:color="auto"/>
            <w:bottom w:val="none" w:sz="0" w:space="0" w:color="auto"/>
            <w:right w:val="none" w:sz="0" w:space="0" w:color="auto"/>
          </w:divBdr>
        </w:div>
      </w:divsChild>
    </w:div>
    <w:div w:id="1031221143">
      <w:bodyDiv w:val="1"/>
      <w:marLeft w:val="0"/>
      <w:marRight w:val="0"/>
      <w:marTop w:val="0"/>
      <w:marBottom w:val="0"/>
      <w:divBdr>
        <w:top w:val="none" w:sz="0" w:space="0" w:color="auto"/>
        <w:left w:val="none" w:sz="0" w:space="0" w:color="auto"/>
        <w:bottom w:val="none" w:sz="0" w:space="0" w:color="auto"/>
        <w:right w:val="none" w:sz="0" w:space="0" w:color="auto"/>
      </w:divBdr>
    </w:div>
    <w:div w:id="1031297389">
      <w:bodyDiv w:val="1"/>
      <w:marLeft w:val="0"/>
      <w:marRight w:val="0"/>
      <w:marTop w:val="0"/>
      <w:marBottom w:val="0"/>
      <w:divBdr>
        <w:top w:val="none" w:sz="0" w:space="0" w:color="auto"/>
        <w:left w:val="none" w:sz="0" w:space="0" w:color="auto"/>
        <w:bottom w:val="none" w:sz="0" w:space="0" w:color="auto"/>
        <w:right w:val="none" w:sz="0" w:space="0" w:color="auto"/>
      </w:divBdr>
      <w:divsChild>
        <w:div w:id="807363649">
          <w:marLeft w:val="0"/>
          <w:marRight w:val="0"/>
          <w:marTop w:val="0"/>
          <w:marBottom w:val="0"/>
          <w:divBdr>
            <w:top w:val="none" w:sz="0" w:space="0" w:color="auto"/>
            <w:left w:val="none" w:sz="0" w:space="0" w:color="auto"/>
            <w:bottom w:val="none" w:sz="0" w:space="0" w:color="auto"/>
            <w:right w:val="none" w:sz="0" w:space="0" w:color="auto"/>
          </w:divBdr>
        </w:div>
      </w:divsChild>
    </w:div>
    <w:div w:id="1043863575">
      <w:bodyDiv w:val="1"/>
      <w:marLeft w:val="0"/>
      <w:marRight w:val="0"/>
      <w:marTop w:val="0"/>
      <w:marBottom w:val="0"/>
      <w:divBdr>
        <w:top w:val="none" w:sz="0" w:space="0" w:color="auto"/>
        <w:left w:val="none" w:sz="0" w:space="0" w:color="auto"/>
        <w:bottom w:val="none" w:sz="0" w:space="0" w:color="auto"/>
        <w:right w:val="none" w:sz="0" w:space="0" w:color="auto"/>
      </w:divBdr>
    </w:div>
    <w:div w:id="1052005190">
      <w:bodyDiv w:val="1"/>
      <w:marLeft w:val="0"/>
      <w:marRight w:val="0"/>
      <w:marTop w:val="0"/>
      <w:marBottom w:val="0"/>
      <w:divBdr>
        <w:top w:val="none" w:sz="0" w:space="0" w:color="auto"/>
        <w:left w:val="none" w:sz="0" w:space="0" w:color="auto"/>
        <w:bottom w:val="none" w:sz="0" w:space="0" w:color="auto"/>
        <w:right w:val="none" w:sz="0" w:space="0" w:color="auto"/>
      </w:divBdr>
    </w:div>
    <w:div w:id="1061561667">
      <w:bodyDiv w:val="1"/>
      <w:marLeft w:val="0"/>
      <w:marRight w:val="0"/>
      <w:marTop w:val="0"/>
      <w:marBottom w:val="0"/>
      <w:divBdr>
        <w:top w:val="none" w:sz="0" w:space="0" w:color="auto"/>
        <w:left w:val="none" w:sz="0" w:space="0" w:color="auto"/>
        <w:bottom w:val="none" w:sz="0" w:space="0" w:color="auto"/>
        <w:right w:val="none" w:sz="0" w:space="0" w:color="auto"/>
      </w:divBdr>
    </w:div>
    <w:div w:id="1065107815">
      <w:bodyDiv w:val="1"/>
      <w:marLeft w:val="0"/>
      <w:marRight w:val="0"/>
      <w:marTop w:val="0"/>
      <w:marBottom w:val="0"/>
      <w:divBdr>
        <w:top w:val="none" w:sz="0" w:space="0" w:color="auto"/>
        <w:left w:val="none" w:sz="0" w:space="0" w:color="auto"/>
        <w:bottom w:val="none" w:sz="0" w:space="0" w:color="auto"/>
        <w:right w:val="none" w:sz="0" w:space="0" w:color="auto"/>
      </w:divBdr>
    </w:div>
    <w:div w:id="1066612129">
      <w:bodyDiv w:val="1"/>
      <w:marLeft w:val="0"/>
      <w:marRight w:val="0"/>
      <w:marTop w:val="0"/>
      <w:marBottom w:val="0"/>
      <w:divBdr>
        <w:top w:val="none" w:sz="0" w:space="0" w:color="auto"/>
        <w:left w:val="none" w:sz="0" w:space="0" w:color="auto"/>
        <w:bottom w:val="none" w:sz="0" w:space="0" w:color="auto"/>
        <w:right w:val="none" w:sz="0" w:space="0" w:color="auto"/>
      </w:divBdr>
    </w:div>
    <w:div w:id="1073695379">
      <w:bodyDiv w:val="1"/>
      <w:marLeft w:val="0"/>
      <w:marRight w:val="0"/>
      <w:marTop w:val="0"/>
      <w:marBottom w:val="0"/>
      <w:divBdr>
        <w:top w:val="none" w:sz="0" w:space="0" w:color="auto"/>
        <w:left w:val="none" w:sz="0" w:space="0" w:color="auto"/>
        <w:bottom w:val="none" w:sz="0" w:space="0" w:color="auto"/>
        <w:right w:val="none" w:sz="0" w:space="0" w:color="auto"/>
      </w:divBdr>
    </w:div>
    <w:div w:id="1085421730">
      <w:bodyDiv w:val="1"/>
      <w:marLeft w:val="0"/>
      <w:marRight w:val="0"/>
      <w:marTop w:val="0"/>
      <w:marBottom w:val="0"/>
      <w:divBdr>
        <w:top w:val="none" w:sz="0" w:space="0" w:color="auto"/>
        <w:left w:val="none" w:sz="0" w:space="0" w:color="auto"/>
        <w:bottom w:val="none" w:sz="0" w:space="0" w:color="auto"/>
        <w:right w:val="none" w:sz="0" w:space="0" w:color="auto"/>
      </w:divBdr>
    </w:div>
    <w:div w:id="1090658748">
      <w:bodyDiv w:val="1"/>
      <w:marLeft w:val="0"/>
      <w:marRight w:val="0"/>
      <w:marTop w:val="0"/>
      <w:marBottom w:val="0"/>
      <w:divBdr>
        <w:top w:val="none" w:sz="0" w:space="0" w:color="auto"/>
        <w:left w:val="none" w:sz="0" w:space="0" w:color="auto"/>
        <w:bottom w:val="none" w:sz="0" w:space="0" w:color="auto"/>
        <w:right w:val="none" w:sz="0" w:space="0" w:color="auto"/>
      </w:divBdr>
      <w:divsChild>
        <w:div w:id="1620910711">
          <w:marLeft w:val="0"/>
          <w:marRight w:val="0"/>
          <w:marTop w:val="0"/>
          <w:marBottom w:val="0"/>
          <w:divBdr>
            <w:top w:val="none" w:sz="0" w:space="0" w:color="auto"/>
            <w:left w:val="none" w:sz="0" w:space="0" w:color="auto"/>
            <w:bottom w:val="none" w:sz="0" w:space="0" w:color="auto"/>
            <w:right w:val="none" w:sz="0" w:space="0" w:color="auto"/>
          </w:divBdr>
        </w:div>
      </w:divsChild>
    </w:div>
    <w:div w:id="1093740901">
      <w:bodyDiv w:val="1"/>
      <w:marLeft w:val="0"/>
      <w:marRight w:val="0"/>
      <w:marTop w:val="0"/>
      <w:marBottom w:val="0"/>
      <w:divBdr>
        <w:top w:val="none" w:sz="0" w:space="0" w:color="auto"/>
        <w:left w:val="none" w:sz="0" w:space="0" w:color="auto"/>
        <w:bottom w:val="none" w:sz="0" w:space="0" w:color="auto"/>
        <w:right w:val="none" w:sz="0" w:space="0" w:color="auto"/>
      </w:divBdr>
    </w:div>
    <w:div w:id="1094743404">
      <w:bodyDiv w:val="1"/>
      <w:marLeft w:val="0"/>
      <w:marRight w:val="0"/>
      <w:marTop w:val="0"/>
      <w:marBottom w:val="0"/>
      <w:divBdr>
        <w:top w:val="none" w:sz="0" w:space="0" w:color="auto"/>
        <w:left w:val="none" w:sz="0" w:space="0" w:color="auto"/>
        <w:bottom w:val="none" w:sz="0" w:space="0" w:color="auto"/>
        <w:right w:val="none" w:sz="0" w:space="0" w:color="auto"/>
      </w:divBdr>
    </w:div>
    <w:div w:id="1105611701">
      <w:bodyDiv w:val="1"/>
      <w:marLeft w:val="0"/>
      <w:marRight w:val="0"/>
      <w:marTop w:val="0"/>
      <w:marBottom w:val="0"/>
      <w:divBdr>
        <w:top w:val="none" w:sz="0" w:space="0" w:color="auto"/>
        <w:left w:val="none" w:sz="0" w:space="0" w:color="auto"/>
        <w:bottom w:val="none" w:sz="0" w:space="0" w:color="auto"/>
        <w:right w:val="none" w:sz="0" w:space="0" w:color="auto"/>
      </w:divBdr>
    </w:div>
    <w:div w:id="1110590175">
      <w:bodyDiv w:val="1"/>
      <w:marLeft w:val="0"/>
      <w:marRight w:val="0"/>
      <w:marTop w:val="0"/>
      <w:marBottom w:val="0"/>
      <w:divBdr>
        <w:top w:val="none" w:sz="0" w:space="0" w:color="auto"/>
        <w:left w:val="none" w:sz="0" w:space="0" w:color="auto"/>
        <w:bottom w:val="none" w:sz="0" w:space="0" w:color="auto"/>
        <w:right w:val="none" w:sz="0" w:space="0" w:color="auto"/>
      </w:divBdr>
    </w:div>
    <w:div w:id="1117335288">
      <w:bodyDiv w:val="1"/>
      <w:marLeft w:val="0"/>
      <w:marRight w:val="0"/>
      <w:marTop w:val="0"/>
      <w:marBottom w:val="0"/>
      <w:divBdr>
        <w:top w:val="none" w:sz="0" w:space="0" w:color="auto"/>
        <w:left w:val="none" w:sz="0" w:space="0" w:color="auto"/>
        <w:bottom w:val="none" w:sz="0" w:space="0" w:color="auto"/>
        <w:right w:val="none" w:sz="0" w:space="0" w:color="auto"/>
      </w:divBdr>
    </w:div>
    <w:div w:id="1121847830">
      <w:bodyDiv w:val="1"/>
      <w:marLeft w:val="0"/>
      <w:marRight w:val="0"/>
      <w:marTop w:val="0"/>
      <w:marBottom w:val="0"/>
      <w:divBdr>
        <w:top w:val="none" w:sz="0" w:space="0" w:color="auto"/>
        <w:left w:val="none" w:sz="0" w:space="0" w:color="auto"/>
        <w:bottom w:val="none" w:sz="0" w:space="0" w:color="auto"/>
        <w:right w:val="none" w:sz="0" w:space="0" w:color="auto"/>
      </w:divBdr>
    </w:div>
    <w:div w:id="1141776187">
      <w:bodyDiv w:val="1"/>
      <w:marLeft w:val="0"/>
      <w:marRight w:val="0"/>
      <w:marTop w:val="0"/>
      <w:marBottom w:val="0"/>
      <w:divBdr>
        <w:top w:val="none" w:sz="0" w:space="0" w:color="auto"/>
        <w:left w:val="none" w:sz="0" w:space="0" w:color="auto"/>
        <w:bottom w:val="none" w:sz="0" w:space="0" w:color="auto"/>
        <w:right w:val="none" w:sz="0" w:space="0" w:color="auto"/>
      </w:divBdr>
    </w:div>
    <w:div w:id="1146431855">
      <w:bodyDiv w:val="1"/>
      <w:marLeft w:val="0"/>
      <w:marRight w:val="0"/>
      <w:marTop w:val="0"/>
      <w:marBottom w:val="0"/>
      <w:divBdr>
        <w:top w:val="none" w:sz="0" w:space="0" w:color="auto"/>
        <w:left w:val="none" w:sz="0" w:space="0" w:color="auto"/>
        <w:bottom w:val="none" w:sz="0" w:space="0" w:color="auto"/>
        <w:right w:val="none" w:sz="0" w:space="0" w:color="auto"/>
      </w:divBdr>
    </w:div>
    <w:div w:id="1180851822">
      <w:bodyDiv w:val="1"/>
      <w:marLeft w:val="0"/>
      <w:marRight w:val="0"/>
      <w:marTop w:val="0"/>
      <w:marBottom w:val="0"/>
      <w:divBdr>
        <w:top w:val="none" w:sz="0" w:space="0" w:color="auto"/>
        <w:left w:val="none" w:sz="0" w:space="0" w:color="auto"/>
        <w:bottom w:val="none" w:sz="0" w:space="0" w:color="auto"/>
        <w:right w:val="none" w:sz="0" w:space="0" w:color="auto"/>
      </w:divBdr>
    </w:div>
    <w:div w:id="1185486314">
      <w:bodyDiv w:val="1"/>
      <w:marLeft w:val="0"/>
      <w:marRight w:val="0"/>
      <w:marTop w:val="0"/>
      <w:marBottom w:val="0"/>
      <w:divBdr>
        <w:top w:val="none" w:sz="0" w:space="0" w:color="auto"/>
        <w:left w:val="none" w:sz="0" w:space="0" w:color="auto"/>
        <w:bottom w:val="none" w:sz="0" w:space="0" w:color="auto"/>
        <w:right w:val="none" w:sz="0" w:space="0" w:color="auto"/>
      </w:divBdr>
    </w:div>
    <w:div w:id="1187064677">
      <w:bodyDiv w:val="1"/>
      <w:marLeft w:val="0"/>
      <w:marRight w:val="0"/>
      <w:marTop w:val="0"/>
      <w:marBottom w:val="0"/>
      <w:divBdr>
        <w:top w:val="none" w:sz="0" w:space="0" w:color="auto"/>
        <w:left w:val="none" w:sz="0" w:space="0" w:color="auto"/>
        <w:bottom w:val="none" w:sz="0" w:space="0" w:color="auto"/>
        <w:right w:val="none" w:sz="0" w:space="0" w:color="auto"/>
      </w:divBdr>
    </w:div>
    <w:div w:id="1207990643">
      <w:bodyDiv w:val="1"/>
      <w:marLeft w:val="0"/>
      <w:marRight w:val="0"/>
      <w:marTop w:val="0"/>
      <w:marBottom w:val="0"/>
      <w:divBdr>
        <w:top w:val="none" w:sz="0" w:space="0" w:color="auto"/>
        <w:left w:val="none" w:sz="0" w:space="0" w:color="auto"/>
        <w:bottom w:val="none" w:sz="0" w:space="0" w:color="auto"/>
        <w:right w:val="none" w:sz="0" w:space="0" w:color="auto"/>
      </w:divBdr>
    </w:div>
    <w:div w:id="1214384847">
      <w:bodyDiv w:val="1"/>
      <w:marLeft w:val="0"/>
      <w:marRight w:val="0"/>
      <w:marTop w:val="0"/>
      <w:marBottom w:val="0"/>
      <w:divBdr>
        <w:top w:val="none" w:sz="0" w:space="0" w:color="auto"/>
        <w:left w:val="none" w:sz="0" w:space="0" w:color="auto"/>
        <w:bottom w:val="none" w:sz="0" w:space="0" w:color="auto"/>
        <w:right w:val="none" w:sz="0" w:space="0" w:color="auto"/>
      </w:divBdr>
    </w:div>
    <w:div w:id="1217933825">
      <w:bodyDiv w:val="1"/>
      <w:marLeft w:val="0"/>
      <w:marRight w:val="0"/>
      <w:marTop w:val="0"/>
      <w:marBottom w:val="0"/>
      <w:divBdr>
        <w:top w:val="none" w:sz="0" w:space="0" w:color="auto"/>
        <w:left w:val="none" w:sz="0" w:space="0" w:color="auto"/>
        <w:bottom w:val="none" w:sz="0" w:space="0" w:color="auto"/>
        <w:right w:val="none" w:sz="0" w:space="0" w:color="auto"/>
      </w:divBdr>
    </w:div>
    <w:div w:id="1227299605">
      <w:bodyDiv w:val="1"/>
      <w:marLeft w:val="0"/>
      <w:marRight w:val="0"/>
      <w:marTop w:val="0"/>
      <w:marBottom w:val="0"/>
      <w:divBdr>
        <w:top w:val="none" w:sz="0" w:space="0" w:color="auto"/>
        <w:left w:val="none" w:sz="0" w:space="0" w:color="auto"/>
        <w:bottom w:val="none" w:sz="0" w:space="0" w:color="auto"/>
        <w:right w:val="none" w:sz="0" w:space="0" w:color="auto"/>
      </w:divBdr>
    </w:div>
    <w:div w:id="1236208010">
      <w:bodyDiv w:val="1"/>
      <w:marLeft w:val="0"/>
      <w:marRight w:val="0"/>
      <w:marTop w:val="0"/>
      <w:marBottom w:val="0"/>
      <w:divBdr>
        <w:top w:val="none" w:sz="0" w:space="0" w:color="auto"/>
        <w:left w:val="none" w:sz="0" w:space="0" w:color="auto"/>
        <w:bottom w:val="none" w:sz="0" w:space="0" w:color="auto"/>
        <w:right w:val="none" w:sz="0" w:space="0" w:color="auto"/>
      </w:divBdr>
    </w:div>
    <w:div w:id="1250625546">
      <w:bodyDiv w:val="1"/>
      <w:marLeft w:val="0"/>
      <w:marRight w:val="0"/>
      <w:marTop w:val="0"/>
      <w:marBottom w:val="0"/>
      <w:divBdr>
        <w:top w:val="none" w:sz="0" w:space="0" w:color="auto"/>
        <w:left w:val="none" w:sz="0" w:space="0" w:color="auto"/>
        <w:bottom w:val="none" w:sz="0" w:space="0" w:color="auto"/>
        <w:right w:val="none" w:sz="0" w:space="0" w:color="auto"/>
      </w:divBdr>
    </w:div>
    <w:div w:id="1251741682">
      <w:bodyDiv w:val="1"/>
      <w:marLeft w:val="0"/>
      <w:marRight w:val="0"/>
      <w:marTop w:val="0"/>
      <w:marBottom w:val="0"/>
      <w:divBdr>
        <w:top w:val="none" w:sz="0" w:space="0" w:color="auto"/>
        <w:left w:val="none" w:sz="0" w:space="0" w:color="auto"/>
        <w:bottom w:val="none" w:sz="0" w:space="0" w:color="auto"/>
        <w:right w:val="none" w:sz="0" w:space="0" w:color="auto"/>
      </w:divBdr>
    </w:div>
    <w:div w:id="1288008008">
      <w:bodyDiv w:val="1"/>
      <w:marLeft w:val="0"/>
      <w:marRight w:val="0"/>
      <w:marTop w:val="0"/>
      <w:marBottom w:val="0"/>
      <w:divBdr>
        <w:top w:val="none" w:sz="0" w:space="0" w:color="auto"/>
        <w:left w:val="none" w:sz="0" w:space="0" w:color="auto"/>
        <w:bottom w:val="none" w:sz="0" w:space="0" w:color="auto"/>
        <w:right w:val="none" w:sz="0" w:space="0" w:color="auto"/>
      </w:divBdr>
      <w:divsChild>
        <w:div w:id="352002703">
          <w:marLeft w:val="0"/>
          <w:marRight w:val="0"/>
          <w:marTop w:val="0"/>
          <w:marBottom w:val="0"/>
          <w:divBdr>
            <w:top w:val="none" w:sz="0" w:space="0" w:color="auto"/>
            <w:left w:val="none" w:sz="0" w:space="0" w:color="auto"/>
            <w:bottom w:val="none" w:sz="0" w:space="0" w:color="auto"/>
            <w:right w:val="none" w:sz="0" w:space="0" w:color="auto"/>
          </w:divBdr>
        </w:div>
      </w:divsChild>
    </w:div>
    <w:div w:id="1288586662">
      <w:bodyDiv w:val="1"/>
      <w:marLeft w:val="0"/>
      <w:marRight w:val="0"/>
      <w:marTop w:val="0"/>
      <w:marBottom w:val="0"/>
      <w:divBdr>
        <w:top w:val="none" w:sz="0" w:space="0" w:color="auto"/>
        <w:left w:val="none" w:sz="0" w:space="0" w:color="auto"/>
        <w:bottom w:val="none" w:sz="0" w:space="0" w:color="auto"/>
        <w:right w:val="none" w:sz="0" w:space="0" w:color="auto"/>
      </w:divBdr>
    </w:div>
    <w:div w:id="1291668371">
      <w:bodyDiv w:val="1"/>
      <w:marLeft w:val="0"/>
      <w:marRight w:val="0"/>
      <w:marTop w:val="0"/>
      <w:marBottom w:val="0"/>
      <w:divBdr>
        <w:top w:val="none" w:sz="0" w:space="0" w:color="auto"/>
        <w:left w:val="none" w:sz="0" w:space="0" w:color="auto"/>
        <w:bottom w:val="none" w:sz="0" w:space="0" w:color="auto"/>
        <w:right w:val="none" w:sz="0" w:space="0" w:color="auto"/>
      </w:divBdr>
    </w:div>
    <w:div w:id="1331517015">
      <w:bodyDiv w:val="1"/>
      <w:marLeft w:val="0"/>
      <w:marRight w:val="0"/>
      <w:marTop w:val="0"/>
      <w:marBottom w:val="0"/>
      <w:divBdr>
        <w:top w:val="none" w:sz="0" w:space="0" w:color="auto"/>
        <w:left w:val="none" w:sz="0" w:space="0" w:color="auto"/>
        <w:bottom w:val="none" w:sz="0" w:space="0" w:color="auto"/>
        <w:right w:val="none" w:sz="0" w:space="0" w:color="auto"/>
      </w:divBdr>
    </w:div>
    <w:div w:id="1335065443">
      <w:bodyDiv w:val="1"/>
      <w:marLeft w:val="0"/>
      <w:marRight w:val="0"/>
      <w:marTop w:val="0"/>
      <w:marBottom w:val="0"/>
      <w:divBdr>
        <w:top w:val="none" w:sz="0" w:space="0" w:color="auto"/>
        <w:left w:val="none" w:sz="0" w:space="0" w:color="auto"/>
        <w:bottom w:val="none" w:sz="0" w:space="0" w:color="auto"/>
        <w:right w:val="none" w:sz="0" w:space="0" w:color="auto"/>
      </w:divBdr>
    </w:div>
    <w:div w:id="1335112493">
      <w:bodyDiv w:val="1"/>
      <w:marLeft w:val="0"/>
      <w:marRight w:val="0"/>
      <w:marTop w:val="0"/>
      <w:marBottom w:val="0"/>
      <w:divBdr>
        <w:top w:val="none" w:sz="0" w:space="0" w:color="auto"/>
        <w:left w:val="none" w:sz="0" w:space="0" w:color="auto"/>
        <w:bottom w:val="none" w:sz="0" w:space="0" w:color="auto"/>
        <w:right w:val="none" w:sz="0" w:space="0" w:color="auto"/>
      </w:divBdr>
    </w:div>
    <w:div w:id="1343583992">
      <w:bodyDiv w:val="1"/>
      <w:marLeft w:val="0"/>
      <w:marRight w:val="0"/>
      <w:marTop w:val="0"/>
      <w:marBottom w:val="0"/>
      <w:divBdr>
        <w:top w:val="none" w:sz="0" w:space="0" w:color="auto"/>
        <w:left w:val="none" w:sz="0" w:space="0" w:color="auto"/>
        <w:bottom w:val="none" w:sz="0" w:space="0" w:color="auto"/>
        <w:right w:val="none" w:sz="0" w:space="0" w:color="auto"/>
      </w:divBdr>
    </w:div>
    <w:div w:id="1354458510">
      <w:bodyDiv w:val="1"/>
      <w:marLeft w:val="0"/>
      <w:marRight w:val="0"/>
      <w:marTop w:val="0"/>
      <w:marBottom w:val="0"/>
      <w:divBdr>
        <w:top w:val="none" w:sz="0" w:space="0" w:color="auto"/>
        <w:left w:val="none" w:sz="0" w:space="0" w:color="auto"/>
        <w:bottom w:val="none" w:sz="0" w:space="0" w:color="auto"/>
        <w:right w:val="none" w:sz="0" w:space="0" w:color="auto"/>
      </w:divBdr>
    </w:div>
    <w:div w:id="1355964483">
      <w:bodyDiv w:val="1"/>
      <w:marLeft w:val="0"/>
      <w:marRight w:val="0"/>
      <w:marTop w:val="0"/>
      <w:marBottom w:val="0"/>
      <w:divBdr>
        <w:top w:val="none" w:sz="0" w:space="0" w:color="auto"/>
        <w:left w:val="none" w:sz="0" w:space="0" w:color="auto"/>
        <w:bottom w:val="none" w:sz="0" w:space="0" w:color="auto"/>
        <w:right w:val="none" w:sz="0" w:space="0" w:color="auto"/>
      </w:divBdr>
    </w:div>
    <w:div w:id="1378117165">
      <w:bodyDiv w:val="1"/>
      <w:marLeft w:val="0"/>
      <w:marRight w:val="0"/>
      <w:marTop w:val="0"/>
      <w:marBottom w:val="0"/>
      <w:divBdr>
        <w:top w:val="none" w:sz="0" w:space="0" w:color="auto"/>
        <w:left w:val="none" w:sz="0" w:space="0" w:color="auto"/>
        <w:bottom w:val="none" w:sz="0" w:space="0" w:color="auto"/>
        <w:right w:val="none" w:sz="0" w:space="0" w:color="auto"/>
      </w:divBdr>
    </w:div>
    <w:div w:id="1379670624">
      <w:bodyDiv w:val="1"/>
      <w:marLeft w:val="0"/>
      <w:marRight w:val="0"/>
      <w:marTop w:val="0"/>
      <w:marBottom w:val="0"/>
      <w:divBdr>
        <w:top w:val="none" w:sz="0" w:space="0" w:color="auto"/>
        <w:left w:val="none" w:sz="0" w:space="0" w:color="auto"/>
        <w:bottom w:val="none" w:sz="0" w:space="0" w:color="auto"/>
        <w:right w:val="none" w:sz="0" w:space="0" w:color="auto"/>
      </w:divBdr>
    </w:div>
    <w:div w:id="1387222287">
      <w:bodyDiv w:val="1"/>
      <w:marLeft w:val="0"/>
      <w:marRight w:val="0"/>
      <w:marTop w:val="0"/>
      <w:marBottom w:val="0"/>
      <w:divBdr>
        <w:top w:val="none" w:sz="0" w:space="0" w:color="auto"/>
        <w:left w:val="none" w:sz="0" w:space="0" w:color="auto"/>
        <w:bottom w:val="none" w:sz="0" w:space="0" w:color="auto"/>
        <w:right w:val="none" w:sz="0" w:space="0" w:color="auto"/>
      </w:divBdr>
    </w:div>
    <w:div w:id="1391268215">
      <w:bodyDiv w:val="1"/>
      <w:marLeft w:val="0"/>
      <w:marRight w:val="0"/>
      <w:marTop w:val="0"/>
      <w:marBottom w:val="0"/>
      <w:divBdr>
        <w:top w:val="none" w:sz="0" w:space="0" w:color="auto"/>
        <w:left w:val="none" w:sz="0" w:space="0" w:color="auto"/>
        <w:bottom w:val="none" w:sz="0" w:space="0" w:color="auto"/>
        <w:right w:val="none" w:sz="0" w:space="0" w:color="auto"/>
      </w:divBdr>
    </w:div>
    <w:div w:id="1393892717">
      <w:bodyDiv w:val="1"/>
      <w:marLeft w:val="0"/>
      <w:marRight w:val="0"/>
      <w:marTop w:val="0"/>
      <w:marBottom w:val="0"/>
      <w:divBdr>
        <w:top w:val="none" w:sz="0" w:space="0" w:color="auto"/>
        <w:left w:val="none" w:sz="0" w:space="0" w:color="auto"/>
        <w:bottom w:val="none" w:sz="0" w:space="0" w:color="auto"/>
        <w:right w:val="none" w:sz="0" w:space="0" w:color="auto"/>
      </w:divBdr>
    </w:div>
    <w:div w:id="1402605925">
      <w:bodyDiv w:val="1"/>
      <w:marLeft w:val="0"/>
      <w:marRight w:val="0"/>
      <w:marTop w:val="0"/>
      <w:marBottom w:val="0"/>
      <w:divBdr>
        <w:top w:val="none" w:sz="0" w:space="0" w:color="auto"/>
        <w:left w:val="none" w:sz="0" w:space="0" w:color="auto"/>
        <w:bottom w:val="none" w:sz="0" w:space="0" w:color="auto"/>
        <w:right w:val="none" w:sz="0" w:space="0" w:color="auto"/>
      </w:divBdr>
    </w:div>
    <w:div w:id="1406302446">
      <w:bodyDiv w:val="1"/>
      <w:marLeft w:val="0"/>
      <w:marRight w:val="0"/>
      <w:marTop w:val="0"/>
      <w:marBottom w:val="0"/>
      <w:divBdr>
        <w:top w:val="none" w:sz="0" w:space="0" w:color="auto"/>
        <w:left w:val="none" w:sz="0" w:space="0" w:color="auto"/>
        <w:bottom w:val="none" w:sz="0" w:space="0" w:color="auto"/>
        <w:right w:val="none" w:sz="0" w:space="0" w:color="auto"/>
      </w:divBdr>
    </w:div>
    <w:div w:id="1420445770">
      <w:bodyDiv w:val="1"/>
      <w:marLeft w:val="0"/>
      <w:marRight w:val="0"/>
      <w:marTop w:val="0"/>
      <w:marBottom w:val="0"/>
      <w:divBdr>
        <w:top w:val="none" w:sz="0" w:space="0" w:color="auto"/>
        <w:left w:val="none" w:sz="0" w:space="0" w:color="auto"/>
        <w:bottom w:val="none" w:sz="0" w:space="0" w:color="auto"/>
        <w:right w:val="none" w:sz="0" w:space="0" w:color="auto"/>
      </w:divBdr>
    </w:div>
    <w:div w:id="1426806308">
      <w:bodyDiv w:val="1"/>
      <w:marLeft w:val="0"/>
      <w:marRight w:val="0"/>
      <w:marTop w:val="0"/>
      <w:marBottom w:val="0"/>
      <w:divBdr>
        <w:top w:val="none" w:sz="0" w:space="0" w:color="auto"/>
        <w:left w:val="none" w:sz="0" w:space="0" w:color="auto"/>
        <w:bottom w:val="none" w:sz="0" w:space="0" w:color="auto"/>
        <w:right w:val="none" w:sz="0" w:space="0" w:color="auto"/>
      </w:divBdr>
    </w:div>
    <w:div w:id="1438646400">
      <w:bodyDiv w:val="1"/>
      <w:marLeft w:val="0"/>
      <w:marRight w:val="0"/>
      <w:marTop w:val="0"/>
      <w:marBottom w:val="0"/>
      <w:divBdr>
        <w:top w:val="none" w:sz="0" w:space="0" w:color="auto"/>
        <w:left w:val="none" w:sz="0" w:space="0" w:color="auto"/>
        <w:bottom w:val="none" w:sz="0" w:space="0" w:color="auto"/>
        <w:right w:val="none" w:sz="0" w:space="0" w:color="auto"/>
      </w:divBdr>
    </w:div>
    <w:div w:id="1442263278">
      <w:bodyDiv w:val="1"/>
      <w:marLeft w:val="0"/>
      <w:marRight w:val="0"/>
      <w:marTop w:val="0"/>
      <w:marBottom w:val="0"/>
      <w:divBdr>
        <w:top w:val="none" w:sz="0" w:space="0" w:color="auto"/>
        <w:left w:val="none" w:sz="0" w:space="0" w:color="auto"/>
        <w:bottom w:val="none" w:sz="0" w:space="0" w:color="auto"/>
        <w:right w:val="none" w:sz="0" w:space="0" w:color="auto"/>
      </w:divBdr>
    </w:div>
    <w:div w:id="1450658557">
      <w:bodyDiv w:val="1"/>
      <w:marLeft w:val="0"/>
      <w:marRight w:val="0"/>
      <w:marTop w:val="0"/>
      <w:marBottom w:val="0"/>
      <w:divBdr>
        <w:top w:val="none" w:sz="0" w:space="0" w:color="auto"/>
        <w:left w:val="none" w:sz="0" w:space="0" w:color="auto"/>
        <w:bottom w:val="none" w:sz="0" w:space="0" w:color="auto"/>
        <w:right w:val="none" w:sz="0" w:space="0" w:color="auto"/>
      </w:divBdr>
    </w:div>
    <w:div w:id="1457871387">
      <w:bodyDiv w:val="1"/>
      <w:marLeft w:val="0"/>
      <w:marRight w:val="0"/>
      <w:marTop w:val="0"/>
      <w:marBottom w:val="0"/>
      <w:divBdr>
        <w:top w:val="none" w:sz="0" w:space="0" w:color="auto"/>
        <w:left w:val="none" w:sz="0" w:space="0" w:color="auto"/>
        <w:bottom w:val="none" w:sz="0" w:space="0" w:color="auto"/>
        <w:right w:val="none" w:sz="0" w:space="0" w:color="auto"/>
      </w:divBdr>
    </w:div>
    <w:div w:id="1464882584">
      <w:bodyDiv w:val="1"/>
      <w:marLeft w:val="0"/>
      <w:marRight w:val="0"/>
      <w:marTop w:val="0"/>
      <w:marBottom w:val="0"/>
      <w:divBdr>
        <w:top w:val="none" w:sz="0" w:space="0" w:color="auto"/>
        <w:left w:val="none" w:sz="0" w:space="0" w:color="auto"/>
        <w:bottom w:val="none" w:sz="0" w:space="0" w:color="auto"/>
        <w:right w:val="none" w:sz="0" w:space="0" w:color="auto"/>
      </w:divBdr>
    </w:div>
    <w:div w:id="1467165021">
      <w:bodyDiv w:val="1"/>
      <w:marLeft w:val="0"/>
      <w:marRight w:val="0"/>
      <w:marTop w:val="0"/>
      <w:marBottom w:val="0"/>
      <w:divBdr>
        <w:top w:val="none" w:sz="0" w:space="0" w:color="auto"/>
        <w:left w:val="none" w:sz="0" w:space="0" w:color="auto"/>
        <w:bottom w:val="none" w:sz="0" w:space="0" w:color="auto"/>
        <w:right w:val="none" w:sz="0" w:space="0" w:color="auto"/>
      </w:divBdr>
    </w:div>
    <w:div w:id="1471745199">
      <w:bodyDiv w:val="1"/>
      <w:marLeft w:val="0"/>
      <w:marRight w:val="0"/>
      <w:marTop w:val="0"/>
      <w:marBottom w:val="0"/>
      <w:divBdr>
        <w:top w:val="none" w:sz="0" w:space="0" w:color="auto"/>
        <w:left w:val="none" w:sz="0" w:space="0" w:color="auto"/>
        <w:bottom w:val="none" w:sz="0" w:space="0" w:color="auto"/>
        <w:right w:val="none" w:sz="0" w:space="0" w:color="auto"/>
      </w:divBdr>
    </w:div>
    <w:div w:id="1488282795">
      <w:bodyDiv w:val="1"/>
      <w:marLeft w:val="0"/>
      <w:marRight w:val="0"/>
      <w:marTop w:val="0"/>
      <w:marBottom w:val="0"/>
      <w:divBdr>
        <w:top w:val="none" w:sz="0" w:space="0" w:color="auto"/>
        <w:left w:val="none" w:sz="0" w:space="0" w:color="auto"/>
        <w:bottom w:val="none" w:sz="0" w:space="0" w:color="auto"/>
        <w:right w:val="none" w:sz="0" w:space="0" w:color="auto"/>
      </w:divBdr>
    </w:div>
    <w:div w:id="1488548424">
      <w:bodyDiv w:val="1"/>
      <w:marLeft w:val="0"/>
      <w:marRight w:val="0"/>
      <w:marTop w:val="0"/>
      <w:marBottom w:val="0"/>
      <w:divBdr>
        <w:top w:val="none" w:sz="0" w:space="0" w:color="auto"/>
        <w:left w:val="none" w:sz="0" w:space="0" w:color="auto"/>
        <w:bottom w:val="none" w:sz="0" w:space="0" w:color="auto"/>
        <w:right w:val="none" w:sz="0" w:space="0" w:color="auto"/>
      </w:divBdr>
    </w:div>
    <w:div w:id="1490755776">
      <w:bodyDiv w:val="1"/>
      <w:marLeft w:val="0"/>
      <w:marRight w:val="0"/>
      <w:marTop w:val="0"/>
      <w:marBottom w:val="0"/>
      <w:divBdr>
        <w:top w:val="none" w:sz="0" w:space="0" w:color="auto"/>
        <w:left w:val="none" w:sz="0" w:space="0" w:color="auto"/>
        <w:bottom w:val="none" w:sz="0" w:space="0" w:color="auto"/>
        <w:right w:val="none" w:sz="0" w:space="0" w:color="auto"/>
      </w:divBdr>
    </w:div>
    <w:div w:id="1502820501">
      <w:bodyDiv w:val="1"/>
      <w:marLeft w:val="0"/>
      <w:marRight w:val="0"/>
      <w:marTop w:val="0"/>
      <w:marBottom w:val="0"/>
      <w:divBdr>
        <w:top w:val="none" w:sz="0" w:space="0" w:color="auto"/>
        <w:left w:val="none" w:sz="0" w:space="0" w:color="auto"/>
        <w:bottom w:val="none" w:sz="0" w:space="0" w:color="auto"/>
        <w:right w:val="none" w:sz="0" w:space="0" w:color="auto"/>
      </w:divBdr>
    </w:div>
    <w:div w:id="1502893950">
      <w:bodyDiv w:val="1"/>
      <w:marLeft w:val="0"/>
      <w:marRight w:val="0"/>
      <w:marTop w:val="0"/>
      <w:marBottom w:val="0"/>
      <w:divBdr>
        <w:top w:val="none" w:sz="0" w:space="0" w:color="auto"/>
        <w:left w:val="none" w:sz="0" w:space="0" w:color="auto"/>
        <w:bottom w:val="none" w:sz="0" w:space="0" w:color="auto"/>
        <w:right w:val="none" w:sz="0" w:space="0" w:color="auto"/>
      </w:divBdr>
    </w:div>
    <w:div w:id="1508641296">
      <w:bodyDiv w:val="1"/>
      <w:marLeft w:val="0"/>
      <w:marRight w:val="0"/>
      <w:marTop w:val="0"/>
      <w:marBottom w:val="0"/>
      <w:divBdr>
        <w:top w:val="none" w:sz="0" w:space="0" w:color="auto"/>
        <w:left w:val="none" w:sz="0" w:space="0" w:color="auto"/>
        <w:bottom w:val="none" w:sz="0" w:space="0" w:color="auto"/>
        <w:right w:val="none" w:sz="0" w:space="0" w:color="auto"/>
      </w:divBdr>
    </w:div>
    <w:div w:id="1510825758">
      <w:bodyDiv w:val="1"/>
      <w:marLeft w:val="0"/>
      <w:marRight w:val="0"/>
      <w:marTop w:val="0"/>
      <w:marBottom w:val="0"/>
      <w:divBdr>
        <w:top w:val="none" w:sz="0" w:space="0" w:color="auto"/>
        <w:left w:val="none" w:sz="0" w:space="0" w:color="auto"/>
        <w:bottom w:val="none" w:sz="0" w:space="0" w:color="auto"/>
        <w:right w:val="none" w:sz="0" w:space="0" w:color="auto"/>
      </w:divBdr>
    </w:div>
    <w:div w:id="1523087031">
      <w:bodyDiv w:val="1"/>
      <w:marLeft w:val="0"/>
      <w:marRight w:val="0"/>
      <w:marTop w:val="0"/>
      <w:marBottom w:val="0"/>
      <w:divBdr>
        <w:top w:val="none" w:sz="0" w:space="0" w:color="auto"/>
        <w:left w:val="none" w:sz="0" w:space="0" w:color="auto"/>
        <w:bottom w:val="none" w:sz="0" w:space="0" w:color="auto"/>
        <w:right w:val="none" w:sz="0" w:space="0" w:color="auto"/>
      </w:divBdr>
    </w:div>
    <w:div w:id="1524585723">
      <w:bodyDiv w:val="1"/>
      <w:marLeft w:val="0"/>
      <w:marRight w:val="0"/>
      <w:marTop w:val="0"/>
      <w:marBottom w:val="0"/>
      <w:divBdr>
        <w:top w:val="none" w:sz="0" w:space="0" w:color="auto"/>
        <w:left w:val="none" w:sz="0" w:space="0" w:color="auto"/>
        <w:bottom w:val="none" w:sz="0" w:space="0" w:color="auto"/>
        <w:right w:val="none" w:sz="0" w:space="0" w:color="auto"/>
      </w:divBdr>
    </w:div>
    <w:div w:id="1527402438">
      <w:bodyDiv w:val="1"/>
      <w:marLeft w:val="0"/>
      <w:marRight w:val="0"/>
      <w:marTop w:val="0"/>
      <w:marBottom w:val="0"/>
      <w:divBdr>
        <w:top w:val="none" w:sz="0" w:space="0" w:color="auto"/>
        <w:left w:val="none" w:sz="0" w:space="0" w:color="auto"/>
        <w:bottom w:val="none" w:sz="0" w:space="0" w:color="auto"/>
        <w:right w:val="none" w:sz="0" w:space="0" w:color="auto"/>
      </w:divBdr>
    </w:div>
    <w:div w:id="1542477895">
      <w:bodyDiv w:val="1"/>
      <w:marLeft w:val="0"/>
      <w:marRight w:val="0"/>
      <w:marTop w:val="0"/>
      <w:marBottom w:val="0"/>
      <w:divBdr>
        <w:top w:val="none" w:sz="0" w:space="0" w:color="auto"/>
        <w:left w:val="none" w:sz="0" w:space="0" w:color="auto"/>
        <w:bottom w:val="none" w:sz="0" w:space="0" w:color="auto"/>
        <w:right w:val="none" w:sz="0" w:space="0" w:color="auto"/>
      </w:divBdr>
    </w:div>
    <w:div w:id="1552037557">
      <w:bodyDiv w:val="1"/>
      <w:marLeft w:val="0"/>
      <w:marRight w:val="0"/>
      <w:marTop w:val="0"/>
      <w:marBottom w:val="0"/>
      <w:divBdr>
        <w:top w:val="none" w:sz="0" w:space="0" w:color="auto"/>
        <w:left w:val="none" w:sz="0" w:space="0" w:color="auto"/>
        <w:bottom w:val="none" w:sz="0" w:space="0" w:color="auto"/>
        <w:right w:val="none" w:sz="0" w:space="0" w:color="auto"/>
      </w:divBdr>
    </w:div>
    <w:div w:id="1555653005">
      <w:bodyDiv w:val="1"/>
      <w:marLeft w:val="0"/>
      <w:marRight w:val="0"/>
      <w:marTop w:val="0"/>
      <w:marBottom w:val="0"/>
      <w:divBdr>
        <w:top w:val="none" w:sz="0" w:space="0" w:color="auto"/>
        <w:left w:val="none" w:sz="0" w:space="0" w:color="auto"/>
        <w:bottom w:val="none" w:sz="0" w:space="0" w:color="auto"/>
        <w:right w:val="none" w:sz="0" w:space="0" w:color="auto"/>
      </w:divBdr>
    </w:div>
    <w:div w:id="1561011768">
      <w:bodyDiv w:val="1"/>
      <w:marLeft w:val="0"/>
      <w:marRight w:val="0"/>
      <w:marTop w:val="0"/>
      <w:marBottom w:val="0"/>
      <w:divBdr>
        <w:top w:val="none" w:sz="0" w:space="0" w:color="auto"/>
        <w:left w:val="none" w:sz="0" w:space="0" w:color="auto"/>
        <w:bottom w:val="none" w:sz="0" w:space="0" w:color="auto"/>
        <w:right w:val="none" w:sz="0" w:space="0" w:color="auto"/>
      </w:divBdr>
    </w:div>
    <w:div w:id="1569152291">
      <w:bodyDiv w:val="1"/>
      <w:marLeft w:val="0"/>
      <w:marRight w:val="0"/>
      <w:marTop w:val="0"/>
      <w:marBottom w:val="0"/>
      <w:divBdr>
        <w:top w:val="none" w:sz="0" w:space="0" w:color="auto"/>
        <w:left w:val="none" w:sz="0" w:space="0" w:color="auto"/>
        <w:bottom w:val="none" w:sz="0" w:space="0" w:color="auto"/>
        <w:right w:val="none" w:sz="0" w:space="0" w:color="auto"/>
      </w:divBdr>
    </w:div>
    <w:div w:id="1576545293">
      <w:bodyDiv w:val="1"/>
      <w:marLeft w:val="0"/>
      <w:marRight w:val="0"/>
      <w:marTop w:val="0"/>
      <w:marBottom w:val="0"/>
      <w:divBdr>
        <w:top w:val="none" w:sz="0" w:space="0" w:color="auto"/>
        <w:left w:val="none" w:sz="0" w:space="0" w:color="auto"/>
        <w:bottom w:val="none" w:sz="0" w:space="0" w:color="auto"/>
        <w:right w:val="none" w:sz="0" w:space="0" w:color="auto"/>
      </w:divBdr>
    </w:div>
    <w:div w:id="1626347762">
      <w:bodyDiv w:val="1"/>
      <w:marLeft w:val="0"/>
      <w:marRight w:val="0"/>
      <w:marTop w:val="0"/>
      <w:marBottom w:val="0"/>
      <w:divBdr>
        <w:top w:val="none" w:sz="0" w:space="0" w:color="auto"/>
        <w:left w:val="none" w:sz="0" w:space="0" w:color="auto"/>
        <w:bottom w:val="none" w:sz="0" w:space="0" w:color="auto"/>
        <w:right w:val="none" w:sz="0" w:space="0" w:color="auto"/>
      </w:divBdr>
    </w:div>
    <w:div w:id="1626502741">
      <w:bodyDiv w:val="1"/>
      <w:marLeft w:val="0"/>
      <w:marRight w:val="0"/>
      <w:marTop w:val="0"/>
      <w:marBottom w:val="0"/>
      <w:divBdr>
        <w:top w:val="none" w:sz="0" w:space="0" w:color="auto"/>
        <w:left w:val="none" w:sz="0" w:space="0" w:color="auto"/>
        <w:bottom w:val="none" w:sz="0" w:space="0" w:color="auto"/>
        <w:right w:val="none" w:sz="0" w:space="0" w:color="auto"/>
      </w:divBdr>
    </w:div>
    <w:div w:id="1632049601">
      <w:bodyDiv w:val="1"/>
      <w:marLeft w:val="0"/>
      <w:marRight w:val="0"/>
      <w:marTop w:val="0"/>
      <w:marBottom w:val="0"/>
      <w:divBdr>
        <w:top w:val="none" w:sz="0" w:space="0" w:color="auto"/>
        <w:left w:val="none" w:sz="0" w:space="0" w:color="auto"/>
        <w:bottom w:val="none" w:sz="0" w:space="0" w:color="auto"/>
        <w:right w:val="none" w:sz="0" w:space="0" w:color="auto"/>
      </w:divBdr>
    </w:div>
    <w:div w:id="1638604637">
      <w:bodyDiv w:val="1"/>
      <w:marLeft w:val="0"/>
      <w:marRight w:val="0"/>
      <w:marTop w:val="0"/>
      <w:marBottom w:val="0"/>
      <w:divBdr>
        <w:top w:val="none" w:sz="0" w:space="0" w:color="auto"/>
        <w:left w:val="none" w:sz="0" w:space="0" w:color="auto"/>
        <w:bottom w:val="none" w:sz="0" w:space="0" w:color="auto"/>
        <w:right w:val="none" w:sz="0" w:space="0" w:color="auto"/>
      </w:divBdr>
    </w:div>
    <w:div w:id="1662855212">
      <w:bodyDiv w:val="1"/>
      <w:marLeft w:val="0"/>
      <w:marRight w:val="0"/>
      <w:marTop w:val="0"/>
      <w:marBottom w:val="0"/>
      <w:divBdr>
        <w:top w:val="none" w:sz="0" w:space="0" w:color="auto"/>
        <w:left w:val="none" w:sz="0" w:space="0" w:color="auto"/>
        <w:bottom w:val="none" w:sz="0" w:space="0" w:color="auto"/>
        <w:right w:val="none" w:sz="0" w:space="0" w:color="auto"/>
      </w:divBdr>
    </w:div>
    <w:div w:id="1665477856">
      <w:bodyDiv w:val="1"/>
      <w:marLeft w:val="0"/>
      <w:marRight w:val="0"/>
      <w:marTop w:val="0"/>
      <w:marBottom w:val="0"/>
      <w:divBdr>
        <w:top w:val="none" w:sz="0" w:space="0" w:color="auto"/>
        <w:left w:val="none" w:sz="0" w:space="0" w:color="auto"/>
        <w:bottom w:val="none" w:sz="0" w:space="0" w:color="auto"/>
        <w:right w:val="none" w:sz="0" w:space="0" w:color="auto"/>
      </w:divBdr>
    </w:div>
    <w:div w:id="1676760322">
      <w:bodyDiv w:val="1"/>
      <w:marLeft w:val="0"/>
      <w:marRight w:val="0"/>
      <w:marTop w:val="0"/>
      <w:marBottom w:val="0"/>
      <w:divBdr>
        <w:top w:val="none" w:sz="0" w:space="0" w:color="auto"/>
        <w:left w:val="none" w:sz="0" w:space="0" w:color="auto"/>
        <w:bottom w:val="none" w:sz="0" w:space="0" w:color="auto"/>
        <w:right w:val="none" w:sz="0" w:space="0" w:color="auto"/>
      </w:divBdr>
    </w:div>
    <w:div w:id="1691641518">
      <w:bodyDiv w:val="1"/>
      <w:marLeft w:val="0"/>
      <w:marRight w:val="0"/>
      <w:marTop w:val="0"/>
      <w:marBottom w:val="0"/>
      <w:divBdr>
        <w:top w:val="none" w:sz="0" w:space="0" w:color="auto"/>
        <w:left w:val="none" w:sz="0" w:space="0" w:color="auto"/>
        <w:bottom w:val="none" w:sz="0" w:space="0" w:color="auto"/>
        <w:right w:val="none" w:sz="0" w:space="0" w:color="auto"/>
      </w:divBdr>
    </w:div>
    <w:div w:id="1715157690">
      <w:bodyDiv w:val="1"/>
      <w:marLeft w:val="0"/>
      <w:marRight w:val="0"/>
      <w:marTop w:val="0"/>
      <w:marBottom w:val="0"/>
      <w:divBdr>
        <w:top w:val="none" w:sz="0" w:space="0" w:color="auto"/>
        <w:left w:val="none" w:sz="0" w:space="0" w:color="auto"/>
        <w:bottom w:val="none" w:sz="0" w:space="0" w:color="auto"/>
        <w:right w:val="none" w:sz="0" w:space="0" w:color="auto"/>
      </w:divBdr>
    </w:div>
    <w:div w:id="1722053162">
      <w:bodyDiv w:val="1"/>
      <w:marLeft w:val="0"/>
      <w:marRight w:val="0"/>
      <w:marTop w:val="0"/>
      <w:marBottom w:val="0"/>
      <w:divBdr>
        <w:top w:val="none" w:sz="0" w:space="0" w:color="auto"/>
        <w:left w:val="none" w:sz="0" w:space="0" w:color="auto"/>
        <w:bottom w:val="none" w:sz="0" w:space="0" w:color="auto"/>
        <w:right w:val="none" w:sz="0" w:space="0" w:color="auto"/>
      </w:divBdr>
      <w:divsChild>
        <w:div w:id="2023823980">
          <w:marLeft w:val="0"/>
          <w:marRight w:val="0"/>
          <w:marTop w:val="0"/>
          <w:marBottom w:val="0"/>
          <w:divBdr>
            <w:top w:val="none" w:sz="0" w:space="0" w:color="auto"/>
            <w:left w:val="none" w:sz="0" w:space="0" w:color="auto"/>
            <w:bottom w:val="none" w:sz="0" w:space="0" w:color="auto"/>
            <w:right w:val="none" w:sz="0" w:space="0" w:color="auto"/>
          </w:divBdr>
        </w:div>
        <w:div w:id="114296762">
          <w:marLeft w:val="0"/>
          <w:marRight w:val="0"/>
          <w:marTop w:val="0"/>
          <w:marBottom w:val="0"/>
          <w:divBdr>
            <w:top w:val="none" w:sz="0" w:space="0" w:color="auto"/>
            <w:left w:val="none" w:sz="0" w:space="0" w:color="auto"/>
            <w:bottom w:val="none" w:sz="0" w:space="0" w:color="auto"/>
            <w:right w:val="none" w:sz="0" w:space="0" w:color="auto"/>
          </w:divBdr>
        </w:div>
        <w:div w:id="2077824328">
          <w:marLeft w:val="0"/>
          <w:marRight w:val="0"/>
          <w:marTop w:val="0"/>
          <w:marBottom w:val="0"/>
          <w:divBdr>
            <w:top w:val="none" w:sz="0" w:space="0" w:color="auto"/>
            <w:left w:val="none" w:sz="0" w:space="0" w:color="auto"/>
            <w:bottom w:val="none" w:sz="0" w:space="0" w:color="auto"/>
            <w:right w:val="none" w:sz="0" w:space="0" w:color="auto"/>
          </w:divBdr>
        </w:div>
      </w:divsChild>
    </w:div>
    <w:div w:id="1734422296">
      <w:bodyDiv w:val="1"/>
      <w:marLeft w:val="0"/>
      <w:marRight w:val="0"/>
      <w:marTop w:val="0"/>
      <w:marBottom w:val="0"/>
      <w:divBdr>
        <w:top w:val="none" w:sz="0" w:space="0" w:color="auto"/>
        <w:left w:val="none" w:sz="0" w:space="0" w:color="auto"/>
        <w:bottom w:val="none" w:sz="0" w:space="0" w:color="auto"/>
        <w:right w:val="none" w:sz="0" w:space="0" w:color="auto"/>
      </w:divBdr>
    </w:div>
    <w:div w:id="1734960913">
      <w:bodyDiv w:val="1"/>
      <w:marLeft w:val="0"/>
      <w:marRight w:val="0"/>
      <w:marTop w:val="0"/>
      <w:marBottom w:val="0"/>
      <w:divBdr>
        <w:top w:val="none" w:sz="0" w:space="0" w:color="auto"/>
        <w:left w:val="none" w:sz="0" w:space="0" w:color="auto"/>
        <w:bottom w:val="none" w:sz="0" w:space="0" w:color="auto"/>
        <w:right w:val="none" w:sz="0" w:space="0" w:color="auto"/>
      </w:divBdr>
    </w:div>
    <w:div w:id="1736050813">
      <w:bodyDiv w:val="1"/>
      <w:marLeft w:val="0"/>
      <w:marRight w:val="0"/>
      <w:marTop w:val="0"/>
      <w:marBottom w:val="0"/>
      <w:divBdr>
        <w:top w:val="none" w:sz="0" w:space="0" w:color="auto"/>
        <w:left w:val="none" w:sz="0" w:space="0" w:color="auto"/>
        <w:bottom w:val="none" w:sz="0" w:space="0" w:color="auto"/>
        <w:right w:val="none" w:sz="0" w:space="0" w:color="auto"/>
      </w:divBdr>
    </w:div>
    <w:div w:id="1752267374">
      <w:bodyDiv w:val="1"/>
      <w:marLeft w:val="0"/>
      <w:marRight w:val="0"/>
      <w:marTop w:val="0"/>
      <w:marBottom w:val="0"/>
      <w:divBdr>
        <w:top w:val="none" w:sz="0" w:space="0" w:color="auto"/>
        <w:left w:val="none" w:sz="0" w:space="0" w:color="auto"/>
        <w:bottom w:val="none" w:sz="0" w:space="0" w:color="auto"/>
        <w:right w:val="none" w:sz="0" w:space="0" w:color="auto"/>
      </w:divBdr>
    </w:div>
    <w:div w:id="1753504477">
      <w:bodyDiv w:val="1"/>
      <w:marLeft w:val="0"/>
      <w:marRight w:val="0"/>
      <w:marTop w:val="0"/>
      <w:marBottom w:val="0"/>
      <w:divBdr>
        <w:top w:val="none" w:sz="0" w:space="0" w:color="auto"/>
        <w:left w:val="none" w:sz="0" w:space="0" w:color="auto"/>
        <w:bottom w:val="none" w:sz="0" w:space="0" w:color="auto"/>
        <w:right w:val="none" w:sz="0" w:space="0" w:color="auto"/>
      </w:divBdr>
    </w:div>
    <w:div w:id="1775325700">
      <w:bodyDiv w:val="1"/>
      <w:marLeft w:val="0"/>
      <w:marRight w:val="0"/>
      <w:marTop w:val="0"/>
      <w:marBottom w:val="0"/>
      <w:divBdr>
        <w:top w:val="none" w:sz="0" w:space="0" w:color="auto"/>
        <w:left w:val="none" w:sz="0" w:space="0" w:color="auto"/>
        <w:bottom w:val="none" w:sz="0" w:space="0" w:color="auto"/>
        <w:right w:val="none" w:sz="0" w:space="0" w:color="auto"/>
      </w:divBdr>
    </w:div>
    <w:div w:id="1777557122">
      <w:bodyDiv w:val="1"/>
      <w:marLeft w:val="0"/>
      <w:marRight w:val="0"/>
      <w:marTop w:val="0"/>
      <w:marBottom w:val="0"/>
      <w:divBdr>
        <w:top w:val="none" w:sz="0" w:space="0" w:color="auto"/>
        <w:left w:val="none" w:sz="0" w:space="0" w:color="auto"/>
        <w:bottom w:val="none" w:sz="0" w:space="0" w:color="auto"/>
        <w:right w:val="none" w:sz="0" w:space="0" w:color="auto"/>
      </w:divBdr>
    </w:div>
    <w:div w:id="1786265953">
      <w:bodyDiv w:val="1"/>
      <w:marLeft w:val="0"/>
      <w:marRight w:val="0"/>
      <w:marTop w:val="0"/>
      <w:marBottom w:val="0"/>
      <w:divBdr>
        <w:top w:val="none" w:sz="0" w:space="0" w:color="auto"/>
        <w:left w:val="none" w:sz="0" w:space="0" w:color="auto"/>
        <w:bottom w:val="none" w:sz="0" w:space="0" w:color="auto"/>
        <w:right w:val="none" w:sz="0" w:space="0" w:color="auto"/>
      </w:divBdr>
    </w:div>
    <w:div w:id="1797675569">
      <w:bodyDiv w:val="1"/>
      <w:marLeft w:val="0"/>
      <w:marRight w:val="0"/>
      <w:marTop w:val="0"/>
      <w:marBottom w:val="0"/>
      <w:divBdr>
        <w:top w:val="none" w:sz="0" w:space="0" w:color="auto"/>
        <w:left w:val="none" w:sz="0" w:space="0" w:color="auto"/>
        <w:bottom w:val="none" w:sz="0" w:space="0" w:color="auto"/>
        <w:right w:val="none" w:sz="0" w:space="0" w:color="auto"/>
      </w:divBdr>
    </w:div>
    <w:div w:id="1802914404">
      <w:bodyDiv w:val="1"/>
      <w:marLeft w:val="0"/>
      <w:marRight w:val="0"/>
      <w:marTop w:val="0"/>
      <w:marBottom w:val="0"/>
      <w:divBdr>
        <w:top w:val="none" w:sz="0" w:space="0" w:color="auto"/>
        <w:left w:val="none" w:sz="0" w:space="0" w:color="auto"/>
        <w:bottom w:val="none" w:sz="0" w:space="0" w:color="auto"/>
        <w:right w:val="none" w:sz="0" w:space="0" w:color="auto"/>
      </w:divBdr>
    </w:div>
    <w:div w:id="1808859645">
      <w:bodyDiv w:val="1"/>
      <w:marLeft w:val="0"/>
      <w:marRight w:val="0"/>
      <w:marTop w:val="0"/>
      <w:marBottom w:val="0"/>
      <w:divBdr>
        <w:top w:val="none" w:sz="0" w:space="0" w:color="auto"/>
        <w:left w:val="none" w:sz="0" w:space="0" w:color="auto"/>
        <w:bottom w:val="none" w:sz="0" w:space="0" w:color="auto"/>
        <w:right w:val="none" w:sz="0" w:space="0" w:color="auto"/>
      </w:divBdr>
    </w:div>
    <w:div w:id="1821195371">
      <w:bodyDiv w:val="1"/>
      <w:marLeft w:val="0"/>
      <w:marRight w:val="0"/>
      <w:marTop w:val="0"/>
      <w:marBottom w:val="0"/>
      <w:divBdr>
        <w:top w:val="none" w:sz="0" w:space="0" w:color="auto"/>
        <w:left w:val="none" w:sz="0" w:space="0" w:color="auto"/>
        <w:bottom w:val="none" w:sz="0" w:space="0" w:color="auto"/>
        <w:right w:val="none" w:sz="0" w:space="0" w:color="auto"/>
      </w:divBdr>
    </w:div>
    <w:div w:id="1822308178">
      <w:bodyDiv w:val="1"/>
      <w:marLeft w:val="0"/>
      <w:marRight w:val="0"/>
      <w:marTop w:val="0"/>
      <w:marBottom w:val="0"/>
      <w:divBdr>
        <w:top w:val="none" w:sz="0" w:space="0" w:color="auto"/>
        <w:left w:val="none" w:sz="0" w:space="0" w:color="auto"/>
        <w:bottom w:val="none" w:sz="0" w:space="0" w:color="auto"/>
        <w:right w:val="none" w:sz="0" w:space="0" w:color="auto"/>
      </w:divBdr>
    </w:div>
    <w:div w:id="1826893245">
      <w:bodyDiv w:val="1"/>
      <w:marLeft w:val="0"/>
      <w:marRight w:val="0"/>
      <w:marTop w:val="0"/>
      <w:marBottom w:val="0"/>
      <w:divBdr>
        <w:top w:val="none" w:sz="0" w:space="0" w:color="auto"/>
        <w:left w:val="none" w:sz="0" w:space="0" w:color="auto"/>
        <w:bottom w:val="none" w:sz="0" w:space="0" w:color="auto"/>
        <w:right w:val="none" w:sz="0" w:space="0" w:color="auto"/>
      </w:divBdr>
    </w:div>
    <w:div w:id="1828284037">
      <w:bodyDiv w:val="1"/>
      <w:marLeft w:val="0"/>
      <w:marRight w:val="0"/>
      <w:marTop w:val="0"/>
      <w:marBottom w:val="0"/>
      <w:divBdr>
        <w:top w:val="none" w:sz="0" w:space="0" w:color="auto"/>
        <w:left w:val="none" w:sz="0" w:space="0" w:color="auto"/>
        <w:bottom w:val="none" w:sz="0" w:space="0" w:color="auto"/>
        <w:right w:val="none" w:sz="0" w:space="0" w:color="auto"/>
      </w:divBdr>
    </w:div>
    <w:div w:id="1828475848">
      <w:bodyDiv w:val="1"/>
      <w:marLeft w:val="0"/>
      <w:marRight w:val="0"/>
      <w:marTop w:val="0"/>
      <w:marBottom w:val="0"/>
      <w:divBdr>
        <w:top w:val="none" w:sz="0" w:space="0" w:color="auto"/>
        <w:left w:val="none" w:sz="0" w:space="0" w:color="auto"/>
        <w:bottom w:val="none" w:sz="0" w:space="0" w:color="auto"/>
        <w:right w:val="none" w:sz="0" w:space="0" w:color="auto"/>
      </w:divBdr>
    </w:div>
    <w:div w:id="1843541345">
      <w:bodyDiv w:val="1"/>
      <w:marLeft w:val="0"/>
      <w:marRight w:val="0"/>
      <w:marTop w:val="0"/>
      <w:marBottom w:val="0"/>
      <w:divBdr>
        <w:top w:val="none" w:sz="0" w:space="0" w:color="auto"/>
        <w:left w:val="none" w:sz="0" w:space="0" w:color="auto"/>
        <w:bottom w:val="none" w:sz="0" w:space="0" w:color="auto"/>
        <w:right w:val="none" w:sz="0" w:space="0" w:color="auto"/>
      </w:divBdr>
    </w:div>
    <w:div w:id="1845128169">
      <w:bodyDiv w:val="1"/>
      <w:marLeft w:val="0"/>
      <w:marRight w:val="0"/>
      <w:marTop w:val="0"/>
      <w:marBottom w:val="0"/>
      <w:divBdr>
        <w:top w:val="none" w:sz="0" w:space="0" w:color="auto"/>
        <w:left w:val="none" w:sz="0" w:space="0" w:color="auto"/>
        <w:bottom w:val="none" w:sz="0" w:space="0" w:color="auto"/>
        <w:right w:val="none" w:sz="0" w:space="0" w:color="auto"/>
      </w:divBdr>
    </w:div>
    <w:div w:id="1845901387">
      <w:bodyDiv w:val="1"/>
      <w:marLeft w:val="0"/>
      <w:marRight w:val="0"/>
      <w:marTop w:val="0"/>
      <w:marBottom w:val="0"/>
      <w:divBdr>
        <w:top w:val="none" w:sz="0" w:space="0" w:color="auto"/>
        <w:left w:val="none" w:sz="0" w:space="0" w:color="auto"/>
        <w:bottom w:val="none" w:sz="0" w:space="0" w:color="auto"/>
        <w:right w:val="none" w:sz="0" w:space="0" w:color="auto"/>
      </w:divBdr>
    </w:div>
    <w:div w:id="1853763044">
      <w:bodyDiv w:val="1"/>
      <w:marLeft w:val="0"/>
      <w:marRight w:val="0"/>
      <w:marTop w:val="0"/>
      <w:marBottom w:val="0"/>
      <w:divBdr>
        <w:top w:val="none" w:sz="0" w:space="0" w:color="auto"/>
        <w:left w:val="none" w:sz="0" w:space="0" w:color="auto"/>
        <w:bottom w:val="none" w:sz="0" w:space="0" w:color="auto"/>
        <w:right w:val="none" w:sz="0" w:space="0" w:color="auto"/>
      </w:divBdr>
      <w:divsChild>
        <w:div w:id="253709233">
          <w:marLeft w:val="0"/>
          <w:marRight w:val="0"/>
          <w:marTop w:val="0"/>
          <w:marBottom w:val="0"/>
          <w:divBdr>
            <w:top w:val="none" w:sz="0" w:space="0" w:color="auto"/>
            <w:left w:val="none" w:sz="0" w:space="0" w:color="auto"/>
            <w:bottom w:val="none" w:sz="0" w:space="0" w:color="auto"/>
            <w:right w:val="none" w:sz="0" w:space="0" w:color="auto"/>
          </w:divBdr>
        </w:div>
        <w:div w:id="1532065567">
          <w:marLeft w:val="0"/>
          <w:marRight w:val="0"/>
          <w:marTop w:val="0"/>
          <w:marBottom w:val="0"/>
          <w:divBdr>
            <w:top w:val="none" w:sz="0" w:space="0" w:color="auto"/>
            <w:left w:val="none" w:sz="0" w:space="0" w:color="auto"/>
            <w:bottom w:val="none" w:sz="0" w:space="0" w:color="auto"/>
            <w:right w:val="none" w:sz="0" w:space="0" w:color="auto"/>
          </w:divBdr>
        </w:div>
      </w:divsChild>
    </w:div>
    <w:div w:id="1853959116">
      <w:bodyDiv w:val="1"/>
      <w:marLeft w:val="0"/>
      <w:marRight w:val="0"/>
      <w:marTop w:val="0"/>
      <w:marBottom w:val="0"/>
      <w:divBdr>
        <w:top w:val="none" w:sz="0" w:space="0" w:color="auto"/>
        <w:left w:val="none" w:sz="0" w:space="0" w:color="auto"/>
        <w:bottom w:val="none" w:sz="0" w:space="0" w:color="auto"/>
        <w:right w:val="none" w:sz="0" w:space="0" w:color="auto"/>
      </w:divBdr>
    </w:div>
    <w:div w:id="1863088276">
      <w:bodyDiv w:val="1"/>
      <w:marLeft w:val="0"/>
      <w:marRight w:val="0"/>
      <w:marTop w:val="0"/>
      <w:marBottom w:val="0"/>
      <w:divBdr>
        <w:top w:val="none" w:sz="0" w:space="0" w:color="auto"/>
        <w:left w:val="none" w:sz="0" w:space="0" w:color="auto"/>
        <w:bottom w:val="none" w:sz="0" w:space="0" w:color="auto"/>
        <w:right w:val="none" w:sz="0" w:space="0" w:color="auto"/>
      </w:divBdr>
    </w:div>
    <w:div w:id="1883327068">
      <w:bodyDiv w:val="1"/>
      <w:marLeft w:val="0"/>
      <w:marRight w:val="0"/>
      <w:marTop w:val="0"/>
      <w:marBottom w:val="0"/>
      <w:divBdr>
        <w:top w:val="none" w:sz="0" w:space="0" w:color="auto"/>
        <w:left w:val="none" w:sz="0" w:space="0" w:color="auto"/>
        <w:bottom w:val="none" w:sz="0" w:space="0" w:color="auto"/>
        <w:right w:val="none" w:sz="0" w:space="0" w:color="auto"/>
      </w:divBdr>
    </w:div>
    <w:div w:id="1891846487">
      <w:bodyDiv w:val="1"/>
      <w:marLeft w:val="0"/>
      <w:marRight w:val="0"/>
      <w:marTop w:val="0"/>
      <w:marBottom w:val="0"/>
      <w:divBdr>
        <w:top w:val="none" w:sz="0" w:space="0" w:color="auto"/>
        <w:left w:val="none" w:sz="0" w:space="0" w:color="auto"/>
        <w:bottom w:val="none" w:sz="0" w:space="0" w:color="auto"/>
        <w:right w:val="none" w:sz="0" w:space="0" w:color="auto"/>
      </w:divBdr>
    </w:div>
    <w:div w:id="1893493066">
      <w:bodyDiv w:val="1"/>
      <w:marLeft w:val="0"/>
      <w:marRight w:val="0"/>
      <w:marTop w:val="0"/>
      <w:marBottom w:val="0"/>
      <w:divBdr>
        <w:top w:val="none" w:sz="0" w:space="0" w:color="auto"/>
        <w:left w:val="none" w:sz="0" w:space="0" w:color="auto"/>
        <w:bottom w:val="none" w:sz="0" w:space="0" w:color="auto"/>
        <w:right w:val="none" w:sz="0" w:space="0" w:color="auto"/>
      </w:divBdr>
    </w:div>
    <w:div w:id="1894345438">
      <w:bodyDiv w:val="1"/>
      <w:marLeft w:val="0"/>
      <w:marRight w:val="0"/>
      <w:marTop w:val="0"/>
      <w:marBottom w:val="0"/>
      <w:divBdr>
        <w:top w:val="none" w:sz="0" w:space="0" w:color="auto"/>
        <w:left w:val="none" w:sz="0" w:space="0" w:color="auto"/>
        <w:bottom w:val="none" w:sz="0" w:space="0" w:color="auto"/>
        <w:right w:val="none" w:sz="0" w:space="0" w:color="auto"/>
      </w:divBdr>
    </w:div>
    <w:div w:id="1896501219">
      <w:bodyDiv w:val="1"/>
      <w:marLeft w:val="0"/>
      <w:marRight w:val="0"/>
      <w:marTop w:val="0"/>
      <w:marBottom w:val="0"/>
      <w:divBdr>
        <w:top w:val="none" w:sz="0" w:space="0" w:color="auto"/>
        <w:left w:val="none" w:sz="0" w:space="0" w:color="auto"/>
        <w:bottom w:val="none" w:sz="0" w:space="0" w:color="auto"/>
        <w:right w:val="none" w:sz="0" w:space="0" w:color="auto"/>
      </w:divBdr>
    </w:div>
    <w:div w:id="1897693163">
      <w:bodyDiv w:val="1"/>
      <w:marLeft w:val="0"/>
      <w:marRight w:val="0"/>
      <w:marTop w:val="0"/>
      <w:marBottom w:val="0"/>
      <w:divBdr>
        <w:top w:val="none" w:sz="0" w:space="0" w:color="auto"/>
        <w:left w:val="none" w:sz="0" w:space="0" w:color="auto"/>
        <w:bottom w:val="none" w:sz="0" w:space="0" w:color="auto"/>
        <w:right w:val="none" w:sz="0" w:space="0" w:color="auto"/>
      </w:divBdr>
    </w:div>
    <w:div w:id="1902248686">
      <w:bodyDiv w:val="1"/>
      <w:marLeft w:val="0"/>
      <w:marRight w:val="0"/>
      <w:marTop w:val="0"/>
      <w:marBottom w:val="0"/>
      <w:divBdr>
        <w:top w:val="none" w:sz="0" w:space="0" w:color="auto"/>
        <w:left w:val="none" w:sz="0" w:space="0" w:color="auto"/>
        <w:bottom w:val="none" w:sz="0" w:space="0" w:color="auto"/>
        <w:right w:val="none" w:sz="0" w:space="0" w:color="auto"/>
      </w:divBdr>
    </w:div>
    <w:div w:id="1906867622">
      <w:bodyDiv w:val="1"/>
      <w:marLeft w:val="0"/>
      <w:marRight w:val="0"/>
      <w:marTop w:val="0"/>
      <w:marBottom w:val="0"/>
      <w:divBdr>
        <w:top w:val="none" w:sz="0" w:space="0" w:color="auto"/>
        <w:left w:val="none" w:sz="0" w:space="0" w:color="auto"/>
        <w:bottom w:val="none" w:sz="0" w:space="0" w:color="auto"/>
        <w:right w:val="none" w:sz="0" w:space="0" w:color="auto"/>
      </w:divBdr>
    </w:div>
    <w:div w:id="1919903151">
      <w:bodyDiv w:val="1"/>
      <w:marLeft w:val="0"/>
      <w:marRight w:val="0"/>
      <w:marTop w:val="0"/>
      <w:marBottom w:val="0"/>
      <w:divBdr>
        <w:top w:val="none" w:sz="0" w:space="0" w:color="auto"/>
        <w:left w:val="none" w:sz="0" w:space="0" w:color="auto"/>
        <w:bottom w:val="none" w:sz="0" w:space="0" w:color="auto"/>
        <w:right w:val="none" w:sz="0" w:space="0" w:color="auto"/>
      </w:divBdr>
    </w:div>
    <w:div w:id="1923369912">
      <w:bodyDiv w:val="1"/>
      <w:marLeft w:val="0"/>
      <w:marRight w:val="0"/>
      <w:marTop w:val="0"/>
      <w:marBottom w:val="0"/>
      <w:divBdr>
        <w:top w:val="none" w:sz="0" w:space="0" w:color="auto"/>
        <w:left w:val="none" w:sz="0" w:space="0" w:color="auto"/>
        <w:bottom w:val="none" w:sz="0" w:space="0" w:color="auto"/>
        <w:right w:val="none" w:sz="0" w:space="0" w:color="auto"/>
      </w:divBdr>
    </w:div>
    <w:div w:id="1944150749">
      <w:bodyDiv w:val="1"/>
      <w:marLeft w:val="0"/>
      <w:marRight w:val="0"/>
      <w:marTop w:val="0"/>
      <w:marBottom w:val="0"/>
      <w:divBdr>
        <w:top w:val="none" w:sz="0" w:space="0" w:color="auto"/>
        <w:left w:val="none" w:sz="0" w:space="0" w:color="auto"/>
        <w:bottom w:val="none" w:sz="0" w:space="0" w:color="auto"/>
        <w:right w:val="none" w:sz="0" w:space="0" w:color="auto"/>
      </w:divBdr>
    </w:div>
    <w:div w:id="1951156538">
      <w:bodyDiv w:val="1"/>
      <w:marLeft w:val="0"/>
      <w:marRight w:val="0"/>
      <w:marTop w:val="0"/>
      <w:marBottom w:val="0"/>
      <w:divBdr>
        <w:top w:val="none" w:sz="0" w:space="0" w:color="auto"/>
        <w:left w:val="none" w:sz="0" w:space="0" w:color="auto"/>
        <w:bottom w:val="none" w:sz="0" w:space="0" w:color="auto"/>
        <w:right w:val="none" w:sz="0" w:space="0" w:color="auto"/>
      </w:divBdr>
    </w:div>
    <w:div w:id="1960061672">
      <w:bodyDiv w:val="1"/>
      <w:marLeft w:val="0"/>
      <w:marRight w:val="0"/>
      <w:marTop w:val="0"/>
      <w:marBottom w:val="0"/>
      <w:divBdr>
        <w:top w:val="none" w:sz="0" w:space="0" w:color="auto"/>
        <w:left w:val="none" w:sz="0" w:space="0" w:color="auto"/>
        <w:bottom w:val="none" w:sz="0" w:space="0" w:color="auto"/>
        <w:right w:val="none" w:sz="0" w:space="0" w:color="auto"/>
      </w:divBdr>
    </w:div>
    <w:div w:id="1965496282">
      <w:bodyDiv w:val="1"/>
      <w:marLeft w:val="0"/>
      <w:marRight w:val="0"/>
      <w:marTop w:val="0"/>
      <w:marBottom w:val="0"/>
      <w:divBdr>
        <w:top w:val="none" w:sz="0" w:space="0" w:color="auto"/>
        <w:left w:val="none" w:sz="0" w:space="0" w:color="auto"/>
        <w:bottom w:val="none" w:sz="0" w:space="0" w:color="auto"/>
        <w:right w:val="none" w:sz="0" w:space="0" w:color="auto"/>
      </w:divBdr>
    </w:div>
    <w:div w:id="1968585505">
      <w:bodyDiv w:val="1"/>
      <w:marLeft w:val="0"/>
      <w:marRight w:val="0"/>
      <w:marTop w:val="0"/>
      <w:marBottom w:val="0"/>
      <w:divBdr>
        <w:top w:val="none" w:sz="0" w:space="0" w:color="auto"/>
        <w:left w:val="none" w:sz="0" w:space="0" w:color="auto"/>
        <w:bottom w:val="none" w:sz="0" w:space="0" w:color="auto"/>
        <w:right w:val="none" w:sz="0" w:space="0" w:color="auto"/>
      </w:divBdr>
    </w:div>
    <w:div w:id="1972125267">
      <w:bodyDiv w:val="1"/>
      <w:marLeft w:val="0"/>
      <w:marRight w:val="0"/>
      <w:marTop w:val="0"/>
      <w:marBottom w:val="0"/>
      <w:divBdr>
        <w:top w:val="none" w:sz="0" w:space="0" w:color="auto"/>
        <w:left w:val="none" w:sz="0" w:space="0" w:color="auto"/>
        <w:bottom w:val="none" w:sz="0" w:space="0" w:color="auto"/>
        <w:right w:val="none" w:sz="0" w:space="0" w:color="auto"/>
      </w:divBdr>
    </w:div>
    <w:div w:id="1972394752">
      <w:bodyDiv w:val="1"/>
      <w:marLeft w:val="0"/>
      <w:marRight w:val="0"/>
      <w:marTop w:val="0"/>
      <w:marBottom w:val="0"/>
      <w:divBdr>
        <w:top w:val="none" w:sz="0" w:space="0" w:color="auto"/>
        <w:left w:val="none" w:sz="0" w:space="0" w:color="auto"/>
        <w:bottom w:val="none" w:sz="0" w:space="0" w:color="auto"/>
        <w:right w:val="none" w:sz="0" w:space="0" w:color="auto"/>
      </w:divBdr>
      <w:divsChild>
        <w:div w:id="968364443">
          <w:marLeft w:val="0"/>
          <w:marRight w:val="0"/>
          <w:marTop w:val="0"/>
          <w:marBottom w:val="0"/>
          <w:divBdr>
            <w:top w:val="none" w:sz="0" w:space="0" w:color="auto"/>
            <w:left w:val="none" w:sz="0" w:space="0" w:color="auto"/>
            <w:bottom w:val="none" w:sz="0" w:space="0" w:color="auto"/>
            <w:right w:val="none" w:sz="0" w:space="0" w:color="auto"/>
          </w:divBdr>
        </w:div>
      </w:divsChild>
    </w:div>
    <w:div w:id="1990866936">
      <w:bodyDiv w:val="1"/>
      <w:marLeft w:val="0"/>
      <w:marRight w:val="0"/>
      <w:marTop w:val="0"/>
      <w:marBottom w:val="0"/>
      <w:divBdr>
        <w:top w:val="none" w:sz="0" w:space="0" w:color="auto"/>
        <w:left w:val="none" w:sz="0" w:space="0" w:color="auto"/>
        <w:bottom w:val="none" w:sz="0" w:space="0" w:color="auto"/>
        <w:right w:val="none" w:sz="0" w:space="0" w:color="auto"/>
      </w:divBdr>
    </w:div>
    <w:div w:id="1991474738">
      <w:bodyDiv w:val="1"/>
      <w:marLeft w:val="0"/>
      <w:marRight w:val="0"/>
      <w:marTop w:val="0"/>
      <w:marBottom w:val="0"/>
      <w:divBdr>
        <w:top w:val="none" w:sz="0" w:space="0" w:color="auto"/>
        <w:left w:val="none" w:sz="0" w:space="0" w:color="auto"/>
        <w:bottom w:val="none" w:sz="0" w:space="0" w:color="auto"/>
        <w:right w:val="none" w:sz="0" w:space="0" w:color="auto"/>
      </w:divBdr>
      <w:divsChild>
        <w:div w:id="2096658174">
          <w:marLeft w:val="0"/>
          <w:marRight w:val="0"/>
          <w:marTop w:val="0"/>
          <w:marBottom w:val="0"/>
          <w:divBdr>
            <w:top w:val="none" w:sz="0" w:space="0" w:color="auto"/>
            <w:left w:val="none" w:sz="0" w:space="0" w:color="auto"/>
            <w:bottom w:val="none" w:sz="0" w:space="0" w:color="auto"/>
            <w:right w:val="none" w:sz="0" w:space="0" w:color="auto"/>
          </w:divBdr>
        </w:div>
        <w:div w:id="547648968">
          <w:marLeft w:val="0"/>
          <w:marRight w:val="0"/>
          <w:marTop w:val="0"/>
          <w:marBottom w:val="0"/>
          <w:divBdr>
            <w:top w:val="none" w:sz="0" w:space="0" w:color="auto"/>
            <w:left w:val="none" w:sz="0" w:space="0" w:color="auto"/>
            <w:bottom w:val="none" w:sz="0" w:space="0" w:color="auto"/>
            <w:right w:val="none" w:sz="0" w:space="0" w:color="auto"/>
          </w:divBdr>
        </w:div>
        <w:div w:id="1905488864">
          <w:marLeft w:val="0"/>
          <w:marRight w:val="0"/>
          <w:marTop w:val="0"/>
          <w:marBottom w:val="0"/>
          <w:divBdr>
            <w:top w:val="none" w:sz="0" w:space="0" w:color="auto"/>
            <w:left w:val="none" w:sz="0" w:space="0" w:color="auto"/>
            <w:bottom w:val="none" w:sz="0" w:space="0" w:color="auto"/>
            <w:right w:val="none" w:sz="0" w:space="0" w:color="auto"/>
          </w:divBdr>
          <w:divsChild>
            <w:div w:id="917321351">
              <w:marLeft w:val="0"/>
              <w:marRight w:val="0"/>
              <w:marTop w:val="0"/>
              <w:marBottom w:val="0"/>
              <w:divBdr>
                <w:top w:val="none" w:sz="0" w:space="0" w:color="auto"/>
                <w:left w:val="none" w:sz="0" w:space="0" w:color="auto"/>
                <w:bottom w:val="none" w:sz="0" w:space="0" w:color="auto"/>
                <w:right w:val="none" w:sz="0" w:space="0" w:color="auto"/>
              </w:divBdr>
            </w:div>
            <w:div w:id="2098936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754091">
      <w:bodyDiv w:val="1"/>
      <w:marLeft w:val="0"/>
      <w:marRight w:val="0"/>
      <w:marTop w:val="0"/>
      <w:marBottom w:val="0"/>
      <w:divBdr>
        <w:top w:val="none" w:sz="0" w:space="0" w:color="auto"/>
        <w:left w:val="none" w:sz="0" w:space="0" w:color="auto"/>
        <w:bottom w:val="none" w:sz="0" w:space="0" w:color="auto"/>
        <w:right w:val="none" w:sz="0" w:space="0" w:color="auto"/>
      </w:divBdr>
    </w:div>
    <w:div w:id="1993674977">
      <w:bodyDiv w:val="1"/>
      <w:marLeft w:val="0"/>
      <w:marRight w:val="0"/>
      <w:marTop w:val="0"/>
      <w:marBottom w:val="0"/>
      <w:divBdr>
        <w:top w:val="none" w:sz="0" w:space="0" w:color="auto"/>
        <w:left w:val="none" w:sz="0" w:space="0" w:color="auto"/>
        <w:bottom w:val="none" w:sz="0" w:space="0" w:color="auto"/>
        <w:right w:val="none" w:sz="0" w:space="0" w:color="auto"/>
      </w:divBdr>
    </w:div>
    <w:div w:id="1995182436">
      <w:bodyDiv w:val="1"/>
      <w:marLeft w:val="0"/>
      <w:marRight w:val="0"/>
      <w:marTop w:val="0"/>
      <w:marBottom w:val="0"/>
      <w:divBdr>
        <w:top w:val="none" w:sz="0" w:space="0" w:color="auto"/>
        <w:left w:val="none" w:sz="0" w:space="0" w:color="auto"/>
        <w:bottom w:val="none" w:sz="0" w:space="0" w:color="auto"/>
        <w:right w:val="none" w:sz="0" w:space="0" w:color="auto"/>
      </w:divBdr>
    </w:div>
    <w:div w:id="1999260921">
      <w:bodyDiv w:val="1"/>
      <w:marLeft w:val="0"/>
      <w:marRight w:val="0"/>
      <w:marTop w:val="0"/>
      <w:marBottom w:val="0"/>
      <w:divBdr>
        <w:top w:val="none" w:sz="0" w:space="0" w:color="auto"/>
        <w:left w:val="none" w:sz="0" w:space="0" w:color="auto"/>
        <w:bottom w:val="none" w:sz="0" w:space="0" w:color="auto"/>
        <w:right w:val="none" w:sz="0" w:space="0" w:color="auto"/>
      </w:divBdr>
    </w:div>
    <w:div w:id="2026664839">
      <w:bodyDiv w:val="1"/>
      <w:marLeft w:val="0"/>
      <w:marRight w:val="0"/>
      <w:marTop w:val="0"/>
      <w:marBottom w:val="0"/>
      <w:divBdr>
        <w:top w:val="none" w:sz="0" w:space="0" w:color="auto"/>
        <w:left w:val="none" w:sz="0" w:space="0" w:color="auto"/>
        <w:bottom w:val="none" w:sz="0" w:space="0" w:color="auto"/>
        <w:right w:val="none" w:sz="0" w:space="0" w:color="auto"/>
      </w:divBdr>
    </w:div>
    <w:div w:id="2028750817">
      <w:bodyDiv w:val="1"/>
      <w:marLeft w:val="0"/>
      <w:marRight w:val="0"/>
      <w:marTop w:val="0"/>
      <w:marBottom w:val="0"/>
      <w:divBdr>
        <w:top w:val="none" w:sz="0" w:space="0" w:color="auto"/>
        <w:left w:val="none" w:sz="0" w:space="0" w:color="auto"/>
        <w:bottom w:val="none" w:sz="0" w:space="0" w:color="auto"/>
        <w:right w:val="none" w:sz="0" w:space="0" w:color="auto"/>
      </w:divBdr>
    </w:div>
    <w:div w:id="2028945549">
      <w:bodyDiv w:val="1"/>
      <w:marLeft w:val="0"/>
      <w:marRight w:val="0"/>
      <w:marTop w:val="0"/>
      <w:marBottom w:val="0"/>
      <w:divBdr>
        <w:top w:val="none" w:sz="0" w:space="0" w:color="auto"/>
        <w:left w:val="none" w:sz="0" w:space="0" w:color="auto"/>
        <w:bottom w:val="none" w:sz="0" w:space="0" w:color="auto"/>
        <w:right w:val="none" w:sz="0" w:space="0" w:color="auto"/>
      </w:divBdr>
    </w:div>
    <w:div w:id="2033529706">
      <w:bodyDiv w:val="1"/>
      <w:marLeft w:val="0"/>
      <w:marRight w:val="0"/>
      <w:marTop w:val="0"/>
      <w:marBottom w:val="0"/>
      <w:divBdr>
        <w:top w:val="none" w:sz="0" w:space="0" w:color="auto"/>
        <w:left w:val="none" w:sz="0" w:space="0" w:color="auto"/>
        <w:bottom w:val="none" w:sz="0" w:space="0" w:color="auto"/>
        <w:right w:val="none" w:sz="0" w:space="0" w:color="auto"/>
      </w:divBdr>
    </w:div>
    <w:div w:id="2038775843">
      <w:bodyDiv w:val="1"/>
      <w:marLeft w:val="0"/>
      <w:marRight w:val="0"/>
      <w:marTop w:val="0"/>
      <w:marBottom w:val="0"/>
      <w:divBdr>
        <w:top w:val="none" w:sz="0" w:space="0" w:color="auto"/>
        <w:left w:val="none" w:sz="0" w:space="0" w:color="auto"/>
        <w:bottom w:val="none" w:sz="0" w:space="0" w:color="auto"/>
        <w:right w:val="none" w:sz="0" w:space="0" w:color="auto"/>
      </w:divBdr>
    </w:div>
    <w:div w:id="2074810747">
      <w:bodyDiv w:val="1"/>
      <w:marLeft w:val="0"/>
      <w:marRight w:val="0"/>
      <w:marTop w:val="0"/>
      <w:marBottom w:val="0"/>
      <w:divBdr>
        <w:top w:val="none" w:sz="0" w:space="0" w:color="auto"/>
        <w:left w:val="none" w:sz="0" w:space="0" w:color="auto"/>
        <w:bottom w:val="none" w:sz="0" w:space="0" w:color="auto"/>
        <w:right w:val="none" w:sz="0" w:space="0" w:color="auto"/>
      </w:divBdr>
    </w:div>
    <w:div w:id="2082945805">
      <w:bodyDiv w:val="1"/>
      <w:marLeft w:val="0"/>
      <w:marRight w:val="0"/>
      <w:marTop w:val="0"/>
      <w:marBottom w:val="0"/>
      <w:divBdr>
        <w:top w:val="none" w:sz="0" w:space="0" w:color="auto"/>
        <w:left w:val="none" w:sz="0" w:space="0" w:color="auto"/>
        <w:bottom w:val="none" w:sz="0" w:space="0" w:color="auto"/>
        <w:right w:val="none" w:sz="0" w:space="0" w:color="auto"/>
      </w:divBdr>
    </w:div>
    <w:div w:id="2084986789">
      <w:bodyDiv w:val="1"/>
      <w:marLeft w:val="0"/>
      <w:marRight w:val="0"/>
      <w:marTop w:val="0"/>
      <w:marBottom w:val="0"/>
      <w:divBdr>
        <w:top w:val="none" w:sz="0" w:space="0" w:color="auto"/>
        <w:left w:val="none" w:sz="0" w:space="0" w:color="auto"/>
        <w:bottom w:val="none" w:sz="0" w:space="0" w:color="auto"/>
        <w:right w:val="none" w:sz="0" w:space="0" w:color="auto"/>
      </w:divBdr>
    </w:div>
    <w:div w:id="2086871632">
      <w:bodyDiv w:val="1"/>
      <w:marLeft w:val="0"/>
      <w:marRight w:val="0"/>
      <w:marTop w:val="0"/>
      <w:marBottom w:val="0"/>
      <w:divBdr>
        <w:top w:val="none" w:sz="0" w:space="0" w:color="auto"/>
        <w:left w:val="none" w:sz="0" w:space="0" w:color="auto"/>
        <w:bottom w:val="none" w:sz="0" w:space="0" w:color="auto"/>
        <w:right w:val="none" w:sz="0" w:space="0" w:color="auto"/>
      </w:divBdr>
    </w:div>
    <w:div w:id="2089888027">
      <w:bodyDiv w:val="1"/>
      <w:marLeft w:val="0"/>
      <w:marRight w:val="0"/>
      <w:marTop w:val="0"/>
      <w:marBottom w:val="0"/>
      <w:divBdr>
        <w:top w:val="none" w:sz="0" w:space="0" w:color="auto"/>
        <w:left w:val="none" w:sz="0" w:space="0" w:color="auto"/>
        <w:bottom w:val="none" w:sz="0" w:space="0" w:color="auto"/>
        <w:right w:val="none" w:sz="0" w:space="0" w:color="auto"/>
      </w:divBdr>
    </w:div>
    <w:div w:id="2093963663">
      <w:bodyDiv w:val="1"/>
      <w:marLeft w:val="0"/>
      <w:marRight w:val="0"/>
      <w:marTop w:val="0"/>
      <w:marBottom w:val="0"/>
      <w:divBdr>
        <w:top w:val="none" w:sz="0" w:space="0" w:color="auto"/>
        <w:left w:val="none" w:sz="0" w:space="0" w:color="auto"/>
        <w:bottom w:val="none" w:sz="0" w:space="0" w:color="auto"/>
        <w:right w:val="none" w:sz="0" w:space="0" w:color="auto"/>
      </w:divBdr>
    </w:div>
    <w:div w:id="2098286629">
      <w:bodyDiv w:val="1"/>
      <w:marLeft w:val="0"/>
      <w:marRight w:val="0"/>
      <w:marTop w:val="0"/>
      <w:marBottom w:val="0"/>
      <w:divBdr>
        <w:top w:val="none" w:sz="0" w:space="0" w:color="auto"/>
        <w:left w:val="none" w:sz="0" w:space="0" w:color="auto"/>
        <w:bottom w:val="none" w:sz="0" w:space="0" w:color="auto"/>
        <w:right w:val="none" w:sz="0" w:space="0" w:color="auto"/>
      </w:divBdr>
    </w:div>
    <w:div w:id="2106875883">
      <w:bodyDiv w:val="1"/>
      <w:marLeft w:val="0"/>
      <w:marRight w:val="0"/>
      <w:marTop w:val="0"/>
      <w:marBottom w:val="0"/>
      <w:divBdr>
        <w:top w:val="none" w:sz="0" w:space="0" w:color="auto"/>
        <w:left w:val="none" w:sz="0" w:space="0" w:color="auto"/>
        <w:bottom w:val="none" w:sz="0" w:space="0" w:color="auto"/>
        <w:right w:val="none" w:sz="0" w:space="0" w:color="auto"/>
      </w:divBdr>
    </w:div>
    <w:div w:id="2107577913">
      <w:bodyDiv w:val="1"/>
      <w:marLeft w:val="0"/>
      <w:marRight w:val="0"/>
      <w:marTop w:val="0"/>
      <w:marBottom w:val="0"/>
      <w:divBdr>
        <w:top w:val="none" w:sz="0" w:space="0" w:color="auto"/>
        <w:left w:val="none" w:sz="0" w:space="0" w:color="auto"/>
        <w:bottom w:val="none" w:sz="0" w:space="0" w:color="auto"/>
        <w:right w:val="none" w:sz="0" w:space="0" w:color="auto"/>
      </w:divBdr>
    </w:div>
    <w:div w:id="2119986354">
      <w:bodyDiv w:val="1"/>
      <w:marLeft w:val="0"/>
      <w:marRight w:val="0"/>
      <w:marTop w:val="0"/>
      <w:marBottom w:val="0"/>
      <w:divBdr>
        <w:top w:val="none" w:sz="0" w:space="0" w:color="auto"/>
        <w:left w:val="none" w:sz="0" w:space="0" w:color="auto"/>
        <w:bottom w:val="none" w:sz="0" w:space="0" w:color="auto"/>
        <w:right w:val="none" w:sz="0" w:space="0" w:color="auto"/>
      </w:divBdr>
    </w:div>
    <w:div w:id="2122871039">
      <w:bodyDiv w:val="1"/>
      <w:marLeft w:val="0"/>
      <w:marRight w:val="0"/>
      <w:marTop w:val="0"/>
      <w:marBottom w:val="0"/>
      <w:divBdr>
        <w:top w:val="none" w:sz="0" w:space="0" w:color="auto"/>
        <w:left w:val="none" w:sz="0" w:space="0" w:color="auto"/>
        <w:bottom w:val="none" w:sz="0" w:space="0" w:color="auto"/>
        <w:right w:val="none" w:sz="0" w:space="0" w:color="auto"/>
      </w:divBdr>
    </w:div>
    <w:div w:id="2141847651">
      <w:bodyDiv w:val="1"/>
      <w:marLeft w:val="0"/>
      <w:marRight w:val="0"/>
      <w:marTop w:val="0"/>
      <w:marBottom w:val="0"/>
      <w:divBdr>
        <w:top w:val="none" w:sz="0" w:space="0" w:color="auto"/>
        <w:left w:val="none" w:sz="0" w:space="0" w:color="auto"/>
        <w:bottom w:val="none" w:sz="0" w:space="0" w:color="auto"/>
        <w:right w:val="none" w:sz="0" w:space="0" w:color="auto"/>
      </w:divBdr>
    </w:div>
    <w:div w:id="2141874321">
      <w:bodyDiv w:val="1"/>
      <w:marLeft w:val="0"/>
      <w:marRight w:val="0"/>
      <w:marTop w:val="0"/>
      <w:marBottom w:val="0"/>
      <w:divBdr>
        <w:top w:val="none" w:sz="0" w:space="0" w:color="auto"/>
        <w:left w:val="none" w:sz="0" w:space="0" w:color="auto"/>
        <w:bottom w:val="none" w:sz="0" w:space="0" w:color="auto"/>
        <w:right w:val="none" w:sz="0" w:space="0" w:color="auto"/>
      </w:divBdr>
    </w:div>
    <w:div w:id="2143382501">
      <w:bodyDiv w:val="1"/>
      <w:marLeft w:val="0"/>
      <w:marRight w:val="0"/>
      <w:marTop w:val="0"/>
      <w:marBottom w:val="0"/>
      <w:divBdr>
        <w:top w:val="none" w:sz="0" w:space="0" w:color="auto"/>
        <w:left w:val="none" w:sz="0" w:space="0" w:color="auto"/>
        <w:bottom w:val="none" w:sz="0" w:space="0" w:color="auto"/>
        <w:right w:val="none" w:sz="0" w:space="0" w:color="auto"/>
      </w:divBdr>
    </w:div>
    <w:div w:id="2144224975">
      <w:bodyDiv w:val="1"/>
      <w:marLeft w:val="0"/>
      <w:marRight w:val="0"/>
      <w:marTop w:val="0"/>
      <w:marBottom w:val="0"/>
      <w:divBdr>
        <w:top w:val="none" w:sz="0" w:space="0" w:color="auto"/>
        <w:left w:val="none" w:sz="0" w:space="0" w:color="auto"/>
        <w:bottom w:val="none" w:sz="0" w:space="0" w:color="auto"/>
        <w:right w:val="none" w:sz="0" w:space="0" w:color="auto"/>
      </w:divBdr>
    </w:div>
    <w:div w:id="2145736230">
      <w:bodyDiv w:val="1"/>
      <w:marLeft w:val="0"/>
      <w:marRight w:val="0"/>
      <w:marTop w:val="0"/>
      <w:marBottom w:val="0"/>
      <w:divBdr>
        <w:top w:val="none" w:sz="0" w:space="0" w:color="auto"/>
        <w:left w:val="none" w:sz="0" w:space="0" w:color="auto"/>
        <w:bottom w:val="none" w:sz="0" w:space="0" w:color="auto"/>
        <w:right w:val="none" w:sz="0" w:space="0" w:color="auto"/>
      </w:divBdr>
    </w:div>
    <w:div w:id="2146926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c40857f3cf86a7d4f083e4d38bdca69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010680e02a51ec9a08751f8e6c19e373"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hidden="true"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hidden="true" ma:internalName="MediaServiceOCR" ma:readOnly="true">
      <xsd:simpleType>
        <xsd:restriction base="dms:Note"/>
      </xsd:simpleType>
    </xsd:element>
    <xsd:element name="MediaServiceLocation" ma:index="19" nillable="true" ma:displayName="Location" ma:hidden="true" ma:internalName="MediaServiceLocation" ma:readOnly="true">
      <xsd:simpleType>
        <xsd:restriction base="dms:Text"/>
      </xsd:simpleType>
    </xsd:element>
    <xsd:element name="MediaLengthInSeconds" ma:index="20" nillable="true" ma:displayName="Length (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hidden="true" ma:internalName="SharedWithDetails" ma:readOnly="true">
      <xsd:simpleType>
        <xsd:restriction base="dms:Note"/>
      </xsd:simpleType>
    </xsd:element>
    <xsd:element name="TaxCatchAll" ma:index="23" nillable="true" ma:displayName="Taxonomy Catch All Column" ma:hidden="true" ma:list="{dde36950-9db2-4bd5-ad22-c7fd61453dde}" ma:internalName="TaxCatchAll" ma:readOnly="false"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Ugnė Grikinytė</DisplayName>
        <AccountId>1523</AccountId>
        <AccountType/>
      </UserInfo>
      <UserInfo>
        <DisplayName>Tomas Aukštinaitis</DisplayName>
        <AccountId>216</AccountId>
        <AccountType/>
      </UserInfo>
    </SharedWithUsers>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4.xml><?xml version="1.0" encoding="utf-8"?>
<Parts xmlns="http://lrs.lt/TAIS/DocParts">
  <Part Type="pagrindine" DocPartId="53cedc39e4e94f39912eaf73b6a23cce" PartId="fd98137487514030b3283f1667236223">
    <Part Type="pastraipa" DocPartId="86f3e8d8fe784b8f95df9d2fc9af1dc4" PartId="607141db35dd4c59af90653e633bfdad"/>
    <Part Type="punktas" Nr="1" Abbr="1 p." DocPartId="8b970e55fd4c44c0a4edf92ebab3125b" PartId="9c437b1c391248eab62003697ef3f2a4"/>
    <Part Type="punktas" Nr="2" Abbr="2 p." DocPartId="52d24d785b824f4d9db0c38b8f2dcf28" PartId="3127e867902b4cdd9d6eb67b52dc8e4b"/>
    <Part Type="punktas" Nr="3" Abbr="3 p." DocPartId="01ab3e8c8e224f8592ad7c76dda355d8" PartId="c2d828329b864013bf33df6ad2168496"/>
    <Part Type="punktas" Nr="4" Abbr="4 p." DocPartId="3fc56268c59540e2a930cd55daa1d017" PartId="4bc5bbbd288b4e6d95f60622189f104a"/>
    <Part Type="punktas" Nr="5" Abbr="5 p." DocPartId="2137939b311e4f65a67b736818f8d1ef" PartId="705579f10f9248e5bae8946020b7ed41"/>
    <Part Type="punktas" Nr="6" Abbr="6 p." DocPartId="bb15071bf40444b583a88ed2c45268cb" PartId="4046a1d59df14fa6a5dbbcb442472d9a"/>
    <Part Type="punktas" Nr="7" Abbr="7 p." DocPartId="4a799c6894644d10b2628ad22aa089a1" PartId="bd3a39a44e5c47d2882bdd3760724800"/>
    <Part Type="punktas" Nr="8" Abbr="8 p." DocPartId="e7109215756d4da2a617f4fab932952e" PartId="1770a20f06db466c834988088e767442"/>
    <Part Type="signatura" DocPartId="894152c0adf44652923a428f4a06a305" PartId="c7cd146845194616a951fcfcb6e9fe6f"/>
  </Part>
</Part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B2E571-3BE5-43F2-A9ED-E4722AD99BE2}">
  <ds:schemaRefs>
    <ds:schemaRef ds:uri="http://schemas.microsoft.com/sharepoint/v3/contenttype/forms"/>
  </ds:schemaRefs>
</ds:datastoreItem>
</file>

<file path=customXml/itemProps2.xml><?xml version="1.0" encoding="utf-8"?>
<ds:datastoreItem xmlns:ds="http://schemas.openxmlformats.org/officeDocument/2006/customXml" ds:itemID="{13E405BA-22A0-492C-8E66-EB917D87C9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EC9E1A1-B4FF-48BD-80D6-BA084298B7EE}">
  <ds:schemaRefs>
    <ds:schemaRef ds:uri="http://purl.org/dc/dcmitype/"/>
    <ds:schemaRef ds:uri="http://schemas.microsoft.com/office/infopath/2007/PartnerControls"/>
    <ds:schemaRef ds:uri="http://schemas.openxmlformats.org/package/2006/metadata/core-properties"/>
    <ds:schemaRef ds:uri="http://schemas.microsoft.com/office/2006/documentManagement/types"/>
    <ds:schemaRef ds:uri="http://purl.org/dc/elements/1.1/"/>
    <ds:schemaRef ds:uri="19cf09c5-daa1-4028-a0ff-74a0be4ec5cc"/>
    <ds:schemaRef ds:uri="http://www.w3.org/XML/1998/namespace"/>
    <ds:schemaRef ds:uri="f5aad5d0-9c26-490e-8743-a6c7ceabd501"/>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ED76675A-9EDB-4493-ACF1-527FA47835A0}">
  <ds:schemaRefs>
    <ds:schemaRef ds:uri="http://lrs.lt/TAIS/DocParts"/>
  </ds:schemaRefs>
</ds:datastoreItem>
</file>

<file path=customXml/itemProps5.xml><?xml version="1.0" encoding="utf-8"?>
<ds:datastoreItem xmlns:ds="http://schemas.openxmlformats.org/officeDocument/2006/customXml" ds:itemID="{4C3905EA-00A6-4EC0-9CC3-72EBE9B28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1458</Words>
  <Characters>832</Characters>
  <Application>Microsoft Office Word</Application>
  <DocSecurity>0</DocSecurity>
  <Lines>6</Lines>
  <Paragraphs>4</Paragraphs>
  <ScaleCrop>false</ScaleCrop>
  <Company>Hewlett-Packard Company</Company>
  <LinksUpToDate>false</LinksUpToDate>
  <CharactersWithSpaces>2286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r.miskinis</dc:creator>
  <cp:lastModifiedBy>JŪRĖNIENĖ Jolanta</cp:lastModifiedBy>
  <cp:revision>4</cp:revision>
  <cp:lastPrinted>2020-03-09T09:06:00Z</cp:lastPrinted>
  <dcterms:created xsi:type="dcterms:W3CDTF">2024-01-09T09:35:00Z</dcterms:created>
  <dcterms:modified xsi:type="dcterms:W3CDTF">2024-01-09T09:56:00Z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