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 w:val="8"/>
        </w:rPr>
        <w:alias w:val="pagrindine"/>
        <w:tag w:val="part_cbbff4bf48e345dab58bca4e1374f8a6"/>
        <w:id w:val="1949043321"/>
        <w:lock w:val="sdtLocked"/>
        <w:placeholder>
          <w:docPart w:val="DefaultPlaceholder_1082065158"/>
        </w:placeholder>
      </w:sdtPr>
      <w:sdtEndPr>
        <w:rPr>
          <w:sz w:val="24"/>
        </w:rPr>
      </w:sdtEndPr>
      <w:sdtContent>
        <w:p w14:paraId="16378060" w14:textId="33E02C75" w:rsidR="002F477D" w:rsidRDefault="00FA2751" w:rsidP="00FA2751">
          <w:pPr>
            <w:tabs>
              <w:tab w:val="center" w:pos="4153"/>
              <w:tab w:val="right" w:pos="8306"/>
            </w:tabs>
            <w:overflowPunct w:val="0"/>
            <w:jc w:val="center"/>
            <w:textAlignment w:val="baseline"/>
            <w:rPr>
              <w:sz w:val="8"/>
            </w:rPr>
          </w:pPr>
          <w:r>
            <w:rPr>
              <w:noProof/>
              <w:sz w:val="8"/>
              <w:lang w:eastAsia="lt-LT"/>
            </w:rPr>
            <w:drawing>
              <wp:inline distT="0" distB="0" distL="0" distR="0" wp14:anchorId="163780AA" wp14:editId="163780AB">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16378061" w14:textId="77777777" w:rsidR="002F477D" w:rsidRDefault="00FA2751">
          <w:pPr>
            <w:overflowPunct w:val="0"/>
            <w:jc w:val="center"/>
            <w:textAlignment w:val="baseline"/>
            <w:rPr>
              <w:b/>
              <w:sz w:val="28"/>
              <w:szCs w:val="28"/>
            </w:rPr>
          </w:pPr>
          <w:r>
            <w:rPr>
              <w:b/>
              <w:sz w:val="28"/>
              <w:szCs w:val="28"/>
            </w:rPr>
            <w:t>LIETUVOS RESPUBLIKOS ŽEMĖS ŪKIO</w:t>
          </w:r>
        </w:p>
        <w:p w14:paraId="16378062" w14:textId="77777777" w:rsidR="002F477D" w:rsidRDefault="00FA2751">
          <w:pPr>
            <w:overflowPunct w:val="0"/>
            <w:jc w:val="center"/>
            <w:textAlignment w:val="baseline"/>
            <w:rPr>
              <w:b/>
              <w:sz w:val="28"/>
              <w:szCs w:val="28"/>
            </w:rPr>
          </w:pPr>
          <w:r>
            <w:rPr>
              <w:b/>
              <w:sz w:val="28"/>
              <w:szCs w:val="28"/>
            </w:rPr>
            <w:t>MINISTRAS</w:t>
          </w:r>
        </w:p>
        <w:p w14:paraId="16378063" w14:textId="77777777" w:rsidR="002F477D" w:rsidRDefault="002F477D">
          <w:pPr>
            <w:overflowPunct w:val="0"/>
            <w:jc w:val="center"/>
            <w:textAlignment w:val="baseline"/>
            <w:rPr>
              <w:b/>
              <w:szCs w:val="24"/>
            </w:rPr>
          </w:pPr>
        </w:p>
        <w:p w14:paraId="16378064" w14:textId="77777777" w:rsidR="002F477D" w:rsidRDefault="00FA2751">
          <w:pPr>
            <w:overflowPunct w:val="0"/>
            <w:jc w:val="center"/>
            <w:textAlignment w:val="baseline"/>
            <w:rPr>
              <w:b/>
              <w:szCs w:val="24"/>
            </w:rPr>
          </w:pPr>
          <w:r>
            <w:rPr>
              <w:b/>
              <w:szCs w:val="24"/>
            </w:rPr>
            <w:t>ĮSAKYMAS</w:t>
          </w:r>
        </w:p>
        <w:p w14:paraId="16378065" w14:textId="77777777" w:rsidR="002F477D" w:rsidRDefault="00FA2751">
          <w:pPr>
            <w:overflowPunct w:val="0"/>
            <w:jc w:val="center"/>
            <w:textAlignment w:val="baseline"/>
            <w:rPr>
              <w:b/>
            </w:rPr>
          </w:pPr>
          <w:r>
            <w:rPr>
              <w:b/>
            </w:rPr>
            <w:t xml:space="preserve">DĖL ŽEMĖS ŪKIO MINISTRO 2016 M. GRUODŽIO 5 D. ĮSAKYMO NR. 3D-721 „DĖL PERLEIDŽIAMOSIOS TEISĖS Į ŽVEJYBOS GALIMYBES TOLIMUOSIUOSE ŽVEJYBOS RAJONUOSE SUTEIKIMO, PERLEIDIMO, GALIOJIMO SUSTABDYMO, GALIOJIMO SUSTABDYMO PANAIKINIMO, TEISĖS GALIOJIMO PANAIKINIMO </w:t>
          </w:r>
          <w:r>
            <w:rPr>
              <w:b/>
            </w:rPr>
            <w:t xml:space="preserve">IR INDIVIDUALIŲ ŽVEJYBOS GALIMYBIŲ SKYRIMO TVARKOS APRAŠO PATVIRTINIMO“ PAKEITIMO </w:t>
          </w:r>
        </w:p>
        <w:p w14:paraId="16378066" w14:textId="77777777" w:rsidR="002F477D" w:rsidRDefault="002F477D">
          <w:pPr>
            <w:overflowPunct w:val="0"/>
            <w:jc w:val="center"/>
            <w:textAlignment w:val="baseline"/>
          </w:pPr>
        </w:p>
        <w:p w14:paraId="16378067" w14:textId="77777777" w:rsidR="002F477D" w:rsidRDefault="00FA2751">
          <w:pPr>
            <w:overflowPunct w:val="0"/>
            <w:jc w:val="center"/>
            <w:textAlignment w:val="baseline"/>
          </w:pPr>
          <w:r>
            <w:t>2017 m. birželio 15 d. Nr. 3D-407</w:t>
          </w:r>
        </w:p>
        <w:p w14:paraId="16378068" w14:textId="77777777" w:rsidR="002F477D" w:rsidRDefault="00FA2751">
          <w:pPr>
            <w:overflowPunct w:val="0"/>
            <w:jc w:val="center"/>
            <w:textAlignment w:val="baseline"/>
          </w:pPr>
          <w:r>
            <w:t>Vilnius</w:t>
          </w:r>
        </w:p>
        <w:p w14:paraId="16378069" w14:textId="77777777" w:rsidR="002F477D" w:rsidRDefault="002F477D">
          <w:pPr>
            <w:overflowPunct w:val="0"/>
            <w:jc w:val="center"/>
            <w:textAlignment w:val="baseline"/>
          </w:pPr>
        </w:p>
        <w:p w14:paraId="1637806A" w14:textId="3F304E6E" w:rsidR="002F477D" w:rsidRDefault="002F477D">
          <w:pPr>
            <w:overflowPunct w:val="0"/>
            <w:jc w:val="center"/>
            <w:textAlignment w:val="baseline"/>
          </w:pPr>
        </w:p>
        <w:sdt>
          <w:sdtPr>
            <w:rPr>
              <w:sz w:val="23"/>
              <w:szCs w:val="23"/>
            </w:rPr>
            <w:alias w:val="pastraipa"/>
            <w:tag w:val="part_03c4180648f7498b8d8253fdbd0b1f96"/>
            <w:id w:val="1973950764"/>
            <w:lock w:val="sdtLocked"/>
            <w:placeholder>
              <w:docPart w:val="DefaultPlaceholder_1082065158"/>
            </w:placeholder>
          </w:sdtPr>
          <w:sdtEndPr>
            <w:rPr>
              <w:sz w:val="24"/>
              <w:szCs w:val="24"/>
            </w:rPr>
          </w:sdtEndPr>
          <w:sdtContent>
            <w:p w14:paraId="1637806B" w14:textId="00E70C6F" w:rsidR="002F477D" w:rsidRDefault="00FA2751" w:rsidP="00FA2751">
              <w:pPr>
                <w:tabs>
                  <w:tab w:val="left" w:pos="8364"/>
                  <w:tab w:val="left" w:pos="9639"/>
                </w:tabs>
                <w:overflowPunct w:val="0"/>
                <w:spacing w:line="360" w:lineRule="auto"/>
                <w:ind w:firstLine="851"/>
                <w:jc w:val="both"/>
                <w:textAlignment w:val="baseline"/>
                <w:rPr>
                  <w:szCs w:val="24"/>
                </w:rPr>
              </w:pPr>
              <w:r>
                <w:rPr>
                  <w:sz w:val="23"/>
                  <w:szCs w:val="23"/>
                </w:rPr>
                <w:t xml:space="preserve">P a k e i č i u  </w:t>
              </w:r>
              <w:r>
                <w:rPr>
                  <w:szCs w:val="24"/>
                </w:rPr>
                <w:t xml:space="preserve">Perleidžiamosios teisės į žvejybos galimybes tolimuosiuose žvejybos rajonuose suteikimo, perleidimo, galiojimo </w:t>
              </w:r>
              <w:r>
                <w:rPr>
                  <w:szCs w:val="24"/>
                </w:rPr>
                <w:t>susta</w:t>
              </w:r>
              <w:bookmarkStart w:id="0" w:name="_GoBack"/>
              <w:bookmarkEnd w:id="0"/>
              <w:r>
                <w:rPr>
                  <w:szCs w:val="24"/>
                </w:rPr>
                <w:t>bdymo, galiojimo sustabdymo panaikinimo, teisės galiojimo panaikinimo ir individualių žvejybos galimybių skyrimo tvarkos aprašą, patvirtintą Lietuvos Respublikos žemės ūkio ministro 2016 m. gruodžio 5 d. įsakymu Nr. 3D-721 „Dėl Perleidžiamosios teisės</w:t>
              </w:r>
              <w:r>
                <w:rPr>
                  <w:szCs w:val="24"/>
                </w:rPr>
                <w:t xml:space="preserve"> į žvejybos galimybes tolimuosiuose žvejybos rajonuose suteikimo, perleidimo, galiojimo sustabdymo, galiojimo sustabdymo panaikinimo, teisės galiojimo panaikinimo ir individualių žvejybos galimybių skyrimo tvarkos aprašo patvirtinimo“:</w:t>
              </w:r>
            </w:p>
          </w:sdtContent>
        </w:sdt>
        <w:sdt>
          <w:sdtPr>
            <w:alias w:val="1 p."/>
            <w:tag w:val="part_b05a698ea5d64ab59be8f170920e8568"/>
            <w:id w:val="589127155"/>
            <w:lock w:val="sdtLocked"/>
            <w:placeholder>
              <w:docPart w:val="DefaultPlaceholder_1082065158"/>
            </w:placeholder>
          </w:sdtPr>
          <w:sdtContent>
            <w:p w14:paraId="1637806C" w14:textId="3A956D4C" w:rsidR="002F477D" w:rsidRDefault="00FA2751" w:rsidP="00FA2751">
              <w:pPr>
                <w:tabs>
                  <w:tab w:val="left" w:pos="8364"/>
                  <w:tab w:val="left" w:pos="9639"/>
                </w:tabs>
                <w:overflowPunct w:val="0"/>
                <w:spacing w:line="360" w:lineRule="auto"/>
                <w:ind w:firstLine="851"/>
                <w:jc w:val="both"/>
                <w:textAlignment w:val="baseline"/>
                <w:rPr>
                  <w:szCs w:val="24"/>
                </w:rPr>
              </w:pPr>
              <w:sdt>
                <w:sdtPr>
                  <w:alias w:val="Numeris"/>
                  <w:tag w:val="nr_b05a698ea5d64ab59be8f170920e8568"/>
                  <w:id w:val="-542599542"/>
                  <w:lock w:val="sdtLocked"/>
                </w:sdtPr>
                <w:sdtEndPr/>
                <w:sdtContent>
                  <w:r>
                    <w:rPr>
                      <w:szCs w:val="24"/>
                    </w:rPr>
                    <w:t>1</w:t>
                  </w:r>
                </w:sdtContent>
              </w:sdt>
              <w:r>
                <w:rPr>
                  <w:szCs w:val="24"/>
                </w:rPr>
                <w:t xml:space="preserve">. Papildau 29.8 </w:t>
              </w:r>
              <w:r>
                <w:rPr>
                  <w:szCs w:val="24"/>
                </w:rPr>
                <w:t>papunkčiu:</w:t>
              </w:r>
            </w:p>
            <w:sdt>
              <w:sdtPr>
                <w:alias w:val="citata"/>
                <w:tag w:val="part_efbf53a501ba44788e448687090fee4c"/>
                <w:id w:val="-567725773"/>
                <w:lock w:val="sdtLocked"/>
              </w:sdtPr>
              <w:sdtEndPr/>
              <w:sdtContent>
                <w:sdt>
                  <w:sdtPr>
                    <w:alias w:val="29.8 pp."/>
                    <w:tag w:val="part_0f423814c5b143dd90ab4715bb65ac1b"/>
                    <w:id w:val="-1733378797"/>
                    <w:lock w:val="sdtLocked"/>
                  </w:sdtPr>
                  <w:sdtEndPr/>
                  <w:sdtContent>
                    <w:p w14:paraId="1637806D" w14:textId="3179B75D" w:rsidR="002F477D" w:rsidRDefault="00FA2751" w:rsidP="00FA2751">
                      <w:pPr>
                        <w:tabs>
                          <w:tab w:val="left" w:pos="8364"/>
                          <w:tab w:val="left" w:pos="9639"/>
                        </w:tabs>
                        <w:overflowPunct w:val="0"/>
                        <w:spacing w:line="360" w:lineRule="auto"/>
                        <w:ind w:firstLine="851"/>
                        <w:jc w:val="both"/>
                        <w:textAlignment w:val="baseline"/>
                        <w:rPr>
                          <w:szCs w:val="24"/>
                        </w:rPr>
                      </w:pPr>
                      <w:r>
                        <w:rPr>
                          <w:szCs w:val="24"/>
                        </w:rPr>
                        <w:t>„</w:t>
                      </w:r>
                      <w:sdt>
                        <w:sdtPr>
                          <w:alias w:val="Numeris"/>
                          <w:tag w:val="nr_0f423814c5b143dd90ab4715bb65ac1b"/>
                          <w:id w:val="-1856490840"/>
                          <w:lock w:val="sdtLocked"/>
                        </w:sdtPr>
                        <w:sdtEndPr/>
                        <w:sdtContent>
                          <w:r>
                            <w:rPr>
                              <w:szCs w:val="24"/>
                            </w:rPr>
                            <w:t>29.8</w:t>
                          </w:r>
                        </w:sdtContent>
                      </w:sdt>
                      <w:r>
                        <w:rPr>
                          <w:szCs w:val="24"/>
                        </w:rPr>
                        <w:t>. aukciono dalyvio užstato dydis eurais už 1 procento dydžio perleidžiamąją teisę lygus pagal šią perleidžiamąją teisę skirtinų pirmaisiais perleidžiamosios teisės galiojimo metais žvejybos galimybių vertės 1 procentui. Žvejybos galimybių</w:t>
                      </w:r>
                      <w:r>
                        <w:rPr>
                          <w:szCs w:val="24"/>
                        </w:rPr>
                        <w:t xml:space="preserve"> vertė apskaičiuojama vidutinę praeitų kalendorinių metų žuvų pirminio pardavimo kainą, nustatytą Žuvininkystės tarnybos direktoriaus įsakymu, padauginus iš žvejybos galimybių dydžio.“</w:t>
                      </w:r>
                    </w:p>
                  </w:sdtContent>
                </w:sdt>
              </w:sdtContent>
            </w:sdt>
          </w:sdtContent>
        </w:sdt>
        <w:sdt>
          <w:sdtPr>
            <w:alias w:val="2 p."/>
            <w:tag w:val="part_86586de68e6643dba54cc14a98907be2"/>
            <w:id w:val="-1433672100"/>
            <w:lock w:val="sdtLocked"/>
            <w:placeholder>
              <w:docPart w:val="DefaultPlaceholder_1082065158"/>
            </w:placeholder>
          </w:sdtPr>
          <w:sdtContent>
            <w:p w14:paraId="1637806E" w14:textId="4C9A4495" w:rsidR="002F477D" w:rsidRDefault="00FA2751" w:rsidP="00FA2751">
              <w:pPr>
                <w:tabs>
                  <w:tab w:val="left" w:pos="8364"/>
                  <w:tab w:val="left" w:pos="9639"/>
                </w:tabs>
                <w:overflowPunct w:val="0"/>
                <w:spacing w:line="360" w:lineRule="auto"/>
                <w:ind w:firstLine="851"/>
                <w:jc w:val="both"/>
                <w:textAlignment w:val="baseline"/>
                <w:rPr>
                  <w:szCs w:val="24"/>
                </w:rPr>
              </w:pPr>
              <w:sdt>
                <w:sdtPr>
                  <w:alias w:val="Numeris"/>
                  <w:tag w:val="nr_86586de68e6643dba54cc14a98907be2"/>
                  <w:id w:val="-475152674"/>
                  <w:lock w:val="sdtLocked"/>
                </w:sdtPr>
                <w:sdtEndPr/>
                <w:sdtContent>
                  <w:r>
                    <w:rPr>
                      <w:sz w:val="23"/>
                      <w:szCs w:val="23"/>
                    </w:rPr>
                    <w:t>2</w:t>
                  </w:r>
                </w:sdtContent>
              </w:sdt>
              <w:r>
                <w:rPr>
                  <w:sz w:val="23"/>
                  <w:szCs w:val="23"/>
                </w:rPr>
                <w:t xml:space="preserve">. </w:t>
              </w:r>
              <w:r>
                <w:rPr>
                  <w:szCs w:val="24"/>
                </w:rPr>
                <w:t>Pakeičiu 31 punktą ir jį išdėstau taip:</w:t>
              </w:r>
            </w:p>
            <w:sdt>
              <w:sdtPr>
                <w:alias w:val="citata"/>
                <w:tag w:val="part_d269766031544543ac44ca70b93d7b79"/>
                <w:id w:val="1712153889"/>
                <w:lock w:val="sdtLocked"/>
              </w:sdtPr>
              <w:sdtEndPr/>
              <w:sdtContent>
                <w:sdt>
                  <w:sdtPr>
                    <w:alias w:val="31 p."/>
                    <w:tag w:val="part_a9df0b453e7b4a0a86329741fbb126ba"/>
                    <w:id w:val="753704726"/>
                    <w:lock w:val="sdtLocked"/>
                  </w:sdtPr>
                  <w:sdtEndPr/>
                  <w:sdtContent>
                    <w:p w14:paraId="1637806F" w14:textId="32D1CBE1" w:rsidR="002F477D" w:rsidRDefault="00FA2751" w:rsidP="00FA2751">
                      <w:pPr>
                        <w:tabs>
                          <w:tab w:val="left" w:pos="8364"/>
                          <w:tab w:val="left" w:pos="9639"/>
                        </w:tabs>
                        <w:overflowPunct w:val="0"/>
                        <w:spacing w:line="360" w:lineRule="auto"/>
                        <w:ind w:firstLine="851"/>
                        <w:jc w:val="both"/>
                        <w:textAlignment w:val="baseline"/>
                        <w:rPr>
                          <w:szCs w:val="24"/>
                        </w:rPr>
                      </w:pPr>
                      <w:r>
                        <w:rPr>
                          <w:szCs w:val="24"/>
                        </w:rPr>
                        <w:t>„</w:t>
                      </w:r>
                      <w:sdt>
                        <w:sdtPr>
                          <w:alias w:val="Numeris"/>
                          <w:tag w:val="nr_a9df0b453e7b4a0a86329741fbb126ba"/>
                          <w:id w:val="-1653201194"/>
                          <w:lock w:val="sdtLocked"/>
                        </w:sdtPr>
                        <w:sdtEndPr/>
                        <w:sdtContent>
                          <w:r>
                            <w:rPr>
                              <w:szCs w:val="24"/>
                            </w:rPr>
                            <w:t>31</w:t>
                          </w:r>
                        </w:sdtContent>
                      </w:sdt>
                      <w:r>
                        <w:rPr>
                          <w:szCs w:val="24"/>
                        </w:rPr>
                        <w:t>. Pradinė aukci</w:t>
                      </w:r>
                      <w:r>
                        <w:rPr>
                          <w:szCs w:val="24"/>
                        </w:rPr>
                        <w:t>ono būdu paskirstomos perleidžiamosios teisės kaina nustatoma vadovaujantis Žuvininkystės įstatymo 17</w:t>
                      </w:r>
                      <w:r>
                        <w:rPr>
                          <w:szCs w:val="24"/>
                          <w:vertAlign w:val="superscript"/>
                        </w:rPr>
                        <w:t>4</w:t>
                      </w:r>
                      <w:r>
                        <w:rPr>
                          <w:szCs w:val="24"/>
                        </w:rPr>
                        <w:t xml:space="preserve"> straipsnio 10 dalimi.“</w:t>
                      </w:r>
                    </w:p>
                  </w:sdtContent>
                </w:sdt>
              </w:sdtContent>
            </w:sdt>
          </w:sdtContent>
        </w:sdt>
        <w:sdt>
          <w:sdtPr>
            <w:alias w:val="3 p."/>
            <w:tag w:val="part_3a0051ac91184f08a3d3ee2ec15ef0db"/>
            <w:id w:val="1603062792"/>
            <w:lock w:val="sdtLocked"/>
          </w:sdtPr>
          <w:sdtEndPr/>
          <w:sdtContent>
            <w:p w14:paraId="16378070" w14:textId="77777777" w:rsidR="002F477D" w:rsidRDefault="00FA2751" w:rsidP="00FA2751">
              <w:pPr>
                <w:tabs>
                  <w:tab w:val="left" w:pos="8364"/>
                  <w:tab w:val="left" w:pos="9639"/>
                </w:tabs>
                <w:overflowPunct w:val="0"/>
                <w:spacing w:line="360" w:lineRule="auto"/>
                <w:ind w:firstLine="851"/>
                <w:jc w:val="both"/>
                <w:textAlignment w:val="baseline"/>
                <w:rPr>
                  <w:szCs w:val="24"/>
                </w:rPr>
              </w:pPr>
              <w:sdt>
                <w:sdtPr>
                  <w:alias w:val="Numeris"/>
                  <w:tag w:val="nr_3a0051ac91184f08a3d3ee2ec15ef0db"/>
                  <w:id w:val="-1467967148"/>
                  <w:lock w:val="sdtLocked"/>
                </w:sdtPr>
                <w:sdtEndPr/>
                <w:sdtContent>
                  <w:r>
                    <w:rPr>
                      <w:szCs w:val="24"/>
                    </w:rPr>
                    <w:t>3</w:t>
                  </w:r>
                </w:sdtContent>
              </w:sdt>
              <w:r>
                <w:rPr>
                  <w:szCs w:val="24"/>
                </w:rPr>
                <w:t>. Pakeičiu 32 punktą ir jį išdėstau taip:</w:t>
              </w:r>
            </w:p>
            <w:sdt>
              <w:sdtPr>
                <w:alias w:val="citata"/>
                <w:tag w:val="part_ab0d2fccfea7452990b570887e316b40"/>
                <w:id w:val="2026212366"/>
                <w:lock w:val="sdtLocked"/>
              </w:sdtPr>
              <w:sdtEndPr/>
              <w:sdtContent>
                <w:sdt>
                  <w:sdtPr>
                    <w:alias w:val="32 p."/>
                    <w:tag w:val="part_d6525ce5f9ff4a0aa55e562ed38b56b7"/>
                    <w:id w:val="868803092"/>
                    <w:lock w:val="sdtLocked"/>
                  </w:sdtPr>
                  <w:sdtEndPr/>
                  <w:sdtContent>
                    <w:p w14:paraId="16378071" w14:textId="521B3CC9" w:rsidR="002F477D" w:rsidRDefault="00FA2751" w:rsidP="00FA2751">
                      <w:pPr>
                        <w:spacing w:line="360" w:lineRule="auto"/>
                        <w:ind w:firstLine="851"/>
                        <w:jc w:val="both"/>
                        <w:rPr>
                          <w:szCs w:val="24"/>
                        </w:rPr>
                      </w:pPr>
                      <w:r>
                        <w:rPr>
                          <w:szCs w:val="24"/>
                        </w:rPr>
                        <w:t>„</w:t>
                      </w:r>
                      <w:sdt>
                        <w:sdtPr>
                          <w:alias w:val="Numeris"/>
                          <w:tag w:val="nr_d6525ce5f9ff4a0aa55e562ed38b56b7"/>
                          <w:id w:val="-1644266991"/>
                          <w:lock w:val="sdtLocked"/>
                        </w:sdtPr>
                        <w:sdtEndPr/>
                        <w:sdtContent>
                          <w:r>
                            <w:rPr>
                              <w:szCs w:val="24"/>
                            </w:rPr>
                            <w:t>32</w:t>
                          </w:r>
                        </w:sdtContent>
                      </w:sdt>
                      <w:r>
                        <w:rPr>
                          <w:szCs w:val="24"/>
                        </w:rPr>
                        <w:t>.</w:t>
                      </w:r>
                      <w:r>
                        <w:t xml:space="preserve"> Perleidžiamosios teisės aukciono dalyvio pervedamas užstatas turi būti n</w:t>
                      </w:r>
                      <w:r>
                        <w:t xml:space="preserve">e mažesnis nei norimos įsigyti perleidžiamosios teisės dydžio ir pranešime apie vykstantį Komisijos posėdį paskelbto </w:t>
                      </w:r>
                      <w:r>
                        <w:rPr>
                          <w:szCs w:val="24"/>
                        </w:rPr>
                        <w:t xml:space="preserve">aukciono dalyvio užstato </w:t>
                      </w:r>
                      <w:r>
                        <w:t>sandauga.“</w:t>
                      </w:r>
                    </w:p>
                  </w:sdtContent>
                </w:sdt>
              </w:sdtContent>
            </w:sdt>
          </w:sdtContent>
        </w:sdt>
        <w:sdt>
          <w:sdtPr>
            <w:alias w:val="4 p."/>
            <w:tag w:val="part_a274f8b0249449648bd42aa773d3466e"/>
            <w:id w:val="-771633362"/>
            <w:lock w:val="sdtLocked"/>
          </w:sdtPr>
          <w:sdtEndPr/>
          <w:sdtContent>
            <w:p w14:paraId="16378072" w14:textId="77777777" w:rsidR="002F477D" w:rsidRDefault="00FA2751" w:rsidP="00FA2751">
              <w:pPr>
                <w:tabs>
                  <w:tab w:val="left" w:pos="9639"/>
                </w:tabs>
                <w:spacing w:line="360" w:lineRule="auto"/>
                <w:ind w:firstLine="851"/>
                <w:jc w:val="both"/>
                <w:rPr>
                  <w:szCs w:val="24"/>
                </w:rPr>
              </w:pPr>
              <w:sdt>
                <w:sdtPr>
                  <w:alias w:val="Numeris"/>
                  <w:tag w:val="nr_a274f8b0249449648bd42aa773d3466e"/>
                  <w:id w:val="-1000658033"/>
                  <w:lock w:val="sdtLocked"/>
                </w:sdtPr>
                <w:sdtEndPr/>
                <w:sdtContent>
                  <w:r>
                    <w:rPr>
                      <w:szCs w:val="24"/>
                    </w:rPr>
                    <w:t>4</w:t>
                  </w:r>
                </w:sdtContent>
              </w:sdt>
              <w:r>
                <w:rPr>
                  <w:szCs w:val="24"/>
                </w:rPr>
                <w:t>. Pakeičiu 33 punktą ir jį išdėstau taip:</w:t>
              </w:r>
            </w:p>
            <w:sdt>
              <w:sdtPr>
                <w:alias w:val="citata"/>
                <w:tag w:val="part_926d8ef0ae7d460bb9410109559c9787"/>
                <w:id w:val="2022044610"/>
                <w:lock w:val="sdtLocked"/>
              </w:sdtPr>
              <w:sdtEndPr/>
              <w:sdtContent>
                <w:sdt>
                  <w:sdtPr>
                    <w:alias w:val="33 p."/>
                    <w:tag w:val="part_416ba57789804477be9cf142ee9f0c23"/>
                    <w:id w:val="-1569102009"/>
                    <w:lock w:val="sdtLocked"/>
                  </w:sdtPr>
                  <w:sdtEndPr/>
                  <w:sdtContent>
                    <w:p w14:paraId="16378073" w14:textId="1F05B804" w:rsidR="002F477D" w:rsidRDefault="00FA2751" w:rsidP="00FA2751">
                      <w:pPr>
                        <w:spacing w:line="360" w:lineRule="auto"/>
                        <w:ind w:firstLine="851"/>
                        <w:jc w:val="both"/>
                      </w:pPr>
                      <w:r>
                        <w:t>„</w:t>
                      </w:r>
                      <w:sdt>
                        <w:sdtPr>
                          <w:alias w:val="Numeris"/>
                          <w:tag w:val="nr_416ba57789804477be9cf142ee9f0c23"/>
                          <w:id w:val="1538086227"/>
                          <w:lock w:val="sdtLocked"/>
                        </w:sdtPr>
                        <w:sdtEndPr/>
                        <w:sdtContent>
                          <w:r>
                            <w:t>33</w:t>
                          </w:r>
                        </w:sdtContent>
                      </w:sdt>
                      <w:r>
                        <w:t>. Komisijos pirmininkas paskelbia perleidžiamos</w:t>
                      </w:r>
                      <w:r>
                        <w:t xml:space="preserve">ios teisės aukciono dalyvius ir kiekvieno iš jų norimas įsigyti perleidžiamąsias teises, atsižvelgdamas į prašyme pageidautus perleidžiamųjų teisių </w:t>
                      </w:r>
                      <w:r>
                        <w:lastRenderedPageBreak/>
                        <w:t xml:space="preserve">dydžius ir pervestą aukciono dalyvio užstatą. Jei aukciono dalyvio užstatas yra mažesnis negu apskaičiuotas </w:t>
                      </w:r>
                      <w:r>
                        <w:t xml:space="preserve">pagal Aprašo 32 punktą, šio aukciono dalyvio prašoma perleidžiamoji teisė proporcingai sumažinama.“ </w:t>
                      </w:r>
                    </w:p>
                  </w:sdtContent>
                </w:sdt>
              </w:sdtContent>
            </w:sdt>
          </w:sdtContent>
        </w:sdt>
        <w:sdt>
          <w:sdtPr>
            <w:alias w:val="5 p."/>
            <w:tag w:val="part_ed777a92ac3a4b8cbd8600e33ed63ab6"/>
            <w:id w:val="1152945319"/>
            <w:lock w:val="sdtLocked"/>
          </w:sdtPr>
          <w:sdtEndPr/>
          <w:sdtContent>
            <w:p w14:paraId="16378074" w14:textId="77777777" w:rsidR="002F477D" w:rsidRDefault="00FA2751" w:rsidP="00FA2751">
              <w:pPr>
                <w:tabs>
                  <w:tab w:val="left" w:pos="9781"/>
                  <w:tab w:val="left" w:pos="9923"/>
                </w:tabs>
                <w:spacing w:line="360" w:lineRule="auto"/>
                <w:ind w:firstLine="851"/>
                <w:jc w:val="both"/>
              </w:pPr>
              <w:sdt>
                <w:sdtPr>
                  <w:alias w:val="Numeris"/>
                  <w:tag w:val="nr_ed777a92ac3a4b8cbd8600e33ed63ab6"/>
                  <w:id w:val="2009946869"/>
                  <w:lock w:val="sdtLocked"/>
                </w:sdtPr>
                <w:sdtEndPr/>
                <w:sdtContent>
                  <w:r>
                    <w:rPr>
                      <w:szCs w:val="24"/>
                    </w:rPr>
                    <w:t>5</w:t>
                  </w:r>
                </w:sdtContent>
              </w:sdt>
              <w:r>
                <w:rPr>
                  <w:szCs w:val="24"/>
                </w:rPr>
                <w:t xml:space="preserve">. </w:t>
              </w:r>
              <w:r>
                <w:t>Pakeičiu 34 punktą ir jį išdėstau taip:</w:t>
              </w:r>
            </w:p>
            <w:sdt>
              <w:sdtPr>
                <w:alias w:val="citata"/>
                <w:tag w:val="part_2427a2b26be447ae8164ab45d947f8c9"/>
                <w:id w:val="-195389115"/>
                <w:lock w:val="sdtLocked"/>
              </w:sdtPr>
              <w:sdtEndPr/>
              <w:sdtContent>
                <w:sdt>
                  <w:sdtPr>
                    <w:alias w:val="34 p."/>
                    <w:tag w:val="part_a2fa4b7c91344495bec174a440870e6f"/>
                    <w:id w:val="1899326213"/>
                    <w:lock w:val="sdtLocked"/>
                  </w:sdtPr>
                  <w:sdtEndPr/>
                  <w:sdtContent>
                    <w:p w14:paraId="16378075" w14:textId="2B979A12" w:rsidR="002F477D" w:rsidRDefault="00FA2751" w:rsidP="00FA2751">
                      <w:pPr>
                        <w:tabs>
                          <w:tab w:val="left" w:pos="9781"/>
                          <w:tab w:val="left" w:pos="9923"/>
                        </w:tabs>
                        <w:spacing w:line="360" w:lineRule="auto"/>
                        <w:ind w:firstLine="851"/>
                        <w:jc w:val="both"/>
                      </w:pPr>
                      <w:r>
                        <w:t>„</w:t>
                      </w:r>
                      <w:sdt>
                        <w:sdtPr>
                          <w:alias w:val="Numeris"/>
                          <w:tag w:val="nr_a2fa4b7c91344495bec174a440870e6f"/>
                          <w:id w:val="-1284345767"/>
                          <w:lock w:val="sdtLocked"/>
                        </w:sdtPr>
                        <w:sdtEndPr/>
                        <w:sdtContent>
                          <w:r>
                            <w:t>34</w:t>
                          </w:r>
                        </w:sdtContent>
                      </w:sdt>
                      <w:r>
                        <w:t xml:space="preserve">. Perleidžiamosios teisės aukciono dalyviai turi teisę sumažinti prašomą įsigyti aukciono būdu </w:t>
                      </w:r>
                      <w:r>
                        <w:t>perleidžiamąją teisę. Komisija paskelbia galutinius perleidžiamosios teisės aukciono dalyvių prašomų perleidžiamųjų teisių dydžius bei kiekvieno aukciono dalyvio mokėtinas už perleidžiamąją teisę sumas, apskaičiuotas pagal pradinę kainą, nurodytą šio Apraš</w:t>
                      </w:r>
                      <w:r>
                        <w:t>o 31 punkte.“</w:t>
                      </w:r>
                    </w:p>
                  </w:sdtContent>
                </w:sdt>
              </w:sdtContent>
            </w:sdt>
          </w:sdtContent>
        </w:sdt>
        <w:sdt>
          <w:sdtPr>
            <w:alias w:val="6 p."/>
            <w:tag w:val="part_5d9a1fb119c44e80a7b1ac984aebb080"/>
            <w:id w:val="717100049"/>
            <w:lock w:val="sdtLocked"/>
          </w:sdtPr>
          <w:sdtEndPr/>
          <w:sdtContent>
            <w:p w14:paraId="16378076" w14:textId="77777777" w:rsidR="002F477D" w:rsidRDefault="00FA2751" w:rsidP="00FA2751">
              <w:pPr>
                <w:tabs>
                  <w:tab w:val="left" w:pos="8364"/>
                </w:tabs>
                <w:spacing w:line="360" w:lineRule="auto"/>
                <w:ind w:firstLine="851"/>
                <w:jc w:val="both"/>
                <w:rPr>
                  <w:szCs w:val="24"/>
                </w:rPr>
              </w:pPr>
              <w:sdt>
                <w:sdtPr>
                  <w:alias w:val="Numeris"/>
                  <w:tag w:val="nr_5d9a1fb119c44e80a7b1ac984aebb080"/>
                  <w:id w:val="1117334463"/>
                  <w:lock w:val="sdtLocked"/>
                </w:sdtPr>
                <w:sdtEndPr/>
                <w:sdtContent>
                  <w:r>
                    <w:rPr>
                      <w:szCs w:val="24"/>
                    </w:rPr>
                    <w:t>6</w:t>
                  </w:r>
                </w:sdtContent>
              </w:sdt>
              <w:r>
                <w:rPr>
                  <w:szCs w:val="24"/>
                </w:rPr>
                <w:t>. Pakeičiu 38 punktą ir jį išdėstau taip:</w:t>
              </w:r>
            </w:p>
            <w:sdt>
              <w:sdtPr>
                <w:alias w:val="citata"/>
                <w:tag w:val="part_4bfbcfaf8da84e7ca58b007aabaf926c"/>
                <w:id w:val="-556934579"/>
                <w:lock w:val="sdtLocked"/>
              </w:sdtPr>
              <w:sdtEndPr/>
              <w:sdtContent>
                <w:sdt>
                  <w:sdtPr>
                    <w:alias w:val="38 p."/>
                    <w:tag w:val="part_cc97b15a90ad4873a9d7e2b2105362ac"/>
                    <w:id w:val="1464692481"/>
                    <w:lock w:val="sdtLocked"/>
                  </w:sdtPr>
                  <w:sdtEndPr/>
                  <w:sdtContent>
                    <w:p w14:paraId="16378077" w14:textId="346B5C4F" w:rsidR="002F477D" w:rsidRDefault="00FA2751" w:rsidP="00FA2751">
                      <w:pPr>
                        <w:spacing w:line="360" w:lineRule="auto"/>
                        <w:ind w:firstLine="851"/>
                        <w:jc w:val="both"/>
                      </w:pPr>
                      <w:r>
                        <w:rPr>
                          <w:color w:val="000000"/>
                          <w:szCs w:val="24"/>
                        </w:rPr>
                        <w:t>„</w:t>
                      </w:r>
                      <w:sdt>
                        <w:sdtPr>
                          <w:alias w:val="Numeris"/>
                          <w:tag w:val="nr_cc97b15a90ad4873a9d7e2b2105362ac"/>
                          <w:id w:val="-1610114653"/>
                          <w:lock w:val="sdtLocked"/>
                        </w:sdtPr>
                        <w:sdtEndPr/>
                        <w:sdtContent>
                          <w:r>
                            <w:rPr>
                              <w:color w:val="000000"/>
                              <w:szCs w:val="24"/>
                            </w:rPr>
                            <w:t>38</w:t>
                          </w:r>
                        </w:sdtContent>
                      </w:sdt>
                      <w:r>
                        <w:rPr>
                          <w:color w:val="000000"/>
                          <w:szCs w:val="24"/>
                        </w:rPr>
                        <w:t>. Po kiekvieno kainos pakėlimo perleidžiamosios teisės aukciono dalyviai informuojami, kiek jie turės sumokėti už prašomą perleidžiamąją teisę.“</w:t>
                      </w:r>
                    </w:p>
                  </w:sdtContent>
                </w:sdt>
              </w:sdtContent>
            </w:sdt>
          </w:sdtContent>
        </w:sdt>
        <w:sdt>
          <w:sdtPr>
            <w:alias w:val="7 p."/>
            <w:tag w:val="part_a5d7053d39374c05b755ebf7987fb28f"/>
            <w:id w:val="-763379206"/>
            <w:lock w:val="sdtLocked"/>
          </w:sdtPr>
          <w:sdtEndPr/>
          <w:sdtContent>
            <w:p w14:paraId="16378078" w14:textId="77777777" w:rsidR="002F477D" w:rsidRDefault="00FA2751" w:rsidP="00FA2751">
              <w:pPr>
                <w:tabs>
                  <w:tab w:val="left" w:pos="8364"/>
                </w:tabs>
                <w:spacing w:line="360" w:lineRule="auto"/>
                <w:ind w:firstLine="851"/>
                <w:jc w:val="both"/>
                <w:rPr>
                  <w:szCs w:val="24"/>
                </w:rPr>
              </w:pPr>
              <w:sdt>
                <w:sdtPr>
                  <w:alias w:val="Numeris"/>
                  <w:tag w:val="nr_a5d7053d39374c05b755ebf7987fb28f"/>
                  <w:id w:val="517288294"/>
                  <w:lock w:val="sdtLocked"/>
                </w:sdtPr>
                <w:sdtEndPr/>
                <w:sdtContent>
                  <w:r>
                    <w:rPr>
                      <w:szCs w:val="24"/>
                    </w:rPr>
                    <w:t>7</w:t>
                  </w:r>
                </w:sdtContent>
              </w:sdt>
              <w:r>
                <w:rPr>
                  <w:szCs w:val="24"/>
                </w:rPr>
                <w:t>. Pakeičiu 39 punktą ir jį išdės</w:t>
              </w:r>
              <w:r>
                <w:rPr>
                  <w:szCs w:val="24"/>
                </w:rPr>
                <w:t>tau taip:</w:t>
              </w:r>
            </w:p>
            <w:sdt>
              <w:sdtPr>
                <w:alias w:val="citata"/>
                <w:tag w:val="part_6d8bcced18b249ff969dd04410155a7a"/>
                <w:id w:val="2097130222"/>
                <w:lock w:val="sdtLocked"/>
              </w:sdtPr>
              <w:sdtEndPr/>
              <w:sdtContent>
                <w:sdt>
                  <w:sdtPr>
                    <w:alias w:val="39 p."/>
                    <w:tag w:val="part_0bde74ed8dd7464fafb13fc7f1a4d15c"/>
                    <w:id w:val="-131097844"/>
                    <w:lock w:val="sdtLocked"/>
                  </w:sdtPr>
                  <w:sdtEndPr/>
                  <w:sdtContent>
                    <w:p w14:paraId="16378079" w14:textId="5F222A5B" w:rsidR="002F477D" w:rsidRDefault="00FA2751" w:rsidP="00FA2751">
                      <w:pPr>
                        <w:spacing w:line="360" w:lineRule="auto"/>
                        <w:ind w:firstLine="851"/>
                        <w:jc w:val="both"/>
                      </w:pPr>
                      <w:r>
                        <w:t>„</w:t>
                      </w:r>
                      <w:sdt>
                        <w:sdtPr>
                          <w:alias w:val="Numeris"/>
                          <w:tag w:val="nr_0bde74ed8dd7464fafb13fc7f1a4d15c"/>
                          <w:id w:val="1910422637"/>
                          <w:lock w:val="sdtLocked"/>
                        </w:sdtPr>
                        <w:sdtEndPr/>
                        <w:sdtContent>
                          <w:r>
                            <w:t>39</w:t>
                          </w:r>
                        </w:sdtContent>
                      </w:sdt>
                      <w:r>
                        <w:t xml:space="preserve">. Jei perleidžiamosios teisės aukciono dalyvių prašomų perleidžiamųjų teisių suma lygi skirstomai perleidžiamajai teisei, perleidžiamosios teisės aukciono dalyviams skiriamos prašomos perleidžiamosios teisės, už kurias </w:t>
                      </w:r>
                      <w:r>
                        <w:rPr>
                          <w:color w:val="000000"/>
                          <w:szCs w:val="24"/>
                        </w:rPr>
                        <w:t>jie turės sumokėti pra</w:t>
                      </w:r>
                      <w:r>
                        <w:rPr>
                          <w:color w:val="000000"/>
                          <w:szCs w:val="24"/>
                        </w:rPr>
                        <w:t>dinę kainą kaip nustatyta šio Aprašo VIII skyriuje</w:t>
                      </w:r>
                      <w:r>
                        <w:t>. Jei perleidžiamosios teisės aukciono dalyviams perleidžiamųjų teisių neužtenka, tęsiamas aukcionas, kiekvieną kartą palaipsniui didinant kainą.“</w:t>
                      </w:r>
                    </w:p>
                  </w:sdtContent>
                </w:sdt>
              </w:sdtContent>
            </w:sdt>
          </w:sdtContent>
        </w:sdt>
        <w:sdt>
          <w:sdtPr>
            <w:alias w:val="8 p."/>
            <w:tag w:val="part_10b034a7e0e649969e7c422db002bd6d"/>
            <w:id w:val="1243683228"/>
            <w:lock w:val="sdtLocked"/>
          </w:sdtPr>
          <w:sdtEndPr/>
          <w:sdtContent>
            <w:p w14:paraId="1637807A" w14:textId="77777777" w:rsidR="002F477D" w:rsidRDefault="00FA2751" w:rsidP="00FA2751">
              <w:pPr>
                <w:tabs>
                  <w:tab w:val="left" w:pos="8364"/>
                </w:tabs>
                <w:spacing w:line="360" w:lineRule="auto"/>
                <w:ind w:firstLine="851"/>
                <w:jc w:val="both"/>
                <w:rPr>
                  <w:szCs w:val="24"/>
                </w:rPr>
              </w:pPr>
              <w:sdt>
                <w:sdtPr>
                  <w:alias w:val="Numeris"/>
                  <w:tag w:val="nr_10b034a7e0e649969e7c422db002bd6d"/>
                  <w:id w:val="-302765746"/>
                  <w:lock w:val="sdtLocked"/>
                </w:sdtPr>
                <w:sdtEndPr/>
                <w:sdtContent>
                  <w:r>
                    <w:rPr>
                      <w:szCs w:val="24"/>
                    </w:rPr>
                    <w:t>8</w:t>
                  </w:r>
                </w:sdtContent>
              </w:sdt>
              <w:r>
                <w:rPr>
                  <w:szCs w:val="24"/>
                </w:rPr>
                <w:t>. Pakeičiu 40 punktą ir jį išdėstau taip:</w:t>
              </w:r>
            </w:p>
            <w:sdt>
              <w:sdtPr>
                <w:alias w:val="citata"/>
                <w:tag w:val="part_bb5b319f032248bdb50af437037e0bdb"/>
                <w:id w:val="1744757587"/>
                <w:lock w:val="sdtLocked"/>
              </w:sdtPr>
              <w:sdtEndPr/>
              <w:sdtContent>
                <w:sdt>
                  <w:sdtPr>
                    <w:alias w:val="40 p."/>
                    <w:tag w:val="part_c5d05ed7bdb34209a79f0378760ba906"/>
                    <w:id w:val="-1553689378"/>
                    <w:lock w:val="sdtLocked"/>
                  </w:sdtPr>
                  <w:sdtEndPr/>
                  <w:sdtContent>
                    <w:p w14:paraId="1637807B" w14:textId="79C46C26" w:rsidR="002F477D" w:rsidRDefault="00FA2751" w:rsidP="00FA2751">
                      <w:pPr>
                        <w:spacing w:line="360" w:lineRule="auto"/>
                        <w:ind w:firstLine="851"/>
                        <w:jc w:val="both"/>
                        <w:rPr>
                          <w:szCs w:val="24"/>
                        </w:rPr>
                      </w:pPr>
                      <w:r>
                        <w:t>„</w:t>
                      </w:r>
                      <w:sdt>
                        <w:sdtPr>
                          <w:alias w:val="Numeris"/>
                          <w:tag w:val="nr_c5d05ed7bdb34209a79f0378760ba906"/>
                          <w:id w:val="-344329199"/>
                          <w:lock w:val="sdtLocked"/>
                        </w:sdtPr>
                        <w:sdtEndPr/>
                        <w:sdtContent>
                          <w:r>
                            <w:t>40</w:t>
                          </w:r>
                        </w:sdtContent>
                      </w:sdt>
                      <w:r>
                        <w:t xml:space="preserve">. </w:t>
                      </w:r>
                      <w:r>
                        <w:rPr>
                          <w:szCs w:val="24"/>
                        </w:rPr>
                        <w:t xml:space="preserve">Jeigu aukciono metu paaiškėja, kad po paskutinio kainos pakėlimo perleidžiamosios teisės </w:t>
                      </w:r>
                      <w:r>
                        <w:rPr>
                          <w:color w:val="000000"/>
                          <w:szCs w:val="24"/>
                        </w:rPr>
                        <w:t xml:space="preserve">aukciono dalyvių prašomų perleidžiamųjų teisių suma </w:t>
                      </w:r>
                      <w:r>
                        <w:rPr>
                          <w:szCs w:val="24"/>
                        </w:rPr>
                        <w:t>yra mažesnė negu skirstoma perleidžiamoji teisė, perleidžiamųjų teisių aukciono dalyviams skiriamos prašomos perlei</w:t>
                      </w:r>
                      <w:r>
                        <w:rPr>
                          <w:szCs w:val="24"/>
                        </w:rPr>
                        <w:t>džiamosios teisės, o likusi neparduota perleidžiamoji teisė parduodama iš naujo paskelbiant ir organizuojant kitą Komisijos posėdį. Tokiu atveju visa likusi neparduota perleidžiamoji teisė parduodama didžiausią kainą pasiūliusiam vienam iš perleidžiamosios</w:t>
                      </w:r>
                      <w:r>
                        <w:rPr>
                          <w:szCs w:val="24"/>
                        </w:rPr>
                        <w:t xml:space="preserve"> teisės aukciono dalyvių.“</w:t>
                      </w:r>
                    </w:p>
                  </w:sdtContent>
                </w:sdt>
              </w:sdtContent>
            </w:sdt>
          </w:sdtContent>
        </w:sdt>
        <w:sdt>
          <w:sdtPr>
            <w:alias w:val="9 p."/>
            <w:tag w:val="part_c54c0d88077e4d3cb74d9427e8c4bb23"/>
            <w:id w:val="60229350"/>
            <w:lock w:val="sdtLocked"/>
          </w:sdtPr>
          <w:sdtEndPr/>
          <w:sdtContent>
            <w:p w14:paraId="1637807C" w14:textId="77777777" w:rsidR="002F477D" w:rsidRDefault="00FA2751" w:rsidP="00FA2751">
              <w:pPr>
                <w:spacing w:line="360" w:lineRule="auto"/>
                <w:ind w:firstLine="851"/>
                <w:jc w:val="both"/>
                <w:rPr>
                  <w:szCs w:val="24"/>
                </w:rPr>
              </w:pPr>
              <w:sdt>
                <w:sdtPr>
                  <w:alias w:val="Numeris"/>
                  <w:tag w:val="nr_c54c0d88077e4d3cb74d9427e8c4bb23"/>
                  <w:id w:val="-741717349"/>
                  <w:lock w:val="sdtLocked"/>
                </w:sdtPr>
                <w:sdtEndPr/>
                <w:sdtContent>
                  <w:r>
                    <w:rPr>
                      <w:szCs w:val="24"/>
                    </w:rPr>
                    <w:t>9</w:t>
                  </w:r>
                </w:sdtContent>
              </w:sdt>
              <w:r>
                <w:rPr>
                  <w:szCs w:val="24"/>
                </w:rPr>
                <w:t>. Pakeičiu 42.1 papunkčio pirmąją pastraipą ir ją išdėstau taip:</w:t>
              </w:r>
            </w:p>
            <w:sdt>
              <w:sdtPr>
                <w:alias w:val="citata"/>
                <w:tag w:val="part_5c4d319881c4496bbb143c26c36f1eac"/>
                <w:id w:val="1880052911"/>
                <w:lock w:val="sdtLocked"/>
              </w:sdtPr>
              <w:sdtEndPr/>
              <w:sdtContent>
                <w:sdt>
                  <w:sdtPr>
                    <w:alias w:val="42.1 pp."/>
                    <w:tag w:val="part_820d221cc3604aa38ea37f75ad44c8e1"/>
                    <w:id w:val="-1740471435"/>
                    <w:lock w:val="sdtLocked"/>
                  </w:sdtPr>
                  <w:sdtEndPr/>
                  <w:sdtContent>
                    <w:p w14:paraId="1637807D" w14:textId="6C661297" w:rsidR="002F477D" w:rsidRDefault="00FA2751" w:rsidP="00FA2751">
                      <w:pPr>
                        <w:spacing w:line="360" w:lineRule="auto"/>
                        <w:ind w:firstLine="851"/>
                        <w:jc w:val="both"/>
                        <w:rPr>
                          <w:szCs w:val="24"/>
                        </w:rPr>
                      </w:pPr>
                      <w:r>
                        <w:rPr>
                          <w:szCs w:val="24"/>
                        </w:rPr>
                        <w:t>„</w:t>
                      </w:r>
                      <w:sdt>
                        <w:sdtPr>
                          <w:alias w:val="Numeris"/>
                          <w:tag w:val="nr_820d221cc3604aa38ea37f75ad44c8e1"/>
                          <w:id w:val="1752392096"/>
                          <w:lock w:val="sdtLocked"/>
                        </w:sdtPr>
                        <w:sdtEndPr/>
                        <w:sdtContent>
                          <w:r>
                            <w:rPr>
                              <w:szCs w:val="24"/>
                            </w:rPr>
                            <w:t>42.1</w:t>
                          </w:r>
                        </w:sdtContent>
                      </w:sdt>
                      <w:r>
                        <w:rPr>
                          <w:szCs w:val="24"/>
                        </w:rPr>
                        <w:t>. prašymą duoti leidimą vykdyti</w:t>
                      </w:r>
                      <w:r>
                        <w:rPr>
                          <w:b/>
                          <w:szCs w:val="24"/>
                        </w:rPr>
                        <w:t xml:space="preserve"> </w:t>
                      </w:r>
                      <w:r>
                        <w:rPr>
                          <w:szCs w:val="24"/>
                        </w:rPr>
                        <w:t>perleidžiamosios teisės perleidimą, kuriame nurodo:“.</w:t>
                      </w:r>
                    </w:p>
                  </w:sdtContent>
                </w:sdt>
              </w:sdtContent>
            </w:sdt>
          </w:sdtContent>
        </w:sdt>
        <w:sdt>
          <w:sdtPr>
            <w:alias w:val="10 p."/>
            <w:tag w:val="part_57504495a09049ac826d741c88325e01"/>
            <w:id w:val="1844742257"/>
            <w:lock w:val="sdtLocked"/>
          </w:sdtPr>
          <w:sdtEndPr/>
          <w:sdtContent>
            <w:p w14:paraId="1637807E" w14:textId="77777777" w:rsidR="002F477D" w:rsidRDefault="00FA2751" w:rsidP="00FA2751">
              <w:pPr>
                <w:spacing w:line="360" w:lineRule="auto"/>
                <w:ind w:firstLine="851"/>
                <w:jc w:val="both"/>
                <w:rPr>
                  <w:szCs w:val="24"/>
                </w:rPr>
              </w:pPr>
              <w:sdt>
                <w:sdtPr>
                  <w:alias w:val="Numeris"/>
                  <w:tag w:val="nr_57504495a09049ac826d741c88325e01"/>
                  <w:id w:val="-192312046"/>
                  <w:lock w:val="sdtLocked"/>
                </w:sdtPr>
                <w:sdtEndPr/>
                <w:sdtContent>
                  <w:r>
                    <w:rPr>
                      <w:szCs w:val="24"/>
                    </w:rPr>
                    <w:t>10</w:t>
                  </w:r>
                </w:sdtContent>
              </w:sdt>
              <w:r>
                <w:rPr>
                  <w:szCs w:val="24"/>
                </w:rPr>
                <w:t>. Pakeičiu 43 punkto pirmąją pastraipą ir ją išdėsta</w:t>
              </w:r>
              <w:r>
                <w:rPr>
                  <w:szCs w:val="24"/>
                </w:rPr>
                <w:t>u taip:</w:t>
              </w:r>
            </w:p>
            <w:sdt>
              <w:sdtPr>
                <w:alias w:val="citata"/>
                <w:tag w:val="part_b293f7fb60824e3d96f1563697966c0d"/>
                <w:id w:val="1131443927"/>
                <w:lock w:val="sdtLocked"/>
              </w:sdtPr>
              <w:sdtEndPr/>
              <w:sdtContent>
                <w:sdt>
                  <w:sdtPr>
                    <w:alias w:val="43 p."/>
                    <w:tag w:val="part_cc47aa1578004e19a466d48654b8fbb9"/>
                    <w:id w:val="700824533"/>
                    <w:lock w:val="sdtLocked"/>
                  </w:sdtPr>
                  <w:sdtEndPr/>
                  <w:sdtContent>
                    <w:p w14:paraId="1637807F" w14:textId="5D0C8378" w:rsidR="002F477D" w:rsidRDefault="00FA2751" w:rsidP="00FA2751">
                      <w:pPr>
                        <w:spacing w:line="360" w:lineRule="auto"/>
                        <w:ind w:firstLine="851"/>
                        <w:jc w:val="both"/>
                        <w:rPr>
                          <w:szCs w:val="24"/>
                        </w:rPr>
                      </w:pPr>
                      <w:r>
                        <w:rPr>
                          <w:szCs w:val="24"/>
                        </w:rPr>
                        <w:t>„</w:t>
                      </w:r>
                      <w:sdt>
                        <w:sdtPr>
                          <w:alias w:val="Numeris"/>
                          <w:tag w:val="nr_cc47aa1578004e19a466d48654b8fbb9"/>
                          <w:id w:val="1431694570"/>
                          <w:lock w:val="sdtLocked"/>
                        </w:sdtPr>
                        <w:sdtEndPr/>
                        <w:sdtContent>
                          <w:r>
                            <w:rPr>
                              <w:szCs w:val="24"/>
                            </w:rPr>
                            <w:t>43</w:t>
                          </w:r>
                        </w:sdtContent>
                      </w:sdt>
                      <w:r>
                        <w:rPr>
                          <w:szCs w:val="24"/>
                        </w:rPr>
                        <w:t>. Žuvininkystės tarnyba neduoda leidimo vykdyti perleidžiamosios teisės perleidimą, jeigu yra nors viena iš šių sąlygų:“.</w:t>
                      </w:r>
                    </w:p>
                  </w:sdtContent>
                </w:sdt>
              </w:sdtContent>
            </w:sdt>
          </w:sdtContent>
        </w:sdt>
        <w:sdt>
          <w:sdtPr>
            <w:alias w:val="11 p."/>
            <w:tag w:val="part_4c266f60a9404d8d932c3e452aa7dcd1"/>
            <w:id w:val="-1118834476"/>
            <w:lock w:val="sdtLocked"/>
          </w:sdtPr>
          <w:sdtEndPr/>
          <w:sdtContent>
            <w:p w14:paraId="16378080" w14:textId="77777777" w:rsidR="002F477D" w:rsidRDefault="00FA2751" w:rsidP="00FA2751">
              <w:pPr>
                <w:spacing w:line="360" w:lineRule="auto"/>
                <w:ind w:firstLine="851"/>
                <w:jc w:val="both"/>
                <w:rPr>
                  <w:szCs w:val="24"/>
                </w:rPr>
              </w:pPr>
              <w:sdt>
                <w:sdtPr>
                  <w:alias w:val="Numeris"/>
                  <w:tag w:val="nr_4c266f60a9404d8d932c3e452aa7dcd1"/>
                  <w:id w:val="-1430648930"/>
                  <w:lock w:val="sdtLocked"/>
                </w:sdtPr>
                <w:sdtEndPr/>
                <w:sdtContent>
                  <w:r>
                    <w:rPr>
                      <w:szCs w:val="24"/>
                    </w:rPr>
                    <w:t>11</w:t>
                  </w:r>
                </w:sdtContent>
              </w:sdt>
              <w:r>
                <w:rPr>
                  <w:szCs w:val="24"/>
                </w:rPr>
                <w:t>. Pakeičiu 44 punktą ir jį išdėstau taip:</w:t>
              </w:r>
            </w:p>
            <w:sdt>
              <w:sdtPr>
                <w:alias w:val="citata"/>
                <w:tag w:val="part_5053f9b262d3466eb0e94580e92548ca"/>
                <w:id w:val="-878234000"/>
                <w:lock w:val="sdtLocked"/>
              </w:sdtPr>
              <w:sdtEndPr/>
              <w:sdtContent>
                <w:sdt>
                  <w:sdtPr>
                    <w:alias w:val="44 p."/>
                    <w:tag w:val="part_9fbba6120c8e45c3b0c6ecff78f63aa0"/>
                    <w:id w:val="1864632724"/>
                    <w:lock w:val="sdtLocked"/>
                  </w:sdtPr>
                  <w:sdtEndPr/>
                  <w:sdtContent>
                    <w:p w14:paraId="16378081" w14:textId="0F0338F5" w:rsidR="002F477D" w:rsidRDefault="00FA2751" w:rsidP="00FA2751">
                      <w:pPr>
                        <w:spacing w:line="360" w:lineRule="auto"/>
                        <w:ind w:firstLine="851"/>
                        <w:jc w:val="both"/>
                        <w:rPr>
                          <w:szCs w:val="24"/>
                        </w:rPr>
                      </w:pPr>
                      <w:r>
                        <w:rPr>
                          <w:szCs w:val="24"/>
                        </w:rPr>
                        <w:t>„</w:t>
                      </w:r>
                      <w:sdt>
                        <w:sdtPr>
                          <w:alias w:val="Numeris"/>
                          <w:tag w:val="nr_9fbba6120c8e45c3b0c6ecff78f63aa0"/>
                          <w:id w:val="2052180805"/>
                          <w:lock w:val="sdtLocked"/>
                        </w:sdtPr>
                        <w:sdtEndPr/>
                        <w:sdtContent>
                          <w:r>
                            <w:rPr>
                              <w:szCs w:val="24"/>
                            </w:rPr>
                            <w:t>44</w:t>
                          </w:r>
                        </w:sdtContent>
                      </w:sdt>
                      <w:r>
                        <w:rPr>
                          <w:szCs w:val="24"/>
                        </w:rPr>
                        <w:t>. Žuvininkystės tarnyba ne vėliau kaip per 5 darbo dienas nuo pr</w:t>
                      </w:r>
                      <w:r>
                        <w:rPr>
                          <w:szCs w:val="24"/>
                        </w:rPr>
                        <w:t>ašymo duoti leidimą vykdyti perleidžiamosios teisės perleidimą gavimo dienos praneša tokiu būdu, kokiu buvo gautas prašymas, arba kitu prašyme nurodytu būdu, ar leidžia vykdyti perleidžiamosios teisės perleidimą, pareiškėjui ir ūkio subjektui, kuriam sieki</w:t>
                      </w:r>
                      <w:r>
                        <w:rPr>
                          <w:szCs w:val="24"/>
                        </w:rPr>
                        <w:t>ama perleisti perleidžiamąją teisę.“</w:t>
                      </w:r>
                    </w:p>
                  </w:sdtContent>
                </w:sdt>
              </w:sdtContent>
            </w:sdt>
          </w:sdtContent>
        </w:sdt>
        <w:sdt>
          <w:sdtPr>
            <w:alias w:val="12 p."/>
            <w:tag w:val="part_d818c2231bdc4f148e05f9d0dae6e97b"/>
            <w:id w:val="-1950620158"/>
            <w:lock w:val="sdtLocked"/>
          </w:sdtPr>
          <w:sdtEndPr/>
          <w:sdtContent>
            <w:p w14:paraId="16378082" w14:textId="77777777" w:rsidR="002F477D" w:rsidRDefault="00FA2751" w:rsidP="00FA2751">
              <w:pPr>
                <w:spacing w:line="360" w:lineRule="auto"/>
                <w:ind w:firstLine="851"/>
                <w:jc w:val="both"/>
                <w:rPr>
                  <w:szCs w:val="24"/>
                </w:rPr>
              </w:pPr>
              <w:sdt>
                <w:sdtPr>
                  <w:alias w:val="Numeris"/>
                  <w:tag w:val="nr_d818c2231bdc4f148e05f9d0dae6e97b"/>
                  <w:id w:val="1630128398"/>
                  <w:lock w:val="sdtLocked"/>
                </w:sdtPr>
                <w:sdtEndPr/>
                <w:sdtContent>
                  <w:r>
                    <w:rPr>
                      <w:szCs w:val="24"/>
                    </w:rPr>
                    <w:t>12</w:t>
                  </w:r>
                </w:sdtContent>
              </w:sdt>
              <w:r>
                <w:rPr>
                  <w:szCs w:val="24"/>
                </w:rPr>
                <w:t>. Pakeičiu 45 punktą ir jį išdėstau taip:</w:t>
              </w:r>
            </w:p>
            <w:sdt>
              <w:sdtPr>
                <w:alias w:val="citata"/>
                <w:tag w:val="part_087c44b0e1c344be9a221907a4aef1ed"/>
                <w:id w:val="-878708642"/>
                <w:lock w:val="sdtLocked"/>
              </w:sdtPr>
              <w:sdtEndPr/>
              <w:sdtContent>
                <w:sdt>
                  <w:sdtPr>
                    <w:alias w:val="45 p."/>
                    <w:tag w:val="part_86eb4aac2a5c46ca9ec63dd0f96e5dba"/>
                    <w:id w:val="-1137557389"/>
                    <w:lock w:val="sdtLocked"/>
                  </w:sdtPr>
                  <w:sdtEndPr/>
                  <w:sdtContent>
                    <w:p w14:paraId="16378083" w14:textId="6F76AB98" w:rsidR="002F477D" w:rsidRDefault="00FA2751" w:rsidP="00FA2751">
                      <w:pPr>
                        <w:spacing w:line="360" w:lineRule="auto"/>
                        <w:ind w:firstLine="851"/>
                        <w:jc w:val="both"/>
                        <w:rPr>
                          <w:szCs w:val="24"/>
                        </w:rPr>
                      </w:pPr>
                      <w:r>
                        <w:rPr>
                          <w:szCs w:val="24"/>
                        </w:rPr>
                        <w:t>„</w:t>
                      </w:r>
                      <w:sdt>
                        <w:sdtPr>
                          <w:alias w:val="Numeris"/>
                          <w:tag w:val="nr_86eb4aac2a5c46ca9ec63dd0f96e5dba"/>
                          <w:id w:val="2136127091"/>
                          <w:lock w:val="sdtLocked"/>
                        </w:sdtPr>
                        <w:sdtEndPr/>
                        <w:sdtContent>
                          <w:r>
                            <w:rPr>
                              <w:szCs w:val="24"/>
                            </w:rPr>
                            <w:t>45</w:t>
                          </w:r>
                        </w:sdtContent>
                      </w:sdt>
                      <w:r>
                        <w:rPr>
                          <w:szCs w:val="24"/>
                        </w:rPr>
                        <w:t>. Jeigu pareiškėjas pateikia ne visus dokumentus arba prašymas neišsamus ar netinkamai įformintas, Žuvininkystės tarnyba ne vėliau kaip per 5 darbo dienas nuo pra</w:t>
                      </w:r>
                      <w:r>
                        <w:rPr>
                          <w:szCs w:val="24"/>
                        </w:rPr>
                        <w:t>šymo duoti leidimą vykdyti perleidžiamosios teisės perleidimą gavimo dienos apie tai praneša pareiškėjui tokiu būdu, kokiu buvo gautas prašymas, arba kitu prašyme nurodytu būdu ir informuoja, kad pranešimo, ar leidžia vykdyti perleidžiamosios teisės perlei</w:t>
                      </w:r>
                      <w:r>
                        <w:rPr>
                          <w:szCs w:val="24"/>
                        </w:rPr>
                        <w:t>dimą, pateikimo terminas bus skaičiuojamas gavus visus trūkstamus dokumentus ar informaciją.“</w:t>
                      </w:r>
                    </w:p>
                  </w:sdtContent>
                </w:sdt>
              </w:sdtContent>
            </w:sdt>
          </w:sdtContent>
        </w:sdt>
        <w:sdt>
          <w:sdtPr>
            <w:alias w:val="13 p."/>
            <w:tag w:val="part_db14ce7dc0a14831b4e02a5123990f8a"/>
            <w:id w:val="-1695378275"/>
            <w:lock w:val="sdtLocked"/>
          </w:sdtPr>
          <w:sdtEndPr/>
          <w:sdtContent>
            <w:p w14:paraId="16378084" w14:textId="77777777" w:rsidR="002F477D" w:rsidRDefault="00FA2751" w:rsidP="00FA2751">
              <w:pPr>
                <w:spacing w:line="360" w:lineRule="auto"/>
                <w:ind w:firstLine="851"/>
                <w:jc w:val="both"/>
                <w:rPr>
                  <w:szCs w:val="24"/>
                </w:rPr>
              </w:pPr>
              <w:sdt>
                <w:sdtPr>
                  <w:alias w:val="Numeris"/>
                  <w:tag w:val="nr_db14ce7dc0a14831b4e02a5123990f8a"/>
                  <w:id w:val="1188185966"/>
                  <w:lock w:val="sdtLocked"/>
                </w:sdtPr>
                <w:sdtEndPr/>
                <w:sdtContent>
                  <w:r>
                    <w:rPr>
                      <w:szCs w:val="24"/>
                    </w:rPr>
                    <w:t>13</w:t>
                  </w:r>
                </w:sdtContent>
              </w:sdt>
              <w:r>
                <w:rPr>
                  <w:szCs w:val="24"/>
                </w:rPr>
                <w:t>. Pakeičiu 46 punktą ir jį išdėstau taip:</w:t>
              </w:r>
            </w:p>
            <w:sdt>
              <w:sdtPr>
                <w:alias w:val="citata"/>
                <w:tag w:val="part_7d20416418c04843b2d42a3b78a63d04"/>
                <w:id w:val="-692538936"/>
                <w:lock w:val="sdtLocked"/>
              </w:sdtPr>
              <w:sdtEndPr/>
              <w:sdtContent>
                <w:sdt>
                  <w:sdtPr>
                    <w:alias w:val="46 p."/>
                    <w:tag w:val="part_11e952b5b94b4704b8e35c20382894dc"/>
                    <w:id w:val="-1659916932"/>
                    <w:lock w:val="sdtLocked"/>
                  </w:sdtPr>
                  <w:sdtEndPr/>
                  <w:sdtContent>
                    <w:p w14:paraId="16378085" w14:textId="32BF9D9D" w:rsidR="002F477D" w:rsidRDefault="00FA2751" w:rsidP="00FA2751">
                      <w:pPr>
                        <w:spacing w:line="360" w:lineRule="auto"/>
                        <w:ind w:firstLine="851"/>
                        <w:jc w:val="both"/>
                        <w:rPr>
                          <w:szCs w:val="24"/>
                        </w:rPr>
                      </w:pPr>
                      <w:r>
                        <w:rPr>
                          <w:szCs w:val="24"/>
                        </w:rPr>
                        <w:t>„</w:t>
                      </w:r>
                      <w:sdt>
                        <w:sdtPr>
                          <w:alias w:val="Numeris"/>
                          <w:tag w:val="nr_11e952b5b94b4704b8e35c20382894dc"/>
                          <w:id w:val="-1660534050"/>
                          <w:lock w:val="sdtLocked"/>
                        </w:sdtPr>
                        <w:sdtEndPr/>
                        <w:sdtContent>
                          <w:r>
                            <w:rPr>
                              <w:szCs w:val="24"/>
                            </w:rPr>
                            <w:t>46</w:t>
                          </w:r>
                        </w:sdtContent>
                      </w:sdt>
                      <w:r>
                        <w:rPr>
                          <w:szCs w:val="24"/>
                        </w:rPr>
                        <w:t>. Pareiškėjas, gavęs iš Žuvininkystės tarnybos pranešimą, kad leidžiama vykdyti perleidžiamosios teisės p</w:t>
                      </w:r>
                      <w:r>
                        <w:rPr>
                          <w:szCs w:val="24"/>
                        </w:rPr>
                        <w:t xml:space="preserve">erleidimą, Žuvininkystės tarnybai pateikia pasirašytos perleidžiamosios teisės perleidimo sutarties tarp ūkio subjektų kopiją. Perleidžiamosios teisės perleidimas galutinai įforminamas suvedant duomenis apie perleidžiamosios teisės perleidimą į Žemės ūkio </w:t>
                      </w:r>
                      <w:r>
                        <w:rPr>
                          <w:szCs w:val="24"/>
                        </w:rPr>
                        <w:t>ir maisto produktų rinkos informacinės sistemos posistemę – Žuvininkystės duomenų informacinę sistemą kitą darbo dieną po to, kai Žuvininkystės tarnybai pateikiama pasirašytos perleidžiamosios teisės perleidimo sutarties tarp ūkio subjektų kopija.“</w:t>
                      </w:r>
                    </w:p>
                  </w:sdtContent>
                </w:sdt>
              </w:sdtContent>
            </w:sdt>
          </w:sdtContent>
        </w:sdt>
        <w:sdt>
          <w:sdtPr>
            <w:alias w:val="14 p."/>
            <w:tag w:val="part_bca5b80bba204105a8848bb7d4b355f6"/>
            <w:id w:val="1539550064"/>
            <w:lock w:val="sdtLocked"/>
          </w:sdtPr>
          <w:sdtEndPr/>
          <w:sdtContent>
            <w:p w14:paraId="16378086" w14:textId="77777777" w:rsidR="002F477D" w:rsidRDefault="00FA2751" w:rsidP="00FA2751">
              <w:pPr>
                <w:tabs>
                  <w:tab w:val="left" w:pos="8364"/>
                </w:tabs>
                <w:spacing w:line="360" w:lineRule="auto"/>
                <w:ind w:firstLine="851"/>
                <w:jc w:val="both"/>
              </w:pPr>
              <w:sdt>
                <w:sdtPr>
                  <w:alias w:val="Numeris"/>
                  <w:tag w:val="nr_bca5b80bba204105a8848bb7d4b355f6"/>
                  <w:id w:val="-1129313936"/>
                  <w:lock w:val="sdtLocked"/>
                </w:sdtPr>
                <w:sdtEndPr/>
                <w:sdtContent>
                  <w:r>
                    <w:t>14</w:t>
                  </w:r>
                </w:sdtContent>
              </w:sdt>
              <w:r>
                <w:t>. Pakeičiu 47 punktą ir jį išdėstau taip:</w:t>
              </w:r>
            </w:p>
            <w:sdt>
              <w:sdtPr>
                <w:alias w:val="citata"/>
                <w:tag w:val="part_2c8cf7a057164bd39a1f1bb63a3c1b40"/>
                <w:id w:val="92220383"/>
                <w:lock w:val="sdtLocked"/>
              </w:sdtPr>
              <w:sdtEndPr/>
              <w:sdtContent>
                <w:sdt>
                  <w:sdtPr>
                    <w:alias w:val="47 p."/>
                    <w:tag w:val="part_84dabc27c93e4eae98aea60b7c20844f"/>
                    <w:id w:val="-1311789472"/>
                    <w:lock w:val="sdtLocked"/>
                  </w:sdtPr>
                  <w:sdtEndPr/>
                  <w:sdtContent>
                    <w:p w14:paraId="16378087" w14:textId="2478CEB5" w:rsidR="002F477D" w:rsidRDefault="00FA2751" w:rsidP="00FA2751">
                      <w:pPr>
                        <w:tabs>
                          <w:tab w:val="left" w:pos="8364"/>
                        </w:tabs>
                        <w:spacing w:line="360" w:lineRule="auto"/>
                        <w:ind w:firstLine="851"/>
                        <w:jc w:val="both"/>
                        <w:rPr>
                          <w:szCs w:val="24"/>
                        </w:rPr>
                      </w:pPr>
                      <w:r>
                        <w:t>„</w:t>
                      </w:r>
                      <w:sdt>
                        <w:sdtPr>
                          <w:alias w:val="Numeris"/>
                          <w:tag w:val="nr_84dabc27c93e4eae98aea60b7c20844f"/>
                          <w:id w:val="1558517765"/>
                          <w:lock w:val="sdtLocked"/>
                        </w:sdtPr>
                        <w:sdtEndPr/>
                        <w:sdtContent>
                          <w:r>
                            <w:t>47</w:t>
                          </w:r>
                        </w:sdtContent>
                      </w:sdt>
                      <w:r>
                        <w:t>. Ūkio subjektas, kuriam buvo perleista perleidžiamoji teisė, kartu gauna ir pagal šią perleidžiamąją teisę skirtas nepanaudotas individualias žvejybos galimybes, jeigu sutartyje nenumatyta ko kita. Ūkio s</w:t>
                      </w:r>
                      <w:r>
                        <w:t>ubjektui perleidus visą turimą perleidžiamąją teisę kartu su individualiomis žvejybos galimybėmis, Žuvininkystės tarnyba panaikina jam išduotą verslinės žvejybos jūrų vandenyse leidimą.“</w:t>
                      </w:r>
                      <w:r>
                        <w:rPr>
                          <w:szCs w:val="24"/>
                        </w:rPr>
                        <w:t xml:space="preserve"> </w:t>
                      </w:r>
                    </w:p>
                  </w:sdtContent>
                </w:sdt>
              </w:sdtContent>
            </w:sdt>
          </w:sdtContent>
        </w:sdt>
        <w:sdt>
          <w:sdtPr>
            <w:alias w:val="15 p."/>
            <w:tag w:val="part_77033e845d794f8d9f7b11d0b8464542"/>
            <w:id w:val="-224445084"/>
            <w:lock w:val="sdtLocked"/>
          </w:sdtPr>
          <w:sdtEndPr/>
          <w:sdtContent>
            <w:p w14:paraId="16378088" w14:textId="77777777" w:rsidR="002F477D" w:rsidRDefault="00FA2751" w:rsidP="00FA2751">
              <w:pPr>
                <w:tabs>
                  <w:tab w:val="left" w:pos="8364"/>
                </w:tabs>
                <w:spacing w:line="360" w:lineRule="auto"/>
                <w:ind w:firstLine="851"/>
                <w:jc w:val="both"/>
                <w:rPr>
                  <w:szCs w:val="24"/>
                </w:rPr>
              </w:pPr>
              <w:sdt>
                <w:sdtPr>
                  <w:alias w:val="Numeris"/>
                  <w:tag w:val="nr_77033e845d794f8d9f7b11d0b8464542"/>
                  <w:id w:val="991291168"/>
                  <w:lock w:val="sdtLocked"/>
                </w:sdtPr>
                <w:sdtEndPr/>
                <w:sdtContent>
                  <w:r>
                    <w:rPr>
                      <w:szCs w:val="24"/>
                    </w:rPr>
                    <w:t>15</w:t>
                  </w:r>
                </w:sdtContent>
              </w:sdt>
              <w:r>
                <w:rPr>
                  <w:szCs w:val="24"/>
                </w:rPr>
                <w:t>. Pakeičiu 49 punktą ir jį išdėstau taip:</w:t>
              </w:r>
            </w:p>
            <w:sdt>
              <w:sdtPr>
                <w:alias w:val="citata"/>
                <w:tag w:val="part_e4d0d443c13442d3831a3aed3c569634"/>
                <w:id w:val="-1878765091"/>
                <w:lock w:val="sdtLocked"/>
              </w:sdtPr>
              <w:sdtEndPr/>
              <w:sdtContent>
                <w:sdt>
                  <w:sdtPr>
                    <w:alias w:val="49 p."/>
                    <w:tag w:val="part_9c73da3d547f4a7887415a5f0a27a546"/>
                    <w:id w:val="-937357990"/>
                    <w:lock w:val="sdtLocked"/>
                  </w:sdtPr>
                  <w:sdtEndPr/>
                  <w:sdtContent>
                    <w:p w14:paraId="16378089" w14:textId="0081C73C" w:rsidR="002F477D" w:rsidRDefault="00FA2751" w:rsidP="00FA2751">
                      <w:pPr>
                        <w:tabs>
                          <w:tab w:val="left" w:pos="8364"/>
                        </w:tabs>
                        <w:spacing w:line="360" w:lineRule="auto"/>
                        <w:ind w:firstLine="851"/>
                        <w:jc w:val="both"/>
                        <w:rPr>
                          <w:szCs w:val="24"/>
                        </w:rPr>
                      </w:pPr>
                      <w:r>
                        <w:rPr>
                          <w:szCs w:val="24"/>
                        </w:rPr>
                        <w:t>„</w:t>
                      </w:r>
                      <w:sdt>
                        <w:sdtPr>
                          <w:alias w:val="Numeris"/>
                          <w:tag w:val="nr_9c73da3d547f4a7887415a5f0a27a546"/>
                          <w:id w:val="615797926"/>
                          <w:lock w:val="sdtLocked"/>
                        </w:sdtPr>
                        <w:sdtEndPr/>
                        <w:sdtContent>
                          <w:r>
                            <w:rPr>
                              <w:szCs w:val="24"/>
                            </w:rPr>
                            <w:t>49</w:t>
                          </w:r>
                        </w:sdtContent>
                      </w:sdt>
                      <w:r>
                        <w:rPr>
                          <w:szCs w:val="24"/>
                        </w:rPr>
                        <w:t>. Ūkio subj</w:t>
                      </w:r>
                      <w:r>
                        <w:rPr>
                          <w:szCs w:val="24"/>
                        </w:rPr>
                        <w:t>ektas, įsigijęs perleidžiamąją teisę aukciono būdu, turi už ją sumokėti kainą, už kurią laimėtas aukcionas,</w:t>
                      </w:r>
                      <w:r>
                        <w:rPr>
                          <w:b/>
                          <w:szCs w:val="24"/>
                        </w:rPr>
                        <w:t xml:space="preserve"> </w:t>
                      </w:r>
                      <w:r>
                        <w:rPr>
                          <w:szCs w:val="24"/>
                        </w:rPr>
                        <w:t xml:space="preserve">per 20 darbo dienų po </w:t>
                      </w:r>
                      <w:r>
                        <w:t xml:space="preserve">perleidžiamosios teisės </w:t>
                      </w:r>
                      <w:r>
                        <w:rPr>
                          <w:szCs w:val="24"/>
                        </w:rPr>
                        <w:t>aukciono. Individualios žvejybos galimybės pagal aukciono būdu įsigytą perleidžiamąją teisę ūkio subje</w:t>
                      </w:r>
                      <w:r>
                        <w:rPr>
                          <w:szCs w:val="24"/>
                        </w:rPr>
                        <w:t>ktui skiriamos tik sumokėjus nustatyta tvarka už perleidžiamąją teisę. Ūkio subjekto prašymu Žuvininkystės tarnyba leidžia sumokėti už įsigytą perleidžiamąją teisę dalimis, tačiau galutinis atsiskaitymas turi būti įvykdytas iki individualių žvejybos galimy</w:t>
                      </w:r>
                      <w:r>
                        <w:rPr>
                          <w:szCs w:val="24"/>
                        </w:rPr>
                        <w:t>bių pagal įsigytą perleidžiamąją teisę skyrimo paskutiniams perleidžiamosios teisės galiojimo metams. Galutinis atsiskaitymas negali būti didesnis negu 20 procentų nuo visos kainos už aukciono būdu įsigytą perleidžiamąją teisę. Lėšos turi būti pervedamos į</w:t>
                      </w:r>
                      <w:r>
                        <w:rPr>
                          <w:szCs w:val="24"/>
                        </w:rPr>
                        <w:t xml:space="preserve"> šio Aprašo 29.7 papunktyje nurodytą atsiskaitomąją sąskaitą, nurodant kalendorinius metus, už kuriuos yra mokama.“</w:t>
                      </w:r>
                    </w:p>
                  </w:sdtContent>
                </w:sdt>
              </w:sdtContent>
            </w:sdt>
          </w:sdtContent>
        </w:sdt>
        <w:sdt>
          <w:sdtPr>
            <w:alias w:val="16 p."/>
            <w:tag w:val="part_702167da922f48d9bfbc6262eee98e35"/>
            <w:id w:val="835183763"/>
            <w:lock w:val="sdtLocked"/>
          </w:sdtPr>
          <w:sdtEndPr/>
          <w:sdtContent>
            <w:p w14:paraId="1637808A" w14:textId="77777777" w:rsidR="002F477D" w:rsidRDefault="00FA2751" w:rsidP="00FA2751">
              <w:pPr>
                <w:tabs>
                  <w:tab w:val="left" w:pos="8364"/>
                </w:tabs>
                <w:spacing w:line="360" w:lineRule="auto"/>
                <w:ind w:firstLine="851"/>
                <w:jc w:val="both"/>
                <w:rPr>
                  <w:szCs w:val="24"/>
                </w:rPr>
              </w:pPr>
              <w:sdt>
                <w:sdtPr>
                  <w:alias w:val="Numeris"/>
                  <w:tag w:val="nr_702167da922f48d9bfbc6262eee98e35"/>
                  <w:id w:val="1998998508"/>
                  <w:lock w:val="sdtLocked"/>
                </w:sdtPr>
                <w:sdtEndPr/>
                <w:sdtContent>
                  <w:r>
                    <w:rPr>
                      <w:szCs w:val="24"/>
                    </w:rPr>
                    <w:t>16</w:t>
                  </w:r>
                </w:sdtContent>
              </w:sdt>
              <w:r>
                <w:rPr>
                  <w:szCs w:val="24"/>
                </w:rPr>
                <w:t>. Pakeičiu 50 punktą ir jį išdėstau taip:</w:t>
              </w:r>
            </w:p>
            <w:sdt>
              <w:sdtPr>
                <w:alias w:val="citata"/>
                <w:tag w:val="part_ed8784ca510640659f1486cc6bb608cb"/>
                <w:id w:val="-1648124707"/>
                <w:lock w:val="sdtLocked"/>
              </w:sdtPr>
              <w:sdtEndPr/>
              <w:sdtContent>
                <w:sdt>
                  <w:sdtPr>
                    <w:alias w:val="50 p."/>
                    <w:tag w:val="part_3778537778ab44d08431adecd17abfc5"/>
                    <w:id w:val="471329735"/>
                    <w:lock w:val="sdtLocked"/>
                  </w:sdtPr>
                  <w:sdtEndPr/>
                  <w:sdtContent>
                    <w:p w14:paraId="1637808B" w14:textId="37D44FE8" w:rsidR="002F477D" w:rsidRDefault="00FA2751" w:rsidP="00FA2751">
                      <w:pPr>
                        <w:tabs>
                          <w:tab w:val="left" w:pos="8364"/>
                        </w:tabs>
                        <w:overflowPunct w:val="0"/>
                        <w:spacing w:line="360" w:lineRule="auto"/>
                        <w:ind w:firstLine="851"/>
                        <w:jc w:val="both"/>
                        <w:textAlignment w:val="baseline"/>
                      </w:pPr>
                      <w:r>
                        <w:t>„</w:t>
                      </w:r>
                      <w:sdt>
                        <w:sdtPr>
                          <w:alias w:val="Numeris"/>
                          <w:tag w:val="nr_3778537778ab44d08431adecd17abfc5"/>
                          <w:id w:val="25846954"/>
                          <w:lock w:val="sdtLocked"/>
                        </w:sdtPr>
                        <w:sdtEndPr/>
                        <w:sdtContent>
                          <w:r>
                            <w:t>50</w:t>
                          </w:r>
                        </w:sdtContent>
                      </w:sdt>
                      <w:r>
                        <w:t>. Žuvininkystės tarnyba ne vėliau kaip per 5 darbo dienas po aukciono, o jei už per</w:t>
                      </w:r>
                      <w:r>
                        <w:t xml:space="preserve">leidžiamąją teisę mokama dalimis – likus ne mažiau kaip 10 darbo dienų iki kalendorinių metų sausio 1 d., raštu praneša kiekvienam ūkio subjektui atskirai apie mokėtiną sumą eurais už aukciono būdu įsigytą perleidžiamąją teisę.“ </w:t>
                      </w:r>
                    </w:p>
                  </w:sdtContent>
                </w:sdt>
              </w:sdtContent>
            </w:sdt>
          </w:sdtContent>
        </w:sdt>
        <w:sdt>
          <w:sdtPr>
            <w:alias w:val="17 p."/>
            <w:tag w:val="part_47c38ed1354941d6a2e264fd7ceafeb4"/>
            <w:id w:val="-449862401"/>
            <w:lock w:val="sdtLocked"/>
          </w:sdtPr>
          <w:sdtEndPr/>
          <w:sdtContent>
            <w:p w14:paraId="1637808C" w14:textId="77777777" w:rsidR="002F477D" w:rsidRDefault="00FA2751" w:rsidP="00FA2751">
              <w:pPr>
                <w:tabs>
                  <w:tab w:val="left" w:pos="8364"/>
                </w:tabs>
                <w:overflowPunct w:val="0"/>
                <w:spacing w:line="360" w:lineRule="auto"/>
                <w:ind w:firstLine="851"/>
                <w:jc w:val="both"/>
                <w:textAlignment w:val="baseline"/>
              </w:pPr>
              <w:sdt>
                <w:sdtPr>
                  <w:alias w:val="Numeris"/>
                  <w:tag w:val="nr_47c38ed1354941d6a2e264fd7ceafeb4"/>
                  <w:id w:val="1457144155"/>
                  <w:lock w:val="sdtLocked"/>
                </w:sdtPr>
                <w:sdtEndPr/>
                <w:sdtContent>
                  <w:r>
                    <w:t>17</w:t>
                  </w:r>
                </w:sdtContent>
              </w:sdt>
              <w:r>
                <w:t>. Pakeičiu 51 pu</w:t>
              </w:r>
              <w:r>
                <w:t>nktą ir jį išdėstau taip:</w:t>
              </w:r>
            </w:p>
            <w:sdt>
              <w:sdtPr>
                <w:alias w:val="citata"/>
                <w:tag w:val="part_07bc3517dc284e76acebabc6713ddfd2"/>
                <w:id w:val="-536049516"/>
                <w:lock w:val="sdtLocked"/>
              </w:sdtPr>
              <w:sdtEndPr/>
              <w:sdtContent>
                <w:sdt>
                  <w:sdtPr>
                    <w:alias w:val="51 p."/>
                    <w:tag w:val="part_cde4ff78764f4704b64fd4d424d94c89"/>
                    <w:id w:val="661591703"/>
                    <w:lock w:val="sdtLocked"/>
                  </w:sdtPr>
                  <w:sdtEndPr/>
                  <w:sdtContent>
                    <w:p w14:paraId="1637808D" w14:textId="2EE4DC39" w:rsidR="002F477D" w:rsidRDefault="00FA2751" w:rsidP="00FA2751">
                      <w:pPr>
                        <w:tabs>
                          <w:tab w:val="left" w:pos="8364"/>
                        </w:tabs>
                        <w:overflowPunct w:val="0"/>
                        <w:spacing w:line="360" w:lineRule="auto"/>
                        <w:ind w:firstLine="851"/>
                        <w:jc w:val="both"/>
                        <w:textAlignment w:val="baseline"/>
                      </w:pPr>
                      <w:r>
                        <w:t>„</w:t>
                      </w:r>
                      <w:sdt>
                        <w:sdtPr>
                          <w:alias w:val="Numeris"/>
                          <w:tag w:val="nr_cde4ff78764f4704b64fd4d424d94c89"/>
                          <w:id w:val="-2087457238"/>
                          <w:lock w:val="sdtLocked"/>
                        </w:sdtPr>
                        <w:sdtEndPr/>
                        <w:sdtContent>
                          <w:r>
                            <w:t>51</w:t>
                          </w:r>
                        </w:sdtContent>
                      </w:sdt>
                      <w:r>
                        <w:t>. Aukciono dalyvio užstatas įskaitomas į mokamą sumą, už kurią laimėtas aukcionas. Jei ūkio subjektas buvo pervedęs aukciono dalyvio užstatą, tačiau aukcione perleidžiamosios teisės neįsigijo arba jo užstatas viršijo mokėtiną</w:t>
                      </w:r>
                      <w:r>
                        <w:t xml:space="preserve"> už perleidžiamąją teisę sumą, aukciono dalyvio užstatas arba jo dalis, kuria viršijama mokėtina už perleidžiamąją teisę suma, pervedama į ūkio subjekto nurodytą sąskaitą per 10 darbo dienų nuo perleidžiamosios teisės aukciono.“</w:t>
                      </w:r>
                    </w:p>
                  </w:sdtContent>
                </w:sdt>
              </w:sdtContent>
            </w:sdt>
          </w:sdtContent>
        </w:sdt>
        <w:sdt>
          <w:sdtPr>
            <w:alias w:val="18 p."/>
            <w:tag w:val="part_d3d369e47f6044c59e2acf940298eebc"/>
            <w:id w:val="-1183591829"/>
            <w:lock w:val="sdtLocked"/>
          </w:sdtPr>
          <w:sdtEndPr/>
          <w:sdtContent>
            <w:p w14:paraId="1637808E" w14:textId="77777777" w:rsidR="002F477D" w:rsidRDefault="00FA2751" w:rsidP="00FA2751">
              <w:pPr>
                <w:spacing w:line="360" w:lineRule="auto"/>
                <w:ind w:firstLine="851"/>
                <w:jc w:val="both"/>
              </w:pPr>
              <w:sdt>
                <w:sdtPr>
                  <w:alias w:val="Numeris"/>
                  <w:tag w:val="nr_d3d369e47f6044c59e2acf940298eebc"/>
                  <w:id w:val="825559864"/>
                  <w:lock w:val="sdtLocked"/>
                </w:sdtPr>
                <w:sdtEndPr/>
                <w:sdtContent>
                  <w:r>
                    <w:t>18</w:t>
                  </w:r>
                </w:sdtContent>
              </w:sdt>
              <w:r>
                <w:t>. Papildau 58</w:t>
              </w:r>
              <w:r>
                <w:rPr>
                  <w:vertAlign w:val="superscript"/>
                </w:rPr>
                <w:t>1</w:t>
              </w:r>
              <w:r>
                <w:t xml:space="preserve"> pu</w:t>
              </w:r>
              <w:r>
                <w:t>nktu:</w:t>
              </w:r>
            </w:p>
            <w:sdt>
              <w:sdtPr>
                <w:alias w:val="citata"/>
                <w:tag w:val="part_7f2b9b4ba0564f73973a17707396c102"/>
                <w:id w:val="918061209"/>
                <w:lock w:val="sdtLocked"/>
              </w:sdtPr>
              <w:sdtEndPr/>
              <w:sdtContent>
                <w:sdt>
                  <w:sdtPr>
                    <w:alias w:val="58-1 p."/>
                    <w:tag w:val="part_ddbeb92092d94f5fa536458fbd6fef85"/>
                    <w:id w:val="-1103497445"/>
                    <w:lock w:val="sdtLocked"/>
                  </w:sdtPr>
                  <w:sdtEndPr/>
                  <w:sdtContent>
                    <w:p w14:paraId="1637808F" w14:textId="7F48D68C" w:rsidR="002F477D" w:rsidRDefault="00FA2751" w:rsidP="00FA2751">
                      <w:pPr>
                        <w:spacing w:line="360" w:lineRule="auto"/>
                        <w:ind w:firstLine="851"/>
                        <w:jc w:val="both"/>
                      </w:pPr>
                      <w:r>
                        <w:t>„</w:t>
                      </w:r>
                      <w:sdt>
                        <w:sdtPr>
                          <w:alias w:val="Numeris"/>
                          <w:tag w:val="nr_ddbeb92092d94f5fa536458fbd6fef85"/>
                          <w:id w:val="-1690210666"/>
                          <w:lock w:val="sdtLocked"/>
                        </w:sdtPr>
                        <w:sdtEndPr/>
                        <w:sdtContent>
                          <w:r>
                            <w:t>58</w:t>
                          </w:r>
                          <w:r>
                            <w:rPr>
                              <w:vertAlign w:val="superscript"/>
                            </w:rPr>
                            <w:t>1</w:t>
                          </w:r>
                        </w:sdtContent>
                      </w:sdt>
                      <w:r>
                        <w:t xml:space="preserve">. </w:t>
                      </w:r>
                      <w:r>
                        <w:rPr>
                          <w:szCs w:val="24"/>
                        </w:rPr>
                        <w:t xml:space="preserve">Verslinės žvejybos pagal Europos Sąjungos susitarimus su užsienio valstybėmis atveju, jei ūkio subjektas sumoka per 20 darbo dienų po </w:t>
                      </w:r>
                      <w:r>
                        <w:t xml:space="preserve">perleidžiamosios teisės </w:t>
                      </w:r>
                      <w:r>
                        <w:rPr>
                          <w:szCs w:val="24"/>
                        </w:rPr>
                        <w:t xml:space="preserve">aukciono iš karto visą </w:t>
                      </w:r>
                      <w:r>
                        <w:t xml:space="preserve">perleidžiamosios teisės </w:t>
                      </w:r>
                      <w:r>
                        <w:rPr>
                          <w:szCs w:val="24"/>
                        </w:rPr>
                        <w:t>aukciono kainą, Žuvininkystės tarnyba</w:t>
                      </w:r>
                      <w:r>
                        <w:rPr>
                          <w:szCs w:val="24"/>
                        </w:rPr>
                        <w:t xml:space="preserve"> apskaičiuoja tam ūkio subjektui pagal suteiktą perleidžiamąją teisę priklausančias individualias žvejybos galimybes visam susitarimo protokolo galiojimo laikotarpiui, patvirtina jas Žuvininkystės tarnybos direktoriaus įsakymu ir paskelbia jų dydžius Žemės</w:t>
                      </w:r>
                      <w:r>
                        <w:rPr>
                          <w:szCs w:val="24"/>
                        </w:rPr>
                        <w:t xml:space="preserve"> ūkio ministerijos ir Žuvininkystės tarnybos interneto svetainėse.</w:t>
                      </w:r>
                      <w:r>
                        <w:t>“</w:t>
                      </w:r>
                    </w:p>
                  </w:sdtContent>
                </w:sdt>
              </w:sdtContent>
            </w:sdt>
          </w:sdtContent>
        </w:sdt>
        <w:sdt>
          <w:sdtPr>
            <w:alias w:val="19 p."/>
            <w:tag w:val="part_3d8082dc31444e75af841da11b0b14f7"/>
            <w:id w:val="-1617670435"/>
            <w:lock w:val="sdtLocked"/>
          </w:sdtPr>
          <w:sdtEndPr/>
          <w:sdtContent>
            <w:p w14:paraId="16378090" w14:textId="77777777" w:rsidR="002F477D" w:rsidRDefault="00FA2751" w:rsidP="00FA2751">
              <w:pPr>
                <w:tabs>
                  <w:tab w:val="left" w:pos="8364"/>
                </w:tabs>
                <w:overflowPunct w:val="0"/>
                <w:spacing w:line="360" w:lineRule="auto"/>
                <w:ind w:firstLine="851"/>
                <w:jc w:val="both"/>
                <w:textAlignment w:val="baseline"/>
              </w:pPr>
              <w:sdt>
                <w:sdtPr>
                  <w:alias w:val="Numeris"/>
                  <w:tag w:val="nr_3d8082dc31444e75af841da11b0b14f7"/>
                  <w:id w:val="-857278291"/>
                  <w:lock w:val="sdtLocked"/>
                </w:sdtPr>
                <w:sdtEndPr/>
                <w:sdtContent>
                  <w:r>
                    <w:t>19</w:t>
                  </w:r>
                </w:sdtContent>
              </w:sdt>
              <w:r>
                <w:t>. Pakeičiu 62 punktą ir jį išdėstau taip:</w:t>
              </w:r>
            </w:p>
            <w:sdt>
              <w:sdtPr>
                <w:alias w:val="citata"/>
                <w:tag w:val="part_3515f6e520014131a59e145ff95d2e30"/>
                <w:id w:val="-658302812"/>
                <w:lock w:val="sdtLocked"/>
              </w:sdtPr>
              <w:sdtEndPr/>
              <w:sdtContent>
                <w:sdt>
                  <w:sdtPr>
                    <w:alias w:val="62 p."/>
                    <w:tag w:val="part_34a19ba05f514ca19b125cbe0a1d3ad8"/>
                    <w:id w:val="-1123142685"/>
                    <w:lock w:val="sdtLocked"/>
                  </w:sdtPr>
                  <w:sdtEndPr/>
                  <w:sdtContent>
                    <w:p w14:paraId="16378091" w14:textId="5927AA6A" w:rsidR="002F477D" w:rsidRDefault="00FA2751" w:rsidP="00FA2751">
                      <w:pPr>
                        <w:tabs>
                          <w:tab w:val="left" w:pos="8364"/>
                        </w:tabs>
                        <w:overflowPunct w:val="0"/>
                        <w:spacing w:line="360" w:lineRule="auto"/>
                        <w:ind w:firstLine="851"/>
                        <w:jc w:val="both"/>
                        <w:textAlignment w:val="baseline"/>
                      </w:pPr>
                      <w:r>
                        <w:t>„</w:t>
                      </w:r>
                      <w:sdt>
                        <w:sdtPr>
                          <w:alias w:val="Numeris"/>
                          <w:tag w:val="nr_34a19ba05f514ca19b125cbe0a1d3ad8"/>
                          <w:id w:val="1650332219"/>
                          <w:lock w:val="sdtLocked"/>
                        </w:sdtPr>
                        <w:sdtEndPr/>
                        <w:sdtContent>
                          <w:r>
                            <w:t>62</w:t>
                          </w:r>
                        </w:sdtContent>
                      </w:sdt>
                      <w:r>
                        <w:t xml:space="preserve">. Jei perleidžiamoji teisė buvo įsigyta aukcionu būdu, tam tikrais metais pagal ją priklausančios individualios žvejybos galimybės </w:t>
                      </w:r>
                      <w:r>
                        <w:t xml:space="preserve">skiriamos Žuvininkystės tarnybos direktoriaus įsakymu ir jų dydžiai paskelbiami Žemės ūkio ministerijos ir Žuvininkystės tarnybos interneto svetainėse ne vėliau kaip per 5 darbo dienas po Tarybos reglamento, nustatančio atitinkamų metų žvejybos galimybes, </w:t>
                      </w:r>
                      <w:r>
                        <w:t>oficialaus paskelbimo tik sumokėjus už perleidžiamąją teisę pagal šio Aprašo VIII skyrių.“</w:t>
                      </w:r>
                    </w:p>
                  </w:sdtContent>
                </w:sdt>
              </w:sdtContent>
            </w:sdt>
          </w:sdtContent>
        </w:sdt>
        <w:sdt>
          <w:sdtPr>
            <w:alias w:val="20 p."/>
            <w:tag w:val="part_b261a0d1c99041209b5a96c9a85ea4f8"/>
            <w:id w:val="-323586775"/>
            <w:lock w:val="sdtLocked"/>
          </w:sdtPr>
          <w:sdtEndPr/>
          <w:sdtContent>
            <w:p w14:paraId="16378092" w14:textId="77777777" w:rsidR="002F477D" w:rsidRDefault="00FA2751" w:rsidP="00FA2751">
              <w:pPr>
                <w:tabs>
                  <w:tab w:val="left" w:pos="8364"/>
                </w:tabs>
                <w:overflowPunct w:val="0"/>
                <w:spacing w:line="360" w:lineRule="auto"/>
                <w:ind w:firstLine="851"/>
                <w:jc w:val="both"/>
                <w:textAlignment w:val="baseline"/>
              </w:pPr>
              <w:sdt>
                <w:sdtPr>
                  <w:alias w:val="Numeris"/>
                  <w:tag w:val="nr_b261a0d1c99041209b5a96c9a85ea4f8"/>
                  <w:id w:val="-1012838627"/>
                  <w:lock w:val="sdtLocked"/>
                </w:sdtPr>
                <w:sdtEndPr/>
                <w:sdtContent>
                  <w:r>
                    <w:t>20</w:t>
                  </w:r>
                </w:sdtContent>
              </w:sdt>
              <w:r>
                <w:t>. Pakeičiu 72 punktą ir jį išdėstau taip:</w:t>
              </w:r>
            </w:p>
            <w:sdt>
              <w:sdtPr>
                <w:alias w:val="citata"/>
                <w:tag w:val="part_81c20dc3150a4541949ff9c1de4fac98"/>
                <w:id w:val="1987892674"/>
                <w:lock w:val="sdtLocked"/>
              </w:sdtPr>
              <w:sdtEndPr/>
              <w:sdtContent>
                <w:sdt>
                  <w:sdtPr>
                    <w:alias w:val="72 p."/>
                    <w:tag w:val="part_0da678f056804c62b2fefb1646aef4e6"/>
                    <w:id w:val="527608142"/>
                    <w:lock w:val="sdtLocked"/>
                  </w:sdtPr>
                  <w:sdtEndPr/>
                  <w:sdtContent>
                    <w:p w14:paraId="16378093" w14:textId="527EABF1" w:rsidR="002F477D" w:rsidRDefault="00FA2751" w:rsidP="00FA2751">
                      <w:pPr>
                        <w:spacing w:line="360" w:lineRule="auto"/>
                        <w:ind w:firstLine="851"/>
                        <w:jc w:val="both"/>
                      </w:pPr>
                      <w:r>
                        <w:t>„</w:t>
                      </w:r>
                      <w:sdt>
                        <w:sdtPr>
                          <w:alias w:val="Numeris"/>
                          <w:tag w:val="nr_0da678f056804c62b2fefb1646aef4e6"/>
                          <w:id w:val="1638998364"/>
                          <w:lock w:val="sdtLocked"/>
                        </w:sdtPr>
                        <w:sdtEndPr/>
                        <w:sdtContent>
                          <w:r>
                            <w:t>72</w:t>
                          </w:r>
                        </w:sdtContent>
                      </w:sdt>
                      <w:r>
                        <w:t>. Aukciono dalyvio pervedamas užstatas turi būti ne mažesnis negu prašyme nurodytų norimų įsigyti individual</w:t>
                      </w:r>
                      <w:r>
                        <w:t>ių žvejybos galimybių pradinė kaina.“</w:t>
                      </w:r>
                    </w:p>
                  </w:sdtContent>
                </w:sdt>
              </w:sdtContent>
            </w:sdt>
          </w:sdtContent>
        </w:sdt>
        <w:sdt>
          <w:sdtPr>
            <w:alias w:val="21 p."/>
            <w:tag w:val="part_bdbe90790b9c4ef7ad878be5801bd6bf"/>
            <w:id w:val="1607233744"/>
            <w:lock w:val="sdtLocked"/>
          </w:sdtPr>
          <w:sdtEndPr/>
          <w:sdtContent>
            <w:p w14:paraId="16378094" w14:textId="77777777" w:rsidR="002F477D" w:rsidRDefault="00FA2751" w:rsidP="00FA2751">
              <w:pPr>
                <w:spacing w:line="360" w:lineRule="auto"/>
                <w:ind w:firstLine="851"/>
                <w:jc w:val="both"/>
              </w:pPr>
              <w:sdt>
                <w:sdtPr>
                  <w:alias w:val="Numeris"/>
                  <w:tag w:val="nr_bdbe90790b9c4ef7ad878be5801bd6bf"/>
                  <w:id w:val="1124663697"/>
                  <w:lock w:val="sdtLocked"/>
                </w:sdtPr>
                <w:sdtEndPr/>
                <w:sdtContent>
                  <w:r>
                    <w:t>21</w:t>
                  </w:r>
                </w:sdtContent>
              </w:sdt>
              <w:r>
                <w:t>. Pakeičiu 75 punktą ir jį išdėstau taip:</w:t>
              </w:r>
            </w:p>
            <w:sdt>
              <w:sdtPr>
                <w:alias w:val="citata"/>
                <w:tag w:val="part_d41e6f945166423abe64131d5e946385"/>
                <w:id w:val="-81077475"/>
                <w:lock w:val="sdtLocked"/>
              </w:sdtPr>
              <w:sdtEndPr/>
              <w:sdtContent>
                <w:sdt>
                  <w:sdtPr>
                    <w:alias w:val="75 p."/>
                    <w:tag w:val="part_a8458fc10c1948a4b68749e4fc03e987"/>
                    <w:id w:val="1019051546"/>
                    <w:lock w:val="sdtLocked"/>
                  </w:sdtPr>
                  <w:sdtEndPr/>
                  <w:sdtContent>
                    <w:p w14:paraId="16378095" w14:textId="61CADD59" w:rsidR="002F477D" w:rsidRDefault="00FA2751" w:rsidP="00FA2751">
                      <w:pPr>
                        <w:spacing w:line="360" w:lineRule="auto"/>
                        <w:ind w:firstLine="851"/>
                        <w:jc w:val="both"/>
                      </w:pPr>
                      <w:r>
                        <w:t>„</w:t>
                      </w:r>
                      <w:sdt>
                        <w:sdtPr>
                          <w:alias w:val="Numeris"/>
                          <w:tag w:val="nr_a8458fc10c1948a4b68749e4fc03e987"/>
                          <w:id w:val="1482654306"/>
                          <w:lock w:val="sdtLocked"/>
                        </w:sdtPr>
                        <w:sdtEndPr/>
                        <w:sdtContent>
                          <w:r>
                            <w:t>75</w:t>
                          </w:r>
                        </w:sdtContent>
                      </w:sdt>
                      <w:r>
                        <w:t>. Aukciono organizavimo pirmininkas paskelbia aukciono dalyvius ir kiekvieno iš jų didžiausias galimas įsigyti individualias žvejybos galimybes, atsižvelgdamas į</w:t>
                      </w:r>
                      <w:r>
                        <w:t xml:space="preserve"> prašyme pageidautus individualių žvejybos galimybių dydžius ir pervestą aukciono dalyvio užstatą. Jei aukciono dalyvio užstatas yra mažesnis negu apskaičiuotas pagal Aprašo 72 punktą, šio aukciono dalyvio prašomos individualios žvejybos galimybės proporci</w:t>
                      </w:r>
                      <w:r>
                        <w:t>ngai sumažinamos.“</w:t>
                      </w:r>
                    </w:p>
                  </w:sdtContent>
                </w:sdt>
              </w:sdtContent>
            </w:sdt>
          </w:sdtContent>
        </w:sdt>
        <w:sdt>
          <w:sdtPr>
            <w:alias w:val="22 p."/>
            <w:tag w:val="part_6835407c40f34cbeadecaf9ecd0e8dd3"/>
            <w:id w:val="751158074"/>
            <w:lock w:val="sdtLocked"/>
          </w:sdtPr>
          <w:sdtEndPr/>
          <w:sdtContent>
            <w:p w14:paraId="16378096" w14:textId="77777777" w:rsidR="002F477D" w:rsidRDefault="00FA2751" w:rsidP="00FA2751">
              <w:pPr>
                <w:tabs>
                  <w:tab w:val="left" w:pos="8364"/>
                </w:tabs>
                <w:overflowPunct w:val="0"/>
                <w:spacing w:line="360" w:lineRule="auto"/>
                <w:ind w:firstLine="851"/>
                <w:jc w:val="both"/>
                <w:textAlignment w:val="baseline"/>
              </w:pPr>
              <w:sdt>
                <w:sdtPr>
                  <w:alias w:val="Numeris"/>
                  <w:tag w:val="nr_6835407c40f34cbeadecaf9ecd0e8dd3"/>
                  <w:id w:val="1166362401"/>
                  <w:lock w:val="sdtLocked"/>
                </w:sdtPr>
                <w:sdtEndPr/>
                <w:sdtContent>
                  <w:r>
                    <w:t>22</w:t>
                  </w:r>
                </w:sdtContent>
              </w:sdt>
              <w:r>
                <w:t>. Pakeičiu 80 punktą ir jį išdėstau taip:</w:t>
              </w:r>
            </w:p>
            <w:sdt>
              <w:sdtPr>
                <w:alias w:val="citata"/>
                <w:tag w:val="part_198b5a2a09df4e19b67686f9033a6c78"/>
                <w:id w:val="-716901642"/>
                <w:lock w:val="sdtLocked"/>
              </w:sdtPr>
              <w:sdtEndPr/>
              <w:sdtContent>
                <w:sdt>
                  <w:sdtPr>
                    <w:alias w:val="80 p."/>
                    <w:tag w:val="part_ec1b56c01312486cb6fe964c1156e656"/>
                    <w:id w:val="1602605075"/>
                    <w:lock w:val="sdtLocked"/>
                  </w:sdtPr>
                  <w:sdtEndPr/>
                  <w:sdtContent>
                    <w:p w14:paraId="16378097" w14:textId="2C63E7F7" w:rsidR="002F477D" w:rsidRDefault="00FA2751" w:rsidP="00FA2751">
                      <w:pPr>
                        <w:spacing w:line="360" w:lineRule="auto"/>
                        <w:ind w:firstLine="851"/>
                        <w:jc w:val="both"/>
                      </w:pPr>
                      <w:r>
                        <w:t>„</w:t>
                      </w:r>
                      <w:sdt>
                        <w:sdtPr>
                          <w:alias w:val="Numeris"/>
                          <w:tag w:val="nr_ec1b56c01312486cb6fe964c1156e656"/>
                          <w:id w:val="485590670"/>
                          <w:lock w:val="sdtLocked"/>
                        </w:sdtPr>
                        <w:sdtEndPr/>
                        <w:sdtContent>
                          <w:r>
                            <w:t>80</w:t>
                          </w:r>
                        </w:sdtContent>
                      </w:sdt>
                      <w:r>
                        <w:t>. Po kiekvieno kainos pakėlimo aukciono dalyviai informuojami, kiek jie turės sumokėti už prašomas individualias žvejybos galimybes.“</w:t>
                      </w:r>
                    </w:p>
                  </w:sdtContent>
                </w:sdt>
              </w:sdtContent>
            </w:sdt>
          </w:sdtContent>
        </w:sdt>
        <w:sdt>
          <w:sdtPr>
            <w:alias w:val="23 p."/>
            <w:tag w:val="part_65528d6f03dc4467a376d3ab297c4b3e"/>
            <w:id w:val="642622133"/>
            <w:lock w:val="sdtLocked"/>
          </w:sdtPr>
          <w:sdtEndPr/>
          <w:sdtContent>
            <w:p w14:paraId="16378098" w14:textId="77777777" w:rsidR="002F477D" w:rsidRDefault="00FA2751" w:rsidP="00FA2751">
              <w:pPr>
                <w:tabs>
                  <w:tab w:val="left" w:pos="8364"/>
                </w:tabs>
                <w:overflowPunct w:val="0"/>
                <w:spacing w:line="360" w:lineRule="auto"/>
                <w:ind w:firstLine="851"/>
                <w:jc w:val="both"/>
                <w:textAlignment w:val="baseline"/>
              </w:pPr>
              <w:sdt>
                <w:sdtPr>
                  <w:alias w:val="Numeris"/>
                  <w:tag w:val="nr_65528d6f03dc4467a376d3ab297c4b3e"/>
                  <w:id w:val="-538429837"/>
                  <w:lock w:val="sdtLocked"/>
                </w:sdtPr>
                <w:sdtEndPr/>
                <w:sdtContent>
                  <w:r>
                    <w:t>23</w:t>
                  </w:r>
                </w:sdtContent>
              </w:sdt>
              <w:r>
                <w:t xml:space="preserve">. Pakeičiu 81 punktą ir jį išdėstau </w:t>
              </w:r>
              <w:r>
                <w:t>taip:</w:t>
              </w:r>
            </w:p>
            <w:sdt>
              <w:sdtPr>
                <w:alias w:val="citata"/>
                <w:tag w:val="part_18315403ccae4c5187fd44a9c31d2a0d"/>
                <w:id w:val="1021519574"/>
                <w:lock w:val="sdtLocked"/>
              </w:sdtPr>
              <w:sdtEndPr/>
              <w:sdtContent>
                <w:sdt>
                  <w:sdtPr>
                    <w:alias w:val="81 p."/>
                    <w:tag w:val="part_b129fb1249fb441b867a8d7b36a66c96"/>
                    <w:id w:val="513818495"/>
                    <w:lock w:val="sdtLocked"/>
                  </w:sdtPr>
                  <w:sdtEndPr/>
                  <w:sdtContent>
                    <w:p w14:paraId="16378099" w14:textId="798BDD65" w:rsidR="002F477D" w:rsidRDefault="00FA2751" w:rsidP="00FA2751">
                      <w:pPr>
                        <w:spacing w:line="360" w:lineRule="auto"/>
                        <w:ind w:firstLine="851"/>
                        <w:jc w:val="both"/>
                      </w:pPr>
                      <w:r>
                        <w:t>„</w:t>
                      </w:r>
                      <w:sdt>
                        <w:sdtPr>
                          <w:alias w:val="Numeris"/>
                          <w:tag w:val="nr_b129fb1249fb441b867a8d7b36a66c96"/>
                          <w:id w:val="1046869139"/>
                          <w:lock w:val="sdtLocked"/>
                        </w:sdtPr>
                        <w:sdtEndPr/>
                        <w:sdtContent>
                          <w:r>
                            <w:t>81</w:t>
                          </w:r>
                        </w:sdtContent>
                      </w:sdt>
                      <w:r>
                        <w:t>. Jei aukciono dalyvių prašomų individualių žvejybos galimybių suma lygi skirstomoms žvejybos galimybėms, aukciono dalyviams skiriamos prašomos individualios žvejybos galimybės, už kurias turi būti sumokėta pagal paskelbtą kainą apskaičiuota sum</w:t>
                      </w:r>
                      <w:r>
                        <w:t>a. Jei aukciono dalyviams žvejybos galimybių neužtenka, tęsiamas aukcionas, kiekvieną kartą palaipsniui didinant kainą.“</w:t>
                      </w:r>
                    </w:p>
                  </w:sdtContent>
                </w:sdt>
              </w:sdtContent>
            </w:sdt>
          </w:sdtContent>
        </w:sdt>
        <w:sdt>
          <w:sdtPr>
            <w:alias w:val="24 p."/>
            <w:tag w:val="part_a2fd8919aea04678b3cc9a65a1a65ac6"/>
            <w:id w:val="-2109812175"/>
            <w:lock w:val="sdtLocked"/>
          </w:sdtPr>
          <w:sdtEndPr/>
          <w:sdtContent>
            <w:p w14:paraId="1637809A" w14:textId="77777777" w:rsidR="002F477D" w:rsidRDefault="00FA2751" w:rsidP="00FA2751">
              <w:pPr>
                <w:spacing w:line="360" w:lineRule="auto"/>
                <w:ind w:firstLine="851"/>
                <w:jc w:val="both"/>
              </w:pPr>
              <w:sdt>
                <w:sdtPr>
                  <w:alias w:val="Numeris"/>
                  <w:tag w:val="nr_a2fd8919aea04678b3cc9a65a1a65ac6"/>
                  <w:id w:val="1722561266"/>
                  <w:lock w:val="sdtLocked"/>
                </w:sdtPr>
                <w:sdtEndPr/>
                <w:sdtContent>
                  <w:r>
                    <w:t>24</w:t>
                  </w:r>
                </w:sdtContent>
              </w:sdt>
              <w:r>
                <w:t xml:space="preserve">. Pakeičiu 82 punktą ir jį išdėstau taip: </w:t>
              </w:r>
            </w:p>
            <w:sdt>
              <w:sdtPr>
                <w:alias w:val="citata"/>
                <w:tag w:val="part_0278a97f08974b05a676dd4c9898524b"/>
                <w:id w:val="598991360"/>
                <w:lock w:val="sdtLocked"/>
              </w:sdtPr>
              <w:sdtEndPr/>
              <w:sdtContent>
                <w:sdt>
                  <w:sdtPr>
                    <w:alias w:val="82 p."/>
                    <w:tag w:val="part_4d93a09927aa42dcaea58861c44ec3e1"/>
                    <w:id w:val="-186600512"/>
                    <w:lock w:val="sdtLocked"/>
                  </w:sdtPr>
                  <w:sdtEndPr/>
                  <w:sdtContent>
                    <w:p w14:paraId="1637809B" w14:textId="75C6C69D" w:rsidR="002F477D" w:rsidRDefault="00FA2751" w:rsidP="00FA2751">
                      <w:pPr>
                        <w:spacing w:line="360" w:lineRule="auto"/>
                        <w:ind w:firstLine="851"/>
                        <w:jc w:val="both"/>
                      </w:pPr>
                      <w:r>
                        <w:t>„</w:t>
                      </w:r>
                      <w:sdt>
                        <w:sdtPr>
                          <w:alias w:val="Numeris"/>
                          <w:tag w:val="nr_4d93a09927aa42dcaea58861c44ec3e1"/>
                          <w:id w:val="-1049292294"/>
                          <w:lock w:val="sdtLocked"/>
                        </w:sdtPr>
                        <w:sdtEndPr/>
                        <w:sdtContent>
                          <w:r>
                            <w:t>82</w:t>
                          </w:r>
                        </w:sdtContent>
                      </w:sdt>
                      <w:r>
                        <w:t>. Jeigu aukciono metu paaiškėja, kad po paskutinio kainos pakėlimo aukciono d</w:t>
                      </w:r>
                      <w:r>
                        <w:t>alyvių prašomų individualių žvejybos galimybių suma yra mažesnė negu skirstomos žvejybos galimybės, aukciono dalyviams skiriamos prašomos individualios žvejybos galimybės, už kurias turi būti sumokėta pagal paskelbtą kainą apskaičiuota suma, o likusios nep</w:t>
                      </w:r>
                      <w:r>
                        <w:t>arduotos žvejybos galimybės parduodamos aukciono būdu iš naujo paskelbiant ir organizuojant kitą posėdį.</w:t>
                      </w:r>
                      <w:r>
                        <w:rPr>
                          <w:szCs w:val="24"/>
                        </w:rPr>
                        <w:t xml:space="preserve"> Tokiu atveju visos likusios neparduotos žvejybos galimybės parduodamos didžiausią kainą pasiūliusiam vienam iš žvejybos galimybių aukciono dalyvių.</w:t>
                      </w:r>
                      <w:r>
                        <w:t>“</w:t>
                      </w:r>
                    </w:p>
                  </w:sdtContent>
                </w:sdt>
              </w:sdtContent>
            </w:sdt>
          </w:sdtContent>
        </w:sdt>
        <w:sdt>
          <w:sdtPr>
            <w:alias w:val="25 p."/>
            <w:tag w:val="part_9c7dc23a9b5a408698617cf97d9c0fa4"/>
            <w:id w:val="1197430462"/>
            <w:lock w:val="sdtLocked"/>
          </w:sdtPr>
          <w:sdtEndPr/>
          <w:sdtContent>
            <w:p w14:paraId="1637809C" w14:textId="77777777" w:rsidR="002F477D" w:rsidRDefault="00FA2751" w:rsidP="00FA2751">
              <w:pPr>
                <w:spacing w:line="360" w:lineRule="auto"/>
                <w:ind w:firstLine="851"/>
                <w:jc w:val="both"/>
              </w:pPr>
              <w:sdt>
                <w:sdtPr>
                  <w:alias w:val="Numeris"/>
                  <w:tag w:val="nr_9c7dc23a9b5a408698617cf97d9c0fa4"/>
                  <w:id w:val="157579800"/>
                  <w:lock w:val="sdtLocked"/>
                </w:sdtPr>
                <w:sdtEndPr/>
                <w:sdtContent>
                  <w:r>
                    <w:t>25</w:t>
                  </w:r>
                </w:sdtContent>
              </w:sdt>
              <w:r>
                <w:t>. Pakeičiu 83 punktą ir jį išdėstau taip:</w:t>
              </w:r>
            </w:p>
            <w:sdt>
              <w:sdtPr>
                <w:alias w:val="citata"/>
                <w:tag w:val="part_b0035a5ea84745cf99cfe04079fea815"/>
                <w:id w:val="-1690446902"/>
                <w:lock w:val="sdtLocked"/>
              </w:sdtPr>
              <w:sdtEndPr/>
              <w:sdtContent>
                <w:sdt>
                  <w:sdtPr>
                    <w:alias w:val="83 p."/>
                    <w:tag w:val="part_075ef8449c0243f3ada4447e3abc3e99"/>
                    <w:id w:val="1054119069"/>
                    <w:lock w:val="sdtLocked"/>
                  </w:sdtPr>
                  <w:sdtEndPr/>
                  <w:sdtContent>
                    <w:p w14:paraId="1637809D" w14:textId="2F2EEC78" w:rsidR="002F477D" w:rsidRDefault="00FA2751" w:rsidP="00FA2751">
                      <w:pPr>
                        <w:spacing w:line="360" w:lineRule="auto"/>
                        <w:ind w:firstLine="851"/>
                        <w:jc w:val="both"/>
                      </w:pPr>
                      <w:r>
                        <w:t>„</w:t>
                      </w:r>
                      <w:sdt>
                        <w:sdtPr>
                          <w:alias w:val="Numeris"/>
                          <w:tag w:val="nr_075ef8449c0243f3ada4447e3abc3e99"/>
                          <w:id w:val="1014801577"/>
                          <w:lock w:val="sdtLocked"/>
                        </w:sdtPr>
                        <w:sdtEndPr/>
                        <w:sdtContent>
                          <w:r>
                            <w:t>83</w:t>
                          </w:r>
                        </w:sdtContent>
                      </w:sdt>
                      <w:r>
                        <w:t>. Aukcione įsigytų</w:t>
                      </w:r>
                      <w:r>
                        <w:rPr>
                          <w:b/>
                        </w:rPr>
                        <w:t xml:space="preserve"> </w:t>
                      </w:r>
                      <w:r>
                        <w:t>individualių žvejybos galimybių dydžius Žuvininkystės tarnyba suapvalina iki sveikojo skaičiaus tonomis ar dienomis ir informuoja apie juos bei mokėtinas sumas ūkio subjektus iš kart</w:t>
                      </w:r>
                      <w:r>
                        <w:t>o pasibaigus aukcionui.“</w:t>
                      </w:r>
                    </w:p>
                  </w:sdtContent>
                </w:sdt>
              </w:sdtContent>
            </w:sdt>
          </w:sdtContent>
        </w:sdt>
        <w:sdt>
          <w:sdtPr>
            <w:alias w:val="26 p."/>
            <w:tag w:val="part_833406825283468db87e5271046657e6"/>
            <w:id w:val="357086328"/>
            <w:lock w:val="sdtLocked"/>
          </w:sdtPr>
          <w:sdtEndPr/>
          <w:sdtContent>
            <w:p w14:paraId="1637809E" w14:textId="77777777" w:rsidR="002F477D" w:rsidRDefault="00FA2751" w:rsidP="00FA2751">
              <w:pPr>
                <w:spacing w:line="360" w:lineRule="auto"/>
                <w:ind w:firstLine="851"/>
                <w:jc w:val="both"/>
              </w:pPr>
              <w:sdt>
                <w:sdtPr>
                  <w:alias w:val="Numeris"/>
                  <w:tag w:val="nr_833406825283468db87e5271046657e6"/>
                  <w:id w:val="179783459"/>
                  <w:lock w:val="sdtLocked"/>
                </w:sdtPr>
                <w:sdtEndPr/>
                <w:sdtContent>
                  <w:r>
                    <w:t>26</w:t>
                  </w:r>
                </w:sdtContent>
              </w:sdt>
              <w:r>
                <w:t>. Pakeičiu 84 punktą ir jį išdėstau taip:</w:t>
              </w:r>
            </w:p>
            <w:sdt>
              <w:sdtPr>
                <w:alias w:val="citata"/>
                <w:tag w:val="part_c72cdfee1dc943f096c3ee09b306ba1e"/>
                <w:id w:val="-1894727127"/>
                <w:lock w:val="sdtLocked"/>
              </w:sdtPr>
              <w:sdtEndPr/>
              <w:sdtContent>
                <w:sdt>
                  <w:sdtPr>
                    <w:alias w:val="84 p."/>
                    <w:tag w:val="part_a6ee5ef3103746bba1ad129c3a1681ac"/>
                    <w:id w:val="655262588"/>
                    <w:lock w:val="sdtLocked"/>
                  </w:sdtPr>
                  <w:sdtEndPr/>
                  <w:sdtContent>
                    <w:p w14:paraId="1637809F" w14:textId="2660D655" w:rsidR="002F477D" w:rsidRDefault="00FA2751" w:rsidP="00FA2751">
                      <w:pPr>
                        <w:spacing w:line="360" w:lineRule="auto"/>
                        <w:ind w:firstLine="851"/>
                        <w:jc w:val="both"/>
                      </w:pPr>
                      <w:r>
                        <w:t>„</w:t>
                      </w:r>
                      <w:sdt>
                        <w:sdtPr>
                          <w:alias w:val="Numeris"/>
                          <w:tag w:val="nr_a6ee5ef3103746bba1ad129c3a1681ac"/>
                          <w:id w:val="1357852681"/>
                          <w:lock w:val="sdtLocked"/>
                        </w:sdtPr>
                        <w:sdtEndPr/>
                        <w:sdtContent>
                          <w:r>
                            <w:t>84</w:t>
                          </w:r>
                        </w:sdtContent>
                      </w:sdt>
                      <w:r>
                        <w:t>. Aukcione įsigytos individualios žvejybos galimybės ne vėliau kaip per 15 darbo dienų nuo aukciono Žuvininkystės tarnybos direktoriaus įsakymu skiriamos aukciono laimėtojams</w:t>
                      </w:r>
                      <w:r>
                        <w:t>, kai jie už jas sumoka aukcione pasiūlytą kainą, ir jų dydžiai paskelbiami Žemės ūkio ministerijos ir Žuvininkystės tarnybos interneto svetainėse.</w:t>
                      </w:r>
                      <w:r>
                        <w:rPr>
                          <w:b/>
                        </w:rPr>
                        <w:t xml:space="preserve"> </w:t>
                      </w:r>
                      <w:r>
                        <w:t>Aukciono laimėtojai už įsigytas individualias žvejybos galimybes turi sumokėti per 10 darbo dienų nuo aukcio</w:t>
                      </w:r>
                      <w:r>
                        <w:t>no, pervesdami lėšas į Žuvų išteklių atkūrimo ir saugojimo priemonės atsiskaitomąją sąskaitą. Aukciono dalyvio užstatas įskaitomas į mokamą sumą, už kurią laimėtas aukcionas.“</w:t>
                      </w:r>
                    </w:p>
                  </w:sdtContent>
                </w:sdt>
              </w:sdtContent>
            </w:sdt>
          </w:sdtContent>
        </w:sdt>
        <w:sdt>
          <w:sdtPr>
            <w:alias w:val="27 p."/>
            <w:tag w:val="part_225e90eabf01443b82a709d78af0022e"/>
            <w:id w:val="-812328602"/>
            <w:lock w:val="sdtLocked"/>
          </w:sdtPr>
          <w:sdtEndPr/>
          <w:sdtContent>
            <w:p w14:paraId="163780A0" w14:textId="77777777" w:rsidR="002F477D" w:rsidRDefault="00FA2751" w:rsidP="00FA2751">
              <w:pPr>
                <w:spacing w:line="360" w:lineRule="auto"/>
                <w:ind w:firstLine="851"/>
                <w:jc w:val="both"/>
              </w:pPr>
              <w:sdt>
                <w:sdtPr>
                  <w:alias w:val="Numeris"/>
                  <w:tag w:val="nr_225e90eabf01443b82a709d78af0022e"/>
                  <w:id w:val="-878396262"/>
                  <w:lock w:val="sdtLocked"/>
                </w:sdtPr>
                <w:sdtEndPr/>
                <w:sdtContent>
                  <w:r>
                    <w:t>27</w:t>
                  </w:r>
                </w:sdtContent>
              </w:sdt>
              <w:r>
                <w:t>. Pakeičiu 86 punktą ir jį išdėstau taip:</w:t>
              </w:r>
            </w:p>
            <w:sdt>
              <w:sdtPr>
                <w:alias w:val="citata"/>
                <w:tag w:val="part_59b6375574d04a068b8d1f668246dac7"/>
                <w:id w:val="-1549148253"/>
                <w:lock w:val="sdtLocked"/>
              </w:sdtPr>
              <w:sdtEndPr/>
              <w:sdtContent>
                <w:sdt>
                  <w:sdtPr>
                    <w:alias w:val="86 p."/>
                    <w:tag w:val="part_2420a6878d634b02bf6589e0eab16686"/>
                    <w:id w:val="1291476755"/>
                    <w:lock w:val="sdtLocked"/>
                  </w:sdtPr>
                  <w:sdtEndPr/>
                  <w:sdtContent>
                    <w:p w14:paraId="163780A1" w14:textId="70702C5C" w:rsidR="002F477D" w:rsidRDefault="00FA2751" w:rsidP="00FA2751">
                      <w:pPr>
                        <w:spacing w:line="360" w:lineRule="auto"/>
                        <w:ind w:firstLine="851"/>
                        <w:jc w:val="both"/>
                      </w:pPr>
                      <w:r>
                        <w:t>„</w:t>
                      </w:r>
                      <w:sdt>
                        <w:sdtPr>
                          <w:alias w:val="Numeris"/>
                          <w:tag w:val="nr_2420a6878d634b02bf6589e0eab16686"/>
                          <w:id w:val="-1041133531"/>
                          <w:lock w:val="sdtLocked"/>
                        </w:sdtPr>
                        <w:sdtEndPr/>
                        <w:sdtContent>
                          <w:r>
                            <w:t>86</w:t>
                          </w:r>
                        </w:sdtContent>
                      </w:sdt>
                      <w:r>
                        <w:t>. Jei ūkio subjektas bu</w:t>
                      </w:r>
                      <w:r>
                        <w:t xml:space="preserve">vo pervedęs aukciono dalyvio užstatą, tačiau aukcione individualių žvejybos galimybių neįsigijo arba jo užstatas viršijo mokėtiną už individualias žvejybos galimybes sumą, aukciono dalyvio užstatas arba jo dalis, kuria viršijama mokėtina suma, pervedama į </w:t>
                      </w:r>
                      <w:r>
                        <w:t>ūkio subjekto nurodytą sąskaitą per 10 darbo dienų nuo aukciono.“</w:t>
                      </w:r>
                    </w:p>
                  </w:sdtContent>
                </w:sdt>
              </w:sdtContent>
            </w:sdt>
          </w:sdtContent>
        </w:sdt>
        <w:sdt>
          <w:sdtPr>
            <w:alias w:val="28 p."/>
            <w:tag w:val="part_41151c589365449395ea6dce8b30e2a1"/>
            <w:id w:val="813220900"/>
            <w:lock w:val="sdtLocked"/>
          </w:sdtPr>
          <w:sdtEndPr/>
          <w:sdtContent>
            <w:p w14:paraId="163780A2" w14:textId="77777777" w:rsidR="002F477D" w:rsidRDefault="00FA2751" w:rsidP="00FA2751">
              <w:pPr>
                <w:spacing w:line="360" w:lineRule="auto"/>
                <w:ind w:firstLine="851"/>
                <w:jc w:val="both"/>
              </w:pPr>
              <w:sdt>
                <w:sdtPr>
                  <w:alias w:val="Numeris"/>
                  <w:tag w:val="nr_41151c589365449395ea6dce8b30e2a1"/>
                  <w:id w:val="-1727906494"/>
                  <w:lock w:val="sdtLocked"/>
                </w:sdtPr>
                <w:sdtEndPr/>
                <w:sdtContent>
                  <w:r>
                    <w:t>28</w:t>
                  </w:r>
                </w:sdtContent>
              </w:sdt>
              <w:r>
                <w:t>. Pakeičiu 87 punktą ir jį išdėstau taip:</w:t>
              </w:r>
            </w:p>
            <w:sdt>
              <w:sdtPr>
                <w:alias w:val="citata"/>
                <w:tag w:val="part_9edaa0deea3b438fb4f314fdc295cb87"/>
                <w:id w:val="-1352713609"/>
                <w:lock w:val="sdtLocked"/>
              </w:sdtPr>
              <w:sdtEndPr/>
              <w:sdtContent>
                <w:sdt>
                  <w:sdtPr>
                    <w:alias w:val="87 p."/>
                    <w:tag w:val="part_2dd6cb727141448c9656b6e6530fcea2"/>
                    <w:id w:val="-456026412"/>
                    <w:lock w:val="sdtLocked"/>
                  </w:sdtPr>
                  <w:sdtEndPr/>
                  <w:sdtContent>
                    <w:p w14:paraId="163780A3" w14:textId="472FD68C" w:rsidR="002F477D" w:rsidRDefault="00FA2751" w:rsidP="00FA2751">
                      <w:pPr>
                        <w:overflowPunct w:val="0"/>
                        <w:spacing w:line="360" w:lineRule="auto"/>
                        <w:ind w:firstLine="851"/>
                        <w:jc w:val="both"/>
                        <w:textAlignment w:val="baseline"/>
                        <w:rPr>
                          <w:rFonts w:eastAsia="Calibri"/>
                          <w:szCs w:val="24"/>
                          <w:lang w:eastAsia="lt-LT"/>
                        </w:rPr>
                      </w:pPr>
                      <w:r>
                        <w:t>„</w:t>
                      </w:r>
                      <w:sdt>
                        <w:sdtPr>
                          <w:alias w:val="Numeris"/>
                          <w:tag w:val="nr_2dd6cb727141448c9656b6e6530fcea2"/>
                          <w:id w:val="1382445415"/>
                          <w:lock w:val="sdtLocked"/>
                        </w:sdtPr>
                        <w:sdtEndPr/>
                        <w:sdtContent>
                          <w:r>
                            <w:t>87</w:t>
                          </w:r>
                        </w:sdtContent>
                      </w:sdt>
                      <w:r>
                        <w:t xml:space="preserve">. Apie apskaičiuotas suteikiamas perleidžiamąsias teises ūkio subjektai informuojami elektroninėmis priemonėmis (elektroniniu paštu) </w:t>
                      </w:r>
                      <w:r>
                        <w:t xml:space="preserve">perleidžiamųjų teisių paskirstymo dieną. Galutinis sprendimas dėl perleidžiamųjų teisių suteikimo paskelbiamas Žemės ūkio ministerijos ir Žuvininkystės tarnybos interneto svetainėse ne vėliau kaip per 5 darbo dienas nuo Komisijos posėdžio, išskyrus Aprašo </w:t>
                      </w:r>
                      <w:r>
                        <w:t>88 punkte nustatytą atvejį.“</w:t>
                      </w:r>
                      <w:r>
                        <w:rPr>
                          <w:rFonts w:eastAsia="Calibri"/>
                          <w:szCs w:val="24"/>
                          <w:lang w:eastAsia="lt-LT"/>
                        </w:rPr>
                        <w:t xml:space="preserve"> </w:t>
                      </w:r>
                    </w:p>
                  </w:sdtContent>
                </w:sdt>
              </w:sdtContent>
            </w:sdt>
          </w:sdtContent>
        </w:sdt>
        <w:sdt>
          <w:sdtPr>
            <w:alias w:val="29 p."/>
            <w:tag w:val="part_d19e05b53bbb4495ad770ca7da01ae81"/>
            <w:id w:val="-1990698625"/>
            <w:lock w:val="sdtLocked"/>
          </w:sdtPr>
          <w:sdtEndPr/>
          <w:sdtContent>
            <w:p w14:paraId="163780A4" w14:textId="77777777" w:rsidR="002F477D" w:rsidRDefault="00FA2751" w:rsidP="00FA2751">
              <w:pPr>
                <w:spacing w:line="360" w:lineRule="auto"/>
                <w:ind w:firstLine="851"/>
                <w:jc w:val="both"/>
              </w:pPr>
              <w:sdt>
                <w:sdtPr>
                  <w:alias w:val="Numeris"/>
                  <w:tag w:val="nr_d19e05b53bbb4495ad770ca7da01ae81"/>
                  <w:id w:val="162289006"/>
                  <w:lock w:val="sdtLocked"/>
                </w:sdtPr>
                <w:sdtEndPr/>
                <w:sdtContent>
                  <w:r>
                    <w:t>29</w:t>
                  </w:r>
                </w:sdtContent>
              </w:sdt>
              <w:r>
                <w:t>. Papildau 88</w:t>
              </w:r>
              <w:r>
                <w:rPr>
                  <w:vertAlign w:val="superscript"/>
                </w:rPr>
                <w:t>1</w:t>
              </w:r>
              <w:r>
                <w:t xml:space="preserve"> punktu:</w:t>
              </w:r>
            </w:p>
            <w:sdt>
              <w:sdtPr>
                <w:alias w:val="citata"/>
                <w:tag w:val="part_a7f752a789e44bec9328aab45c00ace9"/>
                <w:id w:val="-724529613"/>
                <w:lock w:val="sdtLocked"/>
              </w:sdtPr>
              <w:sdtEndPr/>
              <w:sdtContent>
                <w:sdt>
                  <w:sdtPr>
                    <w:alias w:val="88-1 p."/>
                    <w:tag w:val="part_c8ca313a3c0644e496377ab766294a6f"/>
                    <w:id w:val="-1638872843"/>
                    <w:lock w:val="sdtLocked"/>
                  </w:sdtPr>
                  <w:sdtEndPr/>
                  <w:sdtContent>
                    <w:p w14:paraId="163780A8" w14:textId="1CBAD17C" w:rsidR="002F477D" w:rsidRDefault="00FA2751" w:rsidP="00FA2751">
                      <w:pPr>
                        <w:spacing w:line="360" w:lineRule="auto"/>
                        <w:ind w:firstLine="851"/>
                        <w:jc w:val="both"/>
                      </w:pPr>
                      <w:r>
                        <w:t>„</w:t>
                      </w:r>
                      <w:sdt>
                        <w:sdtPr>
                          <w:alias w:val="Numeris"/>
                          <w:tag w:val="nr_c8ca313a3c0644e496377ab766294a6f"/>
                          <w:id w:val="-1004585507"/>
                          <w:lock w:val="sdtLocked"/>
                        </w:sdtPr>
                        <w:sdtEndPr/>
                        <w:sdtContent>
                          <w:r>
                            <w:t>88</w:t>
                          </w:r>
                          <w:r>
                            <w:rPr>
                              <w:vertAlign w:val="superscript"/>
                            </w:rPr>
                            <w:t>1</w:t>
                          </w:r>
                        </w:sdtContent>
                      </w:sdt>
                      <w:r>
                        <w:t>. Aprašo 88 punkte numatytu atveju arba kitais atvejais prireikus patikslinti apskaičiuotas suteikiamas perleidžiamąsias teises arba papildyti Komisijos sprendimą, organizuojamas Komisijos posėdis, paskelbiant pranešimą Žemės ūkio ministerijos ir Žuvininky</w:t>
                      </w:r>
                      <w:r>
                        <w:t xml:space="preserve">stės tarnybos interneto svetainėse, </w:t>
                      </w:r>
                      <w:r>
                        <w:lastRenderedPageBreak/>
                        <w:t xml:space="preserve">likus ne mažiau kaip 5 darbo dienoms iki Komisijos posėdžio. Ūkio subjektų neprašoma iš naujo pateikti prašymų. Komisijos galutinis sprendimas skelbiamas Aprašo 87 punkte nustatyta tvarka.“   </w:t>
                      </w:r>
                    </w:p>
                  </w:sdtContent>
                </w:sdt>
              </w:sdtContent>
            </w:sdt>
          </w:sdtContent>
        </w:sdt>
        <w:sdt>
          <w:sdtPr>
            <w:alias w:val="signatura"/>
            <w:tag w:val="part_aa30b81b47284a03ae881d6ad02919bf"/>
            <w:id w:val="-1332610126"/>
            <w:lock w:val="sdtLocked"/>
          </w:sdtPr>
          <w:sdtEndPr/>
          <w:sdtContent>
            <w:p w14:paraId="08FC1DF4" w14:textId="77777777" w:rsidR="00FA2751" w:rsidRPr="00FA2751" w:rsidRDefault="00FA2751" w:rsidP="00FA2751"/>
            <w:p w14:paraId="2139693E" w14:textId="77777777" w:rsidR="00FA2751" w:rsidRPr="00FA2751" w:rsidRDefault="00FA2751" w:rsidP="00FA2751"/>
            <w:p w14:paraId="32872818" w14:textId="77777777" w:rsidR="00FA2751" w:rsidRPr="00FA2751" w:rsidRDefault="00FA2751" w:rsidP="00FA2751"/>
            <w:p w14:paraId="163780A9" w14:textId="1702B563" w:rsidR="002F477D" w:rsidRDefault="00FA2751">
              <w:pPr>
                <w:spacing w:line="360" w:lineRule="auto"/>
                <w:jc w:val="both"/>
                <w:rPr>
                  <w:szCs w:val="24"/>
                </w:rPr>
              </w:pPr>
              <w:r>
                <w:rPr>
                  <w:szCs w:val="24"/>
                </w:rPr>
                <w:t>Žemės ūkio ministra</w:t>
              </w:r>
              <w:r>
                <w:rPr>
                  <w:szCs w:val="24"/>
                </w:rPr>
                <w:t>s</w:t>
              </w:r>
              <w:r>
                <w:rPr>
                  <w:szCs w:val="24"/>
                </w:rPr>
                <w:tab/>
              </w:r>
              <w:r>
                <w:rPr>
                  <w:szCs w:val="24"/>
                </w:rPr>
                <w:tab/>
              </w:r>
              <w:r>
                <w:rPr>
                  <w:szCs w:val="24"/>
                </w:rPr>
                <w:tab/>
              </w:r>
              <w:r>
                <w:rPr>
                  <w:szCs w:val="24"/>
                </w:rPr>
                <w:tab/>
              </w:r>
              <w:r>
                <w:rPr>
                  <w:szCs w:val="24"/>
                </w:rPr>
                <w:tab/>
              </w:r>
              <w:r>
                <w:rPr>
                  <w:szCs w:val="24"/>
                </w:rPr>
                <w:tab/>
                <w:t xml:space="preserve">                                     Bronius Markauskas </w:t>
              </w:r>
            </w:p>
          </w:sdtContent>
        </w:sdt>
      </w:sdtContent>
    </w:sdt>
    <w:sectPr w:rsidR="002F477D">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851" w:left="1077"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3780AE" w14:textId="77777777" w:rsidR="002F477D" w:rsidRDefault="00FA2751">
      <w:pPr>
        <w:overflowPunct w:val="0"/>
        <w:jc w:val="both"/>
        <w:textAlignment w:val="baseline"/>
        <w:rPr>
          <w:lang w:val="en-GB"/>
        </w:rPr>
      </w:pPr>
      <w:r>
        <w:rPr>
          <w:lang w:val="en-GB"/>
        </w:rPr>
        <w:separator/>
      </w:r>
    </w:p>
  </w:endnote>
  <w:endnote w:type="continuationSeparator" w:id="0">
    <w:p w14:paraId="163780AF" w14:textId="77777777" w:rsidR="002F477D" w:rsidRDefault="00FA2751">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3780B3" w14:textId="77777777" w:rsidR="002F477D" w:rsidRDefault="002F477D">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3780B4" w14:textId="77777777" w:rsidR="002F477D" w:rsidRDefault="002F477D">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3780B6" w14:textId="77777777" w:rsidR="002F477D" w:rsidRDefault="002F477D">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3780AC" w14:textId="77777777" w:rsidR="002F477D" w:rsidRDefault="00FA2751">
      <w:pPr>
        <w:overflowPunct w:val="0"/>
        <w:jc w:val="both"/>
        <w:textAlignment w:val="baseline"/>
        <w:rPr>
          <w:lang w:val="en-GB"/>
        </w:rPr>
      </w:pPr>
      <w:r>
        <w:rPr>
          <w:lang w:val="en-GB"/>
        </w:rPr>
        <w:separator/>
      </w:r>
    </w:p>
  </w:footnote>
  <w:footnote w:type="continuationSeparator" w:id="0">
    <w:p w14:paraId="163780AD" w14:textId="77777777" w:rsidR="002F477D" w:rsidRDefault="00FA2751">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3780B0" w14:textId="77777777" w:rsidR="002F477D" w:rsidRDefault="002F477D">
    <w:pPr>
      <w:tabs>
        <w:tab w:val="center" w:pos="4153"/>
        <w:tab w:val="right" w:pos="8306"/>
      </w:tabs>
      <w:overflowPunct w:val="0"/>
      <w:spacing w:after="200" w:line="276" w:lineRule="auto"/>
      <w:jc w:val="both"/>
      <w:textAlignment w:val="baseline"/>
      <w:rPr>
        <w:sz w:val="22"/>
        <w:szCs w:val="22"/>
        <w:lang w:val="en-GB"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3780B1" w14:textId="77777777" w:rsidR="002F477D" w:rsidRDefault="00FA2751">
    <w:pPr>
      <w:tabs>
        <w:tab w:val="center" w:pos="4153"/>
        <w:tab w:val="right" w:pos="8306"/>
      </w:tabs>
      <w:overflowPunct w:val="0"/>
      <w:spacing w:after="200" w:line="276" w:lineRule="auto"/>
      <w:jc w:val="center"/>
      <w:textAlignment w:val="baseline"/>
      <w:rPr>
        <w:sz w:val="22"/>
        <w:szCs w:val="22"/>
        <w:lang w:val="en-GB" w:eastAsia="lt-LT"/>
      </w:rPr>
    </w:pPr>
    <w:r>
      <w:rPr>
        <w:sz w:val="22"/>
        <w:szCs w:val="22"/>
        <w:lang w:val="en-GB" w:eastAsia="lt-LT"/>
      </w:rPr>
      <w:fldChar w:fldCharType="begin"/>
    </w:r>
    <w:r>
      <w:rPr>
        <w:sz w:val="22"/>
        <w:szCs w:val="22"/>
        <w:lang w:val="en-GB" w:eastAsia="lt-LT"/>
      </w:rPr>
      <w:instrText>PAGE   \* MERGEFORMAT</w:instrText>
    </w:r>
    <w:r>
      <w:rPr>
        <w:sz w:val="22"/>
        <w:szCs w:val="22"/>
        <w:lang w:val="en-GB" w:eastAsia="lt-LT"/>
      </w:rPr>
      <w:fldChar w:fldCharType="separate"/>
    </w:r>
    <w:r w:rsidRPr="00FA2751">
      <w:rPr>
        <w:noProof/>
        <w:sz w:val="22"/>
        <w:szCs w:val="22"/>
        <w:lang w:eastAsia="lt-LT"/>
      </w:rPr>
      <w:t>6</w:t>
    </w:r>
    <w:r>
      <w:rPr>
        <w:sz w:val="22"/>
        <w:szCs w:val="22"/>
        <w:lang w:val="en-GB" w:eastAsia="lt-LT"/>
      </w:rPr>
      <w:fldChar w:fldCharType="end"/>
    </w:r>
  </w:p>
  <w:p w14:paraId="163780B2" w14:textId="77777777" w:rsidR="002F477D" w:rsidRDefault="002F477D">
    <w:pPr>
      <w:tabs>
        <w:tab w:val="center" w:pos="4153"/>
        <w:tab w:val="right" w:pos="8306"/>
      </w:tabs>
      <w:overflowPunct w:val="0"/>
      <w:spacing w:after="200" w:line="276" w:lineRule="auto"/>
      <w:jc w:val="both"/>
      <w:textAlignment w:val="baseline"/>
      <w:rPr>
        <w:sz w:val="22"/>
        <w:szCs w:val="22"/>
        <w:lang w:val="en-GB"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3780B5" w14:textId="77777777" w:rsidR="002F477D" w:rsidRDefault="002F477D">
    <w:pPr>
      <w:tabs>
        <w:tab w:val="center" w:pos="4986"/>
        <w:tab w:val="right" w:pos="9972"/>
      </w:tabs>
      <w:spacing w:after="200" w:line="276"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rawingGridVerticalSpacing w:val="6"/>
  <w:displayHorizontalDrawingGridEvery w:val="2"/>
  <w:displayVerticalDrawingGridEvery w:val="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0AAE"/>
    <w:rsid w:val="002F477D"/>
    <w:rsid w:val="00B90AAE"/>
    <w:rsid w:val="00FA275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163780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A275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A275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247347">
      <w:bodyDiv w:val="1"/>
      <w:marLeft w:val="0"/>
      <w:marRight w:val="0"/>
      <w:marTop w:val="0"/>
      <w:marBottom w:val="0"/>
      <w:divBdr>
        <w:top w:val="none" w:sz="0" w:space="0" w:color="auto"/>
        <w:left w:val="none" w:sz="0" w:space="0" w:color="auto"/>
        <w:bottom w:val="none" w:sz="0" w:space="0" w:color="auto"/>
        <w:right w:val="none" w:sz="0" w:space="0" w:color="auto"/>
      </w:divBdr>
    </w:div>
    <w:div w:id="353921443">
      <w:bodyDiv w:val="1"/>
      <w:marLeft w:val="0"/>
      <w:marRight w:val="0"/>
      <w:marTop w:val="0"/>
      <w:marBottom w:val="0"/>
      <w:divBdr>
        <w:top w:val="none" w:sz="0" w:space="0" w:color="auto"/>
        <w:left w:val="none" w:sz="0" w:space="0" w:color="auto"/>
        <w:bottom w:val="none" w:sz="0" w:space="0" w:color="auto"/>
        <w:right w:val="none" w:sz="0" w:space="0" w:color="auto"/>
      </w:divBdr>
      <w:divsChild>
        <w:div w:id="1166363874">
          <w:marLeft w:val="0"/>
          <w:marRight w:val="0"/>
          <w:marTop w:val="0"/>
          <w:marBottom w:val="0"/>
          <w:divBdr>
            <w:top w:val="none" w:sz="0" w:space="0" w:color="auto"/>
            <w:left w:val="none" w:sz="0" w:space="0" w:color="auto"/>
            <w:bottom w:val="none" w:sz="0" w:space="0" w:color="auto"/>
            <w:right w:val="none" w:sz="0" w:space="0" w:color="auto"/>
          </w:divBdr>
          <w:divsChild>
            <w:div w:id="743450702">
              <w:marLeft w:val="0"/>
              <w:marRight w:val="0"/>
              <w:marTop w:val="0"/>
              <w:marBottom w:val="0"/>
              <w:divBdr>
                <w:top w:val="none" w:sz="0" w:space="0" w:color="auto"/>
                <w:left w:val="none" w:sz="0" w:space="0" w:color="auto"/>
                <w:bottom w:val="none" w:sz="0" w:space="0" w:color="auto"/>
                <w:right w:val="none" w:sz="0" w:space="0" w:color="auto"/>
              </w:divBdr>
              <w:divsChild>
                <w:div w:id="22444428">
                  <w:marLeft w:val="0"/>
                  <w:marRight w:val="0"/>
                  <w:marTop w:val="0"/>
                  <w:marBottom w:val="0"/>
                  <w:divBdr>
                    <w:top w:val="none" w:sz="0" w:space="0" w:color="auto"/>
                    <w:left w:val="none" w:sz="0" w:space="0" w:color="auto"/>
                    <w:bottom w:val="none" w:sz="0" w:space="0" w:color="auto"/>
                    <w:right w:val="none" w:sz="0" w:space="0" w:color="auto"/>
                  </w:divBdr>
                  <w:divsChild>
                    <w:div w:id="1446727819">
                      <w:marLeft w:val="0"/>
                      <w:marRight w:val="0"/>
                      <w:marTop w:val="0"/>
                      <w:marBottom w:val="0"/>
                      <w:divBdr>
                        <w:top w:val="none" w:sz="0" w:space="0" w:color="auto"/>
                        <w:left w:val="none" w:sz="0" w:space="0" w:color="auto"/>
                        <w:bottom w:val="none" w:sz="0" w:space="0" w:color="auto"/>
                        <w:right w:val="none" w:sz="0" w:space="0" w:color="auto"/>
                      </w:divBdr>
                      <w:divsChild>
                        <w:div w:id="170028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1614002">
      <w:bodyDiv w:val="1"/>
      <w:marLeft w:val="0"/>
      <w:marRight w:val="0"/>
      <w:marTop w:val="0"/>
      <w:marBottom w:val="0"/>
      <w:divBdr>
        <w:top w:val="none" w:sz="0" w:space="0" w:color="auto"/>
        <w:left w:val="none" w:sz="0" w:space="0" w:color="auto"/>
        <w:bottom w:val="none" w:sz="0" w:space="0" w:color="auto"/>
        <w:right w:val="none" w:sz="0" w:space="0" w:color="auto"/>
      </w:divBdr>
      <w:divsChild>
        <w:div w:id="1995527909">
          <w:marLeft w:val="0"/>
          <w:marRight w:val="0"/>
          <w:marTop w:val="0"/>
          <w:marBottom w:val="0"/>
          <w:divBdr>
            <w:top w:val="none" w:sz="0" w:space="0" w:color="auto"/>
            <w:left w:val="none" w:sz="0" w:space="0" w:color="auto"/>
            <w:bottom w:val="none" w:sz="0" w:space="0" w:color="auto"/>
            <w:right w:val="none" w:sz="0" w:space="0" w:color="auto"/>
          </w:divBdr>
          <w:divsChild>
            <w:div w:id="1381173962">
              <w:marLeft w:val="0"/>
              <w:marRight w:val="0"/>
              <w:marTop w:val="0"/>
              <w:marBottom w:val="0"/>
              <w:divBdr>
                <w:top w:val="none" w:sz="0" w:space="0" w:color="auto"/>
                <w:left w:val="none" w:sz="0" w:space="0" w:color="auto"/>
                <w:bottom w:val="none" w:sz="0" w:space="0" w:color="auto"/>
                <w:right w:val="none" w:sz="0" w:space="0" w:color="auto"/>
              </w:divBdr>
              <w:divsChild>
                <w:div w:id="2147122033">
                  <w:marLeft w:val="0"/>
                  <w:marRight w:val="0"/>
                  <w:marTop w:val="0"/>
                  <w:marBottom w:val="0"/>
                  <w:divBdr>
                    <w:top w:val="none" w:sz="0" w:space="0" w:color="auto"/>
                    <w:left w:val="none" w:sz="0" w:space="0" w:color="auto"/>
                    <w:bottom w:val="none" w:sz="0" w:space="0" w:color="auto"/>
                    <w:right w:val="none" w:sz="0" w:space="0" w:color="auto"/>
                  </w:divBdr>
                  <w:divsChild>
                    <w:div w:id="305159531">
                      <w:marLeft w:val="0"/>
                      <w:marRight w:val="0"/>
                      <w:marTop w:val="0"/>
                      <w:marBottom w:val="0"/>
                      <w:divBdr>
                        <w:top w:val="none" w:sz="0" w:space="0" w:color="auto"/>
                        <w:left w:val="none" w:sz="0" w:space="0" w:color="auto"/>
                        <w:bottom w:val="none" w:sz="0" w:space="0" w:color="auto"/>
                        <w:right w:val="none" w:sz="0" w:space="0" w:color="auto"/>
                      </w:divBdr>
                      <w:divsChild>
                        <w:div w:id="107100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BCF3E096-DC18-4FA8-BD97-E1ECDB323B86}"/>
      </w:docPartPr>
      <w:docPartBody>
        <w:p w14:paraId="26C8B55E" w14:textId="6CCD90C4" w:rsidR="00000000" w:rsidRDefault="000B21C6">
          <w:r w:rsidRPr="00E11AB0">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21C6"/>
    <w:rsid w:val="000B21C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21C6"/>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21C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425425d824a4fc496aaf5a37ce91c8b" PartId="cbbff4bf48e345dab58bca4e1374f8a6">
    <Part Type="pastraipa" DocPartId="abc16532cbb64cdcba4d3d100f173447" PartId="03c4180648f7498b8d8253fdbd0b1f96"/>
    <Part Type="punktas" Nr="1" Abbr="1 p." DocPartId="fdf9d8abc9704c0b825f988fecfd52da" PartId="b05a698ea5d64ab59be8f170920e8568">
      <Part Type="citata" DocPartId="d3a2f28cafb04a84903554567cfef768" PartId="efbf53a501ba44788e448687090fee4c">
        <Part Type="papunktis" Nr="29.8" Abbr="29.8 pp." DocPartId="8bfcffe3f8384150b8c81352c3b5dcd8" PartId="0f423814c5b143dd90ab4715bb65ac1b"/>
      </Part>
    </Part>
    <Part Type="punktas" Nr="2" Abbr="2 p." DocPartId="5074e02529c7484b86dcfe9b3079df28" PartId="86586de68e6643dba54cc14a98907be2">
      <Part Type="citata" DocPartId="f33cbaef62494cc69580cf2f7d94e3cc" PartId="d269766031544543ac44ca70b93d7b79">
        <Part Type="punktas" Nr="31" Abbr="31 p." DocPartId="b0d26bfcd58e4225aa178c5c2d63b7e4" PartId="a9df0b453e7b4a0a86329741fbb126ba"/>
      </Part>
    </Part>
    <Part Type="punktas" Nr="3" Abbr="3 p." DocPartId="818a50bccb074e1a85d881a068eaf084" PartId="3a0051ac91184f08a3d3ee2ec15ef0db">
      <Part Type="citata" DocPartId="4b63c72c585b4549a881107e664a49d5" PartId="ab0d2fccfea7452990b570887e316b40">
        <Part Type="punktas" Nr="32" Abbr="32 p." DocPartId="7d2924aa8c9d42228e9cef90b671d679" PartId="d6525ce5f9ff4a0aa55e562ed38b56b7"/>
      </Part>
    </Part>
    <Part Type="punktas" Nr="4" Abbr="4 p." DocPartId="19282efad3ab4ce3bb480307d32642cf" PartId="a274f8b0249449648bd42aa773d3466e">
      <Part Type="citata" DocPartId="9f00f2e347c945178d5ec43b98693389" PartId="926d8ef0ae7d460bb9410109559c9787">
        <Part Type="punktas" Nr="33" Abbr="33 p." DocPartId="e68fcf3f486448058a4a6fe7c6f1dda9" PartId="416ba57789804477be9cf142ee9f0c23"/>
      </Part>
    </Part>
    <Part Type="punktas" Nr="5" Abbr="5 p." DocPartId="ed68b9c55bec43dba55aa6caa361ab01" PartId="ed777a92ac3a4b8cbd8600e33ed63ab6">
      <Part Type="citata" DocPartId="420b0a20105345058d28370b3087c45c" PartId="2427a2b26be447ae8164ab45d947f8c9">
        <Part Type="punktas" Nr="34" Abbr="34 p." DocPartId="6cf42139bacf47c791ab6d000124d860" PartId="a2fa4b7c91344495bec174a440870e6f"/>
      </Part>
    </Part>
    <Part Type="punktas" Nr="6" Abbr="6 p." DocPartId="e71e90ed89334c67ab9fd21e5ec7d26d" PartId="5d9a1fb119c44e80a7b1ac984aebb080">
      <Part Type="citata" DocPartId="65c8d837c73e4021b422f4eaa7742335" PartId="4bfbcfaf8da84e7ca58b007aabaf926c">
        <Part Type="punktas" Nr="38" Abbr="38 p." DocPartId="3a10f84b6bd14639a94edf3163e5e5e6" PartId="cc97b15a90ad4873a9d7e2b2105362ac"/>
      </Part>
    </Part>
    <Part Type="punktas" Nr="7" Abbr="7 p." DocPartId="4627c19e088141daa91018db9142bd6e" PartId="a5d7053d39374c05b755ebf7987fb28f">
      <Part Type="citata" DocPartId="7f934199063446578c002f749795bc5d" PartId="6d8bcced18b249ff969dd04410155a7a">
        <Part Type="punktas" Nr="39" Abbr="39 p." DocPartId="9ebf7be508c2415a9274a2923e368657" PartId="0bde74ed8dd7464fafb13fc7f1a4d15c"/>
      </Part>
    </Part>
    <Part Type="punktas" Nr="8" Abbr="8 p." DocPartId="cabf97efb6bd43e294655a9795f2caae" PartId="10b034a7e0e649969e7c422db002bd6d">
      <Part Type="citata" DocPartId="f67ea177b34e4f0db3eeb476cd297948" PartId="bb5b319f032248bdb50af437037e0bdb">
        <Part Type="punktas" Nr="40" Abbr="40 p." DocPartId="7d58165a548a4e40ab164b58789179bc" PartId="c5d05ed7bdb34209a79f0378760ba906"/>
      </Part>
    </Part>
    <Part Type="punktas" Nr="9" Abbr="9 p." DocPartId="6ac74bd546724d0c926ff3f0ebd80626" PartId="c54c0d88077e4d3cb74d9427e8c4bb23">
      <Part Type="citata" DocPartId="77e9b02cc65a40d0a5d96099bb19b2e4" PartId="5c4d319881c4496bbb143c26c36f1eac">
        <Part Type="papunktis" Nr="42.1" Abbr="42.1 pp." DocPartId="80f2673ee6fb4be3b60606e5ff97dd3c" PartId="820d221cc3604aa38ea37f75ad44c8e1"/>
      </Part>
    </Part>
    <Part Type="punktas" Nr="10" Abbr="10 p." DocPartId="c95276bda3814d1fbe10f469c11b464a" PartId="57504495a09049ac826d741c88325e01">
      <Part Type="citata" DocPartId="abe6693c61054b86b985b9735c84c2a2" PartId="b293f7fb60824e3d96f1563697966c0d">
        <Part Type="punktas" Nr="43" Abbr="43 p." DocPartId="1b15536acdbb4c6983b65590d74b76b8" PartId="cc47aa1578004e19a466d48654b8fbb9"/>
      </Part>
    </Part>
    <Part Type="punktas" Nr="11" Abbr="11 p." DocPartId="204ce500d091419da411c48e55cfc117" PartId="4c266f60a9404d8d932c3e452aa7dcd1">
      <Part Type="citata" DocPartId="f45aaf8edf054a26a07cd6f786603ec6" PartId="5053f9b262d3466eb0e94580e92548ca">
        <Part Type="punktas" Nr="44" Abbr="44 p." DocPartId="b198fb382b77430896d86a2e39a6cdf2" PartId="9fbba6120c8e45c3b0c6ecff78f63aa0"/>
      </Part>
    </Part>
    <Part Type="punktas" Nr="12" Abbr="12 p." DocPartId="43b507d0265b4cba871612eb66a6abd7" PartId="d818c2231bdc4f148e05f9d0dae6e97b">
      <Part Type="citata" DocPartId="742ee2d2fe2b4f38a9b08da778a8ca60" PartId="087c44b0e1c344be9a221907a4aef1ed">
        <Part Type="punktas" Nr="45" Abbr="45 p." DocPartId="e548d8a1b04549d2ba49213f607062bb" PartId="86eb4aac2a5c46ca9ec63dd0f96e5dba"/>
      </Part>
    </Part>
    <Part Type="punktas" Nr="13" Abbr="13 p." DocPartId="2a3ce0e1db294424aad8aaa88d9aef15" PartId="db14ce7dc0a14831b4e02a5123990f8a">
      <Part Type="citata" DocPartId="3608b834c0874ea583b7b4bb5c971928" PartId="7d20416418c04843b2d42a3b78a63d04">
        <Part Type="punktas" Nr="46" Abbr="46 p." DocPartId="e63074c578a94af284ffc00961240444" PartId="11e952b5b94b4704b8e35c20382894dc"/>
      </Part>
    </Part>
    <Part Type="punktas" Nr="14" Abbr="14 p." DocPartId="5ba9f6c0809346e0af046b170b088235" PartId="bca5b80bba204105a8848bb7d4b355f6">
      <Part Type="citata" DocPartId="92aef553d86342c39335e3491bda679b" PartId="2c8cf7a057164bd39a1f1bb63a3c1b40">
        <Part Type="punktas" Nr="47" Abbr="47 p." DocPartId="73ffbf424e3940acae1ff205e2c5794a" PartId="84dabc27c93e4eae98aea60b7c20844f"/>
      </Part>
    </Part>
    <Part Type="punktas" Nr="15" Abbr="15 p." DocPartId="b0db893487494be5bb36a139185f75da" PartId="77033e845d794f8d9f7b11d0b8464542">
      <Part Type="citata" DocPartId="09c544a9be2a46d4b98163ae01db690d" PartId="e4d0d443c13442d3831a3aed3c569634">
        <Part Type="punktas" Nr="49" Abbr="49 p." DocPartId="10c089999ef74960877f0d37952e9808" PartId="9c73da3d547f4a7887415a5f0a27a546"/>
      </Part>
    </Part>
    <Part Type="punktas" Nr="16" Abbr="16 p." DocPartId="f066953c934e46c5a75c326f34a2a318" PartId="702167da922f48d9bfbc6262eee98e35">
      <Part Type="citata" DocPartId="d8214e108bd1422ea1ec68d32525df7c" PartId="ed8784ca510640659f1486cc6bb608cb">
        <Part Type="punktas" Nr="50" Abbr="50 p." DocPartId="4705f611753c4cf98ec059b3ddac59e3" PartId="3778537778ab44d08431adecd17abfc5"/>
      </Part>
    </Part>
    <Part Type="punktas" Nr="17" Abbr="17 p." DocPartId="8ee91b6b097e4fe9b702fb34c282b6cd" PartId="47c38ed1354941d6a2e264fd7ceafeb4">
      <Part Type="citata" DocPartId="88575b6bef364c01a99a5ef50f163560" PartId="07bc3517dc284e76acebabc6713ddfd2">
        <Part Type="punktas" Nr="51" Abbr="51 p." DocPartId="24d81fe60e394539b28940befb1f18fe" PartId="cde4ff78764f4704b64fd4d424d94c89"/>
      </Part>
    </Part>
    <Part Type="punktas" Nr="18" Abbr="18 p." DocPartId="683f1771b83547f0b7441ffb2ff2765d" PartId="d3d369e47f6044c59e2acf940298eebc">
      <Part Type="citata" DocPartId="95f301fd4f3949068cb8fc36bb007870" PartId="7f2b9b4ba0564f73973a17707396c102">
        <Part Type="punktas" Nr="58-1" Abbr="58-1 p." DocPartId="cf880a100696487eaf711a68a124d196" PartId="ddbeb92092d94f5fa536458fbd6fef85"/>
      </Part>
    </Part>
    <Part Type="punktas" Nr="19" Abbr="19 p." DocPartId="4777795afc63469383515cd51ba6a760" PartId="3d8082dc31444e75af841da11b0b14f7">
      <Part Type="citata" DocPartId="cc69c2b2f5a9405bbd22c9440002478f" PartId="3515f6e520014131a59e145ff95d2e30">
        <Part Type="punktas" Nr="62" Abbr="62 p." DocPartId="5c180bdc2fdc43ef99f2a4bb3b20c73a" PartId="34a19ba05f514ca19b125cbe0a1d3ad8"/>
      </Part>
    </Part>
    <Part Type="punktas" Nr="20" Abbr="20 p." DocPartId="75d8e9e73b064a9082b21e341f1708bb" PartId="b261a0d1c99041209b5a96c9a85ea4f8">
      <Part Type="citata" DocPartId="fc3e801929b14dbbb5bd1d4b02ec4764" PartId="81c20dc3150a4541949ff9c1de4fac98">
        <Part Type="punktas" Nr="72" Abbr="72 p." DocPartId="75f89d5f610a476f97c7f67a44adeffb" PartId="0da678f056804c62b2fefb1646aef4e6"/>
      </Part>
    </Part>
    <Part Type="punktas" Nr="21" Abbr="21 p." DocPartId="78dd8ec42e1043e6ba3da451d54845e6" PartId="bdbe90790b9c4ef7ad878be5801bd6bf">
      <Part Type="citata" DocPartId="d36fa41f3cd74836b1882d89c83a260f" PartId="d41e6f945166423abe64131d5e946385">
        <Part Type="punktas" Nr="75" Abbr="75 p." DocPartId="24c845ae76fc457aaa7ab78e0005d7cd" PartId="a8458fc10c1948a4b68749e4fc03e987"/>
      </Part>
    </Part>
    <Part Type="punktas" Nr="22" Abbr="22 p." DocPartId="af22e703c244490789940023401c549a" PartId="6835407c40f34cbeadecaf9ecd0e8dd3">
      <Part Type="citata" DocPartId="c9951e4b4c3c4039b00b0851f88b9d41" PartId="198b5a2a09df4e19b67686f9033a6c78">
        <Part Type="punktas" Nr="80" Abbr="80 p." DocPartId="4676aca546e548f2a85afe7ceddedd8a" PartId="ec1b56c01312486cb6fe964c1156e656"/>
      </Part>
    </Part>
    <Part Type="punktas" Nr="23" Abbr="23 p." DocPartId="cb520b9ca2df46cb921ec69a5fbfa0bb" PartId="65528d6f03dc4467a376d3ab297c4b3e">
      <Part Type="citata" DocPartId="4bd6427ce34a4f9e984912590897444e" PartId="18315403ccae4c5187fd44a9c31d2a0d">
        <Part Type="punktas" Nr="81" Abbr="81 p." DocPartId="2a54496c8a294c37bcb194739c35ea8b" PartId="b129fb1249fb441b867a8d7b36a66c96"/>
      </Part>
    </Part>
    <Part Type="punktas" Nr="24" Abbr="24 p." DocPartId="0441fa52b75f45ef9d8015d6cea3b086" PartId="a2fd8919aea04678b3cc9a65a1a65ac6">
      <Part Type="citata" DocPartId="f08452f134934683ad804fa578998be6" PartId="0278a97f08974b05a676dd4c9898524b">
        <Part Type="punktas" Nr="82" Abbr="82 p." DocPartId="8e3fafae921441cd9fc9cc9120705b26" PartId="4d93a09927aa42dcaea58861c44ec3e1"/>
      </Part>
    </Part>
    <Part Type="punktas" Nr="25" Abbr="25 p." DocPartId="7426657b60c44108b463fa849c820905" PartId="9c7dc23a9b5a408698617cf97d9c0fa4">
      <Part Type="citata" DocPartId="8715609186b64474b34fb4ee0aea0d34" PartId="b0035a5ea84745cf99cfe04079fea815">
        <Part Type="punktas" Nr="83" Abbr="83 p." DocPartId="194bfe3e428240d49a48f77f77d0a8c1" PartId="075ef8449c0243f3ada4447e3abc3e99"/>
      </Part>
    </Part>
    <Part Type="punktas" Nr="26" Abbr="26 p." DocPartId="67d37562e0954308bfefbe146d7ead6e" PartId="833406825283468db87e5271046657e6">
      <Part Type="citata" DocPartId="e3488edf171e4fdf8c94eaa749075078" PartId="c72cdfee1dc943f096c3ee09b306ba1e">
        <Part Type="punktas" Nr="84" Abbr="84 p." DocPartId="22b74ae0b3d64e0fbc700401e9c6426a" PartId="a6ee5ef3103746bba1ad129c3a1681ac"/>
      </Part>
    </Part>
    <Part Type="punktas" Nr="27" Abbr="27 p." DocPartId="7c52f175fffc4ff7805d041ad7449c30" PartId="225e90eabf01443b82a709d78af0022e">
      <Part Type="citata" DocPartId="85c1f6dfe5474b63b995f7727ab2d8d4" PartId="59b6375574d04a068b8d1f668246dac7">
        <Part Type="punktas" Nr="86" Abbr="86 p." DocPartId="f357fea653934a2b912892a9b2742d0f" PartId="2420a6878d634b02bf6589e0eab16686"/>
      </Part>
    </Part>
    <Part Type="punktas" Nr="28" Abbr="28 p." DocPartId="8f3a3023f2024d2e8eb08f24944dadc3" PartId="41151c589365449395ea6dce8b30e2a1">
      <Part Type="citata" DocPartId="713afc94e5c44352a7a25fb8529e0188" PartId="9edaa0deea3b438fb4f314fdc295cb87">
        <Part Type="punktas" Nr="87" Abbr="87 p." DocPartId="5964ee440bef4211bd01f121178e8e6e" PartId="2dd6cb727141448c9656b6e6530fcea2"/>
      </Part>
    </Part>
    <Part Type="punktas" Nr="29" Abbr="29 p." DocPartId="efabd96c17df45fd8152303d2e9fcc5d" PartId="d19e05b53bbb4495ad770ca7da01ae81">
      <Part Type="citata" DocPartId="285252eb784c49498209c71b8339e3e0" PartId="a7f752a789e44bec9328aab45c00ace9">
        <Part Type="punktas" Nr="88-1" Abbr="88-1 p." DocPartId="5736bc1b014e4d1cab3bbc556ea0951b" PartId="c8ca313a3c0644e496377ab766294a6f"/>
      </Part>
    </Part>
    <Part Type="signatura" DocPartId="f872843570904a2b9f47d03c46bc3527" PartId="aa30b81b47284a03ae881d6ad02919bf"/>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8C5B79-995B-449E-A3B2-75535FB87B1E}">
  <ds:schemaRefs>
    <ds:schemaRef ds:uri="http://lrs.lt/TAIS/DocParts"/>
  </ds:schemaRefs>
</ds:datastoreItem>
</file>

<file path=customXml/itemProps2.xml><?xml version="1.0" encoding="utf-8"?>
<ds:datastoreItem xmlns:ds="http://schemas.openxmlformats.org/officeDocument/2006/customXml" ds:itemID="{42D2BF2C-9E84-4E98-8FA4-CD6E1C5E1F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1740</Words>
  <Characters>12271</Characters>
  <Application>Microsoft Office Word</Application>
  <DocSecurity>0</DocSecurity>
  <Lines>102</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13984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2017-06-15T12:16:00Z</dcterms:created>
  <dcterms:modified xsi:type="dcterms:W3CDTF">2017-06-15T12:50:00Z</dcterms:modified>
</cp:coreProperties>
</file>