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cc497989f1544f1b0f096c5e5dc7f4d"/>
        <w:id w:val="1280530144"/>
        <w:lock w:val="sdtLocked"/>
      </w:sdtPr>
      <w:sdtEndPr/>
      <w:sdtContent>
        <w:p w:rsidR="00881909" w:rsidRDefault="00881909">
          <w:pPr>
            <w:tabs>
              <w:tab w:val="center" w:pos="4153"/>
              <w:tab w:val="right" w:pos="8306"/>
            </w:tabs>
            <w:rPr>
              <w:rFonts w:ascii="TimesLT" w:hAnsi="TimesLT"/>
              <w:lang w:val="en-US"/>
            </w:rPr>
          </w:pPr>
        </w:p>
        <w:p w:rsidR="00881909" w:rsidRDefault="000C6F04">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881909" w:rsidRDefault="00881909">
          <w:pPr>
            <w:jc w:val="center"/>
            <w:rPr>
              <w:caps/>
              <w:sz w:val="12"/>
              <w:szCs w:val="12"/>
            </w:rPr>
          </w:pPr>
        </w:p>
        <w:p w:rsidR="00881909" w:rsidRDefault="000C6F04">
          <w:pPr>
            <w:jc w:val="center"/>
            <w:rPr>
              <w:b/>
              <w:bCs/>
              <w:caps/>
            </w:rPr>
          </w:pPr>
          <w:r>
            <w:rPr>
              <w:b/>
              <w:bCs/>
              <w:caps/>
            </w:rPr>
            <w:t>LIETUVOS RESPUBLIKOS</w:t>
          </w:r>
        </w:p>
        <w:p w:rsidR="00881909" w:rsidRDefault="000C6F04">
          <w:pPr>
            <w:jc w:val="center"/>
            <w:rPr>
              <w:b/>
              <w:caps/>
            </w:rPr>
          </w:pPr>
          <w:r>
            <w:rPr>
              <w:b/>
              <w:caps/>
            </w:rPr>
            <w:t>ASOCIACIJŲ ĮSTATYMO NR. IX-1969 1, 8, 9, 10, 10</w:t>
          </w:r>
          <w:r>
            <w:rPr>
              <w:b/>
              <w:caps/>
              <w:vertAlign w:val="superscript"/>
            </w:rPr>
            <w:t>1</w:t>
          </w:r>
          <w:r>
            <w:rPr>
              <w:b/>
              <w:caps/>
            </w:rPr>
            <w:t xml:space="preserve"> IR 17 STRAIPSNIŲ PAKEITIMO IR ĮSTATYMO PAPILDYMO 10</w:t>
          </w:r>
          <w:r>
            <w:rPr>
              <w:b/>
              <w:caps/>
              <w:vertAlign w:val="superscript"/>
            </w:rPr>
            <w:t>2</w:t>
          </w:r>
          <w:r>
            <w:rPr>
              <w:b/>
              <w:caps/>
            </w:rPr>
            <w:t xml:space="preserve"> STRAIPSNIU</w:t>
          </w:r>
        </w:p>
        <w:p w:rsidR="00881909" w:rsidRDefault="000C6F04">
          <w:pPr>
            <w:jc w:val="center"/>
            <w:rPr>
              <w:caps/>
            </w:rPr>
          </w:pPr>
          <w:r>
            <w:rPr>
              <w:b/>
              <w:caps/>
            </w:rPr>
            <w:t>ĮSTATYMAS</w:t>
          </w:r>
        </w:p>
        <w:p w:rsidR="00881909" w:rsidRDefault="00881909">
          <w:pPr>
            <w:jc w:val="center"/>
            <w:rPr>
              <w:b/>
              <w:caps/>
            </w:rPr>
          </w:pPr>
        </w:p>
        <w:p w:rsidR="00881909" w:rsidRDefault="000C6F04">
          <w:pPr>
            <w:jc w:val="center"/>
            <w:rPr>
              <w:szCs w:val="24"/>
            </w:rPr>
          </w:pPr>
          <w:r>
            <w:rPr>
              <w:szCs w:val="24"/>
              <w:lang w:val="en-US"/>
            </w:rPr>
            <w:t>2024</w:t>
          </w:r>
          <w:r>
            <w:rPr>
              <w:szCs w:val="24"/>
            </w:rPr>
            <w:t xml:space="preserve"> m. </w:t>
          </w:r>
          <w:proofErr w:type="spellStart"/>
          <w:r>
            <w:rPr>
              <w:szCs w:val="24"/>
              <w:lang w:val="en-US"/>
            </w:rPr>
            <w:t>birželio</w:t>
          </w:r>
          <w:proofErr w:type="spellEnd"/>
          <w:r>
            <w:rPr>
              <w:szCs w:val="24"/>
            </w:rPr>
            <w:t xml:space="preserve"> </w:t>
          </w:r>
          <w:r>
            <w:rPr>
              <w:szCs w:val="24"/>
              <w:lang w:val="en-US"/>
            </w:rPr>
            <w:t>25</w:t>
          </w:r>
          <w:r>
            <w:rPr>
              <w:szCs w:val="24"/>
            </w:rPr>
            <w:t xml:space="preserve"> d. Nr. </w:t>
          </w:r>
          <w:r>
            <w:rPr>
              <w:szCs w:val="24"/>
              <w:lang w:val="en-US"/>
            </w:rPr>
            <w:t>XIV-2818</w:t>
          </w:r>
        </w:p>
        <w:p w:rsidR="00881909" w:rsidRDefault="000C6F04">
          <w:pPr>
            <w:jc w:val="center"/>
            <w:rPr>
              <w:szCs w:val="24"/>
            </w:rPr>
          </w:pPr>
          <w:r>
            <w:rPr>
              <w:szCs w:val="24"/>
            </w:rPr>
            <w:t>Vilnius</w:t>
          </w:r>
        </w:p>
        <w:p w:rsidR="00881909" w:rsidRDefault="00881909">
          <w:pPr>
            <w:jc w:val="center"/>
            <w:rPr>
              <w:sz w:val="22"/>
            </w:rPr>
          </w:pPr>
        </w:p>
        <w:p w:rsidR="00881909" w:rsidRDefault="00881909">
          <w:pPr>
            <w:spacing w:line="360" w:lineRule="auto"/>
            <w:ind w:firstLine="720"/>
            <w:jc w:val="both"/>
            <w:rPr>
              <w:sz w:val="16"/>
              <w:szCs w:val="16"/>
            </w:rPr>
          </w:pPr>
        </w:p>
        <w:p w:rsidR="00881909" w:rsidRDefault="00881909">
          <w:pPr>
            <w:spacing w:line="360" w:lineRule="auto"/>
            <w:ind w:firstLine="720"/>
            <w:jc w:val="both"/>
            <w:sectPr w:rsidR="00881909">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881909" w:rsidRDefault="00881909">
          <w:pPr>
            <w:tabs>
              <w:tab w:val="center" w:pos="4153"/>
              <w:tab w:val="right" w:pos="8306"/>
            </w:tabs>
            <w:rPr>
              <w:rFonts w:ascii="TimesLT" w:hAnsi="TimesLT"/>
              <w:lang w:val="en-US"/>
            </w:rPr>
          </w:pPr>
        </w:p>
        <w:sdt>
          <w:sdtPr>
            <w:alias w:val="1 str."/>
            <w:tag w:val="part_9b6ff4b3b9fa4e4093d6991d3df563d9"/>
            <w:id w:val="-1268461343"/>
            <w:lock w:val="sdtLocked"/>
          </w:sdtPr>
          <w:sdtEndPr/>
          <w:sdtContent>
            <w:p w:rsidR="00881909" w:rsidRDefault="000C6F04">
              <w:pPr>
                <w:spacing w:line="360" w:lineRule="auto"/>
                <w:ind w:firstLine="720"/>
                <w:jc w:val="both"/>
                <w:rPr>
                  <w:b/>
                  <w:szCs w:val="24"/>
                </w:rPr>
              </w:pPr>
              <w:sdt>
                <w:sdtPr>
                  <w:alias w:val="Numeris"/>
                  <w:tag w:val="nr_9b6ff4b3b9fa4e4093d6991d3df563d9"/>
                  <w:id w:val="460545677"/>
                  <w:lock w:val="sdtLocked"/>
                </w:sdtPr>
                <w:sdtEndPr/>
                <w:sdtContent>
                  <w:r>
                    <w:rPr>
                      <w:b/>
                      <w:szCs w:val="24"/>
                    </w:rPr>
                    <w:t>1</w:t>
                  </w:r>
                </w:sdtContent>
              </w:sdt>
              <w:r>
                <w:rPr>
                  <w:b/>
                  <w:szCs w:val="24"/>
                </w:rPr>
                <w:t xml:space="preserve"> straipsnis. </w:t>
              </w:r>
              <w:sdt>
                <w:sdtPr>
                  <w:alias w:val="Pavadinimas"/>
                  <w:tag w:val="title_9b6ff4b3b9fa4e4093d6991d3df563d9"/>
                  <w:id w:val="-1890411287"/>
                  <w:lock w:val="sdtLocked"/>
                </w:sdtPr>
                <w:sdtEndPr/>
                <w:sdtContent>
                  <w:r>
                    <w:rPr>
                      <w:b/>
                      <w:szCs w:val="24"/>
                    </w:rPr>
                    <w:t>1 straipsnio pakeitimas</w:t>
                  </w:r>
                </w:sdtContent>
              </w:sdt>
            </w:p>
            <w:sdt>
              <w:sdtPr>
                <w:alias w:val="1 str. 1 d."/>
                <w:tag w:val="part_af48480684c1459ab23e05d3d363d657"/>
                <w:id w:val="-1386876067"/>
                <w:lock w:val="sdtLocked"/>
              </w:sdtPr>
              <w:sdtEndPr/>
              <w:sdtContent>
                <w:p w:rsidR="00881909" w:rsidRDefault="000C6F04">
                  <w:pPr>
                    <w:spacing w:line="360" w:lineRule="auto"/>
                    <w:ind w:firstLine="720"/>
                    <w:jc w:val="both"/>
                    <w:rPr>
                      <w:bCs/>
                      <w:szCs w:val="24"/>
                    </w:rPr>
                  </w:pPr>
                  <w:r>
                    <w:rPr>
                      <w:bCs/>
                      <w:szCs w:val="24"/>
                    </w:rPr>
                    <w:t>Pakeisti 1 straipsnio 3 dalį ir ją išdėstyti taip:</w:t>
                  </w:r>
                </w:p>
                <w:sdt>
                  <w:sdtPr>
                    <w:alias w:val="citata"/>
                    <w:tag w:val="part_8c3029365a9e411cad568c5257b82f3f"/>
                    <w:id w:val="694271883"/>
                    <w:lock w:val="sdtLocked"/>
                  </w:sdtPr>
                  <w:sdtEndPr/>
                  <w:sdtContent>
                    <w:sdt>
                      <w:sdtPr>
                        <w:alias w:val="3 d."/>
                        <w:tag w:val="part_ce08630c6ccb40a19442ade10aa98b24"/>
                        <w:id w:val="-2017144964"/>
                        <w:lock w:val="sdtLocked"/>
                      </w:sdtPr>
                      <w:sdtEndPr/>
                      <w:sdtContent>
                        <w:p w:rsidR="00881909" w:rsidRDefault="000C6F04">
                          <w:pPr>
                            <w:spacing w:line="360" w:lineRule="auto"/>
                            <w:ind w:firstLine="720"/>
                            <w:jc w:val="both"/>
                            <w:rPr>
                              <w:szCs w:val="24"/>
                            </w:rPr>
                          </w:pPr>
                          <w:r>
                            <w:rPr>
                              <w:szCs w:val="24"/>
                            </w:rPr>
                            <w:t>„</w:t>
                          </w:r>
                          <w:sdt>
                            <w:sdtPr>
                              <w:alias w:val="Numeris"/>
                              <w:tag w:val="nr_ce08630c6ccb40a19442ade10aa98b24"/>
                              <w:id w:val="-345181715"/>
                              <w:lock w:val="sdtLocked"/>
                            </w:sdtPr>
                            <w:sdtEndPr/>
                            <w:sdtContent>
                              <w:r>
                                <w:rPr>
                                  <w:szCs w:val="24"/>
                                </w:rPr>
                                <w:t>3</w:t>
                              </w:r>
                            </w:sdtContent>
                          </w:sdt>
                          <w:r>
                            <w:rPr>
                              <w:szCs w:val="24"/>
                            </w:rPr>
                            <w:t xml:space="preserve">. Šio Įstatymo nuostatos dėl </w:t>
                          </w:r>
                          <w:r>
                            <w:rPr>
                              <w:szCs w:val="24"/>
                            </w:rPr>
                            <w:t>metinių finansinių ataskaitų rinkinio, veiklos ataskaitos ir likvidavimo pabaigos finansinės ataskaitos parengimo, pateikimo ir paskelbimo, reorganizavimo pabaigos finansinės ataskaitos parengimo ir paskelbimo asociacijoms, pagal Lietuvos Respublikos viešo</w:t>
                          </w:r>
                          <w:r>
                            <w:rPr>
                              <w:szCs w:val="24"/>
                            </w:rPr>
                            <w:t>jo sektoriaus atskaitomybės įstatymą priskiriamoms prie viešojo sektoriaus subjektų, taikomos tiek, kiek Viešojo sektoriaus atskaitomybės įstatymas nenustato kitaip.“</w:t>
                          </w:r>
                        </w:p>
                        <w:p w:rsidR="00881909" w:rsidRDefault="000C6F04">
                          <w:pPr>
                            <w:spacing w:line="360" w:lineRule="auto"/>
                            <w:ind w:firstLine="720"/>
                            <w:jc w:val="both"/>
                            <w:rPr>
                              <w:szCs w:val="24"/>
                            </w:rPr>
                          </w:pPr>
                        </w:p>
                      </w:sdtContent>
                    </w:sdt>
                  </w:sdtContent>
                </w:sdt>
              </w:sdtContent>
            </w:sdt>
          </w:sdtContent>
        </w:sdt>
        <w:sdt>
          <w:sdtPr>
            <w:alias w:val="2 str."/>
            <w:tag w:val="part_36f3e3291e234ba4805e9bd62e41f24e"/>
            <w:id w:val="-122929542"/>
            <w:lock w:val="sdtLocked"/>
          </w:sdtPr>
          <w:sdtEndPr/>
          <w:sdtContent>
            <w:p w:rsidR="00881909" w:rsidRDefault="000C6F04">
              <w:pPr>
                <w:spacing w:line="360" w:lineRule="auto"/>
                <w:ind w:firstLine="720"/>
                <w:jc w:val="both"/>
                <w:rPr>
                  <w:b/>
                  <w:szCs w:val="24"/>
                </w:rPr>
              </w:pPr>
              <w:sdt>
                <w:sdtPr>
                  <w:alias w:val="Numeris"/>
                  <w:tag w:val="nr_36f3e3291e234ba4805e9bd62e41f24e"/>
                  <w:id w:val="-1216576986"/>
                  <w:lock w:val="sdtLocked"/>
                </w:sdtPr>
                <w:sdtEndPr/>
                <w:sdtContent>
                  <w:r>
                    <w:rPr>
                      <w:b/>
                      <w:szCs w:val="24"/>
                    </w:rPr>
                    <w:t>2</w:t>
                  </w:r>
                </w:sdtContent>
              </w:sdt>
              <w:r>
                <w:rPr>
                  <w:b/>
                  <w:szCs w:val="24"/>
                </w:rPr>
                <w:t xml:space="preserve"> straipsnis. </w:t>
              </w:r>
              <w:sdt>
                <w:sdtPr>
                  <w:alias w:val="Pavadinimas"/>
                  <w:tag w:val="title_36f3e3291e234ba4805e9bd62e41f24e"/>
                  <w:id w:val="1381834783"/>
                  <w:lock w:val="sdtLocked"/>
                </w:sdtPr>
                <w:sdtEndPr/>
                <w:sdtContent>
                  <w:r>
                    <w:rPr>
                      <w:b/>
                      <w:szCs w:val="24"/>
                    </w:rPr>
                    <w:t>8 straipsnio pakeitimas</w:t>
                  </w:r>
                </w:sdtContent>
              </w:sdt>
            </w:p>
            <w:sdt>
              <w:sdtPr>
                <w:alias w:val="2 str. 1 d."/>
                <w:tag w:val="part_d8220ded8ebc41c89ac18a4cd588c321"/>
                <w:id w:val="-1847471387"/>
                <w:lock w:val="sdtLocked"/>
              </w:sdtPr>
              <w:sdtEndPr/>
              <w:sdtContent>
                <w:p w:rsidR="00881909" w:rsidRDefault="000C6F04">
                  <w:pPr>
                    <w:spacing w:line="360" w:lineRule="auto"/>
                    <w:ind w:firstLine="720"/>
                    <w:jc w:val="both"/>
                    <w:rPr>
                      <w:b/>
                      <w:szCs w:val="24"/>
                    </w:rPr>
                  </w:pPr>
                  <w:sdt>
                    <w:sdtPr>
                      <w:alias w:val="Numeris"/>
                      <w:tag w:val="nr_d8220ded8ebc41c89ac18a4cd588c321"/>
                      <w:id w:val="-1688748899"/>
                      <w:lock w:val="sdtLocked"/>
                    </w:sdtPr>
                    <w:sdtEndPr/>
                    <w:sdtContent>
                      <w:r>
                        <w:rPr>
                          <w:szCs w:val="24"/>
                        </w:rPr>
                        <w:t>1</w:t>
                      </w:r>
                    </w:sdtContent>
                  </w:sdt>
                  <w:r>
                    <w:rPr>
                      <w:szCs w:val="24"/>
                    </w:rPr>
                    <w:t xml:space="preserve">. Pakeisti 8 straipsnio 1 dalies 5 </w:t>
                  </w:r>
                  <w:r>
                    <w:rPr>
                      <w:szCs w:val="24"/>
                    </w:rPr>
                    <w:t xml:space="preserve">punktą ir jį išdėstyti taip: </w:t>
                  </w:r>
                </w:p>
                <w:sdt>
                  <w:sdtPr>
                    <w:alias w:val="citata"/>
                    <w:tag w:val="part_bb84601913554bef82f53cb516aa2963"/>
                    <w:id w:val="2047640004"/>
                    <w:lock w:val="sdtLocked"/>
                  </w:sdtPr>
                  <w:sdtEndPr/>
                  <w:sdtContent>
                    <w:sdt>
                      <w:sdtPr>
                        <w:alias w:val="5 p."/>
                        <w:tag w:val="part_125af372703d475da9f46a24715416d3"/>
                        <w:id w:val="-364526880"/>
                        <w:lock w:val="sdtLocked"/>
                      </w:sdtPr>
                      <w:sdtEndPr/>
                      <w:sdtContent>
                        <w:p w:rsidR="00881909" w:rsidRDefault="000C6F04">
                          <w:pPr>
                            <w:spacing w:line="360" w:lineRule="auto"/>
                            <w:ind w:firstLine="720"/>
                            <w:jc w:val="both"/>
                            <w:rPr>
                              <w:szCs w:val="24"/>
                            </w:rPr>
                          </w:pPr>
                          <w:r>
                            <w:rPr>
                              <w:szCs w:val="24"/>
                            </w:rPr>
                            <w:t>„</w:t>
                          </w:r>
                          <w:sdt>
                            <w:sdtPr>
                              <w:alias w:val="Numeris"/>
                              <w:tag w:val="nr_125af372703d475da9f46a24715416d3"/>
                              <w:id w:val="1062443070"/>
                              <w:lock w:val="sdtLocked"/>
                            </w:sdtPr>
                            <w:sdtEndPr/>
                            <w:sdtContent>
                              <w:r>
                                <w:rPr>
                                  <w:szCs w:val="24"/>
                                </w:rPr>
                                <w:t>5</w:t>
                              </w:r>
                            </w:sdtContent>
                          </w:sdt>
                          <w:r>
                            <w:rPr>
                              <w:szCs w:val="24"/>
                            </w:rPr>
                            <w:t>) per 4 mėnesius nuo finansinių metų pabaigos tvirtina asociacijos metinių finansinių ataskaitų rinkinį arba metinę ataskaitą, išskyrus atvejus, kai Civilinio kodekso 2.106 straipsnio 2, 3, 4 ir 7 punktuose nustatytais atv</w:t>
                          </w:r>
                          <w:r>
                            <w:rPr>
                              <w:szCs w:val="24"/>
                            </w:rPr>
                            <w:t>ejais asociacija likviduojama.</w:t>
                          </w:r>
                          <w:r>
                            <w:rPr>
                              <w:szCs w:val="24"/>
                              <w:lang w:eastAsia="lt-LT"/>
                            </w:rPr>
                            <w:t xml:space="preserve"> Jeigu asociacijos metinių finansinių ataskaitų auditas </w:t>
                          </w:r>
                          <w:r>
                            <w:rPr>
                              <w:szCs w:val="24"/>
                            </w:rPr>
                            <w:t xml:space="preserve">privalomas pagal Lietuvos Respublikos finansinių ataskaitų audito ir kitų užtikrinimo paslaugų įstatymą, </w:t>
                          </w:r>
                          <w:r>
                            <w:rPr>
                              <w:szCs w:val="24"/>
                              <w:lang w:eastAsia="lt-LT"/>
                            </w:rPr>
                            <w:t>tvirtinamas tik audituotas metinių finansinių ataskaitų rinkinys</w:t>
                          </w:r>
                          <w:r>
                            <w:rPr>
                              <w:spacing w:val="-4"/>
                              <w:szCs w:val="24"/>
                            </w:rPr>
                            <w:t>;</w:t>
                          </w:r>
                          <w:r>
                            <w:rPr>
                              <w:spacing w:val="-4"/>
                              <w:szCs w:val="24"/>
                            </w:rPr>
                            <w:t>“.</w:t>
                          </w:r>
                        </w:p>
                      </w:sdtContent>
                    </w:sdt>
                  </w:sdtContent>
                </w:sdt>
              </w:sdtContent>
            </w:sdt>
            <w:sdt>
              <w:sdtPr>
                <w:alias w:val="2 str. 2 d."/>
                <w:tag w:val="part_c66aab26f7974ef2b62ea2ea4d37c1e3"/>
                <w:id w:val="1931089499"/>
                <w:lock w:val="sdtLocked"/>
              </w:sdtPr>
              <w:sdtEndPr/>
              <w:sdtContent>
                <w:p w:rsidR="00881909" w:rsidRDefault="000C6F04">
                  <w:pPr>
                    <w:spacing w:line="360" w:lineRule="auto"/>
                    <w:ind w:firstLine="720"/>
                    <w:jc w:val="both"/>
                    <w:rPr>
                      <w:szCs w:val="24"/>
                    </w:rPr>
                  </w:pPr>
                  <w:sdt>
                    <w:sdtPr>
                      <w:alias w:val="Numeris"/>
                      <w:tag w:val="nr_c66aab26f7974ef2b62ea2ea4d37c1e3"/>
                      <w:id w:val="171155068"/>
                      <w:lock w:val="sdtLocked"/>
                    </w:sdtPr>
                    <w:sdtEndPr/>
                    <w:sdtContent>
                      <w:r>
                        <w:rPr>
                          <w:szCs w:val="24"/>
                        </w:rPr>
                        <w:t>2</w:t>
                      </w:r>
                    </w:sdtContent>
                  </w:sdt>
                  <w:r>
                    <w:rPr>
                      <w:szCs w:val="24"/>
                    </w:rPr>
                    <w:t>. Pakeisti 8 straipsnio 1 dalies 8 punktą ir jį išdėstyti taip:</w:t>
                  </w:r>
                </w:p>
                <w:sdt>
                  <w:sdtPr>
                    <w:alias w:val="citata"/>
                    <w:tag w:val="part_903a16f5a73e4d1a9afa21545f803303"/>
                    <w:id w:val="-44751832"/>
                    <w:lock w:val="sdtLocked"/>
                  </w:sdtPr>
                  <w:sdtEndPr/>
                  <w:sdtContent>
                    <w:sdt>
                      <w:sdtPr>
                        <w:alias w:val="8 p."/>
                        <w:tag w:val="part_ff6c2c5f0f1c4ee39deb22fa92689a90"/>
                        <w:id w:val="-636263529"/>
                        <w:lock w:val="sdtLocked"/>
                      </w:sdtPr>
                      <w:sdtEndPr/>
                      <w:sdtContent>
                        <w:p w:rsidR="00881909" w:rsidRDefault="000C6F04">
                          <w:pPr>
                            <w:spacing w:line="360" w:lineRule="auto"/>
                            <w:ind w:firstLine="720"/>
                            <w:jc w:val="both"/>
                            <w:rPr>
                              <w:szCs w:val="24"/>
                            </w:rPr>
                          </w:pPr>
                          <w:r>
                            <w:rPr>
                              <w:szCs w:val="24"/>
                            </w:rPr>
                            <w:t>„</w:t>
                          </w:r>
                          <w:sdt>
                            <w:sdtPr>
                              <w:alias w:val="Numeris"/>
                              <w:tag w:val="nr_ff6c2c5f0f1c4ee39deb22fa92689a90"/>
                              <w:id w:val="1405499313"/>
                              <w:lock w:val="sdtLocked"/>
                            </w:sdtPr>
                            <w:sdtEndPr/>
                            <w:sdtContent>
                              <w:r>
                                <w:rPr>
                                  <w:szCs w:val="24"/>
                                </w:rPr>
                                <w:t>8</w:t>
                              </w:r>
                            </w:sdtContent>
                          </w:sdt>
                          <w:r>
                            <w:rPr>
                              <w:szCs w:val="24"/>
                            </w:rPr>
                            <w:t>) priima sprendimą dėl asociacijos metinių finansinių ataskaitų audito</w:t>
                          </w:r>
                          <w:r>
                            <w:rPr>
                              <w:spacing w:val="-4"/>
                              <w:szCs w:val="24"/>
                            </w:rPr>
                            <w:t xml:space="preserve"> kitais, nei nustatyta Finansinių ataskaitų audito ir kitų užtikrinimo paslaugų įstatyme ir asociacijos įs</w:t>
                          </w:r>
                          <w:r>
                            <w:rPr>
                              <w:spacing w:val="-4"/>
                              <w:szCs w:val="24"/>
                            </w:rPr>
                            <w:t>tatuose, atvejais</w:t>
                          </w:r>
                          <w:r>
                            <w:rPr>
                              <w:szCs w:val="24"/>
                            </w:rPr>
                            <w:t xml:space="preserve"> ir renka auditorių ar audito įmonę.“</w:t>
                          </w:r>
                        </w:p>
                        <w:p w:rsidR="00881909" w:rsidRDefault="000C6F04">
                          <w:pPr>
                            <w:spacing w:line="360" w:lineRule="auto"/>
                            <w:ind w:firstLine="720"/>
                            <w:jc w:val="both"/>
                            <w:rPr>
                              <w:szCs w:val="24"/>
                            </w:rPr>
                          </w:pPr>
                        </w:p>
                      </w:sdtContent>
                    </w:sdt>
                  </w:sdtContent>
                </w:sdt>
              </w:sdtContent>
            </w:sdt>
          </w:sdtContent>
        </w:sdt>
        <w:sdt>
          <w:sdtPr>
            <w:alias w:val="3 str."/>
            <w:tag w:val="part_53733a6c8ff8419fbe93484e455e8747"/>
            <w:id w:val="-923643549"/>
            <w:lock w:val="sdtLocked"/>
          </w:sdtPr>
          <w:sdtEndPr/>
          <w:sdtContent>
            <w:p w:rsidR="00881909" w:rsidRDefault="000C6F04">
              <w:pPr>
                <w:spacing w:line="360" w:lineRule="auto"/>
                <w:ind w:firstLine="720"/>
                <w:jc w:val="both"/>
                <w:rPr>
                  <w:b/>
                  <w:szCs w:val="24"/>
                </w:rPr>
              </w:pPr>
              <w:sdt>
                <w:sdtPr>
                  <w:alias w:val="Numeris"/>
                  <w:tag w:val="nr_53733a6c8ff8419fbe93484e455e8747"/>
                  <w:id w:val="413514475"/>
                  <w:lock w:val="sdtLocked"/>
                </w:sdtPr>
                <w:sdtEndPr/>
                <w:sdtContent>
                  <w:r>
                    <w:rPr>
                      <w:b/>
                      <w:szCs w:val="24"/>
                    </w:rPr>
                    <w:t>3</w:t>
                  </w:r>
                </w:sdtContent>
              </w:sdt>
              <w:r>
                <w:rPr>
                  <w:b/>
                  <w:szCs w:val="24"/>
                </w:rPr>
                <w:t xml:space="preserve"> straipsnis. </w:t>
              </w:r>
              <w:sdt>
                <w:sdtPr>
                  <w:alias w:val="Pavadinimas"/>
                  <w:tag w:val="title_53733a6c8ff8419fbe93484e455e8747"/>
                  <w:id w:val="569547296"/>
                  <w:lock w:val="sdtLocked"/>
                </w:sdtPr>
                <w:sdtEndPr/>
                <w:sdtContent>
                  <w:r>
                    <w:rPr>
                      <w:b/>
                      <w:szCs w:val="24"/>
                    </w:rPr>
                    <w:t>9 straipsnio pakeitimas</w:t>
                  </w:r>
                </w:sdtContent>
              </w:sdt>
            </w:p>
            <w:sdt>
              <w:sdtPr>
                <w:alias w:val="3 str. 1 d."/>
                <w:tag w:val="part_44fece40e431477582203274504a3e35"/>
                <w:id w:val="378132780"/>
                <w:lock w:val="sdtLocked"/>
              </w:sdtPr>
              <w:sdtEndPr/>
              <w:sdtContent>
                <w:p w:rsidR="00881909" w:rsidRDefault="000C6F04">
                  <w:pPr>
                    <w:spacing w:line="360" w:lineRule="auto"/>
                    <w:ind w:firstLine="720"/>
                    <w:jc w:val="both"/>
                    <w:rPr>
                      <w:szCs w:val="24"/>
                    </w:rPr>
                  </w:pPr>
                  <w:sdt>
                    <w:sdtPr>
                      <w:alias w:val="Numeris"/>
                      <w:tag w:val="nr_44fece40e431477582203274504a3e35"/>
                      <w:id w:val="590437299"/>
                      <w:lock w:val="sdtLocked"/>
                    </w:sdtPr>
                    <w:sdtEndPr/>
                    <w:sdtContent>
                      <w:r>
                        <w:rPr>
                          <w:szCs w:val="24"/>
                        </w:rPr>
                        <w:t>1</w:t>
                      </w:r>
                    </w:sdtContent>
                  </w:sdt>
                  <w:r>
                    <w:rPr>
                      <w:szCs w:val="24"/>
                    </w:rPr>
                    <w:t>. Pakeisti 9 straipsnio 3 dalies 4 punktą ir jį išdėstyti taip:</w:t>
                  </w:r>
                </w:p>
                <w:sdt>
                  <w:sdtPr>
                    <w:alias w:val="citata"/>
                    <w:tag w:val="part_37a392419bd9493bb71f54f178b6f452"/>
                    <w:id w:val="1401017328"/>
                    <w:lock w:val="sdtLocked"/>
                  </w:sdtPr>
                  <w:sdtEndPr/>
                  <w:sdtContent>
                    <w:sdt>
                      <w:sdtPr>
                        <w:alias w:val="4 p."/>
                        <w:tag w:val="part_65806028400e4e18a5ac5cbdd889dbf8"/>
                        <w:id w:val="422762005"/>
                        <w:lock w:val="sdtLocked"/>
                      </w:sdtPr>
                      <w:sdtEndPr/>
                      <w:sdtContent>
                        <w:p w:rsidR="00881909" w:rsidRDefault="000C6F04">
                          <w:pPr>
                            <w:tabs>
                              <w:tab w:val="left" w:pos="993"/>
                            </w:tabs>
                            <w:spacing w:line="360" w:lineRule="auto"/>
                            <w:ind w:firstLine="720"/>
                            <w:jc w:val="both"/>
                            <w:rPr>
                              <w:szCs w:val="24"/>
                            </w:rPr>
                          </w:pPr>
                          <w:r>
                            <w:rPr>
                              <w:szCs w:val="24"/>
                            </w:rPr>
                            <w:t>„</w:t>
                          </w:r>
                          <w:sdt>
                            <w:sdtPr>
                              <w:alias w:val="Numeris"/>
                              <w:tag w:val="nr_65806028400e4e18a5ac5cbdd889dbf8"/>
                              <w:id w:val="810906962"/>
                              <w:lock w:val="sdtLocked"/>
                            </w:sdtPr>
                            <w:sdtEndPr/>
                            <w:sdtContent>
                              <w:r>
                                <w:rPr>
                                  <w:szCs w:val="24"/>
                                </w:rPr>
                                <w:t>4</w:t>
                              </w:r>
                            </w:sdtContent>
                          </w:sdt>
                          <w:r>
                            <w:rPr>
                              <w:szCs w:val="24"/>
                            </w:rPr>
                            <w:t>) metinių finansinių ataskaitų rinkinio ir veiklos ataskaitos parengimą ir pate</w:t>
                          </w:r>
                          <w:r>
                            <w:rPr>
                              <w:szCs w:val="24"/>
                            </w:rPr>
                            <w:t xml:space="preserve">ikimą kartu su auditoriaus išvada (jeigu auditas privalomas pagal Finansinių ataskaitų audito ir kitų </w:t>
                          </w:r>
                          <w:r>
                            <w:rPr>
                              <w:szCs w:val="24"/>
                            </w:rPr>
                            <w:lastRenderedPageBreak/>
                            <w:t>užtikrinimo paslaugų įstatymą) arba metinės ataskaitos parengimą ir pateikimą Juridinių asmenų registro tvarkytojui ir visuotiniam narių susirinkimui;“.</w:t>
                          </w:r>
                        </w:p>
                      </w:sdtContent>
                    </w:sdt>
                  </w:sdtContent>
                </w:sdt>
              </w:sdtContent>
            </w:sdt>
            <w:sdt>
              <w:sdtPr>
                <w:alias w:val="3 str. 2 d."/>
                <w:tag w:val="part_d3a3ed33083941f0822b18f6ca5b4986"/>
                <w:id w:val="488062755"/>
                <w:lock w:val="sdtLocked"/>
              </w:sdtPr>
              <w:sdtEndPr/>
              <w:sdtContent>
                <w:p w:rsidR="00881909" w:rsidRDefault="000C6F04">
                  <w:pPr>
                    <w:spacing w:line="360" w:lineRule="auto"/>
                    <w:ind w:firstLine="720"/>
                    <w:jc w:val="both"/>
                    <w:rPr>
                      <w:szCs w:val="24"/>
                    </w:rPr>
                  </w:pPr>
                  <w:sdt>
                    <w:sdtPr>
                      <w:alias w:val="Numeris"/>
                      <w:tag w:val="nr_d3a3ed33083941f0822b18f6ca5b4986"/>
                      <w:id w:val="-591705051"/>
                      <w:lock w:val="sdtLocked"/>
                    </w:sdtPr>
                    <w:sdtEndPr/>
                    <w:sdtContent>
                      <w:r>
                        <w:rPr>
                          <w:szCs w:val="24"/>
                        </w:rPr>
                        <w:t>2</w:t>
                      </w:r>
                    </w:sdtContent>
                  </w:sdt>
                  <w:r>
                    <w:rPr>
                      <w:szCs w:val="24"/>
                    </w:rPr>
                    <w:t>. Pakeisti 9 straipsnio 3 dalies 6 punktą ir jį išdėstyti taip:</w:t>
                  </w:r>
                </w:p>
                <w:sdt>
                  <w:sdtPr>
                    <w:alias w:val="citata"/>
                    <w:tag w:val="part_ac79daf00d8842f38481c46116b7473d"/>
                    <w:id w:val="618111547"/>
                    <w:lock w:val="sdtLocked"/>
                  </w:sdtPr>
                  <w:sdtEndPr/>
                  <w:sdtContent>
                    <w:sdt>
                      <w:sdtPr>
                        <w:alias w:val="6 p."/>
                        <w:tag w:val="part_32647b2c1fc24110a87d825d55368539"/>
                        <w:id w:val="763808512"/>
                        <w:lock w:val="sdtLocked"/>
                      </w:sdtPr>
                      <w:sdtEndPr/>
                      <w:sdtContent>
                        <w:p w:rsidR="00881909" w:rsidRDefault="000C6F04">
                          <w:pPr>
                            <w:tabs>
                              <w:tab w:val="left" w:pos="993"/>
                            </w:tabs>
                            <w:spacing w:line="360" w:lineRule="auto"/>
                            <w:ind w:firstLine="720"/>
                            <w:jc w:val="both"/>
                            <w:rPr>
                              <w:szCs w:val="24"/>
                            </w:rPr>
                          </w:pPr>
                          <w:r>
                            <w:rPr>
                              <w:szCs w:val="24"/>
                            </w:rPr>
                            <w:t>„</w:t>
                          </w:r>
                          <w:sdt>
                            <w:sdtPr>
                              <w:alias w:val="Numeris"/>
                              <w:tag w:val="nr_32647b2c1fc24110a87d825d55368539"/>
                              <w:id w:val="1787846943"/>
                              <w:lock w:val="sdtLocked"/>
                            </w:sdtPr>
                            <w:sdtEndPr/>
                            <w:sdtContent>
                              <w:r>
                                <w:rPr>
                                  <w:szCs w:val="24"/>
                                </w:rPr>
                                <w:t>6</w:t>
                              </w:r>
                            </w:sdtContent>
                          </w:sdt>
                          <w:r>
                            <w:rPr>
                              <w:szCs w:val="24"/>
                            </w:rPr>
                            <w:t xml:space="preserve">) metinių finansinių ataskaitų rinkinio, veiklos ataskaitos ir auditoriaus išvados (jeigu auditas privalomas pagal Finansinių ataskaitų audito ir kitų užtikrinimo paslaugų </w:t>
                          </w:r>
                          <w:r>
                            <w:rPr>
                              <w:szCs w:val="24"/>
                            </w:rPr>
                            <w:t>įstatymą) arba metinės ataskaitos paskelbimą asociacijos interneto svetainėje, jeigu asociacija ją turi;“.</w:t>
                          </w:r>
                        </w:p>
                      </w:sdtContent>
                    </w:sdt>
                  </w:sdtContent>
                </w:sdt>
              </w:sdtContent>
            </w:sdt>
            <w:sdt>
              <w:sdtPr>
                <w:alias w:val="3 str. 3 d."/>
                <w:tag w:val="part_9e5bdf553a984c71ae5086ff287461eb"/>
                <w:id w:val="1021903779"/>
                <w:lock w:val="sdtLocked"/>
              </w:sdtPr>
              <w:sdtEndPr/>
              <w:sdtContent>
                <w:p w:rsidR="00881909" w:rsidRDefault="000C6F04">
                  <w:pPr>
                    <w:spacing w:line="360" w:lineRule="auto"/>
                    <w:ind w:firstLine="720"/>
                    <w:jc w:val="both"/>
                    <w:rPr>
                      <w:szCs w:val="24"/>
                    </w:rPr>
                  </w:pPr>
                  <w:sdt>
                    <w:sdtPr>
                      <w:alias w:val="Numeris"/>
                      <w:tag w:val="nr_9e5bdf553a984c71ae5086ff287461eb"/>
                      <w:id w:val="1933087638"/>
                      <w:lock w:val="sdtLocked"/>
                    </w:sdtPr>
                    <w:sdtEndPr/>
                    <w:sdtContent>
                      <w:r>
                        <w:rPr>
                          <w:szCs w:val="24"/>
                        </w:rPr>
                        <w:t>3</w:t>
                      </w:r>
                    </w:sdtContent>
                  </w:sdt>
                  <w:r>
                    <w:rPr>
                      <w:szCs w:val="24"/>
                    </w:rPr>
                    <w:t>. Pakeisti 9 straipsnio 3 dalies 7 punktą ir jį išdėstyti taip:</w:t>
                  </w:r>
                </w:p>
                <w:sdt>
                  <w:sdtPr>
                    <w:alias w:val="citata"/>
                    <w:tag w:val="part_4221b6c5878247f99f4f09c6c42a9e10"/>
                    <w:id w:val="-1648350315"/>
                    <w:lock w:val="sdtLocked"/>
                  </w:sdtPr>
                  <w:sdtEndPr/>
                  <w:sdtContent>
                    <w:sdt>
                      <w:sdtPr>
                        <w:alias w:val="7 p."/>
                        <w:tag w:val="part_e9109bcf336a4380b356c08af44d55ff"/>
                        <w:id w:val="-1583294446"/>
                        <w:lock w:val="sdtLocked"/>
                      </w:sdtPr>
                      <w:sdtEndPr/>
                      <w:sdtContent>
                        <w:p w:rsidR="00881909" w:rsidRDefault="000C6F04">
                          <w:pPr>
                            <w:tabs>
                              <w:tab w:val="left" w:pos="993"/>
                            </w:tabs>
                            <w:spacing w:line="360" w:lineRule="auto"/>
                            <w:ind w:firstLine="720"/>
                            <w:jc w:val="both"/>
                            <w:rPr>
                              <w:szCs w:val="24"/>
                            </w:rPr>
                          </w:pPr>
                          <w:r>
                            <w:rPr>
                              <w:szCs w:val="24"/>
                            </w:rPr>
                            <w:t>„</w:t>
                          </w:r>
                          <w:sdt>
                            <w:sdtPr>
                              <w:alias w:val="Numeris"/>
                              <w:tag w:val="nr_e9109bcf336a4380b356c08af44d55ff"/>
                              <w:id w:val="1111934873"/>
                              <w:lock w:val="sdtLocked"/>
                            </w:sdtPr>
                            <w:sdtEndPr/>
                            <w:sdtContent>
                              <w:r>
                                <w:rPr>
                                  <w:szCs w:val="24"/>
                                </w:rPr>
                                <w:t>7</w:t>
                              </w:r>
                            </w:sdtContent>
                          </w:sdt>
                          <w:r>
                            <w:rPr>
                              <w:szCs w:val="24"/>
                            </w:rPr>
                            <w:t>) sąlygų tretiesiems asmenims susipažinti su metinių finansinių ataskait</w:t>
                          </w:r>
                          <w:r>
                            <w:rPr>
                              <w:szCs w:val="24"/>
                            </w:rPr>
                            <w:t>ų rinkiniu, veiklos ataskaita ir auditoriaus išvada (jeigu auditas privalomas pagal Finansinių ataskaitų audito ir kitų užtikrinimo paslaugų įstatymą) arba metine ataskaita asociacijos buveinėje sudarymą;“.</w:t>
                          </w:r>
                        </w:p>
                        <w:p w:rsidR="00881909" w:rsidRDefault="000C6F04">
                          <w:pPr>
                            <w:spacing w:line="360" w:lineRule="auto"/>
                            <w:ind w:firstLine="720"/>
                            <w:jc w:val="both"/>
                            <w:rPr>
                              <w:b/>
                              <w:szCs w:val="24"/>
                            </w:rPr>
                          </w:pPr>
                        </w:p>
                      </w:sdtContent>
                    </w:sdt>
                  </w:sdtContent>
                </w:sdt>
              </w:sdtContent>
            </w:sdt>
          </w:sdtContent>
        </w:sdt>
        <w:sdt>
          <w:sdtPr>
            <w:alias w:val="4 str."/>
            <w:tag w:val="part_2c17fb4c9ee941559f9afead39f3f43b"/>
            <w:id w:val="204915076"/>
            <w:lock w:val="sdtLocked"/>
          </w:sdtPr>
          <w:sdtEndPr/>
          <w:sdtContent>
            <w:p w:rsidR="00881909" w:rsidRDefault="000C6F04">
              <w:pPr>
                <w:spacing w:line="360" w:lineRule="auto"/>
                <w:ind w:firstLine="720"/>
                <w:jc w:val="both"/>
                <w:rPr>
                  <w:b/>
                  <w:szCs w:val="24"/>
                </w:rPr>
              </w:pPr>
              <w:sdt>
                <w:sdtPr>
                  <w:alias w:val="Numeris"/>
                  <w:tag w:val="nr_2c17fb4c9ee941559f9afead39f3f43b"/>
                  <w:id w:val="-1947152579"/>
                  <w:lock w:val="sdtLocked"/>
                </w:sdtPr>
                <w:sdtEndPr/>
                <w:sdtContent>
                  <w:r>
                    <w:rPr>
                      <w:b/>
                      <w:szCs w:val="24"/>
                    </w:rPr>
                    <w:t>4</w:t>
                  </w:r>
                </w:sdtContent>
              </w:sdt>
              <w:r>
                <w:rPr>
                  <w:b/>
                  <w:szCs w:val="24"/>
                </w:rPr>
                <w:t xml:space="preserve"> straipsnis. </w:t>
              </w:r>
              <w:sdt>
                <w:sdtPr>
                  <w:alias w:val="Pavadinimas"/>
                  <w:tag w:val="title_2c17fb4c9ee941559f9afead39f3f43b"/>
                  <w:id w:val="-1043435386"/>
                  <w:lock w:val="sdtLocked"/>
                </w:sdtPr>
                <w:sdtEndPr/>
                <w:sdtContent>
                  <w:r>
                    <w:rPr>
                      <w:b/>
                      <w:szCs w:val="24"/>
                    </w:rPr>
                    <w:t>10 straipsnio pakeitimas</w:t>
                  </w:r>
                </w:sdtContent>
              </w:sdt>
            </w:p>
            <w:sdt>
              <w:sdtPr>
                <w:alias w:val="4 str. 1 d."/>
                <w:tag w:val="part_c5b3d34fe9af48da84e56c4f57166fd8"/>
                <w:id w:val="-1589609615"/>
                <w:lock w:val="sdtLocked"/>
              </w:sdtPr>
              <w:sdtEndPr/>
              <w:sdtContent>
                <w:p w:rsidR="00881909" w:rsidRDefault="000C6F04">
                  <w:pPr>
                    <w:spacing w:line="360" w:lineRule="auto"/>
                    <w:ind w:firstLine="720"/>
                    <w:jc w:val="both"/>
                    <w:rPr>
                      <w:szCs w:val="24"/>
                    </w:rPr>
                  </w:pPr>
                  <w:r>
                    <w:rPr>
                      <w:szCs w:val="24"/>
                    </w:rPr>
                    <w:t>Pakeisti 10 straipsnio 7 dalį ir ją išdėstyti taip:</w:t>
                  </w:r>
                </w:p>
                <w:sdt>
                  <w:sdtPr>
                    <w:alias w:val="citata"/>
                    <w:tag w:val="part_e96514dca8984f5699241a02446edf5d"/>
                    <w:id w:val="1116026139"/>
                    <w:lock w:val="sdtLocked"/>
                  </w:sdtPr>
                  <w:sdtEndPr/>
                  <w:sdtContent>
                    <w:sdt>
                      <w:sdtPr>
                        <w:alias w:val="7 d."/>
                        <w:tag w:val="part_2866783f04ee4400b54a6bf276eb9433"/>
                        <w:id w:val="-1821650922"/>
                        <w:lock w:val="sdtLocked"/>
                      </w:sdtPr>
                      <w:sdtEndPr/>
                      <w:sdtContent>
                        <w:p w:rsidR="00881909" w:rsidRDefault="000C6F04">
                          <w:pPr>
                            <w:tabs>
                              <w:tab w:val="left" w:pos="709"/>
                            </w:tabs>
                            <w:spacing w:line="360" w:lineRule="auto"/>
                            <w:ind w:firstLine="720"/>
                            <w:jc w:val="both"/>
                            <w:rPr>
                              <w:szCs w:val="24"/>
                            </w:rPr>
                          </w:pPr>
                          <w:r>
                            <w:rPr>
                              <w:szCs w:val="24"/>
                            </w:rPr>
                            <w:t>„</w:t>
                          </w:r>
                          <w:sdt>
                            <w:sdtPr>
                              <w:alias w:val="Numeris"/>
                              <w:tag w:val="nr_2866783f04ee4400b54a6bf276eb9433"/>
                              <w:id w:val="264496924"/>
                              <w:lock w:val="sdtLocked"/>
                            </w:sdtPr>
                            <w:sdtEndPr/>
                            <w:sdtContent>
                              <w:r>
                                <w:rPr>
                                  <w:szCs w:val="24"/>
                                </w:rPr>
                                <w:t>7</w:t>
                              </w:r>
                            </w:sdtContent>
                          </w:sdt>
                          <w:r>
                            <w:rPr>
                              <w:szCs w:val="24"/>
                            </w:rPr>
                            <w:t>. Metinių finansinių ataskaitų rinkinį sudarančių finansinių ataskaitų ir metinės ataskaitos parengimo tvarka nustatoma Lietuvos finansinės atskaitomybės standarte. Finansų ministras nustato veiklo</w:t>
                          </w:r>
                          <w:r>
                            <w:rPr>
                              <w:szCs w:val="24"/>
                            </w:rPr>
                            <w:t>s ataskaitos formą.</w:t>
                          </w:r>
                          <w:r>
                            <w:rPr>
                              <w:szCs w:val="24"/>
                              <w:lang w:eastAsia="lt-LT"/>
                            </w:rPr>
                            <w:t>“</w:t>
                          </w:r>
                        </w:p>
                        <w:p w:rsidR="00881909" w:rsidRDefault="000C6F04">
                          <w:pPr>
                            <w:spacing w:line="360" w:lineRule="auto"/>
                            <w:ind w:firstLine="720"/>
                            <w:jc w:val="both"/>
                            <w:rPr>
                              <w:szCs w:val="24"/>
                            </w:rPr>
                          </w:pPr>
                        </w:p>
                      </w:sdtContent>
                    </w:sdt>
                  </w:sdtContent>
                </w:sdt>
              </w:sdtContent>
            </w:sdt>
          </w:sdtContent>
        </w:sdt>
        <w:sdt>
          <w:sdtPr>
            <w:alias w:val="5 str."/>
            <w:tag w:val="part_41e27ab1cc1d4c4ca4f33ba330c24ec9"/>
            <w:id w:val="-1129164358"/>
            <w:lock w:val="sdtLocked"/>
          </w:sdtPr>
          <w:sdtEndPr/>
          <w:sdtContent>
            <w:p w:rsidR="00881909" w:rsidRDefault="000C6F04">
              <w:pPr>
                <w:spacing w:line="360" w:lineRule="auto"/>
                <w:ind w:firstLine="720"/>
                <w:jc w:val="both"/>
                <w:rPr>
                  <w:b/>
                  <w:szCs w:val="24"/>
                </w:rPr>
              </w:pPr>
              <w:sdt>
                <w:sdtPr>
                  <w:alias w:val="Numeris"/>
                  <w:tag w:val="nr_41e27ab1cc1d4c4ca4f33ba330c24ec9"/>
                  <w:id w:val="1191639512"/>
                  <w:lock w:val="sdtLocked"/>
                </w:sdtPr>
                <w:sdtEndPr/>
                <w:sdtContent>
                  <w:r>
                    <w:rPr>
                      <w:b/>
                      <w:szCs w:val="24"/>
                    </w:rPr>
                    <w:t>5</w:t>
                  </w:r>
                </w:sdtContent>
              </w:sdt>
              <w:r>
                <w:rPr>
                  <w:b/>
                  <w:szCs w:val="24"/>
                </w:rPr>
                <w:t xml:space="preserve"> straipsnis. </w:t>
              </w:r>
              <w:sdt>
                <w:sdtPr>
                  <w:alias w:val="Pavadinimas"/>
                  <w:tag w:val="title_41e27ab1cc1d4c4ca4f33ba330c24ec9"/>
                  <w:id w:val="1342899222"/>
                  <w:lock w:val="sdtLocked"/>
                </w:sdtPr>
                <w:sdtEndPr/>
                <w:sdtContent>
                  <w:r>
                    <w:rPr>
                      <w:b/>
                      <w:szCs w:val="24"/>
                    </w:rPr>
                    <w:t>10</w:t>
                  </w:r>
                  <w:r>
                    <w:rPr>
                      <w:b/>
                      <w:szCs w:val="24"/>
                      <w:vertAlign w:val="superscript"/>
                    </w:rPr>
                    <w:t>1</w:t>
                  </w:r>
                  <w:r>
                    <w:rPr>
                      <w:b/>
                      <w:szCs w:val="24"/>
                    </w:rPr>
                    <w:t xml:space="preserve"> straipsnio pakeitimas</w:t>
                  </w:r>
                </w:sdtContent>
              </w:sdt>
            </w:p>
            <w:sdt>
              <w:sdtPr>
                <w:alias w:val="5 str. 1 d."/>
                <w:tag w:val="part_10b3815b65334aaf9205c2ecf78e5e52"/>
                <w:id w:val="1585265535"/>
                <w:lock w:val="sdtLocked"/>
              </w:sdtPr>
              <w:sdtEndPr/>
              <w:sdtContent>
                <w:p w:rsidR="00881909" w:rsidRDefault="000C6F04">
                  <w:pPr>
                    <w:spacing w:line="360" w:lineRule="auto"/>
                    <w:ind w:firstLine="720"/>
                    <w:jc w:val="both"/>
                    <w:rPr>
                      <w:szCs w:val="24"/>
                    </w:rPr>
                  </w:pPr>
                  <w:r>
                    <w:rPr>
                      <w:szCs w:val="24"/>
                    </w:rPr>
                    <w:t>Pakeisti 10</w:t>
                  </w:r>
                  <w:r>
                    <w:rPr>
                      <w:szCs w:val="24"/>
                      <w:vertAlign w:val="superscript"/>
                    </w:rPr>
                    <w:t>1</w:t>
                  </w:r>
                  <w:r>
                    <w:rPr>
                      <w:szCs w:val="24"/>
                    </w:rPr>
                    <w:t xml:space="preserve"> straipsnį ir jį išdėstyti taip:</w:t>
                  </w:r>
                </w:p>
                <w:sdt>
                  <w:sdtPr>
                    <w:alias w:val="citata"/>
                    <w:tag w:val="part_4afc7c0c6077442b824fd5e312410a32"/>
                    <w:id w:val="1960070160"/>
                    <w:lock w:val="sdtLocked"/>
                  </w:sdtPr>
                  <w:sdtEndPr/>
                  <w:sdtContent>
                    <w:sdt>
                      <w:sdtPr>
                        <w:alias w:val="10-1 str."/>
                        <w:tag w:val="part_651bc91cb20f4fdb82875d3b6bdb4f23"/>
                        <w:id w:val="-792366761"/>
                        <w:lock w:val="sdtLocked"/>
                      </w:sdtPr>
                      <w:sdtEndPr/>
                      <w:sdtContent>
                        <w:p w:rsidR="00881909" w:rsidRDefault="000C6F04">
                          <w:pPr>
                            <w:spacing w:line="360" w:lineRule="auto"/>
                            <w:ind w:left="2410" w:hanging="1690"/>
                            <w:jc w:val="both"/>
                            <w:rPr>
                              <w:b/>
                              <w:bCs/>
                              <w:szCs w:val="24"/>
                            </w:rPr>
                          </w:pPr>
                          <w:r>
                            <w:rPr>
                              <w:szCs w:val="24"/>
                            </w:rPr>
                            <w:t>„</w:t>
                          </w:r>
                          <w:sdt>
                            <w:sdtPr>
                              <w:alias w:val="Numeris"/>
                              <w:tag w:val="nr_651bc91cb20f4fdb82875d3b6bdb4f23"/>
                              <w:id w:val="-27879026"/>
                              <w:lock w:val="sdtLocked"/>
                            </w:sdtPr>
                            <w:sdtEndPr/>
                            <w:sdtContent>
                              <w:r>
                                <w:rPr>
                                  <w:b/>
                                  <w:bCs/>
                                  <w:szCs w:val="24"/>
                                </w:rPr>
                                <w:t>10</w:t>
                              </w:r>
                              <w:r>
                                <w:rPr>
                                  <w:b/>
                                  <w:bCs/>
                                  <w:szCs w:val="24"/>
                                  <w:vertAlign w:val="superscript"/>
                                </w:rPr>
                                <w:t>1</w:t>
                              </w:r>
                            </w:sdtContent>
                          </w:sdt>
                          <w:r>
                            <w:rPr>
                              <w:b/>
                              <w:bCs/>
                              <w:szCs w:val="24"/>
                            </w:rPr>
                            <w:t xml:space="preserve"> straipsnis</w:t>
                          </w:r>
                          <w:bookmarkStart w:id="0" w:name="_GoBack"/>
                          <w:bookmarkEnd w:id="0"/>
                          <w:r>
                            <w:rPr>
                              <w:b/>
                              <w:bCs/>
                              <w:szCs w:val="24"/>
                            </w:rPr>
                            <w:t xml:space="preserve">. </w:t>
                          </w:r>
                          <w:sdt>
                            <w:sdtPr>
                              <w:alias w:val="Pavadinimas"/>
                              <w:tag w:val="title_651bc91cb20f4fdb82875d3b6bdb4f23"/>
                              <w:id w:val="961381345"/>
                              <w:lock w:val="sdtLocked"/>
                            </w:sdtPr>
                            <w:sdtEndPr/>
                            <w:sdtContent>
                              <w:r>
                                <w:rPr>
                                  <w:b/>
                                  <w:bCs/>
                                  <w:szCs w:val="24"/>
                                </w:rPr>
                                <w:t>Metinių finansinių ataskaitų rinkinio, veiklos ataskaitos ir metinės ataskaitos skelbimas ir teikimas</w:t>
                              </w:r>
                            </w:sdtContent>
                          </w:sdt>
                        </w:p>
                        <w:sdt>
                          <w:sdtPr>
                            <w:alias w:val="10-1 str. 1 d."/>
                            <w:tag w:val="part_ddc0aeaf017449309fba197a83baeba0"/>
                            <w:id w:val="-1605024256"/>
                            <w:lock w:val="sdtLocked"/>
                          </w:sdtPr>
                          <w:sdtEndPr/>
                          <w:sdtContent>
                            <w:p w:rsidR="00881909" w:rsidRDefault="000C6F04">
                              <w:pPr>
                                <w:spacing w:line="360" w:lineRule="auto"/>
                                <w:ind w:firstLine="720"/>
                                <w:jc w:val="both"/>
                                <w:rPr>
                                  <w:szCs w:val="24"/>
                                </w:rPr>
                              </w:pPr>
                              <w:sdt>
                                <w:sdtPr>
                                  <w:alias w:val="Numeris"/>
                                  <w:tag w:val="nr_ddc0aeaf017449309fba197a83baeba0"/>
                                  <w:id w:val="-1361041863"/>
                                  <w:lock w:val="sdtLocked"/>
                                </w:sdtPr>
                                <w:sdtEndPr/>
                                <w:sdtContent>
                                  <w:r>
                                    <w:rPr>
                                      <w:szCs w:val="24"/>
                                    </w:rPr>
                                    <w:t>1</w:t>
                                  </w:r>
                                </w:sdtContent>
                              </w:sdt>
                              <w:r>
                                <w:rPr>
                                  <w:szCs w:val="24"/>
                                </w:rPr>
                                <w:t>. Metinių f</w:t>
                              </w:r>
                              <w:r>
                                <w:rPr>
                                  <w:szCs w:val="24"/>
                                </w:rPr>
                                <w:t>inansinių ataskaitų rinkinys, veiklos ataskaita kartu su auditoriaus išvada (jeigu auditas privalomas pagal Finansinių ataskaitų audito ir kitų užtikrinimo paslaugų įstatymą), taip pat metinė ataskaita yra vieši dokumentai. Šie dokumentai ne mažiau kaip už</w:t>
                              </w:r>
                              <w:r>
                                <w:rPr>
                                  <w:szCs w:val="24"/>
                                </w:rPr>
                                <w:t xml:space="preserve"> paskutinius 3 finansinius metus turi būti paskelbti, išskyrus fizinių asmenų asmens duomenis, kurie pagal įstatymus, reglamentuojančius fizinių asmenų asmens duomenų apsaugą, viešai neskelbiami, asociacijos interneto svetainėje, jeigu asociacija ją turi. </w:t>
                              </w:r>
                              <w:r>
                                <w:rPr>
                                  <w:szCs w:val="24"/>
                                </w:rPr>
                                <w:t>Be to, tretiesiems asmenims turi būti sudarytos sąlygos su šiais dokumentais susipažinti asociacijos buveinėje.</w:t>
                              </w:r>
                            </w:p>
                          </w:sdtContent>
                        </w:sdt>
                        <w:sdt>
                          <w:sdtPr>
                            <w:alias w:val="10-1 str. 2 d."/>
                            <w:tag w:val="part_e3e872080a3746f488e6371c73925f8c"/>
                            <w:id w:val="49743673"/>
                            <w:lock w:val="sdtLocked"/>
                          </w:sdtPr>
                          <w:sdtEndPr/>
                          <w:sdtContent>
                            <w:p w:rsidR="00881909" w:rsidRDefault="000C6F04">
                              <w:pPr>
                                <w:spacing w:line="360" w:lineRule="auto"/>
                                <w:ind w:firstLine="720"/>
                                <w:jc w:val="both"/>
                                <w:rPr>
                                  <w:szCs w:val="24"/>
                                </w:rPr>
                              </w:pPr>
                              <w:sdt>
                                <w:sdtPr>
                                  <w:alias w:val="Numeris"/>
                                  <w:tag w:val="nr_e3e872080a3746f488e6371c73925f8c"/>
                                  <w:id w:val="-824052042"/>
                                  <w:lock w:val="sdtLocked"/>
                                </w:sdtPr>
                                <w:sdtEndPr/>
                                <w:sdtContent>
                                  <w:r>
                                    <w:rPr>
                                      <w:szCs w:val="24"/>
                                    </w:rPr>
                                    <w:t>2</w:t>
                                  </w:r>
                                </w:sdtContent>
                              </w:sdt>
                              <w:r>
                                <w:rPr>
                                  <w:szCs w:val="24"/>
                                </w:rPr>
                                <w:t xml:space="preserve">. Asociacijos veiklos ataskaita turi būti pateikta Juridinių asmenų registro tvarkytojui kartu su metinių finansinių ataskaitų rinkiniu, o </w:t>
                              </w:r>
                              <w:r>
                                <w:rPr>
                                  <w:szCs w:val="24"/>
                                </w:rPr>
                                <w:t>jeigu auditas privalomas pagal Finansinių ataskaitų audito ir kitų užtikrinimo paslaugų įstatymą, kartu su audituotu metinių finansinių ataskaitų rinkiniu turi būti pateikta ir auditoriaus išvada. Asociacija, kuri turi teisę rengti metinę ataskaitą šio Įst</w:t>
                              </w:r>
                              <w:r>
                                <w:rPr>
                                  <w:szCs w:val="24"/>
                                </w:rPr>
                                <w:t xml:space="preserve">atymo 10 straipsnio 6 dalyje nurodytu atveju, metinę ataskaitą turi pateikti Juridinių asmenų registro tvarkytojui. Juridinių asmenų registro tvarkytojui pateikti dokumentai ne vėliau kaip per </w:t>
                              </w:r>
                              <w:r>
                                <w:rPr>
                                  <w:szCs w:val="24"/>
                                </w:rPr>
                                <w:lastRenderedPageBreak/>
                                <w:t>30 dienų nuo jų gavimo dienos neatlygintinai skelbiami Juridini</w:t>
                              </w:r>
                              <w:r>
                                <w:rPr>
                                  <w:szCs w:val="24"/>
                                </w:rPr>
                                <w:t>ų asmenų registro tvarkytojo interneto svetainėje.</w:t>
                              </w:r>
                            </w:p>
                          </w:sdtContent>
                        </w:sdt>
                        <w:sdt>
                          <w:sdtPr>
                            <w:alias w:val="10-1 str. 3 d."/>
                            <w:tag w:val="part_087827cb3a9743de902ccac6d257af23"/>
                            <w:id w:val="-165013739"/>
                            <w:lock w:val="sdtLocked"/>
                          </w:sdtPr>
                          <w:sdtEndPr/>
                          <w:sdtContent>
                            <w:p w:rsidR="00881909" w:rsidRDefault="000C6F04">
                              <w:pPr>
                                <w:spacing w:line="360" w:lineRule="auto"/>
                                <w:ind w:firstLine="720"/>
                                <w:jc w:val="both"/>
                                <w:rPr>
                                  <w:szCs w:val="24"/>
                                  <w:lang w:eastAsia="lt-LT"/>
                                </w:rPr>
                              </w:pPr>
                              <w:sdt>
                                <w:sdtPr>
                                  <w:alias w:val="Numeris"/>
                                  <w:tag w:val="nr_087827cb3a9743de902ccac6d257af23"/>
                                  <w:id w:val="1591578272"/>
                                  <w:lock w:val="sdtLocked"/>
                                </w:sdtPr>
                                <w:sdtEndPr/>
                                <w:sdtContent>
                                  <w:r>
                                    <w:rPr>
                                      <w:szCs w:val="24"/>
                                    </w:rPr>
                                    <w:t>3</w:t>
                                  </w:r>
                                </w:sdtContent>
                              </w:sdt>
                              <w:r>
                                <w:rPr>
                                  <w:szCs w:val="24"/>
                                </w:rPr>
                                <w:t>. Prie viešojo sektoriaus subjektų priskiriamos asociacijos metinių finansinių ataskaitų rinkinys, veiklos ataskaita, o jeigu auditas privalomas pagal Finansinių ataskaitų audito ir kitų užtikrinimo p</w:t>
                              </w:r>
                              <w:r>
                                <w:rPr>
                                  <w:szCs w:val="24"/>
                                </w:rPr>
                                <w:t xml:space="preserve">aslaugų įstatymą, audituotas metinių finansinių ataskaitų rinkinys kartu su auditoriaus išvada Juridinių asmenų registro tvarkytojui teikiami finansų ministro nustatyta tvarka. </w:t>
                              </w:r>
                              <w:r>
                                <w:rPr>
                                  <w:szCs w:val="24"/>
                                  <w:lang w:eastAsia="lt-LT"/>
                                </w:rPr>
                                <w:t xml:space="preserve">Prie viešojo sektoriaus subjektų nepriskiriamos asociacijos metinių finansinių </w:t>
                              </w:r>
                              <w:r>
                                <w:rPr>
                                  <w:szCs w:val="24"/>
                                  <w:lang w:eastAsia="lt-LT"/>
                                </w:rPr>
                                <w:t xml:space="preserve">ataskaitų rinkinys, veiklos ataskaita, metinė ataskaita, audituotas metinių finansinių ataskaitų rinkinys kartu su auditoriaus išvada, jeigu auditas </w:t>
                              </w:r>
                              <w:r>
                                <w:rPr>
                                  <w:szCs w:val="24"/>
                                </w:rPr>
                                <w:t xml:space="preserve">privalomas pagal Finansinių ataskaitų audito ir kitų užtikrinimo paslaugų įstatymą, </w:t>
                              </w:r>
                              <w:r>
                                <w:rPr>
                                  <w:szCs w:val="24"/>
                                  <w:lang w:eastAsia="lt-LT"/>
                                </w:rPr>
                                <w:t>teikiami Juridinių asme</w:t>
                              </w:r>
                              <w:r>
                                <w:rPr>
                                  <w:szCs w:val="24"/>
                                  <w:lang w:eastAsia="lt-LT"/>
                                </w:rPr>
                                <w:t>nų registro tvarkytojui Vyriausybės nustatyta tvarka.“</w:t>
                              </w:r>
                            </w:p>
                            <w:p w:rsidR="00881909" w:rsidRDefault="000C6F04">
                              <w:pPr>
                                <w:spacing w:line="360" w:lineRule="auto"/>
                                <w:ind w:firstLine="720"/>
                                <w:jc w:val="both"/>
                                <w:rPr>
                                  <w:szCs w:val="24"/>
                                </w:rPr>
                              </w:pPr>
                            </w:p>
                          </w:sdtContent>
                        </w:sdt>
                      </w:sdtContent>
                    </w:sdt>
                  </w:sdtContent>
                </w:sdt>
              </w:sdtContent>
            </w:sdt>
          </w:sdtContent>
        </w:sdt>
        <w:sdt>
          <w:sdtPr>
            <w:alias w:val="6 str."/>
            <w:tag w:val="part_f56266d48ddb45ef8a249f9e1b6108c7"/>
            <w:id w:val="-695153822"/>
            <w:lock w:val="sdtLocked"/>
          </w:sdtPr>
          <w:sdtEndPr/>
          <w:sdtContent>
            <w:p w:rsidR="00881909" w:rsidRDefault="000C6F04">
              <w:pPr>
                <w:spacing w:line="360" w:lineRule="auto"/>
                <w:ind w:firstLine="720"/>
                <w:jc w:val="both"/>
                <w:rPr>
                  <w:b/>
                  <w:szCs w:val="24"/>
                </w:rPr>
              </w:pPr>
              <w:sdt>
                <w:sdtPr>
                  <w:alias w:val="Numeris"/>
                  <w:tag w:val="nr_f56266d48ddb45ef8a249f9e1b6108c7"/>
                  <w:id w:val="-1852099026"/>
                  <w:lock w:val="sdtLocked"/>
                </w:sdtPr>
                <w:sdtEndPr/>
                <w:sdtContent>
                  <w:r>
                    <w:rPr>
                      <w:b/>
                      <w:szCs w:val="24"/>
                    </w:rPr>
                    <w:t>6</w:t>
                  </w:r>
                </w:sdtContent>
              </w:sdt>
              <w:r>
                <w:rPr>
                  <w:b/>
                  <w:szCs w:val="24"/>
                </w:rPr>
                <w:t xml:space="preserve"> straipsnis. </w:t>
              </w:r>
              <w:sdt>
                <w:sdtPr>
                  <w:alias w:val="Pavadinimas"/>
                  <w:tag w:val="title_f56266d48ddb45ef8a249f9e1b6108c7"/>
                  <w:id w:val="-788125212"/>
                  <w:lock w:val="sdtLocked"/>
                </w:sdtPr>
                <w:sdtEndPr/>
                <w:sdtContent>
                  <w:r>
                    <w:rPr>
                      <w:b/>
                      <w:szCs w:val="24"/>
                    </w:rPr>
                    <w:t>10</w:t>
                  </w:r>
                  <w:r>
                    <w:rPr>
                      <w:b/>
                      <w:szCs w:val="24"/>
                      <w:vertAlign w:val="superscript"/>
                    </w:rPr>
                    <w:t>1</w:t>
                  </w:r>
                  <w:r>
                    <w:rPr>
                      <w:b/>
                      <w:szCs w:val="24"/>
                    </w:rPr>
                    <w:t xml:space="preserve"> straipsnio pakeitimas</w:t>
                  </w:r>
                </w:sdtContent>
              </w:sdt>
            </w:p>
            <w:sdt>
              <w:sdtPr>
                <w:alias w:val="6 str. 1 d."/>
                <w:tag w:val="part_2bcb9982f9474835b539bf3c964bedc7"/>
                <w:id w:val="-922640669"/>
                <w:lock w:val="sdtLocked"/>
              </w:sdtPr>
              <w:sdtEndPr/>
              <w:sdtContent>
                <w:p w:rsidR="00881909" w:rsidRDefault="000C6F04">
                  <w:pPr>
                    <w:spacing w:line="360" w:lineRule="auto"/>
                    <w:ind w:firstLine="720"/>
                    <w:jc w:val="both"/>
                    <w:rPr>
                      <w:b/>
                      <w:szCs w:val="24"/>
                    </w:rPr>
                  </w:pPr>
                  <w:r>
                    <w:rPr>
                      <w:szCs w:val="24"/>
                    </w:rPr>
                    <w:t>Papildyti 10</w:t>
                  </w:r>
                  <w:r>
                    <w:rPr>
                      <w:szCs w:val="24"/>
                      <w:vertAlign w:val="superscript"/>
                    </w:rPr>
                    <w:t>1</w:t>
                  </w:r>
                  <w:r>
                    <w:rPr>
                      <w:szCs w:val="24"/>
                    </w:rPr>
                    <w:t xml:space="preserve"> straipsnį 4 dalimi:</w:t>
                  </w:r>
                </w:p>
                <w:sdt>
                  <w:sdtPr>
                    <w:alias w:val="citata"/>
                    <w:tag w:val="part_0f36d9735c5546a7b82f4acd23c20203"/>
                    <w:id w:val="1081955381"/>
                    <w:lock w:val="sdtLocked"/>
                  </w:sdtPr>
                  <w:sdtEndPr/>
                  <w:sdtContent>
                    <w:sdt>
                      <w:sdtPr>
                        <w:alias w:val="4 d."/>
                        <w:tag w:val="part_e678c7e07d1a4e2cbf6949a8044d1b85"/>
                        <w:id w:val="-1090388183"/>
                        <w:lock w:val="sdtLocked"/>
                      </w:sdtPr>
                      <w:sdtEndPr/>
                      <w:sdtContent>
                        <w:p w:rsidR="00881909" w:rsidRDefault="000C6F04">
                          <w:pPr>
                            <w:spacing w:line="360" w:lineRule="auto"/>
                            <w:ind w:firstLine="720"/>
                            <w:jc w:val="both"/>
                            <w:rPr>
                              <w:bCs/>
                              <w:szCs w:val="24"/>
                            </w:rPr>
                          </w:pPr>
                          <w:r>
                            <w:rPr>
                              <w:bCs/>
                              <w:szCs w:val="24"/>
                            </w:rPr>
                            <w:t>„</w:t>
                          </w:r>
                          <w:sdt>
                            <w:sdtPr>
                              <w:alias w:val="Numeris"/>
                              <w:tag w:val="nr_e678c7e07d1a4e2cbf6949a8044d1b85"/>
                              <w:id w:val="1520507212"/>
                              <w:lock w:val="sdtLocked"/>
                            </w:sdtPr>
                            <w:sdtEndPr/>
                            <w:sdtContent>
                              <w:r>
                                <w:rPr>
                                  <w:bCs/>
                                  <w:szCs w:val="24"/>
                                </w:rPr>
                                <w:t>4</w:t>
                              </w:r>
                            </w:sdtContent>
                          </w:sdt>
                          <w:r>
                            <w:rPr>
                              <w:bCs/>
                              <w:szCs w:val="24"/>
                            </w:rPr>
                            <w:t xml:space="preserve">. Juridinių asmenų registro tvarkytojas nepriima asociacijos pateikto metinių finansinių ataskaitų rinkinio </w:t>
                          </w:r>
                          <w:r>
                            <w:rPr>
                              <w:bCs/>
                              <w:szCs w:val="24"/>
                            </w:rPr>
                            <w:t>be auditoriaus išvados, jeigu auditas privalomas pagal Finansinių ataskaitų audito ir kitų užtikrinimo paslaugų įstatymą, išskyrus atvejus, kai prie viešojo sektoriaus subjektų priskiriama asociacija metinių finansinių ataskaitų rinkinį teikia finansų mini</w:t>
                          </w:r>
                          <w:r>
                            <w:rPr>
                              <w:bCs/>
                              <w:szCs w:val="24"/>
                            </w:rPr>
                            <w:t>stro nustatyta tvarka.“</w:t>
                          </w:r>
                        </w:p>
                        <w:p w:rsidR="00881909" w:rsidRDefault="000C6F04">
                          <w:pPr>
                            <w:spacing w:line="360" w:lineRule="auto"/>
                            <w:ind w:firstLine="720"/>
                            <w:jc w:val="both"/>
                            <w:rPr>
                              <w:b/>
                              <w:szCs w:val="24"/>
                            </w:rPr>
                          </w:pPr>
                        </w:p>
                      </w:sdtContent>
                    </w:sdt>
                  </w:sdtContent>
                </w:sdt>
              </w:sdtContent>
            </w:sdt>
          </w:sdtContent>
        </w:sdt>
        <w:sdt>
          <w:sdtPr>
            <w:alias w:val="7 str."/>
            <w:tag w:val="part_7b503c4c66a34a38ac80e3a7e2927548"/>
            <w:id w:val="2129042462"/>
            <w:lock w:val="sdtLocked"/>
          </w:sdtPr>
          <w:sdtEndPr/>
          <w:sdtContent>
            <w:p w:rsidR="00881909" w:rsidRDefault="000C6F04">
              <w:pPr>
                <w:spacing w:line="360" w:lineRule="auto"/>
                <w:ind w:firstLine="720"/>
                <w:jc w:val="both"/>
                <w:rPr>
                  <w:b/>
                  <w:szCs w:val="24"/>
                </w:rPr>
              </w:pPr>
              <w:sdt>
                <w:sdtPr>
                  <w:alias w:val="Numeris"/>
                  <w:tag w:val="nr_7b503c4c66a34a38ac80e3a7e2927548"/>
                  <w:id w:val="-547456427"/>
                  <w:lock w:val="sdtLocked"/>
                </w:sdtPr>
                <w:sdtEndPr/>
                <w:sdtContent>
                  <w:r>
                    <w:rPr>
                      <w:b/>
                      <w:szCs w:val="24"/>
                    </w:rPr>
                    <w:t>7</w:t>
                  </w:r>
                </w:sdtContent>
              </w:sdt>
              <w:r>
                <w:rPr>
                  <w:b/>
                  <w:szCs w:val="24"/>
                </w:rPr>
                <w:t xml:space="preserve"> straipsnis. </w:t>
              </w:r>
              <w:sdt>
                <w:sdtPr>
                  <w:alias w:val="Pavadinimas"/>
                  <w:tag w:val="title_7b503c4c66a34a38ac80e3a7e2927548"/>
                  <w:id w:val="1987280840"/>
                  <w:lock w:val="sdtLocked"/>
                </w:sdtPr>
                <w:sdtEndPr/>
                <w:sdtContent>
                  <w:r>
                    <w:rPr>
                      <w:b/>
                      <w:szCs w:val="24"/>
                    </w:rPr>
                    <w:t>Įstatymo papildymas 10</w:t>
                  </w:r>
                  <w:r>
                    <w:rPr>
                      <w:b/>
                      <w:szCs w:val="24"/>
                      <w:vertAlign w:val="superscript"/>
                    </w:rPr>
                    <w:t>2</w:t>
                  </w:r>
                  <w:r>
                    <w:rPr>
                      <w:b/>
                      <w:szCs w:val="24"/>
                    </w:rPr>
                    <w:t xml:space="preserve"> straipsniu</w:t>
                  </w:r>
                </w:sdtContent>
              </w:sdt>
            </w:p>
            <w:sdt>
              <w:sdtPr>
                <w:alias w:val="7 str. 1 d."/>
                <w:tag w:val="part_b3fbbe6aaeee4897b5a60f171ca614ac"/>
                <w:id w:val="1420287197"/>
                <w:lock w:val="sdtLocked"/>
              </w:sdtPr>
              <w:sdtEndPr/>
              <w:sdtContent>
                <w:p w:rsidR="00881909" w:rsidRDefault="000C6F04">
                  <w:pPr>
                    <w:spacing w:line="360" w:lineRule="auto"/>
                    <w:ind w:firstLine="720"/>
                    <w:jc w:val="both"/>
                    <w:rPr>
                      <w:bCs/>
                      <w:szCs w:val="24"/>
                    </w:rPr>
                  </w:pPr>
                  <w:r>
                    <w:rPr>
                      <w:bCs/>
                      <w:szCs w:val="24"/>
                    </w:rPr>
                    <w:t>Papildyti Įstatymą 10</w:t>
                  </w:r>
                  <w:r>
                    <w:rPr>
                      <w:bCs/>
                      <w:szCs w:val="24"/>
                      <w:vertAlign w:val="superscript"/>
                    </w:rPr>
                    <w:t>2</w:t>
                  </w:r>
                  <w:r>
                    <w:rPr>
                      <w:bCs/>
                      <w:szCs w:val="24"/>
                    </w:rPr>
                    <w:t xml:space="preserve"> straipsniu:</w:t>
                  </w:r>
                </w:p>
                <w:sdt>
                  <w:sdtPr>
                    <w:alias w:val="citata"/>
                    <w:tag w:val="part_5e32883b3afd4d379b154908645dc16e"/>
                    <w:id w:val="1258950851"/>
                    <w:lock w:val="sdtLocked"/>
                  </w:sdtPr>
                  <w:sdtEndPr/>
                  <w:sdtContent>
                    <w:sdt>
                      <w:sdtPr>
                        <w:alias w:val="10-2 str."/>
                        <w:tag w:val="part_b0844affa6f84be699cd12806793e6c0"/>
                        <w:id w:val="1675696490"/>
                        <w:lock w:val="sdtLocked"/>
                      </w:sdtPr>
                      <w:sdtEndPr/>
                      <w:sdtContent>
                        <w:p w:rsidR="00881909" w:rsidRDefault="000C6F04">
                          <w:pPr>
                            <w:spacing w:line="360" w:lineRule="auto"/>
                            <w:ind w:firstLine="720"/>
                            <w:jc w:val="both"/>
                            <w:rPr>
                              <w:bCs/>
                              <w:szCs w:val="24"/>
                            </w:rPr>
                          </w:pPr>
                          <w:r>
                            <w:rPr>
                              <w:bCs/>
                              <w:szCs w:val="24"/>
                            </w:rPr>
                            <w:t>„</w:t>
                          </w:r>
                          <w:sdt>
                            <w:sdtPr>
                              <w:alias w:val="Numeris"/>
                              <w:tag w:val="nr_b0844affa6f84be699cd12806793e6c0"/>
                              <w:id w:val="2057582763"/>
                              <w:lock w:val="sdtLocked"/>
                            </w:sdtPr>
                            <w:sdtEndPr/>
                            <w:sdtContent>
                              <w:r>
                                <w:rPr>
                                  <w:b/>
                                  <w:szCs w:val="24"/>
                                </w:rPr>
                                <w:t>10</w:t>
                              </w:r>
                              <w:r>
                                <w:rPr>
                                  <w:b/>
                                  <w:szCs w:val="24"/>
                                  <w:vertAlign w:val="superscript"/>
                                </w:rPr>
                                <w:t>2</w:t>
                              </w:r>
                            </w:sdtContent>
                          </w:sdt>
                          <w:r>
                            <w:rPr>
                              <w:b/>
                              <w:szCs w:val="24"/>
                            </w:rPr>
                            <w:t xml:space="preserve"> straipsnis. </w:t>
                          </w:r>
                          <w:sdt>
                            <w:sdtPr>
                              <w:alias w:val="Pavadinimas"/>
                              <w:tag w:val="title_b0844affa6f84be699cd12806793e6c0"/>
                              <w:id w:val="1518498201"/>
                              <w:lock w:val="sdtLocked"/>
                            </w:sdtPr>
                            <w:sdtEndPr/>
                            <w:sdtContent>
                              <w:r>
                                <w:rPr>
                                  <w:b/>
                                  <w:szCs w:val="24"/>
                                </w:rPr>
                                <w:t>Finansinių ataskaitų ir (arba) veiklos ataskaitos kokybės stebėsena</w:t>
                              </w:r>
                            </w:sdtContent>
                          </w:sdt>
                        </w:p>
                        <w:sdt>
                          <w:sdtPr>
                            <w:alias w:val="10-2 str. 1 d."/>
                            <w:tag w:val="part_6a2e19e1184949d8a8a789ebc655cda7"/>
                            <w:id w:val="1877342077"/>
                            <w:lock w:val="sdtLocked"/>
                          </w:sdtPr>
                          <w:sdtEndPr/>
                          <w:sdtContent>
                            <w:p w:rsidR="00881909" w:rsidRDefault="000C6F04">
                              <w:pPr>
                                <w:spacing w:line="360" w:lineRule="auto"/>
                                <w:ind w:firstLine="720"/>
                                <w:jc w:val="both"/>
                                <w:rPr>
                                  <w:rFonts w:eastAsia="Calibri"/>
                                  <w:szCs w:val="24"/>
                                </w:rPr>
                              </w:pPr>
                              <w:sdt>
                                <w:sdtPr>
                                  <w:alias w:val="Numeris"/>
                                  <w:tag w:val="nr_6a2e19e1184949d8a8a789ebc655cda7"/>
                                  <w:id w:val="1444112666"/>
                                  <w:lock w:val="sdtLocked"/>
                                </w:sdtPr>
                                <w:sdtEndPr/>
                                <w:sdtContent>
                                  <w:r>
                                    <w:rPr>
                                      <w:szCs w:val="24"/>
                                    </w:rPr>
                                    <w:t>1</w:t>
                                  </w:r>
                                </w:sdtContent>
                              </w:sdt>
                              <w:r>
                                <w:rPr>
                                  <w:szCs w:val="24"/>
                                </w:rPr>
                                <w:t xml:space="preserve">. Atliekant </w:t>
                              </w:r>
                              <w:r>
                                <w:rPr>
                                  <w:rFonts w:eastAsia="Calibri"/>
                                  <w:szCs w:val="24"/>
                                </w:rPr>
                                <w:t xml:space="preserve">finansinių ataskaitų ir (arba) </w:t>
                              </w:r>
                              <w:r>
                                <w:rPr>
                                  <w:rFonts w:eastAsia="Calibri"/>
                                  <w:szCs w:val="24"/>
                                </w:rPr>
                                <w:t>veiklos ataskaitos kokybės stebėseną, vertinama Juridinių asmenų registro tvarkytojui pateiktų finansinių ataskaitų ir (arba) veiklos ataskaitos atitiktis reikalavimams, nustatytiems šių ataskaitų rengimą reglamentuojančiuose teisės aktuose.</w:t>
                              </w:r>
                            </w:p>
                          </w:sdtContent>
                        </w:sdt>
                        <w:sdt>
                          <w:sdtPr>
                            <w:alias w:val="10-2 str. 2 d."/>
                            <w:tag w:val="part_600b4629db574342ae2ef8579df8e24d"/>
                            <w:id w:val="917749011"/>
                            <w:lock w:val="sdtLocked"/>
                          </w:sdtPr>
                          <w:sdtEndPr/>
                          <w:sdtContent>
                            <w:p w:rsidR="00881909" w:rsidRDefault="000C6F04">
                              <w:pPr>
                                <w:spacing w:line="360" w:lineRule="auto"/>
                                <w:ind w:firstLine="720"/>
                                <w:jc w:val="both"/>
                                <w:rPr>
                                  <w:szCs w:val="24"/>
                                </w:rPr>
                              </w:pPr>
                              <w:sdt>
                                <w:sdtPr>
                                  <w:alias w:val="Numeris"/>
                                  <w:tag w:val="nr_600b4629db574342ae2ef8579df8e24d"/>
                                  <w:id w:val="-678044466"/>
                                  <w:lock w:val="sdtLocked"/>
                                </w:sdtPr>
                                <w:sdtEndPr/>
                                <w:sdtContent>
                                  <w:r>
                                    <w:rPr>
                                      <w:szCs w:val="24"/>
                                    </w:rPr>
                                    <w:t>2</w:t>
                                  </w:r>
                                </w:sdtContent>
                              </w:sdt>
                              <w:r>
                                <w:rPr>
                                  <w:szCs w:val="24"/>
                                </w:rPr>
                                <w:t>. Finansų</w:t>
                              </w:r>
                              <w:r>
                                <w:rPr>
                                  <w:szCs w:val="24"/>
                                </w:rPr>
                                <w:t xml:space="preserve"> ministras nustato </w:t>
                              </w:r>
                              <w:r>
                                <w:rPr>
                                  <w:szCs w:val="24"/>
                                  <w:lang w:eastAsia="lt-LT"/>
                                </w:rPr>
                                <w:t>Juridinių asmenų registro tvarkytojui pateiktų</w:t>
                              </w:r>
                              <w:r>
                                <w:rPr>
                                  <w:szCs w:val="24"/>
                                </w:rPr>
                                <w:t xml:space="preserve"> finansinių ataskaitų ir (arba) veiklos ataskaitos kokybės stebėsenos tvarką ir paskiria instituciją šiai stebėsenai atlikti (toliau šiame straipsnyje – stebėsenos institucija).</w:t>
                              </w:r>
                            </w:p>
                          </w:sdtContent>
                        </w:sdt>
                        <w:sdt>
                          <w:sdtPr>
                            <w:alias w:val="10-2 str. 3 d."/>
                            <w:tag w:val="part_76519de65fc545728f5662dbdadc8340"/>
                            <w:id w:val="-9146070"/>
                            <w:lock w:val="sdtLocked"/>
                          </w:sdtPr>
                          <w:sdtEndPr/>
                          <w:sdtContent>
                            <w:p w:rsidR="00881909" w:rsidRDefault="000C6F04">
                              <w:pPr>
                                <w:spacing w:line="360" w:lineRule="auto"/>
                                <w:ind w:firstLine="720"/>
                                <w:jc w:val="both"/>
                                <w:rPr>
                                  <w:szCs w:val="24"/>
                                </w:rPr>
                              </w:pPr>
                              <w:sdt>
                                <w:sdtPr>
                                  <w:alias w:val="Numeris"/>
                                  <w:tag w:val="nr_76519de65fc545728f5662dbdadc8340"/>
                                  <w:id w:val="-650983865"/>
                                  <w:lock w:val="sdtLocked"/>
                                </w:sdtPr>
                                <w:sdtEndPr/>
                                <w:sdtContent>
                                  <w:r>
                                    <w:rPr>
                                      <w:szCs w:val="24"/>
                                    </w:rPr>
                                    <w:t>3</w:t>
                                  </w:r>
                                </w:sdtContent>
                              </w:sdt>
                              <w:r>
                                <w:rPr>
                                  <w:szCs w:val="24"/>
                                </w:rPr>
                                <w:t>. Stebės</w:t>
                              </w:r>
                              <w:r>
                                <w:rPr>
                                  <w:szCs w:val="24"/>
                                </w:rPr>
                                <w:t>enos institucija, atlikdama asociacijos finansinių ataskaitų ir (arba) veiklos ataskaitos kokybės stebėseną, turi teisę kreiptis į asociaciją su prašymu pateikti papildomą informaciją, reikalingą finansinių ataskaitų ir (arba) veiklos ataskaitos kokybės st</w:t>
                              </w:r>
                              <w:r>
                                <w:rPr>
                                  <w:szCs w:val="24"/>
                                </w:rPr>
                                <w:t>ebėsenai atlikti.</w:t>
                              </w:r>
                            </w:p>
                          </w:sdtContent>
                        </w:sdt>
                        <w:sdt>
                          <w:sdtPr>
                            <w:alias w:val="10-2 str. 4 d."/>
                            <w:tag w:val="part_7a98131c229448629e8d8acc1f6a1a9a"/>
                            <w:id w:val="-710346043"/>
                            <w:lock w:val="sdtLocked"/>
                          </w:sdtPr>
                          <w:sdtEndPr/>
                          <w:sdtContent>
                            <w:p w:rsidR="00881909" w:rsidRDefault="000C6F04">
                              <w:pPr>
                                <w:spacing w:line="360" w:lineRule="auto"/>
                                <w:ind w:firstLine="720"/>
                                <w:jc w:val="both"/>
                                <w:rPr>
                                  <w:bCs/>
                                  <w:szCs w:val="24"/>
                                </w:rPr>
                              </w:pPr>
                              <w:sdt>
                                <w:sdtPr>
                                  <w:alias w:val="Numeris"/>
                                  <w:tag w:val="nr_7a98131c229448629e8d8acc1f6a1a9a"/>
                                  <w:id w:val="-1283418024"/>
                                  <w:lock w:val="sdtLocked"/>
                                </w:sdtPr>
                                <w:sdtEndPr/>
                                <w:sdtContent>
                                  <w:r>
                                    <w:rPr>
                                      <w:bCs/>
                                      <w:szCs w:val="24"/>
                                    </w:rPr>
                                    <w:t>4</w:t>
                                  </w:r>
                                </w:sdtContent>
                              </w:sdt>
                              <w:r>
                                <w:rPr>
                                  <w:bCs/>
                                  <w:szCs w:val="24"/>
                                </w:rPr>
                                <w:t>. Gavusi stebėsenos institucijos prašymą pateikti papildomą informaciją, reikalingą finansinių ataskaitų ir (arba) veiklos ataskaitos kokybės stebėsenai atlikti, asociacija šią informaciją turi pateikti per 10 darbo dienų.</w:t>
                              </w:r>
                            </w:p>
                          </w:sdtContent>
                        </w:sdt>
                        <w:sdt>
                          <w:sdtPr>
                            <w:alias w:val="10-2 str. 5 d."/>
                            <w:tag w:val="part_0742b167496549d195f8b3862156e198"/>
                            <w:id w:val="-190846771"/>
                            <w:lock w:val="sdtLocked"/>
                          </w:sdtPr>
                          <w:sdtEndPr/>
                          <w:sdtContent>
                            <w:p w:rsidR="00881909" w:rsidRDefault="000C6F04">
                              <w:pPr>
                                <w:spacing w:line="360" w:lineRule="auto"/>
                                <w:ind w:firstLine="720"/>
                                <w:jc w:val="both"/>
                                <w:rPr>
                                  <w:rFonts w:eastAsia="Calibri"/>
                                  <w:bCs/>
                                  <w:szCs w:val="24"/>
                                </w:rPr>
                              </w:pPr>
                              <w:sdt>
                                <w:sdtPr>
                                  <w:alias w:val="Numeris"/>
                                  <w:tag w:val="nr_0742b167496549d195f8b3862156e198"/>
                                  <w:id w:val="-1046683754"/>
                                  <w:lock w:val="sdtLocked"/>
                                </w:sdtPr>
                                <w:sdtEndPr/>
                                <w:sdtContent>
                                  <w:r>
                                    <w:rPr>
                                      <w:bCs/>
                                      <w:szCs w:val="24"/>
                                    </w:rPr>
                                    <w:t>5</w:t>
                                  </w:r>
                                </w:sdtContent>
                              </w:sdt>
                              <w:r>
                                <w:rPr>
                                  <w:bCs/>
                                  <w:szCs w:val="24"/>
                                </w:rPr>
                                <w:t>. Jei</w:t>
                              </w:r>
                              <w:r>
                                <w:rPr>
                                  <w:bCs/>
                                  <w:szCs w:val="24"/>
                                </w:rPr>
                                <w:t>gu stebėsenos institucija, atlikdama asociacijos finansinių ataskaitų ir (arba) veiklos ataskaitos kokybės stebėseną, nustato reikšmingų finansinių ataskaitų ir (arba) veiklos ataskaitos trūkumų, Juridinių asmenų registro tvarkytojui pateikia pranešimą api</w:t>
                              </w:r>
                              <w:r>
                                <w:rPr>
                                  <w:bCs/>
                                  <w:szCs w:val="24"/>
                                </w:rPr>
                                <w:t xml:space="preserve">e tai. Šio pranešimo pagrindu Juridinių asmenų registre įregistruojamas faktas, kad atliekant stebėseną buvo nustatyta reikšmingų finansinių ataskaitų ir (arba) veiklos ataskaitos trūkumų. Šis faktas </w:t>
                              </w:r>
                              <w:r>
                                <w:rPr>
                                  <w:bCs/>
                                  <w:kern w:val="2"/>
                                  <w:szCs w:val="24"/>
                                </w:rPr>
                                <w:t>neturi būti išregistruotas iš Juridinių asmenų registro</w:t>
                              </w:r>
                              <w:r>
                                <w:rPr>
                                  <w:bCs/>
                                  <w:szCs w:val="24"/>
                                </w:rPr>
                                <w:t>,</w:t>
                              </w:r>
                              <w:r>
                                <w:rPr>
                                  <w:bCs/>
                                  <w:szCs w:val="24"/>
                                </w:rPr>
                                <w:t xml:space="preserve"> kol </w:t>
                              </w:r>
                              <w:r>
                                <w:rPr>
                                  <w:bCs/>
                                  <w:kern w:val="2"/>
                                  <w:szCs w:val="24"/>
                                </w:rPr>
                                <w:t>atitinkamos ataskaitos tvarkomos šiame registre</w:t>
                              </w:r>
                              <w:r>
                                <w:rPr>
                                  <w:rFonts w:eastAsia="Calibri"/>
                                  <w:bCs/>
                                  <w:szCs w:val="24"/>
                                </w:rPr>
                                <w:t>. Reikšmingų trūkumų kriterijus nustato stebėsenos institucija.</w:t>
                              </w:r>
                              <w:r>
                                <w:rPr>
                                  <w:bCs/>
                                  <w:szCs w:val="24"/>
                                </w:rPr>
                                <w:t>“</w:t>
                              </w:r>
                            </w:p>
                            <w:p w:rsidR="00881909" w:rsidRDefault="000C6F04">
                              <w:pPr>
                                <w:spacing w:line="360" w:lineRule="auto"/>
                                <w:ind w:firstLine="720"/>
                                <w:jc w:val="both"/>
                                <w:rPr>
                                  <w:bCs/>
                                  <w:szCs w:val="24"/>
                                </w:rPr>
                              </w:pPr>
                            </w:p>
                          </w:sdtContent>
                        </w:sdt>
                      </w:sdtContent>
                    </w:sdt>
                  </w:sdtContent>
                </w:sdt>
              </w:sdtContent>
            </w:sdt>
          </w:sdtContent>
        </w:sdt>
        <w:sdt>
          <w:sdtPr>
            <w:alias w:val="8 str."/>
            <w:tag w:val="part_7bb9c413f6ba42e48b5b89ce9169eb3b"/>
            <w:id w:val="946656322"/>
            <w:lock w:val="sdtLocked"/>
          </w:sdtPr>
          <w:sdtEndPr/>
          <w:sdtContent>
            <w:p w:rsidR="00881909" w:rsidRDefault="000C6F04">
              <w:pPr>
                <w:spacing w:line="360" w:lineRule="auto"/>
                <w:ind w:firstLine="720"/>
                <w:jc w:val="both"/>
                <w:rPr>
                  <w:b/>
                  <w:szCs w:val="24"/>
                </w:rPr>
              </w:pPr>
              <w:sdt>
                <w:sdtPr>
                  <w:alias w:val="Numeris"/>
                  <w:tag w:val="nr_7bb9c413f6ba42e48b5b89ce9169eb3b"/>
                  <w:id w:val="-1667860766"/>
                  <w:lock w:val="sdtLocked"/>
                </w:sdtPr>
                <w:sdtEndPr/>
                <w:sdtContent>
                  <w:r>
                    <w:rPr>
                      <w:b/>
                      <w:szCs w:val="24"/>
                    </w:rPr>
                    <w:t>8</w:t>
                  </w:r>
                </w:sdtContent>
              </w:sdt>
              <w:r>
                <w:rPr>
                  <w:b/>
                  <w:szCs w:val="24"/>
                </w:rPr>
                <w:t xml:space="preserve"> straipsnis. </w:t>
              </w:r>
              <w:sdt>
                <w:sdtPr>
                  <w:alias w:val="Pavadinimas"/>
                  <w:tag w:val="title_7bb9c413f6ba42e48b5b89ce9169eb3b"/>
                  <w:id w:val="386612145"/>
                  <w:lock w:val="sdtLocked"/>
                </w:sdtPr>
                <w:sdtEndPr/>
                <w:sdtContent>
                  <w:r>
                    <w:rPr>
                      <w:b/>
                      <w:szCs w:val="24"/>
                    </w:rPr>
                    <w:t>17 straipsnio pakeitimas</w:t>
                  </w:r>
                </w:sdtContent>
              </w:sdt>
            </w:p>
            <w:sdt>
              <w:sdtPr>
                <w:alias w:val="8 str. 1 d."/>
                <w:tag w:val="part_7620e85b9782446893107de067293a50"/>
                <w:id w:val="-1442919146"/>
                <w:lock w:val="sdtLocked"/>
              </w:sdtPr>
              <w:sdtEndPr/>
              <w:sdtContent>
                <w:p w:rsidR="00881909" w:rsidRDefault="000C6F04">
                  <w:pPr>
                    <w:spacing w:line="360" w:lineRule="auto"/>
                    <w:ind w:firstLine="720"/>
                    <w:jc w:val="both"/>
                    <w:rPr>
                      <w:szCs w:val="24"/>
                    </w:rPr>
                  </w:pPr>
                  <w:sdt>
                    <w:sdtPr>
                      <w:alias w:val="Numeris"/>
                      <w:tag w:val="nr_7620e85b9782446893107de067293a50"/>
                      <w:id w:val="1311986369"/>
                      <w:lock w:val="sdtLocked"/>
                    </w:sdtPr>
                    <w:sdtEndPr/>
                    <w:sdtContent>
                      <w:r>
                        <w:rPr>
                          <w:szCs w:val="24"/>
                        </w:rPr>
                        <w:t>1</w:t>
                      </w:r>
                    </w:sdtContent>
                  </w:sdt>
                  <w:r>
                    <w:rPr>
                      <w:szCs w:val="24"/>
                    </w:rPr>
                    <w:t>. Pakeisti 17 straipsnio 2 dalį ir ją išdėstyti taip:</w:t>
                  </w:r>
                </w:p>
                <w:sdt>
                  <w:sdtPr>
                    <w:alias w:val="citata"/>
                    <w:tag w:val="part_0fbfc0dd1180445097e9990d15d3e285"/>
                    <w:id w:val="-1672714397"/>
                    <w:lock w:val="sdtLocked"/>
                  </w:sdtPr>
                  <w:sdtEndPr/>
                  <w:sdtContent>
                    <w:sdt>
                      <w:sdtPr>
                        <w:alias w:val="2 d."/>
                        <w:tag w:val="part_a4472c53a60748d292ccaf054f78e8b8"/>
                        <w:id w:val="-595406050"/>
                        <w:lock w:val="sdtLocked"/>
                      </w:sdtPr>
                      <w:sdtEndPr/>
                      <w:sdtContent>
                        <w:p w:rsidR="00881909" w:rsidRDefault="000C6F04">
                          <w:pPr>
                            <w:spacing w:line="360" w:lineRule="auto"/>
                            <w:ind w:firstLine="720"/>
                            <w:jc w:val="both"/>
                            <w:rPr>
                              <w:szCs w:val="24"/>
                            </w:rPr>
                          </w:pPr>
                          <w:r>
                            <w:rPr>
                              <w:szCs w:val="24"/>
                            </w:rPr>
                            <w:t>„</w:t>
                          </w:r>
                          <w:sdt>
                            <w:sdtPr>
                              <w:alias w:val="Numeris"/>
                              <w:tag w:val="nr_a4472c53a60748d292ccaf054f78e8b8"/>
                              <w:id w:val="166291808"/>
                              <w:lock w:val="sdtLocked"/>
                            </w:sdtPr>
                            <w:sdtEndPr/>
                            <w:sdtContent>
                              <w:r>
                                <w:rPr>
                                  <w:szCs w:val="24"/>
                                </w:rPr>
                                <w:t>2</w:t>
                              </w:r>
                            </w:sdtContent>
                          </w:sdt>
                          <w:r>
                            <w:rPr>
                              <w:szCs w:val="24"/>
                            </w:rPr>
                            <w:t>.</w:t>
                          </w:r>
                          <w:r>
                            <w:rPr>
                              <w:b/>
                              <w:szCs w:val="24"/>
                            </w:rPr>
                            <w:t xml:space="preserve"> </w:t>
                          </w:r>
                          <w:r>
                            <w:rPr>
                              <w:szCs w:val="24"/>
                            </w:rPr>
                            <w:t xml:space="preserve">Vienu metu asociacija </w:t>
                          </w:r>
                          <w:r>
                            <w:rPr>
                              <w:szCs w:val="24"/>
                            </w:rPr>
                            <w:t>negali būti ir reorganizuojama, ir pertvarkoma. Jeigu asociacija reorganizuojama, ji turi parengti reorganizavimo pabaigos finansinę ataskaitą pagal paskutinės savo veiklos dienos iki reorganizavimo pabaigos dienos duomenis. Šios ataskaitos turinys detaliz</w:t>
                          </w:r>
                          <w:r>
                            <w:rPr>
                              <w:szCs w:val="24"/>
                            </w:rPr>
                            <w:t>uojamas Lietuvos finansinės atskaitomybės standarte.“</w:t>
                          </w:r>
                        </w:p>
                      </w:sdtContent>
                    </w:sdt>
                  </w:sdtContent>
                </w:sdt>
              </w:sdtContent>
            </w:sdt>
            <w:sdt>
              <w:sdtPr>
                <w:alias w:val="8 str. 2 d."/>
                <w:tag w:val="part_dc6ceb86c2e74401952996a5ab805c00"/>
                <w:id w:val="-593101171"/>
                <w:lock w:val="sdtLocked"/>
              </w:sdtPr>
              <w:sdtEndPr/>
              <w:sdtContent>
                <w:p w:rsidR="00881909" w:rsidRDefault="000C6F04">
                  <w:pPr>
                    <w:spacing w:line="360" w:lineRule="auto"/>
                    <w:ind w:firstLine="720"/>
                    <w:jc w:val="both"/>
                    <w:rPr>
                      <w:szCs w:val="24"/>
                    </w:rPr>
                  </w:pPr>
                  <w:sdt>
                    <w:sdtPr>
                      <w:alias w:val="Numeris"/>
                      <w:tag w:val="nr_dc6ceb86c2e74401952996a5ab805c00"/>
                      <w:id w:val="502094086"/>
                      <w:lock w:val="sdtLocked"/>
                    </w:sdtPr>
                    <w:sdtEndPr/>
                    <w:sdtContent>
                      <w:r>
                        <w:rPr>
                          <w:szCs w:val="24"/>
                        </w:rPr>
                        <w:t>2</w:t>
                      </w:r>
                    </w:sdtContent>
                  </w:sdt>
                  <w:r>
                    <w:rPr>
                      <w:szCs w:val="24"/>
                    </w:rPr>
                    <w:t>. Pakeisti 17 straipsnio 5 dalies 2 punktą ir jį išdėstyti taip:</w:t>
                  </w:r>
                </w:p>
                <w:sdt>
                  <w:sdtPr>
                    <w:alias w:val="citata"/>
                    <w:tag w:val="part_5cc3b52a0d2048d18f68a1a7f257829c"/>
                    <w:id w:val="-364914261"/>
                    <w:lock w:val="sdtLocked"/>
                  </w:sdtPr>
                  <w:sdtEndPr/>
                  <w:sdtContent>
                    <w:sdt>
                      <w:sdtPr>
                        <w:alias w:val="2 p."/>
                        <w:tag w:val="part_bd9d40c762454512a1ba00286218f70d"/>
                        <w:id w:val="1849133958"/>
                        <w:lock w:val="sdtLocked"/>
                      </w:sdtPr>
                      <w:sdtEndPr/>
                      <w:sdtContent>
                        <w:p w:rsidR="00881909" w:rsidRDefault="000C6F04">
                          <w:pPr>
                            <w:spacing w:line="360" w:lineRule="auto"/>
                            <w:ind w:firstLine="720"/>
                            <w:jc w:val="both"/>
                            <w:rPr>
                              <w:szCs w:val="24"/>
                            </w:rPr>
                          </w:pPr>
                          <w:r>
                            <w:rPr>
                              <w:szCs w:val="24"/>
                            </w:rPr>
                            <w:t>„</w:t>
                          </w:r>
                          <w:sdt>
                            <w:sdtPr>
                              <w:alias w:val="Numeris"/>
                              <w:tag w:val="nr_bd9d40c762454512a1ba00286218f70d"/>
                              <w:id w:val="-1722824281"/>
                              <w:lock w:val="sdtLocked"/>
                            </w:sdtPr>
                            <w:sdtEndPr/>
                            <w:sdtContent>
                              <w:r>
                                <w:rPr>
                                  <w:szCs w:val="24"/>
                                </w:rPr>
                                <w:t>2</w:t>
                              </w:r>
                            </w:sdtContent>
                          </w:sdt>
                          <w:r>
                            <w:rPr>
                              <w:szCs w:val="24"/>
                            </w:rPr>
                            <w:t>)</w:t>
                          </w:r>
                          <w:r>
                            <w:rPr>
                              <w:b/>
                              <w:szCs w:val="24"/>
                            </w:rPr>
                            <w:t xml:space="preserve"> </w:t>
                          </w:r>
                          <w:r>
                            <w:rPr>
                              <w:szCs w:val="24"/>
                            </w:rPr>
                            <w:t>parengti likvidavimo pabaigos finansinę ataskaitą pagal paskutinės asociacijos veiklos dienos iki likvidavimo pabaigos die</w:t>
                          </w:r>
                          <w:r>
                            <w:rPr>
                              <w:szCs w:val="24"/>
                            </w:rPr>
                            <w:t>nos duomenis. Šios ataskaitos turinys detalizuojamas Lietuvos finansinės atskaitomybės standarte. Jeigu nuo finansinių metų pabaigos iki paskutinės asociacijos veiklos dienos iki likvidavimo pabaigos dienos praėjo ne daugiau negu 30 dienų, paskutinių iki l</w:t>
                          </w:r>
                          <w:r>
                            <w:rPr>
                              <w:szCs w:val="24"/>
                            </w:rPr>
                            <w:t>ikvidavimo pasibaigusių finansinių metų metinių finansinių ataskaitų rinkinys gali būti nerengiamas, jeigu visa reikšminga finansinių metų informacija pateikiama likvidavimo pabaigos finansinėje ataskaitoje;“.</w:t>
                          </w:r>
                        </w:p>
                      </w:sdtContent>
                    </w:sdt>
                  </w:sdtContent>
                </w:sdt>
              </w:sdtContent>
            </w:sdt>
            <w:sdt>
              <w:sdtPr>
                <w:alias w:val="8 str. 3 d."/>
                <w:tag w:val="part_16ce276e58ad4c6cbbcb162fe3b358b9"/>
                <w:id w:val="290488569"/>
                <w:lock w:val="sdtLocked"/>
              </w:sdtPr>
              <w:sdtEndPr/>
              <w:sdtContent>
                <w:p w:rsidR="00881909" w:rsidRDefault="000C6F04">
                  <w:pPr>
                    <w:spacing w:line="360" w:lineRule="auto"/>
                    <w:ind w:firstLine="720"/>
                    <w:jc w:val="both"/>
                    <w:rPr>
                      <w:szCs w:val="24"/>
                    </w:rPr>
                  </w:pPr>
                  <w:sdt>
                    <w:sdtPr>
                      <w:alias w:val="Numeris"/>
                      <w:tag w:val="nr_16ce276e58ad4c6cbbcb162fe3b358b9"/>
                      <w:id w:val="-766774511"/>
                      <w:lock w:val="sdtLocked"/>
                    </w:sdtPr>
                    <w:sdtEndPr/>
                    <w:sdtContent>
                      <w:r>
                        <w:rPr>
                          <w:szCs w:val="24"/>
                        </w:rPr>
                        <w:t>3</w:t>
                      </w:r>
                    </w:sdtContent>
                  </w:sdt>
                  <w:r>
                    <w:rPr>
                      <w:szCs w:val="24"/>
                    </w:rPr>
                    <w:t>. Pakeisti 17 straipsnio 5 dalies 6 p</w:t>
                  </w:r>
                  <w:r>
                    <w:rPr>
                      <w:szCs w:val="24"/>
                    </w:rPr>
                    <w:t>unktą ir jį išdėstyti taip:</w:t>
                  </w:r>
                </w:p>
                <w:sdt>
                  <w:sdtPr>
                    <w:alias w:val="citata"/>
                    <w:tag w:val="part_918305ca3efc4fac88355326c2e940c9"/>
                    <w:id w:val="-394815051"/>
                    <w:lock w:val="sdtLocked"/>
                  </w:sdtPr>
                  <w:sdtEndPr/>
                  <w:sdtContent>
                    <w:sdt>
                      <w:sdtPr>
                        <w:alias w:val="6 p."/>
                        <w:tag w:val="part_38619c9dd38544e98a990ae8b0d5ada0"/>
                        <w:id w:val="182334462"/>
                        <w:lock w:val="sdtLocked"/>
                      </w:sdtPr>
                      <w:sdtEndPr/>
                      <w:sdtContent>
                        <w:p w:rsidR="00881909" w:rsidRDefault="000C6F04">
                          <w:pPr>
                            <w:spacing w:line="360" w:lineRule="auto"/>
                            <w:ind w:firstLine="720"/>
                            <w:jc w:val="both"/>
                            <w:rPr>
                              <w:szCs w:val="24"/>
                            </w:rPr>
                          </w:pPr>
                          <w:r>
                            <w:rPr>
                              <w:szCs w:val="24"/>
                            </w:rPr>
                            <w:t>„</w:t>
                          </w:r>
                          <w:sdt>
                            <w:sdtPr>
                              <w:alias w:val="Numeris"/>
                              <w:tag w:val="nr_38619c9dd38544e98a990ae8b0d5ada0"/>
                              <w:id w:val="1000553331"/>
                              <w:lock w:val="sdtLocked"/>
                            </w:sdtPr>
                            <w:sdtEndPr/>
                            <w:sdtContent>
                              <w:r>
                                <w:rPr>
                                  <w:szCs w:val="24"/>
                                </w:rPr>
                                <w:t>6</w:t>
                              </w:r>
                            </w:sdtContent>
                          </w:sdt>
                          <w:r>
                            <w:rPr>
                              <w:szCs w:val="24"/>
                            </w:rPr>
                            <w:t xml:space="preserve">) pateikti Juridinių asmenų registro tvarkytojui </w:t>
                          </w:r>
                          <w:r>
                            <w:rPr>
                              <w:kern w:val="2"/>
                              <w:szCs w:val="24"/>
                              <w:lang w:eastAsia="lt-LT"/>
                            </w:rPr>
                            <w:t>iki asociacijos išregistravimo</w:t>
                          </w:r>
                          <w:r>
                            <w:rPr>
                              <w:szCs w:val="24"/>
                            </w:rPr>
                            <w:t xml:space="preserve"> iš Juridinių asmenų registro dienos asociacijos likvidavimo aktą, likvidavimo pabaigos finansinę ataskaitą ir kitus dokumentus, reikalingus asoc</w:t>
                          </w:r>
                          <w:r>
                            <w:rPr>
                              <w:szCs w:val="24"/>
                            </w:rPr>
                            <w:t>iacijai išregistruoti.“</w:t>
                          </w:r>
                        </w:p>
                        <w:p w:rsidR="00881909" w:rsidRDefault="000C6F04">
                          <w:pPr>
                            <w:spacing w:line="360" w:lineRule="auto"/>
                            <w:ind w:firstLine="720"/>
                            <w:jc w:val="both"/>
                            <w:rPr>
                              <w:b/>
                              <w:szCs w:val="24"/>
                            </w:rPr>
                          </w:pPr>
                        </w:p>
                      </w:sdtContent>
                    </w:sdt>
                  </w:sdtContent>
                </w:sdt>
              </w:sdtContent>
            </w:sdt>
          </w:sdtContent>
        </w:sdt>
        <w:sdt>
          <w:sdtPr>
            <w:alias w:val="9 str."/>
            <w:tag w:val="part_521e871ddd664db6a06607d1089e5a5a"/>
            <w:id w:val="381987675"/>
            <w:lock w:val="sdtLocked"/>
          </w:sdtPr>
          <w:sdtEndPr/>
          <w:sdtContent>
            <w:p w:rsidR="00881909" w:rsidRDefault="000C6F04">
              <w:pPr>
                <w:spacing w:line="360" w:lineRule="auto"/>
                <w:ind w:firstLine="720"/>
                <w:jc w:val="both"/>
                <w:rPr>
                  <w:b/>
                  <w:szCs w:val="24"/>
                </w:rPr>
              </w:pPr>
              <w:sdt>
                <w:sdtPr>
                  <w:alias w:val="Numeris"/>
                  <w:tag w:val="nr_521e871ddd664db6a06607d1089e5a5a"/>
                  <w:id w:val="1382590548"/>
                  <w:lock w:val="sdtLocked"/>
                </w:sdtPr>
                <w:sdtEndPr/>
                <w:sdtContent>
                  <w:r>
                    <w:rPr>
                      <w:b/>
                      <w:szCs w:val="24"/>
                    </w:rPr>
                    <w:t>9</w:t>
                  </w:r>
                </w:sdtContent>
              </w:sdt>
              <w:r>
                <w:rPr>
                  <w:b/>
                  <w:szCs w:val="24"/>
                </w:rPr>
                <w:t xml:space="preserve"> straipsnis. </w:t>
              </w:r>
              <w:sdt>
                <w:sdtPr>
                  <w:alias w:val="Pavadinimas"/>
                  <w:tag w:val="title_521e871ddd664db6a06607d1089e5a5a"/>
                  <w:id w:val="-108432709"/>
                  <w:lock w:val="sdtLocked"/>
                </w:sdtPr>
                <w:sdtEndPr/>
                <w:sdtContent>
                  <w:r>
                    <w:rPr>
                      <w:b/>
                      <w:szCs w:val="24"/>
                    </w:rPr>
                    <w:t>Įstatymo įsigaliojimas, įgyvendinimas ir taikymas</w:t>
                  </w:r>
                </w:sdtContent>
              </w:sdt>
            </w:p>
            <w:sdt>
              <w:sdtPr>
                <w:alias w:val="9 str. 1 d."/>
                <w:tag w:val="part_c58ed39c892b4a8dbbb3a3695f6b8683"/>
                <w:id w:val="1822001572"/>
                <w:lock w:val="sdtLocked"/>
              </w:sdtPr>
              <w:sdtEndPr/>
              <w:sdtContent>
                <w:p w:rsidR="00881909" w:rsidRDefault="000C6F04">
                  <w:pPr>
                    <w:spacing w:line="360" w:lineRule="auto"/>
                    <w:ind w:firstLine="720"/>
                    <w:jc w:val="both"/>
                    <w:rPr>
                      <w:szCs w:val="24"/>
                    </w:rPr>
                  </w:pPr>
                  <w:sdt>
                    <w:sdtPr>
                      <w:alias w:val="Numeris"/>
                      <w:tag w:val="nr_c58ed39c892b4a8dbbb3a3695f6b8683"/>
                      <w:id w:val="-1206328352"/>
                      <w:lock w:val="sdtLocked"/>
                    </w:sdtPr>
                    <w:sdtEndPr/>
                    <w:sdtContent>
                      <w:r>
                        <w:rPr>
                          <w:szCs w:val="24"/>
                        </w:rPr>
                        <w:t>1</w:t>
                      </w:r>
                    </w:sdtContent>
                  </w:sdt>
                  <w:r>
                    <w:rPr>
                      <w:szCs w:val="24"/>
                    </w:rPr>
                    <w:t>. Šis įstatymas, išskyrus 6 ir 8 straipsnius ir šio straipsnio 4 ir 5 dalis, įsigalioja 2024 m. liepos 1 d.</w:t>
                  </w:r>
                </w:p>
              </w:sdtContent>
            </w:sdt>
            <w:sdt>
              <w:sdtPr>
                <w:alias w:val="9 str. 2 d."/>
                <w:tag w:val="part_886f437862a34670996fb9943f41c804"/>
                <w:id w:val="-1086148326"/>
                <w:lock w:val="sdtLocked"/>
              </w:sdtPr>
              <w:sdtEndPr/>
              <w:sdtContent>
                <w:p w:rsidR="00881909" w:rsidRDefault="000C6F04">
                  <w:pPr>
                    <w:tabs>
                      <w:tab w:val="left" w:pos="709"/>
                      <w:tab w:val="left" w:pos="1134"/>
                    </w:tabs>
                    <w:spacing w:line="360" w:lineRule="auto"/>
                    <w:ind w:firstLine="720"/>
                    <w:jc w:val="both"/>
                    <w:rPr>
                      <w:szCs w:val="24"/>
                    </w:rPr>
                  </w:pPr>
                  <w:sdt>
                    <w:sdtPr>
                      <w:alias w:val="Numeris"/>
                      <w:tag w:val="nr_886f437862a34670996fb9943f41c804"/>
                      <w:id w:val="-1250033234"/>
                      <w:lock w:val="sdtLocked"/>
                    </w:sdtPr>
                    <w:sdtEndPr/>
                    <w:sdtContent>
                      <w:r>
                        <w:rPr>
                          <w:szCs w:val="24"/>
                        </w:rPr>
                        <w:t>2</w:t>
                      </w:r>
                    </w:sdtContent>
                  </w:sdt>
                  <w:r>
                    <w:rPr>
                      <w:szCs w:val="24"/>
                    </w:rPr>
                    <w:t xml:space="preserve">. Šio įstatymo 6 straipsnis įsigalioja </w:t>
                  </w:r>
                  <w:r>
                    <w:rPr>
                      <w:szCs w:val="24"/>
                    </w:rPr>
                    <w:t>2026 m. sausio 1 d.</w:t>
                  </w:r>
                </w:p>
              </w:sdtContent>
            </w:sdt>
            <w:sdt>
              <w:sdtPr>
                <w:alias w:val="9 str. 3 d."/>
                <w:tag w:val="part_a8d9298011d24b2597044a11c050424f"/>
                <w:id w:val="-2005739758"/>
                <w:lock w:val="sdtLocked"/>
              </w:sdtPr>
              <w:sdtEndPr/>
              <w:sdtContent>
                <w:p w:rsidR="00881909" w:rsidRDefault="000C6F04">
                  <w:pPr>
                    <w:tabs>
                      <w:tab w:val="left" w:pos="709"/>
                      <w:tab w:val="left" w:pos="1134"/>
                    </w:tabs>
                    <w:spacing w:line="360" w:lineRule="auto"/>
                    <w:ind w:firstLine="720"/>
                    <w:jc w:val="both"/>
                    <w:rPr>
                      <w:szCs w:val="24"/>
                    </w:rPr>
                  </w:pPr>
                  <w:sdt>
                    <w:sdtPr>
                      <w:alias w:val="Numeris"/>
                      <w:tag w:val="nr_a8d9298011d24b2597044a11c050424f"/>
                      <w:id w:val="-1943130941"/>
                      <w:lock w:val="sdtLocked"/>
                    </w:sdtPr>
                    <w:sdtEndPr/>
                    <w:sdtContent>
                      <w:r>
                        <w:rPr>
                          <w:szCs w:val="24"/>
                        </w:rPr>
                        <w:t>3</w:t>
                      </w:r>
                    </w:sdtContent>
                  </w:sdt>
                  <w:r>
                    <w:rPr>
                      <w:szCs w:val="24"/>
                    </w:rPr>
                    <w:t>. Šio įstatymo 8 straipsnis įsigalioja 2025 m. liepos 1 d.</w:t>
                  </w:r>
                </w:p>
              </w:sdtContent>
            </w:sdt>
            <w:sdt>
              <w:sdtPr>
                <w:alias w:val="9 str. 4 d."/>
                <w:tag w:val="part_3516de3a29324bb481b3e2de00ea42e0"/>
                <w:id w:val="-417787074"/>
                <w:lock w:val="sdtLocked"/>
              </w:sdtPr>
              <w:sdtEndPr/>
              <w:sdtContent>
                <w:p w:rsidR="00881909" w:rsidRDefault="000C6F04">
                  <w:pPr>
                    <w:spacing w:line="360" w:lineRule="auto"/>
                    <w:ind w:firstLine="720"/>
                    <w:jc w:val="both"/>
                    <w:rPr>
                      <w:szCs w:val="24"/>
                    </w:rPr>
                  </w:pPr>
                  <w:sdt>
                    <w:sdtPr>
                      <w:alias w:val="Numeris"/>
                      <w:tag w:val="nr_3516de3a29324bb481b3e2de00ea42e0"/>
                      <w:id w:val="822701218"/>
                      <w:lock w:val="sdtLocked"/>
                    </w:sdtPr>
                    <w:sdtEndPr/>
                    <w:sdtContent>
                      <w:r>
                        <w:rPr>
                          <w:szCs w:val="24"/>
                        </w:rPr>
                        <w:t>4</w:t>
                      </w:r>
                    </w:sdtContent>
                  </w:sdt>
                  <w:r>
                    <w:rPr>
                      <w:szCs w:val="24"/>
                    </w:rPr>
                    <w:t>. Lietuvos Respublikos Vyriausybė ir finansų ministras iki 2024 m. birželio 30 d. priima šio įstatymo įgyvendinamuosius teisės aktus, išskyrus šio straipsnio 5 ir 6 da</w:t>
                  </w:r>
                  <w:r>
                    <w:rPr>
                      <w:szCs w:val="24"/>
                    </w:rPr>
                    <w:t>lyse nurodytus įgyvendinamuosius teisės aktus.</w:t>
                  </w:r>
                </w:p>
              </w:sdtContent>
            </w:sdt>
            <w:sdt>
              <w:sdtPr>
                <w:alias w:val="9 str. 5 d."/>
                <w:tag w:val="part_12708b88b4c1428da69ff9188690d8cc"/>
                <w:id w:val="1771591128"/>
                <w:lock w:val="sdtLocked"/>
              </w:sdtPr>
              <w:sdtEndPr/>
              <w:sdtContent>
                <w:p w:rsidR="00881909" w:rsidRDefault="000C6F04">
                  <w:pPr>
                    <w:spacing w:line="360" w:lineRule="auto"/>
                    <w:ind w:firstLine="720"/>
                    <w:jc w:val="both"/>
                    <w:rPr>
                      <w:szCs w:val="24"/>
                    </w:rPr>
                  </w:pPr>
                  <w:sdt>
                    <w:sdtPr>
                      <w:alias w:val="Numeris"/>
                      <w:tag w:val="nr_12708b88b4c1428da69ff9188690d8cc"/>
                      <w:id w:val="2057659397"/>
                      <w:lock w:val="sdtLocked"/>
                    </w:sdtPr>
                    <w:sdtEndPr/>
                    <w:sdtContent>
                      <w:r>
                        <w:rPr>
                          <w:szCs w:val="24"/>
                        </w:rPr>
                        <w:t>5</w:t>
                      </w:r>
                    </w:sdtContent>
                  </w:sdt>
                  <w:r>
                    <w:rPr>
                      <w:szCs w:val="24"/>
                    </w:rPr>
                    <w:t>. Vyriausybė ir finansų ministras iki 2025 m. kovo 31 d. priima šio įstatymo 8 straipsnio įgyvendinamuosius teisės aktus, susijusius su asociacijos reorganizavimu ir likvidavimu.</w:t>
                  </w:r>
                </w:p>
              </w:sdtContent>
            </w:sdt>
            <w:sdt>
              <w:sdtPr>
                <w:alias w:val="9 str. 6 d."/>
                <w:tag w:val="part_bd76fd8642fb4d4180a53058ac3f2752"/>
                <w:id w:val="336427865"/>
                <w:lock w:val="sdtLocked"/>
              </w:sdtPr>
              <w:sdtEndPr/>
              <w:sdtContent>
                <w:p w:rsidR="00881909" w:rsidRDefault="000C6F04">
                  <w:pPr>
                    <w:spacing w:line="360" w:lineRule="auto"/>
                    <w:ind w:firstLine="720"/>
                    <w:jc w:val="both"/>
                    <w:rPr>
                      <w:szCs w:val="24"/>
                    </w:rPr>
                  </w:pPr>
                  <w:sdt>
                    <w:sdtPr>
                      <w:alias w:val="Numeris"/>
                      <w:tag w:val="nr_bd76fd8642fb4d4180a53058ac3f2752"/>
                      <w:id w:val="-1478379308"/>
                      <w:lock w:val="sdtLocked"/>
                    </w:sdtPr>
                    <w:sdtEndPr/>
                    <w:sdtContent>
                      <w:r>
                        <w:rPr>
                          <w:szCs w:val="24"/>
                        </w:rPr>
                        <w:t>6</w:t>
                      </w:r>
                    </w:sdtContent>
                  </w:sdt>
                  <w:r>
                    <w:rPr>
                      <w:szCs w:val="24"/>
                    </w:rPr>
                    <w:t xml:space="preserve">. Finansų ministras </w:t>
                  </w:r>
                  <w:r>
                    <w:rPr>
                      <w:szCs w:val="24"/>
                    </w:rPr>
                    <w:t>iki 2025 m. gruodžio 31 d. priima šio įstatymo 6 straipsnio įgyvendinamuosius teisės aktus.</w:t>
                  </w:r>
                </w:p>
              </w:sdtContent>
            </w:sdt>
            <w:sdt>
              <w:sdtPr>
                <w:alias w:val="9 str. 7 d."/>
                <w:tag w:val="part_8ea8fc16171147ab9c6a18f884ef189c"/>
                <w:id w:val="-2013988069"/>
                <w:lock w:val="sdtLocked"/>
              </w:sdtPr>
              <w:sdtEndPr/>
              <w:sdtContent>
                <w:p w:rsidR="00881909" w:rsidRDefault="000C6F04">
                  <w:pPr>
                    <w:spacing w:line="360" w:lineRule="auto"/>
                    <w:ind w:firstLine="720"/>
                    <w:jc w:val="both"/>
                    <w:rPr>
                      <w:szCs w:val="24"/>
                    </w:rPr>
                  </w:pPr>
                  <w:sdt>
                    <w:sdtPr>
                      <w:alias w:val="Numeris"/>
                      <w:tag w:val="nr_8ea8fc16171147ab9c6a18f884ef189c"/>
                      <w:id w:val="1545490720"/>
                      <w:lock w:val="sdtLocked"/>
                    </w:sdtPr>
                    <w:sdtEndPr/>
                    <w:sdtContent>
                      <w:r>
                        <w:rPr>
                          <w:szCs w:val="24"/>
                        </w:rPr>
                        <w:t>7</w:t>
                      </w:r>
                    </w:sdtContent>
                  </w:sdt>
                  <w:r>
                    <w:rPr>
                      <w:szCs w:val="24"/>
                    </w:rPr>
                    <w:t>. Iki 2023 m. gruodžio 31 d. pasibaigusių finansinių metų ataskaitų kokybės stebėsenai taikomas iki šio įstatymo įsigaliojimo dienos galiojęs teisinis reguliav</w:t>
                  </w:r>
                  <w:r>
                    <w:rPr>
                      <w:szCs w:val="24"/>
                    </w:rPr>
                    <w:t>imas.</w:t>
                  </w:r>
                </w:p>
              </w:sdtContent>
            </w:sdt>
            <w:sdt>
              <w:sdtPr>
                <w:alias w:val="9 str. 8 d."/>
                <w:tag w:val="part_ce86a37f6ee5408695fcceb7a1efdf05"/>
                <w:id w:val="-1478380999"/>
                <w:lock w:val="sdtLocked"/>
              </w:sdtPr>
              <w:sdtEndPr/>
              <w:sdtContent>
                <w:p w:rsidR="00881909" w:rsidRDefault="000C6F04">
                  <w:pPr>
                    <w:spacing w:line="360" w:lineRule="auto"/>
                    <w:ind w:firstLine="720"/>
                    <w:jc w:val="both"/>
                    <w:rPr>
                      <w:szCs w:val="24"/>
                    </w:rPr>
                  </w:pPr>
                  <w:sdt>
                    <w:sdtPr>
                      <w:alias w:val="Numeris"/>
                      <w:tag w:val="nr_ce86a37f6ee5408695fcceb7a1efdf05"/>
                      <w:id w:val="-1508057776"/>
                      <w:lock w:val="sdtLocked"/>
                    </w:sdtPr>
                    <w:sdtEndPr/>
                    <w:sdtContent>
                      <w:r>
                        <w:rPr>
                          <w:szCs w:val="24"/>
                        </w:rPr>
                        <w:t>8</w:t>
                      </w:r>
                    </w:sdtContent>
                  </w:sdt>
                  <w:r>
                    <w:rPr>
                      <w:szCs w:val="24"/>
                    </w:rPr>
                    <w:t>. Šio įstatymo nuostatos taikomos rengiant 2024 m. sausio 1 d. ar vėliau prasidedančių ataskaitinių laikotarpių asociacijų metinių finansinių ataskaitų rinkinius, veiklos ataskaitas ir metines ataskaitas.</w:t>
                  </w:r>
                </w:p>
              </w:sdtContent>
            </w:sdt>
            <w:sdt>
              <w:sdtPr>
                <w:alias w:val="9 str. 9 d."/>
                <w:tag w:val="part_b18392c15d8b46e5bef2963bd7ecfa9f"/>
                <w:id w:val="1267963427"/>
                <w:lock w:val="sdtLocked"/>
              </w:sdtPr>
              <w:sdtEndPr/>
              <w:sdtContent>
                <w:p w:rsidR="00881909" w:rsidRDefault="000C6F04">
                  <w:pPr>
                    <w:spacing w:line="360" w:lineRule="auto"/>
                    <w:ind w:firstLine="720"/>
                    <w:jc w:val="both"/>
                    <w:rPr>
                      <w:szCs w:val="24"/>
                    </w:rPr>
                  </w:pPr>
                  <w:sdt>
                    <w:sdtPr>
                      <w:alias w:val="Numeris"/>
                      <w:tag w:val="nr_b18392c15d8b46e5bef2963bd7ecfa9f"/>
                      <w:id w:val="-2038874574"/>
                      <w:lock w:val="sdtLocked"/>
                    </w:sdtPr>
                    <w:sdtEndPr/>
                    <w:sdtContent>
                      <w:r>
                        <w:rPr>
                          <w:szCs w:val="24"/>
                        </w:rPr>
                        <w:t>9</w:t>
                      </w:r>
                    </w:sdtContent>
                  </w:sdt>
                  <w:r>
                    <w:rPr>
                      <w:szCs w:val="24"/>
                    </w:rPr>
                    <w:t xml:space="preserve">. Jeigu sprendimas dėl asociacijos </w:t>
                  </w:r>
                  <w:r>
                    <w:rPr>
                      <w:szCs w:val="24"/>
                    </w:rPr>
                    <w:t>reorganizavimo ar likvidavimo priimamas iki 2025 m. birželio 30 d., rengiant reorganizavimo ataskaitą ar likvidavimo ataskaitą ir teikiant ją Juridinių asmenų registro tvarkytojui taikomas iki šio įstatymo įsigaliojimo dienos galiojęs teisinis reguliavimas</w:t>
                  </w:r>
                  <w:r>
                    <w:rPr>
                      <w:szCs w:val="24"/>
                    </w:rPr>
                    <w:t xml:space="preserve">. </w:t>
                  </w:r>
                </w:p>
                <w:p w:rsidR="00881909" w:rsidRDefault="000C6F04">
                  <w:pPr>
                    <w:spacing w:line="360" w:lineRule="auto"/>
                    <w:ind w:firstLine="720"/>
                    <w:jc w:val="both"/>
                    <w:rPr>
                      <w:i/>
                      <w:szCs w:val="24"/>
                    </w:rPr>
                  </w:pPr>
                </w:p>
              </w:sdtContent>
            </w:sdt>
          </w:sdtContent>
        </w:sdt>
        <w:sdt>
          <w:sdtPr>
            <w:alias w:val="signatura"/>
            <w:tag w:val="part_f6b3f51586ac4bbe95419a8303a2e63c"/>
            <w:id w:val="549814255"/>
            <w:lock w:val="sdtLocked"/>
          </w:sdtPr>
          <w:sdtEndPr/>
          <w:sdtContent>
            <w:p w:rsidR="00881909" w:rsidRDefault="000C6F04">
              <w:pPr>
                <w:spacing w:line="360" w:lineRule="auto"/>
                <w:ind w:firstLine="720"/>
                <w:jc w:val="both"/>
                <w:rPr>
                  <w:i/>
                  <w:szCs w:val="24"/>
                </w:rPr>
              </w:pPr>
              <w:r>
                <w:rPr>
                  <w:i/>
                  <w:szCs w:val="24"/>
                </w:rPr>
                <w:t>Skelbiu šį Lietuvos Respublikos Seimo priimtą įstatymą.</w:t>
              </w:r>
            </w:p>
            <w:p w:rsidR="00881909" w:rsidRDefault="00881909">
              <w:pPr>
                <w:spacing w:line="360" w:lineRule="auto"/>
                <w:rPr>
                  <w:i/>
                  <w:szCs w:val="24"/>
                </w:rPr>
              </w:pPr>
            </w:p>
            <w:p w:rsidR="00881909" w:rsidRDefault="00881909">
              <w:pPr>
                <w:spacing w:line="360" w:lineRule="auto"/>
                <w:rPr>
                  <w:i/>
                  <w:szCs w:val="24"/>
                </w:rPr>
              </w:pPr>
            </w:p>
            <w:p w:rsidR="00881909" w:rsidRDefault="00881909">
              <w:pPr>
                <w:spacing w:line="360" w:lineRule="auto"/>
              </w:pPr>
            </w:p>
            <w:p w:rsidR="00881909" w:rsidRDefault="000C6F04">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881909">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1909" w:rsidRDefault="000C6F04">
      <w:pPr>
        <w:rPr>
          <w:rFonts w:ascii="TimesLT" w:hAnsi="TimesLT"/>
          <w:lang w:val="en-US"/>
        </w:rPr>
      </w:pPr>
      <w:r>
        <w:rPr>
          <w:rFonts w:ascii="TimesLT" w:hAnsi="TimesLT"/>
          <w:lang w:val="en-US"/>
        </w:rPr>
        <w:separator/>
      </w:r>
    </w:p>
  </w:endnote>
  <w:endnote w:type="continuationSeparator" w:id="0">
    <w:p w:rsidR="00881909" w:rsidRDefault="000C6F04">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1909" w:rsidRDefault="000C6F04">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881909" w:rsidRDefault="00881909">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1909" w:rsidRDefault="00881909">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1909" w:rsidRDefault="00881909">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1909" w:rsidRDefault="000C6F04">
      <w:pPr>
        <w:rPr>
          <w:rFonts w:ascii="TimesLT" w:hAnsi="TimesLT"/>
          <w:lang w:val="en-US"/>
        </w:rPr>
      </w:pPr>
      <w:r>
        <w:rPr>
          <w:rFonts w:ascii="TimesLT" w:hAnsi="TimesLT"/>
          <w:lang w:val="en-US"/>
        </w:rPr>
        <w:separator/>
      </w:r>
    </w:p>
  </w:footnote>
  <w:footnote w:type="continuationSeparator" w:id="0">
    <w:p w:rsidR="00881909" w:rsidRDefault="000C6F04">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1909" w:rsidRDefault="000C6F04">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881909" w:rsidRDefault="00881909">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1909" w:rsidRDefault="000C6F04">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5</w:t>
    </w:r>
    <w:r>
      <w:rPr>
        <w:szCs w:val="24"/>
        <w:lang w:val="en-US"/>
      </w:rPr>
      <w:fldChar w:fldCharType="end"/>
    </w:r>
  </w:p>
  <w:p w:rsidR="00881909" w:rsidRDefault="00881909">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1909" w:rsidRDefault="00881909">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7DDB"/>
    <w:rsid w:val="000C6F04"/>
    <w:rsid w:val="00881909"/>
    <w:rsid w:val="00E27DD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44BBCFFC-2AC5-489E-8C03-80979C2044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5eae309b6ed434599c21172515c6a8c" PartId="6cc497989f1544f1b0f096c5e5dc7f4d">
    <Part Type="straipsnis" Nr="1" Abbr="1 str." Title="1 straipsnio pakeitimas" DocPartId="9edfe38e942a4cbbbe768bd4f6c7928f" PartId="9b6ff4b3b9fa4e4093d6991d3df563d9">
      <Part Type="strDalis" Nr="1" Abbr="1 str. 1 d." DocPartId="a407332a9b4a4c56b5822bc3073995bf" PartId="af48480684c1459ab23e05d3d363d657">
        <Part Type="citata" DocPartId="0896b097140941fc9a50d5723446f763" PartId="8c3029365a9e411cad568c5257b82f3f">
          <Part Type="strDalis" Nr="3" Abbr="3 d." DocPartId="3c972c3ef57b40c6a8b5f89c9769fc88" PartId="ce08630c6ccb40a19442ade10aa98b24"/>
        </Part>
      </Part>
    </Part>
    <Part Type="straipsnis" Nr="2" Abbr="2 str." Title="8 straipsnio pakeitimas" DocPartId="d5992783dc854edd8b5aa3b9f6102320" PartId="36f3e3291e234ba4805e9bd62e41f24e">
      <Part Type="strDalis" Nr="1" Abbr="2 str. 1 d." DocPartId="168d44422085452a9e50f6f41c1864dc" PartId="d8220ded8ebc41c89ac18a4cd588c321">
        <Part Type="citata" DocPartId="7724c9047676407892747d1797e619d3" PartId="bb84601913554bef82f53cb516aa2963">
          <Part Type="strPunktas" Nr="5" Abbr="5 p." DocPartId="7db2415b36524e259df05f1a89f32892" PartId="125af372703d475da9f46a24715416d3"/>
        </Part>
      </Part>
      <Part Type="strDalis" Nr="2" Abbr="2 str. 2 d." DocPartId="e55582bc3431477d94a752e3b1e5a3ec" PartId="c66aab26f7974ef2b62ea2ea4d37c1e3">
        <Part Type="citata" DocPartId="f9d91b34c07341fca397e342079d13f8" PartId="903a16f5a73e4d1a9afa21545f803303">
          <Part Type="strPunktas" Nr="8" Abbr="8 p." DocPartId="6d58fef23c3d4fecbe3690384a25829f" PartId="ff6c2c5f0f1c4ee39deb22fa92689a90"/>
        </Part>
      </Part>
    </Part>
    <Part Type="straipsnis" Nr="3" Abbr="3 str." Title="9 straipsnio pakeitimas" DocPartId="75b62d543a484a5697e56a9852e25051" PartId="53733a6c8ff8419fbe93484e455e8747">
      <Part Type="strDalis" Nr="1" Abbr="3 str. 1 d." DocPartId="55881f963f7d457fb4cde77f13634c47" PartId="44fece40e431477582203274504a3e35">
        <Part Type="citata" DocPartId="ae5ce1e02ae947ea889297dff2062b4c" PartId="37a392419bd9493bb71f54f178b6f452">
          <Part Type="strPunktas" Nr="4" Abbr="4 p." DocPartId="c1ff011e572f4ea08df4f441a0a78660" PartId="65806028400e4e18a5ac5cbdd889dbf8"/>
        </Part>
      </Part>
      <Part Type="strDalis" Nr="2" Abbr="3 str. 2 d." DocPartId="557049389be7416fb8a941d921f6db99" PartId="d3a3ed33083941f0822b18f6ca5b4986">
        <Part Type="citata" DocPartId="3e86599afd2b488b8892ba10a1e5babd" PartId="ac79daf00d8842f38481c46116b7473d">
          <Part Type="strPunktas" Nr="6" Abbr="6 p." DocPartId="9d326726fd3141ecb5e21498ffea5b1a" PartId="32647b2c1fc24110a87d825d55368539"/>
        </Part>
      </Part>
      <Part Type="strDalis" Nr="3" Abbr="3 str. 3 d." DocPartId="fab0c79cb6604ba398fd4673505fd683" PartId="9e5bdf553a984c71ae5086ff287461eb">
        <Part Type="citata" DocPartId="8abd26bd9f4c45699c7f7eaeb3f0d0e4" PartId="4221b6c5878247f99f4f09c6c42a9e10">
          <Part Type="strPunktas" Nr="7" Abbr="7 p." DocPartId="60f2eb946ac44066bab1da8f8aff15e4" PartId="e9109bcf336a4380b356c08af44d55ff"/>
        </Part>
      </Part>
    </Part>
    <Part Type="straipsnis" Nr="4" Abbr="4 str." Title="10 straipsnio pakeitimas" DocPartId="169f106c6b5f44b2b07b62d5750518bd" PartId="2c17fb4c9ee941559f9afead39f3f43b">
      <Part Type="strDalis" Nr="1" Abbr="4 str. 1 d." DocPartId="9c2a00fa3e5c40a28a6a9234a9caad9c" PartId="c5b3d34fe9af48da84e56c4f57166fd8">
        <Part Type="citata" DocPartId="02b776a7af4840fe911e4c9fe6744399" PartId="e96514dca8984f5699241a02446edf5d">
          <Part Type="strDalis" Nr="7" Abbr="7 d." DocPartId="736b426e60664d30a265b86c37768b5b" PartId="2866783f04ee4400b54a6bf276eb9433"/>
        </Part>
      </Part>
    </Part>
    <Part Type="straipsnis" Nr="5" Abbr="5 str." Title="10¹ straipsnio pakeitimas" DocPartId="565c37ca906141d4b38985cd75ff0230" PartId="41e27ab1cc1d4c4ca4f33ba330c24ec9">
      <Part Type="strDalis" Nr="1" Abbr="5 str. 1 d." DocPartId="57d3d9bc07ee4d549fb4a4f362c41dbe" PartId="10b3815b65334aaf9205c2ecf78e5e52">
        <Part Type="citata" DocPartId="f77aefa45d7f464eab92e9da4fc23809" PartId="4afc7c0c6077442b824fd5e312410a32">
          <Part Type="straipsnis" Nr="10-1" Abbr="10-1 str." Title="Metinių finansinių ataskaitų rinkinio, veiklos ataskaitos ir metinės ataskaitos skelbimas ir teikimas" DocPartId="fbf5c2a238fd4f3786a01c3c1868c302" PartId="651bc91cb20f4fdb82875d3b6bdb4f23">
            <Part Type="strDalis" Nr="1" Abbr="10-1 str. 1 d." DocPartId="5c76e5be75cb42b69d513afc1f214e7c" PartId="ddc0aeaf017449309fba197a83baeba0"/>
            <Part Type="strDalis" Nr="2" Abbr="10-1 str. 2 d." DocPartId="c368972b48e04507831e8aa524d18ee6" PartId="e3e872080a3746f488e6371c73925f8c"/>
            <Part Type="strDalis" Nr="3" Abbr="10-1 str. 3 d." DocPartId="35abdf92853f4cf382ab84500fac5554" PartId="087827cb3a9743de902ccac6d257af23"/>
          </Part>
        </Part>
      </Part>
    </Part>
    <Part Type="straipsnis" Nr="6" Abbr="6 str." Title="10¹ straipsnio pakeitimas" DocPartId="c8c996b6a5364214924bf2e44cbc5a40" PartId="f56266d48ddb45ef8a249f9e1b6108c7">
      <Part Type="strDalis" Nr="1" Abbr="6 str. 1 d." DocPartId="56c1fcd7de1447abb427a6591c09d5e6" PartId="2bcb9982f9474835b539bf3c964bedc7">
        <Part Type="citata" DocPartId="83caccebe2d74dd5a29556b08279f429" PartId="0f36d9735c5546a7b82f4acd23c20203">
          <Part Type="strDalis" Nr="4" Abbr="4 d." DocPartId="f485d0bdc1504d4a802612180ed6f845" PartId="e678c7e07d1a4e2cbf6949a8044d1b85"/>
        </Part>
      </Part>
    </Part>
    <Part Type="straipsnis" Nr="7" Abbr="7 str." Title="Įstatymo papildymas 10² straipsniu" DocPartId="4b2d768df32c4bafb39c40060ee17c08" PartId="7b503c4c66a34a38ac80e3a7e2927548">
      <Part Type="strDalis" Nr="1" Abbr="7 str. 1 d." DocPartId="d67daecb793d4c6897a2cc84fa099909" PartId="b3fbbe6aaeee4897b5a60f171ca614ac">
        <Part Type="citata" DocPartId="458a8e9ae8d5497aa478db07572db7e9" PartId="5e32883b3afd4d379b154908645dc16e">
          <Part Type="straipsnis" Nr="10-2" Abbr="10-2 str." Title="Finansinių ataskaitų ir (arba) veiklos ataskaitos kokybės stebėsena" DocPartId="46c62ad78fde43bd8af9934304b39753" PartId="b0844affa6f84be699cd12806793e6c0">
            <Part Type="strDalis" Nr="1" Abbr="10-2 str. 1 d." DocPartId="ae6e1d3a12df45fb8f400405d93154d8" PartId="6a2e19e1184949d8a8a789ebc655cda7"/>
            <Part Type="strDalis" Nr="2" Abbr="10-2 str. 2 d." DocPartId="43b3f06d0d264c0994c5f6636b772d5c" PartId="600b4629db574342ae2ef8579df8e24d"/>
            <Part Type="strDalis" Nr="3" Abbr="10-2 str. 3 d." DocPartId="17017d103b45458c9e7e3aad3eeb1c88" PartId="76519de65fc545728f5662dbdadc8340"/>
            <Part Type="strDalis" Nr="4" Abbr="10-2 str. 4 d." DocPartId="d3626b64e0274c119d9e1bf8919f9c04" PartId="7a98131c229448629e8d8acc1f6a1a9a"/>
            <Part Type="strDalis" Nr="5" Abbr="10-2 str. 5 d." DocPartId="5d33e42bc59445359960f3267eab9adf" PartId="0742b167496549d195f8b3862156e198"/>
          </Part>
        </Part>
      </Part>
    </Part>
    <Part Type="straipsnis" Nr="8" Abbr="8 str." Title="17 straipsnio pakeitimas" DocPartId="3f968283482f4388aee98bc37f01bdf4" PartId="7bb9c413f6ba42e48b5b89ce9169eb3b">
      <Part Type="strDalis" Nr="1" Abbr="8 str. 1 d." DocPartId="7eae7dbc69d4431d96b95f1824170bf7" PartId="7620e85b9782446893107de067293a50">
        <Part Type="citata" DocPartId="9e40f07b726149d3a288094bbebb230c" PartId="0fbfc0dd1180445097e9990d15d3e285">
          <Part Type="strDalis" Nr="2" Abbr="2 d." DocPartId="72872b022a93401bb87ddfb4ac5f5b74" PartId="a4472c53a60748d292ccaf054f78e8b8"/>
        </Part>
      </Part>
      <Part Type="strDalis" Nr="2" Abbr="8 str. 2 d." DocPartId="f685360dbca34e82b11bbfc5f38da897" PartId="dc6ceb86c2e74401952996a5ab805c00">
        <Part Type="citata" DocPartId="7661eb6a23f94bf4b8aa2bb489686a1a" PartId="5cc3b52a0d2048d18f68a1a7f257829c">
          <Part Type="strPunktas" Nr="2" Abbr="2 p." DocPartId="32eab8ed2987450ba36e93826caa1170" PartId="bd9d40c762454512a1ba00286218f70d"/>
        </Part>
      </Part>
      <Part Type="strDalis" Nr="3" Abbr="8 str. 3 d." DocPartId="3dec034609c54f0aa291dfbcda52751d" PartId="16ce276e58ad4c6cbbcb162fe3b358b9">
        <Part Type="citata" DocPartId="b77727bf387a4e0cacab7093f686c225" PartId="918305ca3efc4fac88355326c2e940c9">
          <Part Type="strPunktas" Nr="6" Abbr="6 p." DocPartId="b795ca6b5b9c445aa5c8218ea2a87ba8" PartId="38619c9dd38544e98a990ae8b0d5ada0"/>
        </Part>
      </Part>
    </Part>
    <Part Type="straipsnis" Nr="9" Abbr="9 str." Title="Įstatymo įsigaliojimas, įgyvendinimas ir taikymas" DocPartId="0ec05a3e23d847abb9d532ca024d03a4" PartId="521e871ddd664db6a06607d1089e5a5a">
      <Part Type="strDalis" Nr="1" Abbr="9 str. 1 d." DocPartId="f4382084b85e4d9e95005e6e7f99a7b0" PartId="c58ed39c892b4a8dbbb3a3695f6b8683"/>
      <Part Type="strDalis" Nr="2" Abbr="9 str. 2 d." DocPartId="8b43c73b6cf74d00b18f27aad76b2b4e" PartId="886f437862a34670996fb9943f41c804"/>
      <Part Type="strDalis" Nr="3" Abbr="9 str. 3 d." DocPartId="b3d9364f99a046969d915ad73573122e" PartId="a8d9298011d24b2597044a11c050424f"/>
      <Part Type="strDalis" Nr="4" Abbr="9 str. 4 d." DocPartId="bc5d876565f940b0a0c4653bbb85b349" PartId="3516de3a29324bb481b3e2de00ea42e0"/>
      <Part Type="strDalis" Nr="5" Abbr="9 str. 5 d." DocPartId="750bd8da5b0c45f685b4468d65e7860b" PartId="12708b88b4c1428da69ff9188690d8cc"/>
      <Part Type="strDalis" Nr="6" Abbr="9 str. 6 d." DocPartId="f143a11e746946be9224c6ac9b01ba56" PartId="bd76fd8642fb4d4180a53058ac3f2752"/>
      <Part Type="strDalis" Nr="7" Abbr="9 str. 7 d." DocPartId="dd70d31aae1746e3b7d5d99049a88b3e" PartId="8ea8fc16171147ab9c6a18f884ef189c"/>
      <Part Type="strDalis" Nr="8" Abbr="9 str. 8 d." DocPartId="12ec4b173c2a4ebda9dff9b5f2599c29" PartId="ce86a37f6ee5408695fcceb7a1efdf05"/>
      <Part Type="strDalis" Nr="9" Abbr="9 str. 9 d." DocPartId="eb6b1b8278574fe980aea6798d96998d" PartId="b18392c15d8b46e5bef2963bd7ecfa9f"/>
    </Part>
    <Part Type="signatura" DocPartId="510491bb02614fe88af179f5ffa7241f" PartId="f6b3f51586ac4bbe95419a8303a2e63c"/>
  </Part>
</Parts>
</file>

<file path=customXml/itemProps1.xml><?xml version="1.0" encoding="utf-8"?>
<ds:datastoreItem xmlns:ds="http://schemas.openxmlformats.org/officeDocument/2006/customXml" ds:itemID="{11E7C52B-828B-4484-B29E-F2B1AA55CD8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1337</Words>
  <Characters>9585</Characters>
  <Application>Microsoft Office Word</Application>
  <DocSecurity>0</DocSecurity>
  <Lines>79</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10901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TAMALIŪNIENĖ Vilija</cp:lastModifiedBy>
  <cp:revision>3</cp:revision>
  <cp:lastPrinted>2024-06-25T12:21:00Z</cp:lastPrinted>
  <dcterms:created xsi:type="dcterms:W3CDTF">2024-06-30T11:52:00Z</dcterms:created>
  <dcterms:modified xsi:type="dcterms:W3CDTF">2024-06-30T13:57:00Z</dcterms:modified>
</cp:coreProperties>
</file>