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96B" w:rsidRDefault="00A3596B" w:rsidP="00A3596B">
      <w:pPr>
        <w:widowControl w:val="0"/>
        <w:suppressAutoHyphens/>
        <w:rPr>
          <w:b/>
          <w:i/>
          <w:szCs w:val="24"/>
        </w:rPr>
      </w:pPr>
      <w:bookmarkStart w:id="0" w:name="_GoBack"/>
      <w:bookmarkEnd w:id="0"/>
      <w:r w:rsidRPr="00753B71">
        <w:rPr>
          <w:b/>
          <w:i/>
          <w:szCs w:val="24"/>
        </w:rPr>
        <w:t xml:space="preserve">Consolidated version </w:t>
      </w:r>
      <w:r w:rsidRPr="002B2A5A">
        <w:rPr>
          <w:b/>
          <w:i/>
          <w:szCs w:val="24"/>
        </w:rPr>
        <w:t>valid as of 15 June 2020</w:t>
      </w:r>
    </w:p>
    <w:p w:rsidR="00A3596B" w:rsidRDefault="00A3596B" w:rsidP="00A3596B">
      <w:pPr>
        <w:widowControl w:val="0"/>
        <w:suppressAutoHyphens/>
        <w:rPr>
          <w:b/>
          <w:i/>
          <w:szCs w:val="24"/>
        </w:rPr>
      </w:pPr>
    </w:p>
    <w:p w:rsidR="00A3596B" w:rsidRDefault="00A3596B" w:rsidP="00A3596B">
      <w:pPr>
        <w:widowControl w:val="0"/>
        <w:suppressAutoHyphens/>
        <w:rPr>
          <w:b/>
          <w:bCs/>
          <w:caps/>
          <w:color w:val="000000"/>
        </w:rPr>
      </w:pPr>
    </w:p>
    <w:p w:rsidR="001F4274" w:rsidRDefault="001F4274" w:rsidP="00B57AD8">
      <w:pPr>
        <w:widowControl w:val="0"/>
        <w:suppressAutoHyphens/>
        <w:spacing w:line="360" w:lineRule="auto"/>
        <w:jc w:val="center"/>
        <w:rPr>
          <w:b/>
          <w:bCs/>
          <w:caps/>
          <w:color w:val="000000"/>
        </w:rPr>
      </w:pPr>
      <w:r w:rsidRPr="00152FA3">
        <w:rPr>
          <w:b/>
          <w:bCs/>
          <w:caps/>
          <w:color w:val="000000"/>
        </w:rPr>
        <w:t>REPUBLIC OF LITHUANIA</w:t>
      </w:r>
    </w:p>
    <w:p w:rsidR="00A3596B" w:rsidRPr="00152FA3" w:rsidRDefault="00A3596B" w:rsidP="00B57AD8">
      <w:pPr>
        <w:widowControl w:val="0"/>
        <w:suppressAutoHyphens/>
        <w:spacing w:line="360" w:lineRule="auto"/>
        <w:jc w:val="center"/>
        <w:rPr>
          <w:color w:val="000000"/>
        </w:rPr>
      </w:pPr>
      <w:r>
        <w:rPr>
          <w:b/>
          <w:bCs/>
          <w:caps/>
          <w:color w:val="000000"/>
        </w:rPr>
        <w:t>LAW</w:t>
      </w:r>
    </w:p>
    <w:p w:rsidR="001F4274" w:rsidRDefault="001F4274" w:rsidP="00B57AD8">
      <w:pPr>
        <w:widowControl w:val="0"/>
        <w:suppressAutoHyphens/>
        <w:spacing w:line="360" w:lineRule="auto"/>
        <w:jc w:val="center"/>
        <w:rPr>
          <w:b/>
          <w:bCs/>
          <w:caps/>
          <w:color w:val="000000"/>
        </w:rPr>
      </w:pPr>
      <w:r w:rsidRPr="00152FA3">
        <w:rPr>
          <w:b/>
          <w:bCs/>
          <w:caps/>
          <w:color w:val="000000"/>
        </w:rPr>
        <w:t>ON PAYMENT INSTITUTIONS</w:t>
      </w:r>
    </w:p>
    <w:p w:rsidR="001D6281" w:rsidRDefault="001D6281" w:rsidP="00B57AD8">
      <w:pPr>
        <w:widowControl w:val="0"/>
        <w:suppressAutoHyphens/>
        <w:spacing w:line="360" w:lineRule="auto"/>
        <w:jc w:val="center"/>
        <w:rPr>
          <w:b/>
          <w:bCs/>
          <w:caps/>
          <w:color w:val="000000"/>
        </w:rPr>
      </w:pPr>
    </w:p>
    <w:p w:rsidR="001D6281" w:rsidRDefault="001D6281" w:rsidP="00B57AD8">
      <w:pPr>
        <w:widowControl w:val="0"/>
        <w:suppressAutoHyphens/>
        <w:spacing w:line="360" w:lineRule="auto"/>
        <w:jc w:val="center"/>
        <w:rPr>
          <w:b/>
          <w:bCs/>
          <w:caps/>
          <w:color w:val="000000"/>
        </w:rPr>
      </w:pPr>
    </w:p>
    <w:p w:rsidR="001D6281" w:rsidRDefault="001D6281" w:rsidP="00B57AD8">
      <w:pPr>
        <w:spacing w:line="360" w:lineRule="auto"/>
        <w:jc w:val="center"/>
        <w:rPr>
          <w:color w:val="000000"/>
          <w:szCs w:val="24"/>
          <w:lang w:eastAsia="lt-LT"/>
        </w:rPr>
      </w:pPr>
      <w:r>
        <w:rPr>
          <w:color w:val="000000"/>
          <w:szCs w:val="24"/>
          <w:lang w:eastAsia="lt-LT"/>
        </w:rPr>
        <w:t xml:space="preserve">10 December </w:t>
      </w:r>
      <w:r w:rsidRPr="001D6281">
        <w:rPr>
          <w:color w:val="000000"/>
          <w:szCs w:val="24"/>
          <w:lang w:eastAsia="lt-LT"/>
        </w:rPr>
        <w:t>2009 N</w:t>
      </w:r>
      <w:r>
        <w:rPr>
          <w:color w:val="000000"/>
          <w:szCs w:val="24"/>
          <w:lang w:eastAsia="lt-LT"/>
        </w:rPr>
        <w:t>o</w:t>
      </w:r>
      <w:r w:rsidRPr="001D6281">
        <w:rPr>
          <w:color w:val="000000"/>
          <w:szCs w:val="24"/>
          <w:lang w:eastAsia="lt-LT"/>
        </w:rPr>
        <w:t xml:space="preserve"> XI-549</w:t>
      </w:r>
    </w:p>
    <w:p w:rsidR="001D6281" w:rsidRPr="001D6281" w:rsidRDefault="001D6281" w:rsidP="00B57AD8">
      <w:pPr>
        <w:spacing w:line="360" w:lineRule="auto"/>
        <w:jc w:val="center"/>
        <w:rPr>
          <w:szCs w:val="24"/>
          <w:lang w:eastAsia="lt-LT"/>
        </w:rPr>
      </w:pPr>
      <w:r>
        <w:rPr>
          <w:color w:val="000000"/>
          <w:szCs w:val="24"/>
          <w:lang w:eastAsia="lt-LT"/>
        </w:rPr>
        <w:t xml:space="preserve">(As last amended on </w:t>
      </w:r>
      <w:r w:rsidR="00B57AD8">
        <w:rPr>
          <w:color w:val="000000"/>
          <w:szCs w:val="24"/>
          <w:lang w:eastAsia="lt-LT"/>
        </w:rPr>
        <w:t>21 May 2020</w:t>
      </w:r>
      <w:r>
        <w:rPr>
          <w:color w:val="000000"/>
          <w:szCs w:val="24"/>
          <w:lang w:eastAsia="lt-LT"/>
        </w:rPr>
        <w:t xml:space="preserve"> – No </w:t>
      </w:r>
      <w:r w:rsidR="00B57AD8">
        <w:rPr>
          <w:color w:val="000000"/>
          <w:szCs w:val="24"/>
          <w:lang w:eastAsia="lt-LT"/>
        </w:rPr>
        <w:t>XIII-2968</w:t>
      </w:r>
      <w:r>
        <w:rPr>
          <w:color w:val="000000"/>
          <w:szCs w:val="24"/>
          <w:lang w:eastAsia="lt-LT"/>
        </w:rPr>
        <w:t>)</w:t>
      </w:r>
    </w:p>
    <w:p w:rsidR="001D6281" w:rsidRPr="001D6281" w:rsidRDefault="001D6281" w:rsidP="00B57AD8">
      <w:pPr>
        <w:spacing w:line="360" w:lineRule="auto"/>
        <w:jc w:val="center"/>
        <w:rPr>
          <w:szCs w:val="24"/>
          <w:lang w:eastAsia="lt-LT"/>
        </w:rPr>
      </w:pPr>
      <w:r w:rsidRPr="001D6281">
        <w:rPr>
          <w:color w:val="000000"/>
          <w:szCs w:val="24"/>
          <w:lang w:eastAsia="lt-LT"/>
        </w:rPr>
        <w:t>Vilnius</w:t>
      </w:r>
    </w:p>
    <w:p w:rsidR="001F4274" w:rsidRPr="00152FA3" w:rsidRDefault="001F4274" w:rsidP="001F4274">
      <w:pPr>
        <w:widowControl w:val="0"/>
        <w:suppressAutoHyphens/>
        <w:jc w:val="center"/>
        <w:rPr>
          <w:b/>
          <w:bCs/>
          <w:caps/>
          <w:color w:val="000000"/>
        </w:rPr>
      </w:pPr>
    </w:p>
    <w:p w:rsidR="001F4274" w:rsidRPr="00152FA3" w:rsidRDefault="001F4274" w:rsidP="001F4274">
      <w:pPr>
        <w:widowControl w:val="0"/>
        <w:suppressAutoHyphens/>
        <w:jc w:val="center"/>
        <w:rPr>
          <w:b/>
          <w:bCs/>
          <w:caps/>
          <w:color w:val="000000"/>
        </w:rPr>
      </w:pPr>
    </w:p>
    <w:p w:rsidR="001F4274" w:rsidRPr="00152FA3" w:rsidRDefault="001F4274" w:rsidP="00112A6F">
      <w:pPr>
        <w:widowControl w:val="0"/>
        <w:suppressAutoHyphens/>
        <w:spacing w:after="100" w:afterAutospacing="1"/>
        <w:jc w:val="center"/>
        <w:rPr>
          <w:b/>
          <w:bCs/>
          <w:caps/>
          <w:color w:val="000000"/>
        </w:rPr>
      </w:pPr>
      <w:r w:rsidRPr="00152FA3">
        <w:rPr>
          <w:b/>
          <w:bCs/>
          <w:caps/>
          <w:color w:val="000000"/>
        </w:rPr>
        <w:t>CHAPTER I</w:t>
      </w:r>
    </w:p>
    <w:p w:rsidR="001F4274" w:rsidRPr="00152FA3" w:rsidRDefault="001F4274" w:rsidP="00112A6F">
      <w:pPr>
        <w:widowControl w:val="0"/>
        <w:suppressAutoHyphens/>
        <w:spacing w:after="100" w:afterAutospacing="1"/>
        <w:jc w:val="center"/>
        <w:rPr>
          <w:b/>
          <w:bCs/>
          <w:caps/>
          <w:color w:val="000000"/>
        </w:rPr>
      </w:pPr>
      <w:r w:rsidRPr="00152FA3">
        <w:rPr>
          <w:b/>
          <w:bCs/>
          <w:caps/>
          <w:color w:val="000000"/>
        </w:rPr>
        <w:t>GENERAL PROVISIONS</w:t>
      </w:r>
    </w:p>
    <w:p w:rsidR="001F4274" w:rsidRPr="00152FA3" w:rsidRDefault="001F4274" w:rsidP="00112A6F">
      <w:pPr>
        <w:widowControl w:val="0"/>
        <w:suppressAutoHyphens/>
        <w:spacing w:after="100" w:afterAutospacing="1"/>
        <w:ind w:firstLine="567"/>
        <w:jc w:val="both"/>
        <w:rPr>
          <w:bCs/>
          <w:caps/>
          <w:color w:val="000000"/>
        </w:rPr>
      </w:pPr>
    </w:p>
    <w:p w:rsidR="001F4274" w:rsidRPr="00152FA3" w:rsidRDefault="001F4274" w:rsidP="00112A6F">
      <w:pPr>
        <w:widowControl w:val="0"/>
        <w:suppressAutoHyphens/>
        <w:spacing w:after="100" w:afterAutospacing="1"/>
        <w:jc w:val="both"/>
        <w:rPr>
          <w:b/>
          <w:bCs/>
          <w:color w:val="000000"/>
        </w:rPr>
      </w:pPr>
      <w:r>
        <w:rPr>
          <w:b/>
          <w:bCs/>
        </w:rPr>
        <w:t>Article</w:t>
      </w:r>
      <w:r>
        <w:t xml:space="preserve"> </w:t>
      </w:r>
      <w:r>
        <w:rPr>
          <w:b/>
          <w:bCs/>
          <w:color w:val="000000"/>
        </w:rPr>
        <w:t>1. Purpose of the Law</w:t>
      </w:r>
    </w:p>
    <w:p w:rsidR="001F4274" w:rsidRPr="00152FA3" w:rsidRDefault="001F4274" w:rsidP="00112A6F">
      <w:pPr>
        <w:widowControl w:val="0"/>
        <w:suppressAutoHyphens/>
        <w:spacing w:after="100" w:afterAutospacing="1"/>
        <w:jc w:val="both"/>
        <w:rPr>
          <w:strike/>
          <w:color w:val="000000"/>
        </w:rPr>
      </w:pPr>
      <w:r>
        <w:rPr>
          <w:color w:val="000000"/>
        </w:rPr>
        <w:t>1. This Law shall establish the procedure for licensing, pursuing of business of, terminating and supervising payment institutions with a view to ensure the stability, reliability, efficiency and security of the system of payment institutions.</w:t>
      </w:r>
    </w:p>
    <w:p w:rsidR="001F4274" w:rsidRPr="00152FA3" w:rsidRDefault="001F4274" w:rsidP="00112A6F">
      <w:pPr>
        <w:widowControl w:val="0"/>
        <w:suppressAutoHyphens/>
        <w:spacing w:after="100" w:afterAutospacing="1"/>
        <w:jc w:val="both"/>
        <w:rPr>
          <w:color w:val="000000"/>
        </w:rPr>
      </w:pPr>
      <w:r>
        <w:rPr>
          <w:color w:val="000000"/>
        </w:rPr>
        <w:t>2. This Law shall apply to the payment institutions established in the Republic of Lithuania, their branches and agents, the payment institutions of other Member States</w:t>
      </w:r>
      <w:r w:rsidR="000950FA">
        <w:rPr>
          <w:color w:val="000000"/>
        </w:rPr>
        <w:t>, their branches and agents involv</w:t>
      </w:r>
      <w:r>
        <w:rPr>
          <w:color w:val="000000"/>
        </w:rPr>
        <w:t xml:space="preserve">ed in the provision of payment services in the Republic of Lithuania. Provisions of Article 13 of this Law shall apply </w:t>
      </w:r>
      <w:r>
        <w:rPr>
          <w:i/>
          <w:iCs/>
          <w:color w:val="000000"/>
        </w:rPr>
        <w:t>mutatis mutandis</w:t>
      </w:r>
      <w:r>
        <w:rPr>
          <w:color w:val="000000"/>
        </w:rPr>
        <w:t xml:space="preserve"> to licensed credit unions.</w:t>
      </w:r>
    </w:p>
    <w:p w:rsidR="001F4274" w:rsidRPr="00152FA3" w:rsidRDefault="001F4274" w:rsidP="00112A6F">
      <w:pPr>
        <w:widowControl w:val="0"/>
        <w:suppressAutoHyphens/>
        <w:spacing w:after="100" w:afterAutospacing="1"/>
        <w:jc w:val="both"/>
        <w:rPr>
          <w:color w:val="000000"/>
        </w:rPr>
      </w:pPr>
      <w:r>
        <w:rPr>
          <w:color w:val="000000"/>
        </w:rPr>
        <w:t>3. The provisions of this Law have been harmonised with the legal acts of the European Union referred to in the Annex to this Law.</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112A6F">
      <w:pPr>
        <w:widowControl w:val="0"/>
        <w:suppressAutoHyphens/>
        <w:spacing w:after="100" w:afterAutospacing="1"/>
        <w:jc w:val="both"/>
        <w:rPr>
          <w:b/>
          <w:bCs/>
          <w:color w:val="000000"/>
        </w:rPr>
      </w:pPr>
      <w:r>
        <w:rPr>
          <w:b/>
          <w:bCs/>
        </w:rPr>
        <w:t>Article</w:t>
      </w:r>
      <w:r>
        <w:t xml:space="preserve"> </w:t>
      </w:r>
      <w:r>
        <w:rPr>
          <w:b/>
          <w:bCs/>
          <w:color w:val="000000"/>
        </w:rPr>
        <w:t>2. Definitions</w:t>
      </w:r>
    </w:p>
    <w:p w:rsidR="001F4274" w:rsidRPr="00152FA3" w:rsidRDefault="001F4274" w:rsidP="00112A6F">
      <w:pPr>
        <w:widowControl w:val="0"/>
        <w:suppressAutoHyphens/>
        <w:spacing w:after="100" w:afterAutospacing="1"/>
        <w:jc w:val="both"/>
        <w:rPr>
          <w:color w:val="000000"/>
        </w:rPr>
      </w:pPr>
      <w:r>
        <w:rPr>
          <w:color w:val="000000"/>
        </w:rPr>
        <w:t xml:space="preserve">1. </w:t>
      </w:r>
      <w:r w:rsidR="007558F5">
        <w:rPr>
          <w:color w:val="000000"/>
        </w:rPr>
        <w:t>‘</w:t>
      </w:r>
      <w:r w:rsidRPr="007558F5">
        <w:rPr>
          <w:bCs/>
          <w:color w:val="000000"/>
        </w:rPr>
        <w:t>Close links</w:t>
      </w:r>
      <w:r w:rsidR="007558F5">
        <w:rPr>
          <w:bCs/>
          <w:color w:val="000000"/>
        </w:rPr>
        <w:t xml:space="preserve">’ – </w:t>
      </w:r>
      <w:r w:rsidRPr="00152FA3">
        <w:rPr>
          <w:color w:val="000000"/>
        </w:rPr>
        <w:t xml:space="preserve">as defined in Article </w:t>
      </w:r>
      <w:r w:rsidRPr="00152FA3">
        <w:rPr>
          <w:szCs w:val="24"/>
        </w:rPr>
        <w:t xml:space="preserve">4(1)(38) of Regulation (EU) No 575/2013 of the European Parliament and of the Council </w:t>
      </w:r>
      <w:r w:rsidR="009E5379">
        <w:rPr>
          <w:szCs w:val="24"/>
        </w:rPr>
        <w:t xml:space="preserve">of </w:t>
      </w:r>
      <w:r w:rsidR="009E5379">
        <w:rPr>
          <w:szCs w:val="24"/>
          <w:lang w:val="en-US"/>
        </w:rPr>
        <w:t xml:space="preserve">26 June 2013 </w:t>
      </w:r>
      <w:r w:rsidRPr="0046794E">
        <w:rPr>
          <w:szCs w:val="24"/>
        </w:rPr>
        <w:t>on prudential requirements for credit institutions and investment firms and amending Regulation (EU) No 648/2012</w:t>
      </w:r>
      <w:r w:rsidRPr="00152FA3">
        <w:rPr>
          <w:szCs w:val="24"/>
        </w:rPr>
        <w:t xml:space="preserve"> (O</w:t>
      </w:r>
      <w:r>
        <w:rPr>
          <w:szCs w:val="24"/>
        </w:rPr>
        <w:t>J 2013 L 176, p. 1) (hereinafter</w:t>
      </w:r>
      <w:r w:rsidR="007558F5">
        <w:rPr>
          <w:szCs w:val="24"/>
        </w:rPr>
        <w:t>:</w:t>
      </w:r>
      <w:r w:rsidRPr="00152FA3">
        <w:rPr>
          <w:szCs w:val="24"/>
        </w:rPr>
        <w:t xml:space="preserve"> </w:t>
      </w:r>
      <w:r w:rsidR="007558F5">
        <w:rPr>
          <w:szCs w:val="24"/>
        </w:rPr>
        <w:t>‘</w:t>
      </w:r>
      <w:r w:rsidRPr="00152FA3">
        <w:rPr>
          <w:szCs w:val="24"/>
        </w:rPr>
        <w:t>Regulation (EU) No 575/2013</w:t>
      </w:r>
      <w:r w:rsidR="007558F5">
        <w:rPr>
          <w:szCs w:val="24"/>
        </w:rPr>
        <w:t>’</w:t>
      </w:r>
      <w:r w:rsidRPr="00152FA3">
        <w:rPr>
          <w:szCs w:val="24"/>
        </w:rPr>
        <w:t xml:space="preserve">) </w:t>
      </w:r>
      <w:r w:rsidRPr="00152FA3">
        <w:rPr>
          <w:color w:val="000000"/>
        </w:rPr>
        <w:t>.</w:t>
      </w:r>
    </w:p>
    <w:p w:rsidR="001F4274" w:rsidRPr="00152FA3" w:rsidRDefault="001F4274" w:rsidP="00112A6F">
      <w:pPr>
        <w:widowControl w:val="0"/>
        <w:suppressAutoHyphens/>
        <w:spacing w:after="100" w:afterAutospacing="1"/>
        <w:jc w:val="both"/>
        <w:rPr>
          <w:color w:val="000000"/>
        </w:rPr>
      </w:pPr>
      <w:r w:rsidRPr="00152FA3">
        <w:rPr>
          <w:color w:val="000000"/>
        </w:rPr>
        <w:t xml:space="preserve">2. </w:t>
      </w:r>
      <w:r w:rsidR="004154D4">
        <w:rPr>
          <w:color w:val="000000"/>
        </w:rPr>
        <w:t>‘</w:t>
      </w:r>
      <w:r w:rsidRPr="004154D4">
        <w:rPr>
          <w:bCs/>
          <w:color w:val="000000"/>
        </w:rPr>
        <w:t>Another Member State</w:t>
      </w:r>
      <w:r w:rsidR="004154D4">
        <w:rPr>
          <w:bCs/>
          <w:color w:val="000000"/>
        </w:rPr>
        <w:t>’</w:t>
      </w:r>
      <w:r>
        <w:rPr>
          <w:color w:val="000000"/>
        </w:rPr>
        <w:t xml:space="preserve"> </w:t>
      </w:r>
      <w:r w:rsidRPr="00152FA3">
        <w:rPr>
          <w:color w:val="000000"/>
        </w:rPr>
        <w:t>mean</w:t>
      </w:r>
      <w:r>
        <w:rPr>
          <w:color w:val="000000"/>
        </w:rPr>
        <w:t>s</w:t>
      </w:r>
      <w:r w:rsidRPr="00152FA3">
        <w:rPr>
          <w:color w:val="000000"/>
        </w:rPr>
        <w:t xml:space="preserve"> a Member State, with the exception of the Republic of Lithuania.</w:t>
      </w:r>
    </w:p>
    <w:p w:rsidR="001F4274" w:rsidRDefault="001F4274" w:rsidP="00112A6F">
      <w:pPr>
        <w:widowControl w:val="0"/>
        <w:suppressAutoHyphens/>
        <w:spacing w:after="100" w:afterAutospacing="1"/>
        <w:jc w:val="both"/>
        <w:rPr>
          <w:color w:val="000000"/>
        </w:rPr>
      </w:pPr>
      <w:r w:rsidRPr="00152FA3">
        <w:rPr>
          <w:color w:val="000000"/>
        </w:rPr>
        <w:t xml:space="preserve">3. </w:t>
      </w:r>
      <w:r w:rsidR="00ED7221">
        <w:rPr>
          <w:color w:val="000000"/>
        </w:rPr>
        <w:t>‘</w:t>
      </w:r>
      <w:r w:rsidRPr="00ED7221">
        <w:rPr>
          <w:bCs/>
          <w:color w:val="000000"/>
        </w:rPr>
        <w:t>Payment institution of another Member State</w:t>
      </w:r>
      <w:r w:rsidR="00ED7221">
        <w:rPr>
          <w:bCs/>
          <w:color w:val="000000"/>
        </w:rPr>
        <w:t>’</w:t>
      </w:r>
      <w:r>
        <w:rPr>
          <w:color w:val="000000"/>
        </w:rPr>
        <w:t xml:space="preserve"> </w:t>
      </w:r>
      <w:r w:rsidRPr="00152FA3">
        <w:rPr>
          <w:color w:val="000000"/>
        </w:rPr>
        <w:t>mean</w:t>
      </w:r>
      <w:r>
        <w:rPr>
          <w:color w:val="000000"/>
        </w:rPr>
        <w:t>s</w:t>
      </w:r>
      <w:r w:rsidRPr="00152FA3" w:rsidDel="00152FA3">
        <w:rPr>
          <w:color w:val="000000"/>
        </w:rPr>
        <w:t xml:space="preserve"> </w:t>
      </w:r>
      <w:r w:rsidRPr="00152FA3">
        <w:rPr>
          <w:color w:val="000000"/>
        </w:rPr>
        <w:t>a legal person established in another Member State to which an authorisation to provide payment services in all Member States has been granted.</w:t>
      </w:r>
    </w:p>
    <w:p w:rsidR="001F4274" w:rsidRPr="00152FA3" w:rsidRDefault="001F4274" w:rsidP="00112A6F">
      <w:pPr>
        <w:widowControl w:val="0"/>
        <w:suppressAutoHyphens/>
        <w:spacing w:after="100" w:afterAutospacing="1"/>
        <w:jc w:val="both"/>
        <w:rPr>
          <w:color w:val="000000"/>
        </w:rPr>
      </w:pPr>
      <w:r>
        <w:rPr>
          <w:color w:val="000000"/>
        </w:rPr>
        <w:lastRenderedPageBreak/>
        <w:t>4.</w:t>
      </w:r>
      <w:r w:rsidRPr="00152FA3">
        <w:rPr>
          <w:b/>
          <w:szCs w:val="24"/>
        </w:rPr>
        <w:t xml:space="preserve"> </w:t>
      </w:r>
      <w:r w:rsidR="00CD0B71">
        <w:rPr>
          <w:b/>
          <w:szCs w:val="24"/>
        </w:rPr>
        <w:t>‘</w:t>
      </w:r>
      <w:r w:rsidRPr="00CD0B71">
        <w:rPr>
          <w:szCs w:val="24"/>
        </w:rPr>
        <w:t>Qualifying holding of the authorised capital and/or of the voting rights</w:t>
      </w:r>
      <w:r w:rsidR="00CD0B71">
        <w:rPr>
          <w:szCs w:val="24"/>
        </w:rPr>
        <w:t xml:space="preserve">’ </w:t>
      </w:r>
      <w:r w:rsidRPr="00E4070D">
        <w:rPr>
          <w:szCs w:val="24"/>
        </w:rPr>
        <w:t xml:space="preserve">– </w:t>
      </w:r>
      <w:r w:rsidRPr="00E4070D">
        <w:rPr>
          <w:color w:val="000000"/>
        </w:rPr>
        <w:t xml:space="preserve">as defined </w:t>
      </w:r>
      <w:r w:rsidR="00CD0B71">
        <w:rPr>
          <w:szCs w:val="24"/>
        </w:rPr>
        <w:t>in</w:t>
      </w:r>
      <w:r w:rsidRPr="00E4070D">
        <w:rPr>
          <w:szCs w:val="24"/>
        </w:rPr>
        <w:t xml:space="preserve"> Article 4</w:t>
      </w:r>
      <w:r w:rsidR="00CD0B71">
        <w:rPr>
          <w:szCs w:val="24"/>
        </w:rPr>
        <w:t>(1)</w:t>
      </w:r>
      <w:r w:rsidRPr="00E4070D">
        <w:rPr>
          <w:szCs w:val="24"/>
        </w:rPr>
        <w:t xml:space="preserve">(36) </w:t>
      </w:r>
      <w:r w:rsidRPr="00E4070D">
        <w:rPr>
          <w:color w:val="000000"/>
        </w:rPr>
        <w:t xml:space="preserve">of Regulation </w:t>
      </w:r>
      <w:r w:rsidRPr="00E4070D">
        <w:rPr>
          <w:szCs w:val="24"/>
        </w:rPr>
        <w:t>(EU) No 575/2013</w:t>
      </w:r>
      <w:r>
        <w:rPr>
          <w:szCs w:val="24"/>
        </w:rPr>
        <w:t>.</w:t>
      </w:r>
    </w:p>
    <w:p w:rsidR="001F4274" w:rsidRPr="00152FA3" w:rsidRDefault="001F4274" w:rsidP="00112A6F">
      <w:pPr>
        <w:widowControl w:val="0"/>
        <w:suppressAutoHyphens/>
        <w:spacing w:after="100" w:afterAutospacing="1"/>
        <w:jc w:val="both"/>
        <w:rPr>
          <w:color w:val="000000"/>
        </w:rPr>
      </w:pPr>
      <w:r>
        <w:rPr>
          <w:color w:val="000000"/>
        </w:rPr>
        <w:t>5</w:t>
      </w:r>
      <w:r w:rsidRPr="00152FA3">
        <w:rPr>
          <w:color w:val="000000"/>
        </w:rPr>
        <w:t xml:space="preserve">. </w:t>
      </w:r>
      <w:r w:rsidR="00CD0B71">
        <w:rPr>
          <w:color w:val="000000"/>
        </w:rPr>
        <w:t>‘</w:t>
      </w:r>
      <w:r w:rsidRPr="00CD0B71">
        <w:rPr>
          <w:bCs/>
          <w:color w:val="000000"/>
        </w:rPr>
        <w:t>Payment institution</w:t>
      </w:r>
      <w:r w:rsidR="00CD0B71">
        <w:rPr>
          <w:bCs/>
          <w:color w:val="000000"/>
        </w:rPr>
        <w:t>’</w:t>
      </w:r>
      <w:r>
        <w:rPr>
          <w:color w:val="000000"/>
        </w:rPr>
        <w:t xml:space="preserve"> </w:t>
      </w:r>
      <w:r w:rsidRPr="00152FA3">
        <w:rPr>
          <w:color w:val="000000"/>
        </w:rPr>
        <w:t>mean</w:t>
      </w:r>
      <w:r>
        <w:rPr>
          <w:color w:val="000000"/>
        </w:rPr>
        <w:t>s</w:t>
      </w:r>
      <w:r w:rsidRPr="00152FA3" w:rsidDel="00152FA3">
        <w:rPr>
          <w:color w:val="000000"/>
        </w:rPr>
        <w:t xml:space="preserve"> </w:t>
      </w:r>
      <w:r w:rsidRPr="00152FA3">
        <w:rPr>
          <w:color w:val="000000"/>
        </w:rPr>
        <w:t xml:space="preserve">a legal person </w:t>
      </w:r>
      <w:r w:rsidRPr="00E4070D">
        <w:rPr>
          <w:color w:val="000000"/>
        </w:rPr>
        <w:t xml:space="preserve">which has been issued </w:t>
      </w:r>
      <w:r w:rsidR="00194446">
        <w:rPr>
          <w:color w:val="000000"/>
        </w:rPr>
        <w:t xml:space="preserve">with </w:t>
      </w:r>
      <w:r w:rsidRPr="00E4070D">
        <w:rPr>
          <w:color w:val="000000"/>
        </w:rPr>
        <w:t xml:space="preserve">a </w:t>
      </w:r>
      <w:r>
        <w:rPr>
          <w:color w:val="000000"/>
        </w:rPr>
        <w:t>payment</w:t>
      </w:r>
      <w:r w:rsidRPr="00E4070D">
        <w:rPr>
          <w:color w:val="000000"/>
        </w:rPr>
        <w:t xml:space="preserve"> institution licence or a</w:t>
      </w:r>
      <w:r>
        <w:rPr>
          <w:color w:val="000000"/>
        </w:rPr>
        <w:t xml:space="preserve"> </w:t>
      </w:r>
      <w:r w:rsidRPr="00E4070D">
        <w:rPr>
          <w:color w:val="000000"/>
        </w:rPr>
        <w:t>licence</w:t>
      </w:r>
      <w:r>
        <w:rPr>
          <w:color w:val="000000"/>
        </w:rPr>
        <w:t xml:space="preserve"> of a payment</w:t>
      </w:r>
      <w:r w:rsidRPr="00E4070D">
        <w:rPr>
          <w:color w:val="000000"/>
        </w:rPr>
        <w:t xml:space="preserve"> institution </w:t>
      </w:r>
      <w:r>
        <w:rPr>
          <w:color w:val="000000"/>
        </w:rPr>
        <w:t xml:space="preserve">providing only account information service or </w:t>
      </w:r>
      <w:r w:rsidRPr="00E4070D">
        <w:rPr>
          <w:color w:val="000000"/>
        </w:rPr>
        <w:t xml:space="preserve">a </w:t>
      </w:r>
      <w:r>
        <w:rPr>
          <w:color w:val="000000"/>
        </w:rPr>
        <w:t xml:space="preserve">payment </w:t>
      </w:r>
      <w:r w:rsidRPr="00E4070D">
        <w:rPr>
          <w:color w:val="000000"/>
        </w:rPr>
        <w:t xml:space="preserve">institution licence for restricted activities </w:t>
      </w:r>
      <w:r>
        <w:rPr>
          <w:color w:val="000000"/>
        </w:rPr>
        <w:t>(hereinafter in this Law all these types of licen</w:t>
      </w:r>
      <w:r w:rsidR="00194446">
        <w:rPr>
          <w:color w:val="000000"/>
        </w:rPr>
        <w:t>c</w:t>
      </w:r>
      <w:r>
        <w:rPr>
          <w:color w:val="000000"/>
        </w:rPr>
        <w:t xml:space="preserve">es </w:t>
      </w:r>
      <w:r w:rsidRPr="00E4070D">
        <w:rPr>
          <w:color w:val="000000"/>
        </w:rPr>
        <w:t>collectively</w:t>
      </w:r>
      <w:r w:rsidR="00194446">
        <w:rPr>
          <w:color w:val="000000"/>
        </w:rPr>
        <w:t>:</w:t>
      </w:r>
      <w:r w:rsidRPr="00E4070D">
        <w:rPr>
          <w:color w:val="000000"/>
        </w:rPr>
        <w:t xml:space="preserve"> a </w:t>
      </w:r>
      <w:r w:rsidR="00194446">
        <w:rPr>
          <w:color w:val="000000"/>
        </w:rPr>
        <w:t>‘</w:t>
      </w:r>
      <w:r w:rsidRPr="00E4070D">
        <w:rPr>
          <w:color w:val="000000"/>
        </w:rPr>
        <w:t>licence</w:t>
      </w:r>
      <w:r w:rsidR="00194446">
        <w:rPr>
          <w:color w:val="000000"/>
        </w:rPr>
        <w:t>’</w:t>
      </w:r>
      <w:r>
        <w:rPr>
          <w:color w:val="000000"/>
        </w:rPr>
        <w:t>)</w:t>
      </w:r>
      <w:r w:rsidRPr="00152FA3">
        <w:rPr>
          <w:color w:val="000000"/>
        </w:rPr>
        <w:t>.</w:t>
      </w:r>
    </w:p>
    <w:p w:rsidR="001F4274" w:rsidRPr="00AC1D0B" w:rsidRDefault="001F4274" w:rsidP="00112A6F">
      <w:pPr>
        <w:widowControl w:val="0"/>
        <w:suppressAutoHyphens/>
        <w:spacing w:after="100" w:afterAutospacing="1"/>
        <w:jc w:val="both"/>
        <w:rPr>
          <w:color w:val="000000"/>
        </w:rPr>
      </w:pPr>
      <w:r>
        <w:rPr>
          <w:color w:val="000000"/>
        </w:rPr>
        <w:t>6</w:t>
      </w:r>
      <w:r w:rsidRPr="00152FA3">
        <w:rPr>
          <w:color w:val="000000"/>
        </w:rPr>
        <w:t xml:space="preserve">. </w:t>
      </w:r>
      <w:r w:rsidRPr="00E960AA">
        <w:rPr>
          <w:bCs/>
          <w:color w:val="000000"/>
        </w:rPr>
        <w:t>Branch of a payment institution</w:t>
      </w:r>
      <w:r w:rsidRPr="00152FA3">
        <w:rPr>
          <w:color w:val="000000"/>
        </w:rPr>
        <w:t xml:space="preserve"> (hereinafter</w:t>
      </w:r>
      <w:r w:rsidR="00E960AA">
        <w:rPr>
          <w:color w:val="000000"/>
        </w:rPr>
        <w:t>:</w:t>
      </w:r>
      <w:r>
        <w:rPr>
          <w:color w:val="000000"/>
        </w:rPr>
        <w:t xml:space="preserve"> </w:t>
      </w:r>
      <w:r w:rsidRPr="00152FA3">
        <w:rPr>
          <w:color w:val="000000"/>
        </w:rPr>
        <w:t xml:space="preserve">a </w:t>
      </w:r>
      <w:r w:rsidR="00E960AA">
        <w:rPr>
          <w:color w:val="000000"/>
        </w:rPr>
        <w:t>‘</w:t>
      </w:r>
      <w:r w:rsidRPr="00147111">
        <w:rPr>
          <w:bCs/>
          <w:color w:val="000000"/>
        </w:rPr>
        <w:t>branch</w:t>
      </w:r>
      <w:r w:rsidR="00E960AA">
        <w:rPr>
          <w:bCs/>
          <w:color w:val="000000"/>
        </w:rPr>
        <w:t>’</w:t>
      </w:r>
      <w:r w:rsidRPr="00152FA3">
        <w:rPr>
          <w:color w:val="000000"/>
        </w:rPr>
        <w:t>) mean</w:t>
      </w:r>
      <w:r>
        <w:rPr>
          <w:color w:val="000000"/>
        </w:rPr>
        <w:t>s</w:t>
      </w:r>
      <w:r w:rsidRPr="00152FA3" w:rsidDel="00152FA3">
        <w:rPr>
          <w:color w:val="000000"/>
        </w:rPr>
        <w:t xml:space="preserve"> </w:t>
      </w:r>
      <w:r w:rsidRPr="00152FA3">
        <w:rPr>
          <w:color w:val="000000"/>
        </w:rPr>
        <w:t xml:space="preserve">a structural </w:t>
      </w:r>
      <w:r>
        <w:rPr>
          <w:color w:val="000000"/>
        </w:rPr>
        <w:t>sub</w:t>
      </w:r>
      <w:r w:rsidRPr="00152FA3">
        <w:rPr>
          <w:color w:val="000000"/>
        </w:rPr>
        <w:t xml:space="preserve">division of a payment institution </w:t>
      </w:r>
      <w:r w:rsidR="00E960AA">
        <w:rPr>
          <w:color w:val="000000"/>
        </w:rPr>
        <w:t>which</w:t>
      </w:r>
      <w:r w:rsidRPr="00152FA3">
        <w:rPr>
          <w:color w:val="000000"/>
        </w:rPr>
        <w:t xml:space="preserve"> has no legal personality, but which has its </w:t>
      </w:r>
      <w:r>
        <w:rPr>
          <w:color w:val="000000"/>
        </w:rPr>
        <w:t>head</w:t>
      </w:r>
      <w:r w:rsidRPr="00152FA3">
        <w:rPr>
          <w:color w:val="000000"/>
        </w:rPr>
        <w:t xml:space="preserve"> office and </w:t>
      </w:r>
      <w:r>
        <w:rPr>
          <w:color w:val="000000"/>
        </w:rPr>
        <w:t>carries out</w:t>
      </w:r>
      <w:r w:rsidRPr="00152FA3">
        <w:rPr>
          <w:color w:val="000000"/>
        </w:rPr>
        <w:t xml:space="preserve"> all </w:t>
      </w:r>
      <w:r>
        <w:rPr>
          <w:color w:val="000000"/>
        </w:rPr>
        <w:t xml:space="preserve">or part </w:t>
      </w:r>
      <w:r w:rsidRPr="00152FA3">
        <w:rPr>
          <w:color w:val="000000"/>
        </w:rPr>
        <w:t>of the functions of the payment institution. All</w:t>
      </w:r>
      <w:r>
        <w:rPr>
          <w:color w:val="000000"/>
        </w:rPr>
        <w:t xml:space="preserve"> of</w:t>
      </w:r>
      <w:r w:rsidRPr="00152FA3">
        <w:rPr>
          <w:color w:val="000000"/>
        </w:rPr>
        <w:t xml:space="preserve"> the places of business set up in the same Member State by </w:t>
      </w:r>
      <w:r w:rsidR="00E960AA">
        <w:rPr>
          <w:color w:val="000000"/>
        </w:rPr>
        <w:t>the</w:t>
      </w:r>
      <w:r w:rsidRPr="00152FA3">
        <w:rPr>
          <w:color w:val="000000"/>
        </w:rPr>
        <w:t xml:space="preserve"> payment institution with a head office in another Member State shall be regarded as a </w:t>
      </w:r>
      <w:r w:rsidRPr="00AC1D0B">
        <w:rPr>
          <w:color w:val="000000"/>
        </w:rPr>
        <w:t>single branch.</w:t>
      </w:r>
    </w:p>
    <w:p w:rsidR="001F4274" w:rsidRDefault="001F4274" w:rsidP="00112A6F">
      <w:pPr>
        <w:widowControl w:val="0"/>
        <w:suppressAutoHyphens/>
        <w:spacing w:after="100" w:afterAutospacing="1"/>
        <w:jc w:val="both"/>
        <w:rPr>
          <w:color w:val="000000"/>
        </w:rPr>
      </w:pPr>
      <w:r w:rsidRPr="00AC1D0B">
        <w:rPr>
          <w:color w:val="000000"/>
        </w:rPr>
        <w:t xml:space="preserve">7. </w:t>
      </w:r>
      <w:r w:rsidR="0085556B" w:rsidRPr="00AC1D0B">
        <w:rPr>
          <w:color w:val="000000"/>
        </w:rPr>
        <w:t>‘</w:t>
      </w:r>
      <w:r w:rsidRPr="00AC1D0B">
        <w:rPr>
          <w:color w:val="000000"/>
        </w:rPr>
        <w:t>Own funds</w:t>
      </w:r>
      <w:r w:rsidR="0085556B" w:rsidRPr="00AC1D0B">
        <w:rPr>
          <w:color w:val="000000"/>
        </w:rPr>
        <w:t>’</w:t>
      </w:r>
      <w:r w:rsidRPr="00AC1D0B">
        <w:rPr>
          <w:color w:val="000000"/>
        </w:rPr>
        <w:t xml:space="preserve"> </w:t>
      </w:r>
      <w:r w:rsidR="006532DB" w:rsidRPr="00AC1D0B">
        <w:rPr>
          <w:color w:val="000000"/>
        </w:rPr>
        <w:t xml:space="preserve">– </w:t>
      </w:r>
      <w:r w:rsidRPr="00AC1D0B">
        <w:rPr>
          <w:color w:val="000000"/>
        </w:rPr>
        <w:t>as</w:t>
      </w:r>
      <w:r w:rsidRPr="00152FA3">
        <w:rPr>
          <w:color w:val="000000"/>
        </w:rPr>
        <w:t xml:space="preserve"> defined in Article </w:t>
      </w:r>
      <w:r w:rsidRPr="00152FA3">
        <w:rPr>
          <w:szCs w:val="24"/>
        </w:rPr>
        <w:t>(</w:t>
      </w:r>
      <w:r>
        <w:rPr>
          <w:szCs w:val="24"/>
        </w:rPr>
        <w:t>4</w:t>
      </w:r>
      <w:r w:rsidRPr="00152FA3">
        <w:rPr>
          <w:szCs w:val="24"/>
        </w:rPr>
        <w:t>)(</w:t>
      </w:r>
      <w:r>
        <w:rPr>
          <w:szCs w:val="24"/>
        </w:rPr>
        <w:t>1</w:t>
      </w:r>
      <w:r w:rsidRPr="00152FA3">
        <w:rPr>
          <w:szCs w:val="24"/>
        </w:rPr>
        <w:t>)</w:t>
      </w:r>
      <w:r w:rsidR="0085556B">
        <w:rPr>
          <w:szCs w:val="24"/>
        </w:rPr>
        <w:t>(118)</w:t>
      </w:r>
      <w:r w:rsidRPr="00152FA3">
        <w:rPr>
          <w:szCs w:val="24"/>
        </w:rPr>
        <w:t xml:space="preserve"> of Regulation (EU) No 575/2013</w:t>
      </w:r>
      <w:r>
        <w:rPr>
          <w:szCs w:val="24"/>
        </w:rPr>
        <w:t>.</w:t>
      </w:r>
      <w:r w:rsidRPr="00480F61">
        <w:rPr>
          <w:color w:val="000000"/>
        </w:rPr>
        <w:t xml:space="preserve"> </w:t>
      </w:r>
    </w:p>
    <w:p w:rsidR="001F4274" w:rsidRDefault="001F4274" w:rsidP="00112A6F">
      <w:pPr>
        <w:widowControl w:val="0"/>
        <w:suppressAutoHyphens/>
        <w:spacing w:after="100" w:afterAutospacing="1"/>
        <w:jc w:val="both"/>
        <w:rPr>
          <w:color w:val="000000"/>
        </w:rPr>
      </w:pPr>
      <w:r>
        <w:rPr>
          <w:color w:val="000000"/>
        </w:rPr>
        <w:t>8</w:t>
      </w:r>
      <w:r w:rsidRPr="00152FA3">
        <w:rPr>
          <w:color w:val="000000"/>
        </w:rPr>
        <w:t xml:space="preserve">. </w:t>
      </w:r>
      <w:r w:rsidR="0085556B">
        <w:rPr>
          <w:color w:val="000000"/>
        </w:rPr>
        <w:t>‘</w:t>
      </w:r>
      <w:r w:rsidRPr="0085556B">
        <w:rPr>
          <w:bCs/>
          <w:color w:val="000000"/>
        </w:rPr>
        <w:t>Agent of a payment institution</w:t>
      </w:r>
      <w:r w:rsidR="0085556B">
        <w:rPr>
          <w:bCs/>
          <w:color w:val="000000"/>
        </w:rPr>
        <w:t>’</w:t>
      </w:r>
      <w:r w:rsidRPr="00152FA3">
        <w:rPr>
          <w:color w:val="000000"/>
        </w:rPr>
        <w:t xml:space="preserve"> (hereinafter</w:t>
      </w:r>
      <w:r w:rsidR="0085556B">
        <w:rPr>
          <w:color w:val="000000"/>
        </w:rPr>
        <w:t>:</w:t>
      </w:r>
      <w:r>
        <w:rPr>
          <w:color w:val="000000"/>
        </w:rPr>
        <w:t xml:space="preserve"> an</w:t>
      </w:r>
      <w:r w:rsidRPr="00152FA3">
        <w:rPr>
          <w:color w:val="000000"/>
        </w:rPr>
        <w:t xml:space="preserve"> </w:t>
      </w:r>
      <w:r w:rsidR="0085556B">
        <w:rPr>
          <w:color w:val="000000"/>
        </w:rPr>
        <w:t>‘</w:t>
      </w:r>
      <w:r w:rsidRPr="00147111">
        <w:rPr>
          <w:bCs/>
          <w:color w:val="000000"/>
        </w:rPr>
        <w:t>agent</w:t>
      </w:r>
      <w:r w:rsidR="0085556B">
        <w:rPr>
          <w:bCs/>
          <w:color w:val="000000"/>
        </w:rPr>
        <w:t>’</w:t>
      </w:r>
      <w:r w:rsidRPr="00152FA3">
        <w:rPr>
          <w:color w:val="000000"/>
        </w:rPr>
        <w:t>) mean</w:t>
      </w:r>
      <w:r w:rsidR="0085556B">
        <w:rPr>
          <w:color w:val="000000"/>
        </w:rPr>
        <w:t>s</w:t>
      </w:r>
      <w:r w:rsidR="00075A9B">
        <w:rPr>
          <w:color w:val="000000"/>
        </w:rPr>
        <w:t xml:space="preserve"> a natural or legal person, </w:t>
      </w:r>
      <w:r w:rsidRPr="00E4070D">
        <w:rPr>
          <w:color w:val="000000"/>
        </w:rPr>
        <w:t xml:space="preserve">another organisation or its </w:t>
      </w:r>
      <w:r>
        <w:rPr>
          <w:color w:val="000000"/>
        </w:rPr>
        <w:t>subdivision</w:t>
      </w:r>
      <w:r w:rsidRPr="00E4070D">
        <w:rPr>
          <w:color w:val="000000"/>
        </w:rPr>
        <w:t xml:space="preserve"> providing payment services</w:t>
      </w:r>
      <w:r>
        <w:rPr>
          <w:color w:val="000000"/>
        </w:rPr>
        <w:t xml:space="preserve"> on behalf of a payment institution</w:t>
      </w:r>
      <w:r w:rsidRPr="00152FA3">
        <w:rPr>
          <w:color w:val="000000"/>
        </w:rPr>
        <w:t>.</w:t>
      </w:r>
    </w:p>
    <w:p w:rsidR="001F4274" w:rsidRPr="00152FA3" w:rsidRDefault="001F4274" w:rsidP="00112A6F">
      <w:pPr>
        <w:widowControl w:val="0"/>
        <w:suppressAutoHyphens/>
        <w:spacing w:after="100" w:afterAutospacing="1"/>
        <w:jc w:val="both"/>
        <w:rPr>
          <w:color w:val="000000"/>
        </w:rPr>
      </w:pPr>
      <w:r w:rsidRPr="00152FA3">
        <w:rPr>
          <w:color w:val="000000"/>
        </w:rPr>
        <w:t xml:space="preserve">9. Other </w:t>
      </w:r>
      <w:r>
        <w:rPr>
          <w:color w:val="000000"/>
        </w:rPr>
        <w:t>terms</w:t>
      </w:r>
      <w:r w:rsidRPr="00152FA3">
        <w:rPr>
          <w:color w:val="000000"/>
        </w:rPr>
        <w:t xml:space="preserve"> used in this Law shall be </w:t>
      </w:r>
      <w:r>
        <w:rPr>
          <w:color w:val="000000"/>
        </w:rPr>
        <w:t>understood</w:t>
      </w:r>
      <w:r w:rsidRPr="00152FA3">
        <w:rPr>
          <w:color w:val="000000"/>
        </w:rPr>
        <w:t xml:space="preserve"> as they are defined in the Law of the </w:t>
      </w:r>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r w:rsidRPr="00152FA3">
        <w:rPr>
          <w:color w:val="000000"/>
        </w:rPr>
        <w:t xml:space="preserve"> on Financial Institutions, the Law of the </w:t>
      </w:r>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r w:rsidRPr="00152FA3">
        <w:rPr>
          <w:color w:val="000000"/>
        </w:rPr>
        <w:t xml:space="preserve"> on Payments and the Law of the </w:t>
      </w:r>
      <w:smartTag w:uri="urn:schemas-microsoft-com:office:smarttags" w:element="place">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smartTag>
      <w:r w:rsidRPr="00152FA3">
        <w:rPr>
          <w:color w:val="000000"/>
        </w:rPr>
        <w:t xml:space="preserve"> on Banks.</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E92FBA">
      <w:pPr>
        <w:widowControl w:val="0"/>
        <w:suppressAutoHyphens/>
        <w:spacing w:after="100" w:afterAutospacing="1"/>
        <w:jc w:val="both"/>
        <w:rPr>
          <w:b/>
          <w:bCs/>
          <w:color w:val="000000"/>
        </w:rPr>
      </w:pPr>
      <w:r w:rsidRPr="00152FA3">
        <w:rPr>
          <w:b/>
          <w:bCs/>
        </w:rPr>
        <w:t xml:space="preserve">Article </w:t>
      </w:r>
      <w:r w:rsidRPr="00152FA3">
        <w:rPr>
          <w:b/>
          <w:bCs/>
          <w:color w:val="000000"/>
        </w:rPr>
        <w:t xml:space="preserve">3. Name, </w:t>
      </w:r>
      <w:r>
        <w:rPr>
          <w:b/>
          <w:bCs/>
          <w:color w:val="000000"/>
        </w:rPr>
        <w:t>l</w:t>
      </w:r>
      <w:r w:rsidRPr="00152FA3">
        <w:rPr>
          <w:b/>
          <w:bCs/>
          <w:color w:val="000000"/>
        </w:rPr>
        <w:t xml:space="preserve">egal </w:t>
      </w:r>
      <w:r>
        <w:rPr>
          <w:b/>
          <w:bCs/>
          <w:color w:val="000000"/>
        </w:rPr>
        <w:t>f</w:t>
      </w:r>
      <w:r w:rsidRPr="00152FA3">
        <w:rPr>
          <w:b/>
          <w:bCs/>
          <w:color w:val="000000"/>
        </w:rPr>
        <w:t xml:space="preserve">orm and </w:t>
      </w:r>
      <w:r>
        <w:rPr>
          <w:b/>
          <w:bCs/>
          <w:color w:val="000000"/>
        </w:rPr>
        <w:t>head</w:t>
      </w:r>
      <w:r w:rsidRPr="00152FA3">
        <w:rPr>
          <w:b/>
          <w:bCs/>
          <w:color w:val="000000"/>
        </w:rPr>
        <w:t xml:space="preserve"> </w:t>
      </w:r>
      <w:r>
        <w:rPr>
          <w:b/>
          <w:bCs/>
          <w:color w:val="000000"/>
        </w:rPr>
        <w:t>o</w:t>
      </w:r>
      <w:r w:rsidRPr="00152FA3">
        <w:rPr>
          <w:b/>
          <w:bCs/>
          <w:color w:val="000000"/>
        </w:rPr>
        <w:t xml:space="preserve">ffice of a </w:t>
      </w:r>
      <w:r>
        <w:rPr>
          <w:b/>
          <w:bCs/>
          <w:color w:val="000000"/>
        </w:rPr>
        <w:t>p</w:t>
      </w:r>
      <w:r w:rsidRPr="00152FA3">
        <w:rPr>
          <w:b/>
          <w:bCs/>
          <w:color w:val="000000"/>
        </w:rPr>
        <w:t xml:space="preserve">ayment </w:t>
      </w:r>
      <w:r>
        <w:rPr>
          <w:b/>
          <w:bCs/>
          <w:color w:val="000000"/>
        </w:rPr>
        <w:t>i</w:t>
      </w:r>
      <w:r w:rsidRPr="00152FA3">
        <w:rPr>
          <w:b/>
          <w:bCs/>
          <w:color w:val="000000"/>
        </w:rPr>
        <w:t xml:space="preserve">nstitution. Legal </w:t>
      </w:r>
      <w:r>
        <w:rPr>
          <w:b/>
          <w:bCs/>
          <w:color w:val="000000"/>
        </w:rPr>
        <w:t>a</w:t>
      </w:r>
      <w:r w:rsidRPr="00152FA3">
        <w:rPr>
          <w:b/>
          <w:bCs/>
          <w:color w:val="000000"/>
        </w:rPr>
        <w:t xml:space="preserve">cts </w:t>
      </w:r>
      <w:r>
        <w:rPr>
          <w:b/>
          <w:bCs/>
          <w:color w:val="000000"/>
        </w:rPr>
        <w:t>r</w:t>
      </w:r>
      <w:r w:rsidRPr="00152FA3">
        <w:rPr>
          <w:b/>
          <w:bCs/>
          <w:color w:val="000000"/>
        </w:rPr>
        <w:t xml:space="preserve">egulating </w:t>
      </w:r>
      <w:r>
        <w:rPr>
          <w:b/>
          <w:bCs/>
          <w:color w:val="000000"/>
        </w:rPr>
        <w:t>a</w:t>
      </w:r>
      <w:r w:rsidRPr="00152FA3">
        <w:rPr>
          <w:b/>
          <w:bCs/>
          <w:color w:val="000000"/>
        </w:rPr>
        <w:t xml:space="preserve">ctivities of a </w:t>
      </w:r>
      <w:r>
        <w:rPr>
          <w:b/>
          <w:bCs/>
          <w:color w:val="000000"/>
        </w:rPr>
        <w:t>p</w:t>
      </w:r>
      <w:r w:rsidRPr="00152FA3">
        <w:rPr>
          <w:b/>
          <w:bCs/>
          <w:color w:val="000000"/>
        </w:rPr>
        <w:t xml:space="preserve">ayment </w:t>
      </w:r>
      <w:r>
        <w:rPr>
          <w:b/>
          <w:bCs/>
          <w:color w:val="000000"/>
        </w:rPr>
        <w:t>i</w:t>
      </w:r>
      <w:r w:rsidRPr="00152FA3">
        <w:rPr>
          <w:b/>
          <w:bCs/>
          <w:color w:val="000000"/>
        </w:rPr>
        <w:t>nstitution</w:t>
      </w:r>
    </w:p>
    <w:p w:rsidR="001F4274" w:rsidRPr="00152FA3" w:rsidRDefault="001F4274" w:rsidP="00E92FBA">
      <w:pPr>
        <w:widowControl w:val="0"/>
        <w:suppressAutoHyphens/>
        <w:spacing w:after="100" w:afterAutospacing="1"/>
        <w:jc w:val="both"/>
        <w:rPr>
          <w:color w:val="000000"/>
        </w:rPr>
      </w:pPr>
      <w:r w:rsidRPr="00152FA3">
        <w:rPr>
          <w:color w:val="000000"/>
        </w:rPr>
        <w:t xml:space="preserve">1. </w:t>
      </w:r>
      <w:r>
        <w:rPr>
          <w:color w:val="000000"/>
        </w:rPr>
        <w:t xml:space="preserve">Only </w:t>
      </w:r>
      <w:r w:rsidRPr="00152FA3">
        <w:rPr>
          <w:color w:val="000000"/>
        </w:rPr>
        <w:t xml:space="preserve">the persons providing payment services under this Law may use </w:t>
      </w:r>
      <w:r>
        <w:rPr>
          <w:color w:val="000000"/>
        </w:rPr>
        <w:t>t</w:t>
      </w:r>
      <w:r w:rsidRPr="00152FA3">
        <w:rPr>
          <w:color w:val="000000"/>
        </w:rPr>
        <w:t xml:space="preserve">he </w:t>
      </w:r>
      <w:r w:rsidRPr="00E4070D">
        <w:rPr>
          <w:color w:val="000000"/>
        </w:rPr>
        <w:t>term ‘</w:t>
      </w:r>
      <w:r>
        <w:rPr>
          <w:color w:val="000000"/>
        </w:rPr>
        <w:t>payment i</w:t>
      </w:r>
      <w:r w:rsidRPr="00E4070D">
        <w:rPr>
          <w:color w:val="000000"/>
        </w:rPr>
        <w:t xml:space="preserve">nstitution’, other grammatical forms of or phrases with this term </w:t>
      </w:r>
      <w:r w:rsidRPr="00152FA3">
        <w:rPr>
          <w:color w:val="000000"/>
        </w:rPr>
        <w:t>in their name</w:t>
      </w:r>
      <w:r>
        <w:rPr>
          <w:color w:val="000000"/>
        </w:rPr>
        <w:t>s, in</w:t>
      </w:r>
      <w:r w:rsidRPr="00152FA3">
        <w:rPr>
          <w:color w:val="000000"/>
        </w:rPr>
        <w:t xml:space="preserve"> advertising or</w:t>
      </w:r>
      <w:r>
        <w:rPr>
          <w:color w:val="000000"/>
        </w:rPr>
        <w:t xml:space="preserve"> for</w:t>
      </w:r>
      <w:r w:rsidRPr="00152FA3">
        <w:rPr>
          <w:color w:val="000000"/>
        </w:rPr>
        <w:t xml:space="preserve"> other purposes</w:t>
      </w:r>
      <w:r w:rsidRPr="0007186C">
        <w:rPr>
          <w:color w:val="000000"/>
        </w:rPr>
        <w:t xml:space="preserve"> </w:t>
      </w:r>
      <w:r w:rsidRPr="00152FA3">
        <w:rPr>
          <w:color w:val="000000"/>
        </w:rPr>
        <w:t xml:space="preserve">in the </w:t>
      </w:r>
      <w:smartTag w:uri="urn:schemas-microsoft-com:office:smarttags" w:element="place">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smartTag>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2. The legal form of a payment institution may be solely a public limited liability company or a private limited liability company.</w:t>
      </w:r>
    </w:p>
    <w:p w:rsidR="001F4274" w:rsidRPr="00152FA3" w:rsidRDefault="001F4274" w:rsidP="00E92FBA">
      <w:pPr>
        <w:widowControl w:val="0"/>
        <w:suppressAutoHyphens/>
        <w:spacing w:after="100" w:afterAutospacing="1"/>
        <w:jc w:val="both"/>
        <w:rPr>
          <w:color w:val="000000"/>
        </w:rPr>
      </w:pPr>
      <w:r w:rsidRPr="00152FA3">
        <w:rPr>
          <w:color w:val="000000"/>
        </w:rPr>
        <w:t xml:space="preserve">3. A payment institution shall be required to have a </w:t>
      </w:r>
      <w:r>
        <w:rPr>
          <w:color w:val="000000"/>
        </w:rPr>
        <w:t>head office</w:t>
      </w:r>
      <w:r w:rsidRPr="00152FA3">
        <w:rPr>
          <w:color w:val="000000"/>
        </w:rPr>
        <w:t xml:space="preserve"> in the </w:t>
      </w:r>
      <w:smartTag w:uri="urn:schemas-microsoft-com:office:smarttags" w:element="place">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smartTag>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4. In its activities, a payment institution shall comply with the Civil Code of the Republic of Lithuania, this Law, the Law on Payments, the legal acts </w:t>
      </w:r>
      <w:r>
        <w:rPr>
          <w:color w:val="000000"/>
        </w:rPr>
        <w:t>of the European Union and of the</w:t>
      </w:r>
      <w:r w:rsidRPr="00152FA3">
        <w:rPr>
          <w:color w:val="000000"/>
        </w:rPr>
        <w:t xml:space="preserve"> </w:t>
      </w:r>
      <w:r>
        <w:rPr>
          <w:color w:val="000000"/>
        </w:rPr>
        <w:t>supervisory authority</w:t>
      </w:r>
      <w:r w:rsidR="002E17E6">
        <w:rPr>
          <w:color w:val="000000"/>
        </w:rPr>
        <w:t>, namely,</w:t>
      </w:r>
      <w:r>
        <w:rPr>
          <w:color w:val="000000"/>
        </w:rPr>
        <w:t xml:space="preserve"> the Bank of Lithuania (hereinafter</w:t>
      </w:r>
      <w:r w:rsidR="002E17E6">
        <w:rPr>
          <w:color w:val="000000"/>
        </w:rPr>
        <w:t>:</w:t>
      </w:r>
      <w:r>
        <w:rPr>
          <w:color w:val="000000"/>
        </w:rPr>
        <w:t xml:space="preserve"> the </w:t>
      </w:r>
      <w:r w:rsidR="002E17E6">
        <w:rPr>
          <w:color w:val="000000"/>
        </w:rPr>
        <w:t>‘</w:t>
      </w:r>
      <w:r>
        <w:rPr>
          <w:color w:val="000000"/>
        </w:rPr>
        <w:t>supervisory authorit</w:t>
      </w:r>
      <w:r w:rsidR="002E17E6">
        <w:rPr>
          <w:color w:val="000000"/>
        </w:rPr>
        <w:t>y</w:t>
      </w:r>
      <w:r w:rsidR="00FB24AB">
        <w:rPr>
          <w:color w:val="000000"/>
        </w:rPr>
        <w:t>’</w:t>
      </w:r>
      <w:r>
        <w:rPr>
          <w:color w:val="000000"/>
        </w:rPr>
        <w:t>)</w:t>
      </w:r>
      <w:r w:rsidR="002E17E6">
        <w:rPr>
          <w:color w:val="000000"/>
        </w:rPr>
        <w:t>,</w:t>
      </w:r>
      <w:r>
        <w:rPr>
          <w:color w:val="000000"/>
        </w:rPr>
        <w:t xml:space="preserve"> </w:t>
      </w:r>
      <w:r w:rsidRPr="00152FA3">
        <w:rPr>
          <w:color w:val="000000"/>
        </w:rPr>
        <w:t xml:space="preserve">and its </w:t>
      </w:r>
      <w:r>
        <w:rPr>
          <w:color w:val="000000"/>
        </w:rPr>
        <w:t>instruments of incorporation</w:t>
      </w:r>
      <w:r w:rsidRPr="00152FA3">
        <w:rPr>
          <w:color w:val="000000"/>
        </w:rPr>
        <w:t>. The Law on Financial Institutions</w:t>
      </w:r>
      <w:r>
        <w:rPr>
          <w:color w:val="000000"/>
        </w:rPr>
        <w:t xml:space="preserve"> and</w:t>
      </w:r>
      <w:r w:rsidRPr="00152FA3">
        <w:rPr>
          <w:color w:val="000000"/>
        </w:rPr>
        <w:t xml:space="preserve"> the Law of the </w:t>
      </w:r>
      <w:smartTag w:uri="urn:schemas-microsoft-com:office:smarttags" w:element="place">
        <w:smartTag w:uri="urn:schemas-microsoft-com:office:smarttags" w:element="PlaceType">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smartTag>
      </w:smartTag>
      <w:r w:rsidRPr="00152FA3">
        <w:rPr>
          <w:color w:val="000000"/>
        </w:rPr>
        <w:t xml:space="preserve"> on Companies shall apply to a payment institution to the extent this Law does not provide otherwise.</w:t>
      </w:r>
    </w:p>
    <w:p w:rsidR="001F4274" w:rsidRPr="00152FA3" w:rsidRDefault="001F4274" w:rsidP="00E92FBA">
      <w:pPr>
        <w:widowControl w:val="0"/>
        <w:suppressAutoHyphens/>
        <w:spacing w:after="100" w:afterAutospacing="1"/>
        <w:jc w:val="both"/>
        <w:rPr>
          <w:color w:val="000000"/>
        </w:rPr>
      </w:pPr>
      <w:r w:rsidRPr="00152FA3">
        <w:rPr>
          <w:color w:val="000000"/>
        </w:rPr>
        <w:t xml:space="preserve">5. The provisions of this Law regarding granting </w:t>
      </w:r>
      <w:r w:rsidR="002169E8">
        <w:rPr>
          <w:color w:val="000000"/>
        </w:rPr>
        <w:t xml:space="preserve">of </w:t>
      </w:r>
      <w:r w:rsidRPr="00152FA3">
        <w:rPr>
          <w:color w:val="000000"/>
        </w:rPr>
        <w:t>credit to consumers shall apply to the extent other laws regulating granting</w:t>
      </w:r>
      <w:r w:rsidR="002169E8">
        <w:rPr>
          <w:color w:val="000000"/>
        </w:rPr>
        <w:t xml:space="preserve"> of</w:t>
      </w:r>
      <w:r w:rsidRPr="00152FA3">
        <w:rPr>
          <w:color w:val="000000"/>
        </w:rPr>
        <w:t xml:space="preserve"> credit to consumers do not provide otherwise.</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E92FBA">
      <w:pPr>
        <w:widowControl w:val="0"/>
        <w:suppressAutoHyphens/>
        <w:spacing w:after="100" w:afterAutospacing="1"/>
        <w:jc w:val="both"/>
        <w:rPr>
          <w:b/>
          <w:bCs/>
          <w:color w:val="000000"/>
        </w:rPr>
      </w:pPr>
      <w:r w:rsidRPr="00152FA3">
        <w:rPr>
          <w:b/>
          <w:bCs/>
        </w:rPr>
        <w:t xml:space="preserve">Article </w:t>
      </w:r>
      <w:r w:rsidRPr="00152FA3">
        <w:rPr>
          <w:b/>
          <w:bCs/>
          <w:color w:val="000000"/>
        </w:rPr>
        <w:t xml:space="preserve">4. Payment </w:t>
      </w:r>
      <w:r>
        <w:rPr>
          <w:b/>
          <w:bCs/>
          <w:color w:val="000000"/>
        </w:rPr>
        <w:t>s</w:t>
      </w:r>
      <w:r w:rsidRPr="00152FA3">
        <w:rPr>
          <w:b/>
          <w:bCs/>
          <w:color w:val="000000"/>
        </w:rPr>
        <w:t xml:space="preserve">ervices </w:t>
      </w:r>
      <w:r>
        <w:rPr>
          <w:b/>
          <w:bCs/>
          <w:color w:val="000000"/>
        </w:rPr>
        <w:t>p</w:t>
      </w:r>
      <w:r w:rsidRPr="00152FA3">
        <w:rPr>
          <w:b/>
          <w:bCs/>
          <w:color w:val="000000"/>
        </w:rPr>
        <w:t xml:space="preserve">rovided by a </w:t>
      </w:r>
      <w:r>
        <w:rPr>
          <w:b/>
          <w:bCs/>
          <w:color w:val="000000"/>
        </w:rPr>
        <w:t>p</w:t>
      </w:r>
      <w:r w:rsidRPr="00152FA3">
        <w:rPr>
          <w:b/>
          <w:bCs/>
          <w:color w:val="000000"/>
        </w:rPr>
        <w:t xml:space="preserve">ayment </w:t>
      </w:r>
      <w:r>
        <w:rPr>
          <w:b/>
          <w:bCs/>
          <w:color w:val="000000"/>
        </w:rPr>
        <w:t>i</w:t>
      </w:r>
      <w:r w:rsidRPr="00152FA3">
        <w:rPr>
          <w:b/>
          <w:bCs/>
          <w:color w:val="000000"/>
        </w:rPr>
        <w:t xml:space="preserve">nstitution and </w:t>
      </w:r>
      <w:r>
        <w:rPr>
          <w:b/>
          <w:bCs/>
          <w:color w:val="000000"/>
        </w:rPr>
        <w:t>o</w:t>
      </w:r>
      <w:r w:rsidRPr="00152FA3">
        <w:rPr>
          <w:b/>
          <w:bCs/>
          <w:color w:val="000000"/>
        </w:rPr>
        <w:t xml:space="preserve">ther </w:t>
      </w:r>
      <w:r>
        <w:rPr>
          <w:b/>
          <w:bCs/>
          <w:color w:val="000000"/>
        </w:rPr>
        <w:t>a</w:t>
      </w:r>
      <w:r w:rsidRPr="00152FA3">
        <w:rPr>
          <w:b/>
          <w:bCs/>
          <w:color w:val="000000"/>
        </w:rPr>
        <w:t>ctivities</w:t>
      </w:r>
    </w:p>
    <w:p w:rsidR="001F4274" w:rsidRPr="00152FA3" w:rsidRDefault="001F4274" w:rsidP="00E92FBA">
      <w:pPr>
        <w:widowControl w:val="0"/>
        <w:suppressAutoHyphens/>
        <w:spacing w:after="100" w:afterAutospacing="1"/>
        <w:jc w:val="both"/>
        <w:rPr>
          <w:color w:val="000000"/>
        </w:rPr>
      </w:pPr>
      <w:r w:rsidRPr="00152FA3">
        <w:rPr>
          <w:color w:val="000000"/>
        </w:rPr>
        <w:t xml:space="preserve">1. A payment institution may provide solely the payment services indicated in the licence issued </w:t>
      </w:r>
      <w:r w:rsidRPr="00152FA3">
        <w:rPr>
          <w:color w:val="000000"/>
        </w:rPr>
        <w:lastRenderedPageBreak/>
        <w:t xml:space="preserve">thereto by the </w:t>
      </w:r>
      <w:r>
        <w:rPr>
          <w:color w:val="000000"/>
        </w:rPr>
        <w:t>supervisory authority</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2. Apart from the provision of payment services, a payment institution shall be entitled:</w:t>
      </w:r>
    </w:p>
    <w:p w:rsidR="001F4274" w:rsidRPr="00152FA3" w:rsidRDefault="001F4274" w:rsidP="00E92FBA">
      <w:pPr>
        <w:spacing w:after="100" w:afterAutospacing="1"/>
        <w:jc w:val="both"/>
      </w:pPr>
      <w:r w:rsidRPr="00152FA3">
        <w:rPr>
          <w:szCs w:val="24"/>
        </w:rPr>
        <w:t xml:space="preserve">1) </w:t>
      </w:r>
      <w:r w:rsidRPr="00152FA3">
        <w:t>to provide the ancillary services closely related to payment services, such as foreign exchange, funds safekeeping activities, the storage and processing of data</w:t>
      </w:r>
      <w:r>
        <w:t>;</w:t>
      </w:r>
    </w:p>
    <w:p w:rsidR="001F4274" w:rsidRPr="00152FA3" w:rsidRDefault="001F4274" w:rsidP="00E92FBA">
      <w:pPr>
        <w:widowControl w:val="0"/>
        <w:suppressAutoHyphens/>
        <w:spacing w:after="100" w:afterAutospacing="1"/>
        <w:jc w:val="both"/>
        <w:rPr>
          <w:color w:val="000000"/>
        </w:rPr>
      </w:pPr>
      <w:r>
        <w:rPr>
          <w:color w:val="000000"/>
        </w:rPr>
        <w:t xml:space="preserve">2) to operate payment systems in compliance with the requirements set </w:t>
      </w:r>
      <w:r w:rsidR="005F0AA8">
        <w:rPr>
          <w:color w:val="000000"/>
        </w:rPr>
        <w:t>out</w:t>
      </w:r>
      <w:r>
        <w:rPr>
          <w:color w:val="000000"/>
        </w:rPr>
        <w:t xml:space="preserve"> in Article 8 of the Law on Payments;</w:t>
      </w:r>
    </w:p>
    <w:p w:rsidR="001F4274" w:rsidRPr="00152FA3" w:rsidRDefault="005F0AA8" w:rsidP="00E92FBA">
      <w:pPr>
        <w:widowControl w:val="0"/>
        <w:suppressAutoHyphens/>
        <w:spacing w:after="100" w:afterAutospacing="1"/>
        <w:jc w:val="both"/>
        <w:rPr>
          <w:color w:val="000000"/>
        </w:rPr>
      </w:pPr>
      <w:r>
        <w:rPr>
          <w:color w:val="000000"/>
        </w:rPr>
        <w:t>3)</w:t>
      </w:r>
      <w:r w:rsidR="001F4274">
        <w:rPr>
          <w:color w:val="000000"/>
        </w:rPr>
        <w:t xml:space="preserve"> to pursue business activities other than the provision of payment services, with the exception of the cases specified in </w:t>
      </w:r>
      <w:r>
        <w:rPr>
          <w:color w:val="000000"/>
        </w:rPr>
        <w:t xml:space="preserve">Article </w:t>
      </w:r>
      <w:r w:rsidR="001F4274">
        <w:rPr>
          <w:color w:val="000000"/>
        </w:rPr>
        <w:t>5(8) and</w:t>
      </w:r>
      <w:r w:rsidR="001F4274" w:rsidRPr="00152FA3">
        <w:rPr>
          <w:color w:val="000000"/>
        </w:rPr>
        <w:t xml:space="preserve"> Article </w:t>
      </w:r>
      <w:r w:rsidR="001F4274">
        <w:rPr>
          <w:color w:val="000000"/>
        </w:rPr>
        <w:t>7(8)</w:t>
      </w:r>
      <w:r w:rsidR="001F4274" w:rsidRPr="00152FA3">
        <w:rPr>
          <w:color w:val="000000"/>
        </w:rPr>
        <w:t xml:space="preserve"> of this Law;</w:t>
      </w:r>
    </w:p>
    <w:p w:rsidR="001F4274" w:rsidRPr="00152FA3" w:rsidRDefault="001F4274" w:rsidP="00E92FBA">
      <w:pPr>
        <w:spacing w:after="100" w:afterAutospacing="1"/>
        <w:jc w:val="both"/>
      </w:pPr>
      <w:r w:rsidRPr="00152FA3">
        <w:rPr>
          <w:bCs/>
          <w:szCs w:val="24"/>
        </w:rPr>
        <w:t xml:space="preserve">4) </w:t>
      </w:r>
      <w:r>
        <w:rPr>
          <w:bCs/>
          <w:szCs w:val="24"/>
        </w:rPr>
        <w:t xml:space="preserve">to </w:t>
      </w:r>
      <w:r w:rsidRPr="00152FA3">
        <w:rPr>
          <w:bCs/>
          <w:szCs w:val="24"/>
        </w:rPr>
        <w:t>exchange currency (in cash).</w:t>
      </w:r>
    </w:p>
    <w:p w:rsidR="001F4274" w:rsidRPr="00152FA3" w:rsidRDefault="001F4274" w:rsidP="00E92FBA">
      <w:pPr>
        <w:widowControl w:val="0"/>
        <w:suppressAutoHyphens/>
        <w:spacing w:after="100" w:afterAutospacing="1"/>
        <w:jc w:val="both"/>
        <w:rPr>
          <w:color w:val="000000"/>
        </w:rPr>
      </w:pPr>
      <w:r>
        <w:rPr>
          <w:color w:val="000000"/>
        </w:rPr>
        <w:t xml:space="preserve">3. When a payment institution engages in the provision of one or more of payment services, it may hold only payment accounts used exclusively for the provision of payment services. Any funds received by the payment institution from payment service users with a view to the provision of payment services shall not constitute a deposit or other repayable funds and </w:t>
      </w:r>
      <w:r w:rsidR="00A502AA">
        <w:rPr>
          <w:color w:val="000000"/>
        </w:rPr>
        <w:t>electronic money</w:t>
      </w:r>
      <w:r>
        <w:rPr>
          <w:color w:val="000000"/>
        </w:rPr>
        <w:t>.</w:t>
      </w:r>
    </w:p>
    <w:p w:rsidR="001F4274" w:rsidRPr="00152FA3" w:rsidRDefault="001F4274" w:rsidP="00E92FBA">
      <w:pPr>
        <w:widowControl w:val="0"/>
        <w:suppressAutoHyphens/>
        <w:spacing w:after="100" w:afterAutospacing="1"/>
        <w:jc w:val="both"/>
        <w:rPr>
          <w:color w:val="000000"/>
        </w:rPr>
      </w:pPr>
      <w:r>
        <w:rPr>
          <w:color w:val="000000"/>
        </w:rPr>
        <w:t xml:space="preserve">4. A payment institution may </w:t>
      </w:r>
      <w:r w:rsidRPr="00686B67">
        <w:rPr>
          <w:color w:val="000000"/>
        </w:rPr>
        <w:t xml:space="preserve">grant credit related to the payment services </w:t>
      </w:r>
      <w:r w:rsidR="00686B67" w:rsidRPr="00686B67">
        <w:rPr>
          <w:color w:val="000000"/>
        </w:rPr>
        <w:t>as referred to</w:t>
      </w:r>
      <w:r w:rsidRPr="00686B67">
        <w:rPr>
          <w:color w:val="000000"/>
        </w:rPr>
        <w:t xml:space="preserve"> in </w:t>
      </w:r>
      <w:r w:rsidR="002169E8" w:rsidRPr="00686B67">
        <w:rPr>
          <w:color w:val="000000"/>
        </w:rPr>
        <w:t xml:space="preserve">point </w:t>
      </w:r>
      <w:r w:rsidR="002169E8" w:rsidRPr="00686B67">
        <w:rPr>
          <w:color w:val="000000"/>
          <w:lang w:val="en-US"/>
        </w:rPr>
        <w:t xml:space="preserve">4 or 5 of </w:t>
      </w:r>
      <w:r w:rsidRPr="00686B67">
        <w:rPr>
          <w:color w:val="000000"/>
        </w:rPr>
        <w:t>Article 5 of the Law on Payments, only if the</w:t>
      </w:r>
      <w:r w:rsidRPr="00152FA3">
        <w:rPr>
          <w:color w:val="000000"/>
        </w:rPr>
        <w:t xml:space="preserve"> following conditions are met:</w:t>
      </w:r>
    </w:p>
    <w:p w:rsidR="001F4274" w:rsidRPr="00152FA3" w:rsidRDefault="001F4274" w:rsidP="00E92FBA">
      <w:pPr>
        <w:widowControl w:val="0"/>
        <w:suppressAutoHyphens/>
        <w:spacing w:after="100" w:afterAutospacing="1"/>
        <w:jc w:val="both"/>
        <w:rPr>
          <w:color w:val="000000"/>
        </w:rPr>
      </w:pPr>
      <w:r w:rsidRPr="00152FA3">
        <w:rPr>
          <w:color w:val="000000"/>
        </w:rPr>
        <w:t xml:space="preserve">1) </w:t>
      </w:r>
      <w:r w:rsidR="00686B67">
        <w:rPr>
          <w:color w:val="000000"/>
        </w:rPr>
        <w:t>credit shall be</w:t>
      </w:r>
      <w:r w:rsidRPr="00152FA3">
        <w:rPr>
          <w:color w:val="000000"/>
        </w:rPr>
        <w:t xml:space="preserve"> granted exclusively as an ancillary instrument in connection with the execution of a payment transaction;</w:t>
      </w:r>
    </w:p>
    <w:p w:rsidR="001F4274" w:rsidRPr="00152FA3" w:rsidRDefault="001F4274" w:rsidP="00E92FBA">
      <w:pPr>
        <w:widowControl w:val="0"/>
        <w:suppressAutoHyphens/>
        <w:spacing w:after="100" w:afterAutospacing="1"/>
        <w:jc w:val="both"/>
        <w:rPr>
          <w:color w:val="000000"/>
        </w:rPr>
      </w:pPr>
      <w:r w:rsidRPr="00152FA3">
        <w:rPr>
          <w:color w:val="000000"/>
        </w:rPr>
        <w:t>2) the funds granted in connection with a payment and executed in accordance with Article 1</w:t>
      </w:r>
      <w:r>
        <w:rPr>
          <w:color w:val="000000"/>
        </w:rPr>
        <w:t>1</w:t>
      </w:r>
      <w:r w:rsidRPr="00152FA3">
        <w:rPr>
          <w:color w:val="000000"/>
        </w:rPr>
        <w:t xml:space="preserve"> of this Law must be repaid within a period not exceeding </w:t>
      </w:r>
      <w:r w:rsidR="00686B67">
        <w:rPr>
          <w:color w:val="000000"/>
        </w:rPr>
        <w:t>12</w:t>
      </w:r>
      <w:r w:rsidRPr="00152FA3">
        <w:rPr>
          <w:color w:val="000000"/>
        </w:rPr>
        <w:t xml:space="preserve"> months;</w:t>
      </w:r>
    </w:p>
    <w:p w:rsidR="001F4274" w:rsidRPr="00152FA3" w:rsidRDefault="001F4274" w:rsidP="00E92FBA">
      <w:pPr>
        <w:widowControl w:val="0"/>
        <w:suppressAutoHyphens/>
        <w:spacing w:after="100" w:afterAutospacing="1"/>
        <w:jc w:val="both"/>
        <w:rPr>
          <w:color w:val="000000"/>
        </w:rPr>
      </w:pPr>
      <w:r w:rsidRPr="00152FA3">
        <w:rPr>
          <w:color w:val="000000"/>
        </w:rPr>
        <w:t>3) the payment institution may not grant credit from the funds received and held for the purpose of executing a payment transaction;</w:t>
      </w:r>
    </w:p>
    <w:p w:rsidR="001F4274" w:rsidRPr="00152FA3" w:rsidRDefault="001F4274" w:rsidP="00E92FBA">
      <w:pPr>
        <w:widowControl w:val="0"/>
        <w:suppressAutoHyphens/>
        <w:spacing w:after="100" w:afterAutospacing="1"/>
        <w:jc w:val="both"/>
        <w:rPr>
          <w:color w:val="000000"/>
        </w:rPr>
      </w:pPr>
      <w:r w:rsidRPr="00152FA3">
        <w:rPr>
          <w:color w:val="000000"/>
        </w:rPr>
        <w:t xml:space="preserve">4) the own funds of the payment institution at all times </w:t>
      </w:r>
      <w:r w:rsidR="00686B67">
        <w:rPr>
          <w:color w:val="000000"/>
        </w:rPr>
        <w:t>meet the</w:t>
      </w:r>
      <w:r w:rsidRPr="00152FA3">
        <w:rPr>
          <w:color w:val="000000"/>
        </w:rPr>
        <w:t xml:space="preserve"> requirements of Article 1</w:t>
      </w:r>
      <w:r>
        <w:rPr>
          <w:color w:val="000000"/>
        </w:rPr>
        <w:t>6</w:t>
      </w:r>
      <w:r w:rsidRPr="00152FA3">
        <w:rPr>
          <w:color w:val="000000"/>
        </w:rPr>
        <w:t xml:space="preserve"> of this Law</w:t>
      </w:r>
      <w:r>
        <w:rPr>
          <w:color w:val="000000"/>
        </w:rPr>
        <w:t xml:space="preserve"> and </w:t>
      </w:r>
      <w:r w:rsidR="00686B67">
        <w:rPr>
          <w:color w:val="000000"/>
        </w:rPr>
        <w:t xml:space="preserve">are </w:t>
      </w:r>
      <w:r w:rsidR="00686B67" w:rsidRPr="00152FA3">
        <w:rPr>
          <w:color w:val="000000"/>
        </w:rPr>
        <w:t xml:space="preserve">appropriate </w:t>
      </w:r>
      <w:r w:rsidR="00686B67">
        <w:rPr>
          <w:color w:val="000000"/>
        </w:rPr>
        <w:t>to the satisfaction of</w:t>
      </w:r>
      <w:r>
        <w:rPr>
          <w:color w:val="000000"/>
        </w:rPr>
        <w:t xml:space="preserve"> the supervisory authority</w:t>
      </w:r>
      <w:r w:rsidRPr="00152FA3">
        <w:rPr>
          <w:color w:val="000000"/>
        </w:rPr>
        <w:t>.</w:t>
      </w:r>
    </w:p>
    <w:p w:rsidR="001F4274" w:rsidRPr="008937AF" w:rsidRDefault="001F4274" w:rsidP="00E92FBA">
      <w:pPr>
        <w:widowControl w:val="0"/>
        <w:suppressAutoHyphens/>
        <w:spacing w:after="100" w:afterAutospacing="1"/>
        <w:jc w:val="both"/>
        <w:rPr>
          <w:color w:val="000000"/>
        </w:rPr>
      </w:pPr>
      <w:r w:rsidRPr="00152FA3">
        <w:rPr>
          <w:color w:val="000000"/>
        </w:rPr>
        <w:t xml:space="preserve">5. A payment institution </w:t>
      </w:r>
      <w:r w:rsidR="00726396">
        <w:rPr>
          <w:color w:val="000000"/>
        </w:rPr>
        <w:t>may</w:t>
      </w:r>
      <w:r w:rsidRPr="00152FA3">
        <w:rPr>
          <w:color w:val="000000"/>
        </w:rPr>
        <w:t xml:space="preserve"> not conduct the business of taking deposits or other repayable funds from non-professional participants of the market and issuance of </w:t>
      </w:r>
      <w:r w:rsidR="00726396" w:rsidRPr="008937AF">
        <w:rPr>
          <w:color w:val="000000"/>
        </w:rPr>
        <w:t>electronic money</w:t>
      </w:r>
      <w:r w:rsidRPr="008937AF">
        <w:rPr>
          <w:color w:val="000000"/>
        </w:rPr>
        <w:t>.</w:t>
      </w:r>
    </w:p>
    <w:p w:rsidR="001F4274" w:rsidRPr="00152FA3" w:rsidRDefault="001F4274" w:rsidP="00E92FBA">
      <w:pPr>
        <w:widowControl w:val="0"/>
        <w:suppressAutoHyphens/>
        <w:spacing w:after="100" w:afterAutospacing="1"/>
        <w:jc w:val="both"/>
        <w:rPr>
          <w:color w:val="000000"/>
        </w:rPr>
      </w:pPr>
      <w:r w:rsidRPr="008937AF">
        <w:rPr>
          <w:color w:val="000000"/>
        </w:rPr>
        <w:t>6. Prior to taking decisions which restrict a payment institution’s freedom to dispose of the funds in its account or which otherwise restrict the right of the payment institution</w:t>
      </w:r>
      <w:r w:rsidRPr="00152FA3">
        <w:rPr>
          <w:color w:val="000000"/>
        </w:rPr>
        <w:t xml:space="preserve"> to provide payment services to payment service users, a court of the Republic of Lithuania and other institutions or officials stipulated by laws must obtain a conclusion of the </w:t>
      </w:r>
      <w:r>
        <w:rPr>
          <w:color w:val="000000"/>
        </w:rPr>
        <w:t>supervisory authority</w:t>
      </w:r>
      <w:r w:rsidRPr="00152FA3">
        <w:rPr>
          <w:color w:val="000000"/>
        </w:rPr>
        <w:t xml:space="preserve"> on the impact of these decisions on the stability and soundness of the payment institution and the whole system of payment institutions. The </w:t>
      </w:r>
      <w:r>
        <w:rPr>
          <w:color w:val="000000"/>
        </w:rPr>
        <w:t>supervisory authority</w:t>
      </w:r>
      <w:r w:rsidRPr="00152FA3">
        <w:rPr>
          <w:color w:val="000000"/>
        </w:rPr>
        <w:t xml:space="preserve"> </w:t>
      </w:r>
      <w:r w:rsidR="004E5CCA">
        <w:rPr>
          <w:color w:val="000000"/>
        </w:rPr>
        <w:t>shall</w:t>
      </w:r>
      <w:r w:rsidRPr="00152FA3">
        <w:rPr>
          <w:color w:val="000000"/>
        </w:rPr>
        <w:t xml:space="preserve"> </w:t>
      </w:r>
      <w:r w:rsidR="00616356">
        <w:rPr>
          <w:color w:val="000000"/>
        </w:rPr>
        <w:t>issue</w:t>
      </w:r>
      <w:r w:rsidRPr="00152FA3">
        <w:rPr>
          <w:color w:val="000000"/>
        </w:rPr>
        <w:t xml:space="preserve"> </w:t>
      </w:r>
      <w:r w:rsidR="00616356">
        <w:rPr>
          <w:color w:val="000000"/>
        </w:rPr>
        <w:t>such a</w:t>
      </w:r>
      <w:r w:rsidRPr="00152FA3">
        <w:rPr>
          <w:color w:val="000000"/>
        </w:rPr>
        <w:t xml:space="preserve"> conclusion within</w:t>
      </w:r>
      <w:r w:rsidR="004E5CCA">
        <w:rPr>
          <w:color w:val="000000"/>
        </w:rPr>
        <w:t xml:space="preserve"> five </w:t>
      </w:r>
      <w:r w:rsidR="004E5CCA" w:rsidRPr="00616356">
        <w:rPr>
          <w:color w:val="000000"/>
        </w:rPr>
        <w:t>working</w:t>
      </w:r>
      <w:r w:rsidRPr="00152FA3">
        <w:rPr>
          <w:color w:val="000000"/>
        </w:rPr>
        <w:t xml:space="preserve"> days of recei</w:t>
      </w:r>
      <w:r w:rsidR="004E5CCA">
        <w:rPr>
          <w:color w:val="000000"/>
        </w:rPr>
        <w:t>pt of</w:t>
      </w:r>
      <w:r w:rsidRPr="00152FA3">
        <w:rPr>
          <w:color w:val="000000"/>
        </w:rPr>
        <w:t xml:space="preserve"> the request</w:t>
      </w:r>
      <w:r w:rsidR="004E5CCA">
        <w:rPr>
          <w:color w:val="000000"/>
        </w:rPr>
        <w:t xml:space="preserve"> to </w:t>
      </w:r>
      <w:r w:rsidR="00616356">
        <w:rPr>
          <w:color w:val="000000"/>
        </w:rPr>
        <w:t>issue</w:t>
      </w:r>
      <w:r w:rsidR="004E5CCA">
        <w:rPr>
          <w:color w:val="000000"/>
        </w:rPr>
        <w:t xml:space="preserve"> the conclusion</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E92FBA">
      <w:pPr>
        <w:widowControl w:val="0"/>
        <w:suppressAutoHyphens/>
        <w:spacing w:after="100" w:afterAutospacing="1"/>
        <w:jc w:val="center"/>
        <w:rPr>
          <w:b/>
          <w:bCs/>
          <w:caps/>
          <w:color w:val="000000"/>
        </w:rPr>
      </w:pPr>
      <w:r w:rsidRPr="00152FA3">
        <w:rPr>
          <w:b/>
          <w:bCs/>
          <w:caps/>
          <w:color w:val="000000"/>
        </w:rPr>
        <w:t xml:space="preserve">CHAPTER </w:t>
      </w:r>
      <w:r>
        <w:rPr>
          <w:b/>
          <w:bCs/>
          <w:caps/>
          <w:color w:val="000000"/>
        </w:rPr>
        <w:t>II</w:t>
      </w:r>
    </w:p>
    <w:p w:rsidR="001F4274" w:rsidRPr="00152FA3" w:rsidRDefault="001F4274" w:rsidP="00E92FBA">
      <w:pPr>
        <w:widowControl w:val="0"/>
        <w:suppressAutoHyphens/>
        <w:spacing w:after="100" w:afterAutospacing="1"/>
        <w:jc w:val="center"/>
        <w:rPr>
          <w:b/>
          <w:bCs/>
          <w:caps/>
          <w:color w:val="000000"/>
        </w:rPr>
      </w:pPr>
      <w:r w:rsidRPr="00152FA3">
        <w:rPr>
          <w:b/>
          <w:bCs/>
          <w:caps/>
          <w:color w:val="000000"/>
        </w:rPr>
        <w:t>LICENSING OF PAYMENT INSTITUTIONS</w:t>
      </w:r>
    </w:p>
    <w:p w:rsidR="001F4274" w:rsidRPr="00152FA3" w:rsidRDefault="001F4274" w:rsidP="00112A6F">
      <w:pPr>
        <w:widowControl w:val="0"/>
        <w:suppressAutoHyphens/>
        <w:spacing w:after="100" w:afterAutospacing="1"/>
        <w:ind w:firstLine="567"/>
        <w:jc w:val="both"/>
        <w:rPr>
          <w:bCs/>
          <w:color w:val="000000"/>
        </w:rPr>
      </w:pPr>
    </w:p>
    <w:p w:rsidR="001F4274" w:rsidRPr="00152FA3" w:rsidRDefault="001F4274" w:rsidP="00E92FBA">
      <w:pPr>
        <w:widowControl w:val="0"/>
        <w:suppressAutoHyphens/>
        <w:spacing w:after="100" w:afterAutospacing="1"/>
        <w:jc w:val="both"/>
        <w:rPr>
          <w:b/>
          <w:bCs/>
          <w:color w:val="000000"/>
        </w:rPr>
      </w:pPr>
      <w:r w:rsidRPr="00152FA3">
        <w:rPr>
          <w:b/>
          <w:bCs/>
        </w:rPr>
        <w:t xml:space="preserve">Article </w:t>
      </w:r>
      <w:r w:rsidRPr="00152FA3">
        <w:rPr>
          <w:b/>
          <w:bCs/>
          <w:color w:val="000000"/>
        </w:rPr>
        <w:t xml:space="preserve">5. Payment </w:t>
      </w:r>
      <w:r>
        <w:rPr>
          <w:b/>
          <w:bCs/>
          <w:color w:val="000000"/>
        </w:rPr>
        <w:t>i</w:t>
      </w:r>
      <w:r w:rsidRPr="00152FA3">
        <w:rPr>
          <w:b/>
          <w:bCs/>
          <w:color w:val="000000"/>
        </w:rPr>
        <w:t xml:space="preserve">nstitution </w:t>
      </w:r>
      <w:r>
        <w:rPr>
          <w:b/>
          <w:bCs/>
          <w:color w:val="000000"/>
        </w:rPr>
        <w:t>l</w:t>
      </w:r>
      <w:r w:rsidRPr="00152FA3">
        <w:rPr>
          <w:b/>
          <w:bCs/>
          <w:color w:val="000000"/>
        </w:rPr>
        <w:t>icence</w:t>
      </w:r>
    </w:p>
    <w:p w:rsidR="001F4274" w:rsidRPr="00152FA3" w:rsidRDefault="001F4274" w:rsidP="00E92FBA">
      <w:pPr>
        <w:widowControl w:val="0"/>
        <w:suppressAutoHyphens/>
        <w:spacing w:after="100" w:afterAutospacing="1"/>
        <w:jc w:val="both"/>
        <w:rPr>
          <w:color w:val="000000"/>
        </w:rPr>
      </w:pPr>
      <w:r w:rsidRPr="00152FA3">
        <w:rPr>
          <w:color w:val="000000"/>
        </w:rPr>
        <w:t>1. A payment institution licence shall be valid also in other Member States entitling the payment institution to provide in those Member States the payment services indicated in the payment institution licence under the conditions specified in Article 1</w:t>
      </w:r>
      <w:r>
        <w:rPr>
          <w:color w:val="000000"/>
        </w:rPr>
        <w:t>1</w:t>
      </w:r>
      <w:r w:rsidRPr="00152FA3">
        <w:rPr>
          <w:color w:val="000000"/>
        </w:rPr>
        <w:t xml:space="preserve"> of this Law.</w:t>
      </w:r>
    </w:p>
    <w:p w:rsidR="001F4274" w:rsidRPr="00152FA3" w:rsidRDefault="001F4274" w:rsidP="00E92FBA">
      <w:pPr>
        <w:widowControl w:val="0"/>
        <w:suppressAutoHyphens/>
        <w:spacing w:after="100" w:afterAutospacing="1"/>
        <w:jc w:val="both"/>
        <w:rPr>
          <w:color w:val="000000"/>
        </w:rPr>
      </w:pPr>
      <w:r w:rsidRPr="00152FA3">
        <w:rPr>
          <w:color w:val="000000"/>
        </w:rPr>
        <w:t xml:space="preserve">2. </w:t>
      </w:r>
      <w:r w:rsidRPr="00E4070D">
        <w:rPr>
          <w:color w:val="000000"/>
        </w:rPr>
        <w:t>A legal person</w:t>
      </w:r>
      <w:r>
        <w:rPr>
          <w:color w:val="000000"/>
        </w:rPr>
        <w:t xml:space="preserve"> </w:t>
      </w:r>
      <w:r w:rsidR="00F543D4">
        <w:rPr>
          <w:color w:val="000000"/>
        </w:rPr>
        <w:t>being established or a</w:t>
      </w:r>
      <w:r w:rsidRPr="00E4070D">
        <w:rPr>
          <w:color w:val="000000"/>
        </w:rPr>
        <w:t xml:space="preserve"> legal person </w:t>
      </w:r>
      <w:r w:rsidR="00F543D4">
        <w:rPr>
          <w:color w:val="000000"/>
        </w:rPr>
        <w:t xml:space="preserve">in operation </w:t>
      </w:r>
      <w:r w:rsidRPr="00E4070D">
        <w:rPr>
          <w:color w:val="000000"/>
        </w:rPr>
        <w:t>(hereinafter in this Article</w:t>
      </w:r>
      <w:r w:rsidR="00FF03EC">
        <w:rPr>
          <w:color w:val="000000"/>
        </w:rPr>
        <w:t>:</w:t>
      </w:r>
      <w:r w:rsidRPr="00E4070D">
        <w:rPr>
          <w:color w:val="000000"/>
        </w:rPr>
        <w:t xml:space="preserve"> a </w:t>
      </w:r>
      <w:r w:rsidR="00FF03EC">
        <w:rPr>
          <w:color w:val="000000"/>
        </w:rPr>
        <w:t>‘</w:t>
      </w:r>
      <w:r w:rsidRPr="00E4070D">
        <w:rPr>
          <w:color w:val="000000"/>
        </w:rPr>
        <w:t>legal person</w:t>
      </w:r>
      <w:r w:rsidR="00FF03EC">
        <w:rPr>
          <w:color w:val="000000"/>
        </w:rPr>
        <w:t>’</w:t>
      </w:r>
      <w:r w:rsidRPr="00E4070D">
        <w:rPr>
          <w:color w:val="000000"/>
        </w:rPr>
        <w:t>) applying</w:t>
      </w:r>
      <w:r w:rsidRPr="00E4070D">
        <w:rPr>
          <w:color w:val="000000"/>
          <w:spacing w:val="-4"/>
        </w:rPr>
        <w:t xml:space="preserve"> for </w:t>
      </w:r>
      <w:r w:rsidR="00F46F4F">
        <w:rPr>
          <w:color w:val="000000"/>
          <w:spacing w:val="-4"/>
        </w:rPr>
        <w:t>a payment</w:t>
      </w:r>
      <w:r w:rsidRPr="00E4070D">
        <w:rPr>
          <w:color w:val="000000"/>
          <w:spacing w:val="-4"/>
        </w:rPr>
        <w:t xml:space="preserve"> institution licence </w:t>
      </w:r>
      <w:r w:rsidR="00FF03EC">
        <w:rPr>
          <w:color w:val="000000"/>
          <w:spacing w:val="-4"/>
        </w:rPr>
        <w:t>must</w:t>
      </w:r>
      <w:r w:rsidRPr="00E4070D">
        <w:rPr>
          <w:color w:val="000000"/>
          <w:spacing w:val="-4"/>
        </w:rPr>
        <w:t xml:space="preserve"> submit to the supervisory authority an application and the following documents and data</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1) </w:t>
      </w:r>
      <w:r>
        <w:rPr>
          <w:color w:val="000000"/>
        </w:rPr>
        <w:t xml:space="preserve">the </w:t>
      </w:r>
      <w:r w:rsidRPr="00152FA3">
        <w:rPr>
          <w:color w:val="000000"/>
        </w:rPr>
        <w:t>articles of association</w:t>
      </w:r>
      <w:r w:rsidR="00FF03EC">
        <w:rPr>
          <w:color w:val="000000"/>
        </w:rPr>
        <w:t>/draft articles of association</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2) a programme of operations setting out</w:t>
      </w:r>
      <w:r w:rsidR="00D7227C">
        <w:rPr>
          <w:color w:val="000000"/>
        </w:rPr>
        <w:t xml:space="preserve"> in particular</w:t>
      </w:r>
      <w:r w:rsidRPr="00152FA3">
        <w:rPr>
          <w:color w:val="000000"/>
        </w:rPr>
        <w:t xml:space="preserve"> the types of payment services envisaged</w:t>
      </w:r>
      <w:r>
        <w:rPr>
          <w:color w:val="000000"/>
        </w:rPr>
        <w:t xml:space="preserve"> and the place of their provision</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3) a business plan, including a forecast budget for the first three financial years which demonstrates that the payment institution is able to operate soundly and employs appropriate internal control systems, procedures and resources;</w:t>
      </w:r>
    </w:p>
    <w:p w:rsidR="001F4274" w:rsidRPr="00152FA3" w:rsidRDefault="001F4274" w:rsidP="00E92FBA">
      <w:pPr>
        <w:widowControl w:val="0"/>
        <w:suppressAutoHyphens/>
        <w:spacing w:after="100" w:afterAutospacing="1"/>
        <w:jc w:val="both"/>
        <w:rPr>
          <w:color w:val="000000"/>
        </w:rPr>
      </w:pPr>
      <w:r w:rsidRPr="00152FA3">
        <w:rPr>
          <w:color w:val="000000"/>
        </w:rPr>
        <w:t xml:space="preserve">4) </w:t>
      </w:r>
      <w:r w:rsidR="00CB4BC7">
        <w:rPr>
          <w:color w:val="000000"/>
        </w:rPr>
        <w:t>evidence</w:t>
      </w:r>
      <w:r w:rsidRPr="00E4070D">
        <w:rPr>
          <w:color w:val="000000"/>
        </w:rPr>
        <w:t xml:space="preserve"> that the minimum size of the initial capital does not fall below the amount specified in</w:t>
      </w:r>
      <w:r w:rsidRPr="00152FA3" w:rsidDel="00D80C4B">
        <w:rPr>
          <w:color w:val="000000"/>
        </w:rPr>
        <w:t xml:space="preserve"> </w:t>
      </w:r>
      <w:r w:rsidRPr="00152FA3">
        <w:rPr>
          <w:color w:val="000000"/>
        </w:rPr>
        <w:t>Article 1</w:t>
      </w:r>
      <w:r>
        <w:rPr>
          <w:color w:val="000000"/>
        </w:rPr>
        <w:t>4(2)</w:t>
      </w:r>
      <w:r w:rsidRPr="00152FA3">
        <w:rPr>
          <w:color w:val="000000"/>
        </w:rPr>
        <w:t xml:space="preserve"> of this Law;</w:t>
      </w:r>
    </w:p>
    <w:p w:rsidR="001F4274" w:rsidRPr="00152FA3" w:rsidRDefault="001F4274" w:rsidP="00E92FBA">
      <w:pPr>
        <w:widowControl w:val="0"/>
        <w:suppressAutoHyphens/>
        <w:spacing w:after="100" w:afterAutospacing="1"/>
        <w:jc w:val="both"/>
        <w:rPr>
          <w:color w:val="000000"/>
        </w:rPr>
      </w:pPr>
      <w:r w:rsidRPr="00152FA3">
        <w:rPr>
          <w:color w:val="000000"/>
        </w:rPr>
        <w:t>5) a description of the measures taken</w:t>
      </w:r>
      <w:r w:rsidR="00A53F27">
        <w:rPr>
          <w:color w:val="000000"/>
        </w:rPr>
        <w:t>/</w:t>
      </w:r>
      <w:r w:rsidRPr="00152FA3">
        <w:rPr>
          <w:color w:val="000000"/>
        </w:rPr>
        <w:t>to be taken for safeguarding payment service users’ funds in accordance with the requirements of Article 1</w:t>
      </w:r>
      <w:r>
        <w:rPr>
          <w:color w:val="000000"/>
        </w:rPr>
        <w:t>7</w:t>
      </w:r>
      <w:r w:rsidRPr="00152FA3">
        <w:rPr>
          <w:color w:val="000000"/>
        </w:rPr>
        <w:t xml:space="preserve"> of this Law;</w:t>
      </w:r>
    </w:p>
    <w:p w:rsidR="001F4274" w:rsidRPr="00152FA3" w:rsidRDefault="001F4274" w:rsidP="00E92FBA">
      <w:pPr>
        <w:widowControl w:val="0"/>
        <w:suppressAutoHyphens/>
        <w:spacing w:after="100" w:afterAutospacing="1"/>
        <w:jc w:val="both"/>
        <w:rPr>
          <w:color w:val="000000"/>
        </w:rPr>
      </w:pPr>
      <w:r w:rsidRPr="00152FA3">
        <w:rPr>
          <w:color w:val="000000"/>
        </w:rPr>
        <w:t>6) a description of the governance arrangements and internal control mechanisms applied</w:t>
      </w:r>
      <w:r w:rsidR="002D7B02">
        <w:rPr>
          <w:color w:val="000000"/>
        </w:rPr>
        <w:t>/</w:t>
      </w:r>
      <w:r w:rsidRPr="00152FA3">
        <w:rPr>
          <w:color w:val="000000"/>
        </w:rPr>
        <w:t>to be applied, including administrative, risk management and accounting procedures, which demonstrates that th</w:t>
      </w:r>
      <w:r w:rsidR="002D7B02">
        <w:rPr>
          <w:color w:val="000000"/>
        </w:rPr>
        <w:t>o</w:t>
      </w:r>
      <w:r w:rsidRPr="00152FA3">
        <w:rPr>
          <w:color w:val="000000"/>
        </w:rPr>
        <w:t xml:space="preserve">se governance </w:t>
      </w:r>
      <w:r w:rsidRPr="00996FEB">
        <w:rPr>
          <w:color w:val="000000"/>
        </w:rPr>
        <w:t>arrangements and internal control mechanisms are appropriate, sound and adequate</w:t>
      </w:r>
      <w:r w:rsidR="00996FEB" w:rsidRPr="00996FEB">
        <w:rPr>
          <w:color w:val="000000"/>
        </w:rPr>
        <w:t xml:space="preserve"> in relation to</w:t>
      </w:r>
      <w:r w:rsidRPr="00996FEB">
        <w:rPr>
          <w:color w:val="000000"/>
        </w:rPr>
        <w:t xml:space="preserve"> the risk</w:t>
      </w:r>
      <w:r w:rsidR="002D7B02" w:rsidRPr="00996FEB">
        <w:rPr>
          <w:color w:val="000000"/>
        </w:rPr>
        <w:t>s</w:t>
      </w:r>
      <w:r w:rsidRPr="00996FEB">
        <w:rPr>
          <w:color w:val="000000"/>
        </w:rPr>
        <w:t xml:space="preserve"> </w:t>
      </w:r>
      <w:r w:rsidR="00F543D4" w:rsidRPr="00996FEB">
        <w:rPr>
          <w:color w:val="000000"/>
        </w:rPr>
        <w:t>tak</w:t>
      </w:r>
      <w:r w:rsidR="00F543D4">
        <w:rPr>
          <w:color w:val="000000"/>
        </w:rPr>
        <w:t>en</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7) a description of the internal control mechanisms established</w:t>
      </w:r>
      <w:r w:rsidR="00C11F6E">
        <w:rPr>
          <w:color w:val="000000"/>
        </w:rPr>
        <w:t>/to be established</w:t>
      </w:r>
      <w:r w:rsidRPr="00152FA3">
        <w:rPr>
          <w:color w:val="000000"/>
        </w:rPr>
        <w:t xml:space="preserve"> in order to comply with obligations in relation to prevention of money laundering and terrorist financing under the Law of the Republic of Lithuania on Prevention of Money Laundering and Terrorist Financing and Regulation (</w:t>
      </w:r>
      <w:r w:rsidRPr="00E4070D">
        <w:rPr>
          <w:color w:val="000000"/>
        </w:rPr>
        <w:t>EU) No 2015/847 of the European Parliament and of the Council of 20 May 2015 on information on the payer accompanying transfers of funds and repealing Regulation (EC) No 1781/2006 (OJ 2015 L 141, p. 1) (hereinafter</w:t>
      </w:r>
      <w:r w:rsidR="00C11F6E">
        <w:rPr>
          <w:color w:val="000000"/>
        </w:rPr>
        <w:t>:</w:t>
      </w:r>
      <w:r w:rsidRPr="00E4070D">
        <w:rPr>
          <w:color w:val="000000"/>
        </w:rPr>
        <w:t xml:space="preserve"> </w:t>
      </w:r>
      <w:r w:rsidR="00C11F6E">
        <w:rPr>
          <w:color w:val="000000"/>
        </w:rPr>
        <w:t>‘</w:t>
      </w:r>
      <w:r w:rsidRPr="00E4070D">
        <w:rPr>
          <w:color w:val="000000"/>
        </w:rPr>
        <w:t>Regulation (EU) No 2015/847</w:t>
      </w:r>
      <w:r w:rsidR="00C11F6E">
        <w:rPr>
          <w:color w:val="000000"/>
        </w:rPr>
        <w:t>’</w:t>
      </w:r>
      <w:r>
        <w:rPr>
          <w:color w:val="000000"/>
        </w:rPr>
        <w:t>)</w:t>
      </w:r>
      <w:r w:rsidRPr="00152FA3">
        <w:rPr>
          <w:color w:val="000000"/>
        </w:rPr>
        <w:t>;</w:t>
      </w:r>
    </w:p>
    <w:p w:rsidR="001F4274" w:rsidRDefault="001F4274" w:rsidP="00E92FBA">
      <w:pPr>
        <w:widowControl w:val="0"/>
        <w:suppressAutoHyphens/>
        <w:spacing w:after="100" w:afterAutospacing="1"/>
        <w:jc w:val="both"/>
        <w:rPr>
          <w:szCs w:val="24"/>
        </w:rPr>
      </w:pPr>
      <w:r w:rsidRPr="00152FA3">
        <w:rPr>
          <w:color w:val="000000"/>
        </w:rPr>
        <w:t xml:space="preserve">8) </w:t>
      </w:r>
      <w:r w:rsidRPr="00E4070D">
        <w:rPr>
          <w:bCs/>
          <w:szCs w:val="24"/>
        </w:rPr>
        <w:t xml:space="preserve">a description of the procedure </w:t>
      </w:r>
      <w:r w:rsidR="00A53F27">
        <w:rPr>
          <w:bCs/>
          <w:szCs w:val="24"/>
        </w:rPr>
        <w:t>to</w:t>
      </w:r>
      <w:r w:rsidRPr="00E4070D">
        <w:rPr>
          <w:bCs/>
          <w:szCs w:val="24"/>
        </w:rPr>
        <w:t xml:space="preserve"> monitor</w:t>
      </w:r>
      <w:r w:rsidR="00A53F27">
        <w:rPr>
          <w:bCs/>
          <w:szCs w:val="24"/>
        </w:rPr>
        <w:t>, handle</w:t>
      </w:r>
      <w:r w:rsidRPr="00E4070D">
        <w:rPr>
          <w:bCs/>
          <w:szCs w:val="24"/>
        </w:rPr>
        <w:t xml:space="preserve"> and follow up operational and security incidents and security-related customer complaints</w:t>
      </w:r>
      <w:r w:rsidRPr="00E4070D">
        <w:rPr>
          <w:szCs w:val="24"/>
        </w:rPr>
        <w:t xml:space="preserve">, including </w:t>
      </w:r>
      <w:r w:rsidR="00A53F27">
        <w:rPr>
          <w:szCs w:val="24"/>
        </w:rPr>
        <w:t>a reporting mechanism for</w:t>
      </w:r>
      <w:r w:rsidRPr="00E4070D">
        <w:rPr>
          <w:szCs w:val="24"/>
        </w:rPr>
        <w:t xml:space="preserve"> major operational and security incidents established in accordance with requirements </w:t>
      </w:r>
      <w:r w:rsidR="00CF42A4">
        <w:rPr>
          <w:szCs w:val="24"/>
        </w:rPr>
        <w:t>set out</w:t>
      </w:r>
      <w:r w:rsidRPr="00E4070D">
        <w:rPr>
          <w:szCs w:val="24"/>
        </w:rPr>
        <w:t xml:space="preserve"> in Article 57 of the Law on Payments</w:t>
      </w:r>
      <w:r>
        <w:rPr>
          <w:szCs w:val="24"/>
        </w:rPr>
        <w:t>;</w:t>
      </w:r>
    </w:p>
    <w:p w:rsidR="001F4274" w:rsidRPr="00E4070D" w:rsidRDefault="001F4274" w:rsidP="00E92FBA">
      <w:pPr>
        <w:tabs>
          <w:tab w:val="left" w:pos="709"/>
        </w:tabs>
        <w:spacing w:after="100" w:afterAutospacing="1"/>
        <w:jc w:val="both"/>
        <w:rPr>
          <w:szCs w:val="24"/>
        </w:rPr>
      </w:pPr>
      <w:r w:rsidRPr="00E4070D">
        <w:rPr>
          <w:szCs w:val="24"/>
        </w:rPr>
        <w:t xml:space="preserve">9) </w:t>
      </w:r>
      <w:r w:rsidRPr="00E4070D">
        <w:t>a description of the procedure</w:t>
      </w:r>
      <w:r w:rsidRPr="00E4070D">
        <w:rPr>
          <w:szCs w:val="24"/>
        </w:rPr>
        <w:t xml:space="preserve"> to file, monitor, track and restrict access to sensitive payment data;</w:t>
      </w:r>
    </w:p>
    <w:p w:rsidR="001F4274" w:rsidRDefault="001F4274" w:rsidP="00E92FBA">
      <w:pPr>
        <w:widowControl w:val="0"/>
        <w:suppressAutoHyphens/>
        <w:spacing w:after="100" w:afterAutospacing="1"/>
        <w:jc w:val="both"/>
        <w:rPr>
          <w:iCs/>
          <w:color w:val="000000"/>
          <w:szCs w:val="24"/>
          <w:lang w:eastAsia="lt-LT"/>
        </w:rPr>
      </w:pPr>
      <w:r w:rsidRPr="00E4070D">
        <w:rPr>
          <w:iCs/>
          <w:color w:val="000000"/>
          <w:szCs w:val="24"/>
          <w:lang w:eastAsia="lt-LT"/>
        </w:rPr>
        <w:t xml:space="preserve">10) a </w:t>
      </w:r>
      <w:r>
        <w:rPr>
          <w:iCs/>
          <w:color w:val="000000"/>
          <w:szCs w:val="24"/>
          <w:lang w:eastAsia="lt-LT"/>
        </w:rPr>
        <w:t xml:space="preserve">description of business continuity </w:t>
      </w:r>
      <w:r w:rsidR="00A53F27">
        <w:rPr>
          <w:iCs/>
          <w:color w:val="000000"/>
          <w:szCs w:val="24"/>
          <w:lang w:eastAsia="lt-LT"/>
        </w:rPr>
        <w:t>arrangements including a</w:t>
      </w:r>
      <w:r>
        <w:rPr>
          <w:iCs/>
          <w:color w:val="000000"/>
          <w:szCs w:val="24"/>
          <w:lang w:eastAsia="lt-LT"/>
        </w:rPr>
        <w:t xml:space="preserve"> clear</w:t>
      </w:r>
      <w:r w:rsidR="00A53F27">
        <w:rPr>
          <w:iCs/>
          <w:color w:val="000000"/>
          <w:szCs w:val="24"/>
          <w:lang w:eastAsia="lt-LT"/>
        </w:rPr>
        <w:t xml:space="preserve"> identification </w:t>
      </w:r>
      <w:r>
        <w:rPr>
          <w:iCs/>
          <w:color w:val="000000"/>
          <w:szCs w:val="24"/>
          <w:lang w:eastAsia="lt-LT"/>
        </w:rPr>
        <w:t xml:space="preserve">of </w:t>
      </w:r>
      <w:r w:rsidR="00190FF2">
        <w:rPr>
          <w:iCs/>
          <w:color w:val="000000"/>
          <w:szCs w:val="24"/>
          <w:lang w:eastAsia="lt-LT"/>
        </w:rPr>
        <w:t xml:space="preserve">the </w:t>
      </w:r>
      <w:r w:rsidR="00A53F27">
        <w:rPr>
          <w:iCs/>
          <w:color w:val="000000"/>
          <w:szCs w:val="24"/>
          <w:lang w:eastAsia="lt-LT"/>
        </w:rPr>
        <w:t>critical operations</w:t>
      </w:r>
      <w:r>
        <w:rPr>
          <w:iCs/>
          <w:color w:val="000000"/>
          <w:szCs w:val="24"/>
          <w:lang w:eastAsia="lt-LT"/>
        </w:rPr>
        <w:t xml:space="preserve">, effective </w:t>
      </w:r>
      <w:r w:rsidR="00A53F27">
        <w:rPr>
          <w:iCs/>
          <w:color w:val="000000"/>
          <w:szCs w:val="24"/>
          <w:lang w:eastAsia="lt-LT"/>
        </w:rPr>
        <w:t>contingency</w:t>
      </w:r>
      <w:r>
        <w:rPr>
          <w:iCs/>
          <w:color w:val="000000"/>
          <w:szCs w:val="24"/>
          <w:lang w:eastAsia="lt-LT"/>
        </w:rPr>
        <w:t xml:space="preserve"> plans</w:t>
      </w:r>
      <w:r w:rsidR="00A53F27">
        <w:rPr>
          <w:iCs/>
          <w:color w:val="000000"/>
          <w:szCs w:val="24"/>
          <w:lang w:eastAsia="lt-LT"/>
        </w:rPr>
        <w:t xml:space="preserve"> and a</w:t>
      </w:r>
      <w:r>
        <w:rPr>
          <w:iCs/>
          <w:color w:val="000000"/>
          <w:szCs w:val="24"/>
          <w:lang w:eastAsia="lt-LT"/>
        </w:rPr>
        <w:t xml:space="preserve"> procedure </w:t>
      </w:r>
      <w:r w:rsidR="00A53F27">
        <w:rPr>
          <w:iCs/>
          <w:color w:val="000000"/>
          <w:szCs w:val="24"/>
          <w:lang w:eastAsia="lt-LT"/>
        </w:rPr>
        <w:t>to regularly</w:t>
      </w:r>
      <w:r>
        <w:rPr>
          <w:iCs/>
          <w:color w:val="000000"/>
          <w:szCs w:val="24"/>
          <w:lang w:eastAsia="lt-LT"/>
        </w:rPr>
        <w:t xml:space="preserve"> test and </w:t>
      </w:r>
      <w:r w:rsidR="00A53F27">
        <w:rPr>
          <w:iCs/>
          <w:color w:val="000000"/>
          <w:szCs w:val="24"/>
          <w:lang w:eastAsia="lt-LT"/>
        </w:rPr>
        <w:t>review the</w:t>
      </w:r>
      <w:r>
        <w:rPr>
          <w:iCs/>
          <w:color w:val="000000"/>
          <w:szCs w:val="24"/>
          <w:lang w:eastAsia="lt-LT"/>
        </w:rPr>
        <w:t xml:space="preserve"> adequacy and </w:t>
      </w:r>
      <w:r w:rsidR="00A53F27">
        <w:rPr>
          <w:iCs/>
          <w:color w:val="000000"/>
          <w:szCs w:val="24"/>
          <w:lang w:eastAsia="lt-LT"/>
        </w:rPr>
        <w:t>efficiency</w:t>
      </w:r>
      <w:r>
        <w:rPr>
          <w:iCs/>
          <w:color w:val="000000"/>
          <w:szCs w:val="24"/>
          <w:lang w:eastAsia="lt-LT"/>
        </w:rPr>
        <w:t xml:space="preserve"> of such plans</w:t>
      </w:r>
      <w:r w:rsidR="00A53F27">
        <w:rPr>
          <w:iCs/>
          <w:color w:val="000000"/>
          <w:szCs w:val="24"/>
          <w:lang w:eastAsia="lt-LT"/>
        </w:rPr>
        <w:t>;</w:t>
      </w:r>
    </w:p>
    <w:p w:rsidR="001F4274" w:rsidRPr="00E4070D" w:rsidRDefault="001F4274" w:rsidP="00E92FBA">
      <w:pPr>
        <w:tabs>
          <w:tab w:val="left" w:pos="709"/>
        </w:tabs>
        <w:spacing w:after="100" w:afterAutospacing="1"/>
        <w:jc w:val="both"/>
        <w:rPr>
          <w:szCs w:val="24"/>
        </w:rPr>
      </w:pPr>
      <w:r>
        <w:rPr>
          <w:szCs w:val="24"/>
        </w:rPr>
        <w:t>11) a description of principles and definitions appli</w:t>
      </w:r>
      <w:r w:rsidR="00C11F6E">
        <w:rPr>
          <w:szCs w:val="24"/>
        </w:rPr>
        <w:t>ed for</w:t>
      </w:r>
      <w:r>
        <w:rPr>
          <w:szCs w:val="24"/>
        </w:rPr>
        <w:t xml:space="preserve"> the collection of statistical data on performance, transactions and fraud;</w:t>
      </w:r>
    </w:p>
    <w:p w:rsidR="001F4274" w:rsidRDefault="001F4274" w:rsidP="00E92FBA">
      <w:pPr>
        <w:widowControl w:val="0"/>
        <w:suppressAutoHyphens/>
        <w:spacing w:after="100" w:afterAutospacing="1"/>
        <w:jc w:val="both"/>
        <w:rPr>
          <w:color w:val="000000"/>
        </w:rPr>
      </w:pPr>
      <w:r>
        <w:rPr>
          <w:szCs w:val="24"/>
        </w:rPr>
        <w:t xml:space="preserve">12) a description of security policies, including a detailed </w:t>
      </w:r>
      <w:r w:rsidR="00494319">
        <w:rPr>
          <w:szCs w:val="24"/>
        </w:rPr>
        <w:t xml:space="preserve">risk assessment in </w:t>
      </w:r>
      <w:r>
        <w:rPr>
          <w:szCs w:val="24"/>
        </w:rPr>
        <w:t>r</w:t>
      </w:r>
      <w:r w:rsidRPr="00E4070D">
        <w:rPr>
          <w:szCs w:val="24"/>
        </w:rPr>
        <w:t>elat</w:t>
      </w:r>
      <w:r w:rsidR="00494319">
        <w:rPr>
          <w:szCs w:val="24"/>
        </w:rPr>
        <w:t>ion</w:t>
      </w:r>
      <w:r w:rsidRPr="00E4070D">
        <w:rPr>
          <w:szCs w:val="24"/>
        </w:rPr>
        <w:t xml:space="preserve"> to </w:t>
      </w:r>
      <w:r w:rsidR="00494319">
        <w:rPr>
          <w:szCs w:val="24"/>
        </w:rPr>
        <w:t>its</w:t>
      </w:r>
      <w:r>
        <w:rPr>
          <w:szCs w:val="24"/>
        </w:rPr>
        <w:t xml:space="preserve"> payment services</w:t>
      </w:r>
      <w:r w:rsidRPr="00E4070D">
        <w:rPr>
          <w:szCs w:val="24"/>
        </w:rPr>
        <w:t xml:space="preserve">, security control and risk mitigation measures taken to </w:t>
      </w:r>
      <w:r w:rsidR="00211115">
        <w:rPr>
          <w:szCs w:val="24"/>
        </w:rPr>
        <w:t>adequately</w:t>
      </w:r>
      <w:r w:rsidRPr="00E4070D">
        <w:rPr>
          <w:szCs w:val="24"/>
        </w:rPr>
        <w:t xml:space="preserve"> protect payment service users </w:t>
      </w:r>
      <w:r w:rsidR="00211115">
        <w:rPr>
          <w:szCs w:val="24"/>
        </w:rPr>
        <w:t>against the</w:t>
      </w:r>
      <w:r w:rsidRPr="00E4070D">
        <w:rPr>
          <w:szCs w:val="24"/>
        </w:rPr>
        <w:t xml:space="preserve"> risks</w:t>
      </w:r>
      <w:r w:rsidR="00211115" w:rsidRPr="00211115">
        <w:rPr>
          <w:szCs w:val="24"/>
        </w:rPr>
        <w:t xml:space="preserve"> </w:t>
      </w:r>
      <w:r w:rsidR="00211115" w:rsidRPr="00E4070D">
        <w:rPr>
          <w:szCs w:val="24"/>
        </w:rPr>
        <w:t>identified</w:t>
      </w:r>
      <w:r w:rsidRPr="00E4070D">
        <w:rPr>
          <w:szCs w:val="24"/>
        </w:rPr>
        <w:t xml:space="preserve">, including fraud and </w:t>
      </w:r>
      <w:r w:rsidR="00211115">
        <w:rPr>
          <w:szCs w:val="24"/>
        </w:rPr>
        <w:t>illegal</w:t>
      </w:r>
      <w:r w:rsidRPr="00E4070D">
        <w:rPr>
          <w:szCs w:val="24"/>
        </w:rPr>
        <w:t xml:space="preserve"> use of sensitive and personal data</w:t>
      </w:r>
      <w:r w:rsidR="00211115">
        <w:rPr>
          <w:szCs w:val="24"/>
        </w:rPr>
        <w:t>;</w:t>
      </w:r>
    </w:p>
    <w:p w:rsidR="001F4274" w:rsidRPr="00152FA3" w:rsidRDefault="001F4274" w:rsidP="00E92FBA">
      <w:pPr>
        <w:widowControl w:val="0"/>
        <w:suppressAutoHyphens/>
        <w:spacing w:after="100" w:afterAutospacing="1"/>
        <w:jc w:val="both"/>
        <w:rPr>
          <w:color w:val="000000"/>
        </w:rPr>
      </w:pPr>
      <w:r>
        <w:rPr>
          <w:color w:val="000000"/>
        </w:rPr>
        <w:t xml:space="preserve">13) </w:t>
      </w:r>
      <w:r w:rsidRPr="00152FA3">
        <w:rPr>
          <w:color w:val="000000"/>
        </w:rPr>
        <w:t xml:space="preserve">a description of the </w:t>
      </w:r>
      <w:r w:rsidR="007F7006">
        <w:rPr>
          <w:color w:val="000000"/>
        </w:rPr>
        <w:t xml:space="preserve">person’s </w:t>
      </w:r>
      <w:r w:rsidRPr="00152FA3">
        <w:rPr>
          <w:color w:val="000000"/>
        </w:rPr>
        <w:t xml:space="preserve">structural organisation, including the intended use of branches and agents or </w:t>
      </w:r>
      <w:r>
        <w:rPr>
          <w:color w:val="000000"/>
        </w:rPr>
        <w:t>third parties</w:t>
      </w:r>
      <w:r w:rsidRPr="00E4070D">
        <w:rPr>
          <w:color w:val="000000"/>
        </w:rPr>
        <w:t xml:space="preserve"> to wh</w:t>
      </w:r>
      <w:r>
        <w:rPr>
          <w:color w:val="000000"/>
        </w:rPr>
        <w:t>om</w:t>
      </w:r>
      <w:r w:rsidRPr="00E4070D">
        <w:rPr>
          <w:color w:val="000000"/>
        </w:rPr>
        <w:t xml:space="preserve"> the performance of </w:t>
      </w:r>
      <w:r>
        <w:rPr>
          <w:color w:val="000000"/>
        </w:rPr>
        <w:t xml:space="preserve">operational </w:t>
      </w:r>
      <w:r w:rsidRPr="007F7006">
        <w:rPr>
          <w:color w:val="000000"/>
        </w:rPr>
        <w:t xml:space="preserve">functions will be outsourced, </w:t>
      </w:r>
      <w:r w:rsidR="007966E9" w:rsidRPr="007F7006">
        <w:rPr>
          <w:color w:val="000000"/>
        </w:rPr>
        <w:t>as well as</w:t>
      </w:r>
      <w:r w:rsidRPr="007F7006">
        <w:rPr>
          <w:color w:val="000000"/>
        </w:rPr>
        <w:t xml:space="preserve"> a description of the obligation to </w:t>
      </w:r>
      <w:r w:rsidR="007F7006" w:rsidRPr="007F7006">
        <w:rPr>
          <w:color w:val="000000"/>
        </w:rPr>
        <w:t>carry out</w:t>
      </w:r>
      <w:r w:rsidRPr="007F7006">
        <w:rPr>
          <w:color w:val="000000"/>
        </w:rPr>
        <w:t xml:space="preserve"> inspection</w:t>
      </w:r>
      <w:r w:rsidR="007966E9" w:rsidRPr="007F7006">
        <w:rPr>
          <w:color w:val="000000"/>
        </w:rPr>
        <w:t>s</w:t>
      </w:r>
      <w:r w:rsidR="007F7006" w:rsidRPr="007F7006">
        <w:rPr>
          <w:color w:val="000000"/>
        </w:rPr>
        <w:t xml:space="preserve"> of</w:t>
      </w:r>
      <w:r w:rsidRPr="007F7006">
        <w:rPr>
          <w:color w:val="000000"/>
        </w:rPr>
        <w:t xml:space="preserve"> </w:t>
      </w:r>
      <w:r w:rsidR="007966E9" w:rsidRPr="007F7006">
        <w:rPr>
          <w:color w:val="000000"/>
        </w:rPr>
        <w:t xml:space="preserve">the </w:t>
      </w:r>
      <w:r w:rsidRPr="007F7006">
        <w:rPr>
          <w:color w:val="000000"/>
        </w:rPr>
        <w:t>branches</w:t>
      </w:r>
      <w:r w:rsidRPr="00E4070D">
        <w:rPr>
          <w:color w:val="000000"/>
        </w:rPr>
        <w:t xml:space="preserve"> and agents </w:t>
      </w:r>
      <w:r>
        <w:rPr>
          <w:color w:val="000000"/>
        </w:rPr>
        <w:t>at least</w:t>
      </w:r>
      <w:r w:rsidRPr="00E4070D">
        <w:rPr>
          <w:color w:val="000000"/>
        </w:rPr>
        <w:t xml:space="preserve"> </w:t>
      </w:r>
      <w:r w:rsidR="007966E9">
        <w:rPr>
          <w:color w:val="000000"/>
        </w:rPr>
        <w:t>annually</w:t>
      </w:r>
      <w:r w:rsidRPr="00E4070D">
        <w:rPr>
          <w:color w:val="000000"/>
        </w:rPr>
        <w:t xml:space="preserve">, </w:t>
      </w:r>
      <w:r w:rsidR="007966E9">
        <w:rPr>
          <w:color w:val="000000"/>
        </w:rPr>
        <w:t>and</w:t>
      </w:r>
      <w:r>
        <w:rPr>
          <w:color w:val="000000"/>
        </w:rPr>
        <w:t xml:space="preserve"> a description </w:t>
      </w:r>
      <w:r w:rsidRPr="00152FA3">
        <w:rPr>
          <w:color w:val="000000"/>
        </w:rPr>
        <w:t xml:space="preserve">of </w:t>
      </w:r>
      <w:r w:rsidR="007966E9">
        <w:rPr>
          <w:color w:val="000000"/>
        </w:rPr>
        <w:t xml:space="preserve">its </w:t>
      </w:r>
      <w:r w:rsidRPr="00152FA3">
        <w:rPr>
          <w:color w:val="000000"/>
        </w:rPr>
        <w:t>participation in payment systems;</w:t>
      </w:r>
    </w:p>
    <w:p w:rsidR="001F4274" w:rsidRPr="00152FA3" w:rsidRDefault="001F4274" w:rsidP="00E92FBA">
      <w:pPr>
        <w:widowControl w:val="0"/>
        <w:suppressAutoHyphens/>
        <w:spacing w:after="100" w:afterAutospacing="1"/>
        <w:jc w:val="both"/>
        <w:rPr>
          <w:color w:val="000000"/>
        </w:rPr>
      </w:pPr>
      <w:r>
        <w:rPr>
          <w:color w:val="000000"/>
        </w:rPr>
        <w:t>14</w:t>
      </w:r>
      <w:r w:rsidRPr="00152FA3">
        <w:rPr>
          <w:color w:val="000000"/>
        </w:rPr>
        <w:t xml:space="preserve">) </w:t>
      </w:r>
      <w:r w:rsidRPr="00E4070D">
        <w:rPr>
          <w:color w:val="000000"/>
        </w:rPr>
        <w:t>the data on the basis of which the identity of persons who acquire</w:t>
      </w:r>
      <w:r w:rsidR="0072135D">
        <w:rPr>
          <w:color w:val="000000"/>
        </w:rPr>
        <w:t>/</w:t>
      </w:r>
      <w:r w:rsidRPr="00E4070D">
        <w:rPr>
          <w:color w:val="000000"/>
        </w:rPr>
        <w:t xml:space="preserve">hold qualifying holdings </w:t>
      </w:r>
      <w:r>
        <w:rPr>
          <w:color w:val="000000"/>
        </w:rPr>
        <w:t>of</w:t>
      </w:r>
      <w:r w:rsidRPr="00E4070D">
        <w:rPr>
          <w:color w:val="000000"/>
        </w:rPr>
        <w:t xml:space="preserve"> the authorised capital and/or </w:t>
      </w:r>
      <w:r>
        <w:rPr>
          <w:color w:val="000000"/>
        </w:rPr>
        <w:t xml:space="preserve">of the </w:t>
      </w:r>
      <w:r w:rsidRPr="00E4070D">
        <w:rPr>
          <w:color w:val="000000"/>
        </w:rPr>
        <w:t>voting rights in the legal person applying for a</w:t>
      </w:r>
      <w:r>
        <w:rPr>
          <w:color w:val="000000"/>
        </w:rPr>
        <w:t xml:space="preserve"> payment</w:t>
      </w:r>
      <w:r w:rsidRPr="00E4070D">
        <w:rPr>
          <w:color w:val="000000"/>
        </w:rPr>
        <w:t xml:space="preserve"> institution licence (hereinafter in this Article</w:t>
      </w:r>
      <w:r w:rsidR="0072135D">
        <w:rPr>
          <w:color w:val="000000"/>
        </w:rPr>
        <w:t>:</w:t>
      </w:r>
      <w:r w:rsidRPr="00E4070D">
        <w:rPr>
          <w:color w:val="000000"/>
        </w:rPr>
        <w:t xml:space="preserve"> </w:t>
      </w:r>
      <w:r w:rsidR="0072135D">
        <w:rPr>
          <w:color w:val="000000"/>
        </w:rPr>
        <w:t>the</w:t>
      </w:r>
      <w:r w:rsidRPr="00E4070D">
        <w:rPr>
          <w:color w:val="000000"/>
        </w:rPr>
        <w:t xml:space="preserve"> </w:t>
      </w:r>
      <w:r w:rsidR="0072135D">
        <w:rPr>
          <w:color w:val="000000"/>
        </w:rPr>
        <w:t>‘</w:t>
      </w:r>
      <w:r w:rsidRPr="00E4070D">
        <w:rPr>
          <w:color w:val="000000"/>
        </w:rPr>
        <w:t>legal person applying for a licence</w:t>
      </w:r>
      <w:r w:rsidR="0072135D">
        <w:rPr>
          <w:color w:val="000000"/>
        </w:rPr>
        <w:t>’</w:t>
      </w:r>
      <w:r w:rsidRPr="00E4070D">
        <w:rPr>
          <w:color w:val="000000"/>
        </w:rPr>
        <w:t xml:space="preserve">), the size of their holdings </w:t>
      </w:r>
      <w:r>
        <w:rPr>
          <w:color w:val="000000"/>
        </w:rPr>
        <w:t>of</w:t>
      </w:r>
      <w:r w:rsidRPr="00E4070D">
        <w:rPr>
          <w:color w:val="000000"/>
        </w:rPr>
        <w:t xml:space="preserve"> the authorised capital and/or </w:t>
      </w:r>
      <w:r>
        <w:rPr>
          <w:color w:val="000000"/>
        </w:rPr>
        <w:t xml:space="preserve">of the </w:t>
      </w:r>
      <w:r w:rsidRPr="00E4070D">
        <w:rPr>
          <w:color w:val="000000"/>
        </w:rPr>
        <w:t>voting rights being acquired</w:t>
      </w:r>
      <w:r w:rsidR="0072135D">
        <w:rPr>
          <w:color w:val="000000"/>
        </w:rPr>
        <w:t>/held</w:t>
      </w:r>
      <w:r w:rsidRPr="00E4070D">
        <w:rPr>
          <w:color w:val="000000"/>
        </w:rPr>
        <w:t xml:space="preserve">, also the suitability of these persons within the meaning of provisions of Article 25(8) of the Law on Banks </w:t>
      </w:r>
      <w:r w:rsidRPr="00152FA3">
        <w:rPr>
          <w:color w:val="000000"/>
        </w:rPr>
        <w:t>taking into account the need to ensure the sound and prudent management of a payment institution;</w:t>
      </w:r>
    </w:p>
    <w:p w:rsidR="001F4274" w:rsidRPr="00AD2069" w:rsidRDefault="00BE5538" w:rsidP="00E92FBA">
      <w:pPr>
        <w:pStyle w:val="normal0"/>
        <w:spacing w:before="0" w:beforeAutospacing="0"/>
        <w:jc w:val="both"/>
        <w:rPr>
          <w:color w:val="000000"/>
        </w:rPr>
      </w:pPr>
      <w:r>
        <w:rPr>
          <w:color w:val="000000"/>
          <w:lang w:val="en-GB"/>
        </w:rPr>
        <w:t>15) the identities of manager</w:t>
      </w:r>
      <w:r w:rsidR="001F4274" w:rsidRPr="00AD2069">
        <w:rPr>
          <w:color w:val="000000"/>
          <w:lang w:val="en-GB"/>
        </w:rPr>
        <w:t xml:space="preserve">s (the forename, surname, </w:t>
      </w:r>
      <w:r w:rsidR="00E84405">
        <w:rPr>
          <w:color w:val="000000"/>
          <w:lang w:val="en-GB"/>
        </w:rPr>
        <w:t>personal</w:t>
      </w:r>
      <w:r w:rsidR="001F4274" w:rsidRPr="00AD2069">
        <w:rPr>
          <w:color w:val="000000"/>
          <w:lang w:val="en-GB"/>
        </w:rPr>
        <w:t xml:space="preserve"> number (where the person has no </w:t>
      </w:r>
      <w:r w:rsidR="00E84405">
        <w:rPr>
          <w:color w:val="000000"/>
          <w:lang w:val="en-GB"/>
        </w:rPr>
        <w:t>personal</w:t>
      </w:r>
      <w:r w:rsidR="001F4274" w:rsidRPr="00AD2069">
        <w:rPr>
          <w:color w:val="000000"/>
          <w:lang w:val="en-GB"/>
        </w:rPr>
        <w:t xml:space="preserve"> number – the date and place of birth</w:t>
      </w:r>
      <w:r w:rsidR="00E84405">
        <w:rPr>
          <w:color w:val="000000"/>
          <w:lang w:val="en-GB"/>
        </w:rPr>
        <w:t>)</w:t>
      </w:r>
      <w:r w:rsidR="001F4274" w:rsidRPr="00AD2069">
        <w:rPr>
          <w:color w:val="000000"/>
          <w:lang w:val="en-GB"/>
        </w:rPr>
        <w:t>)</w:t>
      </w:r>
      <w:r w:rsidR="00AD2069" w:rsidRPr="00AD2069">
        <w:rPr>
          <w:color w:val="000000"/>
          <w:lang w:val="en-GB"/>
        </w:rPr>
        <w:t>, as well as evidence</w:t>
      </w:r>
      <w:r w:rsidR="001F4274" w:rsidRPr="00AD2069">
        <w:rPr>
          <w:color w:val="000000"/>
          <w:lang w:val="en-GB"/>
        </w:rPr>
        <w:t xml:space="preserve"> that they meet the requirements of good repute, qualifications and experience </w:t>
      </w:r>
      <w:r w:rsidR="00AD2069" w:rsidRPr="00AD2069">
        <w:rPr>
          <w:color w:val="000000"/>
          <w:lang w:val="en-GB"/>
        </w:rPr>
        <w:t>set out</w:t>
      </w:r>
      <w:r w:rsidR="001F4274" w:rsidRPr="00AD2069">
        <w:rPr>
          <w:color w:val="000000"/>
          <w:lang w:val="en-GB"/>
        </w:rPr>
        <w:t xml:space="preserve"> in Article </w:t>
      </w:r>
      <w:r w:rsidR="00AD2069" w:rsidRPr="00AD2069">
        <w:rPr>
          <w:color w:val="000000"/>
          <w:lang w:val="en-GB"/>
        </w:rPr>
        <w:t>9</w:t>
      </w:r>
      <w:r w:rsidR="001F4274" w:rsidRPr="00AD2069">
        <w:rPr>
          <w:color w:val="000000"/>
          <w:lang w:val="en-GB"/>
        </w:rPr>
        <w:t>(3) of this Law;</w:t>
      </w:r>
    </w:p>
    <w:p w:rsidR="001F4274" w:rsidRPr="00152FA3" w:rsidRDefault="001F4274" w:rsidP="00E92FBA">
      <w:pPr>
        <w:widowControl w:val="0"/>
        <w:suppressAutoHyphens/>
        <w:spacing w:after="100" w:afterAutospacing="1"/>
        <w:jc w:val="both"/>
        <w:rPr>
          <w:color w:val="000000"/>
        </w:rPr>
      </w:pPr>
      <w:r>
        <w:rPr>
          <w:color w:val="000000"/>
        </w:rPr>
        <w:t>16)</w:t>
      </w:r>
      <w:r w:rsidRPr="002C203E">
        <w:rPr>
          <w:color w:val="000000"/>
        </w:rPr>
        <w:t xml:space="preserve"> </w:t>
      </w:r>
      <w:r w:rsidRPr="00E4070D">
        <w:rPr>
          <w:color w:val="000000"/>
        </w:rPr>
        <w:t xml:space="preserve">the identity of the </w:t>
      </w:r>
      <w:r w:rsidR="00BE5538">
        <w:rPr>
          <w:color w:val="000000"/>
        </w:rPr>
        <w:t>manager</w:t>
      </w:r>
      <w:r w:rsidR="00E84405">
        <w:rPr>
          <w:color w:val="000000"/>
        </w:rPr>
        <w:t>/</w:t>
      </w:r>
      <w:r w:rsidR="00BE5538">
        <w:rPr>
          <w:color w:val="000000"/>
        </w:rPr>
        <w:t>manager</w:t>
      </w:r>
      <w:r w:rsidRPr="00E4070D">
        <w:rPr>
          <w:color w:val="000000"/>
        </w:rPr>
        <w:t xml:space="preserve">s of a branch (the person’s forename, surname, </w:t>
      </w:r>
      <w:r w:rsidR="00E84405">
        <w:rPr>
          <w:color w:val="000000"/>
        </w:rPr>
        <w:t>personal</w:t>
      </w:r>
      <w:r w:rsidRPr="00E4070D">
        <w:rPr>
          <w:color w:val="000000"/>
        </w:rPr>
        <w:t xml:space="preserve"> number (where the person has no </w:t>
      </w:r>
      <w:r w:rsidR="00E84405">
        <w:rPr>
          <w:color w:val="000000"/>
        </w:rPr>
        <w:t>personal</w:t>
      </w:r>
      <w:r w:rsidRPr="00E4070D">
        <w:rPr>
          <w:color w:val="000000"/>
        </w:rPr>
        <w:t xml:space="preserve"> number – the date and place of birth</w:t>
      </w:r>
      <w:r w:rsidR="00E84405">
        <w:rPr>
          <w:color w:val="000000"/>
        </w:rPr>
        <w:t>)</w:t>
      </w:r>
      <w:r w:rsidRPr="00E4070D">
        <w:rPr>
          <w:color w:val="000000"/>
        </w:rPr>
        <w:t>) where</w:t>
      </w:r>
      <w:r>
        <w:rPr>
          <w:color w:val="000000"/>
        </w:rPr>
        <w:t xml:space="preserve"> the</w:t>
      </w:r>
      <w:r w:rsidRPr="00E4070D">
        <w:rPr>
          <w:color w:val="000000"/>
        </w:rPr>
        <w:t xml:space="preserve"> provi</w:t>
      </w:r>
      <w:r>
        <w:rPr>
          <w:color w:val="000000"/>
        </w:rPr>
        <w:t>sion of</w:t>
      </w:r>
      <w:r w:rsidRPr="00E4070D">
        <w:rPr>
          <w:color w:val="000000"/>
        </w:rPr>
        <w:t xml:space="preserve"> payment services is intended</w:t>
      </w:r>
      <w:r>
        <w:rPr>
          <w:color w:val="000000"/>
        </w:rPr>
        <w:t xml:space="preserve"> to be carried out</w:t>
      </w:r>
      <w:r w:rsidRPr="00E4070D">
        <w:rPr>
          <w:color w:val="000000"/>
        </w:rPr>
        <w:t xml:space="preserve"> through a branch established in another Member State in accordance with the procedure </w:t>
      </w:r>
      <w:r w:rsidR="00E84405">
        <w:rPr>
          <w:color w:val="000000"/>
        </w:rPr>
        <w:t>laid down</w:t>
      </w:r>
      <w:r w:rsidRPr="00E4070D">
        <w:rPr>
          <w:color w:val="000000"/>
        </w:rPr>
        <w:t xml:space="preserve"> </w:t>
      </w:r>
      <w:r>
        <w:rPr>
          <w:color w:val="000000"/>
        </w:rPr>
        <w:t>in Article 11 of</w:t>
      </w:r>
      <w:r w:rsidRPr="00E4070D">
        <w:rPr>
          <w:color w:val="000000"/>
        </w:rPr>
        <w:t xml:space="preserve"> this Law</w:t>
      </w:r>
      <w:r>
        <w:rPr>
          <w:color w:val="000000"/>
        </w:rPr>
        <w:t>;</w:t>
      </w:r>
    </w:p>
    <w:p w:rsidR="001F4274" w:rsidRDefault="001F4274" w:rsidP="00E92FBA">
      <w:pPr>
        <w:widowControl w:val="0"/>
        <w:suppressAutoHyphens/>
        <w:spacing w:after="100" w:afterAutospacing="1"/>
        <w:jc w:val="both"/>
        <w:rPr>
          <w:color w:val="000000"/>
        </w:rPr>
      </w:pPr>
      <w:r w:rsidRPr="00152FA3">
        <w:rPr>
          <w:color w:val="000000"/>
        </w:rPr>
        <w:t>1</w:t>
      </w:r>
      <w:r>
        <w:rPr>
          <w:color w:val="000000"/>
        </w:rPr>
        <w:t>7</w:t>
      </w:r>
      <w:r w:rsidRPr="00152FA3">
        <w:rPr>
          <w:color w:val="000000"/>
        </w:rPr>
        <w:t xml:space="preserve">) </w:t>
      </w:r>
      <w:r>
        <w:rPr>
          <w:color w:val="000000"/>
        </w:rPr>
        <w:t xml:space="preserve">the </w:t>
      </w:r>
      <w:r w:rsidR="00522335">
        <w:rPr>
          <w:color w:val="000000"/>
        </w:rPr>
        <w:t>identity</w:t>
      </w:r>
      <w:r w:rsidRPr="00E4070D">
        <w:rPr>
          <w:color w:val="000000"/>
        </w:rPr>
        <w:t xml:space="preserve"> of an audit firm or certified auditor (hereinafter</w:t>
      </w:r>
      <w:r w:rsidR="00522335">
        <w:rPr>
          <w:color w:val="000000"/>
        </w:rPr>
        <w:t>:</w:t>
      </w:r>
      <w:r w:rsidRPr="00E4070D">
        <w:rPr>
          <w:color w:val="000000"/>
        </w:rPr>
        <w:t xml:space="preserve"> an </w:t>
      </w:r>
      <w:r w:rsidR="00522335">
        <w:rPr>
          <w:color w:val="000000"/>
        </w:rPr>
        <w:t>‘</w:t>
      </w:r>
      <w:r w:rsidRPr="00E4070D">
        <w:rPr>
          <w:color w:val="000000"/>
        </w:rPr>
        <w:t>auditor</w:t>
      </w:r>
      <w:r w:rsidR="00522335">
        <w:rPr>
          <w:color w:val="000000"/>
        </w:rPr>
        <w:t>’</w:t>
      </w:r>
      <w:r w:rsidRPr="00E4070D">
        <w:rPr>
          <w:color w:val="000000"/>
        </w:rPr>
        <w:t xml:space="preserve">) </w:t>
      </w:r>
      <w:r>
        <w:rPr>
          <w:color w:val="000000"/>
        </w:rPr>
        <w:t xml:space="preserve">who </w:t>
      </w:r>
      <w:r w:rsidR="00522335">
        <w:rPr>
          <w:color w:val="000000"/>
        </w:rPr>
        <w:t>carries out</w:t>
      </w:r>
      <w:r>
        <w:rPr>
          <w:color w:val="000000"/>
        </w:rPr>
        <w:t xml:space="preserve"> audits </w:t>
      </w:r>
      <w:r w:rsidRPr="00E4070D">
        <w:rPr>
          <w:color w:val="000000"/>
        </w:rPr>
        <w:t xml:space="preserve">independently (hereinafter in this Law an audit firm and an auditor </w:t>
      </w:r>
      <w:r>
        <w:rPr>
          <w:color w:val="000000"/>
        </w:rPr>
        <w:t xml:space="preserve">who </w:t>
      </w:r>
      <w:r w:rsidR="00522335">
        <w:rPr>
          <w:color w:val="000000"/>
        </w:rPr>
        <w:t>carries out</w:t>
      </w:r>
      <w:r>
        <w:rPr>
          <w:color w:val="000000"/>
        </w:rPr>
        <w:t xml:space="preserve"> audits</w:t>
      </w:r>
      <w:r w:rsidRPr="00E4070D">
        <w:rPr>
          <w:color w:val="000000"/>
        </w:rPr>
        <w:t xml:space="preserve"> independently collectively</w:t>
      </w:r>
      <w:r w:rsidR="00522335">
        <w:rPr>
          <w:color w:val="000000"/>
        </w:rPr>
        <w:t>:</w:t>
      </w:r>
      <w:r w:rsidRPr="00E4070D">
        <w:rPr>
          <w:color w:val="000000"/>
        </w:rPr>
        <w:t xml:space="preserve"> an </w:t>
      </w:r>
      <w:r w:rsidR="00522335">
        <w:rPr>
          <w:color w:val="000000"/>
        </w:rPr>
        <w:t>‘</w:t>
      </w:r>
      <w:r w:rsidRPr="00E4070D">
        <w:rPr>
          <w:color w:val="000000"/>
        </w:rPr>
        <w:t>audit firm</w:t>
      </w:r>
      <w:r w:rsidR="00522335">
        <w:rPr>
          <w:color w:val="000000"/>
        </w:rPr>
        <w:t>’</w:t>
      </w:r>
      <w:r w:rsidRPr="00E4070D">
        <w:rPr>
          <w:color w:val="000000"/>
        </w:rPr>
        <w:t>)</w:t>
      </w:r>
      <w:r>
        <w:rPr>
          <w:color w:val="000000"/>
        </w:rPr>
        <w:t xml:space="preserve"> </w:t>
      </w:r>
      <w:r w:rsidR="00522335">
        <w:rPr>
          <w:color w:val="000000"/>
        </w:rPr>
        <w:t>carrying out/</w:t>
      </w:r>
      <w:r w:rsidRPr="00E4070D">
        <w:rPr>
          <w:color w:val="000000"/>
        </w:rPr>
        <w:t>i</w:t>
      </w:r>
      <w:r>
        <w:rPr>
          <w:color w:val="000000"/>
        </w:rPr>
        <w:t>ntending</w:t>
      </w:r>
      <w:r w:rsidRPr="00E4070D">
        <w:rPr>
          <w:color w:val="000000"/>
        </w:rPr>
        <w:t xml:space="preserve"> to </w:t>
      </w:r>
      <w:r>
        <w:rPr>
          <w:color w:val="000000"/>
        </w:rPr>
        <w:t>c</w:t>
      </w:r>
      <w:r w:rsidR="00522335">
        <w:rPr>
          <w:color w:val="000000"/>
        </w:rPr>
        <w:t>arry out</w:t>
      </w:r>
      <w:r w:rsidRPr="00E4070D">
        <w:rPr>
          <w:color w:val="000000"/>
        </w:rPr>
        <w:t xml:space="preserve"> </w:t>
      </w:r>
      <w:r>
        <w:rPr>
          <w:color w:val="000000"/>
        </w:rPr>
        <w:t xml:space="preserve">an </w:t>
      </w:r>
      <w:r w:rsidRPr="00E4070D">
        <w:rPr>
          <w:color w:val="000000"/>
        </w:rPr>
        <w:t>audit</w:t>
      </w:r>
      <w:r>
        <w:rPr>
          <w:color w:val="000000"/>
        </w:rPr>
        <w:t>, provided that</w:t>
      </w:r>
      <w:r w:rsidRPr="00E4070D">
        <w:rPr>
          <w:color w:val="000000"/>
        </w:rPr>
        <w:t xml:space="preserve"> </w:t>
      </w:r>
      <w:r>
        <w:rPr>
          <w:color w:val="000000"/>
        </w:rPr>
        <w:t xml:space="preserve">such </w:t>
      </w:r>
      <w:r w:rsidR="00522335">
        <w:rPr>
          <w:color w:val="000000"/>
        </w:rPr>
        <w:t xml:space="preserve">an </w:t>
      </w:r>
      <w:r w:rsidRPr="00E4070D">
        <w:rPr>
          <w:color w:val="000000"/>
        </w:rPr>
        <w:t>audit firm or certified auditor meet</w:t>
      </w:r>
      <w:r>
        <w:rPr>
          <w:color w:val="000000"/>
        </w:rPr>
        <w:t>s</w:t>
      </w:r>
      <w:r w:rsidRPr="00E4070D">
        <w:rPr>
          <w:color w:val="000000"/>
        </w:rPr>
        <w:t xml:space="preserve"> the requirements </w:t>
      </w:r>
      <w:r>
        <w:rPr>
          <w:color w:val="000000"/>
        </w:rPr>
        <w:t>of</w:t>
      </w:r>
      <w:r w:rsidRPr="00E4070D">
        <w:rPr>
          <w:color w:val="000000"/>
        </w:rPr>
        <w:t xml:space="preserve"> the Law on Financial Institutions and the Law of the Republic of Lithuania on the Audit of Financial Statements</w:t>
      </w:r>
      <w:r>
        <w:rPr>
          <w:color w:val="000000"/>
        </w:rPr>
        <w:t>;</w:t>
      </w:r>
    </w:p>
    <w:p w:rsidR="001F4274" w:rsidRDefault="001F4274" w:rsidP="00E92FBA">
      <w:pPr>
        <w:widowControl w:val="0"/>
        <w:suppressAutoHyphens/>
        <w:spacing w:after="100" w:afterAutospacing="1"/>
        <w:jc w:val="both"/>
        <w:rPr>
          <w:szCs w:val="24"/>
        </w:rPr>
      </w:pPr>
      <w:r>
        <w:rPr>
          <w:color w:val="000000"/>
        </w:rPr>
        <w:t>18)</w:t>
      </w:r>
      <w:r w:rsidRPr="00B3253E">
        <w:t xml:space="preserve"> </w:t>
      </w:r>
      <w:r>
        <w:t xml:space="preserve">the </w:t>
      </w:r>
      <w:r w:rsidRPr="00E4070D">
        <w:t xml:space="preserve">documents and data </w:t>
      </w:r>
      <w:r>
        <w:t xml:space="preserve">demonstrating </w:t>
      </w:r>
      <w:r w:rsidRPr="00E4070D">
        <w:t>that</w:t>
      </w:r>
      <w:r w:rsidR="008343FA">
        <w:rPr>
          <w:szCs w:val="24"/>
        </w:rPr>
        <w:t xml:space="preserve"> the applicant </w:t>
      </w:r>
      <w:r w:rsidR="008343FA">
        <w:t xml:space="preserve">meets the requirements set out </w:t>
      </w:r>
      <w:r w:rsidRPr="00E4070D">
        <w:t>Article 20</w:t>
      </w:r>
      <w:r w:rsidR="008343FA">
        <w:t>(</w:t>
      </w:r>
      <w:r w:rsidR="008343FA">
        <w:rPr>
          <w:lang w:val="en-US"/>
        </w:rPr>
        <w:t>1) and (3)</w:t>
      </w:r>
      <w:r w:rsidRPr="00E4070D">
        <w:t xml:space="preserve"> of th</w:t>
      </w:r>
      <w:r>
        <w:t>is</w:t>
      </w:r>
      <w:r w:rsidRPr="00E4070D">
        <w:t xml:space="preserve"> Law and supporting the amount of </w:t>
      </w:r>
      <w:r w:rsidRPr="00E4070D">
        <w:rPr>
          <w:szCs w:val="24"/>
        </w:rPr>
        <w:t xml:space="preserve">professional indemnity insurance or </w:t>
      </w:r>
      <w:r w:rsidR="00166BB4">
        <w:rPr>
          <w:szCs w:val="24"/>
        </w:rPr>
        <w:t xml:space="preserve">other </w:t>
      </w:r>
      <w:r w:rsidRPr="00E4070D">
        <w:rPr>
          <w:szCs w:val="24"/>
        </w:rPr>
        <w:t>comparable guarantee</w:t>
      </w:r>
      <w:r w:rsidR="00375EFA">
        <w:rPr>
          <w:szCs w:val="24"/>
        </w:rPr>
        <w:t xml:space="preserve"> where the applicant intends to provide a payment initiation service</w:t>
      </w:r>
      <w:r>
        <w:rPr>
          <w:szCs w:val="24"/>
        </w:rPr>
        <w:t>;</w:t>
      </w:r>
    </w:p>
    <w:p w:rsidR="001F4274" w:rsidRDefault="001F4274" w:rsidP="00E92FBA">
      <w:pPr>
        <w:widowControl w:val="0"/>
        <w:suppressAutoHyphens/>
        <w:spacing w:after="100" w:afterAutospacing="1"/>
        <w:jc w:val="both"/>
        <w:rPr>
          <w:szCs w:val="24"/>
        </w:rPr>
      </w:pPr>
      <w:r>
        <w:rPr>
          <w:szCs w:val="24"/>
        </w:rPr>
        <w:t xml:space="preserve">19) </w:t>
      </w:r>
      <w:r>
        <w:t xml:space="preserve">the </w:t>
      </w:r>
      <w:r w:rsidRPr="00E4070D">
        <w:t xml:space="preserve">documents and data </w:t>
      </w:r>
      <w:r>
        <w:t xml:space="preserve">demonstrating </w:t>
      </w:r>
      <w:r w:rsidRPr="00E4070D">
        <w:t>that</w:t>
      </w:r>
      <w:r w:rsidR="005B5D2E">
        <w:rPr>
          <w:szCs w:val="24"/>
        </w:rPr>
        <w:t xml:space="preserve"> the applicant </w:t>
      </w:r>
      <w:r w:rsidR="005B5D2E">
        <w:t xml:space="preserve">meets the requirements set out </w:t>
      </w:r>
      <w:r w:rsidRPr="00E4070D">
        <w:t>Article 20</w:t>
      </w:r>
      <w:r w:rsidR="005B5D2E">
        <w:t>(2) and (3)</w:t>
      </w:r>
      <w:r w:rsidRPr="00E4070D">
        <w:t xml:space="preserve"> of th</w:t>
      </w:r>
      <w:r>
        <w:t>is</w:t>
      </w:r>
      <w:r w:rsidRPr="00E4070D">
        <w:t xml:space="preserve"> Law and supporting the amount of </w:t>
      </w:r>
      <w:r w:rsidRPr="00E4070D">
        <w:rPr>
          <w:szCs w:val="24"/>
        </w:rPr>
        <w:t xml:space="preserve">professional indemnity insurance or </w:t>
      </w:r>
      <w:r w:rsidR="00166BB4">
        <w:rPr>
          <w:szCs w:val="24"/>
        </w:rPr>
        <w:t xml:space="preserve">other </w:t>
      </w:r>
      <w:r w:rsidRPr="00E4070D">
        <w:rPr>
          <w:szCs w:val="24"/>
        </w:rPr>
        <w:t>comparable guarantee</w:t>
      </w:r>
      <w:r w:rsidR="005B5D2E">
        <w:rPr>
          <w:szCs w:val="24"/>
        </w:rPr>
        <w:t xml:space="preserve"> where the applicant intends to provide an account information service</w:t>
      </w:r>
      <w:r>
        <w:rPr>
          <w:szCs w:val="24"/>
        </w:rPr>
        <w:t>;</w:t>
      </w:r>
    </w:p>
    <w:p w:rsidR="001F4274" w:rsidRPr="00152FA3" w:rsidRDefault="001F4274" w:rsidP="00E92FBA">
      <w:pPr>
        <w:widowControl w:val="0"/>
        <w:suppressAutoHyphens/>
        <w:spacing w:after="100" w:afterAutospacing="1"/>
        <w:jc w:val="both"/>
        <w:rPr>
          <w:color w:val="000000"/>
        </w:rPr>
      </w:pPr>
      <w:r>
        <w:rPr>
          <w:szCs w:val="24"/>
        </w:rPr>
        <w:t xml:space="preserve">20) </w:t>
      </w:r>
      <w:r w:rsidRPr="00E4070D">
        <w:rPr>
          <w:color w:val="000000"/>
        </w:rPr>
        <w:t xml:space="preserve">the </w:t>
      </w:r>
      <w:r w:rsidR="00375EFA">
        <w:rPr>
          <w:color w:val="000000"/>
        </w:rPr>
        <w:t xml:space="preserve">address of the </w:t>
      </w:r>
      <w:r w:rsidRPr="00E4070D">
        <w:rPr>
          <w:color w:val="000000"/>
        </w:rPr>
        <w:t>head office</w:t>
      </w:r>
      <w:r>
        <w:rPr>
          <w:color w:val="000000"/>
        </w:rPr>
        <w:t>.</w:t>
      </w:r>
    </w:p>
    <w:p w:rsidR="001F4274" w:rsidRDefault="001F4274" w:rsidP="00E92FBA">
      <w:pPr>
        <w:widowControl w:val="0"/>
        <w:suppressAutoHyphens/>
        <w:spacing w:after="100" w:afterAutospacing="1"/>
        <w:jc w:val="both"/>
        <w:rPr>
          <w:color w:val="000000"/>
        </w:rPr>
      </w:pPr>
      <w:r>
        <w:rPr>
          <w:color w:val="000000"/>
        </w:rPr>
        <w:t>3</w:t>
      </w:r>
      <w:r w:rsidRPr="00152FA3">
        <w:rPr>
          <w:color w:val="000000"/>
        </w:rPr>
        <w:t xml:space="preserve">. The information indicated in </w:t>
      </w:r>
      <w:r>
        <w:rPr>
          <w:color w:val="000000"/>
        </w:rPr>
        <w:t>points</w:t>
      </w:r>
      <w:r w:rsidRPr="00152FA3">
        <w:rPr>
          <w:color w:val="000000"/>
        </w:rPr>
        <w:t xml:space="preserve"> 5, 6</w:t>
      </w:r>
      <w:r>
        <w:rPr>
          <w:color w:val="000000"/>
        </w:rPr>
        <w:t>,</w:t>
      </w:r>
      <w:r w:rsidRPr="00152FA3">
        <w:rPr>
          <w:color w:val="000000"/>
        </w:rPr>
        <w:t xml:space="preserve"> 8 </w:t>
      </w:r>
      <w:r>
        <w:rPr>
          <w:color w:val="000000"/>
        </w:rPr>
        <w:t xml:space="preserve">and 13 </w:t>
      </w:r>
      <w:r w:rsidRPr="00152FA3">
        <w:rPr>
          <w:color w:val="000000"/>
        </w:rPr>
        <w:t xml:space="preserve">of paragraph </w:t>
      </w:r>
      <w:r>
        <w:rPr>
          <w:color w:val="000000"/>
        </w:rPr>
        <w:t>2</w:t>
      </w:r>
      <w:r w:rsidRPr="00152FA3">
        <w:rPr>
          <w:color w:val="000000"/>
        </w:rPr>
        <w:t xml:space="preserve"> of this Article must be accompanied by a description of internal audit </w:t>
      </w:r>
      <w:r w:rsidR="006A28BB">
        <w:rPr>
          <w:color w:val="000000"/>
        </w:rPr>
        <w:t>arrangements</w:t>
      </w:r>
      <w:r w:rsidRPr="00152FA3">
        <w:rPr>
          <w:color w:val="000000"/>
        </w:rPr>
        <w:t xml:space="preserve"> and the organisational arrangements specifying the steps to be taken </w:t>
      </w:r>
      <w:r w:rsidR="006A28BB">
        <w:rPr>
          <w:color w:val="000000"/>
        </w:rPr>
        <w:t>to</w:t>
      </w:r>
      <w:r w:rsidRPr="00152FA3">
        <w:rPr>
          <w:color w:val="000000"/>
        </w:rPr>
        <w:t xml:space="preserve"> protect the interests of users and </w:t>
      </w:r>
      <w:r w:rsidR="00945283">
        <w:rPr>
          <w:color w:val="000000"/>
        </w:rPr>
        <w:t xml:space="preserve">to </w:t>
      </w:r>
      <w:r w:rsidRPr="00152FA3">
        <w:rPr>
          <w:color w:val="000000"/>
        </w:rPr>
        <w:t>ensur</w:t>
      </w:r>
      <w:r w:rsidR="006A28BB">
        <w:rPr>
          <w:color w:val="000000"/>
        </w:rPr>
        <w:t>e</w:t>
      </w:r>
      <w:r w:rsidRPr="00152FA3">
        <w:rPr>
          <w:color w:val="000000"/>
        </w:rPr>
        <w:t xml:space="preserve"> continuity and reliability in the performance of payment services.</w:t>
      </w:r>
    </w:p>
    <w:p w:rsidR="001F4274" w:rsidRPr="00152FA3" w:rsidRDefault="001F4274" w:rsidP="00E92FBA">
      <w:pPr>
        <w:widowControl w:val="0"/>
        <w:suppressAutoHyphens/>
        <w:spacing w:after="100" w:afterAutospacing="1"/>
        <w:jc w:val="both"/>
        <w:rPr>
          <w:color w:val="000000"/>
        </w:rPr>
      </w:pPr>
      <w:r>
        <w:rPr>
          <w:color w:val="000000"/>
        </w:rPr>
        <w:t xml:space="preserve">4. </w:t>
      </w:r>
      <w:r w:rsidRPr="00E4070D">
        <w:rPr>
          <w:color w:val="000000"/>
        </w:rPr>
        <w:t>A</w:t>
      </w:r>
      <w:r>
        <w:rPr>
          <w:color w:val="000000"/>
        </w:rPr>
        <w:t xml:space="preserve"> payment</w:t>
      </w:r>
      <w:r w:rsidRPr="00E4070D">
        <w:rPr>
          <w:color w:val="000000"/>
        </w:rPr>
        <w:t xml:space="preserve"> institution licence shall be issued only to a legal person applying for a licence who, taking account of the need to ensure reliable governance of </w:t>
      </w:r>
      <w:r w:rsidR="00F46F4F">
        <w:rPr>
          <w:color w:val="000000"/>
        </w:rPr>
        <w:t>a payment</w:t>
      </w:r>
      <w:r w:rsidRPr="00E4070D">
        <w:rPr>
          <w:color w:val="000000"/>
        </w:rPr>
        <w:t xml:space="preserve"> institution based on prudential principles</w:t>
      </w:r>
      <w:r w:rsidR="000E2F7B">
        <w:rPr>
          <w:color w:val="000000"/>
        </w:rPr>
        <w:t>,</w:t>
      </w:r>
      <w:r w:rsidRPr="00E4070D">
        <w:rPr>
          <w:color w:val="000000"/>
        </w:rPr>
        <w:t xml:space="preserve"> has put in place the </w:t>
      </w:r>
      <w:r>
        <w:rPr>
          <w:color w:val="000000"/>
        </w:rPr>
        <w:t>payment institution</w:t>
      </w:r>
      <w:r w:rsidRPr="00E4070D">
        <w:rPr>
          <w:color w:val="000000"/>
        </w:rPr>
        <w:t xml:space="preserve"> activity management procedure which is consistent and proportionate to</w:t>
      </w:r>
      <w:r w:rsidRPr="00E4070D">
        <w:rPr>
          <w:szCs w:val="24"/>
        </w:rPr>
        <w:t xml:space="preserve"> the nature, scope and complexity of the </w:t>
      </w:r>
      <w:r>
        <w:rPr>
          <w:szCs w:val="24"/>
        </w:rPr>
        <w:t xml:space="preserve">payment </w:t>
      </w:r>
      <w:r w:rsidRPr="00E4070D">
        <w:rPr>
          <w:szCs w:val="24"/>
        </w:rPr>
        <w:t>institution’s activities, including the comprehensible structural organisation which allows ensuring the separation of functions and vertical and horizontal responsibility relationships with clearly defined, transparent and consistent responsibility limits</w:t>
      </w:r>
      <w:r w:rsidR="00166BB4">
        <w:rPr>
          <w:szCs w:val="24"/>
        </w:rPr>
        <w:t xml:space="preserve"> and</w:t>
      </w:r>
      <w:r w:rsidRPr="00E4070D">
        <w:rPr>
          <w:szCs w:val="24"/>
        </w:rPr>
        <w:t xml:space="preserve"> </w:t>
      </w:r>
      <w:r w:rsidR="00166BB4" w:rsidRPr="00E4070D">
        <w:rPr>
          <w:szCs w:val="24"/>
        </w:rPr>
        <w:t>systems</w:t>
      </w:r>
      <w:r w:rsidR="00166BB4">
        <w:rPr>
          <w:szCs w:val="24"/>
        </w:rPr>
        <w:t xml:space="preserve"> of</w:t>
      </w:r>
      <w:r w:rsidR="00166BB4" w:rsidRPr="00E4070D">
        <w:rPr>
          <w:szCs w:val="24"/>
        </w:rPr>
        <w:t xml:space="preserve"> </w:t>
      </w:r>
      <w:r w:rsidRPr="00E4070D">
        <w:rPr>
          <w:szCs w:val="24"/>
        </w:rPr>
        <w:t xml:space="preserve">the identification, management, monitoring of </w:t>
      </w:r>
      <w:r w:rsidR="00166BB4">
        <w:rPr>
          <w:szCs w:val="24"/>
        </w:rPr>
        <w:t xml:space="preserve">existing/potential </w:t>
      </w:r>
      <w:r w:rsidRPr="00E4070D">
        <w:rPr>
          <w:szCs w:val="24"/>
        </w:rPr>
        <w:t>risks, management information and internal control, including reliable administrative arrangements and accounting system</w:t>
      </w:r>
      <w:r w:rsidR="00166BB4">
        <w:rPr>
          <w:szCs w:val="24"/>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5. The </w:t>
      </w:r>
      <w:r>
        <w:rPr>
          <w:color w:val="000000"/>
        </w:rPr>
        <w:t>supervisory authority</w:t>
      </w:r>
      <w:r w:rsidRPr="00152FA3">
        <w:rPr>
          <w:color w:val="000000"/>
        </w:rPr>
        <w:t xml:space="preserve"> shall have the </w:t>
      </w:r>
      <w:r w:rsidRPr="007F7006">
        <w:rPr>
          <w:color w:val="000000"/>
        </w:rPr>
        <w:t>right to carry out an on-site inspectio</w:t>
      </w:r>
      <w:r w:rsidR="008A1E1F" w:rsidRPr="007F7006">
        <w:rPr>
          <w:color w:val="000000"/>
        </w:rPr>
        <w:t>n</w:t>
      </w:r>
      <w:r w:rsidRPr="007F7006">
        <w:rPr>
          <w:color w:val="000000"/>
        </w:rPr>
        <w:t xml:space="preserve"> of preparedness of a payment institution applying for the issuance of a payment institution licence to provide payment services. The on-site </w:t>
      </w:r>
      <w:r w:rsidR="00827403" w:rsidRPr="007F7006">
        <w:rPr>
          <w:color w:val="000000"/>
        </w:rPr>
        <w:t>inspectio</w:t>
      </w:r>
      <w:r w:rsidR="008A1E1F" w:rsidRPr="007F7006">
        <w:rPr>
          <w:color w:val="000000"/>
        </w:rPr>
        <w:t>n</w:t>
      </w:r>
      <w:r w:rsidR="00827403" w:rsidRPr="007F7006">
        <w:rPr>
          <w:color w:val="000000"/>
        </w:rPr>
        <w:t xml:space="preserve"> </w:t>
      </w:r>
      <w:r w:rsidRPr="007F7006">
        <w:rPr>
          <w:color w:val="000000"/>
        </w:rPr>
        <w:t>of preparedness</w:t>
      </w:r>
      <w:r w:rsidRPr="00152FA3">
        <w:rPr>
          <w:color w:val="000000"/>
        </w:rPr>
        <w:t xml:space="preserve"> to provide payment services shall </w:t>
      </w:r>
      <w:r w:rsidRPr="00152FA3">
        <w:rPr>
          <w:i/>
          <w:iCs/>
          <w:color w:val="000000"/>
        </w:rPr>
        <w:t>mutatis mutandis</w:t>
      </w:r>
      <w:r w:rsidRPr="00152FA3">
        <w:rPr>
          <w:color w:val="000000"/>
        </w:rPr>
        <w:t xml:space="preserve"> be subject to provisions of Article 2</w:t>
      </w:r>
      <w:r>
        <w:rPr>
          <w:color w:val="000000"/>
        </w:rPr>
        <w:t>9</w:t>
      </w:r>
      <w:r w:rsidRPr="00152FA3">
        <w:rPr>
          <w:color w:val="000000"/>
        </w:rPr>
        <w:t xml:space="preserve"> of this Law.</w:t>
      </w:r>
    </w:p>
    <w:p w:rsidR="001F4274" w:rsidRPr="00152FA3" w:rsidRDefault="001F4274" w:rsidP="00E92FBA">
      <w:pPr>
        <w:widowControl w:val="0"/>
        <w:suppressAutoHyphens/>
        <w:spacing w:after="100" w:afterAutospacing="1"/>
        <w:jc w:val="both"/>
        <w:rPr>
          <w:color w:val="000000"/>
        </w:rPr>
      </w:pPr>
      <w:r w:rsidRPr="00152FA3">
        <w:rPr>
          <w:color w:val="000000"/>
        </w:rPr>
        <w:t xml:space="preserve">6. The </w:t>
      </w:r>
      <w:r>
        <w:rPr>
          <w:color w:val="000000"/>
        </w:rPr>
        <w:t>supervisory authority</w:t>
      </w:r>
      <w:r w:rsidRPr="00152FA3">
        <w:rPr>
          <w:color w:val="000000"/>
        </w:rPr>
        <w:t xml:space="preserve"> must </w:t>
      </w:r>
      <w:r>
        <w:rPr>
          <w:color w:val="000000"/>
        </w:rPr>
        <w:t>examine</w:t>
      </w:r>
      <w:r w:rsidRPr="00152FA3">
        <w:rPr>
          <w:color w:val="000000"/>
        </w:rPr>
        <w:t xml:space="preserve"> the submitted documents</w:t>
      </w:r>
      <w:r w:rsidRPr="00E4070D">
        <w:rPr>
          <w:color w:val="000000"/>
        </w:rPr>
        <w:t>, data and/or information</w:t>
      </w:r>
      <w:r w:rsidR="005604DC">
        <w:rPr>
          <w:color w:val="000000"/>
        </w:rPr>
        <w:t xml:space="preserve">, </w:t>
      </w:r>
      <w:r w:rsidRPr="00152FA3">
        <w:rPr>
          <w:color w:val="000000"/>
        </w:rPr>
        <w:t xml:space="preserve">take a decision on the issuance of a payment institution licence and give a written notice thereof to the </w:t>
      </w:r>
      <w:r>
        <w:rPr>
          <w:color w:val="000000"/>
        </w:rPr>
        <w:t xml:space="preserve">legal person applying for </w:t>
      </w:r>
      <w:r w:rsidR="004717D5">
        <w:rPr>
          <w:color w:val="000000"/>
        </w:rPr>
        <w:t>the</w:t>
      </w:r>
      <w:r>
        <w:rPr>
          <w:color w:val="000000"/>
        </w:rPr>
        <w:t xml:space="preserve"> licence </w:t>
      </w:r>
      <w:r w:rsidRPr="00152FA3">
        <w:rPr>
          <w:color w:val="000000"/>
        </w:rPr>
        <w:t>no</w:t>
      </w:r>
      <w:r w:rsidR="005604DC">
        <w:rPr>
          <w:color w:val="000000"/>
        </w:rPr>
        <w:t>t</w:t>
      </w:r>
      <w:r w:rsidRPr="00152FA3">
        <w:rPr>
          <w:color w:val="000000"/>
        </w:rPr>
        <w:t xml:space="preserve"> later than within </w:t>
      </w:r>
      <w:r>
        <w:rPr>
          <w:color w:val="000000"/>
        </w:rPr>
        <w:t>three</w:t>
      </w:r>
      <w:r w:rsidRPr="00152FA3">
        <w:rPr>
          <w:color w:val="000000"/>
        </w:rPr>
        <w:t xml:space="preserve"> months of receipt of the application and having regard to provisions of </w:t>
      </w:r>
      <w:r w:rsidR="005604DC">
        <w:rPr>
          <w:color w:val="000000"/>
        </w:rPr>
        <w:t>Article 43</w:t>
      </w:r>
      <w:r w:rsidR="005604DC" w:rsidRPr="005604DC">
        <w:rPr>
          <w:color w:val="000000"/>
          <w:vertAlign w:val="superscript"/>
        </w:rPr>
        <w:t>1</w:t>
      </w:r>
      <w:r w:rsidRPr="00152FA3">
        <w:rPr>
          <w:color w:val="000000"/>
        </w:rPr>
        <w:t xml:space="preserve"> of </w:t>
      </w:r>
      <w:r w:rsidR="00E179CA">
        <w:rPr>
          <w:color w:val="000000"/>
        </w:rPr>
        <w:t>the</w:t>
      </w:r>
      <w:r w:rsidRPr="00152FA3">
        <w:rPr>
          <w:color w:val="000000"/>
        </w:rPr>
        <w:t xml:space="preserve"> Law</w:t>
      </w:r>
      <w:r w:rsidR="00E179CA">
        <w:rPr>
          <w:color w:val="000000"/>
        </w:rPr>
        <w:t xml:space="preserve"> on the Bank of Lithuania</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7. The </w:t>
      </w:r>
      <w:r>
        <w:rPr>
          <w:color w:val="000000"/>
        </w:rPr>
        <w:t>supervisory authority</w:t>
      </w:r>
      <w:r w:rsidRPr="00152FA3">
        <w:rPr>
          <w:color w:val="000000"/>
        </w:rPr>
        <w:t xml:space="preserve"> shall</w:t>
      </w:r>
      <w:r w:rsidRPr="00E4070D">
        <w:rPr>
          <w:color w:val="000000"/>
        </w:rPr>
        <w:t xml:space="preserve"> </w:t>
      </w:r>
      <w:r w:rsidR="009443F8">
        <w:rPr>
          <w:color w:val="000000"/>
        </w:rPr>
        <w:t>provide</w:t>
      </w:r>
      <w:r w:rsidRPr="00E4070D">
        <w:rPr>
          <w:color w:val="000000"/>
        </w:rPr>
        <w:t xml:space="preserve"> a justified refusal </w:t>
      </w:r>
      <w:r w:rsidRPr="00152FA3">
        <w:rPr>
          <w:color w:val="000000"/>
        </w:rPr>
        <w:t>to issue a</w:t>
      </w:r>
      <w:r w:rsidR="005604DC">
        <w:rPr>
          <w:color w:val="000000"/>
        </w:rPr>
        <w:t xml:space="preserve"> payment institution</w:t>
      </w:r>
      <w:r w:rsidRPr="00152FA3">
        <w:rPr>
          <w:color w:val="000000"/>
        </w:rPr>
        <w:t xml:space="preserve"> licence where:</w:t>
      </w:r>
    </w:p>
    <w:p w:rsidR="001F4274" w:rsidRPr="00152FA3" w:rsidRDefault="001F4274" w:rsidP="00E92FBA">
      <w:pPr>
        <w:widowControl w:val="0"/>
        <w:suppressAutoHyphens/>
        <w:spacing w:after="100" w:afterAutospacing="1"/>
        <w:jc w:val="both"/>
        <w:rPr>
          <w:color w:val="000000"/>
        </w:rPr>
      </w:pPr>
      <w:r w:rsidRPr="00152FA3">
        <w:rPr>
          <w:color w:val="000000"/>
        </w:rPr>
        <w:t>1) the submitted documents</w:t>
      </w:r>
      <w:r w:rsidR="00EA4D9C">
        <w:rPr>
          <w:color w:val="000000"/>
        </w:rPr>
        <w:t>,</w:t>
      </w:r>
      <w:r w:rsidRPr="00152FA3">
        <w:rPr>
          <w:color w:val="000000"/>
        </w:rPr>
        <w:t xml:space="preserve"> </w:t>
      </w:r>
      <w:r w:rsidRPr="00E4070D">
        <w:rPr>
          <w:color w:val="000000"/>
        </w:rPr>
        <w:t>data and/or information</w:t>
      </w:r>
      <w:r>
        <w:rPr>
          <w:color w:val="000000"/>
        </w:rPr>
        <w:t xml:space="preserve"> accompanying</w:t>
      </w:r>
      <w:r w:rsidRPr="00E4070D">
        <w:rPr>
          <w:color w:val="000000"/>
        </w:rPr>
        <w:t xml:space="preserve"> the application do not meet the requirements </w:t>
      </w:r>
      <w:r>
        <w:rPr>
          <w:color w:val="000000"/>
        </w:rPr>
        <w:t>of</w:t>
      </w:r>
      <w:r w:rsidRPr="00E4070D">
        <w:rPr>
          <w:color w:val="000000"/>
        </w:rPr>
        <w:t xml:space="preserve"> this Law and legal acts of the supervisory authority regulating the procedure of application of such requirements, </w:t>
      </w:r>
      <w:r>
        <w:rPr>
          <w:color w:val="000000"/>
        </w:rPr>
        <w:t>the</w:t>
      </w:r>
      <w:r w:rsidRPr="00E4070D">
        <w:rPr>
          <w:color w:val="000000"/>
        </w:rPr>
        <w:t xml:space="preserve"> legal person applying for </w:t>
      </w:r>
      <w:r w:rsidR="00EA4D9C">
        <w:rPr>
          <w:color w:val="000000"/>
        </w:rPr>
        <w:t>the</w:t>
      </w:r>
      <w:r w:rsidRPr="00E4070D">
        <w:rPr>
          <w:color w:val="000000"/>
        </w:rPr>
        <w:t xml:space="preserve"> licence does not submit the documents</w:t>
      </w:r>
      <w:r w:rsidR="006C11D2">
        <w:rPr>
          <w:color w:val="000000"/>
        </w:rPr>
        <w:t>, data</w:t>
      </w:r>
      <w:r w:rsidRPr="00E4070D">
        <w:rPr>
          <w:color w:val="000000"/>
        </w:rPr>
        <w:t xml:space="preserve"> and/or information specified in paragraph 2 of this Article by the deadline fixed by the supervisory authority when the latter requ</w:t>
      </w:r>
      <w:r>
        <w:rPr>
          <w:color w:val="000000"/>
        </w:rPr>
        <w:t>ires</w:t>
      </w:r>
      <w:r w:rsidRPr="00E4070D">
        <w:rPr>
          <w:color w:val="000000"/>
        </w:rPr>
        <w:t xml:space="preserve"> to submit missing and/or updated documents, data and/or information necessary for taking the decision, or not all additionally requ</w:t>
      </w:r>
      <w:r w:rsidR="0016115A">
        <w:rPr>
          <w:color w:val="000000"/>
        </w:rPr>
        <w:t>est</w:t>
      </w:r>
      <w:r>
        <w:rPr>
          <w:color w:val="000000"/>
        </w:rPr>
        <w:t>ed</w:t>
      </w:r>
      <w:r w:rsidRPr="00E4070D">
        <w:rPr>
          <w:color w:val="000000"/>
        </w:rPr>
        <w:t xml:space="preserve"> documents, data and/or information are submitted </w:t>
      </w:r>
      <w:r w:rsidRPr="00152FA3">
        <w:rPr>
          <w:color w:val="000000"/>
        </w:rPr>
        <w:t>or they are incorrect;</w:t>
      </w:r>
    </w:p>
    <w:p w:rsidR="001F4274" w:rsidRPr="00152FA3" w:rsidRDefault="001F4274" w:rsidP="00E92FBA">
      <w:pPr>
        <w:widowControl w:val="0"/>
        <w:suppressAutoHyphens/>
        <w:spacing w:after="100" w:afterAutospacing="1"/>
        <w:jc w:val="both"/>
        <w:rPr>
          <w:color w:val="000000"/>
        </w:rPr>
      </w:pPr>
      <w:r w:rsidRPr="00152FA3">
        <w:rPr>
          <w:color w:val="000000"/>
        </w:rPr>
        <w:t xml:space="preserve">2) </w:t>
      </w:r>
      <w:r>
        <w:rPr>
          <w:szCs w:val="24"/>
        </w:rPr>
        <w:t>the</w:t>
      </w:r>
      <w:r w:rsidRPr="00E4070D">
        <w:rPr>
          <w:color w:val="000000"/>
        </w:rPr>
        <w:t xml:space="preserve"> legal person applying for </w:t>
      </w:r>
      <w:r w:rsidR="000001D9">
        <w:rPr>
          <w:color w:val="000000"/>
        </w:rPr>
        <w:t>the</w:t>
      </w:r>
      <w:r w:rsidRPr="00E4070D">
        <w:rPr>
          <w:color w:val="000000"/>
        </w:rPr>
        <w:t xml:space="preserve"> licence does not have a head office in the Republic of Lithuania, </w:t>
      </w:r>
      <w:r w:rsidR="00A27C3C">
        <w:rPr>
          <w:color w:val="000000"/>
        </w:rPr>
        <w:t>does not i</w:t>
      </w:r>
      <w:r w:rsidR="00A27C3C" w:rsidRPr="00AD1CE7">
        <w:rPr>
          <w:color w:val="000000"/>
        </w:rPr>
        <w:t>ntend</w:t>
      </w:r>
      <w:r w:rsidRPr="00AD1CE7">
        <w:rPr>
          <w:color w:val="000000"/>
        </w:rPr>
        <w:t xml:space="preserve"> to provide services in the Republic of Lithuania</w:t>
      </w:r>
      <w:r w:rsidR="00BE5538">
        <w:rPr>
          <w:szCs w:val="24"/>
        </w:rPr>
        <w:t>, its legal form, manager</w:t>
      </w:r>
      <w:r w:rsidRPr="00AD1CE7">
        <w:rPr>
          <w:szCs w:val="24"/>
        </w:rPr>
        <w:t xml:space="preserve">s, </w:t>
      </w:r>
      <w:r w:rsidR="00AD1CE7" w:rsidRPr="00AD1CE7">
        <w:rPr>
          <w:color w:val="000000"/>
        </w:rPr>
        <w:t>initial</w:t>
      </w:r>
      <w:r w:rsidRPr="00AD1CE7">
        <w:rPr>
          <w:color w:val="000000"/>
        </w:rPr>
        <w:t xml:space="preserve"> capital</w:t>
      </w:r>
      <w:r w:rsidRPr="00AD1CE7">
        <w:rPr>
          <w:szCs w:val="24"/>
        </w:rPr>
        <w:t>, professional</w:t>
      </w:r>
      <w:r w:rsidRPr="00E4070D">
        <w:rPr>
          <w:szCs w:val="24"/>
        </w:rPr>
        <w:t xml:space="preserve"> indemnity insurance or </w:t>
      </w:r>
      <w:r w:rsidR="00AD1CE7">
        <w:rPr>
          <w:szCs w:val="24"/>
        </w:rPr>
        <w:t xml:space="preserve">other </w:t>
      </w:r>
      <w:r w:rsidRPr="00E4070D">
        <w:rPr>
          <w:szCs w:val="24"/>
        </w:rPr>
        <w:t>comparable guarantee</w:t>
      </w:r>
      <w:r>
        <w:rPr>
          <w:szCs w:val="24"/>
        </w:rPr>
        <w:t xml:space="preserve"> </w:t>
      </w:r>
      <w:r>
        <w:rPr>
          <w:color w:val="000000"/>
        </w:rPr>
        <w:t xml:space="preserve">do not meet the requirements </w:t>
      </w:r>
      <w:r w:rsidR="00AD1CE7">
        <w:rPr>
          <w:color w:val="000000"/>
        </w:rPr>
        <w:t>set out</w:t>
      </w:r>
      <w:r w:rsidRPr="00E4070D">
        <w:rPr>
          <w:color w:val="000000"/>
        </w:rPr>
        <w:t xml:space="preserve"> by </w:t>
      </w:r>
      <w:r w:rsidRPr="00E4070D">
        <w:rPr>
          <w:szCs w:val="24"/>
        </w:rPr>
        <w:t>this Law and</w:t>
      </w:r>
      <w:r w:rsidRPr="00E4070D">
        <w:rPr>
          <w:color w:val="000000"/>
        </w:rPr>
        <w:t xml:space="preserve"> legal acts of the supervisory authority regulating the procedure of application of such requirements</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3) there is a </w:t>
      </w:r>
      <w:r w:rsidR="00B61CF2">
        <w:rPr>
          <w:color w:val="000000"/>
        </w:rPr>
        <w:t>ground for believing</w:t>
      </w:r>
      <w:r w:rsidRPr="00E4070D">
        <w:rPr>
          <w:color w:val="000000"/>
        </w:rPr>
        <w:t xml:space="preserve"> that the persons acquiring</w:t>
      </w:r>
      <w:r w:rsidR="00B61CF2">
        <w:rPr>
          <w:color w:val="000000"/>
        </w:rPr>
        <w:t>/</w:t>
      </w:r>
      <w:r w:rsidRPr="00E4070D">
        <w:rPr>
          <w:color w:val="000000"/>
        </w:rPr>
        <w:t xml:space="preserve">holding a qualifying holding </w:t>
      </w:r>
      <w:r>
        <w:rPr>
          <w:color w:val="000000"/>
        </w:rPr>
        <w:t>of</w:t>
      </w:r>
      <w:r w:rsidRPr="00E4070D">
        <w:rPr>
          <w:color w:val="000000"/>
        </w:rPr>
        <w:t xml:space="preserve"> the authorised capital and/or </w:t>
      </w:r>
      <w:r>
        <w:rPr>
          <w:color w:val="000000"/>
        </w:rPr>
        <w:t xml:space="preserve">of the </w:t>
      </w:r>
      <w:r w:rsidRPr="00E4070D">
        <w:rPr>
          <w:color w:val="000000"/>
        </w:rPr>
        <w:t xml:space="preserve">voting rights </w:t>
      </w:r>
      <w:r>
        <w:rPr>
          <w:color w:val="000000"/>
        </w:rPr>
        <w:t>in</w:t>
      </w:r>
      <w:r w:rsidRPr="00E4070D">
        <w:rPr>
          <w:color w:val="000000"/>
        </w:rPr>
        <w:t xml:space="preserve"> the legal person applying for a licence do not meet the criteria </w:t>
      </w:r>
      <w:r>
        <w:rPr>
          <w:color w:val="000000"/>
        </w:rPr>
        <w:t>laid down</w:t>
      </w:r>
      <w:r w:rsidRPr="00E4070D">
        <w:rPr>
          <w:color w:val="000000"/>
        </w:rPr>
        <w:t xml:space="preserve"> in Article 25(8) of the Law on Banks</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4) </w:t>
      </w:r>
      <w:r w:rsidRPr="00E4070D">
        <w:rPr>
          <w:color w:val="000000"/>
        </w:rPr>
        <w:t xml:space="preserve">close links exist between the legal person applying for </w:t>
      </w:r>
      <w:r w:rsidR="000001D9">
        <w:rPr>
          <w:color w:val="000000"/>
        </w:rPr>
        <w:t>the</w:t>
      </w:r>
      <w:r w:rsidRPr="00E4070D">
        <w:rPr>
          <w:color w:val="000000"/>
        </w:rPr>
        <w:t xml:space="preserve"> licence and a</w:t>
      </w:r>
      <w:r>
        <w:rPr>
          <w:color w:val="000000"/>
        </w:rPr>
        <w:t xml:space="preserve"> third party</w:t>
      </w:r>
      <w:r w:rsidR="00E26C0F">
        <w:rPr>
          <w:color w:val="000000"/>
        </w:rPr>
        <w:t xml:space="preserve"> and </w:t>
      </w:r>
      <w:r>
        <w:rPr>
          <w:color w:val="000000"/>
        </w:rPr>
        <w:t xml:space="preserve">are likely to </w:t>
      </w:r>
      <w:r w:rsidRPr="00E4070D">
        <w:rPr>
          <w:color w:val="000000"/>
        </w:rPr>
        <w:t xml:space="preserve">prevent the effective exercise by the supervisory authority of supervision of the </w:t>
      </w:r>
      <w:r>
        <w:rPr>
          <w:color w:val="000000"/>
        </w:rPr>
        <w:t>payment</w:t>
      </w:r>
      <w:r w:rsidRPr="00E4070D">
        <w:rPr>
          <w:color w:val="000000"/>
        </w:rPr>
        <w:t xml:space="preserve"> institution</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5) </w:t>
      </w:r>
      <w:r w:rsidRPr="00E4070D">
        <w:rPr>
          <w:color w:val="000000"/>
        </w:rPr>
        <w:t xml:space="preserve">close links exist between the legal person applying for </w:t>
      </w:r>
      <w:r w:rsidR="000001D9">
        <w:rPr>
          <w:color w:val="000000"/>
        </w:rPr>
        <w:t>the</w:t>
      </w:r>
      <w:r w:rsidRPr="00E4070D">
        <w:rPr>
          <w:color w:val="000000"/>
        </w:rPr>
        <w:t xml:space="preserve"> licence and a person from a foreign state whose legal acts regulating the activities of this person or difficulties in</w:t>
      </w:r>
      <w:r w:rsidR="00E26C0F">
        <w:rPr>
          <w:color w:val="000000"/>
        </w:rPr>
        <w:t>volved in the enforcement of</w:t>
      </w:r>
      <w:r w:rsidRPr="00E4070D">
        <w:rPr>
          <w:color w:val="000000"/>
        </w:rPr>
        <w:t xml:space="preserve"> such legal acts </w:t>
      </w:r>
      <w:r>
        <w:rPr>
          <w:color w:val="000000"/>
        </w:rPr>
        <w:t>are likely</w:t>
      </w:r>
      <w:r w:rsidRPr="00E4070D">
        <w:rPr>
          <w:color w:val="000000"/>
        </w:rPr>
        <w:t xml:space="preserve"> </w:t>
      </w:r>
      <w:r>
        <w:rPr>
          <w:color w:val="000000"/>
        </w:rPr>
        <w:t xml:space="preserve">to </w:t>
      </w:r>
      <w:r w:rsidRPr="00152FA3">
        <w:rPr>
          <w:color w:val="000000"/>
        </w:rPr>
        <w:t xml:space="preserve">prevent the </w:t>
      </w:r>
      <w:r w:rsidR="00E26C0F">
        <w:rPr>
          <w:color w:val="000000"/>
        </w:rPr>
        <w:t xml:space="preserve">effective exercise by the </w:t>
      </w:r>
      <w:r>
        <w:rPr>
          <w:color w:val="000000"/>
        </w:rPr>
        <w:t>supervisory authority</w:t>
      </w:r>
      <w:r w:rsidRPr="00152FA3">
        <w:rPr>
          <w:color w:val="000000"/>
        </w:rPr>
        <w:t xml:space="preserve"> </w:t>
      </w:r>
      <w:r w:rsidR="00E26C0F">
        <w:rPr>
          <w:color w:val="000000"/>
        </w:rPr>
        <w:t>of</w:t>
      </w:r>
      <w:r w:rsidRPr="00152FA3">
        <w:rPr>
          <w:color w:val="000000"/>
        </w:rPr>
        <w:t xml:space="preserve"> supervision of the payment institution;</w:t>
      </w:r>
    </w:p>
    <w:p w:rsidR="001F4274" w:rsidRPr="00152FA3" w:rsidRDefault="001F4274" w:rsidP="00E92FBA">
      <w:pPr>
        <w:widowControl w:val="0"/>
        <w:suppressAutoHyphens/>
        <w:spacing w:after="100" w:afterAutospacing="1"/>
        <w:jc w:val="both"/>
        <w:rPr>
          <w:color w:val="000000"/>
        </w:rPr>
      </w:pPr>
      <w:r w:rsidRPr="00152FA3">
        <w:rPr>
          <w:color w:val="000000"/>
        </w:rPr>
        <w:t xml:space="preserve">6) </w:t>
      </w:r>
      <w:r>
        <w:rPr>
          <w:color w:val="000000"/>
        </w:rPr>
        <w:t>the</w:t>
      </w:r>
      <w:r w:rsidRPr="00E4070D">
        <w:rPr>
          <w:color w:val="000000"/>
        </w:rPr>
        <w:t xml:space="preserve"> legal person applying for </w:t>
      </w:r>
      <w:r w:rsidR="000C4165">
        <w:rPr>
          <w:color w:val="000000"/>
        </w:rPr>
        <w:t>the</w:t>
      </w:r>
      <w:r w:rsidRPr="00E4070D">
        <w:rPr>
          <w:color w:val="000000"/>
        </w:rPr>
        <w:t xml:space="preserve"> licence does not meet the requirements </w:t>
      </w:r>
      <w:r w:rsidR="00E26C0F">
        <w:rPr>
          <w:color w:val="000000"/>
        </w:rPr>
        <w:t>set out</w:t>
      </w:r>
      <w:r w:rsidRPr="00E4070D">
        <w:rPr>
          <w:color w:val="000000"/>
        </w:rPr>
        <w:t xml:space="preserve"> in paragraph 4 of this Article</w:t>
      </w:r>
      <w:r w:rsidRPr="00152FA3">
        <w:rPr>
          <w:color w:val="000000"/>
        </w:rPr>
        <w:t>.</w:t>
      </w:r>
    </w:p>
    <w:p w:rsidR="001F4274" w:rsidRPr="00152FA3" w:rsidRDefault="001F4274" w:rsidP="00E92FBA">
      <w:pPr>
        <w:widowControl w:val="0"/>
        <w:suppressAutoHyphens/>
        <w:spacing w:after="100" w:afterAutospacing="1"/>
        <w:jc w:val="both"/>
        <w:rPr>
          <w:color w:val="000000"/>
        </w:rPr>
      </w:pPr>
      <w:r w:rsidRPr="00152FA3">
        <w:rPr>
          <w:color w:val="000000"/>
        </w:rPr>
        <w:t xml:space="preserve">8. Where a </w:t>
      </w:r>
      <w:r w:rsidRPr="00E4070D">
        <w:rPr>
          <w:color w:val="000000"/>
        </w:rPr>
        <w:t>legal person applying for a licence</w:t>
      </w:r>
      <w:r w:rsidRPr="00152FA3">
        <w:rPr>
          <w:color w:val="000000"/>
        </w:rPr>
        <w:t xml:space="preserve"> intends to provide payment services</w:t>
      </w:r>
      <w:r>
        <w:rPr>
          <w:color w:val="000000"/>
        </w:rPr>
        <w:t xml:space="preserve"> referred to in </w:t>
      </w:r>
      <w:r w:rsidR="00293466">
        <w:rPr>
          <w:color w:val="000000"/>
        </w:rPr>
        <w:t xml:space="preserve">points 1 to 7 of Article 5 </w:t>
      </w:r>
      <w:r>
        <w:rPr>
          <w:color w:val="000000"/>
        </w:rPr>
        <w:t>of the Law on Payments</w:t>
      </w:r>
      <w:r w:rsidRPr="00152FA3">
        <w:rPr>
          <w:color w:val="000000"/>
        </w:rPr>
        <w:t xml:space="preserve"> and, at the same time, intends to engage or is engaged in other activities </w:t>
      </w:r>
      <w:r w:rsidR="00293466">
        <w:rPr>
          <w:color w:val="000000"/>
        </w:rPr>
        <w:t>referred to</w:t>
      </w:r>
      <w:r w:rsidRPr="00152FA3">
        <w:rPr>
          <w:color w:val="000000"/>
        </w:rPr>
        <w:t xml:space="preserve"> in Article 4</w:t>
      </w:r>
      <w:r w:rsidR="00F46F4F">
        <w:rPr>
          <w:color w:val="000000"/>
        </w:rPr>
        <w:t>(2)(3)</w:t>
      </w:r>
      <w:r w:rsidRPr="00152FA3">
        <w:rPr>
          <w:color w:val="000000"/>
        </w:rPr>
        <w:t xml:space="preserve"> of this Law, the </w:t>
      </w:r>
      <w:r>
        <w:rPr>
          <w:color w:val="000000"/>
        </w:rPr>
        <w:t>supervisory authority</w:t>
      </w:r>
      <w:r w:rsidRPr="00152FA3">
        <w:rPr>
          <w:color w:val="000000"/>
        </w:rPr>
        <w:t xml:space="preserve"> </w:t>
      </w:r>
      <w:r w:rsidR="00AD22CB">
        <w:rPr>
          <w:color w:val="000000"/>
        </w:rPr>
        <w:t>shall have the right to</w:t>
      </w:r>
      <w:r w:rsidRPr="00152FA3">
        <w:rPr>
          <w:color w:val="000000"/>
        </w:rPr>
        <w:t xml:space="preserve"> refuse the issuance of a payment institution licence until the establishment of a separate legal entity for the payment services business, where the non-payment services activities wherein the payment institution intends to engage or is engaged impair or are likely to impair either the financial soundness of the </w:t>
      </w:r>
      <w:r w:rsidRPr="00E4070D">
        <w:rPr>
          <w:color w:val="000000"/>
        </w:rPr>
        <w:t>legal person applying for a licence</w:t>
      </w:r>
      <w:r w:rsidRPr="00152FA3">
        <w:rPr>
          <w:color w:val="000000"/>
        </w:rPr>
        <w:t xml:space="preserve"> or the ability of the </w:t>
      </w:r>
      <w:r>
        <w:rPr>
          <w:color w:val="000000"/>
        </w:rPr>
        <w:t>supervisory authority</w:t>
      </w:r>
      <w:r w:rsidRPr="00152FA3">
        <w:rPr>
          <w:color w:val="000000"/>
        </w:rPr>
        <w:t xml:space="preserve"> to monitor the compliance </w:t>
      </w:r>
      <w:r>
        <w:rPr>
          <w:color w:val="000000"/>
        </w:rPr>
        <w:t xml:space="preserve">of </w:t>
      </w:r>
      <w:r w:rsidRPr="00152FA3">
        <w:rPr>
          <w:color w:val="000000"/>
        </w:rPr>
        <w:t xml:space="preserve">the </w:t>
      </w:r>
      <w:r w:rsidRPr="00E4070D">
        <w:rPr>
          <w:color w:val="000000"/>
        </w:rPr>
        <w:t>legal person applying for a licence</w:t>
      </w:r>
      <w:r w:rsidRPr="00152FA3">
        <w:rPr>
          <w:color w:val="000000"/>
        </w:rPr>
        <w:t xml:space="preserve"> with all obligations laid down by this Law.</w:t>
      </w:r>
    </w:p>
    <w:p w:rsidR="001F4274" w:rsidRDefault="001F4274" w:rsidP="00E92FBA">
      <w:pPr>
        <w:widowControl w:val="0"/>
        <w:suppressAutoHyphens/>
        <w:spacing w:after="100" w:afterAutospacing="1"/>
        <w:jc w:val="both"/>
        <w:rPr>
          <w:color w:val="000000"/>
        </w:rPr>
      </w:pPr>
      <w:r w:rsidRPr="00152FA3">
        <w:rPr>
          <w:color w:val="000000"/>
        </w:rPr>
        <w:t xml:space="preserve">9. A payment institution holding a payment institution licence and intending to provide payment services </w:t>
      </w:r>
      <w:r w:rsidR="00EC4DF5">
        <w:rPr>
          <w:color w:val="000000"/>
        </w:rPr>
        <w:t>referred to</w:t>
      </w:r>
      <w:r>
        <w:rPr>
          <w:color w:val="000000"/>
        </w:rPr>
        <w:t xml:space="preserve"> in Article 5 of the Law on Payments</w:t>
      </w:r>
      <w:r w:rsidRPr="00152FA3">
        <w:rPr>
          <w:color w:val="000000"/>
        </w:rPr>
        <w:t xml:space="preserve"> </w:t>
      </w:r>
      <w:r>
        <w:rPr>
          <w:color w:val="000000"/>
        </w:rPr>
        <w:t>that are not specified</w:t>
      </w:r>
      <w:r w:rsidRPr="00152FA3">
        <w:rPr>
          <w:color w:val="000000"/>
        </w:rPr>
        <w:t xml:space="preserve"> in the licence issued thereto must </w:t>
      </w:r>
      <w:r w:rsidR="003F3E7E">
        <w:rPr>
          <w:color w:val="000000"/>
        </w:rPr>
        <w:t>apply</w:t>
      </w:r>
      <w:r w:rsidRPr="00152FA3">
        <w:rPr>
          <w:color w:val="000000"/>
        </w:rPr>
        <w:t xml:space="preserve"> to the </w:t>
      </w:r>
      <w:r>
        <w:rPr>
          <w:color w:val="000000"/>
        </w:rPr>
        <w:t>supervisory authority</w:t>
      </w:r>
      <w:r w:rsidRPr="00152FA3">
        <w:rPr>
          <w:color w:val="000000"/>
        </w:rPr>
        <w:t xml:space="preserve"> for supplementing the valid licence with the payment services which it intends to provide</w:t>
      </w:r>
      <w:r>
        <w:rPr>
          <w:color w:val="000000"/>
        </w:rPr>
        <w:t xml:space="preserve"> and submit the data and documents referred to in paragraph 2 of this Article which have changed because of the changes in the </w:t>
      </w:r>
      <w:r w:rsidR="00DB48BF">
        <w:rPr>
          <w:color w:val="000000"/>
        </w:rPr>
        <w:t xml:space="preserve">size of the </w:t>
      </w:r>
      <w:r>
        <w:rPr>
          <w:color w:val="000000"/>
        </w:rPr>
        <w:t>activities</w:t>
      </w:r>
      <w:r w:rsidRPr="00152FA3">
        <w:rPr>
          <w:color w:val="000000"/>
        </w:rPr>
        <w:t>.</w:t>
      </w:r>
      <w:r>
        <w:rPr>
          <w:color w:val="000000"/>
        </w:rPr>
        <w:t xml:space="preserve"> Provisions of paragraph 6 of this Article shall apply </w:t>
      </w:r>
      <w:r w:rsidR="00EC4DF5" w:rsidRPr="0043208F">
        <w:rPr>
          <w:i/>
          <w:color w:val="000000"/>
        </w:rPr>
        <w:t>mutatis mutandis</w:t>
      </w:r>
      <w:r w:rsidR="00EC4DF5">
        <w:rPr>
          <w:color w:val="000000"/>
        </w:rPr>
        <w:t xml:space="preserve"> </w:t>
      </w:r>
      <w:r>
        <w:rPr>
          <w:color w:val="000000"/>
        </w:rPr>
        <w:t>when taking a decision on change of the licen</w:t>
      </w:r>
      <w:r w:rsidR="00EC4DF5">
        <w:rPr>
          <w:color w:val="000000"/>
        </w:rPr>
        <w:t>c</w:t>
      </w:r>
      <w:r>
        <w:rPr>
          <w:color w:val="000000"/>
        </w:rPr>
        <w:t>e.</w:t>
      </w:r>
    </w:p>
    <w:p w:rsidR="001F4274" w:rsidRPr="00152FA3" w:rsidRDefault="001F4274" w:rsidP="00E92FBA">
      <w:pPr>
        <w:widowControl w:val="0"/>
        <w:suppressAutoHyphens/>
        <w:spacing w:after="100" w:afterAutospacing="1"/>
        <w:jc w:val="both"/>
        <w:rPr>
          <w:color w:val="000000"/>
        </w:rPr>
      </w:pPr>
      <w:r>
        <w:rPr>
          <w:color w:val="000000"/>
        </w:rPr>
        <w:t xml:space="preserve">10. </w:t>
      </w:r>
      <w:r w:rsidRPr="00E4070D">
        <w:rPr>
          <w:color w:val="000000"/>
          <w:spacing w:val="-2"/>
        </w:rPr>
        <w:t>A</w:t>
      </w:r>
      <w:r>
        <w:rPr>
          <w:color w:val="000000"/>
          <w:spacing w:val="-2"/>
        </w:rPr>
        <w:t xml:space="preserve"> payment</w:t>
      </w:r>
      <w:r w:rsidRPr="00E4070D">
        <w:rPr>
          <w:color w:val="000000"/>
          <w:spacing w:val="-2"/>
        </w:rPr>
        <w:t xml:space="preserve"> institution which acquires another licence entitling to provide the same services as specified in the </w:t>
      </w:r>
      <w:r>
        <w:rPr>
          <w:color w:val="000000"/>
          <w:spacing w:val="-2"/>
        </w:rPr>
        <w:t>payment</w:t>
      </w:r>
      <w:r w:rsidRPr="00E4070D">
        <w:rPr>
          <w:color w:val="000000"/>
          <w:spacing w:val="-2"/>
        </w:rPr>
        <w:t xml:space="preserve"> institution licence held by it must, no</w:t>
      </w:r>
      <w:r w:rsidR="005D5CD8">
        <w:rPr>
          <w:color w:val="000000"/>
          <w:spacing w:val="-2"/>
        </w:rPr>
        <w:t>t</w:t>
      </w:r>
      <w:r w:rsidRPr="00E4070D">
        <w:rPr>
          <w:color w:val="000000"/>
          <w:spacing w:val="-2"/>
        </w:rPr>
        <w:t xml:space="preserve"> later than within</w:t>
      </w:r>
      <w:r w:rsidRPr="00E4070D">
        <w:rPr>
          <w:szCs w:val="24"/>
        </w:rPr>
        <w:t xml:space="preserve"> </w:t>
      </w:r>
      <w:r w:rsidR="005D5CD8">
        <w:rPr>
          <w:szCs w:val="24"/>
        </w:rPr>
        <w:t>30</w:t>
      </w:r>
      <w:r w:rsidRPr="00E4070D">
        <w:rPr>
          <w:szCs w:val="24"/>
        </w:rPr>
        <w:t xml:space="preserve"> days of obtaining of the last licence</w:t>
      </w:r>
      <w:r>
        <w:rPr>
          <w:szCs w:val="24"/>
        </w:rPr>
        <w:t>,</w:t>
      </w:r>
      <w:r w:rsidRPr="00E4070D">
        <w:rPr>
          <w:szCs w:val="24"/>
        </w:rPr>
        <w:t xml:space="preserve"> apply to the supervisory authority for the </w:t>
      </w:r>
      <w:r w:rsidR="005D5CD8">
        <w:rPr>
          <w:szCs w:val="24"/>
        </w:rPr>
        <w:t>withdrawal</w:t>
      </w:r>
      <w:r w:rsidRPr="00E4070D">
        <w:rPr>
          <w:szCs w:val="24"/>
        </w:rPr>
        <w:t xml:space="preserve"> of one of the licences</w:t>
      </w:r>
      <w:r>
        <w:rPr>
          <w:szCs w:val="24"/>
        </w:rPr>
        <w:t>.</w:t>
      </w:r>
    </w:p>
    <w:p w:rsidR="001F4274" w:rsidRDefault="001F4274" w:rsidP="00E8240E">
      <w:pPr>
        <w:widowControl w:val="0"/>
        <w:suppressAutoHyphens/>
        <w:spacing w:after="100" w:afterAutospacing="1"/>
        <w:jc w:val="both"/>
        <w:rPr>
          <w:color w:val="000000"/>
        </w:rPr>
      </w:pPr>
      <w:r w:rsidRPr="00152FA3">
        <w:rPr>
          <w:color w:val="000000"/>
        </w:rPr>
        <w:t>1</w:t>
      </w:r>
      <w:r>
        <w:rPr>
          <w:color w:val="000000"/>
        </w:rPr>
        <w:t>1</w:t>
      </w:r>
      <w:r w:rsidRPr="00152FA3">
        <w:rPr>
          <w:color w:val="000000"/>
        </w:rPr>
        <w:t xml:space="preserve">. </w:t>
      </w:r>
      <w:r w:rsidR="00EF55C1" w:rsidRPr="00EF55C1">
        <w:rPr>
          <w:color w:val="000000"/>
        </w:rPr>
        <w:t xml:space="preserve">A payment institution holding a payment institution licence must, at all times, comply with the requirements set </w:t>
      </w:r>
      <w:r w:rsidR="00EF55C1">
        <w:rPr>
          <w:color w:val="000000"/>
        </w:rPr>
        <w:t>out</w:t>
      </w:r>
      <w:r w:rsidR="00EF55C1" w:rsidRPr="00EF55C1">
        <w:rPr>
          <w:color w:val="000000"/>
        </w:rPr>
        <w:t xml:space="preserve"> in this Article for the issuance of </w:t>
      </w:r>
      <w:r w:rsidR="00EF55C1">
        <w:rPr>
          <w:color w:val="000000"/>
        </w:rPr>
        <w:t>a</w:t>
      </w:r>
      <w:r w:rsidR="00EF55C1" w:rsidRPr="00EF55C1">
        <w:rPr>
          <w:color w:val="000000"/>
        </w:rPr>
        <w:t xml:space="preserve"> payment </w:t>
      </w:r>
      <w:r w:rsidR="00EF55C1" w:rsidRPr="003839D4">
        <w:rPr>
          <w:color w:val="000000"/>
        </w:rPr>
        <w:t xml:space="preserve">institution licence. </w:t>
      </w:r>
      <w:r w:rsidR="001051FB" w:rsidRPr="003839D4">
        <w:rPr>
          <w:color w:val="000000"/>
        </w:rPr>
        <w:t>T</w:t>
      </w:r>
      <w:r w:rsidR="001051FB" w:rsidRPr="003839D4">
        <w:rPr>
          <w:color w:val="000000"/>
          <w:spacing w:val="-2"/>
        </w:rPr>
        <w:t>he payment institution must, i</w:t>
      </w:r>
      <w:r w:rsidRPr="003839D4">
        <w:rPr>
          <w:color w:val="000000"/>
          <w:spacing w:val="-2"/>
        </w:rPr>
        <w:t xml:space="preserve">n accordance with the procedure and </w:t>
      </w:r>
      <w:r w:rsidR="001051FB" w:rsidRPr="003839D4">
        <w:rPr>
          <w:color w:val="000000"/>
          <w:spacing w:val="-2"/>
        </w:rPr>
        <w:t xml:space="preserve">within the </w:t>
      </w:r>
      <w:r w:rsidRPr="003839D4">
        <w:rPr>
          <w:color w:val="000000"/>
          <w:spacing w:val="-2"/>
        </w:rPr>
        <w:t xml:space="preserve">time limits laid down by legal acts of the supervisory authority implementing </w:t>
      </w:r>
      <w:r w:rsidR="003839D4" w:rsidRPr="003839D4">
        <w:rPr>
          <w:color w:val="000000"/>
          <w:spacing w:val="-2"/>
        </w:rPr>
        <w:t>this Law</w:t>
      </w:r>
      <w:r w:rsidRPr="003839D4">
        <w:rPr>
          <w:color w:val="000000"/>
          <w:spacing w:val="-2"/>
        </w:rPr>
        <w:t>, notify the supervisory</w:t>
      </w:r>
      <w:r w:rsidRPr="00E4070D">
        <w:rPr>
          <w:color w:val="000000"/>
          <w:spacing w:val="-2"/>
        </w:rPr>
        <w:t xml:space="preserve"> authority of any changes in the data and/or information submitted for obtain</w:t>
      </w:r>
      <w:r>
        <w:rPr>
          <w:color w:val="000000"/>
          <w:spacing w:val="-2"/>
        </w:rPr>
        <w:t>ing</w:t>
      </w:r>
      <w:r w:rsidRPr="00E4070D">
        <w:rPr>
          <w:color w:val="000000"/>
          <w:spacing w:val="-2"/>
        </w:rPr>
        <w:t xml:space="preserve"> the </w:t>
      </w:r>
      <w:r>
        <w:rPr>
          <w:color w:val="000000"/>
          <w:spacing w:val="-2"/>
        </w:rPr>
        <w:t>payment</w:t>
      </w:r>
      <w:r w:rsidRPr="00E4070D">
        <w:rPr>
          <w:color w:val="000000"/>
          <w:spacing w:val="-2"/>
        </w:rPr>
        <w:t xml:space="preserve"> licence</w:t>
      </w:r>
      <w:r w:rsidRPr="00152FA3">
        <w:rPr>
          <w:color w:val="000000"/>
        </w:rPr>
        <w:t>.</w:t>
      </w:r>
    </w:p>
    <w:p w:rsidR="001F4274" w:rsidRPr="00152FA3" w:rsidRDefault="001F4274" w:rsidP="00E8240E">
      <w:pPr>
        <w:widowControl w:val="0"/>
        <w:suppressAutoHyphens/>
        <w:spacing w:after="100" w:afterAutospacing="1"/>
        <w:jc w:val="both"/>
        <w:rPr>
          <w:color w:val="000000"/>
        </w:rPr>
      </w:pPr>
      <w:r>
        <w:rPr>
          <w:color w:val="000000"/>
        </w:rPr>
        <w:t xml:space="preserve">12. </w:t>
      </w:r>
      <w:r w:rsidRPr="00E4070D">
        <w:rPr>
          <w:szCs w:val="24"/>
        </w:rPr>
        <w:t xml:space="preserve">A detailed procedure for the submission and examination of </w:t>
      </w:r>
      <w:r w:rsidR="005D29F2">
        <w:rPr>
          <w:szCs w:val="24"/>
        </w:rPr>
        <w:t xml:space="preserve">an </w:t>
      </w:r>
      <w:r w:rsidR="005D29F2" w:rsidRPr="00E4070D">
        <w:rPr>
          <w:szCs w:val="24"/>
        </w:rPr>
        <w:t xml:space="preserve">application </w:t>
      </w:r>
      <w:r w:rsidR="005D29F2">
        <w:rPr>
          <w:szCs w:val="24"/>
        </w:rPr>
        <w:t>for a</w:t>
      </w:r>
      <w:r w:rsidRPr="00E4070D">
        <w:rPr>
          <w:szCs w:val="24"/>
        </w:rPr>
        <w:t xml:space="preserve"> licence specified in this Article and detailed requirements for the content and format of the submitted documents referred to in paragraph 2 of this Article shall be </w:t>
      </w:r>
      <w:r w:rsidR="001D4452">
        <w:rPr>
          <w:szCs w:val="24"/>
        </w:rPr>
        <w:t>set out</w:t>
      </w:r>
      <w:r w:rsidRPr="00E4070D">
        <w:rPr>
          <w:szCs w:val="24"/>
        </w:rPr>
        <w:t xml:space="preserve"> by the supervisory authority</w:t>
      </w:r>
      <w:r>
        <w:rPr>
          <w:szCs w:val="24"/>
        </w:rPr>
        <w:t>.</w:t>
      </w:r>
    </w:p>
    <w:p w:rsidR="001F4274" w:rsidRDefault="001F4274" w:rsidP="00112A6F">
      <w:pPr>
        <w:spacing w:after="100" w:afterAutospacing="1"/>
        <w:ind w:hanging="1407"/>
        <w:jc w:val="both"/>
        <w:rPr>
          <w:b/>
          <w:bCs/>
          <w:color w:val="000000"/>
          <w:szCs w:val="24"/>
          <w:lang w:eastAsia="lt-LT"/>
        </w:rPr>
      </w:pPr>
    </w:p>
    <w:p w:rsidR="001F4274" w:rsidRDefault="001F4274" w:rsidP="00E8240E">
      <w:pPr>
        <w:spacing w:after="100" w:afterAutospacing="1"/>
        <w:jc w:val="both"/>
        <w:rPr>
          <w:b/>
          <w:bCs/>
          <w:color w:val="000000"/>
          <w:szCs w:val="24"/>
          <w:lang w:eastAsia="lt-LT"/>
        </w:rPr>
      </w:pPr>
      <w:r>
        <w:rPr>
          <w:b/>
          <w:bCs/>
          <w:color w:val="000000"/>
          <w:szCs w:val="24"/>
          <w:lang w:eastAsia="lt-LT"/>
        </w:rPr>
        <w:t>Article 6. Licen</w:t>
      </w:r>
      <w:r w:rsidR="001051FB">
        <w:rPr>
          <w:b/>
          <w:bCs/>
          <w:color w:val="000000"/>
          <w:szCs w:val="24"/>
          <w:lang w:eastAsia="lt-LT"/>
        </w:rPr>
        <w:t>c</w:t>
      </w:r>
      <w:r>
        <w:rPr>
          <w:b/>
          <w:bCs/>
          <w:color w:val="000000"/>
          <w:szCs w:val="24"/>
          <w:lang w:eastAsia="lt-LT"/>
        </w:rPr>
        <w:t>e of a payment institution providing only</w:t>
      </w:r>
      <w:r w:rsidR="001051FB">
        <w:rPr>
          <w:b/>
          <w:bCs/>
          <w:color w:val="000000"/>
          <w:szCs w:val="24"/>
          <w:lang w:eastAsia="lt-LT"/>
        </w:rPr>
        <w:t xml:space="preserve"> an</w:t>
      </w:r>
      <w:r>
        <w:rPr>
          <w:b/>
          <w:bCs/>
          <w:color w:val="000000"/>
          <w:szCs w:val="24"/>
          <w:lang w:eastAsia="lt-LT"/>
        </w:rPr>
        <w:t xml:space="preserve"> account information service </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1. A licen</w:t>
      </w:r>
      <w:r w:rsidR="0020139F">
        <w:rPr>
          <w:bCs/>
          <w:color w:val="000000"/>
          <w:szCs w:val="24"/>
          <w:lang w:eastAsia="lt-LT"/>
        </w:rPr>
        <w:t>c</w:t>
      </w:r>
      <w:r>
        <w:rPr>
          <w:bCs/>
          <w:color w:val="000000"/>
          <w:szCs w:val="24"/>
          <w:lang w:eastAsia="lt-LT"/>
        </w:rPr>
        <w:t xml:space="preserve">e of a payment institution providing only </w:t>
      </w:r>
      <w:r w:rsidR="0020139F">
        <w:rPr>
          <w:bCs/>
          <w:color w:val="000000"/>
          <w:szCs w:val="24"/>
          <w:lang w:eastAsia="lt-LT"/>
        </w:rPr>
        <w:t xml:space="preserve">an </w:t>
      </w:r>
      <w:r>
        <w:rPr>
          <w:bCs/>
          <w:color w:val="000000"/>
          <w:szCs w:val="24"/>
          <w:lang w:eastAsia="lt-LT"/>
        </w:rPr>
        <w:t>account information service shall also be valid in other Member States and entitle</w:t>
      </w:r>
      <w:r w:rsidR="00106EEB">
        <w:rPr>
          <w:bCs/>
          <w:color w:val="000000"/>
          <w:szCs w:val="24"/>
          <w:lang w:eastAsia="lt-LT"/>
        </w:rPr>
        <w:t xml:space="preserve"> the</w:t>
      </w:r>
      <w:r>
        <w:rPr>
          <w:bCs/>
          <w:color w:val="000000"/>
          <w:szCs w:val="24"/>
          <w:lang w:eastAsia="lt-LT"/>
        </w:rPr>
        <w:t xml:space="preserve"> payment institution to provide </w:t>
      </w:r>
      <w:r w:rsidR="00106EEB">
        <w:rPr>
          <w:bCs/>
          <w:color w:val="000000"/>
          <w:szCs w:val="24"/>
          <w:lang w:eastAsia="lt-LT"/>
        </w:rPr>
        <w:t xml:space="preserve">the </w:t>
      </w:r>
      <w:r>
        <w:rPr>
          <w:bCs/>
          <w:color w:val="000000"/>
          <w:szCs w:val="24"/>
          <w:lang w:eastAsia="lt-LT"/>
        </w:rPr>
        <w:t xml:space="preserve">account information service in those Member States under the conditions </w:t>
      </w:r>
      <w:r w:rsidR="00106EEB">
        <w:rPr>
          <w:bCs/>
          <w:color w:val="000000"/>
          <w:szCs w:val="24"/>
          <w:lang w:eastAsia="lt-LT"/>
        </w:rPr>
        <w:t>laid down</w:t>
      </w:r>
      <w:r>
        <w:rPr>
          <w:bCs/>
          <w:color w:val="000000"/>
          <w:szCs w:val="24"/>
          <w:lang w:eastAsia="lt-LT"/>
        </w:rPr>
        <w:t xml:space="preserve"> </w:t>
      </w:r>
      <w:r w:rsidR="00F46F4F">
        <w:rPr>
          <w:bCs/>
          <w:color w:val="000000"/>
          <w:szCs w:val="24"/>
          <w:lang w:eastAsia="lt-LT"/>
        </w:rPr>
        <w:t>i</w:t>
      </w:r>
      <w:r>
        <w:rPr>
          <w:bCs/>
          <w:color w:val="000000"/>
          <w:szCs w:val="24"/>
          <w:lang w:eastAsia="lt-LT"/>
        </w:rPr>
        <w:t>n Article 11 of this Law. A payment institution that has been issued a licen</w:t>
      </w:r>
      <w:r w:rsidR="00106EEB">
        <w:rPr>
          <w:bCs/>
          <w:color w:val="000000"/>
          <w:szCs w:val="24"/>
          <w:lang w:eastAsia="lt-LT"/>
        </w:rPr>
        <w:t>c</w:t>
      </w:r>
      <w:r>
        <w:rPr>
          <w:bCs/>
          <w:color w:val="000000"/>
          <w:szCs w:val="24"/>
          <w:lang w:eastAsia="lt-LT"/>
        </w:rPr>
        <w:t xml:space="preserve">e of a payment institution providing only </w:t>
      </w:r>
      <w:r w:rsidR="00106EEB">
        <w:rPr>
          <w:bCs/>
          <w:color w:val="000000"/>
          <w:szCs w:val="24"/>
          <w:lang w:eastAsia="lt-LT"/>
        </w:rPr>
        <w:t xml:space="preserve">an </w:t>
      </w:r>
      <w:r>
        <w:rPr>
          <w:bCs/>
          <w:color w:val="000000"/>
          <w:szCs w:val="24"/>
          <w:lang w:eastAsia="lt-LT"/>
        </w:rPr>
        <w:t>account information service shall not be subject to provisions of Articles 10, 14, 16, 17, 18 and 19 of this Law.</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2. </w:t>
      </w:r>
      <w:r w:rsidRPr="00E4070D">
        <w:rPr>
          <w:color w:val="000000"/>
        </w:rPr>
        <w:t>A legal person</w:t>
      </w:r>
      <w:r>
        <w:rPr>
          <w:color w:val="000000"/>
        </w:rPr>
        <w:t xml:space="preserve"> </w:t>
      </w:r>
      <w:r w:rsidRPr="00E4070D">
        <w:rPr>
          <w:color w:val="000000"/>
        </w:rPr>
        <w:t xml:space="preserve">being </w:t>
      </w:r>
      <w:r w:rsidR="00382073">
        <w:rPr>
          <w:color w:val="000000"/>
        </w:rPr>
        <w:t xml:space="preserve">established or a </w:t>
      </w:r>
      <w:r w:rsidRPr="00E4070D">
        <w:rPr>
          <w:color w:val="000000"/>
        </w:rPr>
        <w:t xml:space="preserve">legal person </w:t>
      </w:r>
      <w:r w:rsidR="00382073">
        <w:rPr>
          <w:color w:val="000000"/>
        </w:rPr>
        <w:t xml:space="preserve">in operation </w:t>
      </w:r>
      <w:r w:rsidRPr="00E4070D">
        <w:rPr>
          <w:color w:val="000000"/>
        </w:rPr>
        <w:t>(hereinafter in this Article</w:t>
      </w:r>
      <w:r w:rsidR="001144BF">
        <w:rPr>
          <w:color w:val="000000"/>
        </w:rPr>
        <w:t>:</w:t>
      </w:r>
      <w:r w:rsidRPr="00E4070D">
        <w:rPr>
          <w:color w:val="000000"/>
        </w:rPr>
        <w:t xml:space="preserve"> a </w:t>
      </w:r>
      <w:r w:rsidR="001144BF">
        <w:rPr>
          <w:color w:val="000000"/>
        </w:rPr>
        <w:t>‘</w:t>
      </w:r>
      <w:r w:rsidRPr="00E4070D">
        <w:rPr>
          <w:color w:val="000000"/>
        </w:rPr>
        <w:t>legal person</w:t>
      </w:r>
      <w:r w:rsidR="001144BF">
        <w:rPr>
          <w:color w:val="000000"/>
        </w:rPr>
        <w:t>’</w:t>
      </w:r>
      <w:r w:rsidRPr="00E4070D">
        <w:rPr>
          <w:color w:val="000000"/>
        </w:rPr>
        <w:t xml:space="preserve">) </w:t>
      </w:r>
      <w:r>
        <w:rPr>
          <w:color w:val="000000"/>
        </w:rPr>
        <w:t>applying for a licence</w:t>
      </w:r>
      <w:r>
        <w:rPr>
          <w:bCs/>
          <w:color w:val="000000"/>
          <w:szCs w:val="24"/>
          <w:lang w:eastAsia="lt-LT"/>
        </w:rPr>
        <w:t xml:space="preserve"> of a payment institution providing only </w:t>
      </w:r>
      <w:r w:rsidR="001144BF">
        <w:rPr>
          <w:bCs/>
          <w:color w:val="000000"/>
          <w:szCs w:val="24"/>
          <w:lang w:eastAsia="lt-LT"/>
        </w:rPr>
        <w:t xml:space="preserve">an </w:t>
      </w:r>
      <w:r>
        <w:rPr>
          <w:bCs/>
          <w:color w:val="000000"/>
          <w:szCs w:val="24"/>
          <w:lang w:eastAsia="lt-LT"/>
        </w:rPr>
        <w:t xml:space="preserve">account information service </w:t>
      </w:r>
      <w:r w:rsidR="000B1F9A">
        <w:rPr>
          <w:color w:val="000000"/>
          <w:spacing w:val="-4"/>
        </w:rPr>
        <w:t>must</w:t>
      </w:r>
      <w:r w:rsidRPr="00E4070D">
        <w:rPr>
          <w:color w:val="000000"/>
          <w:spacing w:val="-4"/>
        </w:rPr>
        <w:t xml:space="preserve"> submit to the supervisory authority an application and the following documents and data</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1) </w:t>
      </w:r>
      <w:r>
        <w:rPr>
          <w:color w:val="000000"/>
        </w:rPr>
        <w:t xml:space="preserve">the </w:t>
      </w:r>
      <w:r w:rsidRPr="00E4070D">
        <w:rPr>
          <w:color w:val="000000"/>
        </w:rPr>
        <w:t>articles of association</w:t>
      </w:r>
      <w:r w:rsidR="001144BF">
        <w:rPr>
          <w:color w:val="000000"/>
        </w:rPr>
        <w:t>/draft articles of association</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2) </w:t>
      </w:r>
      <w:r w:rsidRPr="00E4070D">
        <w:rPr>
          <w:color w:val="000000"/>
        </w:rPr>
        <w:t xml:space="preserve">a programme of operations </w:t>
      </w:r>
      <w:r w:rsidR="00F2142C">
        <w:rPr>
          <w:color w:val="000000"/>
        </w:rPr>
        <w:t>setting out in particular</w:t>
      </w:r>
      <w:r w:rsidRPr="00E4070D">
        <w:rPr>
          <w:color w:val="000000"/>
        </w:rPr>
        <w:t xml:space="preserve"> the place of provision </w:t>
      </w:r>
      <w:r>
        <w:rPr>
          <w:color w:val="000000"/>
        </w:rPr>
        <w:t xml:space="preserve">of </w:t>
      </w:r>
      <w:r w:rsidRPr="00E4070D">
        <w:rPr>
          <w:color w:val="000000"/>
        </w:rPr>
        <w:t>services</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3) </w:t>
      </w:r>
      <w:r w:rsidRPr="00E4070D">
        <w:rPr>
          <w:color w:val="000000"/>
        </w:rPr>
        <w:t xml:space="preserve">a business plan, including a forecast budget for the first three financial years which demonstrates that the </w:t>
      </w:r>
      <w:r>
        <w:rPr>
          <w:color w:val="000000"/>
        </w:rPr>
        <w:t>payment</w:t>
      </w:r>
      <w:r w:rsidRPr="00E4070D">
        <w:rPr>
          <w:color w:val="000000"/>
        </w:rPr>
        <w:t xml:space="preserve"> institution </w:t>
      </w:r>
      <w:r w:rsidRPr="00E4070D">
        <w:rPr>
          <w:color w:val="000000"/>
          <w:szCs w:val="24"/>
        </w:rPr>
        <w:t>is able to operate soundly</w:t>
      </w:r>
      <w:r w:rsidRPr="00E4070D">
        <w:rPr>
          <w:color w:val="000000"/>
        </w:rPr>
        <w:t xml:space="preserve"> and employs the appropriate internal control systems, procedures and resources</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4) </w:t>
      </w:r>
      <w:r w:rsidRPr="00E4070D">
        <w:rPr>
          <w:color w:val="000000"/>
        </w:rPr>
        <w:t>a description of the governance arrangements and internal control mechanisms applied</w:t>
      </w:r>
      <w:r w:rsidR="00D7227C">
        <w:rPr>
          <w:color w:val="000000"/>
        </w:rPr>
        <w:t>/</w:t>
      </w:r>
      <w:r w:rsidRPr="00E4070D">
        <w:rPr>
          <w:color w:val="000000"/>
        </w:rPr>
        <w:t>to be applied, including administrative, risk management and accounting procedures</w:t>
      </w:r>
      <w:r w:rsidR="00D7227C">
        <w:rPr>
          <w:color w:val="000000"/>
        </w:rPr>
        <w:t>, which</w:t>
      </w:r>
      <w:r w:rsidRPr="00E4070D">
        <w:rPr>
          <w:color w:val="000000"/>
        </w:rPr>
        <w:t xml:space="preserve"> demonstrat</w:t>
      </w:r>
      <w:r w:rsidR="00D7227C">
        <w:rPr>
          <w:color w:val="000000"/>
        </w:rPr>
        <w:t>es</w:t>
      </w:r>
      <w:r w:rsidRPr="00E4070D">
        <w:rPr>
          <w:color w:val="000000"/>
        </w:rPr>
        <w:t xml:space="preserve"> that </w:t>
      </w:r>
      <w:r w:rsidR="00D7227C">
        <w:rPr>
          <w:color w:val="000000"/>
        </w:rPr>
        <w:t>those</w:t>
      </w:r>
      <w:r w:rsidRPr="00E4070D">
        <w:rPr>
          <w:color w:val="000000"/>
        </w:rPr>
        <w:t xml:space="preserve"> governance arrangements and internal control mechanisms are appropriate, sound and </w:t>
      </w:r>
      <w:r>
        <w:rPr>
          <w:color w:val="000000"/>
        </w:rPr>
        <w:t xml:space="preserve">proportionate </w:t>
      </w:r>
      <w:r w:rsidRPr="00E4070D">
        <w:rPr>
          <w:color w:val="000000"/>
        </w:rPr>
        <w:t xml:space="preserve">to the risks </w:t>
      </w:r>
      <w:r w:rsidR="00D7227C">
        <w:rPr>
          <w:color w:val="000000"/>
        </w:rPr>
        <w:t>assumed</w:t>
      </w:r>
      <w:r>
        <w:rPr>
          <w:bCs/>
          <w:color w:val="000000"/>
          <w:szCs w:val="24"/>
          <w:lang w:eastAsia="lt-LT"/>
        </w:rPr>
        <w:t>;</w:t>
      </w:r>
    </w:p>
    <w:p w:rsidR="001F4274" w:rsidRDefault="001F4274" w:rsidP="00025FA8">
      <w:pPr>
        <w:tabs>
          <w:tab w:val="left" w:pos="709"/>
        </w:tabs>
        <w:spacing w:after="100" w:afterAutospacing="1"/>
        <w:jc w:val="both"/>
        <w:rPr>
          <w:b/>
          <w:szCs w:val="24"/>
        </w:rPr>
      </w:pPr>
      <w:r>
        <w:rPr>
          <w:bCs/>
          <w:iCs/>
          <w:color w:val="000000"/>
          <w:szCs w:val="24"/>
          <w:lang w:eastAsia="lt-LT"/>
        </w:rPr>
        <w:t xml:space="preserve">5) </w:t>
      </w:r>
      <w:r w:rsidR="00D7227C">
        <w:rPr>
          <w:bCs/>
          <w:szCs w:val="24"/>
        </w:rPr>
        <w:t>a description of the procedure t</w:t>
      </w:r>
      <w:r w:rsidRPr="00E4070D">
        <w:rPr>
          <w:bCs/>
          <w:szCs w:val="24"/>
        </w:rPr>
        <w:t>o monitor</w:t>
      </w:r>
      <w:r w:rsidR="00D7227C">
        <w:rPr>
          <w:bCs/>
          <w:szCs w:val="24"/>
        </w:rPr>
        <w:t>, handle</w:t>
      </w:r>
      <w:r w:rsidRPr="00E4070D">
        <w:rPr>
          <w:bCs/>
          <w:szCs w:val="24"/>
        </w:rPr>
        <w:t xml:space="preserve"> and follow up operational and security incidents and security-related customer complaints</w:t>
      </w:r>
      <w:r w:rsidRPr="00E4070D">
        <w:rPr>
          <w:szCs w:val="24"/>
        </w:rPr>
        <w:t xml:space="preserve">, including </w:t>
      </w:r>
      <w:r w:rsidR="00D7227C">
        <w:rPr>
          <w:szCs w:val="24"/>
        </w:rPr>
        <w:t>a reporting mechanism for</w:t>
      </w:r>
      <w:r w:rsidRPr="00E4070D">
        <w:rPr>
          <w:szCs w:val="24"/>
        </w:rPr>
        <w:t xml:space="preserve"> major operational and security incidents established in accordance with requirements </w:t>
      </w:r>
      <w:r w:rsidR="00D7227C">
        <w:rPr>
          <w:szCs w:val="24"/>
        </w:rPr>
        <w:t>set out</w:t>
      </w:r>
      <w:r w:rsidRPr="00E4070D">
        <w:rPr>
          <w:szCs w:val="24"/>
        </w:rPr>
        <w:t xml:space="preserve"> in Article 57 of the Law on Payments</w:t>
      </w:r>
      <w:r>
        <w:rPr>
          <w:bCs/>
          <w:iCs/>
          <w:color w:val="000000"/>
          <w:szCs w:val="24"/>
          <w:lang w:eastAsia="lt-LT"/>
        </w:rPr>
        <w:t>;</w:t>
      </w:r>
      <w:r>
        <w:rPr>
          <w:b/>
          <w:szCs w:val="24"/>
        </w:rPr>
        <w:t xml:space="preserve"> </w:t>
      </w:r>
    </w:p>
    <w:p w:rsidR="001F4274" w:rsidRDefault="001F4274" w:rsidP="00025FA8">
      <w:pPr>
        <w:tabs>
          <w:tab w:val="left" w:pos="709"/>
        </w:tabs>
        <w:spacing w:after="100" w:afterAutospacing="1"/>
        <w:jc w:val="both"/>
        <w:rPr>
          <w:bCs/>
          <w:iCs/>
          <w:color w:val="000000"/>
          <w:szCs w:val="24"/>
          <w:lang w:eastAsia="lt-LT"/>
        </w:rPr>
      </w:pPr>
      <w:r>
        <w:rPr>
          <w:bCs/>
          <w:iCs/>
          <w:color w:val="000000"/>
          <w:szCs w:val="24"/>
          <w:lang w:eastAsia="lt-LT"/>
        </w:rPr>
        <w:t xml:space="preserve">6) </w:t>
      </w:r>
      <w:r w:rsidRPr="00E4070D">
        <w:t>a description of the procedure</w:t>
      </w:r>
      <w:r w:rsidRPr="00E4070D">
        <w:rPr>
          <w:szCs w:val="24"/>
        </w:rPr>
        <w:t xml:space="preserve"> to file, monitor, track and restrict access to sensitive payment data</w:t>
      </w:r>
      <w:r>
        <w:rPr>
          <w:bCs/>
          <w:iCs/>
          <w:color w:val="000000"/>
          <w:szCs w:val="24"/>
          <w:lang w:eastAsia="lt-LT"/>
        </w:rPr>
        <w:t>;</w:t>
      </w:r>
    </w:p>
    <w:p w:rsidR="001F4274" w:rsidRDefault="001F4274" w:rsidP="00025FA8">
      <w:pPr>
        <w:tabs>
          <w:tab w:val="left" w:pos="709"/>
        </w:tabs>
        <w:spacing w:after="100" w:afterAutospacing="1"/>
        <w:jc w:val="both"/>
        <w:rPr>
          <w:iCs/>
          <w:color w:val="000000"/>
          <w:szCs w:val="24"/>
          <w:lang w:eastAsia="lt-LT"/>
        </w:rPr>
      </w:pPr>
      <w:r>
        <w:rPr>
          <w:iCs/>
          <w:color w:val="000000"/>
          <w:szCs w:val="24"/>
          <w:lang w:eastAsia="lt-LT"/>
        </w:rPr>
        <w:t xml:space="preserve">7) </w:t>
      </w:r>
      <w:r w:rsidRPr="00E4070D">
        <w:rPr>
          <w:iCs/>
          <w:color w:val="000000"/>
          <w:szCs w:val="24"/>
          <w:lang w:eastAsia="lt-LT"/>
        </w:rPr>
        <w:t xml:space="preserve">a </w:t>
      </w:r>
      <w:r>
        <w:rPr>
          <w:iCs/>
          <w:color w:val="000000"/>
          <w:szCs w:val="24"/>
          <w:lang w:eastAsia="lt-LT"/>
        </w:rPr>
        <w:t xml:space="preserve">description of business continuity </w:t>
      </w:r>
      <w:r w:rsidR="00190FF2">
        <w:rPr>
          <w:iCs/>
          <w:color w:val="000000"/>
          <w:szCs w:val="24"/>
          <w:lang w:eastAsia="lt-LT"/>
        </w:rPr>
        <w:t>arrangements including a</w:t>
      </w:r>
      <w:r>
        <w:rPr>
          <w:iCs/>
          <w:color w:val="000000"/>
          <w:szCs w:val="24"/>
          <w:lang w:eastAsia="lt-LT"/>
        </w:rPr>
        <w:t xml:space="preserve"> clear</w:t>
      </w:r>
      <w:r w:rsidR="00190FF2">
        <w:rPr>
          <w:iCs/>
          <w:color w:val="000000"/>
          <w:szCs w:val="24"/>
          <w:lang w:eastAsia="lt-LT"/>
        </w:rPr>
        <w:t xml:space="preserve"> identification of</w:t>
      </w:r>
      <w:r>
        <w:rPr>
          <w:iCs/>
          <w:color w:val="000000"/>
          <w:szCs w:val="24"/>
          <w:lang w:eastAsia="lt-LT"/>
        </w:rPr>
        <w:t xml:space="preserve"> </w:t>
      </w:r>
      <w:r w:rsidR="00190FF2">
        <w:rPr>
          <w:iCs/>
          <w:color w:val="000000"/>
          <w:szCs w:val="24"/>
          <w:lang w:eastAsia="lt-LT"/>
        </w:rPr>
        <w:t>the critical operations</w:t>
      </w:r>
      <w:r>
        <w:rPr>
          <w:iCs/>
          <w:color w:val="000000"/>
          <w:szCs w:val="24"/>
          <w:lang w:eastAsia="lt-LT"/>
        </w:rPr>
        <w:t xml:space="preserve">, effective </w:t>
      </w:r>
      <w:r w:rsidR="00190FF2">
        <w:rPr>
          <w:iCs/>
          <w:color w:val="000000"/>
          <w:szCs w:val="24"/>
          <w:lang w:eastAsia="lt-LT"/>
        </w:rPr>
        <w:t>contingency</w:t>
      </w:r>
      <w:r>
        <w:rPr>
          <w:iCs/>
          <w:color w:val="000000"/>
          <w:szCs w:val="24"/>
          <w:lang w:eastAsia="lt-LT"/>
        </w:rPr>
        <w:t xml:space="preserve"> plans</w:t>
      </w:r>
      <w:r w:rsidR="00190FF2">
        <w:rPr>
          <w:iCs/>
          <w:color w:val="000000"/>
          <w:szCs w:val="24"/>
          <w:lang w:eastAsia="lt-LT"/>
        </w:rPr>
        <w:t xml:space="preserve"> and a</w:t>
      </w:r>
      <w:r>
        <w:rPr>
          <w:iCs/>
          <w:color w:val="000000"/>
          <w:szCs w:val="24"/>
          <w:lang w:eastAsia="lt-LT"/>
        </w:rPr>
        <w:t xml:space="preserve"> procedure </w:t>
      </w:r>
      <w:r w:rsidR="00190FF2">
        <w:rPr>
          <w:iCs/>
          <w:color w:val="000000"/>
          <w:szCs w:val="24"/>
          <w:lang w:eastAsia="lt-LT"/>
        </w:rPr>
        <w:t>to regularly</w:t>
      </w:r>
      <w:r>
        <w:rPr>
          <w:iCs/>
          <w:color w:val="000000"/>
          <w:szCs w:val="24"/>
          <w:lang w:eastAsia="lt-LT"/>
        </w:rPr>
        <w:t xml:space="preserve"> test and </w:t>
      </w:r>
      <w:r w:rsidR="00190FF2">
        <w:rPr>
          <w:iCs/>
          <w:color w:val="000000"/>
          <w:szCs w:val="24"/>
          <w:lang w:eastAsia="lt-LT"/>
        </w:rPr>
        <w:t>review the</w:t>
      </w:r>
      <w:r>
        <w:rPr>
          <w:iCs/>
          <w:color w:val="000000"/>
          <w:szCs w:val="24"/>
          <w:lang w:eastAsia="lt-LT"/>
        </w:rPr>
        <w:t xml:space="preserve"> adequacy and </w:t>
      </w:r>
      <w:r w:rsidR="00190FF2">
        <w:rPr>
          <w:iCs/>
          <w:color w:val="000000"/>
          <w:szCs w:val="24"/>
          <w:lang w:eastAsia="lt-LT"/>
        </w:rPr>
        <w:t>efficiency</w:t>
      </w:r>
      <w:r>
        <w:rPr>
          <w:iCs/>
          <w:color w:val="000000"/>
          <w:szCs w:val="24"/>
          <w:lang w:eastAsia="lt-LT"/>
        </w:rPr>
        <w:t xml:space="preserve"> of such plans;</w:t>
      </w:r>
    </w:p>
    <w:p w:rsidR="001F4274" w:rsidRDefault="001F4274" w:rsidP="00025FA8">
      <w:pPr>
        <w:tabs>
          <w:tab w:val="left" w:pos="709"/>
        </w:tabs>
        <w:spacing w:after="100" w:afterAutospacing="1"/>
        <w:jc w:val="both"/>
        <w:rPr>
          <w:bCs/>
          <w:iCs/>
          <w:color w:val="000000"/>
          <w:szCs w:val="24"/>
          <w:lang w:eastAsia="lt-LT"/>
        </w:rPr>
      </w:pPr>
      <w:r>
        <w:rPr>
          <w:bCs/>
          <w:iCs/>
          <w:color w:val="000000"/>
          <w:szCs w:val="24"/>
          <w:lang w:eastAsia="lt-LT"/>
        </w:rPr>
        <w:t xml:space="preserve">8) </w:t>
      </w:r>
      <w:r w:rsidR="000E0330">
        <w:rPr>
          <w:szCs w:val="24"/>
        </w:rPr>
        <w:t>a description of security policies, including a detailed risk assessment in r</w:t>
      </w:r>
      <w:r w:rsidR="000E0330" w:rsidRPr="00E4070D">
        <w:rPr>
          <w:szCs w:val="24"/>
        </w:rPr>
        <w:t>elat</w:t>
      </w:r>
      <w:r w:rsidR="000E0330">
        <w:rPr>
          <w:szCs w:val="24"/>
        </w:rPr>
        <w:t>ion</w:t>
      </w:r>
      <w:r w:rsidR="000E0330" w:rsidRPr="00E4070D">
        <w:rPr>
          <w:szCs w:val="24"/>
        </w:rPr>
        <w:t xml:space="preserve"> to </w:t>
      </w:r>
      <w:r w:rsidR="000E0330">
        <w:rPr>
          <w:szCs w:val="24"/>
        </w:rPr>
        <w:t>its payment services</w:t>
      </w:r>
      <w:r w:rsidR="000E0330" w:rsidRPr="00E4070D">
        <w:rPr>
          <w:szCs w:val="24"/>
        </w:rPr>
        <w:t xml:space="preserve">, security control and risk mitigation measures taken to </w:t>
      </w:r>
      <w:r w:rsidR="000E0330">
        <w:rPr>
          <w:szCs w:val="24"/>
        </w:rPr>
        <w:t>adequately</w:t>
      </w:r>
      <w:r w:rsidR="000E0330" w:rsidRPr="00E4070D">
        <w:rPr>
          <w:szCs w:val="24"/>
        </w:rPr>
        <w:t xml:space="preserve"> protect payment service users </w:t>
      </w:r>
      <w:r w:rsidR="000E0330">
        <w:rPr>
          <w:szCs w:val="24"/>
        </w:rPr>
        <w:t>against the</w:t>
      </w:r>
      <w:r w:rsidR="000E0330" w:rsidRPr="00E4070D">
        <w:rPr>
          <w:szCs w:val="24"/>
        </w:rPr>
        <w:t xml:space="preserve"> risks</w:t>
      </w:r>
      <w:r w:rsidR="000E0330" w:rsidRPr="00211115">
        <w:rPr>
          <w:szCs w:val="24"/>
        </w:rPr>
        <w:t xml:space="preserve"> </w:t>
      </w:r>
      <w:r w:rsidR="000E0330" w:rsidRPr="00E4070D">
        <w:rPr>
          <w:szCs w:val="24"/>
        </w:rPr>
        <w:t xml:space="preserve">identified, including fraud and </w:t>
      </w:r>
      <w:r w:rsidR="000E0330">
        <w:rPr>
          <w:szCs w:val="24"/>
        </w:rPr>
        <w:t>illegal</w:t>
      </w:r>
      <w:r w:rsidR="000E0330" w:rsidRPr="00E4070D">
        <w:rPr>
          <w:szCs w:val="24"/>
        </w:rPr>
        <w:t xml:space="preserve"> use of sensitive and personal data</w:t>
      </w:r>
      <w:r>
        <w:rPr>
          <w:bCs/>
          <w:iCs/>
          <w:color w:val="000000"/>
          <w:szCs w:val="24"/>
          <w:lang w:eastAsia="lt-LT"/>
        </w:rPr>
        <w:t>;</w:t>
      </w:r>
    </w:p>
    <w:p w:rsidR="001F4274" w:rsidRDefault="001F4274" w:rsidP="00025FA8">
      <w:pPr>
        <w:tabs>
          <w:tab w:val="left" w:pos="709"/>
        </w:tabs>
        <w:spacing w:after="100" w:afterAutospacing="1"/>
        <w:jc w:val="both"/>
        <w:rPr>
          <w:bCs/>
          <w:iCs/>
          <w:color w:val="000000"/>
          <w:szCs w:val="24"/>
          <w:lang w:eastAsia="lt-LT"/>
        </w:rPr>
      </w:pPr>
      <w:r>
        <w:rPr>
          <w:bCs/>
          <w:iCs/>
          <w:color w:val="000000"/>
          <w:szCs w:val="24"/>
          <w:lang w:eastAsia="lt-LT"/>
        </w:rPr>
        <w:t xml:space="preserve">9) </w:t>
      </w:r>
      <w:r w:rsidR="00AF0BDB" w:rsidRPr="00152FA3">
        <w:rPr>
          <w:color w:val="000000"/>
        </w:rPr>
        <w:t xml:space="preserve">a description of the </w:t>
      </w:r>
      <w:r w:rsidR="007F7006">
        <w:rPr>
          <w:color w:val="000000"/>
        </w:rPr>
        <w:t xml:space="preserve">person’s </w:t>
      </w:r>
      <w:r w:rsidR="00AF0BDB" w:rsidRPr="00152FA3">
        <w:rPr>
          <w:color w:val="000000"/>
        </w:rPr>
        <w:t xml:space="preserve">structural organisation, including the intended use of branches and agents or </w:t>
      </w:r>
      <w:r w:rsidR="00AF0BDB">
        <w:rPr>
          <w:color w:val="000000"/>
        </w:rPr>
        <w:t>third parties</w:t>
      </w:r>
      <w:r w:rsidR="00AF0BDB" w:rsidRPr="00E4070D">
        <w:rPr>
          <w:color w:val="000000"/>
        </w:rPr>
        <w:t xml:space="preserve"> to wh</w:t>
      </w:r>
      <w:r w:rsidR="00AF0BDB">
        <w:rPr>
          <w:color w:val="000000"/>
        </w:rPr>
        <w:t>om</w:t>
      </w:r>
      <w:r w:rsidR="00AF0BDB" w:rsidRPr="00E4070D">
        <w:rPr>
          <w:color w:val="000000"/>
        </w:rPr>
        <w:t xml:space="preserve"> the </w:t>
      </w:r>
      <w:r w:rsidR="00AF0BDB" w:rsidRPr="007F7006">
        <w:rPr>
          <w:color w:val="000000"/>
        </w:rPr>
        <w:t xml:space="preserve">performance of operational functions will be outsourced, as well as a description of the obligation to </w:t>
      </w:r>
      <w:r w:rsidR="007F7006" w:rsidRPr="007F7006">
        <w:rPr>
          <w:color w:val="000000"/>
        </w:rPr>
        <w:t>carry out</w:t>
      </w:r>
      <w:r w:rsidR="00AF0BDB" w:rsidRPr="007F7006">
        <w:rPr>
          <w:color w:val="000000"/>
        </w:rPr>
        <w:t xml:space="preserve"> inspections</w:t>
      </w:r>
      <w:r w:rsidR="007F7006" w:rsidRPr="007F7006">
        <w:rPr>
          <w:color w:val="000000"/>
        </w:rPr>
        <w:t xml:space="preserve"> of</w:t>
      </w:r>
      <w:r w:rsidR="00AF0BDB" w:rsidRPr="007F7006">
        <w:rPr>
          <w:color w:val="000000"/>
        </w:rPr>
        <w:t xml:space="preserve"> the branches and agents at least annually, and a description of its participation in payment</w:t>
      </w:r>
      <w:r w:rsidR="00AF0BDB" w:rsidRPr="00152FA3">
        <w:rPr>
          <w:color w:val="000000"/>
        </w:rPr>
        <w:t xml:space="preserve"> systems</w:t>
      </w:r>
      <w:r>
        <w:rPr>
          <w:bCs/>
          <w:iCs/>
          <w:color w:val="000000"/>
          <w:szCs w:val="24"/>
          <w:lang w:eastAsia="lt-LT"/>
        </w:rPr>
        <w:t>;</w:t>
      </w:r>
    </w:p>
    <w:p w:rsidR="001F4274" w:rsidRDefault="001F4274" w:rsidP="00025FA8">
      <w:pPr>
        <w:tabs>
          <w:tab w:val="left" w:pos="709"/>
        </w:tabs>
        <w:spacing w:after="100" w:afterAutospacing="1"/>
        <w:jc w:val="both"/>
        <w:rPr>
          <w:bCs/>
          <w:iCs/>
          <w:color w:val="000000"/>
          <w:szCs w:val="24"/>
          <w:lang w:eastAsia="lt-LT"/>
        </w:rPr>
      </w:pPr>
      <w:r>
        <w:rPr>
          <w:bCs/>
          <w:iCs/>
          <w:color w:val="000000"/>
          <w:szCs w:val="24"/>
          <w:lang w:eastAsia="lt-LT"/>
        </w:rPr>
        <w:t xml:space="preserve">10) </w:t>
      </w:r>
      <w:r w:rsidR="00BE5538">
        <w:rPr>
          <w:color w:val="000000"/>
        </w:rPr>
        <w:t>the identities</w:t>
      </w:r>
      <w:r w:rsidR="00C80BAD" w:rsidRPr="00AD2069">
        <w:rPr>
          <w:color w:val="000000"/>
        </w:rPr>
        <w:t xml:space="preserve"> of </w:t>
      </w:r>
      <w:r w:rsidR="00BE5538">
        <w:rPr>
          <w:color w:val="000000"/>
        </w:rPr>
        <w:t>manager</w:t>
      </w:r>
      <w:r w:rsidR="00C80BAD" w:rsidRPr="00AD2069">
        <w:rPr>
          <w:color w:val="000000"/>
        </w:rPr>
        <w:t xml:space="preserve">s (the forename, surname, </w:t>
      </w:r>
      <w:r w:rsidR="00C80BAD">
        <w:rPr>
          <w:color w:val="000000"/>
        </w:rPr>
        <w:t>personal</w:t>
      </w:r>
      <w:r w:rsidR="00C80BAD" w:rsidRPr="00AD2069">
        <w:rPr>
          <w:color w:val="000000"/>
        </w:rPr>
        <w:t xml:space="preserve"> number (where the person has no </w:t>
      </w:r>
      <w:r w:rsidR="00C80BAD">
        <w:rPr>
          <w:color w:val="000000"/>
        </w:rPr>
        <w:t>personal</w:t>
      </w:r>
      <w:r w:rsidR="00C80BAD" w:rsidRPr="00AD2069">
        <w:rPr>
          <w:color w:val="000000"/>
        </w:rPr>
        <w:t xml:space="preserve"> number – the date and place of birth</w:t>
      </w:r>
      <w:r w:rsidR="00C80BAD">
        <w:rPr>
          <w:color w:val="000000"/>
        </w:rPr>
        <w:t>)</w:t>
      </w:r>
      <w:r w:rsidR="00C80BAD" w:rsidRPr="00AD2069">
        <w:rPr>
          <w:color w:val="000000"/>
        </w:rPr>
        <w:t>), as well as evidence that they meet the requirements of good repute, qualifications and experience set out in Article 9(3) of this Law</w:t>
      </w:r>
      <w:r>
        <w:rPr>
          <w:bCs/>
          <w:iCs/>
          <w:color w:val="000000"/>
          <w:szCs w:val="24"/>
          <w:lang w:eastAsia="lt-LT"/>
        </w:rPr>
        <w:t>;</w:t>
      </w:r>
    </w:p>
    <w:p w:rsidR="001F4274" w:rsidRDefault="001F4274" w:rsidP="00025FA8">
      <w:pPr>
        <w:tabs>
          <w:tab w:val="left" w:pos="709"/>
        </w:tabs>
        <w:spacing w:after="100" w:afterAutospacing="1"/>
        <w:jc w:val="both"/>
        <w:rPr>
          <w:szCs w:val="24"/>
          <w:lang w:eastAsia="lt-LT"/>
        </w:rPr>
      </w:pPr>
      <w:r>
        <w:rPr>
          <w:szCs w:val="24"/>
          <w:lang w:eastAsia="lt-LT"/>
        </w:rPr>
        <w:t xml:space="preserve">11) </w:t>
      </w:r>
      <w:r w:rsidR="00292600" w:rsidRPr="00E4070D">
        <w:rPr>
          <w:color w:val="000000"/>
        </w:rPr>
        <w:t xml:space="preserve">the identity of the </w:t>
      </w:r>
      <w:r w:rsidR="00BE5538">
        <w:rPr>
          <w:color w:val="000000"/>
        </w:rPr>
        <w:t>manager</w:t>
      </w:r>
      <w:r w:rsidR="00292600">
        <w:rPr>
          <w:color w:val="000000"/>
        </w:rPr>
        <w:t>/</w:t>
      </w:r>
      <w:r w:rsidR="00BE5538">
        <w:rPr>
          <w:color w:val="000000"/>
        </w:rPr>
        <w:t>manager</w:t>
      </w:r>
      <w:r w:rsidR="00292600" w:rsidRPr="00E4070D">
        <w:rPr>
          <w:color w:val="000000"/>
        </w:rPr>
        <w:t xml:space="preserve">s of a branch (the person’s forename, surname, </w:t>
      </w:r>
      <w:r w:rsidR="00292600">
        <w:rPr>
          <w:color w:val="000000"/>
        </w:rPr>
        <w:t>personal</w:t>
      </w:r>
      <w:r w:rsidR="00292600" w:rsidRPr="00E4070D">
        <w:rPr>
          <w:color w:val="000000"/>
        </w:rPr>
        <w:t xml:space="preserve"> number (where the person has no </w:t>
      </w:r>
      <w:r w:rsidR="00292600">
        <w:rPr>
          <w:color w:val="000000"/>
        </w:rPr>
        <w:t>personal</w:t>
      </w:r>
      <w:r w:rsidR="00292600" w:rsidRPr="00E4070D">
        <w:rPr>
          <w:color w:val="000000"/>
        </w:rPr>
        <w:t xml:space="preserve"> number – the date and place of birth</w:t>
      </w:r>
      <w:r w:rsidR="00292600">
        <w:rPr>
          <w:color w:val="000000"/>
        </w:rPr>
        <w:t>)</w:t>
      </w:r>
      <w:r w:rsidR="00292600" w:rsidRPr="00E4070D">
        <w:rPr>
          <w:color w:val="000000"/>
        </w:rPr>
        <w:t>) where</w:t>
      </w:r>
      <w:r w:rsidR="00292600">
        <w:rPr>
          <w:color w:val="000000"/>
        </w:rPr>
        <w:t xml:space="preserve"> the</w:t>
      </w:r>
      <w:r w:rsidR="00292600" w:rsidRPr="00E4070D">
        <w:rPr>
          <w:color w:val="000000"/>
        </w:rPr>
        <w:t xml:space="preserve"> provi</w:t>
      </w:r>
      <w:r w:rsidR="00292600">
        <w:rPr>
          <w:color w:val="000000"/>
        </w:rPr>
        <w:t>sion of</w:t>
      </w:r>
      <w:r w:rsidR="00292600" w:rsidRPr="00E4070D">
        <w:rPr>
          <w:color w:val="000000"/>
        </w:rPr>
        <w:t xml:space="preserve"> payment services is intended</w:t>
      </w:r>
      <w:r w:rsidR="00292600">
        <w:rPr>
          <w:color w:val="000000"/>
        </w:rPr>
        <w:t xml:space="preserve"> to be carried out</w:t>
      </w:r>
      <w:r w:rsidR="00292600" w:rsidRPr="00E4070D">
        <w:rPr>
          <w:color w:val="000000"/>
        </w:rPr>
        <w:t xml:space="preserve"> through a branch established in another Member State in accordance with the procedure </w:t>
      </w:r>
      <w:r w:rsidR="00292600">
        <w:rPr>
          <w:color w:val="000000"/>
        </w:rPr>
        <w:t>laid down</w:t>
      </w:r>
      <w:r w:rsidR="00292600" w:rsidRPr="00E4070D">
        <w:rPr>
          <w:color w:val="000000"/>
        </w:rPr>
        <w:t xml:space="preserve"> </w:t>
      </w:r>
      <w:r w:rsidR="00292600">
        <w:rPr>
          <w:color w:val="000000"/>
        </w:rPr>
        <w:t>in Article 11 of</w:t>
      </w:r>
      <w:r w:rsidR="00292600" w:rsidRPr="00E4070D">
        <w:rPr>
          <w:color w:val="000000"/>
        </w:rPr>
        <w:t xml:space="preserve"> this Law</w:t>
      </w:r>
      <w:r>
        <w:rPr>
          <w:szCs w:val="24"/>
          <w:lang w:eastAsia="lt-LT"/>
        </w:rPr>
        <w:t>;</w:t>
      </w:r>
    </w:p>
    <w:p w:rsidR="001F4274" w:rsidRDefault="001F4274" w:rsidP="00025FA8">
      <w:pPr>
        <w:tabs>
          <w:tab w:val="left" w:pos="709"/>
        </w:tabs>
        <w:spacing w:after="100" w:afterAutospacing="1"/>
        <w:jc w:val="both"/>
        <w:rPr>
          <w:szCs w:val="24"/>
          <w:lang w:eastAsia="lt-LT"/>
        </w:rPr>
      </w:pPr>
      <w:r>
        <w:rPr>
          <w:szCs w:val="24"/>
          <w:lang w:eastAsia="lt-LT"/>
        </w:rPr>
        <w:t xml:space="preserve">12) </w:t>
      </w:r>
      <w:r w:rsidR="003F4A45">
        <w:t xml:space="preserve">the </w:t>
      </w:r>
      <w:r w:rsidR="003F4A45" w:rsidRPr="00E4070D">
        <w:t xml:space="preserve">documents and data </w:t>
      </w:r>
      <w:r w:rsidR="003F4A45">
        <w:t xml:space="preserve">demonstrating </w:t>
      </w:r>
      <w:r w:rsidR="003F4A45" w:rsidRPr="00E4070D">
        <w:t>that</w:t>
      </w:r>
      <w:r w:rsidR="003F4A45">
        <w:rPr>
          <w:szCs w:val="24"/>
        </w:rPr>
        <w:t xml:space="preserve"> the applicant </w:t>
      </w:r>
      <w:r w:rsidR="003F4A45">
        <w:t xml:space="preserve">meets the requirements set out </w:t>
      </w:r>
      <w:r w:rsidR="003F4A45" w:rsidRPr="00E4070D">
        <w:t>Article 20</w:t>
      </w:r>
      <w:r w:rsidR="003F4A45">
        <w:t>(2) and (3)</w:t>
      </w:r>
      <w:r w:rsidR="003F4A45" w:rsidRPr="00E4070D">
        <w:t xml:space="preserve"> of th</w:t>
      </w:r>
      <w:r w:rsidR="003F4A45">
        <w:t>is</w:t>
      </w:r>
      <w:r w:rsidR="003F4A45" w:rsidRPr="00E4070D">
        <w:t xml:space="preserve"> Law and supporting the amount of </w:t>
      </w:r>
      <w:r w:rsidR="003F4A45" w:rsidRPr="00E4070D">
        <w:rPr>
          <w:szCs w:val="24"/>
        </w:rPr>
        <w:t xml:space="preserve">professional indemnity insurance or </w:t>
      </w:r>
      <w:r w:rsidR="003F4A45">
        <w:rPr>
          <w:szCs w:val="24"/>
        </w:rPr>
        <w:t xml:space="preserve">other </w:t>
      </w:r>
      <w:r w:rsidR="003F4A45" w:rsidRPr="00E4070D">
        <w:rPr>
          <w:szCs w:val="24"/>
        </w:rPr>
        <w:t>comparable guarantee</w:t>
      </w:r>
      <w:r>
        <w:rPr>
          <w:szCs w:val="24"/>
          <w:lang w:eastAsia="lt-LT"/>
        </w:rPr>
        <w:t>;</w:t>
      </w:r>
    </w:p>
    <w:p w:rsidR="001F4274" w:rsidRDefault="001F4274" w:rsidP="00025FA8">
      <w:pPr>
        <w:tabs>
          <w:tab w:val="left" w:pos="709"/>
        </w:tabs>
        <w:spacing w:after="100" w:afterAutospacing="1"/>
        <w:jc w:val="both"/>
        <w:rPr>
          <w:szCs w:val="24"/>
          <w:lang w:eastAsia="lt-LT"/>
        </w:rPr>
      </w:pPr>
      <w:r>
        <w:rPr>
          <w:szCs w:val="24"/>
          <w:lang w:eastAsia="lt-LT"/>
        </w:rPr>
        <w:t xml:space="preserve">13) </w:t>
      </w:r>
      <w:r w:rsidRPr="00E4070D">
        <w:rPr>
          <w:color w:val="000000"/>
        </w:rPr>
        <w:t xml:space="preserve">the </w:t>
      </w:r>
      <w:r w:rsidR="00AF0BDB" w:rsidRPr="00E4070D">
        <w:rPr>
          <w:color w:val="000000"/>
        </w:rPr>
        <w:t xml:space="preserve">address </w:t>
      </w:r>
      <w:r w:rsidR="00AF0BDB">
        <w:rPr>
          <w:color w:val="000000"/>
        </w:rPr>
        <w:t xml:space="preserve">of the </w:t>
      </w:r>
      <w:r w:rsidRPr="00E4070D">
        <w:rPr>
          <w:color w:val="000000"/>
        </w:rPr>
        <w:t>head office</w:t>
      </w:r>
      <w:r>
        <w:rPr>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3. </w:t>
      </w:r>
      <w:r w:rsidR="00945283" w:rsidRPr="00152FA3">
        <w:rPr>
          <w:color w:val="000000"/>
        </w:rPr>
        <w:t xml:space="preserve">The information indicated in </w:t>
      </w:r>
      <w:r w:rsidR="00945283">
        <w:rPr>
          <w:color w:val="000000"/>
        </w:rPr>
        <w:t>points</w:t>
      </w:r>
      <w:r w:rsidR="00945283" w:rsidRPr="00152FA3">
        <w:rPr>
          <w:color w:val="000000"/>
        </w:rPr>
        <w:t xml:space="preserve"> </w:t>
      </w:r>
      <w:r w:rsidR="00945283">
        <w:rPr>
          <w:color w:val="000000"/>
        </w:rPr>
        <w:t>4, 5</w:t>
      </w:r>
      <w:r w:rsidR="00945283" w:rsidRPr="00152FA3">
        <w:rPr>
          <w:color w:val="000000"/>
        </w:rPr>
        <w:t xml:space="preserve"> </w:t>
      </w:r>
      <w:r w:rsidR="00945283">
        <w:rPr>
          <w:color w:val="000000"/>
        </w:rPr>
        <w:t xml:space="preserve">and 9 </w:t>
      </w:r>
      <w:r w:rsidR="00945283" w:rsidRPr="00152FA3">
        <w:rPr>
          <w:color w:val="000000"/>
        </w:rPr>
        <w:t xml:space="preserve">of paragraph </w:t>
      </w:r>
      <w:r w:rsidR="00945283">
        <w:rPr>
          <w:color w:val="000000"/>
        </w:rPr>
        <w:t>2</w:t>
      </w:r>
      <w:r w:rsidR="00945283" w:rsidRPr="00152FA3">
        <w:rPr>
          <w:color w:val="000000"/>
        </w:rPr>
        <w:t xml:space="preserve"> of this Article must be accompanied by a description of internal audit </w:t>
      </w:r>
      <w:r w:rsidR="00945283">
        <w:rPr>
          <w:color w:val="000000"/>
        </w:rPr>
        <w:t>arrangements</w:t>
      </w:r>
      <w:r w:rsidR="00945283" w:rsidRPr="00152FA3">
        <w:rPr>
          <w:color w:val="000000"/>
        </w:rPr>
        <w:t xml:space="preserve"> and the organisational arrangements specifying the steps to be taken </w:t>
      </w:r>
      <w:r w:rsidR="00945283">
        <w:rPr>
          <w:color w:val="000000"/>
        </w:rPr>
        <w:t>to</w:t>
      </w:r>
      <w:r w:rsidR="00945283" w:rsidRPr="00152FA3">
        <w:rPr>
          <w:color w:val="000000"/>
        </w:rPr>
        <w:t xml:space="preserve"> protect the interests of users and </w:t>
      </w:r>
      <w:r w:rsidR="00945283">
        <w:rPr>
          <w:color w:val="000000"/>
        </w:rPr>
        <w:t xml:space="preserve">to </w:t>
      </w:r>
      <w:r w:rsidR="00945283" w:rsidRPr="00152FA3">
        <w:rPr>
          <w:color w:val="000000"/>
        </w:rPr>
        <w:t>ensur</w:t>
      </w:r>
      <w:r w:rsidR="00945283">
        <w:rPr>
          <w:color w:val="000000"/>
        </w:rPr>
        <w:t>e</w:t>
      </w:r>
      <w:r w:rsidR="00945283" w:rsidRPr="00152FA3">
        <w:rPr>
          <w:color w:val="000000"/>
        </w:rPr>
        <w:t xml:space="preserve"> continuity and reliability in the performance of payment services</w:t>
      </w:r>
      <w:r>
        <w:rPr>
          <w:bCs/>
          <w:color w:val="000000"/>
          <w:szCs w:val="24"/>
          <w:lang w:eastAsia="lt-LT"/>
        </w:rPr>
        <w:t xml:space="preserve">. </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4. A licen</w:t>
      </w:r>
      <w:r w:rsidR="000E2F7B">
        <w:rPr>
          <w:bCs/>
          <w:color w:val="000000"/>
          <w:szCs w:val="24"/>
          <w:lang w:eastAsia="lt-LT"/>
        </w:rPr>
        <w:t>c</w:t>
      </w:r>
      <w:r>
        <w:rPr>
          <w:bCs/>
          <w:color w:val="000000"/>
          <w:szCs w:val="24"/>
          <w:lang w:eastAsia="lt-LT"/>
        </w:rPr>
        <w:t>e of a payment institutio</w:t>
      </w:r>
      <w:r w:rsidRPr="00025FA8">
        <w:rPr>
          <w:bCs/>
          <w:color w:val="000000"/>
          <w:szCs w:val="24"/>
          <w:lang w:eastAsia="lt-LT"/>
        </w:rPr>
        <w:t xml:space="preserve">n providing only </w:t>
      </w:r>
      <w:r w:rsidR="000E2F7B" w:rsidRPr="00025FA8">
        <w:rPr>
          <w:bCs/>
          <w:color w:val="000000"/>
          <w:szCs w:val="24"/>
          <w:lang w:eastAsia="lt-LT"/>
        </w:rPr>
        <w:t xml:space="preserve">an </w:t>
      </w:r>
      <w:r w:rsidRPr="00025FA8">
        <w:rPr>
          <w:bCs/>
          <w:color w:val="000000"/>
          <w:szCs w:val="24"/>
          <w:lang w:eastAsia="lt-LT"/>
        </w:rPr>
        <w:t xml:space="preserve">account information service shall be issued </w:t>
      </w:r>
      <w:r w:rsidRPr="00025FA8">
        <w:rPr>
          <w:color w:val="000000"/>
        </w:rPr>
        <w:t xml:space="preserve">only to a legal person applying for a licence </w:t>
      </w:r>
      <w:r w:rsidRPr="00025FA8">
        <w:rPr>
          <w:bCs/>
          <w:color w:val="000000"/>
          <w:szCs w:val="24"/>
          <w:lang w:eastAsia="lt-LT"/>
        </w:rPr>
        <w:t xml:space="preserve">of a payment institution providing only </w:t>
      </w:r>
      <w:r w:rsidR="000E2F7B" w:rsidRPr="00025FA8">
        <w:rPr>
          <w:bCs/>
          <w:color w:val="000000"/>
          <w:szCs w:val="24"/>
          <w:lang w:eastAsia="lt-LT"/>
        </w:rPr>
        <w:t xml:space="preserve">an </w:t>
      </w:r>
      <w:r w:rsidRPr="00025FA8">
        <w:rPr>
          <w:bCs/>
          <w:color w:val="000000"/>
          <w:szCs w:val="24"/>
          <w:lang w:eastAsia="lt-LT"/>
        </w:rPr>
        <w:t>account information service (hereinafter</w:t>
      </w:r>
      <w:r w:rsidR="000E2F7B" w:rsidRPr="00025FA8">
        <w:rPr>
          <w:bCs/>
          <w:color w:val="000000"/>
          <w:szCs w:val="24"/>
          <w:lang w:eastAsia="lt-LT"/>
        </w:rPr>
        <w:t>:</w:t>
      </w:r>
      <w:r w:rsidRPr="00025FA8">
        <w:rPr>
          <w:bCs/>
          <w:color w:val="000000"/>
          <w:szCs w:val="24"/>
          <w:lang w:eastAsia="lt-LT"/>
        </w:rPr>
        <w:t xml:space="preserve"> a </w:t>
      </w:r>
      <w:r w:rsidR="000E2F7B" w:rsidRPr="00025FA8">
        <w:rPr>
          <w:bCs/>
          <w:color w:val="000000"/>
          <w:szCs w:val="24"/>
          <w:lang w:eastAsia="lt-LT"/>
        </w:rPr>
        <w:t>‘</w:t>
      </w:r>
      <w:r w:rsidRPr="00025FA8">
        <w:rPr>
          <w:bCs/>
          <w:color w:val="000000"/>
          <w:szCs w:val="24"/>
          <w:lang w:eastAsia="lt-LT"/>
        </w:rPr>
        <w:t>legal person applying for a licence</w:t>
      </w:r>
      <w:r w:rsidR="000E2F7B" w:rsidRPr="00025FA8">
        <w:rPr>
          <w:bCs/>
          <w:color w:val="000000"/>
          <w:szCs w:val="24"/>
          <w:lang w:eastAsia="lt-LT"/>
        </w:rPr>
        <w:t>’</w:t>
      </w:r>
      <w:r w:rsidRPr="00025FA8">
        <w:rPr>
          <w:bCs/>
          <w:color w:val="000000"/>
          <w:szCs w:val="24"/>
          <w:lang w:eastAsia="lt-LT"/>
        </w:rPr>
        <w:t xml:space="preserve">) </w:t>
      </w:r>
      <w:r w:rsidRPr="00025FA8">
        <w:rPr>
          <w:color w:val="000000"/>
        </w:rPr>
        <w:t xml:space="preserve">who, </w:t>
      </w:r>
      <w:r w:rsidR="000E2F7B" w:rsidRPr="00025FA8">
        <w:rPr>
          <w:color w:val="000000"/>
        </w:rPr>
        <w:t>taking account of the need to ensure reliable governance of a payment institution based on prudential principles, has put in place the payment institution activity management procedure which is consistent and proportionate to</w:t>
      </w:r>
      <w:r w:rsidR="000E2F7B" w:rsidRPr="00025FA8">
        <w:rPr>
          <w:szCs w:val="24"/>
        </w:rPr>
        <w:t xml:space="preserve"> the nature, scope and complexity of the payment institution’s activities, including the comprehensible structural organisation which allows ensuring the separation of functions and vertical and horizontal responsibility relationships with clearly defined, transparent and consistent responsibility limits and systems of</w:t>
      </w:r>
      <w:r w:rsidR="000E2F7B" w:rsidRPr="00E4070D">
        <w:rPr>
          <w:szCs w:val="24"/>
        </w:rPr>
        <w:t xml:space="preserve"> the identification, management, monitoring of </w:t>
      </w:r>
      <w:r w:rsidR="000E2F7B">
        <w:rPr>
          <w:szCs w:val="24"/>
        </w:rPr>
        <w:t xml:space="preserve">existing/potential </w:t>
      </w:r>
      <w:r w:rsidR="000E2F7B" w:rsidRPr="00E4070D">
        <w:rPr>
          <w:szCs w:val="24"/>
        </w:rPr>
        <w:t>risks, management information and internal control, including reliable administrative arrangements and accounting system</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5. </w:t>
      </w:r>
      <w:r w:rsidRPr="00E4070D">
        <w:rPr>
          <w:color w:val="000000"/>
        </w:rPr>
        <w:t xml:space="preserve">The supervisory authority shall have the right to </w:t>
      </w:r>
      <w:r w:rsidR="008E0BBE" w:rsidRPr="007F7006">
        <w:rPr>
          <w:color w:val="000000"/>
        </w:rPr>
        <w:t>carry out</w:t>
      </w:r>
      <w:r w:rsidRPr="007F7006">
        <w:rPr>
          <w:color w:val="000000"/>
        </w:rPr>
        <w:t xml:space="preserve"> an on-site inspection of </w:t>
      </w:r>
      <w:r w:rsidR="008E0BBE" w:rsidRPr="007F7006">
        <w:rPr>
          <w:color w:val="000000"/>
        </w:rPr>
        <w:t xml:space="preserve">preparedness of </w:t>
      </w:r>
      <w:r w:rsidRPr="007F7006">
        <w:rPr>
          <w:color w:val="000000"/>
        </w:rPr>
        <w:t>a legal person applying for a licence to provide payment services. The on-site inspection of preparedness to provide payment services</w:t>
      </w:r>
      <w:r w:rsidRPr="007F7006">
        <w:rPr>
          <w:i/>
          <w:iCs/>
          <w:color w:val="000000"/>
        </w:rPr>
        <w:t xml:space="preserve"> </w:t>
      </w:r>
      <w:r w:rsidRPr="007F7006">
        <w:rPr>
          <w:color w:val="000000"/>
        </w:rPr>
        <w:t xml:space="preserve">shall </w:t>
      </w:r>
      <w:r w:rsidR="008E0BBE" w:rsidRPr="007F7006">
        <w:rPr>
          <w:i/>
          <w:iCs/>
          <w:color w:val="000000"/>
        </w:rPr>
        <w:t>mutatis</w:t>
      </w:r>
      <w:r w:rsidR="008E0BBE" w:rsidRPr="00E4070D">
        <w:rPr>
          <w:i/>
          <w:iCs/>
          <w:color w:val="000000"/>
        </w:rPr>
        <w:t xml:space="preserve"> mutandis</w:t>
      </w:r>
      <w:r w:rsidR="008E0BBE" w:rsidRPr="00E4070D">
        <w:rPr>
          <w:color w:val="000000"/>
        </w:rPr>
        <w:t xml:space="preserve"> </w:t>
      </w:r>
      <w:r w:rsidRPr="00E4070D">
        <w:rPr>
          <w:color w:val="000000"/>
        </w:rPr>
        <w:t xml:space="preserve">be subject to provisions of Article </w:t>
      </w:r>
      <w:r>
        <w:rPr>
          <w:color w:val="000000"/>
        </w:rPr>
        <w:t>29</w:t>
      </w:r>
      <w:r w:rsidRPr="00E4070D">
        <w:rPr>
          <w:color w:val="000000"/>
        </w:rPr>
        <w:t xml:space="preserve"> of this Law</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6. </w:t>
      </w:r>
      <w:r w:rsidRPr="00E4070D">
        <w:rPr>
          <w:color w:val="000000"/>
        </w:rPr>
        <w:t xml:space="preserve">The supervisory authority must </w:t>
      </w:r>
      <w:r>
        <w:rPr>
          <w:color w:val="000000"/>
        </w:rPr>
        <w:t>examine</w:t>
      </w:r>
      <w:r w:rsidRPr="00E4070D">
        <w:rPr>
          <w:color w:val="000000"/>
        </w:rPr>
        <w:t xml:space="preserve"> the submitted documents, data and/or information, take a decision on</w:t>
      </w:r>
      <w:r w:rsidR="004717D5">
        <w:rPr>
          <w:color w:val="000000"/>
        </w:rPr>
        <w:t xml:space="preserve"> the</w:t>
      </w:r>
      <w:r w:rsidRPr="00E4070D">
        <w:rPr>
          <w:color w:val="000000"/>
        </w:rPr>
        <w:t xml:space="preserve"> issu</w:t>
      </w:r>
      <w:r w:rsidR="004717D5">
        <w:rPr>
          <w:color w:val="000000"/>
        </w:rPr>
        <w:t>ance of</w:t>
      </w:r>
      <w:r w:rsidRPr="00E4070D">
        <w:rPr>
          <w:color w:val="000000"/>
        </w:rPr>
        <w:t xml:space="preserve"> a </w:t>
      </w:r>
      <w:r>
        <w:rPr>
          <w:bCs/>
          <w:color w:val="000000"/>
          <w:szCs w:val="24"/>
          <w:lang w:eastAsia="lt-LT"/>
        </w:rPr>
        <w:t>licen</w:t>
      </w:r>
      <w:r w:rsidR="000718F2">
        <w:rPr>
          <w:bCs/>
          <w:color w:val="000000"/>
          <w:szCs w:val="24"/>
          <w:lang w:eastAsia="lt-LT"/>
        </w:rPr>
        <w:t>c</w:t>
      </w:r>
      <w:r>
        <w:rPr>
          <w:bCs/>
          <w:color w:val="000000"/>
          <w:szCs w:val="24"/>
          <w:lang w:eastAsia="lt-LT"/>
        </w:rPr>
        <w:t xml:space="preserve">e of a payment institution providing only </w:t>
      </w:r>
      <w:r w:rsidR="000718F2">
        <w:rPr>
          <w:bCs/>
          <w:color w:val="000000"/>
          <w:szCs w:val="24"/>
          <w:lang w:eastAsia="lt-LT"/>
        </w:rPr>
        <w:t xml:space="preserve">an </w:t>
      </w:r>
      <w:r>
        <w:rPr>
          <w:bCs/>
          <w:color w:val="000000"/>
          <w:szCs w:val="24"/>
          <w:lang w:eastAsia="lt-LT"/>
        </w:rPr>
        <w:t xml:space="preserve">account information service </w:t>
      </w:r>
      <w:r w:rsidRPr="00E4070D">
        <w:rPr>
          <w:color w:val="000000"/>
        </w:rPr>
        <w:t xml:space="preserve">and </w:t>
      </w:r>
      <w:r w:rsidR="00E179CA">
        <w:rPr>
          <w:color w:val="000000"/>
        </w:rPr>
        <w:t>give a</w:t>
      </w:r>
      <w:r>
        <w:rPr>
          <w:color w:val="000000"/>
        </w:rPr>
        <w:t xml:space="preserve"> writ</w:t>
      </w:r>
      <w:r w:rsidR="00E179CA">
        <w:rPr>
          <w:color w:val="000000"/>
        </w:rPr>
        <w:t>ten notice thereof to</w:t>
      </w:r>
      <w:r w:rsidRPr="00E4070D">
        <w:rPr>
          <w:color w:val="000000"/>
        </w:rPr>
        <w:t xml:space="preserve"> the legal person applying for </w:t>
      </w:r>
      <w:r w:rsidR="004717D5">
        <w:rPr>
          <w:color w:val="000000"/>
        </w:rPr>
        <w:t>the</w:t>
      </w:r>
      <w:r w:rsidRPr="00E4070D">
        <w:rPr>
          <w:color w:val="000000"/>
        </w:rPr>
        <w:t xml:space="preserve"> licence no</w:t>
      </w:r>
      <w:r w:rsidR="000718F2">
        <w:rPr>
          <w:color w:val="000000"/>
        </w:rPr>
        <w:t>t</w:t>
      </w:r>
      <w:r w:rsidRPr="00E4070D">
        <w:rPr>
          <w:color w:val="000000"/>
        </w:rPr>
        <w:t xml:space="preserve"> later than within three months of receipt of the application</w:t>
      </w:r>
      <w:r>
        <w:rPr>
          <w:color w:val="000000"/>
        </w:rPr>
        <w:t xml:space="preserve"> </w:t>
      </w:r>
      <w:r w:rsidR="00E179CA">
        <w:rPr>
          <w:color w:val="000000"/>
        </w:rPr>
        <w:t>and having regard to</w:t>
      </w:r>
      <w:r w:rsidRPr="00E4070D">
        <w:rPr>
          <w:color w:val="000000"/>
        </w:rPr>
        <w:t xml:space="preserve"> provisions of Article </w:t>
      </w:r>
      <w:r w:rsidR="000718F2">
        <w:rPr>
          <w:color w:val="000000"/>
        </w:rPr>
        <w:t>43</w:t>
      </w:r>
      <w:r w:rsidR="000718F2" w:rsidRPr="000718F2">
        <w:rPr>
          <w:color w:val="000000"/>
          <w:vertAlign w:val="superscript"/>
        </w:rPr>
        <w:t>1</w:t>
      </w:r>
      <w:r w:rsidRPr="00E4070D">
        <w:rPr>
          <w:color w:val="000000"/>
        </w:rPr>
        <w:t xml:space="preserve"> of </w:t>
      </w:r>
      <w:r w:rsidR="000718F2">
        <w:rPr>
          <w:color w:val="000000"/>
        </w:rPr>
        <w:t>the</w:t>
      </w:r>
      <w:r w:rsidRPr="00E4070D">
        <w:rPr>
          <w:color w:val="000000"/>
        </w:rPr>
        <w:t xml:space="preserve"> Law</w:t>
      </w:r>
      <w:r w:rsidR="000718F2">
        <w:rPr>
          <w:color w:val="000000"/>
        </w:rPr>
        <w:t xml:space="preserve"> on the Bank of Lithuania</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7. </w:t>
      </w:r>
      <w:r w:rsidRPr="00E4070D">
        <w:rPr>
          <w:color w:val="000000"/>
        </w:rPr>
        <w:t xml:space="preserve">The supervisory authority shall </w:t>
      </w:r>
      <w:r w:rsidR="009443F8">
        <w:rPr>
          <w:color w:val="000000"/>
        </w:rPr>
        <w:t>provide</w:t>
      </w:r>
      <w:r w:rsidRPr="00E4070D">
        <w:rPr>
          <w:color w:val="000000"/>
        </w:rPr>
        <w:t xml:space="preserve"> a justified refusal to issue</w:t>
      </w:r>
      <w:r>
        <w:rPr>
          <w:color w:val="000000"/>
        </w:rPr>
        <w:t xml:space="preserve"> a</w:t>
      </w:r>
      <w:r>
        <w:rPr>
          <w:bCs/>
          <w:color w:val="000000"/>
          <w:szCs w:val="24"/>
          <w:lang w:eastAsia="lt-LT"/>
        </w:rPr>
        <w:t xml:space="preserve"> licen</w:t>
      </w:r>
      <w:r w:rsidR="00C8456D">
        <w:rPr>
          <w:bCs/>
          <w:color w:val="000000"/>
          <w:szCs w:val="24"/>
          <w:lang w:eastAsia="lt-LT"/>
        </w:rPr>
        <w:t>c</w:t>
      </w:r>
      <w:r>
        <w:rPr>
          <w:bCs/>
          <w:color w:val="000000"/>
          <w:szCs w:val="24"/>
          <w:lang w:eastAsia="lt-LT"/>
        </w:rPr>
        <w:t xml:space="preserve">e of a payment institution providing only </w:t>
      </w:r>
      <w:r w:rsidR="00C8456D">
        <w:rPr>
          <w:bCs/>
          <w:color w:val="000000"/>
          <w:szCs w:val="24"/>
          <w:lang w:eastAsia="lt-LT"/>
        </w:rPr>
        <w:t xml:space="preserve">an </w:t>
      </w:r>
      <w:r>
        <w:rPr>
          <w:bCs/>
          <w:color w:val="000000"/>
          <w:szCs w:val="24"/>
          <w:lang w:eastAsia="lt-LT"/>
        </w:rPr>
        <w:t>account information service where:</w:t>
      </w:r>
    </w:p>
    <w:p w:rsidR="001F4274" w:rsidRDefault="001F4274" w:rsidP="00025FA8">
      <w:pPr>
        <w:tabs>
          <w:tab w:val="left" w:pos="709"/>
        </w:tabs>
        <w:spacing w:after="100" w:afterAutospacing="1"/>
        <w:jc w:val="both"/>
        <w:rPr>
          <w:color w:val="000000"/>
          <w:szCs w:val="24"/>
          <w:lang w:eastAsia="lt-LT"/>
        </w:rPr>
      </w:pPr>
      <w:r>
        <w:rPr>
          <w:bCs/>
          <w:color w:val="000000"/>
          <w:szCs w:val="24"/>
          <w:lang w:eastAsia="lt-LT"/>
        </w:rPr>
        <w:t xml:space="preserve">1) </w:t>
      </w:r>
      <w:r w:rsidR="00EA4D9C" w:rsidRPr="00152FA3">
        <w:rPr>
          <w:color w:val="000000"/>
        </w:rPr>
        <w:t>the submitted documents</w:t>
      </w:r>
      <w:r w:rsidR="00EA4D9C">
        <w:rPr>
          <w:color w:val="000000"/>
        </w:rPr>
        <w:t>,</w:t>
      </w:r>
      <w:r w:rsidR="00EA4D9C" w:rsidRPr="00152FA3">
        <w:rPr>
          <w:color w:val="000000"/>
        </w:rPr>
        <w:t xml:space="preserve"> </w:t>
      </w:r>
      <w:r w:rsidR="00EA4D9C" w:rsidRPr="00E4070D">
        <w:rPr>
          <w:color w:val="000000"/>
        </w:rPr>
        <w:t>data and/or information</w:t>
      </w:r>
      <w:r w:rsidR="00EA4D9C">
        <w:rPr>
          <w:color w:val="000000"/>
        </w:rPr>
        <w:t xml:space="preserve"> accompanying</w:t>
      </w:r>
      <w:r w:rsidR="00EA4D9C" w:rsidRPr="00E4070D">
        <w:rPr>
          <w:color w:val="000000"/>
        </w:rPr>
        <w:t xml:space="preserve"> the application do not meet the requirements </w:t>
      </w:r>
      <w:r w:rsidR="00EA4D9C">
        <w:rPr>
          <w:color w:val="000000"/>
        </w:rPr>
        <w:t>of</w:t>
      </w:r>
      <w:r w:rsidR="00EA4D9C" w:rsidRPr="00E4070D">
        <w:rPr>
          <w:color w:val="000000"/>
        </w:rPr>
        <w:t xml:space="preserve"> this Law and legal acts of the supervisory authority regulating the procedure of application of such requirements, </w:t>
      </w:r>
      <w:r w:rsidR="00EA4D9C">
        <w:rPr>
          <w:color w:val="000000"/>
        </w:rPr>
        <w:t>the</w:t>
      </w:r>
      <w:r w:rsidR="00EA4D9C" w:rsidRPr="00E4070D">
        <w:rPr>
          <w:color w:val="000000"/>
        </w:rPr>
        <w:t xml:space="preserve"> legal person applying for </w:t>
      </w:r>
      <w:r w:rsidR="00EA4D9C">
        <w:rPr>
          <w:color w:val="000000"/>
        </w:rPr>
        <w:t>the</w:t>
      </w:r>
      <w:r w:rsidR="00EA4D9C" w:rsidRPr="00E4070D">
        <w:rPr>
          <w:color w:val="000000"/>
        </w:rPr>
        <w:t xml:space="preserve"> licence does not submit the documents</w:t>
      </w:r>
      <w:r w:rsidR="006C11D2">
        <w:rPr>
          <w:color w:val="000000"/>
        </w:rPr>
        <w:t>, data</w:t>
      </w:r>
      <w:r w:rsidR="00EA4D9C" w:rsidRPr="00E4070D">
        <w:rPr>
          <w:color w:val="000000"/>
        </w:rPr>
        <w:t xml:space="preserve"> and/or information specified in paragraph 2 of this Article by the deadline fixed by the supervisory authority when the latter requ</w:t>
      </w:r>
      <w:r w:rsidR="00EA4D9C">
        <w:rPr>
          <w:color w:val="000000"/>
        </w:rPr>
        <w:t>ests</w:t>
      </w:r>
      <w:r w:rsidR="00EA4D9C" w:rsidRPr="00E4070D">
        <w:rPr>
          <w:color w:val="000000"/>
        </w:rPr>
        <w:t xml:space="preserve"> to submit missing and/or updated documents, data and/or information necessary for taking the decision, or not all additionally requ</w:t>
      </w:r>
      <w:r w:rsidR="00EA4D9C">
        <w:rPr>
          <w:color w:val="000000"/>
        </w:rPr>
        <w:t>ested</w:t>
      </w:r>
      <w:r w:rsidR="00EA4D9C" w:rsidRPr="00E4070D">
        <w:rPr>
          <w:color w:val="000000"/>
        </w:rPr>
        <w:t xml:space="preserve"> documents, data and/or information are submitted </w:t>
      </w:r>
      <w:r w:rsidR="00EA4D9C" w:rsidRPr="00152FA3">
        <w:rPr>
          <w:color w:val="000000"/>
        </w:rPr>
        <w:t>or they are incorrect</w:t>
      </w:r>
      <w:r>
        <w:rPr>
          <w:szCs w:val="24"/>
        </w:rPr>
        <w:t xml:space="preserve">; </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2) </w:t>
      </w:r>
      <w:r>
        <w:rPr>
          <w:szCs w:val="24"/>
        </w:rPr>
        <w:t>the</w:t>
      </w:r>
      <w:r w:rsidRPr="00E4070D">
        <w:rPr>
          <w:color w:val="000000"/>
        </w:rPr>
        <w:t xml:space="preserve"> legal person applying for </w:t>
      </w:r>
      <w:r w:rsidR="000001D9">
        <w:rPr>
          <w:color w:val="000000"/>
        </w:rPr>
        <w:t>the</w:t>
      </w:r>
      <w:r w:rsidRPr="00E4070D">
        <w:rPr>
          <w:color w:val="000000"/>
        </w:rPr>
        <w:t xml:space="preserve"> licence does not have a head office in the Republic of Lithuania, </w:t>
      </w:r>
      <w:r w:rsidR="000001D9">
        <w:rPr>
          <w:color w:val="000000"/>
        </w:rPr>
        <w:t>does</w:t>
      </w:r>
      <w:r w:rsidRPr="00E4070D">
        <w:rPr>
          <w:color w:val="000000"/>
        </w:rPr>
        <w:t xml:space="preserve"> not </w:t>
      </w:r>
      <w:r w:rsidR="000001D9">
        <w:rPr>
          <w:color w:val="000000"/>
        </w:rPr>
        <w:t>intend</w:t>
      </w:r>
      <w:r w:rsidRPr="00E4070D">
        <w:rPr>
          <w:color w:val="000000"/>
        </w:rPr>
        <w:t xml:space="preserve"> to </w:t>
      </w:r>
      <w:r>
        <w:rPr>
          <w:color w:val="000000"/>
        </w:rPr>
        <w:t xml:space="preserve">provide services </w:t>
      </w:r>
      <w:r w:rsidRPr="00E4070D">
        <w:rPr>
          <w:color w:val="000000"/>
        </w:rPr>
        <w:t>in the Republic of Lithuania</w:t>
      </w:r>
      <w:r w:rsidRPr="00E4070D">
        <w:rPr>
          <w:szCs w:val="24"/>
        </w:rPr>
        <w:t xml:space="preserve">, its legal form, </w:t>
      </w:r>
      <w:r w:rsidR="00BE5538">
        <w:rPr>
          <w:szCs w:val="24"/>
        </w:rPr>
        <w:t>managers</w:t>
      </w:r>
      <w:r w:rsidRPr="00E4070D">
        <w:rPr>
          <w:szCs w:val="24"/>
        </w:rPr>
        <w:t xml:space="preserve">, professional indemnity insurance or </w:t>
      </w:r>
      <w:r w:rsidR="000001D9">
        <w:rPr>
          <w:szCs w:val="24"/>
        </w:rPr>
        <w:t xml:space="preserve">other </w:t>
      </w:r>
      <w:r w:rsidRPr="00E4070D">
        <w:rPr>
          <w:szCs w:val="24"/>
        </w:rPr>
        <w:t>comparable guarantee</w:t>
      </w:r>
      <w:r>
        <w:rPr>
          <w:szCs w:val="24"/>
        </w:rPr>
        <w:t xml:space="preserve"> </w:t>
      </w:r>
      <w:r>
        <w:rPr>
          <w:color w:val="000000"/>
        </w:rPr>
        <w:t>do</w:t>
      </w:r>
      <w:r w:rsidR="000001D9">
        <w:rPr>
          <w:color w:val="000000"/>
        </w:rPr>
        <w:t xml:space="preserve"> not meet the requirements set out </w:t>
      </w:r>
      <w:r w:rsidRPr="00E4070D">
        <w:rPr>
          <w:color w:val="000000"/>
        </w:rPr>
        <w:t xml:space="preserve">by </w:t>
      </w:r>
      <w:r w:rsidRPr="00E4070D">
        <w:rPr>
          <w:szCs w:val="24"/>
        </w:rPr>
        <w:t>this Law and</w:t>
      </w:r>
      <w:r w:rsidRPr="00E4070D">
        <w:rPr>
          <w:color w:val="000000"/>
        </w:rPr>
        <w:t xml:space="preserve"> legal acts of the supervisory authority regulating the procedure of application of such requirements</w:t>
      </w:r>
      <w:r>
        <w:rPr>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3) </w:t>
      </w:r>
      <w:r w:rsidRPr="00E4070D">
        <w:rPr>
          <w:color w:val="000000"/>
        </w:rPr>
        <w:t xml:space="preserve">close links exist between the legal person applying for </w:t>
      </w:r>
      <w:r w:rsidR="000001D9">
        <w:rPr>
          <w:color w:val="000000"/>
        </w:rPr>
        <w:t>the</w:t>
      </w:r>
      <w:r w:rsidRPr="00E4070D">
        <w:rPr>
          <w:color w:val="000000"/>
        </w:rPr>
        <w:t xml:space="preserve"> licence and a</w:t>
      </w:r>
      <w:r>
        <w:rPr>
          <w:color w:val="000000"/>
        </w:rPr>
        <w:t xml:space="preserve"> third party </w:t>
      </w:r>
      <w:r w:rsidR="000001D9">
        <w:rPr>
          <w:color w:val="000000"/>
        </w:rPr>
        <w:t xml:space="preserve">and </w:t>
      </w:r>
      <w:r>
        <w:rPr>
          <w:color w:val="000000"/>
        </w:rPr>
        <w:t xml:space="preserve">are likely to </w:t>
      </w:r>
      <w:r w:rsidRPr="00E4070D">
        <w:rPr>
          <w:color w:val="000000"/>
        </w:rPr>
        <w:t xml:space="preserve">prevent the effective exercise by the supervisory authority of supervision of the </w:t>
      </w:r>
      <w:r>
        <w:rPr>
          <w:color w:val="000000"/>
        </w:rPr>
        <w:t>payment</w:t>
      </w:r>
      <w:r w:rsidRPr="00E4070D">
        <w:rPr>
          <w:color w:val="000000"/>
        </w:rPr>
        <w:t xml:space="preserve"> institution</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4) </w:t>
      </w:r>
      <w:r w:rsidRPr="00E4070D">
        <w:rPr>
          <w:color w:val="000000"/>
        </w:rPr>
        <w:t xml:space="preserve">close links exist between the legal person applying for </w:t>
      </w:r>
      <w:r w:rsidR="000001D9">
        <w:rPr>
          <w:color w:val="000000"/>
        </w:rPr>
        <w:t>the</w:t>
      </w:r>
      <w:r w:rsidRPr="00E4070D">
        <w:rPr>
          <w:color w:val="000000"/>
        </w:rPr>
        <w:t xml:space="preserve"> licence and a person from a foreign state whose legal acts regulating the activities of this person or difficulties in</w:t>
      </w:r>
      <w:r w:rsidR="000001D9">
        <w:rPr>
          <w:color w:val="000000"/>
        </w:rPr>
        <w:t>volved in the enforcement of</w:t>
      </w:r>
      <w:r w:rsidRPr="00E4070D">
        <w:rPr>
          <w:color w:val="000000"/>
        </w:rPr>
        <w:t xml:space="preserve"> such legal acts </w:t>
      </w:r>
      <w:r>
        <w:rPr>
          <w:color w:val="000000"/>
        </w:rPr>
        <w:t>are likely</w:t>
      </w:r>
      <w:r w:rsidRPr="00E4070D">
        <w:rPr>
          <w:color w:val="000000"/>
        </w:rPr>
        <w:t xml:space="preserve"> </w:t>
      </w:r>
      <w:r>
        <w:rPr>
          <w:color w:val="000000"/>
        </w:rPr>
        <w:t xml:space="preserve">to </w:t>
      </w:r>
      <w:r w:rsidRPr="00E4070D">
        <w:rPr>
          <w:color w:val="000000"/>
        </w:rPr>
        <w:t xml:space="preserve">prevent the </w:t>
      </w:r>
      <w:r w:rsidR="000001D9">
        <w:rPr>
          <w:color w:val="000000"/>
        </w:rPr>
        <w:t xml:space="preserve">effective exercise by the </w:t>
      </w:r>
      <w:r w:rsidRPr="00E4070D">
        <w:rPr>
          <w:color w:val="000000"/>
        </w:rPr>
        <w:t xml:space="preserve">supervisory authority </w:t>
      </w:r>
      <w:r w:rsidR="000001D9">
        <w:rPr>
          <w:color w:val="000000"/>
        </w:rPr>
        <w:t>of</w:t>
      </w:r>
      <w:r w:rsidRPr="00152FA3">
        <w:rPr>
          <w:color w:val="000000"/>
        </w:rPr>
        <w:t xml:space="preserve"> supervision of the payment institution</w:t>
      </w:r>
      <w:r>
        <w:rPr>
          <w:bCs/>
          <w:color w:val="000000"/>
          <w:szCs w:val="24"/>
          <w:lang w:eastAsia="lt-LT"/>
        </w:rPr>
        <w:t>;</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 xml:space="preserve">5) </w:t>
      </w:r>
      <w:r>
        <w:rPr>
          <w:color w:val="000000"/>
        </w:rPr>
        <w:t>the</w:t>
      </w:r>
      <w:r w:rsidRPr="00E4070D">
        <w:rPr>
          <w:color w:val="000000"/>
        </w:rPr>
        <w:t xml:space="preserve"> legal person applying for </w:t>
      </w:r>
      <w:r w:rsidR="000C4165">
        <w:rPr>
          <w:color w:val="000000"/>
        </w:rPr>
        <w:t>the</w:t>
      </w:r>
      <w:r w:rsidRPr="00E4070D">
        <w:rPr>
          <w:color w:val="000000"/>
        </w:rPr>
        <w:t xml:space="preserve"> licence does not meet the requirements </w:t>
      </w:r>
      <w:r w:rsidR="000C4165">
        <w:rPr>
          <w:color w:val="000000"/>
        </w:rPr>
        <w:t>set out</w:t>
      </w:r>
      <w:r w:rsidRPr="00E4070D">
        <w:rPr>
          <w:color w:val="000000"/>
        </w:rPr>
        <w:t xml:space="preserve"> in paragraph 4 of this Article</w:t>
      </w:r>
      <w:r>
        <w:rPr>
          <w:bCs/>
          <w:color w:val="000000"/>
          <w:szCs w:val="24"/>
          <w:lang w:eastAsia="lt-LT"/>
        </w:rPr>
        <w:t xml:space="preserve">. </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8. Where a payment institution holding a licen</w:t>
      </w:r>
      <w:r w:rsidR="000001D9">
        <w:rPr>
          <w:bCs/>
          <w:color w:val="000000"/>
          <w:szCs w:val="24"/>
          <w:lang w:eastAsia="lt-LT"/>
        </w:rPr>
        <w:t>c</w:t>
      </w:r>
      <w:r>
        <w:rPr>
          <w:bCs/>
          <w:color w:val="000000"/>
          <w:szCs w:val="24"/>
          <w:lang w:eastAsia="lt-LT"/>
        </w:rPr>
        <w:t xml:space="preserve">e of a payment institution providing only </w:t>
      </w:r>
      <w:r w:rsidR="000001D9">
        <w:rPr>
          <w:bCs/>
          <w:color w:val="000000"/>
          <w:szCs w:val="24"/>
          <w:lang w:eastAsia="lt-LT"/>
        </w:rPr>
        <w:t xml:space="preserve">an </w:t>
      </w:r>
      <w:r>
        <w:rPr>
          <w:bCs/>
          <w:color w:val="000000"/>
          <w:szCs w:val="24"/>
          <w:lang w:eastAsia="lt-LT"/>
        </w:rPr>
        <w:t xml:space="preserve">account information service </w:t>
      </w:r>
      <w:r w:rsidR="003F3E7E">
        <w:rPr>
          <w:bCs/>
          <w:color w:val="000000"/>
          <w:szCs w:val="24"/>
          <w:lang w:eastAsia="lt-LT"/>
        </w:rPr>
        <w:t>intends</w:t>
      </w:r>
      <w:r>
        <w:rPr>
          <w:bCs/>
          <w:color w:val="000000"/>
          <w:szCs w:val="24"/>
          <w:lang w:eastAsia="lt-LT"/>
        </w:rPr>
        <w:t xml:space="preserve"> to provide other payment services referred to in Article 5 of the Law on Payments, such</w:t>
      </w:r>
      <w:r w:rsidR="003F3E7E">
        <w:rPr>
          <w:bCs/>
          <w:color w:val="000000"/>
          <w:szCs w:val="24"/>
          <w:lang w:eastAsia="lt-LT"/>
        </w:rPr>
        <w:t xml:space="preserve"> a</w:t>
      </w:r>
      <w:r>
        <w:rPr>
          <w:bCs/>
          <w:color w:val="000000"/>
          <w:szCs w:val="24"/>
          <w:lang w:eastAsia="lt-LT"/>
        </w:rPr>
        <w:t xml:space="preserve"> payment institution </w:t>
      </w:r>
      <w:r w:rsidR="003F3E7E">
        <w:rPr>
          <w:bCs/>
          <w:color w:val="000000"/>
          <w:szCs w:val="24"/>
          <w:lang w:eastAsia="lt-LT"/>
        </w:rPr>
        <w:t>must</w:t>
      </w:r>
      <w:r>
        <w:rPr>
          <w:bCs/>
          <w:color w:val="000000"/>
          <w:szCs w:val="24"/>
          <w:lang w:eastAsia="lt-LT"/>
        </w:rPr>
        <w:t xml:space="preserve"> </w:t>
      </w:r>
      <w:r w:rsidR="000001D9">
        <w:rPr>
          <w:bCs/>
          <w:color w:val="000000"/>
          <w:szCs w:val="24"/>
          <w:lang w:eastAsia="lt-LT"/>
        </w:rPr>
        <w:t>submit</w:t>
      </w:r>
      <w:r>
        <w:rPr>
          <w:bCs/>
          <w:color w:val="000000"/>
          <w:szCs w:val="24"/>
          <w:lang w:eastAsia="lt-LT"/>
        </w:rPr>
        <w:t xml:space="preserve"> </w:t>
      </w:r>
      <w:r w:rsidR="000001D9">
        <w:rPr>
          <w:bCs/>
          <w:color w:val="000000"/>
          <w:szCs w:val="24"/>
          <w:lang w:eastAsia="lt-LT"/>
        </w:rPr>
        <w:t>to</w:t>
      </w:r>
      <w:r>
        <w:rPr>
          <w:bCs/>
          <w:color w:val="000000"/>
          <w:szCs w:val="24"/>
          <w:lang w:eastAsia="lt-LT"/>
        </w:rPr>
        <w:t xml:space="preserve"> the supervisory authority </w:t>
      </w:r>
      <w:r w:rsidR="000001D9">
        <w:rPr>
          <w:bCs/>
          <w:color w:val="000000"/>
          <w:szCs w:val="24"/>
          <w:lang w:eastAsia="lt-LT"/>
        </w:rPr>
        <w:t xml:space="preserve">an application </w:t>
      </w:r>
      <w:r>
        <w:rPr>
          <w:bCs/>
          <w:color w:val="000000"/>
          <w:szCs w:val="24"/>
          <w:lang w:eastAsia="lt-LT"/>
        </w:rPr>
        <w:t xml:space="preserve">for </w:t>
      </w:r>
      <w:r w:rsidR="000001D9">
        <w:rPr>
          <w:bCs/>
          <w:color w:val="000000"/>
          <w:szCs w:val="24"/>
          <w:lang w:eastAsia="lt-LT"/>
        </w:rPr>
        <w:t>withdrawal</w:t>
      </w:r>
      <w:r>
        <w:rPr>
          <w:bCs/>
          <w:color w:val="000000"/>
          <w:szCs w:val="24"/>
          <w:lang w:eastAsia="lt-LT"/>
        </w:rPr>
        <w:t xml:space="preserve"> of the licen</w:t>
      </w:r>
      <w:r w:rsidR="000001D9">
        <w:rPr>
          <w:bCs/>
          <w:color w:val="000000"/>
          <w:szCs w:val="24"/>
          <w:lang w:eastAsia="lt-LT"/>
        </w:rPr>
        <w:t>c</w:t>
      </w:r>
      <w:r>
        <w:rPr>
          <w:bCs/>
          <w:color w:val="000000"/>
          <w:szCs w:val="24"/>
          <w:lang w:eastAsia="lt-LT"/>
        </w:rPr>
        <w:t>e held by it and for issuance of a payment institution licen</w:t>
      </w:r>
      <w:r w:rsidR="000001D9">
        <w:rPr>
          <w:bCs/>
          <w:color w:val="000000"/>
          <w:szCs w:val="24"/>
          <w:lang w:eastAsia="lt-LT"/>
        </w:rPr>
        <w:t>c</w:t>
      </w:r>
      <w:r>
        <w:rPr>
          <w:bCs/>
          <w:color w:val="000000"/>
          <w:szCs w:val="24"/>
          <w:lang w:eastAsia="lt-LT"/>
        </w:rPr>
        <w:t>e.</w:t>
      </w:r>
    </w:p>
    <w:p w:rsidR="001F4274" w:rsidRDefault="001F4274" w:rsidP="00025FA8">
      <w:pPr>
        <w:tabs>
          <w:tab w:val="left" w:pos="709"/>
        </w:tabs>
        <w:spacing w:after="100" w:afterAutospacing="1"/>
        <w:jc w:val="both"/>
        <w:rPr>
          <w:bCs/>
          <w:color w:val="000000"/>
          <w:szCs w:val="24"/>
          <w:lang w:eastAsia="lt-LT"/>
        </w:rPr>
      </w:pPr>
      <w:r>
        <w:rPr>
          <w:bCs/>
          <w:color w:val="000000"/>
          <w:szCs w:val="24"/>
          <w:lang w:eastAsia="lt-LT"/>
        </w:rPr>
        <w:t>9. A payment institution holding a licen</w:t>
      </w:r>
      <w:r w:rsidR="003F3E7E">
        <w:rPr>
          <w:bCs/>
          <w:color w:val="000000"/>
          <w:szCs w:val="24"/>
          <w:lang w:eastAsia="lt-LT"/>
        </w:rPr>
        <w:t>c</w:t>
      </w:r>
      <w:r>
        <w:rPr>
          <w:bCs/>
          <w:color w:val="000000"/>
          <w:szCs w:val="24"/>
          <w:lang w:eastAsia="lt-LT"/>
        </w:rPr>
        <w:t xml:space="preserve">e of a payment institution providing only </w:t>
      </w:r>
      <w:r w:rsidR="003F3E7E">
        <w:rPr>
          <w:bCs/>
          <w:color w:val="000000"/>
          <w:szCs w:val="24"/>
          <w:lang w:eastAsia="lt-LT"/>
        </w:rPr>
        <w:t xml:space="preserve">an </w:t>
      </w:r>
      <w:r>
        <w:rPr>
          <w:bCs/>
          <w:color w:val="000000"/>
          <w:szCs w:val="24"/>
          <w:lang w:eastAsia="lt-LT"/>
        </w:rPr>
        <w:t xml:space="preserve">account information service </w:t>
      </w:r>
      <w:r w:rsidRPr="00E4070D">
        <w:rPr>
          <w:color w:val="000000"/>
          <w:spacing w:val="-2"/>
        </w:rPr>
        <w:t xml:space="preserve">must, at all times, comply with the requirements set </w:t>
      </w:r>
      <w:r w:rsidR="003F3E7E">
        <w:rPr>
          <w:color w:val="000000"/>
          <w:spacing w:val="-2"/>
        </w:rPr>
        <w:t>out</w:t>
      </w:r>
      <w:r w:rsidRPr="00E4070D">
        <w:rPr>
          <w:color w:val="000000"/>
          <w:spacing w:val="-2"/>
        </w:rPr>
        <w:t xml:space="preserve"> in this Article for </w:t>
      </w:r>
      <w:r w:rsidR="003F3E7E">
        <w:rPr>
          <w:color w:val="000000"/>
          <w:spacing w:val="-2"/>
        </w:rPr>
        <w:t>the issuance of</w:t>
      </w:r>
      <w:r w:rsidRPr="00E4070D">
        <w:rPr>
          <w:color w:val="000000"/>
          <w:spacing w:val="-2"/>
        </w:rPr>
        <w:t xml:space="preserve"> the </w:t>
      </w:r>
      <w:r>
        <w:rPr>
          <w:bCs/>
          <w:color w:val="000000"/>
          <w:szCs w:val="24"/>
          <w:lang w:eastAsia="lt-LT"/>
        </w:rPr>
        <w:t>licen</w:t>
      </w:r>
      <w:r w:rsidR="003F3E7E">
        <w:rPr>
          <w:bCs/>
          <w:color w:val="000000"/>
          <w:szCs w:val="24"/>
          <w:lang w:eastAsia="lt-LT"/>
        </w:rPr>
        <w:t>c</w:t>
      </w:r>
      <w:r>
        <w:rPr>
          <w:bCs/>
          <w:color w:val="000000"/>
          <w:szCs w:val="24"/>
          <w:lang w:eastAsia="lt-LT"/>
        </w:rPr>
        <w:t xml:space="preserve">e of a payment institution </w:t>
      </w:r>
      <w:r w:rsidRPr="00935BEA">
        <w:rPr>
          <w:bCs/>
          <w:color w:val="000000"/>
          <w:szCs w:val="24"/>
          <w:lang w:eastAsia="lt-LT"/>
        </w:rPr>
        <w:t xml:space="preserve">providing only </w:t>
      </w:r>
      <w:r w:rsidR="003F3E7E" w:rsidRPr="00935BEA">
        <w:rPr>
          <w:bCs/>
          <w:color w:val="000000"/>
          <w:szCs w:val="24"/>
          <w:lang w:eastAsia="lt-LT"/>
        </w:rPr>
        <w:t xml:space="preserve">an </w:t>
      </w:r>
      <w:r w:rsidRPr="00935BEA">
        <w:rPr>
          <w:bCs/>
          <w:color w:val="000000"/>
          <w:szCs w:val="24"/>
          <w:lang w:eastAsia="lt-LT"/>
        </w:rPr>
        <w:t>account information service</w:t>
      </w:r>
      <w:r w:rsidRPr="00935BEA">
        <w:rPr>
          <w:color w:val="000000"/>
          <w:spacing w:val="-2"/>
        </w:rPr>
        <w:t xml:space="preserve">. </w:t>
      </w:r>
      <w:r w:rsidR="003F3E7E" w:rsidRPr="00935BEA">
        <w:rPr>
          <w:color w:val="000000"/>
          <w:spacing w:val="-2"/>
        </w:rPr>
        <w:t>The payment institution must, i</w:t>
      </w:r>
      <w:r w:rsidRPr="00935BEA">
        <w:rPr>
          <w:color w:val="000000"/>
          <w:spacing w:val="-2"/>
        </w:rPr>
        <w:t xml:space="preserve">n accordance with the procedure and </w:t>
      </w:r>
      <w:r w:rsidR="003F3E7E" w:rsidRPr="00935BEA">
        <w:rPr>
          <w:color w:val="000000"/>
          <w:spacing w:val="-2"/>
        </w:rPr>
        <w:t xml:space="preserve">within the </w:t>
      </w:r>
      <w:r w:rsidRPr="00935BEA">
        <w:rPr>
          <w:color w:val="000000"/>
          <w:spacing w:val="-2"/>
        </w:rPr>
        <w:t xml:space="preserve">time limits laid down by legal acts of the supervisory authority implementing </w:t>
      </w:r>
      <w:r w:rsidR="00935BEA" w:rsidRPr="00935BEA">
        <w:rPr>
          <w:color w:val="000000"/>
          <w:spacing w:val="-2"/>
        </w:rPr>
        <w:t>this Law</w:t>
      </w:r>
      <w:r w:rsidRPr="00935BEA">
        <w:rPr>
          <w:color w:val="000000"/>
          <w:spacing w:val="-2"/>
        </w:rPr>
        <w:t>, notify the supervisory authority of any changes in the data and/or information submitted for</w:t>
      </w:r>
      <w:r w:rsidRPr="00E4070D">
        <w:rPr>
          <w:color w:val="000000"/>
          <w:spacing w:val="-2"/>
        </w:rPr>
        <w:t xml:space="preserve"> obtain</w:t>
      </w:r>
      <w:r>
        <w:rPr>
          <w:color w:val="000000"/>
          <w:spacing w:val="-2"/>
        </w:rPr>
        <w:t>ing</w:t>
      </w:r>
      <w:r w:rsidRPr="00E4070D">
        <w:rPr>
          <w:color w:val="000000"/>
          <w:spacing w:val="-2"/>
        </w:rPr>
        <w:t xml:space="preserve"> the </w:t>
      </w:r>
      <w:r>
        <w:rPr>
          <w:bCs/>
          <w:color w:val="000000"/>
          <w:szCs w:val="24"/>
          <w:lang w:eastAsia="lt-LT"/>
        </w:rPr>
        <w:t>licen</w:t>
      </w:r>
      <w:r w:rsidR="003F3E7E">
        <w:rPr>
          <w:bCs/>
          <w:color w:val="000000"/>
          <w:szCs w:val="24"/>
          <w:lang w:eastAsia="lt-LT"/>
        </w:rPr>
        <w:t>c</w:t>
      </w:r>
      <w:r>
        <w:rPr>
          <w:bCs/>
          <w:color w:val="000000"/>
          <w:szCs w:val="24"/>
          <w:lang w:eastAsia="lt-LT"/>
        </w:rPr>
        <w:t xml:space="preserve">e of a payment institution providing only </w:t>
      </w:r>
      <w:r w:rsidR="003F3E7E">
        <w:rPr>
          <w:bCs/>
          <w:color w:val="000000"/>
          <w:szCs w:val="24"/>
          <w:lang w:eastAsia="lt-LT"/>
        </w:rPr>
        <w:t xml:space="preserve">an </w:t>
      </w:r>
      <w:r>
        <w:rPr>
          <w:bCs/>
          <w:color w:val="000000"/>
          <w:szCs w:val="24"/>
          <w:lang w:eastAsia="lt-LT"/>
        </w:rPr>
        <w:t>account information service.</w:t>
      </w:r>
    </w:p>
    <w:p w:rsidR="001F4274" w:rsidRPr="00152FA3" w:rsidRDefault="001F4274" w:rsidP="00025FA8">
      <w:pPr>
        <w:widowControl w:val="0"/>
        <w:suppressAutoHyphens/>
        <w:spacing w:after="100" w:afterAutospacing="1"/>
        <w:jc w:val="both"/>
        <w:rPr>
          <w:color w:val="000000"/>
        </w:rPr>
      </w:pPr>
      <w:r>
        <w:rPr>
          <w:bCs/>
          <w:color w:val="000000"/>
          <w:szCs w:val="24"/>
          <w:lang w:eastAsia="lt-LT"/>
        </w:rPr>
        <w:t>10.</w:t>
      </w:r>
      <w:r>
        <w:rPr>
          <w:szCs w:val="24"/>
        </w:rPr>
        <w:t xml:space="preserve"> </w:t>
      </w:r>
      <w:r w:rsidRPr="00E4070D">
        <w:rPr>
          <w:szCs w:val="24"/>
        </w:rPr>
        <w:t xml:space="preserve">A detailed procedure for the submission and examination of </w:t>
      </w:r>
      <w:r w:rsidR="003F3E7E">
        <w:rPr>
          <w:szCs w:val="24"/>
        </w:rPr>
        <w:t>an</w:t>
      </w:r>
      <w:r w:rsidRPr="00E4070D">
        <w:rPr>
          <w:szCs w:val="24"/>
        </w:rPr>
        <w:t xml:space="preserve"> </w:t>
      </w:r>
      <w:r w:rsidR="003F3E7E" w:rsidRPr="00E4070D">
        <w:rPr>
          <w:szCs w:val="24"/>
        </w:rPr>
        <w:t>application</w:t>
      </w:r>
      <w:r w:rsidR="003F3E7E">
        <w:rPr>
          <w:szCs w:val="24"/>
        </w:rPr>
        <w:t xml:space="preserve"> for a</w:t>
      </w:r>
      <w:r w:rsidR="003F3E7E" w:rsidRPr="00E4070D">
        <w:rPr>
          <w:szCs w:val="24"/>
        </w:rPr>
        <w:t xml:space="preserve"> </w:t>
      </w:r>
      <w:r w:rsidRPr="00E4070D">
        <w:rPr>
          <w:szCs w:val="24"/>
        </w:rPr>
        <w:t xml:space="preserve">licence specified in this Article and detailed requirements for the content and format of the submitted documents referred to in paragraph 2 of this Article shall be </w:t>
      </w:r>
      <w:r w:rsidR="003F3E7E">
        <w:rPr>
          <w:szCs w:val="24"/>
        </w:rPr>
        <w:t>set out</w:t>
      </w:r>
      <w:r w:rsidRPr="00E4070D">
        <w:rPr>
          <w:szCs w:val="24"/>
        </w:rPr>
        <w:t xml:space="preserve"> by the supervisory authority</w:t>
      </w:r>
      <w:r>
        <w:rPr>
          <w:szCs w:val="24"/>
        </w:rPr>
        <w:t>.</w:t>
      </w:r>
    </w:p>
    <w:p w:rsidR="001F4274" w:rsidRDefault="001F4274" w:rsidP="00112A6F">
      <w:pPr>
        <w:widowControl w:val="0"/>
        <w:suppressAutoHyphens/>
        <w:spacing w:after="100" w:afterAutospacing="1"/>
        <w:ind w:firstLine="567"/>
        <w:jc w:val="both"/>
        <w:rPr>
          <w:b/>
          <w:bCs/>
        </w:rPr>
      </w:pPr>
    </w:p>
    <w:p w:rsidR="001F4274" w:rsidRPr="00152FA3" w:rsidRDefault="001F4274" w:rsidP="00025FA8">
      <w:pPr>
        <w:widowControl w:val="0"/>
        <w:suppressAutoHyphens/>
        <w:spacing w:after="100" w:afterAutospacing="1"/>
        <w:jc w:val="both"/>
        <w:rPr>
          <w:b/>
          <w:bCs/>
          <w:color w:val="000000"/>
        </w:rPr>
      </w:pPr>
      <w:r w:rsidRPr="00152FA3">
        <w:rPr>
          <w:b/>
          <w:bCs/>
        </w:rPr>
        <w:t>Article</w:t>
      </w:r>
      <w:r w:rsidRPr="00152FA3">
        <w:t xml:space="preserve"> </w:t>
      </w:r>
      <w:r>
        <w:rPr>
          <w:b/>
          <w:bCs/>
          <w:color w:val="000000"/>
        </w:rPr>
        <w:t>7</w:t>
      </w:r>
      <w:r w:rsidRPr="00152FA3">
        <w:rPr>
          <w:b/>
          <w:bCs/>
          <w:color w:val="000000"/>
        </w:rPr>
        <w:t xml:space="preserve">. Payment </w:t>
      </w:r>
      <w:r>
        <w:rPr>
          <w:b/>
          <w:bCs/>
          <w:color w:val="000000"/>
        </w:rPr>
        <w:t>i</w:t>
      </w:r>
      <w:r w:rsidRPr="00152FA3">
        <w:rPr>
          <w:b/>
          <w:bCs/>
          <w:color w:val="000000"/>
        </w:rPr>
        <w:t xml:space="preserve">nstitution </w:t>
      </w:r>
      <w:r>
        <w:rPr>
          <w:b/>
          <w:bCs/>
          <w:color w:val="000000"/>
        </w:rPr>
        <w:t>l</w:t>
      </w:r>
      <w:r w:rsidRPr="00152FA3">
        <w:rPr>
          <w:b/>
          <w:bCs/>
          <w:color w:val="000000"/>
        </w:rPr>
        <w:t xml:space="preserve">icence </w:t>
      </w:r>
      <w:r>
        <w:rPr>
          <w:b/>
          <w:bCs/>
          <w:color w:val="000000"/>
        </w:rPr>
        <w:t>for restricted activities</w:t>
      </w:r>
    </w:p>
    <w:p w:rsidR="001F4274" w:rsidRPr="00152FA3" w:rsidRDefault="001F4274" w:rsidP="00025FA8">
      <w:pPr>
        <w:spacing w:after="100" w:afterAutospacing="1"/>
        <w:jc w:val="both"/>
        <w:rPr>
          <w:color w:val="000000"/>
        </w:rPr>
      </w:pPr>
      <w:r w:rsidRPr="00152FA3">
        <w:rPr>
          <w:szCs w:val="24"/>
        </w:rPr>
        <w:t xml:space="preserve">1. </w:t>
      </w:r>
      <w:r w:rsidRPr="00152FA3">
        <w:t xml:space="preserve">A payment institution licence </w:t>
      </w:r>
      <w:r>
        <w:t>for restricted activities</w:t>
      </w:r>
      <w:r w:rsidRPr="00152FA3">
        <w:t xml:space="preserve"> shall be valid solely within the Republic of Lithuania and shall not entitle to provision of payment services in ot</w:t>
      </w:r>
      <w:r w:rsidR="00E54557">
        <w:t xml:space="preserve">her Member States under the </w:t>
      </w:r>
      <w:r w:rsidRPr="00152FA3">
        <w:t>conditions specified in Article 1</w:t>
      </w:r>
      <w:r>
        <w:t>1</w:t>
      </w:r>
      <w:r w:rsidRPr="00152FA3">
        <w:t xml:space="preserve"> of this Law. A payment institution </w:t>
      </w:r>
      <w:r>
        <w:t>holding a</w:t>
      </w:r>
      <w:r w:rsidR="002C5A64">
        <w:t xml:space="preserve"> </w:t>
      </w:r>
      <w:r w:rsidRPr="00152FA3">
        <w:t xml:space="preserve">licence </w:t>
      </w:r>
      <w:r>
        <w:t>for restricted activities</w:t>
      </w:r>
      <w:r w:rsidRPr="00152FA3">
        <w:t xml:space="preserve"> </w:t>
      </w:r>
      <w:r>
        <w:t xml:space="preserve">shall be entitled to provide payment services </w:t>
      </w:r>
      <w:r w:rsidR="003D3E9B">
        <w:t>referred to</w:t>
      </w:r>
      <w:r>
        <w:t xml:space="preserve"> in</w:t>
      </w:r>
      <w:r w:rsidR="003D3E9B">
        <w:t xml:space="preserve"> points 1 to 6 of</w:t>
      </w:r>
      <w:r>
        <w:t xml:space="preserve"> Article (5) of the </w:t>
      </w:r>
      <w:r w:rsidR="002C5A64">
        <w:t>L</w:t>
      </w:r>
      <w:r>
        <w:t xml:space="preserve">aw </w:t>
      </w:r>
      <w:r w:rsidR="003D3E9B">
        <w:t>and</w:t>
      </w:r>
      <w:r>
        <w:t xml:space="preserve"> specified</w:t>
      </w:r>
      <w:r w:rsidRPr="00E4070D">
        <w:t xml:space="preserve"> in the licence</w:t>
      </w:r>
      <w:r>
        <w:t xml:space="preserve"> issued by the supervisory authority. </w:t>
      </w:r>
      <w:r w:rsidRPr="00152FA3">
        <w:t xml:space="preserve">The average of the preceding 12 months’ total amount of payment transactions executed (where no activities are carried out, projected in a business plan) by a payment institution to which the payment institution licence </w:t>
      </w:r>
      <w:r>
        <w:t>for restricted activities</w:t>
      </w:r>
      <w:r w:rsidRPr="00152FA3">
        <w:t xml:space="preserve"> has been issued, including any agent for which it assumes full responsibility, may not exceed EUR 3</w:t>
      </w:r>
      <w:r>
        <w:t xml:space="preserve"> </w:t>
      </w:r>
      <w:r w:rsidRPr="00152FA3">
        <w:t>000</w:t>
      </w:r>
      <w:r>
        <w:t xml:space="preserve"> </w:t>
      </w:r>
      <w:r w:rsidRPr="00152FA3">
        <w:t xml:space="preserve">000 per month, with the exception of the case specified in paragraph </w:t>
      </w:r>
      <w:r>
        <w:t>4</w:t>
      </w:r>
      <w:r w:rsidRPr="00152FA3">
        <w:t xml:space="preserve"> of this Article. </w:t>
      </w:r>
      <w:r w:rsidR="00EF3746">
        <w:t>The payment institution to which the</w:t>
      </w:r>
      <w:r w:rsidRPr="00152FA3">
        <w:t xml:space="preserve"> payment institution licence </w:t>
      </w:r>
      <w:r>
        <w:t>for restricted activities</w:t>
      </w:r>
      <w:r w:rsidRPr="00152FA3">
        <w:t xml:space="preserve"> has been issued shall not be subject to provisions of Articles </w:t>
      </w:r>
      <w:r>
        <w:t>10</w:t>
      </w:r>
      <w:r w:rsidRPr="00152FA3">
        <w:t>, 1</w:t>
      </w:r>
      <w:r>
        <w:t>4</w:t>
      </w:r>
      <w:r w:rsidRPr="00152FA3">
        <w:t xml:space="preserve"> and 1</w:t>
      </w:r>
      <w:r>
        <w:t>6</w:t>
      </w:r>
      <w:r w:rsidRPr="00152FA3">
        <w:t xml:space="preserve"> of this Law. </w:t>
      </w:r>
    </w:p>
    <w:p w:rsidR="001F4274" w:rsidRDefault="001F4274" w:rsidP="00025FA8">
      <w:pPr>
        <w:tabs>
          <w:tab w:val="left" w:pos="709"/>
        </w:tabs>
        <w:spacing w:after="100" w:afterAutospacing="1"/>
        <w:jc w:val="both"/>
        <w:rPr>
          <w:bCs/>
          <w:color w:val="000000"/>
          <w:szCs w:val="24"/>
          <w:lang w:eastAsia="lt-LT"/>
        </w:rPr>
      </w:pPr>
      <w:r>
        <w:rPr>
          <w:color w:val="000000"/>
        </w:rPr>
        <w:t xml:space="preserve">2. </w:t>
      </w:r>
      <w:r w:rsidRPr="00E4070D">
        <w:rPr>
          <w:color w:val="000000"/>
        </w:rPr>
        <w:t>A legal person</w:t>
      </w:r>
      <w:r>
        <w:rPr>
          <w:color w:val="000000"/>
        </w:rPr>
        <w:t xml:space="preserve"> </w:t>
      </w:r>
      <w:r w:rsidRPr="00996FEB">
        <w:rPr>
          <w:color w:val="000000"/>
        </w:rPr>
        <w:t xml:space="preserve">being </w:t>
      </w:r>
      <w:r w:rsidR="00025FA8" w:rsidRPr="00996FEB">
        <w:rPr>
          <w:color w:val="000000"/>
        </w:rPr>
        <w:t>establish</w:t>
      </w:r>
      <w:r w:rsidRPr="00996FEB">
        <w:rPr>
          <w:color w:val="000000"/>
        </w:rPr>
        <w:t>ed</w:t>
      </w:r>
      <w:r w:rsidR="007F7006">
        <w:rPr>
          <w:color w:val="000000"/>
        </w:rPr>
        <w:t xml:space="preserve"> or a</w:t>
      </w:r>
      <w:r w:rsidRPr="00996FEB">
        <w:rPr>
          <w:color w:val="000000"/>
        </w:rPr>
        <w:t xml:space="preserve"> legal person </w:t>
      </w:r>
      <w:r w:rsidR="007F7006">
        <w:rPr>
          <w:color w:val="000000"/>
        </w:rPr>
        <w:t xml:space="preserve">in operation </w:t>
      </w:r>
      <w:r w:rsidRPr="00996FEB">
        <w:rPr>
          <w:color w:val="000000"/>
        </w:rPr>
        <w:t>(hereinafter in this Article</w:t>
      </w:r>
      <w:r w:rsidR="000B1F9A" w:rsidRPr="00996FEB">
        <w:rPr>
          <w:color w:val="000000"/>
        </w:rPr>
        <w:t>:</w:t>
      </w:r>
      <w:r w:rsidRPr="00996FEB">
        <w:rPr>
          <w:color w:val="000000"/>
        </w:rPr>
        <w:t xml:space="preserve"> a </w:t>
      </w:r>
      <w:r w:rsidR="000B1F9A" w:rsidRPr="00996FEB">
        <w:rPr>
          <w:color w:val="000000"/>
        </w:rPr>
        <w:t>‘</w:t>
      </w:r>
      <w:r w:rsidRPr="00996FEB">
        <w:rPr>
          <w:color w:val="000000"/>
        </w:rPr>
        <w:t>legal person</w:t>
      </w:r>
      <w:r w:rsidR="000B1F9A" w:rsidRPr="00996FEB">
        <w:rPr>
          <w:color w:val="000000"/>
        </w:rPr>
        <w:t>’</w:t>
      </w:r>
      <w:r w:rsidRPr="00996FEB">
        <w:rPr>
          <w:color w:val="000000"/>
        </w:rPr>
        <w:t>) applying</w:t>
      </w:r>
      <w:r w:rsidRPr="00996FEB">
        <w:rPr>
          <w:color w:val="000000"/>
          <w:spacing w:val="-4"/>
        </w:rPr>
        <w:t xml:space="preserve"> for a </w:t>
      </w:r>
      <w:r w:rsidRPr="00996FEB">
        <w:rPr>
          <w:bCs/>
          <w:color w:val="000000"/>
          <w:szCs w:val="24"/>
          <w:lang w:eastAsia="lt-LT"/>
        </w:rPr>
        <w:t>payment institution licen</w:t>
      </w:r>
      <w:r w:rsidR="000B1F9A" w:rsidRPr="00996FEB">
        <w:rPr>
          <w:bCs/>
          <w:color w:val="000000"/>
          <w:szCs w:val="24"/>
          <w:lang w:eastAsia="lt-LT"/>
        </w:rPr>
        <w:t>c</w:t>
      </w:r>
      <w:r w:rsidRPr="00996FEB">
        <w:rPr>
          <w:bCs/>
          <w:color w:val="000000"/>
          <w:szCs w:val="24"/>
          <w:lang w:eastAsia="lt-LT"/>
        </w:rPr>
        <w:t xml:space="preserve">e </w:t>
      </w:r>
      <w:r w:rsidRPr="00996FEB">
        <w:t xml:space="preserve">for restricted activities </w:t>
      </w:r>
      <w:r w:rsidR="000B1F9A" w:rsidRPr="00996FEB">
        <w:rPr>
          <w:color w:val="000000"/>
          <w:spacing w:val="-4"/>
        </w:rPr>
        <w:t>must</w:t>
      </w:r>
      <w:r w:rsidRPr="00996FEB">
        <w:rPr>
          <w:color w:val="000000"/>
          <w:spacing w:val="-4"/>
        </w:rPr>
        <w:t xml:space="preserve"> submit to the supervisory authority an application and the following</w:t>
      </w:r>
      <w:r w:rsidRPr="00E4070D">
        <w:rPr>
          <w:color w:val="000000"/>
          <w:spacing w:val="-4"/>
        </w:rPr>
        <w:t xml:space="preserve"> documents and data</w:t>
      </w:r>
      <w:r>
        <w:rPr>
          <w:bCs/>
          <w:color w:val="000000"/>
          <w:szCs w:val="24"/>
          <w:lang w:eastAsia="lt-LT"/>
        </w:rPr>
        <w:t>:</w:t>
      </w:r>
    </w:p>
    <w:p w:rsidR="001F4274" w:rsidRPr="00152FA3" w:rsidRDefault="001F4274" w:rsidP="00025FA8">
      <w:pPr>
        <w:widowControl w:val="0"/>
        <w:suppressAutoHyphens/>
        <w:spacing w:after="100" w:afterAutospacing="1"/>
        <w:jc w:val="both"/>
        <w:rPr>
          <w:color w:val="000000"/>
        </w:rPr>
      </w:pPr>
      <w:r w:rsidRPr="00152FA3">
        <w:rPr>
          <w:color w:val="000000"/>
        </w:rPr>
        <w:t xml:space="preserve">1) </w:t>
      </w:r>
      <w:r>
        <w:rPr>
          <w:color w:val="000000"/>
        </w:rPr>
        <w:t xml:space="preserve">the </w:t>
      </w:r>
      <w:r w:rsidRPr="00152FA3">
        <w:rPr>
          <w:color w:val="000000"/>
        </w:rPr>
        <w:t>articles of association</w:t>
      </w:r>
      <w:r w:rsidR="000B1F9A">
        <w:rPr>
          <w:color w:val="000000"/>
        </w:rPr>
        <w:t>/draft articles of association</w:t>
      </w:r>
      <w:r w:rsidRPr="00152FA3">
        <w:rPr>
          <w:color w:val="000000"/>
        </w:rPr>
        <w:t>;</w:t>
      </w:r>
    </w:p>
    <w:p w:rsidR="001F4274" w:rsidRPr="00152FA3" w:rsidRDefault="001F4274" w:rsidP="00025FA8">
      <w:pPr>
        <w:widowControl w:val="0"/>
        <w:suppressAutoHyphens/>
        <w:spacing w:after="100" w:afterAutospacing="1"/>
        <w:jc w:val="both"/>
        <w:rPr>
          <w:color w:val="000000"/>
        </w:rPr>
      </w:pPr>
      <w:r w:rsidRPr="00152FA3">
        <w:rPr>
          <w:color w:val="000000"/>
        </w:rPr>
        <w:t>2) a business plan indicating the type</w:t>
      </w:r>
      <w:r w:rsidR="005D5F2B">
        <w:rPr>
          <w:color w:val="000000"/>
        </w:rPr>
        <w:t>/</w:t>
      </w:r>
      <w:r w:rsidRPr="00152FA3">
        <w:rPr>
          <w:color w:val="000000"/>
        </w:rPr>
        <w:t>types of payment services envisaged and including a draft budg</w:t>
      </w:r>
      <w:r w:rsidR="005D5F2B">
        <w:rPr>
          <w:color w:val="000000"/>
        </w:rPr>
        <w:t>et for the first financial year</w:t>
      </w:r>
      <w:r w:rsidRPr="00152FA3">
        <w:rPr>
          <w:color w:val="000000"/>
        </w:rPr>
        <w:t xml:space="preserve"> </w:t>
      </w:r>
      <w:r w:rsidRPr="00E4070D">
        <w:rPr>
          <w:color w:val="000000"/>
        </w:rPr>
        <w:t xml:space="preserve">which demonstrates that the </w:t>
      </w:r>
      <w:r>
        <w:rPr>
          <w:color w:val="000000"/>
        </w:rPr>
        <w:t>payment</w:t>
      </w:r>
      <w:r w:rsidRPr="00E4070D">
        <w:rPr>
          <w:color w:val="000000"/>
        </w:rPr>
        <w:t xml:space="preserve"> institution </w:t>
      </w:r>
      <w:r w:rsidRPr="00E4070D">
        <w:rPr>
          <w:color w:val="000000"/>
          <w:szCs w:val="24"/>
        </w:rPr>
        <w:t>is able to operate soundly</w:t>
      </w:r>
      <w:r w:rsidRPr="00E4070D">
        <w:rPr>
          <w:color w:val="000000"/>
        </w:rPr>
        <w:t xml:space="preserve"> and employs the appropriate internal control systems, procedures and resources</w:t>
      </w:r>
      <w:r w:rsidRPr="00152FA3">
        <w:rPr>
          <w:color w:val="000000"/>
        </w:rPr>
        <w:t>;</w:t>
      </w:r>
    </w:p>
    <w:p w:rsidR="001F4274" w:rsidRPr="00152FA3" w:rsidRDefault="001F4274" w:rsidP="00025FA8">
      <w:pPr>
        <w:spacing w:after="100" w:afterAutospacing="1"/>
        <w:jc w:val="both"/>
        <w:rPr>
          <w:color w:val="000000"/>
        </w:rPr>
      </w:pPr>
      <w:r w:rsidRPr="00152FA3">
        <w:rPr>
          <w:szCs w:val="24"/>
        </w:rPr>
        <w:t xml:space="preserve">3) </w:t>
      </w:r>
      <w:r w:rsidR="000A14F4">
        <w:rPr>
          <w:szCs w:val="24"/>
        </w:rPr>
        <w:t>evidence</w:t>
      </w:r>
      <w:r w:rsidRPr="00152FA3">
        <w:rPr>
          <w:szCs w:val="24"/>
        </w:rPr>
        <w:t xml:space="preserve"> that the average of the preceding 12 months’ total amount of payment transactions executed </w:t>
      </w:r>
      <w:r w:rsidR="000A14F4">
        <w:rPr>
          <w:szCs w:val="24"/>
        </w:rPr>
        <w:t>(</w:t>
      </w:r>
      <w:r w:rsidR="000A14F4" w:rsidRPr="00E4070D">
        <w:rPr>
          <w:szCs w:val="24"/>
        </w:rPr>
        <w:t xml:space="preserve">where no activities are carried out </w:t>
      </w:r>
      <w:r w:rsidR="000A14F4" w:rsidRPr="00E4070D">
        <w:rPr>
          <w:color w:val="000000"/>
        </w:rPr>
        <w:t>–</w:t>
      </w:r>
      <w:r w:rsidR="000A14F4">
        <w:rPr>
          <w:color w:val="000000"/>
        </w:rPr>
        <w:t xml:space="preserve"> </w:t>
      </w:r>
      <w:r w:rsidR="000A14F4" w:rsidRPr="00E4070D">
        <w:rPr>
          <w:szCs w:val="24"/>
        </w:rPr>
        <w:t>projected in a business plan</w:t>
      </w:r>
      <w:r w:rsidR="000A14F4">
        <w:rPr>
          <w:szCs w:val="24"/>
        </w:rPr>
        <w:t xml:space="preserve">) </w:t>
      </w:r>
      <w:r w:rsidRPr="00152FA3">
        <w:rPr>
          <w:szCs w:val="24"/>
        </w:rPr>
        <w:t>by the payment institution, including any agent for which it assumes full responsibility</w:t>
      </w:r>
      <w:r w:rsidR="000A14F4">
        <w:rPr>
          <w:szCs w:val="24"/>
        </w:rPr>
        <w:t>,</w:t>
      </w:r>
      <w:r>
        <w:rPr>
          <w:szCs w:val="24"/>
        </w:rPr>
        <w:t xml:space="preserve"> </w:t>
      </w:r>
      <w:r w:rsidRPr="00152FA3">
        <w:rPr>
          <w:szCs w:val="24"/>
        </w:rPr>
        <w:t>does not exceed</w:t>
      </w:r>
      <w:r w:rsidR="000A14F4">
        <w:rPr>
          <w:szCs w:val="24"/>
        </w:rPr>
        <w:t>/</w:t>
      </w:r>
      <w:r w:rsidRPr="00152FA3">
        <w:rPr>
          <w:szCs w:val="24"/>
        </w:rPr>
        <w:t>will not exceed EUR 3</w:t>
      </w:r>
      <w:r>
        <w:rPr>
          <w:szCs w:val="24"/>
        </w:rPr>
        <w:t xml:space="preserve"> </w:t>
      </w:r>
      <w:r w:rsidRPr="00152FA3">
        <w:rPr>
          <w:szCs w:val="24"/>
        </w:rPr>
        <w:t>000</w:t>
      </w:r>
      <w:r>
        <w:rPr>
          <w:szCs w:val="24"/>
        </w:rPr>
        <w:t xml:space="preserve"> </w:t>
      </w:r>
      <w:r w:rsidRPr="00152FA3">
        <w:rPr>
          <w:szCs w:val="24"/>
        </w:rPr>
        <w:t>000 per month</w:t>
      </w:r>
      <w:r w:rsidR="000A14F4">
        <w:rPr>
          <w:szCs w:val="24"/>
        </w:rPr>
        <w:t>;</w:t>
      </w:r>
    </w:p>
    <w:p w:rsidR="001F4274" w:rsidRPr="00152FA3" w:rsidRDefault="001F4274" w:rsidP="00025FA8">
      <w:pPr>
        <w:widowControl w:val="0"/>
        <w:suppressAutoHyphens/>
        <w:spacing w:after="100" w:afterAutospacing="1"/>
        <w:jc w:val="both"/>
        <w:rPr>
          <w:color w:val="000000"/>
        </w:rPr>
      </w:pPr>
      <w:r>
        <w:rPr>
          <w:color w:val="000000"/>
        </w:rPr>
        <w:t>4) a description of the measures taken</w:t>
      </w:r>
      <w:r w:rsidR="000A14F4">
        <w:rPr>
          <w:color w:val="000000"/>
        </w:rPr>
        <w:t>/to be taken</w:t>
      </w:r>
      <w:r>
        <w:rPr>
          <w:color w:val="000000"/>
        </w:rPr>
        <w:t xml:space="preserve"> </w:t>
      </w:r>
      <w:r w:rsidRPr="00152FA3">
        <w:rPr>
          <w:color w:val="000000"/>
        </w:rPr>
        <w:t>for safeguarding payment service users’ funds</w:t>
      </w:r>
      <w:r w:rsidR="000A14F4" w:rsidRPr="000A14F4">
        <w:rPr>
          <w:color w:val="000000"/>
        </w:rPr>
        <w:t xml:space="preserve"> </w:t>
      </w:r>
      <w:r w:rsidR="000A14F4">
        <w:rPr>
          <w:color w:val="000000"/>
        </w:rPr>
        <w:t>in accordance with Article 17</w:t>
      </w:r>
      <w:r w:rsidR="000A14F4" w:rsidRPr="00152FA3">
        <w:rPr>
          <w:color w:val="000000"/>
        </w:rPr>
        <w:t xml:space="preserve"> of this Law</w:t>
      </w:r>
      <w:r w:rsidRPr="00152FA3">
        <w:rPr>
          <w:color w:val="000000"/>
        </w:rPr>
        <w:t>;</w:t>
      </w:r>
    </w:p>
    <w:p w:rsidR="001F4274" w:rsidRPr="00152FA3" w:rsidRDefault="001F4274" w:rsidP="00025FA8">
      <w:pPr>
        <w:widowControl w:val="0"/>
        <w:suppressAutoHyphens/>
        <w:spacing w:after="100" w:afterAutospacing="1"/>
        <w:jc w:val="both"/>
        <w:rPr>
          <w:color w:val="000000"/>
        </w:rPr>
      </w:pPr>
      <w:r w:rsidRPr="00152FA3">
        <w:rPr>
          <w:color w:val="000000"/>
        </w:rPr>
        <w:t>5) a description of the internal control mechanisms established</w:t>
      </w:r>
      <w:r w:rsidR="00E42A4C">
        <w:rPr>
          <w:color w:val="000000"/>
        </w:rPr>
        <w:t>/</w:t>
      </w:r>
      <w:r w:rsidRPr="00152FA3">
        <w:rPr>
          <w:color w:val="000000"/>
        </w:rPr>
        <w:t>to be established in order to comply with obligations in relation to prevention of money laundering and terrorist financing under the Law on Prevention of Money Laundering and Terrorist Financing and Regulation (E</w:t>
      </w:r>
      <w:r>
        <w:rPr>
          <w:color w:val="000000"/>
        </w:rPr>
        <w:t>U</w:t>
      </w:r>
      <w:r w:rsidRPr="00152FA3">
        <w:rPr>
          <w:color w:val="000000"/>
        </w:rPr>
        <w:t>) No</w:t>
      </w:r>
      <w:r>
        <w:rPr>
          <w:color w:val="000000"/>
        </w:rPr>
        <w:t xml:space="preserve"> 2015/847</w:t>
      </w:r>
      <w:r w:rsidRPr="00152FA3">
        <w:rPr>
          <w:color w:val="000000"/>
        </w:rPr>
        <w:t>;</w:t>
      </w:r>
    </w:p>
    <w:p w:rsidR="001F4274" w:rsidRPr="00152FA3" w:rsidRDefault="001F4274" w:rsidP="00025FA8">
      <w:pPr>
        <w:widowControl w:val="0"/>
        <w:suppressAutoHyphens/>
        <w:spacing w:after="100" w:afterAutospacing="1"/>
        <w:jc w:val="both"/>
        <w:rPr>
          <w:color w:val="000000"/>
        </w:rPr>
      </w:pPr>
      <w:r w:rsidRPr="00152FA3">
        <w:rPr>
          <w:color w:val="000000"/>
        </w:rPr>
        <w:t xml:space="preserve">6) </w:t>
      </w:r>
      <w:r w:rsidRPr="00E4070D">
        <w:rPr>
          <w:color w:val="000000"/>
        </w:rPr>
        <w:t xml:space="preserve">a description of the </w:t>
      </w:r>
      <w:r w:rsidR="007F7006">
        <w:rPr>
          <w:color w:val="000000"/>
        </w:rPr>
        <w:t xml:space="preserve">person’s </w:t>
      </w:r>
      <w:r w:rsidRPr="00E4070D">
        <w:rPr>
          <w:color w:val="000000"/>
        </w:rPr>
        <w:t xml:space="preserve">structural organisation, including the </w:t>
      </w:r>
      <w:r w:rsidRPr="007F7006">
        <w:rPr>
          <w:color w:val="000000"/>
        </w:rPr>
        <w:t>intended use of branches</w:t>
      </w:r>
      <w:r w:rsidR="00E42A4C" w:rsidRPr="007F7006">
        <w:rPr>
          <w:color w:val="000000"/>
        </w:rPr>
        <w:t xml:space="preserve"> and</w:t>
      </w:r>
      <w:r w:rsidRPr="007F7006">
        <w:rPr>
          <w:color w:val="000000"/>
        </w:rPr>
        <w:t xml:space="preserve"> agents or third parties to whom the performance of operational functions will be outsourced, a</w:t>
      </w:r>
      <w:r w:rsidR="00E42A4C" w:rsidRPr="007F7006">
        <w:rPr>
          <w:color w:val="000000"/>
        </w:rPr>
        <w:t>s well as</w:t>
      </w:r>
      <w:r w:rsidRPr="007F7006">
        <w:rPr>
          <w:color w:val="000000"/>
        </w:rPr>
        <w:t xml:space="preserve"> a description of the obligation to </w:t>
      </w:r>
      <w:r w:rsidR="007F7006" w:rsidRPr="007F7006">
        <w:rPr>
          <w:color w:val="000000"/>
        </w:rPr>
        <w:t xml:space="preserve">carry out </w:t>
      </w:r>
      <w:r w:rsidRPr="007F7006">
        <w:rPr>
          <w:color w:val="000000"/>
        </w:rPr>
        <w:t>inspections o</w:t>
      </w:r>
      <w:r w:rsidR="007F7006" w:rsidRPr="007F7006">
        <w:rPr>
          <w:color w:val="000000"/>
        </w:rPr>
        <w:t>f</w:t>
      </w:r>
      <w:r w:rsidR="00E42A4C" w:rsidRPr="007F7006">
        <w:rPr>
          <w:color w:val="000000"/>
        </w:rPr>
        <w:t xml:space="preserve"> the</w:t>
      </w:r>
      <w:r w:rsidRPr="007F7006">
        <w:rPr>
          <w:color w:val="000000"/>
        </w:rPr>
        <w:t xml:space="preserve"> branches</w:t>
      </w:r>
      <w:r w:rsidRPr="00E4070D">
        <w:rPr>
          <w:color w:val="000000"/>
        </w:rPr>
        <w:t xml:space="preserve"> and agents </w:t>
      </w:r>
      <w:r>
        <w:rPr>
          <w:color w:val="000000"/>
        </w:rPr>
        <w:t>at least</w:t>
      </w:r>
      <w:r w:rsidRPr="00E4070D">
        <w:rPr>
          <w:color w:val="000000"/>
        </w:rPr>
        <w:t xml:space="preserve"> </w:t>
      </w:r>
      <w:r w:rsidR="00E42A4C">
        <w:rPr>
          <w:color w:val="000000"/>
        </w:rPr>
        <w:t>annually</w:t>
      </w:r>
      <w:r w:rsidRPr="00E4070D">
        <w:rPr>
          <w:color w:val="000000"/>
        </w:rPr>
        <w:t xml:space="preserve">, and </w:t>
      </w:r>
      <w:r>
        <w:rPr>
          <w:color w:val="000000"/>
        </w:rPr>
        <w:t xml:space="preserve">a description </w:t>
      </w:r>
      <w:r w:rsidRPr="00E4070D">
        <w:rPr>
          <w:color w:val="000000"/>
        </w:rPr>
        <w:t xml:space="preserve">of </w:t>
      </w:r>
      <w:r w:rsidR="00E42A4C">
        <w:rPr>
          <w:color w:val="000000"/>
        </w:rPr>
        <w:t xml:space="preserve">its </w:t>
      </w:r>
      <w:r w:rsidRPr="00E4070D">
        <w:rPr>
          <w:color w:val="000000"/>
        </w:rPr>
        <w:t>participation in payment systems</w:t>
      </w:r>
      <w:r w:rsidRPr="00152FA3">
        <w:rPr>
          <w:color w:val="000000"/>
        </w:rPr>
        <w:t>;</w:t>
      </w:r>
    </w:p>
    <w:p w:rsidR="001F4274" w:rsidRDefault="001F4274" w:rsidP="00025FA8">
      <w:pPr>
        <w:widowControl w:val="0"/>
        <w:suppressAutoHyphens/>
        <w:spacing w:after="100" w:afterAutospacing="1"/>
        <w:jc w:val="both"/>
        <w:rPr>
          <w:color w:val="000000"/>
        </w:rPr>
      </w:pPr>
      <w:r w:rsidRPr="00152FA3">
        <w:rPr>
          <w:color w:val="000000"/>
        </w:rPr>
        <w:t>7) the identit</w:t>
      </w:r>
      <w:r w:rsidR="00BE5538">
        <w:rPr>
          <w:color w:val="000000"/>
        </w:rPr>
        <w:t>ies</w:t>
      </w:r>
      <w:r w:rsidRPr="00152FA3">
        <w:rPr>
          <w:color w:val="000000"/>
        </w:rPr>
        <w:t xml:space="preserve"> of </w:t>
      </w:r>
      <w:r w:rsidR="00BE5538">
        <w:rPr>
          <w:color w:val="000000"/>
        </w:rPr>
        <w:t>manager</w:t>
      </w:r>
      <w:r>
        <w:rPr>
          <w:color w:val="000000"/>
        </w:rPr>
        <w:t xml:space="preserve">s </w:t>
      </w:r>
      <w:r w:rsidRPr="00E4070D">
        <w:rPr>
          <w:color w:val="000000"/>
        </w:rPr>
        <w:t xml:space="preserve">(the forename, surname, </w:t>
      </w:r>
      <w:r w:rsidR="00E42A4C">
        <w:rPr>
          <w:color w:val="000000"/>
        </w:rPr>
        <w:t>personal</w:t>
      </w:r>
      <w:r w:rsidRPr="00E4070D">
        <w:rPr>
          <w:color w:val="000000"/>
        </w:rPr>
        <w:t xml:space="preserve"> number (where the person has no </w:t>
      </w:r>
      <w:r w:rsidR="00E42A4C">
        <w:rPr>
          <w:color w:val="000000"/>
        </w:rPr>
        <w:t>personal</w:t>
      </w:r>
      <w:r w:rsidRPr="00E4070D">
        <w:rPr>
          <w:color w:val="000000"/>
        </w:rPr>
        <w:t xml:space="preserve"> number – the date and place of birth)</w:t>
      </w:r>
      <w:r w:rsidR="009C48D3">
        <w:rPr>
          <w:color w:val="000000"/>
        </w:rPr>
        <w:t>), as well as evidence</w:t>
      </w:r>
      <w:r w:rsidRPr="00E4070D">
        <w:rPr>
          <w:color w:val="000000"/>
        </w:rPr>
        <w:t xml:space="preserve"> that they meet the requirements of good repute, qualifications and experience</w:t>
      </w:r>
      <w:r w:rsidRPr="00152FA3">
        <w:rPr>
          <w:color w:val="000000"/>
        </w:rPr>
        <w:t xml:space="preserve"> </w:t>
      </w:r>
      <w:r w:rsidR="00E42A4C">
        <w:rPr>
          <w:color w:val="000000"/>
        </w:rPr>
        <w:t>set out</w:t>
      </w:r>
      <w:r w:rsidRPr="00152FA3">
        <w:rPr>
          <w:color w:val="000000"/>
        </w:rPr>
        <w:t xml:space="preserve"> in Article </w:t>
      </w:r>
      <w:r>
        <w:rPr>
          <w:color w:val="000000"/>
        </w:rPr>
        <w:t>9(4)</w:t>
      </w:r>
      <w:r w:rsidRPr="00152FA3">
        <w:rPr>
          <w:color w:val="000000"/>
        </w:rPr>
        <w:t xml:space="preserve"> of this Law</w:t>
      </w:r>
      <w:r>
        <w:rPr>
          <w:color w:val="000000"/>
        </w:rPr>
        <w:t>;</w:t>
      </w:r>
    </w:p>
    <w:p w:rsidR="001F4274" w:rsidRDefault="001F4274" w:rsidP="00025FA8">
      <w:pPr>
        <w:widowControl w:val="0"/>
        <w:suppressAutoHyphens/>
        <w:spacing w:after="100" w:afterAutospacing="1"/>
        <w:jc w:val="both"/>
        <w:rPr>
          <w:color w:val="000000"/>
        </w:rPr>
      </w:pPr>
      <w:r>
        <w:rPr>
          <w:color w:val="000000"/>
        </w:rPr>
        <w:t>8)</w:t>
      </w:r>
      <w:r w:rsidRPr="00206255">
        <w:rPr>
          <w:color w:val="000000"/>
        </w:rPr>
        <w:t xml:space="preserve"> </w:t>
      </w:r>
      <w:r w:rsidRPr="00E4070D">
        <w:rPr>
          <w:color w:val="000000"/>
        </w:rPr>
        <w:t xml:space="preserve">the identity of the </w:t>
      </w:r>
      <w:r w:rsidR="00BE5538">
        <w:rPr>
          <w:color w:val="000000"/>
        </w:rPr>
        <w:t>manager</w:t>
      </w:r>
      <w:r w:rsidR="009C48D3">
        <w:rPr>
          <w:color w:val="000000"/>
        </w:rPr>
        <w:t>/</w:t>
      </w:r>
      <w:r w:rsidR="00BE5538">
        <w:rPr>
          <w:color w:val="000000"/>
        </w:rPr>
        <w:t>manager</w:t>
      </w:r>
      <w:r w:rsidRPr="00E4070D">
        <w:rPr>
          <w:color w:val="000000"/>
        </w:rPr>
        <w:t xml:space="preserve">s of a branch (the person’s forename, surname, </w:t>
      </w:r>
      <w:r w:rsidR="009C48D3">
        <w:rPr>
          <w:color w:val="000000"/>
        </w:rPr>
        <w:t>personal</w:t>
      </w:r>
      <w:r w:rsidRPr="00E4070D">
        <w:rPr>
          <w:color w:val="000000"/>
        </w:rPr>
        <w:t xml:space="preserve"> number (where the person has no </w:t>
      </w:r>
      <w:r w:rsidR="009C48D3">
        <w:rPr>
          <w:color w:val="000000"/>
        </w:rPr>
        <w:t>personal</w:t>
      </w:r>
      <w:r w:rsidRPr="00E4070D">
        <w:rPr>
          <w:color w:val="000000"/>
        </w:rPr>
        <w:t xml:space="preserve"> number – the date and place of birth</w:t>
      </w:r>
      <w:r w:rsidR="009C48D3">
        <w:rPr>
          <w:color w:val="000000"/>
        </w:rPr>
        <w:t>)</w:t>
      </w:r>
      <w:r w:rsidRPr="00E4070D">
        <w:rPr>
          <w:color w:val="000000"/>
        </w:rPr>
        <w:t>)</w:t>
      </w:r>
      <w:r>
        <w:rPr>
          <w:color w:val="000000"/>
        </w:rPr>
        <w:t>;</w:t>
      </w:r>
    </w:p>
    <w:p w:rsidR="001F4274" w:rsidRPr="00152FA3" w:rsidRDefault="001F4274" w:rsidP="00025FA8">
      <w:pPr>
        <w:widowControl w:val="0"/>
        <w:suppressAutoHyphens/>
        <w:spacing w:after="100" w:afterAutospacing="1"/>
        <w:jc w:val="both"/>
        <w:rPr>
          <w:color w:val="000000"/>
        </w:rPr>
      </w:pPr>
      <w:r>
        <w:rPr>
          <w:color w:val="000000"/>
        </w:rPr>
        <w:t>9)</w:t>
      </w:r>
      <w:r w:rsidRPr="00E4070D">
        <w:rPr>
          <w:color w:val="000000"/>
        </w:rPr>
        <w:t xml:space="preserve"> </w:t>
      </w:r>
      <w:r>
        <w:rPr>
          <w:color w:val="000000"/>
        </w:rPr>
        <w:t xml:space="preserve"> </w:t>
      </w:r>
      <w:r w:rsidRPr="00E4070D">
        <w:rPr>
          <w:color w:val="000000"/>
        </w:rPr>
        <w:t xml:space="preserve">the </w:t>
      </w:r>
      <w:r w:rsidR="009C48D3" w:rsidRPr="00E4070D">
        <w:rPr>
          <w:color w:val="000000"/>
        </w:rPr>
        <w:t xml:space="preserve">address </w:t>
      </w:r>
      <w:r w:rsidR="009C48D3">
        <w:rPr>
          <w:color w:val="000000"/>
        </w:rPr>
        <w:t xml:space="preserve">of the </w:t>
      </w:r>
      <w:r w:rsidRPr="00E4070D">
        <w:rPr>
          <w:color w:val="000000"/>
        </w:rPr>
        <w:t>head office</w:t>
      </w:r>
      <w:r>
        <w:rPr>
          <w:color w:val="000000"/>
        </w:rPr>
        <w:t>.</w:t>
      </w:r>
    </w:p>
    <w:p w:rsidR="001F4274" w:rsidRDefault="001F4274" w:rsidP="00025FA8">
      <w:pPr>
        <w:widowControl w:val="0"/>
        <w:suppressAutoHyphens/>
        <w:spacing w:after="100" w:afterAutospacing="1"/>
        <w:jc w:val="both"/>
        <w:rPr>
          <w:color w:val="000000"/>
        </w:rPr>
      </w:pPr>
      <w:r>
        <w:rPr>
          <w:color w:val="000000"/>
        </w:rPr>
        <w:t>3</w:t>
      </w:r>
      <w:r w:rsidRPr="00152FA3">
        <w:rPr>
          <w:color w:val="000000"/>
        </w:rPr>
        <w:t xml:space="preserve">. </w:t>
      </w:r>
      <w:r>
        <w:rPr>
          <w:color w:val="000000"/>
        </w:rPr>
        <w:t xml:space="preserve">A </w:t>
      </w:r>
      <w:r w:rsidRPr="00152FA3">
        <w:t xml:space="preserve">payment institution licence </w:t>
      </w:r>
      <w:r>
        <w:t>for restricted activities</w:t>
      </w:r>
      <w:r w:rsidRPr="00E4070D">
        <w:rPr>
          <w:color w:val="000000"/>
        </w:rPr>
        <w:t xml:space="preserve"> shall be issued only to a legal person applying for a licence who, taking account of the need to ensure reliable governance of </w:t>
      </w:r>
      <w:r w:rsidR="00BD7335">
        <w:rPr>
          <w:color w:val="000000"/>
        </w:rPr>
        <w:t>a</w:t>
      </w:r>
      <w:r>
        <w:rPr>
          <w:color w:val="000000"/>
        </w:rPr>
        <w:t xml:space="preserve"> payment</w:t>
      </w:r>
      <w:r w:rsidRPr="00E4070D">
        <w:rPr>
          <w:color w:val="000000"/>
        </w:rPr>
        <w:t xml:space="preserve"> institution based on prudential principles</w:t>
      </w:r>
      <w:r>
        <w:rPr>
          <w:color w:val="000000"/>
        </w:rPr>
        <w:t>,</w:t>
      </w:r>
      <w:r w:rsidRPr="00E4070D">
        <w:rPr>
          <w:color w:val="000000"/>
        </w:rPr>
        <w:t xml:space="preserve"> has put in place the </w:t>
      </w:r>
      <w:r>
        <w:rPr>
          <w:color w:val="000000"/>
        </w:rPr>
        <w:t>payment institution manageme</w:t>
      </w:r>
      <w:r w:rsidRPr="00E4070D">
        <w:rPr>
          <w:color w:val="000000"/>
        </w:rPr>
        <w:t>nt procedure which is consistent and proportionate to</w:t>
      </w:r>
      <w:r w:rsidRPr="00E4070D">
        <w:rPr>
          <w:szCs w:val="24"/>
        </w:rPr>
        <w:t xml:space="preserve"> the nature, scope and complexity of the </w:t>
      </w:r>
      <w:r>
        <w:rPr>
          <w:szCs w:val="24"/>
        </w:rPr>
        <w:t>payment</w:t>
      </w:r>
      <w:r w:rsidRPr="00E4070D">
        <w:rPr>
          <w:szCs w:val="24"/>
        </w:rPr>
        <w:t xml:space="preserve"> institution’s activities, including the comprehensible structural organisation which allows ensuring the separation of functions and vertical and horizontal responsibility relationships with clearly defined, transparent and consistent responsibility limits</w:t>
      </w:r>
      <w:r w:rsidR="00AF3CE4">
        <w:rPr>
          <w:szCs w:val="24"/>
        </w:rPr>
        <w:t xml:space="preserve">, and an </w:t>
      </w:r>
      <w:r w:rsidRPr="00E4070D">
        <w:rPr>
          <w:szCs w:val="24"/>
        </w:rPr>
        <w:t xml:space="preserve">internal control system, including reliable administrative arrangements and accounting </w:t>
      </w:r>
      <w:r w:rsidR="00AF3CE4">
        <w:rPr>
          <w:szCs w:val="24"/>
        </w:rPr>
        <w:t>system</w:t>
      </w:r>
      <w:r w:rsidR="00BD7335">
        <w:rPr>
          <w:szCs w:val="24"/>
        </w:rPr>
        <w:t>.</w:t>
      </w:r>
    </w:p>
    <w:p w:rsidR="001F4274" w:rsidRPr="00152FA3" w:rsidRDefault="001F4274" w:rsidP="00025FA8">
      <w:pPr>
        <w:widowControl w:val="0"/>
        <w:suppressAutoHyphens/>
        <w:spacing w:after="100" w:afterAutospacing="1"/>
        <w:jc w:val="both"/>
        <w:rPr>
          <w:color w:val="000000"/>
        </w:rPr>
      </w:pPr>
      <w:r>
        <w:rPr>
          <w:color w:val="000000"/>
        </w:rPr>
        <w:t>4</w:t>
      </w:r>
      <w:r w:rsidRPr="00152FA3">
        <w:rPr>
          <w:color w:val="000000"/>
        </w:rPr>
        <w:t xml:space="preserve">. Where a payment institution to which a payment institution licence </w:t>
      </w:r>
      <w:r>
        <w:rPr>
          <w:color w:val="000000"/>
        </w:rPr>
        <w:t>for restricted activities</w:t>
      </w:r>
      <w:r w:rsidRPr="00152FA3">
        <w:rPr>
          <w:color w:val="000000"/>
        </w:rPr>
        <w:t xml:space="preserve"> has been issued no longer meets the requirements set </w:t>
      </w:r>
      <w:r w:rsidR="00115E4D">
        <w:rPr>
          <w:color w:val="000000"/>
        </w:rPr>
        <w:t>out</w:t>
      </w:r>
      <w:r w:rsidRPr="00152FA3">
        <w:rPr>
          <w:color w:val="000000"/>
        </w:rPr>
        <w:t xml:space="preserve"> in paragraph 1 of this Article, it must, within </w:t>
      </w:r>
      <w:r w:rsidR="00115E4D">
        <w:rPr>
          <w:color w:val="000000"/>
        </w:rPr>
        <w:t>30</w:t>
      </w:r>
      <w:r w:rsidRPr="00152FA3">
        <w:rPr>
          <w:color w:val="000000"/>
        </w:rPr>
        <w:t xml:space="preserve"> days, apply to the </w:t>
      </w:r>
      <w:r>
        <w:rPr>
          <w:color w:val="000000"/>
        </w:rPr>
        <w:t>supervisory authority</w:t>
      </w:r>
      <w:r w:rsidRPr="00152FA3">
        <w:rPr>
          <w:color w:val="000000"/>
        </w:rPr>
        <w:t xml:space="preserve"> for the issuance of a payment institution licence in accordance with the procedure laid down in Article 5 of this Law. Where the payment institution to which the payment institution licence </w:t>
      </w:r>
      <w:r>
        <w:rPr>
          <w:color w:val="000000"/>
        </w:rPr>
        <w:t>for restricted activities</w:t>
      </w:r>
      <w:r w:rsidRPr="00152FA3">
        <w:rPr>
          <w:color w:val="000000"/>
        </w:rPr>
        <w:t xml:space="preserve"> has been issued fails to apply for the issuance of the payment institution licence within </w:t>
      </w:r>
      <w:r w:rsidR="00115E4D">
        <w:rPr>
          <w:color w:val="000000"/>
        </w:rPr>
        <w:t>30</w:t>
      </w:r>
      <w:r w:rsidRPr="00152FA3">
        <w:rPr>
          <w:color w:val="000000"/>
        </w:rPr>
        <w:t xml:space="preserve"> days or where the </w:t>
      </w:r>
      <w:r>
        <w:rPr>
          <w:color w:val="000000"/>
        </w:rPr>
        <w:t>supervisory authority</w:t>
      </w:r>
      <w:r w:rsidRPr="00152FA3">
        <w:rPr>
          <w:color w:val="000000"/>
        </w:rPr>
        <w:t xml:space="preserve"> does not issue the payment institution licence within the time limits laid down in Article 5 of this Law, </w:t>
      </w:r>
      <w:r>
        <w:rPr>
          <w:color w:val="000000"/>
        </w:rPr>
        <w:t>its</w:t>
      </w:r>
      <w:r w:rsidRPr="00152FA3">
        <w:rPr>
          <w:color w:val="000000"/>
        </w:rPr>
        <w:t xml:space="preserve"> payment institution licence </w:t>
      </w:r>
      <w:r>
        <w:rPr>
          <w:color w:val="000000"/>
        </w:rPr>
        <w:t>for restricted activities</w:t>
      </w:r>
      <w:r w:rsidRPr="00152FA3">
        <w:rPr>
          <w:color w:val="000000"/>
        </w:rPr>
        <w:t xml:space="preserve"> shall be withdrawn.</w:t>
      </w:r>
    </w:p>
    <w:p w:rsidR="001F4274" w:rsidRPr="00152FA3" w:rsidRDefault="001F4274" w:rsidP="00025FA8">
      <w:pPr>
        <w:widowControl w:val="0"/>
        <w:suppressAutoHyphens/>
        <w:spacing w:after="100" w:afterAutospacing="1"/>
        <w:jc w:val="both"/>
        <w:rPr>
          <w:color w:val="000000"/>
        </w:rPr>
      </w:pPr>
      <w:r>
        <w:rPr>
          <w:color w:val="000000"/>
        </w:rPr>
        <w:t>5</w:t>
      </w:r>
      <w:r w:rsidRPr="00152FA3">
        <w:rPr>
          <w:color w:val="000000"/>
        </w:rPr>
        <w:t xml:space="preserve">. The </w:t>
      </w:r>
      <w:r>
        <w:rPr>
          <w:color w:val="000000"/>
        </w:rPr>
        <w:t>supervisory authority</w:t>
      </w:r>
      <w:r w:rsidRPr="00152FA3">
        <w:rPr>
          <w:color w:val="000000"/>
        </w:rPr>
        <w:t xml:space="preserve"> shall have the right to carry out an on-site inspection of preparedness </w:t>
      </w:r>
      <w:r w:rsidR="00547006" w:rsidRPr="00152FA3">
        <w:rPr>
          <w:color w:val="000000"/>
        </w:rPr>
        <w:t xml:space="preserve">of a </w:t>
      </w:r>
      <w:r w:rsidR="00547006">
        <w:rPr>
          <w:color w:val="000000"/>
        </w:rPr>
        <w:t>legal person applying for a</w:t>
      </w:r>
      <w:r w:rsidR="00547006" w:rsidRPr="00152FA3">
        <w:rPr>
          <w:color w:val="000000"/>
        </w:rPr>
        <w:t xml:space="preserve"> licence </w:t>
      </w:r>
      <w:r w:rsidRPr="00152FA3">
        <w:rPr>
          <w:color w:val="000000"/>
        </w:rPr>
        <w:t xml:space="preserve">to provide payment services. The on-site inspection of preparedness to provide payment services shall </w:t>
      </w:r>
      <w:r w:rsidRPr="00547006">
        <w:rPr>
          <w:i/>
          <w:color w:val="000000"/>
        </w:rPr>
        <w:t>mutatis mutandis</w:t>
      </w:r>
      <w:r w:rsidRPr="00152FA3">
        <w:rPr>
          <w:color w:val="000000"/>
        </w:rPr>
        <w:t xml:space="preserve"> be subject to provisions of Article 2</w:t>
      </w:r>
      <w:r>
        <w:rPr>
          <w:color w:val="000000"/>
        </w:rPr>
        <w:t>9</w:t>
      </w:r>
      <w:r w:rsidRPr="00152FA3">
        <w:rPr>
          <w:color w:val="000000"/>
        </w:rPr>
        <w:t xml:space="preserve"> of this Law.</w:t>
      </w:r>
    </w:p>
    <w:p w:rsidR="001F4274" w:rsidRPr="00152FA3" w:rsidRDefault="001F4274" w:rsidP="00025FA8">
      <w:pPr>
        <w:tabs>
          <w:tab w:val="left" w:pos="1080"/>
        </w:tabs>
        <w:spacing w:after="100" w:afterAutospacing="1"/>
        <w:jc w:val="both"/>
        <w:rPr>
          <w:szCs w:val="24"/>
        </w:rPr>
      </w:pPr>
      <w:r>
        <w:rPr>
          <w:szCs w:val="24"/>
        </w:rPr>
        <w:t>6</w:t>
      </w:r>
      <w:r w:rsidRPr="00152FA3">
        <w:rPr>
          <w:szCs w:val="24"/>
        </w:rPr>
        <w:t xml:space="preserve">. The </w:t>
      </w:r>
      <w:r>
        <w:rPr>
          <w:szCs w:val="24"/>
        </w:rPr>
        <w:t>supervisory authority</w:t>
      </w:r>
      <w:r w:rsidRPr="00152FA3">
        <w:rPr>
          <w:szCs w:val="24"/>
        </w:rPr>
        <w:t xml:space="preserve"> must </w:t>
      </w:r>
      <w:r>
        <w:rPr>
          <w:szCs w:val="24"/>
        </w:rPr>
        <w:t>examine</w:t>
      </w:r>
      <w:r w:rsidRPr="00152FA3">
        <w:rPr>
          <w:szCs w:val="24"/>
        </w:rPr>
        <w:t xml:space="preserve"> the submitted documents</w:t>
      </w:r>
      <w:r>
        <w:rPr>
          <w:szCs w:val="24"/>
        </w:rPr>
        <w:t>, data and/or information</w:t>
      </w:r>
      <w:r w:rsidRPr="00152FA3">
        <w:rPr>
          <w:szCs w:val="24"/>
        </w:rPr>
        <w:t xml:space="preserve"> and take a decision on the issuance of a payment institution licence </w:t>
      </w:r>
      <w:r>
        <w:rPr>
          <w:szCs w:val="24"/>
        </w:rPr>
        <w:t>for restricted activities</w:t>
      </w:r>
      <w:r w:rsidRPr="00152FA3">
        <w:rPr>
          <w:szCs w:val="24"/>
        </w:rPr>
        <w:t xml:space="preserve"> and give a written notice thereof to the </w:t>
      </w:r>
      <w:r>
        <w:rPr>
          <w:szCs w:val="24"/>
        </w:rPr>
        <w:t xml:space="preserve">legal person applying for </w:t>
      </w:r>
      <w:r w:rsidR="004717D5">
        <w:rPr>
          <w:szCs w:val="24"/>
        </w:rPr>
        <w:t>the</w:t>
      </w:r>
      <w:r>
        <w:rPr>
          <w:szCs w:val="24"/>
        </w:rPr>
        <w:t xml:space="preserve"> licence</w:t>
      </w:r>
      <w:r w:rsidRPr="00152FA3">
        <w:rPr>
          <w:szCs w:val="24"/>
        </w:rPr>
        <w:t xml:space="preserve"> no</w:t>
      </w:r>
      <w:r w:rsidR="004717D5">
        <w:rPr>
          <w:szCs w:val="24"/>
        </w:rPr>
        <w:t>t</w:t>
      </w:r>
      <w:r w:rsidRPr="00152FA3">
        <w:rPr>
          <w:szCs w:val="24"/>
        </w:rPr>
        <w:t xml:space="preserve"> later than within two months of receipt of the application and having regard to provisions of Article </w:t>
      </w:r>
      <w:r w:rsidR="004717D5">
        <w:rPr>
          <w:szCs w:val="24"/>
        </w:rPr>
        <w:t>43</w:t>
      </w:r>
      <w:r w:rsidR="002C5A64" w:rsidRPr="004717D5">
        <w:rPr>
          <w:szCs w:val="24"/>
          <w:vertAlign w:val="superscript"/>
        </w:rPr>
        <w:t>1</w:t>
      </w:r>
      <w:r w:rsidR="004717D5">
        <w:rPr>
          <w:szCs w:val="24"/>
        </w:rPr>
        <w:t xml:space="preserve"> of the Law on the Bank of Lithuania</w:t>
      </w:r>
      <w:r>
        <w:rPr>
          <w:szCs w:val="24"/>
        </w:rPr>
        <w:t>.</w:t>
      </w:r>
    </w:p>
    <w:p w:rsidR="001F4274" w:rsidRPr="00152FA3" w:rsidRDefault="001F4274" w:rsidP="00025FA8">
      <w:pPr>
        <w:widowControl w:val="0"/>
        <w:suppressAutoHyphens/>
        <w:spacing w:after="100" w:afterAutospacing="1"/>
        <w:jc w:val="both"/>
        <w:rPr>
          <w:color w:val="000000"/>
        </w:rPr>
      </w:pPr>
      <w:r>
        <w:rPr>
          <w:color w:val="000000"/>
        </w:rPr>
        <w:t>7</w:t>
      </w:r>
      <w:r w:rsidRPr="00152FA3">
        <w:rPr>
          <w:color w:val="000000"/>
        </w:rPr>
        <w:t xml:space="preserve">. </w:t>
      </w:r>
      <w:r w:rsidRPr="00152FA3">
        <w:t xml:space="preserve">The </w:t>
      </w:r>
      <w:r>
        <w:t>supervisory authority</w:t>
      </w:r>
      <w:r w:rsidRPr="00152FA3">
        <w:t xml:space="preserve"> shall </w:t>
      </w:r>
      <w:r w:rsidRPr="00E4070D">
        <w:rPr>
          <w:color w:val="000000"/>
        </w:rPr>
        <w:t>provide a reasoned refusal</w:t>
      </w:r>
      <w:r w:rsidRPr="00152FA3">
        <w:t xml:space="preserve"> to issue a payment institution licence </w:t>
      </w:r>
      <w:r>
        <w:t>for restricted activities</w:t>
      </w:r>
      <w:r w:rsidRPr="00152FA3">
        <w:t xml:space="preserve"> where</w:t>
      </w:r>
      <w:r w:rsidRPr="00152FA3">
        <w:rPr>
          <w:color w:val="000000"/>
        </w:rPr>
        <w:t>:</w:t>
      </w:r>
    </w:p>
    <w:p w:rsidR="001F4274" w:rsidRPr="00152FA3" w:rsidRDefault="001F4274" w:rsidP="00025FA8">
      <w:pPr>
        <w:widowControl w:val="0"/>
        <w:suppressAutoHyphens/>
        <w:spacing w:after="100" w:afterAutospacing="1"/>
        <w:jc w:val="both"/>
        <w:rPr>
          <w:color w:val="000000"/>
        </w:rPr>
      </w:pPr>
      <w:r w:rsidRPr="00152FA3">
        <w:rPr>
          <w:color w:val="000000"/>
        </w:rPr>
        <w:t xml:space="preserve">1) </w:t>
      </w:r>
      <w:r>
        <w:rPr>
          <w:color w:val="000000"/>
        </w:rPr>
        <w:t xml:space="preserve">the </w:t>
      </w:r>
      <w:r w:rsidR="00122D48">
        <w:rPr>
          <w:color w:val="000000"/>
        </w:rPr>
        <w:t xml:space="preserve">submitted </w:t>
      </w:r>
      <w:r w:rsidRPr="00E4070D">
        <w:rPr>
          <w:color w:val="000000"/>
        </w:rPr>
        <w:t xml:space="preserve">documents, data and/or information </w:t>
      </w:r>
      <w:r>
        <w:rPr>
          <w:color w:val="000000"/>
        </w:rPr>
        <w:t xml:space="preserve">accompanying </w:t>
      </w:r>
      <w:r w:rsidRPr="00E4070D">
        <w:rPr>
          <w:color w:val="000000"/>
        </w:rPr>
        <w:t xml:space="preserve">the application do not meet the requirements of this Law and legal acts of the supervisory authority regulating the procedure of application of such requirements, the legal person applying for </w:t>
      </w:r>
      <w:r w:rsidR="008E49C1">
        <w:rPr>
          <w:color w:val="000000"/>
        </w:rPr>
        <w:t>the</w:t>
      </w:r>
      <w:r w:rsidRPr="00E4070D">
        <w:rPr>
          <w:color w:val="000000"/>
        </w:rPr>
        <w:t xml:space="preserve"> licence does not submit the documents</w:t>
      </w:r>
      <w:r w:rsidR="008E49C1">
        <w:rPr>
          <w:color w:val="000000"/>
        </w:rPr>
        <w:t>, data</w:t>
      </w:r>
      <w:r w:rsidRPr="00E4070D">
        <w:rPr>
          <w:color w:val="000000"/>
        </w:rPr>
        <w:t xml:space="preserve"> and/or information specified in paragraph </w:t>
      </w:r>
      <w:r w:rsidR="008E49C1">
        <w:rPr>
          <w:color w:val="000000"/>
        </w:rPr>
        <w:t>2</w:t>
      </w:r>
      <w:r w:rsidRPr="00E4070D">
        <w:rPr>
          <w:color w:val="000000"/>
        </w:rPr>
        <w:t xml:space="preserve"> of this Article by the deadline fixed by the supervisory authority when the latter requ</w:t>
      </w:r>
      <w:r w:rsidR="00122D48">
        <w:rPr>
          <w:color w:val="000000"/>
        </w:rPr>
        <w:t>est</w:t>
      </w:r>
      <w:r>
        <w:rPr>
          <w:color w:val="000000"/>
        </w:rPr>
        <w:t>s</w:t>
      </w:r>
      <w:r w:rsidRPr="00E4070D">
        <w:rPr>
          <w:color w:val="000000"/>
        </w:rPr>
        <w:t xml:space="preserve"> to submit missing and/or updated documents, data and/or information necessary for taking the decision, or not all additionally requ</w:t>
      </w:r>
      <w:r w:rsidR="00122D48">
        <w:rPr>
          <w:color w:val="000000"/>
        </w:rPr>
        <w:t>est</w:t>
      </w:r>
      <w:r>
        <w:rPr>
          <w:color w:val="000000"/>
        </w:rPr>
        <w:t>ed</w:t>
      </w:r>
      <w:r w:rsidRPr="00E4070D">
        <w:rPr>
          <w:color w:val="000000"/>
        </w:rPr>
        <w:t xml:space="preserve"> documents, data and/or information are submitted or they are incorrect</w:t>
      </w:r>
      <w:r w:rsidRPr="00152FA3">
        <w:rPr>
          <w:color w:val="000000"/>
        </w:rPr>
        <w:t>;</w:t>
      </w:r>
    </w:p>
    <w:p w:rsidR="001F4274" w:rsidRPr="00152FA3" w:rsidRDefault="001F4274" w:rsidP="007C1024">
      <w:pPr>
        <w:widowControl w:val="0"/>
        <w:suppressAutoHyphens/>
        <w:spacing w:after="100" w:afterAutospacing="1"/>
        <w:jc w:val="both"/>
        <w:rPr>
          <w:color w:val="000000"/>
        </w:rPr>
      </w:pPr>
      <w:r w:rsidRPr="00152FA3">
        <w:rPr>
          <w:color w:val="000000"/>
        </w:rPr>
        <w:t xml:space="preserve">2) </w:t>
      </w:r>
      <w:r w:rsidR="00C67567">
        <w:rPr>
          <w:color w:val="000000"/>
        </w:rPr>
        <w:t>the</w:t>
      </w:r>
      <w:r>
        <w:rPr>
          <w:color w:val="000000"/>
        </w:rPr>
        <w:t xml:space="preserve"> legal person applying for </w:t>
      </w:r>
      <w:r w:rsidR="00C67567">
        <w:rPr>
          <w:color w:val="000000"/>
        </w:rPr>
        <w:t>the</w:t>
      </w:r>
      <w:r>
        <w:rPr>
          <w:color w:val="000000"/>
        </w:rPr>
        <w:t xml:space="preserve"> licence</w:t>
      </w:r>
      <w:r w:rsidRPr="00152FA3">
        <w:rPr>
          <w:color w:val="000000"/>
        </w:rPr>
        <w:t xml:space="preserve"> does not have a </w:t>
      </w:r>
      <w:r>
        <w:rPr>
          <w:color w:val="000000"/>
        </w:rPr>
        <w:t>head office</w:t>
      </w:r>
      <w:r w:rsidRPr="00152FA3">
        <w:rPr>
          <w:color w:val="000000"/>
        </w:rPr>
        <w:t xml:space="preserve"> in the Republic of Lithuania, </w:t>
      </w:r>
      <w:r w:rsidR="00C67567">
        <w:rPr>
          <w:color w:val="000000"/>
        </w:rPr>
        <w:t>its</w:t>
      </w:r>
      <w:r w:rsidR="00BE5538">
        <w:rPr>
          <w:color w:val="000000"/>
        </w:rPr>
        <w:t xml:space="preserve"> legal form, manager</w:t>
      </w:r>
      <w:r w:rsidRPr="00152FA3">
        <w:rPr>
          <w:color w:val="000000"/>
        </w:rPr>
        <w:t xml:space="preserve">s do not meet the requirements set </w:t>
      </w:r>
      <w:r w:rsidR="00C67567">
        <w:rPr>
          <w:color w:val="000000"/>
        </w:rPr>
        <w:t>out</w:t>
      </w:r>
      <w:r w:rsidRPr="00152FA3">
        <w:rPr>
          <w:color w:val="000000"/>
        </w:rPr>
        <w:t xml:space="preserve"> by </w:t>
      </w:r>
      <w:r>
        <w:rPr>
          <w:color w:val="000000"/>
        </w:rPr>
        <w:t>this L</w:t>
      </w:r>
      <w:r w:rsidRPr="00152FA3">
        <w:rPr>
          <w:color w:val="000000"/>
        </w:rPr>
        <w:t xml:space="preserve">aw and legal acts </w:t>
      </w:r>
      <w:r>
        <w:rPr>
          <w:color w:val="000000"/>
        </w:rPr>
        <w:t xml:space="preserve">of </w:t>
      </w:r>
      <w:r w:rsidRPr="00152FA3">
        <w:rPr>
          <w:color w:val="000000"/>
        </w:rPr>
        <w:t xml:space="preserve">the </w:t>
      </w:r>
      <w:r>
        <w:rPr>
          <w:color w:val="000000"/>
        </w:rPr>
        <w:t>supervisory authority</w:t>
      </w:r>
      <w:r w:rsidRPr="000D1B7B">
        <w:rPr>
          <w:color w:val="000000"/>
        </w:rPr>
        <w:t xml:space="preserve"> </w:t>
      </w:r>
      <w:r w:rsidRPr="00E4070D">
        <w:rPr>
          <w:color w:val="000000"/>
        </w:rPr>
        <w:t>regulating the procedure of application</w:t>
      </w:r>
      <w:r w:rsidR="00C67567">
        <w:rPr>
          <w:color w:val="000000"/>
        </w:rPr>
        <w:t xml:space="preserve"> of such requirements</w:t>
      </w:r>
      <w:r w:rsidRPr="00152FA3">
        <w:rPr>
          <w:color w:val="000000"/>
        </w:rPr>
        <w:t>;</w:t>
      </w:r>
    </w:p>
    <w:p w:rsidR="001F4274" w:rsidRPr="00152FA3" w:rsidRDefault="001F4274" w:rsidP="007C1024">
      <w:pPr>
        <w:widowControl w:val="0"/>
        <w:suppressAutoHyphens/>
        <w:spacing w:after="100" w:afterAutospacing="1"/>
        <w:jc w:val="both"/>
        <w:rPr>
          <w:color w:val="000000"/>
        </w:rPr>
      </w:pPr>
      <w:r w:rsidRPr="00152FA3">
        <w:rPr>
          <w:color w:val="000000"/>
        </w:rPr>
        <w:t xml:space="preserve">3) </w:t>
      </w:r>
      <w:r w:rsidR="00B0790A">
        <w:rPr>
          <w:color w:val="000000"/>
        </w:rPr>
        <w:t>the</w:t>
      </w:r>
      <w:r>
        <w:rPr>
          <w:color w:val="000000"/>
        </w:rPr>
        <w:t xml:space="preserve"> legal person applying for </w:t>
      </w:r>
      <w:r w:rsidR="00B0790A">
        <w:rPr>
          <w:color w:val="000000"/>
        </w:rPr>
        <w:t>the</w:t>
      </w:r>
      <w:r>
        <w:rPr>
          <w:color w:val="000000"/>
        </w:rPr>
        <w:t xml:space="preserve"> licence</w:t>
      </w:r>
      <w:r w:rsidRPr="00152FA3">
        <w:rPr>
          <w:color w:val="000000"/>
        </w:rPr>
        <w:t xml:space="preserve"> does not meet the requirements set </w:t>
      </w:r>
      <w:r w:rsidR="00B0790A">
        <w:rPr>
          <w:color w:val="000000"/>
        </w:rPr>
        <w:t>out</w:t>
      </w:r>
      <w:r w:rsidRPr="00152FA3">
        <w:rPr>
          <w:color w:val="000000"/>
        </w:rPr>
        <w:t xml:space="preserve"> in paragraph 1 </w:t>
      </w:r>
      <w:r>
        <w:rPr>
          <w:color w:val="000000"/>
        </w:rPr>
        <w:t>or</w:t>
      </w:r>
      <w:r w:rsidRPr="00152FA3">
        <w:rPr>
          <w:color w:val="000000"/>
        </w:rPr>
        <w:t xml:space="preserve"> </w:t>
      </w:r>
      <w:r>
        <w:rPr>
          <w:color w:val="000000"/>
        </w:rPr>
        <w:t>3</w:t>
      </w:r>
      <w:r w:rsidRPr="00152FA3">
        <w:rPr>
          <w:color w:val="000000"/>
        </w:rPr>
        <w:t xml:space="preserve"> of this </w:t>
      </w:r>
      <w:r w:rsidR="002C5A64">
        <w:rPr>
          <w:color w:val="000000"/>
        </w:rPr>
        <w:t>Article</w:t>
      </w:r>
      <w:r w:rsidR="00B0790A">
        <w:rPr>
          <w:color w:val="000000"/>
        </w:rPr>
        <w:t>.</w:t>
      </w:r>
    </w:p>
    <w:p w:rsidR="001F4274" w:rsidRPr="00152FA3" w:rsidRDefault="001F4274" w:rsidP="007C1024">
      <w:pPr>
        <w:widowControl w:val="0"/>
        <w:suppressAutoHyphens/>
        <w:spacing w:after="100" w:afterAutospacing="1"/>
        <w:jc w:val="both"/>
        <w:rPr>
          <w:color w:val="000000"/>
        </w:rPr>
      </w:pPr>
      <w:r>
        <w:rPr>
          <w:color w:val="000000"/>
        </w:rPr>
        <w:t>8</w:t>
      </w:r>
      <w:r w:rsidRPr="00152FA3">
        <w:rPr>
          <w:color w:val="000000"/>
        </w:rPr>
        <w:t xml:space="preserve">. Where a </w:t>
      </w:r>
      <w:r>
        <w:rPr>
          <w:color w:val="000000"/>
        </w:rPr>
        <w:t>legal person applying for a licence</w:t>
      </w:r>
      <w:r w:rsidRPr="00152FA3">
        <w:rPr>
          <w:color w:val="000000"/>
        </w:rPr>
        <w:t xml:space="preserve"> intends to provide payment services </w:t>
      </w:r>
      <w:r>
        <w:rPr>
          <w:color w:val="000000"/>
        </w:rPr>
        <w:t xml:space="preserve">referred to in </w:t>
      </w:r>
      <w:r w:rsidR="00264E4A">
        <w:rPr>
          <w:color w:val="000000"/>
        </w:rPr>
        <w:t xml:space="preserve">points 1 to 6 of </w:t>
      </w:r>
      <w:r>
        <w:rPr>
          <w:color w:val="000000"/>
        </w:rPr>
        <w:t xml:space="preserve">Article 5 of the Law on Payments </w:t>
      </w:r>
      <w:r w:rsidRPr="00152FA3">
        <w:rPr>
          <w:color w:val="000000"/>
        </w:rPr>
        <w:t xml:space="preserve">and, at the same time, intends to engage or is engaged in other activities </w:t>
      </w:r>
      <w:r w:rsidR="00264E4A">
        <w:rPr>
          <w:color w:val="000000"/>
        </w:rPr>
        <w:t>referred to</w:t>
      </w:r>
      <w:r w:rsidRPr="00152FA3">
        <w:rPr>
          <w:color w:val="000000"/>
        </w:rPr>
        <w:t xml:space="preserve"> in </w:t>
      </w:r>
      <w:r w:rsidR="006F6435" w:rsidRPr="00152FA3">
        <w:rPr>
          <w:color w:val="000000"/>
        </w:rPr>
        <w:t>Article 4</w:t>
      </w:r>
      <w:r w:rsidR="006F6435">
        <w:rPr>
          <w:color w:val="000000"/>
        </w:rPr>
        <w:t>(2)(3)</w:t>
      </w:r>
      <w:r w:rsidRPr="00152FA3">
        <w:rPr>
          <w:color w:val="000000"/>
        </w:rPr>
        <w:t xml:space="preserve"> of this Law, the </w:t>
      </w:r>
      <w:r>
        <w:rPr>
          <w:color w:val="000000"/>
        </w:rPr>
        <w:t>supervisory authority</w:t>
      </w:r>
      <w:r w:rsidRPr="00152FA3">
        <w:rPr>
          <w:color w:val="000000"/>
        </w:rPr>
        <w:t xml:space="preserve"> </w:t>
      </w:r>
      <w:r w:rsidR="00264E4A">
        <w:rPr>
          <w:color w:val="000000"/>
        </w:rPr>
        <w:t>shall have the right to</w:t>
      </w:r>
      <w:r w:rsidRPr="00152FA3">
        <w:rPr>
          <w:color w:val="000000"/>
        </w:rPr>
        <w:t xml:space="preserve"> refuse the issuance of a payment institution licence </w:t>
      </w:r>
      <w:r>
        <w:rPr>
          <w:color w:val="000000"/>
        </w:rPr>
        <w:t>for restricted activities</w:t>
      </w:r>
      <w:r w:rsidRPr="00152FA3">
        <w:rPr>
          <w:color w:val="000000"/>
        </w:rPr>
        <w:t xml:space="preserve"> until the establishment of a separate legal entity for the payment services business, where </w:t>
      </w:r>
      <w:r>
        <w:rPr>
          <w:color w:val="000000"/>
        </w:rPr>
        <w:t xml:space="preserve">the non-payment services </w:t>
      </w:r>
      <w:r w:rsidR="00F651DE">
        <w:rPr>
          <w:color w:val="000000"/>
        </w:rPr>
        <w:t>activities</w:t>
      </w:r>
      <w:r>
        <w:rPr>
          <w:color w:val="000000"/>
        </w:rPr>
        <w:t xml:space="preserve"> </w:t>
      </w:r>
      <w:r w:rsidR="00F651DE">
        <w:rPr>
          <w:color w:val="000000"/>
        </w:rPr>
        <w:t>of the</w:t>
      </w:r>
      <w:r>
        <w:rPr>
          <w:color w:val="000000"/>
        </w:rPr>
        <w:t xml:space="preserve"> legal person applying for </w:t>
      </w:r>
      <w:r w:rsidR="00F651DE">
        <w:rPr>
          <w:color w:val="000000"/>
        </w:rPr>
        <w:t>the</w:t>
      </w:r>
      <w:r>
        <w:rPr>
          <w:color w:val="000000"/>
        </w:rPr>
        <w:t xml:space="preserve"> licence </w:t>
      </w:r>
      <w:r w:rsidRPr="00152FA3">
        <w:rPr>
          <w:color w:val="000000"/>
        </w:rPr>
        <w:t>impair or are likely to impair either</w:t>
      </w:r>
      <w:r>
        <w:rPr>
          <w:color w:val="000000"/>
        </w:rPr>
        <w:t xml:space="preserve"> its </w:t>
      </w:r>
      <w:r w:rsidRPr="00152FA3">
        <w:rPr>
          <w:color w:val="000000"/>
        </w:rPr>
        <w:t xml:space="preserve">financial soundness or the ability of the </w:t>
      </w:r>
      <w:r>
        <w:rPr>
          <w:color w:val="000000"/>
        </w:rPr>
        <w:t>supervisory authority</w:t>
      </w:r>
      <w:r w:rsidRPr="00152FA3">
        <w:rPr>
          <w:color w:val="000000"/>
        </w:rPr>
        <w:t xml:space="preserve"> to monitor the </w:t>
      </w:r>
      <w:r w:rsidR="00AD22CB" w:rsidRPr="00152FA3">
        <w:rPr>
          <w:color w:val="000000"/>
        </w:rPr>
        <w:t xml:space="preserve">compliance </w:t>
      </w:r>
      <w:r w:rsidR="00AD22CB">
        <w:rPr>
          <w:color w:val="000000"/>
        </w:rPr>
        <w:t xml:space="preserve">of the </w:t>
      </w:r>
      <w:r>
        <w:rPr>
          <w:color w:val="000000"/>
        </w:rPr>
        <w:t>legal person</w:t>
      </w:r>
      <w:r w:rsidRPr="00152FA3">
        <w:rPr>
          <w:color w:val="000000"/>
        </w:rPr>
        <w:t xml:space="preserve"> with all obligations laid down </w:t>
      </w:r>
      <w:r w:rsidR="00AD22CB">
        <w:rPr>
          <w:color w:val="000000"/>
        </w:rPr>
        <w:t>by</w:t>
      </w:r>
      <w:r w:rsidRPr="00152FA3">
        <w:rPr>
          <w:color w:val="000000"/>
        </w:rPr>
        <w:t xml:space="preserve"> this Law.</w:t>
      </w:r>
    </w:p>
    <w:p w:rsidR="001F4274" w:rsidRPr="00152FA3" w:rsidRDefault="001F4274" w:rsidP="007C1024">
      <w:pPr>
        <w:widowControl w:val="0"/>
        <w:suppressAutoHyphens/>
        <w:spacing w:after="100" w:afterAutospacing="1"/>
        <w:jc w:val="both"/>
        <w:rPr>
          <w:color w:val="000000"/>
        </w:rPr>
      </w:pPr>
      <w:r>
        <w:rPr>
          <w:color w:val="000000"/>
        </w:rPr>
        <w:t>9</w:t>
      </w:r>
      <w:r w:rsidRPr="00152FA3">
        <w:rPr>
          <w:color w:val="000000"/>
        </w:rPr>
        <w:t xml:space="preserve">. A payment institution holding a payment institution licence </w:t>
      </w:r>
      <w:r>
        <w:rPr>
          <w:color w:val="000000"/>
        </w:rPr>
        <w:t>for restricted activities</w:t>
      </w:r>
      <w:r w:rsidRPr="00152FA3">
        <w:rPr>
          <w:color w:val="000000"/>
        </w:rPr>
        <w:t xml:space="preserve"> and intending to provide payment services </w:t>
      </w:r>
      <w:r w:rsidR="002C5B3B">
        <w:rPr>
          <w:color w:val="000000"/>
        </w:rPr>
        <w:t xml:space="preserve">referred </w:t>
      </w:r>
      <w:r>
        <w:rPr>
          <w:color w:val="000000"/>
        </w:rPr>
        <w:t xml:space="preserve">to in </w:t>
      </w:r>
      <w:r w:rsidR="002C5B3B">
        <w:rPr>
          <w:color w:val="000000"/>
        </w:rPr>
        <w:t>points 1 to 6 of Article 5</w:t>
      </w:r>
      <w:r>
        <w:rPr>
          <w:color w:val="000000"/>
        </w:rPr>
        <w:t xml:space="preserve"> of the Law on Payments that are not specified </w:t>
      </w:r>
      <w:r w:rsidRPr="00152FA3">
        <w:rPr>
          <w:color w:val="000000"/>
        </w:rPr>
        <w:t xml:space="preserve">in the licence issued thereto must apply to the </w:t>
      </w:r>
      <w:r>
        <w:rPr>
          <w:color w:val="000000"/>
        </w:rPr>
        <w:t>supervisory authority</w:t>
      </w:r>
      <w:r w:rsidRPr="00152FA3">
        <w:rPr>
          <w:color w:val="000000"/>
        </w:rPr>
        <w:t xml:space="preserve"> for supplementing the valid licence with the payment services which it intends to provide</w:t>
      </w:r>
      <w:r w:rsidRPr="008E32E9">
        <w:rPr>
          <w:color w:val="000000"/>
        </w:rPr>
        <w:t xml:space="preserve"> </w:t>
      </w:r>
      <w:r>
        <w:rPr>
          <w:color w:val="000000"/>
        </w:rPr>
        <w:t xml:space="preserve">and submit the data and documents referred to in paragraph 2 of this Article which have changed because of the changes in the </w:t>
      </w:r>
      <w:r w:rsidR="00475E66">
        <w:rPr>
          <w:color w:val="000000"/>
        </w:rPr>
        <w:t xml:space="preserve">size of the </w:t>
      </w:r>
      <w:r>
        <w:rPr>
          <w:color w:val="000000"/>
        </w:rPr>
        <w:t>activities</w:t>
      </w:r>
      <w:r w:rsidRPr="00152FA3">
        <w:rPr>
          <w:color w:val="000000"/>
        </w:rPr>
        <w:t>.</w:t>
      </w:r>
      <w:r>
        <w:rPr>
          <w:color w:val="000000"/>
        </w:rPr>
        <w:t xml:space="preserve"> Provisions of paragraph 6 of this Article </w:t>
      </w:r>
      <w:r w:rsidR="002C5B3B">
        <w:rPr>
          <w:color w:val="000000"/>
        </w:rPr>
        <w:t xml:space="preserve">shall apply </w:t>
      </w:r>
      <w:r w:rsidRPr="0043208F">
        <w:rPr>
          <w:i/>
          <w:color w:val="000000"/>
        </w:rPr>
        <w:t>mutatis mutandis</w:t>
      </w:r>
      <w:r>
        <w:rPr>
          <w:color w:val="000000"/>
        </w:rPr>
        <w:t xml:space="preserve"> when taking a decision on </w:t>
      </w:r>
      <w:r w:rsidR="00EE4783">
        <w:rPr>
          <w:color w:val="000000"/>
        </w:rPr>
        <w:t xml:space="preserve">the </w:t>
      </w:r>
      <w:r>
        <w:rPr>
          <w:color w:val="000000"/>
        </w:rPr>
        <w:t>change of the licen</w:t>
      </w:r>
      <w:r w:rsidR="002C5B3B">
        <w:rPr>
          <w:color w:val="000000"/>
        </w:rPr>
        <w:t>c</w:t>
      </w:r>
      <w:r>
        <w:rPr>
          <w:color w:val="000000"/>
        </w:rPr>
        <w:t>e.</w:t>
      </w:r>
    </w:p>
    <w:p w:rsidR="001F4274" w:rsidRDefault="001F4274" w:rsidP="007C1024">
      <w:pPr>
        <w:widowControl w:val="0"/>
        <w:suppressAutoHyphens/>
        <w:spacing w:after="100" w:afterAutospacing="1"/>
        <w:jc w:val="both"/>
        <w:rPr>
          <w:color w:val="000000"/>
        </w:rPr>
      </w:pPr>
      <w:r w:rsidRPr="00152FA3">
        <w:rPr>
          <w:color w:val="000000"/>
        </w:rPr>
        <w:t>1</w:t>
      </w:r>
      <w:r>
        <w:rPr>
          <w:color w:val="000000"/>
        </w:rPr>
        <w:t>0</w:t>
      </w:r>
      <w:r w:rsidRPr="00152FA3">
        <w:rPr>
          <w:color w:val="000000"/>
        </w:rPr>
        <w:t xml:space="preserve">. A payment institution holding a payment institution licence </w:t>
      </w:r>
      <w:r>
        <w:rPr>
          <w:color w:val="000000"/>
        </w:rPr>
        <w:t>for restricted activities</w:t>
      </w:r>
      <w:r w:rsidR="007C1024">
        <w:rPr>
          <w:color w:val="000000"/>
        </w:rPr>
        <w:t xml:space="preserve"> must, at all</w:t>
      </w:r>
      <w:r w:rsidRPr="00152FA3">
        <w:rPr>
          <w:color w:val="000000"/>
        </w:rPr>
        <w:t xml:space="preserve"> times, comply with the requirements set </w:t>
      </w:r>
      <w:r w:rsidR="00844145">
        <w:rPr>
          <w:color w:val="000000"/>
        </w:rPr>
        <w:t>out in this Article</w:t>
      </w:r>
      <w:r w:rsidRPr="00152FA3">
        <w:rPr>
          <w:color w:val="000000"/>
        </w:rPr>
        <w:t xml:space="preserve"> for the issuance of the payment institution licence </w:t>
      </w:r>
      <w:r>
        <w:rPr>
          <w:color w:val="000000"/>
        </w:rPr>
        <w:t>for restricted activities</w:t>
      </w:r>
      <w:r w:rsidRPr="00152FA3">
        <w:rPr>
          <w:color w:val="000000"/>
        </w:rPr>
        <w:t xml:space="preserve">. </w:t>
      </w:r>
      <w:r w:rsidR="00844145" w:rsidRPr="00152FA3">
        <w:rPr>
          <w:color w:val="000000"/>
        </w:rPr>
        <w:t>The</w:t>
      </w:r>
      <w:r w:rsidR="00844145">
        <w:rPr>
          <w:color w:val="000000"/>
        </w:rPr>
        <w:t xml:space="preserve"> </w:t>
      </w:r>
      <w:r w:rsidR="00844145" w:rsidRPr="00152FA3">
        <w:rPr>
          <w:color w:val="000000"/>
        </w:rPr>
        <w:t>payment institution must</w:t>
      </w:r>
      <w:r w:rsidR="00844145">
        <w:rPr>
          <w:color w:val="000000"/>
        </w:rPr>
        <w:t>, in</w:t>
      </w:r>
      <w:r w:rsidRPr="00152FA3">
        <w:rPr>
          <w:color w:val="000000"/>
        </w:rPr>
        <w:t xml:space="preserve"> ac</w:t>
      </w:r>
      <w:r w:rsidR="00844145">
        <w:rPr>
          <w:color w:val="000000"/>
        </w:rPr>
        <w:t>cordance with the pro</w:t>
      </w:r>
      <w:r w:rsidRPr="00152FA3">
        <w:rPr>
          <w:color w:val="000000"/>
        </w:rPr>
        <w:t xml:space="preserve">cedure </w:t>
      </w:r>
      <w:r w:rsidR="00844145">
        <w:rPr>
          <w:color w:val="000000"/>
        </w:rPr>
        <w:t>and within the time limits laid down</w:t>
      </w:r>
      <w:r w:rsidRPr="00152FA3">
        <w:rPr>
          <w:color w:val="000000"/>
        </w:rPr>
        <w:t xml:space="preserve"> </w:t>
      </w:r>
      <w:r w:rsidR="00844145" w:rsidRPr="0016224A">
        <w:rPr>
          <w:color w:val="000000"/>
        </w:rPr>
        <w:t>by</w:t>
      </w:r>
      <w:r w:rsidRPr="0016224A">
        <w:rPr>
          <w:color w:val="000000"/>
        </w:rPr>
        <w:t xml:space="preserve"> legal acts </w:t>
      </w:r>
      <w:r w:rsidR="00844145" w:rsidRPr="0016224A">
        <w:rPr>
          <w:color w:val="000000"/>
        </w:rPr>
        <w:t>of</w:t>
      </w:r>
      <w:r w:rsidRPr="0016224A">
        <w:rPr>
          <w:color w:val="000000"/>
        </w:rPr>
        <w:t xml:space="preserve"> the supervisory authority</w:t>
      </w:r>
      <w:r w:rsidR="00844145" w:rsidRPr="0016224A">
        <w:rPr>
          <w:color w:val="000000"/>
        </w:rPr>
        <w:t xml:space="preserve"> implementing </w:t>
      </w:r>
      <w:r w:rsidR="0016224A" w:rsidRPr="0016224A">
        <w:rPr>
          <w:color w:val="000000"/>
        </w:rPr>
        <w:t>this Law</w:t>
      </w:r>
      <w:r w:rsidRPr="0016224A">
        <w:rPr>
          <w:color w:val="000000"/>
        </w:rPr>
        <w:t>, notify the supervisory authority of any changes in the data</w:t>
      </w:r>
      <w:r w:rsidR="00844145" w:rsidRPr="0016224A">
        <w:rPr>
          <w:color w:val="000000"/>
        </w:rPr>
        <w:t xml:space="preserve"> and/or information</w:t>
      </w:r>
      <w:r w:rsidRPr="0016224A">
        <w:rPr>
          <w:color w:val="000000"/>
        </w:rPr>
        <w:t xml:space="preserve"> submitted </w:t>
      </w:r>
      <w:r w:rsidR="00844145" w:rsidRPr="0016224A">
        <w:rPr>
          <w:color w:val="000000"/>
        </w:rPr>
        <w:t>for</w:t>
      </w:r>
      <w:r w:rsidRPr="0016224A">
        <w:rPr>
          <w:color w:val="000000"/>
        </w:rPr>
        <w:t xml:space="preserve"> obtain</w:t>
      </w:r>
      <w:r w:rsidR="00844145" w:rsidRPr="0016224A">
        <w:rPr>
          <w:color w:val="000000"/>
        </w:rPr>
        <w:t>ing</w:t>
      </w:r>
      <w:r w:rsidRPr="0016224A">
        <w:rPr>
          <w:color w:val="000000"/>
        </w:rPr>
        <w:t xml:space="preserve"> the payment inst</w:t>
      </w:r>
      <w:r w:rsidRPr="00152FA3">
        <w:rPr>
          <w:color w:val="000000"/>
        </w:rPr>
        <w:t xml:space="preserve">itution licence </w:t>
      </w:r>
      <w:r>
        <w:rPr>
          <w:color w:val="000000"/>
        </w:rPr>
        <w:t>for restricted activities</w:t>
      </w:r>
      <w:r w:rsidR="00844145">
        <w:rPr>
          <w:color w:val="000000"/>
        </w:rPr>
        <w:t>.</w:t>
      </w:r>
    </w:p>
    <w:p w:rsidR="001F4274" w:rsidRPr="00152FA3" w:rsidRDefault="001F4274" w:rsidP="00207D35">
      <w:pPr>
        <w:widowControl w:val="0"/>
        <w:suppressAutoHyphens/>
        <w:spacing w:after="100" w:afterAutospacing="1"/>
        <w:jc w:val="both"/>
        <w:rPr>
          <w:color w:val="000000"/>
        </w:rPr>
      </w:pPr>
      <w:r>
        <w:rPr>
          <w:szCs w:val="24"/>
        </w:rPr>
        <w:t xml:space="preserve">11. </w:t>
      </w:r>
      <w:r w:rsidRPr="00E4070D">
        <w:rPr>
          <w:szCs w:val="24"/>
        </w:rPr>
        <w:t xml:space="preserve">A detailed procedure for the submission and examination of </w:t>
      </w:r>
      <w:r w:rsidR="004B41FE">
        <w:rPr>
          <w:szCs w:val="24"/>
        </w:rPr>
        <w:t xml:space="preserve">an </w:t>
      </w:r>
      <w:r w:rsidR="004B41FE" w:rsidRPr="00E4070D">
        <w:rPr>
          <w:szCs w:val="24"/>
        </w:rPr>
        <w:t xml:space="preserve">application </w:t>
      </w:r>
      <w:r w:rsidR="004B41FE">
        <w:rPr>
          <w:szCs w:val="24"/>
        </w:rPr>
        <w:t>for a</w:t>
      </w:r>
      <w:r w:rsidRPr="00E4070D">
        <w:rPr>
          <w:szCs w:val="24"/>
        </w:rPr>
        <w:t xml:space="preserve"> licence specified in this Article and detailed requirements for the content and format of the submitted documents referred to in paragraph 2 of this Article shall be </w:t>
      </w:r>
      <w:r w:rsidR="004B41FE">
        <w:rPr>
          <w:szCs w:val="24"/>
        </w:rPr>
        <w:t>set out</w:t>
      </w:r>
      <w:r w:rsidRPr="00E4070D">
        <w:rPr>
          <w:szCs w:val="24"/>
        </w:rPr>
        <w:t xml:space="preserve"> by the supervisory authority</w:t>
      </w:r>
      <w:r w:rsidR="004B41FE">
        <w:rPr>
          <w:szCs w:val="24"/>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Pr>
          <w:b/>
          <w:bCs/>
        </w:rPr>
        <w:t>8</w:t>
      </w:r>
      <w:r w:rsidRPr="00152FA3">
        <w:rPr>
          <w:b/>
          <w:bCs/>
          <w:color w:val="000000"/>
        </w:rPr>
        <w:t xml:space="preserve">. </w:t>
      </w:r>
      <w:r w:rsidRPr="00E4070D">
        <w:rPr>
          <w:b/>
          <w:bCs/>
          <w:color w:val="000000"/>
        </w:rPr>
        <w:t>Licence withdrawal, suspension and cancellation of suspension</w:t>
      </w:r>
    </w:p>
    <w:p w:rsidR="001F4274" w:rsidRPr="00152FA3" w:rsidRDefault="001F4274" w:rsidP="00207D35">
      <w:pPr>
        <w:widowControl w:val="0"/>
        <w:suppressAutoHyphens/>
        <w:spacing w:after="100" w:afterAutospacing="1"/>
        <w:jc w:val="both"/>
        <w:rPr>
          <w:color w:val="000000"/>
        </w:rPr>
      </w:pPr>
      <w:r w:rsidRPr="00152FA3">
        <w:rPr>
          <w:color w:val="000000"/>
        </w:rPr>
        <w:t>1. A licence shall be withdrawn in the cases specified in Article 10</w:t>
      </w:r>
      <w:r>
        <w:rPr>
          <w:color w:val="000000"/>
        </w:rPr>
        <w:t>(</w:t>
      </w:r>
      <w:r w:rsidRPr="00152FA3">
        <w:rPr>
          <w:color w:val="000000"/>
        </w:rPr>
        <w:t>1</w:t>
      </w:r>
      <w:r>
        <w:rPr>
          <w:color w:val="000000"/>
        </w:rPr>
        <w:t>)</w:t>
      </w:r>
      <w:r w:rsidRPr="00152FA3">
        <w:rPr>
          <w:color w:val="000000"/>
        </w:rPr>
        <w:t xml:space="preserve"> and </w:t>
      </w:r>
      <w:r w:rsidR="002D4E2F">
        <w:rPr>
          <w:color w:val="000000"/>
        </w:rPr>
        <w:t xml:space="preserve">points </w:t>
      </w:r>
      <w:r w:rsidRPr="00152FA3">
        <w:rPr>
          <w:color w:val="000000"/>
        </w:rPr>
        <w:t>1, 3</w:t>
      </w:r>
      <w:r w:rsidR="002D4E2F">
        <w:rPr>
          <w:color w:val="000000"/>
        </w:rPr>
        <w:t xml:space="preserve"> to </w:t>
      </w:r>
      <w:r w:rsidRPr="00152FA3">
        <w:rPr>
          <w:color w:val="000000"/>
        </w:rPr>
        <w:t>8</w:t>
      </w:r>
      <w:r>
        <w:rPr>
          <w:color w:val="000000"/>
        </w:rPr>
        <w:t xml:space="preserve"> </w:t>
      </w:r>
      <w:r w:rsidRPr="00152FA3">
        <w:rPr>
          <w:color w:val="000000"/>
        </w:rPr>
        <w:t>of</w:t>
      </w:r>
      <w:r w:rsidR="002D4E2F">
        <w:rPr>
          <w:color w:val="000000"/>
        </w:rPr>
        <w:t xml:space="preserve"> Article 10(2) of</w:t>
      </w:r>
      <w:r w:rsidRPr="00152FA3">
        <w:rPr>
          <w:color w:val="000000"/>
        </w:rPr>
        <w:t xml:space="preserve"> the Law on Financial Institutions.</w:t>
      </w:r>
      <w:r w:rsidRPr="001E0474">
        <w:rPr>
          <w:color w:val="000000"/>
          <w:spacing w:val="-2"/>
        </w:rPr>
        <w:t xml:space="preserve"> </w:t>
      </w:r>
      <w:r w:rsidRPr="00E4070D">
        <w:rPr>
          <w:color w:val="000000"/>
          <w:spacing w:val="-2"/>
        </w:rPr>
        <w:t xml:space="preserve">In the case </w:t>
      </w:r>
      <w:r>
        <w:rPr>
          <w:color w:val="000000"/>
          <w:spacing w:val="-2"/>
        </w:rPr>
        <w:t>referred to</w:t>
      </w:r>
      <w:r w:rsidRPr="00E4070D">
        <w:rPr>
          <w:color w:val="000000"/>
          <w:spacing w:val="-2"/>
        </w:rPr>
        <w:t xml:space="preserve"> in Article </w:t>
      </w:r>
      <w:r>
        <w:rPr>
          <w:color w:val="000000"/>
          <w:spacing w:val="-2"/>
        </w:rPr>
        <w:t>7</w:t>
      </w:r>
      <w:r w:rsidRPr="00E4070D">
        <w:rPr>
          <w:color w:val="000000"/>
          <w:spacing w:val="-2"/>
        </w:rPr>
        <w:t>(</w:t>
      </w:r>
      <w:r>
        <w:rPr>
          <w:color w:val="000000"/>
          <w:spacing w:val="-2"/>
        </w:rPr>
        <w:t>4</w:t>
      </w:r>
      <w:r w:rsidRPr="00E4070D">
        <w:rPr>
          <w:color w:val="000000"/>
          <w:spacing w:val="-2"/>
        </w:rPr>
        <w:t xml:space="preserve">) of this Law, </w:t>
      </w:r>
      <w:r w:rsidR="002D4E2F">
        <w:rPr>
          <w:color w:val="000000"/>
          <w:spacing w:val="-2"/>
        </w:rPr>
        <w:t>a</w:t>
      </w:r>
      <w:r w:rsidRPr="00E4070D">
        <w:rPr>
          <w:color w:val="000000"/>
          <w:spacing w:val="-2"/>
        </w:rPr>
        <w:t xml:space="preserve"> licence shall be withdrawn by</w:t>
      </w:r>
      <w:r>
        <w:rPr>
          <w:color w:val="000000"/>
          <w:spacing w:val="-2"/>
        </w:rPr>
        <w:t xml:space="preserve"> </w:t>
      </w:r>
      <w:r w:rsidR="002D4E2F">
        <w:rPr>
          <w:color w:val="000000"/>
          <w:spacing w:val="-2"/>
        </w:rPr>
        <w:t xml:space="preserve">a </w:t>
      </w:r>
      <w:r w:rsidRPr="00E4070D">
        <w:rPr>
          <w:color w:val="000000"/>
          <w:spacing w:val="-2"/>
        </w:rPr>
        <w:t>decision of the supervisory authority</w:t>
      </w:r>
      <w:r>
        <w:rPr>
          <w:color w:val="000000"/>
          <w:spacing w:val="-2"/>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In addition to the grounds specified in paragraph 1 of this Article, a licence may also be withdrawn by </w:t>
      </w:r>
      <w:r w:rsidR="00A64CB6">
        <w:rPr>
          <w:color w:val="000000"/>
        </w:rPr>
        <w:t xml:space="preserve">a </w:t>
      </w:r>
      <w:r w:rsidRPr="00152FA3">
        <w:rPr>
          <w:color w:val="000000"/>
        </w:rPr>
        <w:t xml:space="preserve">decision of the </w:t>
      </w:r>
      <w:r>
        <w:rPr>
          <w:color w:val="000000"/>
        </w:rPr>
        <w:t>supervisory authority</w:t>
      </w:r>
      <w:r w:rsidRPr="00152FA3">
        <w:rPr>
          <w:color w:val="000000"/>
        </w:rPr>
        <w:t xml:space="preserve"> where:</w:t>
      </w:r>
    </w:p>
    <w:p w:rsidR="001F4274" w:rsidRPr="00A3596B" w:rsidRDefault="001F4274" w:rsidP="00207D35">
      <w:pPr>
        <w:widowControl w:val="0"/>
        <w:suppressAutoHyphens/>
        <w:spacing w:after="100" w:afterAutospacing="1"/>
        <w:jc w:val="both"/>
        <w:rPr>
          <w:color w:val="000000"/>
        </w:rPr>
      </w:pPr>
      <w:r w:rsidRPr="00152FA3">
        <w:rPr>
          <w:color w:val="000000"/>
        </w:rPr>
        <w:t xml:space="preserve">1) the payment institution </w:t>
      </w:r>
      <w:r w:rsidRPr="00E4070D">
        <w:rPr>
          <w:color w:val="000000"/>
        </w:rPr>
        <w:t>no longer meets the licens</w:t>
      </w:r>
      <w:r>
        <w:rPr>
          <w:color w:val="000000"/>
        </w:rPr>
        <w:t xml:space="preserve">ing </w:t>
      </w:r>
      <w:r w:rsidRPr="00E4070D">
        <w:rPr>
          <w:color w:val="000000"/>
        </w:rPr>
        <w:t xml:space="preserve">requirements </w:t>
      </w:r>
      <w:r w:rsidR="00A64CB6">
        <w:rPr>
          <w:color w:val="000000"/>
        </w:rPr>
        <w:t>set out</w:t>
      </w:r>
      <w:r w:rsidRPr="00E4070D">
        <w:rPr>
          <w:color w:val="000000"/>
        </w:rPr>
        <w:t xml:space="preserve"> in Article </w:t>
      </w:r>
      <w:r>
        <w:rPr>
          <w:color w:val="000000"/>
        </w:rPr>
        <w:t>5, 6</w:t>
      </w:r>
      <w:r w:rsidRPr="00E4070D">
        <w:rPr>
          <w:color w:val="000000"/>
        </w:rPr>
        <w:t xml:space="preserve"> or </w:t>
      </w:r>
      <w:r>
        <w:rPr>
          <w:color w:val="000000"/>
        </w:rPr>
        <w:t>7</w:t>
      </w:r>
      <w:r w:rsidRPr="00E4070D">
        <w:rPr>
          <w:color w:val="000000"/>
        </w:rPr>
        <w:t xml:space="preserve"> of this Law or </w:t>
      </w:r>
      <w:r w:rsidRPr="00A3596B">
        <w:rPr>
          <w:color w:val="000000"/>
        </w:rPr>
        <w:t>fails to inform about that the supervisory authority;</w:t>
      </w:r>
    </w:p>
    <w:p w:rsidR="001F4274" w:rsidRPr="00A3596B" w:rsidRDefault="001F4274" w:rsidP="00207D35">
      <w:pPr>
        <w:widowControl w:val="0"/>
        <w:suppressAutoHyphens/>
        <w:spacing w:after="100" w:afterAutospacing="1"/>
        <w:jc w:val="both"/>
        <w:rPr>
          <w:color w:val="000000"/>
        </w:rPr>
      </w:pPr>
      <w:r w:rsidRPr="00A3596B">
        <w:rPr>
          <w:color w:val="000000"/>
        </w:rPr>
        <w:t>2) the payment institution would constitute a threat to the stability of activities of other payment institutions and financial stability by continuing its payment services business;</w:t>
      </w:r>
    </w:p>
    <w:p w:rsidR="001F4274" w:rsidRPr="00A3596B" w:rsidRDefault="001F4274" w:rsidP="00207D35">
      <w:pPr>
        <w:widowControl w:val="0"/>
        <w:suppressAutoHyphens/>
        <w:spacing w:after="100" w:afterAutospacing="1"/>
        <w:jc w:val="both"/>
        <w:rPr>
          <w:color w:val="000000"/>
        </w:rPr>
      </w:pPr>
      <w:r w:rsidRPr="00A3596B">
        <w:rPr>
          <w:color w:val="000000"/>
        </w:rPr>
        <w:t>3) the payment institution ceases to exist due to reorganisation or a decision is taken on its winding up</w:t>
      </w:r>
      <w:r w:rsidR="00A64CB6" w:rsidRPr="00A3596B">
        <w:rPr>
          <w:color w:val="000000"/>
        </w:rPr>
        <w:t>;</w:t>
      </w:r>
    </w:p>
    <w:p w:rsidR="001F4274" w:rsidRPr="00152FA3" w:rsidRDefault="001F4274" w:rsidP="00207D35">
      <w:pPr>
        <w:widowControl w:val="0"/>
        <w:suppressAutoHyphens/>
        <w:spacing w:after="100" w:afterAutospacing="1"/>
        <w:jc w:val="both"/>
        <w:rPr>
          <w:color w:val="000000"/>
        </w:rPr>
      </w:pPr>
      <w:r w:rsidRPr="00A3596B">
        <w:rPr>
          <w:color w:val="000000"/>
        </w:rPr>
        <w:t>4) in</w:t>
      </w:r>
      <w:r w:rsidRPr="00E4070D">
        <w:rPr>
          <w:color w:val="000000"/>
        </w:rPr>
        <w:t xml:space="preserve"> the case referred to in Article </w:t>
      </w:r>
      <w:r>
        <w:rPr>
          <w:color w:val="000000"/>
        </w:rPr>
        <w:t>5</w:t>
      </w:r>
      <w:r w:rsidRPr="00E4070D">
        <w:rPr>
          <w:color w:val="000000"/>
        </w:rPr>
        <w:t>(</w:t>
      </w:r>
      <w:r>
        <w:rPr>
          <w:color w:val="000000"/>
        </w:rPr>
        <w:t>10) or Article 6(8)</w:t>
      </w:r>
      <w:r w:rsidRPr="00E4070D">
        <w:rPr>
          <w:color w:val="000000"/>
        </w:rPr>
        <w:t xml:space="preserve"> of this Law, the </w:t>
      </w:r>
      <w:r>
        <w:rPr>
          <w:color w:val="000000"/>
        </w:rPr>
        <w:t>payment</w:t>
      </w:r>
      <w:r w:rsidRPr="00E4070D">
        <w:rPr>
          <w:color w:val="000000"/>
        </w:rPr>
        <w:t xml:space="preserve"> institution does not apply for licence withdrawal within the specified time limit</w:t>
      </w:r>
      <w:r>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In the event of withdrawal of a licence on the grounds specified in </w:t>
      </w:r>
      <w:r w:rsidR="00551E67">
        <w:rPr>
          <w:color w:val="000000"/>
        </w:rPr>
        <w:t>point</w:t>
      </w:r>
      <w:r w:rsidRPr="00152FA3">
        <w:rPr>
          <w:color w:val="000000"/>
        </w:rPr>
        <w:t xml:space="preserve"> 3 </w:t>
      </w:r>
      <w:r>
        <w:rPr>
          <w:color w:val="000000"/>
        </w:rPr>
        <w:t xml:space="preserve">or 4 </w:t>
      </w:r>
      <w:r w:rsidRPr="00152FA3">
        <w:rPr>
          <w:color w:val="000000"/>
        </w:rPr>
        <w:t xml:space="preserve">of paragraph 2 of this Article or Article </w:t>
      </w:r>
      <w:r>
        <w:rPr>
          <w:color w:val="000000"/>
        </w:rPr>
        <w:t>7</w:t>
      </w:r>
      <w:r w:rsidR="006F6435">
        <w:rPr>
          <w:color w:val="000000"/>
        </w:rPr>
        <w:t>(</w:t>
      </w:r>
      <w:r w:rsidR="00551E67">
        <w:rPr>
          <w:color w:val="000000"/>
        </w:rPr>
        <w:t>4</w:t>
      </w:r>
      <w:r w:rsidR="006F6435">
        <w:rPr>
          <w:color w:val="000000"/>
        </w:rPr>
        <w:t>)</w:t>
      </w:r>
      <w:r w:rsidRPr="00152FA3">
        <w:rPr>
          <w:color w:val="000000"/>
        </w:rPr>
        <w:t xml:space="preserve"> of </w:t>
      </w:r>
      <w:r>
        <w:rPr>
          <w:color w:val="000000"/>
        </w:rPr>
        <w:t xml:space="preserve">this Law or in Article 10(2)(8) of </w:t>
      </w:r>
      <w:r w:rsidRPr="00152FA3">
        <w:rPr>
          <w:color w:val="000000"/>
        </w:rPr>
        <w:t xml:space="preserve">the Law on Financial Institutions, a decision of the </w:t>
      </w:r>
      <w:r>
        <w:rPr>
          <w:color w:val="000000"/>
        </w:rPr>
        <w:t>supervisory authority</w:t>
      </w:r>
      <w:r w:rsidRPr="00152FA3">
        <w:rPr>
          <w:color w:val="000000"/>
        </w:rPr>
        <w:t xml:space="preserve"> shall </w:t>
      </w:r>
      <w:r w:rsidR="00D34136">
        <w:rPr>
          <w:color w:val="000000"/>
        </w:rPr>
        <w:t>give</w:t>
      </w:r>
      <w:r w:rsidRPr="00152FA3">
        <w:rPr>
          <w:color w:val="000000"/>
        </w:rPr>
        <w:t xml:space="preserve"> reasons for </w:t>
      </w:r>
      <w:r w:rsidR="00D34136">
        <w:rPr>
          <w:color w:val="000000"/>
        </w:rPr>
        <w:t xml:space="preserve">taking </w:t>
      </w:r>
      <w:r w:rsidRPr="00152FA3">
        <w:rPr>
          <w:color w:val="000000"/>
        </w:rPr>
        <w:t xml:space="preserve">the decision and a notice </w:t>
      </w:r>
      <w:r w:rsidR="00D34136" w:rsidRPr="00152FA3">
        <w:rPr>
          <w:color w:val="000000"/>
        </w:rPr>
        <w:t xml:space="preserve">of the decision taken </w:t>
      </w:r>
      <w:r w:rsidRPr="00152FA3">
        <w:rPr>
          <w:color w:val="000000"/>
        </w:rPr>
        <w:t xml:space="preserve">shall be given to a payment institution within </w:t>
      </w:r>
      <w:r>
        <w:rPr>
          <w:color w:val="000000"/>
        </w:rPr>
        <w:t xml:space="preserve">three </w:t>
      </w:r>
      <w:r w:rsidR="00551E67">
        <w:rPr>
          <w:color w:val="000000"/>
        </w:rPr>
        <w:t>working</w:t>
      </w:r>
      <w:r w:rsidRPr="00152FA3">
        <w:rPr>
          <w:color w:val="000000"/>
        </w:rPr>
        <w:t xml:space="preserve"> days</w:t>
      </w:r>
      <w:r w:rsidRPr="001E0474">
        <w:rPr>
          <w:color w:val="000000"/>
          <w:spacing w:val="-4"/>
        </w:rPr>
        <w:t xml:space="preserve"> </w:t>
      </w:r>
      <w:r w:rsidRPr="00E4070D">
        <w:rPr>
          <w:color w:val="000000"/>
          <w:spacing w:val="-4"/>
        </w:rPr>
        <w:t xml:space="preserve">of taking </w:t>
      </w:r>
      <w:r w:rsidR="00551E67">
        <w:rPr>
          <w:color w:val="000000"/>
          <w:spacing w:val="-4"/>
        </w:rPr>
        <w:t xml:space="preserve">of </w:t>
      </w:r>
      <w:r w:rsidRPr="00E4070D">
        <w:rPr>
          <w:color w:val="000000"/>
          <w:spacing w:val="-4"/>
        </w:rPr>
        <w:t>the decision</w:t>
      </w:r>
      <w:r w:rsidRPr="00152FA3">
        <w:rPr>
          <w:color w:val="000000"/>
        </w:rPr>
        <w:t xml:space="preserve">. In other cases, the licence shall be withdrawn in accordance with the procedure laid down </w:t>
      </w:r>
      <w:r w:rsidR="00551E67">
        <w:rPr>
          <w:color w:val="000000"/>
        </w:rPr>
        <w:t>in</w:t>
      </w:r>
      <w:r w:rsidRPr="00152FA3">
        <w:rPr>
          <w:color w:val="000000"/>
        </w:rPr>
        <w:t xml:space="preserve"> Articles </w:t>
      </w:r>
      <w:r>
        <w:rPr>
          <w:color w:val="000000"/>
        </w:rPr>
        <w:t>33</w:t>
      </w:r>
      <w:r w:rsidRPr="00152FA3">
        <w:rPr>
          <w:color w:val="000000"/>
        </w:rPr>
        <w:t xml:space="preserve"> and 3</w:t>
      </w:r>
      <w:r>
        <w:rPr>
          <w:color w:val="000000"/>
        </w:rPr>
        <w:t>4</w:t>
      </w:r>
      <w:r w:rsidRPr="00152FA3">
        <w:rPr>
          <w:color w:val="000000"/>
        </w:rPr>
        <w:t xml:space="preserve"> of this Law.</w:t>
      </w:r>
    </w:p>
    <w:p w:rsidR="001F4274" w:rsidRDefault="001F4274" w:rsidP="00207D35">
      <w:pPr>
        <w:widowControl w:val="0"/>
        <w:suppressAutoHyphens/>
        <w:spacing w:after="100" w:afterAutospacing="1"/>
        <w:jc w:val="both"/>
        <w:rPr>
          <w:color w:val="000000"/>
        </w:rPr>
      </w:pPr>
      <w:r w:rsidRPr="00152FA3">
        <w:rPr>
          <w:color w:val="000000"/>
        </w:rPr>
        <w:t xml:space="preserve">4. Validity of a licence shall be suspended on the grounds and in accordance with the procedure laid down </w:t>
      </w:r>
      <w:r w:rsidR="00A52F57">
        <w:rPr>
          <w:color w:val="000000"/>
        </w:rPr>
        <w:t>in</w:t>
      </w:r>
      <w:r w:rsidRPr="00152FA3">
        <w:rPr>
          <w:color w:val="000000"/>
        </w:rPr>
        <w:t xml:space="preserve"> Articles </w:t>
      </w:r>
      <w:r>
        <w:rPr>
          <w:color w:val="000000"/>
        </w:rPr>
        <w:t>33</w:t>
      </w:r>
      <w:r w:rsidRPr="00152FA3">
        <w:rPr>
          <w:color w:val="000000"/>
        </w:rPr>
        <w:t xml:space="preserve"> and 3</w:t>
      </w:r>
      <w:r>
        <w:rPr>
          <w:color w:val="000000"/>
        </w:rPr>
        <w:t>4</w:t>
      </w:r>
      <w:r w:rsidRPr="00152FA3">
        <w:rPr>
          <w:color w:val="000000"/>
        </w:rPr>
        <w:t xml:space="preserve"> of this Law.</w:t>
      </w:r>
    </w:p>
    <w:p w:rsidR="001F4274" w:rsidRDefault="001F4274" w:rsidP="00207D35">
      <w:pPr>
        <w:widowControl w:val="0"/>
        <w:suppressAutoHyphens/>
        <w:spacing w:after="100" w:afterAutospacing="1"/>
        <w:jc w:val="both"/>
        <w:rPr>
          <w:szCs w:val="24"/>
        </w:rPr>
      </w:pPr>
      <w:r>
        <w:rPr>
          <w:color w:val="000000"/>
        </w:rPr>
        <w:t xml:space="preserve">5. </w:t>
      </w:r>
      <w:r w:rsidR="00C661E5">
        <w:rPr>
          <w:color w:val="000000"/>
        </w:rPr>
        <w:t>The</w:t>
      </w:r>
      <w:r w:rsidRPr="00E4070D">
        <w:rPr>
          <w:szCs w:val="24"/>
        </w:rPr>
        <w:t xml:space="preserve"> supervisory authority, having taken a decision</w:t>
      </w:r>
      <w:r>
        <w:rPr>
          <w:szCs w:val="24"/>
        </w:rPr>
        <w:t xml:space="preserve"> on</w:t>
      </w:r>
      <w:r w:rsidRPr="00E4070D">
        <w:rPr>
          <w:szCs w:val="24"/>
        </w:rPr>
        <w:t xml:space="preserve"> licence suspension, shall notify </w:t>
      </w:r>
      <w:r w:rsidR="0068412D">
        <w:rPr>
          <w:szCs w:val="24"/>
        </w:rPr>
        <w:t>a</w:t>
      </w:r>
      <w:r w:rsidRPr="00E4070D">
        <w:rPr>
          <w:szCs w:val="24"/>
        </w:rPr>
        <w:t xml:space="preserve"> </w:t>
      </w:r>
      <w:r>
        <w:rPr>
          <w:color w:val="000000"/>
        </w:rPr>
        <w:t>payment</w:t>
      </w:r>
      <w:r w:rsidRPr="00E4070D">
        <w:rPr>
          <w:color w:val="000000"/>
          <w:spacing w:val="-4"/>
        </w:rPr>
        <w:t xml:space="preserve"> institution</w:t>
      </w:r>
      <w:r w:rsidRPr="00E4070D">
        <w:rPr>
          <w:szCs w:val="24"/>
        </w:rPr>
        <w:t xml:space="preserve"> </w:t>
      </w:r>
      <w:r w:rsidRPr="00E4070D">
        <w:rPr>
          <w:color w:val="000000"/>
          <w:spacing w:val="-4"/>
        </w:rPr>
        <w:t xml:space="preserve">within three </w:t>
      </w:r>
      <w:r w:rsidR="0068412D">
        <w:rPr>
          <w:color w:val="000000"/>
          <w:spacing w:val="-4"/>
        </w:rPr>
        <w:t>working</w:t>
      </w:r>
      <w:r w:rsidRPr="00E4070D">
        <w:rPr>
          <w:color w:val="000000"/>
          <w:spacing w:val="-4"/>
        </w:rPr>
        <w:t xml:space="preserve"> days of taking</w:t>
      </w:r>
      <w:r w:rsidR="0068412D">
        <w:rPr>
          <w:color w:val="000000"/>
          <w:spacing w:val="-4"/>
        </w:rPr>
        <w:t xml:space="preserve"> of</w:t>
      </w:r>
      <w:r w:rsidRPr="00E4070D">
        <w:rPr>
          <w:color w:val="000000"/>
          <w:spacing w:val="-4"/>
        </w:rPr>
        <w:t xml:space="preserve"> such </w:t>
      </w:r>
      <w:r w:rsidR="0068412D">
        <w:rPr>
          <w:color w:val="000000"/>
          <w:spacing w:val="-4"/>
        </w:rPr>
        <w:t xml:space="preserve">a </w:t>
      </w:r>
      <w:r w:rsidRPr="00E4070D">
        <w:rPr>
          <w:color w:val="000000"/>
          <w:spacing w:val="-4"/>
        </w:rPr>
        <w:t>decision</w:t>
      </w:r>
      <w:r w:rsidRPr="00E4070D">
        <w:rPr>
          <w:szCs w:val="24"/>
        </w:rPr>
        <w:t>, indicate the infringement</w:t>
      </w:r>
      <w:r w:rsidR="0068412D">
        <w:rPr>
          <w:szCs w:val="24"/>
        </w:rPr>
        <w:t>/</w:t>
      </w:r>
      <w:r w:rsidRPr="00E4070D">
        <w:rPr>
          <w:szCs w:val="24"/>
        </w:rPr>
        <w:t xml:space="preserve">infringements and set </w:t>
      </w:r>
      <w:r w:rsidR="0068412D">
        <w:rPr>
          <w:szCs w:val="24"/>
        </w:rPr>
        <w:t>a</w:t>
      </w:r>
      <w:r w:rsidRPr="00E4070D">
        <w:rPr>
          <w:szCs w:val="24"/>
        </w:rPr>
        <w:t xml:space="preserve"> t</w:t>
      </w:r>
      <w:r>
        <w:rPr>
          <w:szCs w:val="24"/>
        </w:rPr>
        <w:t xml:space="preserve">ime limit </w:t>
      </w:r>
      <w:r w:rsidRPr="00E4070D">
        <w:rPr>
          <w:szCs w:val="24"/>
        </w:rPr>
        <w:t>not exceeding two months</w:t>
      </w:r>
      <w:r>
        <w:rPr>
          <w:szCs w:val="24"/>
        </w:rPr>
        <w:t xml:space="preserve"> within </w:t>
      </w:r>
      <w:r w:rsidRPr="00E4070D">
        <w:rPr>
          <w:szCs w:val="24"/>
        </w:rPr>
        <w:t xml:space="preserve">which the </w:t>
      </w:r>
      <w:r>
        <w:rPr>
          <w:color w:val="000000"/>
        </w:rPr>
        <w:t>payment</w:t>
      </w:r>
      <w:r w:rsidRPr="00E4070D">
        <w:rPr>
          <w:szCs w:val="24"/>
        </w:rPr>
        <w:t xml:space="preserve"> institution must elimi</w:t>
      </w:r>
      <w:r w:rsidR="0068412D">
        <w:rPr>
          <w:szCs w:val="24"/>
        </w:rPr>
        <w:t>nate the specified infringement/infringements</w:t>
      </w:r>
      <w:r>
        <w:rPr>
          <w:szCs w:val="24"/>
        </w:rPr>
        <w:t>.</w:t>
      </w:r>
    </w:p>
    <w:p w:rsidR="001F4274" w:rsidRPr="00152FA3" w:rsidRDefault="001F4274" w:rsidP="00207D35">
      <w:pPr>
        <w:widowControl w:val="0"/>
        <w:suppressAutoHyphens/>
        <w:spacing w:after="100" w:afterAutospacing="1"/>
        <w:jc w:val="both"/>
        <w:rPr>
          <w:color w:val="000000"/>
        </w:rPr>
      </w:pPr>
      <w:r>
        <w:rPr>
          <w:szCs w:val="24"/>
        </w:rPr>
        <w:t xml:space="preserve">6. </w:t>
      </w:r>
      <w:r w:rsidRPr="00E4070D">
        <w:rPr>
          <w:szCs w:val="24"/>
        </w:rPr>
        <w:t>After eliminating the infringement</w:t>
      </w:r>
      <w:r w:rsidR="00282F21">
        <w:rPr>
          <w:szCs w:val="24"/>
        </w:rPr>
        <w:t>/</w:t>
      </w:r>
      <w:r w:rsidRPr="00E4070D">
        <w:rPr>
          <w:szCs w:val="24"/>
        </w:rPr>
        <w:t>infringements with respect to which a decision</w:t>
      </w:r>
      <w:r>
        <w:rPr>
          <w:szCs w:val="24"/>
        </w:rPr>
        <w:t xml:space="preserve"> on</w:t>
      </w:r>
      <w:r w:rsidRPr="00E4070D">
        <w:rPr>
          <w:szCs w:val="24"/>
        </w:rPr>
        <w:t xml:space="preserve"> licence suspension </w:t>
      </w:r>
      <w:r w:rsidR="00282F21">
        <w:rPr>
          <w:szCs w:val="24"/>
        </w:rPr>
        <w:t>has been</w:t>
      </w:r>
      <w:r w:rsidRPr="00E4070D">
        <w:rPr>
          <w:szCs w:val="24"/>
        </w:rPr>
        <w:t xml:space="preserve"> taken, the </w:t>
      </w:r>
      <w:r>
        <w:rPr>
          <w:color w:val="000000"/>
        </w:rPr>
        <w:t>payment</w:t>
      </w:r>
      <w:r w:rsidRPr="00E4070D">
        <w:rPr>
          <w:szCs w:val="24"/>
        </w:rPr>
        <w:t xml:space="preserve"> institution must </w:t>
      </w:r>
      <w:r w:rsidR="00282F21">
        <w:rPr>
          <w:szCs w:val="24"/>
        </w:rPr>
        <w:t>give a notice thereof to</w:t>
      </w:r>
      <w:r w:rsidRPr="00E4070D">
        <w:rPr>
          <w:szCs w:val="24"/>
        </w:rPr>
        <w:t xml:space="preserve"> the supervisory authority and the latter shall, within ten </w:t>
      </w:r>
      <w:r w:rsidR="00282F21">
        <w:rPr>
          <w:szCs w:val="24"/>
        </w:rPr>
        <w:t xml:space="preserve">working days of </w:t>
      </w:r>
      <w:r w:rsidRPr="00E4070D">
        <w:rPr>
          <w:szCs w:val="24"/>
        </w:rPr>
        <w:t>recei</w:t>
      </w:r>
      <w:r w:rsidR="00282F21">
        <w:rPr>
          <w:szCs w:val="24"/>
        </w:rPr>
        <w:t>pt of</w:t>
      </w:r>
      <w:r w:rsidRPr="00E4070D">
        <w:rPr>
          <w:szCs w:val="24"/>
        </w:rPr>
        <w:t xml:space="preserve"> the </w:t>
      </w:r>
      <w:r>
        <w:rPr>
          <w:color w:val="000000"/>
        </w:rPr>
        <w:t>payment</w:t>
      </w:r>
      <w:r w:rsidRPr="00E4070D">
        <w:rPr>
          <w:szCs w:val="24"/>
        </w:rPr>
        <w:t xml:space="preserve"> institution’s notification of the eliminated infringement</w:t>
      </w:r>
      <w:r w:rsidR="00282F21">
        <w:rPr>
          <w:szCs w:val="24"/>
        </w:rPr>
        <w:t>/</w:t>
      </w:r>
      <w:r w:rsidRPr="00E4070D">
        <w:rPr>
          <w:szCs w:val="24"/>
        </w:rPr>
        <w:t>infringements, verify information on the eliminat</w:t>
      </w:r>
      <w:r w:rsidR="00813D7C">
        <w:rPr>
          <w:szCs w:val="24"/>
        </w:rPr>
        <w:t>ion of the</w:t>
      </w:r>
      <w:r w:rsidRPr="00E4070D">
        <w:rPr>
          <w:szCs w:val="24"/>
        </w:rPr>
        <w:t xml:space="preserve"> infringement</w:t>
      </w:r>
      <w:r w:rsidR="00282F21">
        <w:rPr>
          <w:szCs w:val="24"/>
        </w:rPr>
        <w:t>/i</w:t>
      </w:r>
      <w:r w:rsidRPr="00E4070D">
        <w:rPr>
          <w:szCs w:val="24"/>
        </w:rPr>
        <w:t xml:space="preserve">nfringements and, if all infringements </w:t>
      </w:r>
      <w:r w:rsidR="00282F21">
        <w:rPr>
          <w:szCs w:val="24"/>
        </w:rPr>
        <w:t>have been</w:t>
      </w:r>
      <w:r w:rsidRPr="00E4070D">
        <w:rPr>
          <w:szCs w:val="24"/>
        </w:rPr>
        <w:t xml:space="preserve"> eliminated, take a decision </w:t>
      </w:r>
      <w:r w:rsidR="00813D7C">
        <w:rPr>
          <w:szCs w:val="24"/>
        </w:rPr>
        <w:t xml:space="preserve">on cancellation of </w:t>
      </w:r>
      <w:r w:rsidRPr="00E4070D">
        <w:rPr>
          <w:szCs w:val="24"/>
        </w:rPr>
        <w:t xml:space="preserve">licence suspension and </w:t>
      </w:r>
      <w:r w:rsidR="00813D7C">
        <w:rPr>
          <w:szCs w:val="24"/>
        </w:rPr>
        <w:t>inform</w:t>
      </w:r>
      <w:r w:rsidRPr="00E4070D">
        <w:rPr>
          <w:szCs w:val="24"/>
        </w:rPr>
        <w:t xml:space="preserve"> the </w:t>
      </w:r>
      <w:r>
        <w:rPr>
          <w:color w:val="000000"/>
        </w:rPr>
        <w:t>payment</w:t>
      </w:r>
      <w:r w:rsidRPr="00E4070D">
        <w:rPr>
          <w:szCs w:val="24"/>
        </w:rPr>
        <w:t xml:space="preserve"> institution </w:t>
      </w:r>
      <w:r w:rsidR="00813D7C">
        <w:rPr>
          <w:szCs w:val="24"/>
        </w:rPr>
        <w:t xml:space="preserve">accordingly </w:t>
      </w:r>
      <w:r w:rsidRPr="00E4070D">
        <w:rPr>
          <w:szCs w:val="24"/>
        </w:rPr>
        <w:t>no</w:t>
      </w:r>
      <w:r w:rsidR="00813D7C">
        <w:rPr>
          <w:szCs w:val="24"/>
        </w:rPr>
        <w:t>t</w:t>
      </w:r>
      <w:r w:rsidRPr="00E4070D">
        <w:rPr>
          <w:szCs w:val="24"/>
        </w:rPr>
        <w:t xml:space="preserve"> later than within three </w:t>
      </w:r>
      <w:r w:rsidR="00813D7C">
        <w:rPr>
          <w:szCs w:val="24"/>
        </w:rPr>
        <w:t>working</w:t>
      </w:r>
      <w:r w:rsidRPr="00E4070D">
        <w:rPr>
          <w:szCs w:val="24"/>
        </w:rPr>
        <w:t xml:space="preserve"> days of taking </w:t>
      </w:r>
      <w:r w:rsidR="00813D7C">
        <w:rPr>
          <w:szCs w:val="24"/>
        </w:rPr>
        <w:t xml:space="preserve">of </w:t>
      </w:r>
      <w:r w:rsidRPr="00E4070D">
        <w:rPr>
          <w:szCs w:val="24"/>
        </w:rPr>
        <w:t>the decision</w:t>
      </w:r>
      <w:r>
        <w:rPr>
          <w:szCs w:val="24"/>
        </w:rPr>
        <w:t>.</w:t>
      </w:r>
    </w:p>
    <w:p w:rsidR="001F4274" w:rsidRPr="00152FA3" w:rsidRDefault="001F4274" w:rsidP="00207D35">
      <w:pPr>
        <w:widowControl w:val="0"/>
        <w:suppressAutoHyphens/>
        <w:spacing w:after="100" w:afterAutospacing="1"/>
        <w:jc w:val="both"/>
        <w:rPr>
          <w:color w:val="000000"/>
        </w:rPr>
      </w:pPr>
      <w:r>
        <w:rPr>
          <w:color w:val="000000"/>
        </w:rPr>
        <w:t>7</w:t>
      </w:r>
      <w:r w:rsidRPr="00152FA3">
        <w:rPr>
          <w:color w:val="000000"/>
        </w:rPr>
        <w:t>. Upon withdrawal or suspension of a licence, a payment institution shall not have the right to provide payment services, except to the extent it is necessary to settle with payment service users.</w:t>
      </w:r>
    </w:p>
    <w:p w:rsidR="001F4274" w:rsidRDefault="001F4274" w:rsidP="00207D35">
      <w:pPr>
        <w:widowControl w:val="0"/>
        <w:suppressAutoHyphens/>
        <w:spacing w:after="100" w:afterAutospacing="1"/>
        <w:jc w:val="both"/>
        <w:rPr>
          <w:color w:val="000000"/>
        </w:rPr>
      </w:pPr>
      <w:r>
        <w:rPr>
          <w:color w:val="000000"/>
        </w:rPr>
        <w:t>8</w:t>
      </w:r>
      <w:r w:rsidRPr="00152FA3">
        <w:rPr>
          <w:color w:val="000000"/>
        </w:rPr>
        <w:t>. Upon withdrawal of a licence and no</w:t>
      </w:r>
      <w:r w:rsidR="002E4735">
        <w:rPr>
          <w:color w:val="000000"/>
        </w:rPr>
        <w:t>t</w:t>
      </w:r>
      <w:r w:rsidRPr="00152FA3">
        <w:rPr>
          <w:color w:val="000000"/>
        </w:rPr>
        <w:t xml:space="preserve"> la</w:t>
      </w:r>
      <w:r w:rsidRPr="00A3596B">
        <w:rPr>
          <w:color w:val="000000"/>
        </w:rPr>
        <w:t xml:space="preserve">ter than within </w:t>
      </w:r>
      <w:r w:rsidR="002E4735" w:rsidRPr="00A3596B">
        <w:rPr>
          <w:color w:val="000000"/>
        </w:rPr>
        <w:t>two</w:t>
      </w:r>
      <w:r w:rsidRPr="00A3596B">
        <w:rPr>
          <w:color w:val="000000"/>
        </w:rPr>
        <w:t xml:space="preserve"> months, bodies of a payment institution must take a decision on</w:t>
      </w:r>
      <w:r w:rsidR="002E4735" w:rsidRPr="00A3596B">
        <w:rPr>
          <w:color w:val="000000"/>
        </w:rPr>
        <w:t xml:space="preserve"> </w:t>
      </w:r>
      <w:r w:rsidR="00EE4783">
        <w:rPr>
          <w:color w:val="000000"/>
        </w:rPr>
        <w:t xml:space="preserve">the </w:t>
      </w:r>
      <w:r w:rsidR="002E4735" w:rsidRPr="00A3596B">
        <w:rPr>
          <w:color w:val="000000"/>
        </w:rPr>
        <w:t>winding up</w:t>
      </w:r>
      <w:r w:rsidRPr="00A3596B">
        <w:rPr>
          <w:color w:val="000000"/>
        </w:rPr>
        <w:t xml:space="preserve"> or</w:t>
      </w:r>
      <w:r w:rsidRPr="00152FA3">
        <w:rPr>
          <w:color w:val="000000"/>
        </w:rPr>
        <w:t xml:space="preserve"> reorganisation of the payment institution or take a decision on </w:t>
      </w:r>
      <w:r w:rsidR="00EE4783">
        <w:rPr>
          <w:color w:val="000000"/>
        </w:rPr>
        <w:t>the change</w:t>
      </w:r>
      <w:r w:rsidRPr="00152FA3">
        <w:rPr>
          <w:color w:val="000000"/>
        </w:rPr>
        <w:t xml:space="preserve"> </w:t>
      </w:r>
      <w:r w:rsidR="002E4735">
        <w:rPr>
          <w:color w:val="000000"/>
        </w:rPr>
        <w:t xml:space="preserve">of </w:t>
      </w:r>
      <w:r w:rsidRPr="00152FA3">
        <w:rPr>
          <w:color w:val="000000"/>
        </w:rPr>
        <w:t>the type of business and effect appropriate amendments to the articles of association, the name and other relevant amendments relating to the change in the type of business.</w:t>
      </w:r>
    </w:p>
    <w:p w:rsidR="001F4274" w:rsidRPr="00152FA3" w:rsidRDefault="001F4274" w:rsidP="00207D35">
      <w:pPr>
        <w:widowControl w:val="0"/>
        <w:suppressAutoHyphens/>
        <w:spacing w:after="100" w:afterAutospacing="1"/>
        <w:jc w:val="both"/>
        <w:rPr>
          <w:color w:val="000000"/>
        </w:rPr>
      </w:pPr>
      <w:r>
        <w:rPr>
          <w:color w:val="000000"/>
        </w:rPr>
        <w:t xml:space="preserve">9. </w:t>
      </w:r>
      <w:r w:rsidRPr="00E4070D">
        <w:rPr>
          <w:szCs w:val="24"/>
        </w:rPr>
        <w:t xml:space="preserve">Information on </w:t>
      </w:r>
      <w:r>
        <w:rPr>
          <w:szCs w:val="24"/>
        </w:rPr>
        <w:t>licence withdrawal</w:t>
      </w:r>
      <w:r w:rsidR="00CB1AB4">
        <w:rPr>
          <w:szCs w:val="24"/>
        </w:rPr>
        <w:t xml:space="preserve"> or</w:t>
      </w:r>
      <w:r>
        <w:rPr>
          <w:szCs w:val="24"/>
        </w:rPr>
        <w:t xml:space="preserve"> suspension </w:t>
      </w:r>
      <w:r w:rsidR="00CB1AB4">
        <w:rPr>
          <w:szCs w:val="24"/>
        </w:rPr>
        <w:t>and</w:t>
      </w:r>
      <w:r>
        <w:rPr>
          <w:szCs w:val="24"/>
        </w:rPr>
        <w:t xml:space="preserve"> cancellation </w:t>
      </w:r>
      <w:r w:rsidR="00CB1AB4">
        <w:rPr>
          <w:szCs w:val="24"/>
        </w:rPr>
        <w:t xml:space="preserve">of suspension </w:t>
      </w:r>
      <w:r>
        <w:rPr>
          <w:szCs w:val="24"/>
        </w:rPr>
        <w:t xml:space="preserve">shall be published by the supervisory authority on its </w:t>
      </w:r>
      <w:r w:rsidR="00CB1AB4">
        <w:rPr>
          <w:szCs w:val="24"/>
        </w:rPr>
        <w:t>website</w:t>
      </w:r>
      <w:r>
        <w:rPr>
          <w:color w:val="000000"/>
          <w:szCs w:val="24"/>
          <w:lang w:eastAsia="lt-LT"/>
        </w:rPr>
        <w:t xml:space="preserve">. The supervisory authority shall notify </w:t>
      </w:r>
      <w:r>
        <w:rPr>
          <w:szCs w:val="24"/>
        </w:rPr>
        <w:t>licence withdrawal</w:t>
      </w:r>
      <w:r w:rsidR="009E2986">
        <w:rPr>
          <w:szCs w:val="24"/>
        </w:rPr>
        <w:t xml:space="preserve"> or</w:t>
      </w:r>
      <w:r>
        <w:rPr>
          <w:szCs w:val="24"/>
        </w:rPr>
        <w:t xml:space="preserve"> suspension </w:t>
      </w:r>
      <w:r w:rsidR="009E2986">
        <w:rPr>
          <w:szCs w:val="24"/>
        </w:rPr>
        <w:t>and</w:t>
      </w:r>
      <w:r>
        <w:rPr>
          <w:szCs w:val="24"/>
        </w:rPr>
        <w:t xml:space="preserve"> cancellation</w:t>
      </w:r>
      <w:r w:rsidR="009E2986">
        <w:rPr>
          <w:szCs w:val="24"/>
        </w:rPr>
        <w:t xml:space="preserve"> of suspension</w:t>
      </w:r>
      <w:r>
        <w:rPr>
          <w:szCs w:val="24"/>
        </w:rPr>
        <w:t>, including the reasons for licen</w:t>
      </w:r>
      <w:r w:rsidR="009E2986">
        <w:rPr>
          <w:szCs w:val="24"/>
        </w:rPr>
        <w:t>c</w:t>
      </w:r>
      <w:r>
        <w:rPr>
          <w:szCs w:val="24"/>
        </w:rPr>
        <w:t>e withdrawal or suspension</w:t>
      </w:r>
      <w:r w:rsidR="009E2986">
        <w:rPr>
          <w:szCs w:val="24"/>
        </w:rPr>
        <w:t>,</w:t>
      </w:r>
      <w:r>
        <w:rPr>
          <w:szCs w:val="24"/>
        </w:rPr>
        <w:t xml:space="preserve"> to the </w:t>
      </w:r>
      <w:r>
        <w:rPr>
          <w:color w:val="000000"/>
          <w:szCs w:val="24"/>
          <w:lang w:eastAsia="lt-LT"/>
        </w:rPr>
        <w:t>European Banking Authority in accordance with the procedure laid down by delegated acts adopted by the European Commission within the meaning of Article 15(4) and (5) of Directive (EU) 2015/2366.</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 xml:space="preserve">CHAPTER </w:t>
      </w:r>
      <w:r>
        <w:rPr>
          <w:b/>
          <w:bCs/>
          <w:caps/>
          <w:color w:val="000000"/>
        </w:rPr>
        <w:t>III</w:t>
      </w: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MANAGEMENT OF A PAYMENT INSTITUTION</w:t>
      </w:r>
    </w:p>
    <w:p w:rsidR="001F4274" w:rsidRPr="00152FA3" w:rsidRDefault="001F4274" w:rsidP="00112A6F">
      <w:pPr>
        <w:widowControl w:val="0"/>
        <w:suppressAutoHyphens/>
        <w:spacing w:after="100" w:afterAutospacing="1"/>
        <w:ind w:firstLine="567"/>
        <w:jc w:val="both"/>
        <w:rPr>
          <w:bCs/>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Article</w:t>
      </w:r>
      <w:r w:rsidRPr="00152FA3">
        <w:t xml:space="preserve"> </w:t>
      </w:r>
      <w:r w:rsidR="00282F21">
        <w:rPr>
          <w:b/>
          <w:bCs/>
          <w:color w:val="000000"/>
        </w:rPr>
        <w:t>9</w:t>
      </w:r>
      <w:r w:rsidRPr="00152FA3">
        <w:rPr>
          <w:b/>
          <w:bCs/>
          <w:color w:val="000000"/>
        </w:rPr>
        <w:t xml:space="preserve">. </w:t>
      </w:r>
      <w:r w:rsidR="00282F21">
        <w:rPr>
          <w:b/>
          <w:bCs/>
          <w:color w:val="000000"/>
        </w:rPr>
        <w:t xml:space="preserve">Bodies and </w:t>
      </w:r>
      <w:r w:rsidR="00BE5538">
        <w:rPr>
          <w:b/>
          <w:bCs/>
          <w:color w:val="000000"/>
        </w:rPr>
        <w:t>manager</w:t>
      </w:r>
      <w:r w:rsidRPr="00152FA3">
        <w:rPr>
          <w:b/>
          <w:bCs/>
          <w:color w:val="000000"/>
        </w:rPr>
        <w:t xml:space="preserve">s of a </w:t>
      </w:r>
      <w:r>
        <w:rPr>
          <w:b/>
          <w:bCs/>
          <w:color w:val="000000"/>
        </w:rPr>
        <w:t>p</w:t>
      </w:r>
      <w:r w:rsidRPr="00152FA3">
        <w:rPr>
          <w:b/>
          <w:bCs/>
          <w:color w:val="000000"/>
        </w:rPr>
        <w:t xml:space="preserve">ayment </w:t>
      </w:r>
      <w:r>
        <w:rPr>
          <w:b/>
          <w:bCs/>
          <w:color w:val="000000"/>
        </w:rPr>
        <w:t>i</w:t>
      </w:r>
      <w:r w:rsidRPr="00152FA3">
        <w:rPr>
          <w:b/>
          <w:bCs/>
          <w:color w:val="000000"/>
        </w:rPr>
        <w:t>nstitution</w:t>
      </w:r>
      <w:r>
        <w:rPr>
          <w:b/>
          <w:bCs/>
          <w:color w:val="000000"/>
        </w:rPr>
        <w:t xml:space="preserve"> and </w:t>
      </w:r>
      <w:r w:rsidR="00BE5538">
        <w:rPr>
          <w:b/>
          <w:bCs/>
          <w:color w:val="000000"/>
        </w:rPr>
        <w:t>manager</w:t>
      </w:r>
      <w:r w:rsidR="00282F21">
        <w:rPr>
          <w:b/>
          <w:bCs/>
          <w:color w:val="000000"/>
        </w:rPr>
        <w:t xml:space="preserve">s </w:t>
      </w:r>
      <w:r>
        <w:rPr>
          <w:b/>
          <w:bCs/>
          <w:color w:val="000000"/>
        </w:rPr>
        <w:t>of its agents</w:t>
      </w:r>
    </w:p>
    <w:p w:rsidR="00FC6147" w:rsidRDefault="001F4274" w:rsidP="00207D35">
      <w:pPr>
        <w:widowControl w:val="0"/>
        <w:suppressAutoHyphens/>
        <w:spacing w:after="100" w:afterAutospacing="1"/>
        <w:jc w:val="both"/>
        <w:rPr>
          <w:color w:val="000000"/>
        </w:rPr>
      </w:pPr>
      <w:r w:rsidRPr="00152FA3">
        <w:rPr>
          <w:color w:val="000000"/>
        </w:rPr>
        <w:t>1</w:t>
      </w:r>
      <w:r>
        <w:rPr>
          <w:color w:val="000000"/>
        </w:rPr>
        <w:t>.</w:t>
      </w:r>
      <w:r w:rsidRPr="00152FA3">
        <w:rPr>
          <w:color w:val="000000"/>
        </w:rPr>
        <w:t xml:space="preserve"> </w:t>
      </w:r>
      <w:r w:rsidR="00D175B5" w:rsidRPr="00D175B5">
        <w:rPr>
          <w:color w:val="000000"/>
        </w:rPr>
        <w:t xml:space="preserve">A payment institution holding a payment institution licence must have the following bodies: </w:t>
      </w:r>
      <w:r w:rsidR="00B72461">
        <w:rPr>
          <w:color w:val="000000"/>
        </w:rPr>
        <w:t>t</w:t>
      </w:r>
      <w:r w:rsidR="00D175B5" w:rsidRPr="00D175B5">
        <w:rPr>
          <w:color w:val="000000"/>
        </w:rPr>
        <w:t xml:space="preserve">he </w:t>
      </w:r>
      <w:r w:rsidR="00B72461">
        <w:rPr>
          <w:color w:val="000000"/>
        </w:rPr>
        <w:t>g</w:t>
      </w:r>
      <w:r w:rsidR="00D175B5" w:rsidRPr="00D175B5">
        <w:rPr>
          <w:color w:val="000000"/>
        </w:rPr>
        <w:t xml:space="preserve">eneral </w:t>
      </w:r>
      <w:r w:rsidR="00B72461">
        <w:rPr>
          <w:color w:val="000000"/>
        </w:rPr>
        <w:t>m</w:t>
      </w:r>
      <w:r w:rsidR="00D175B5" w:rsidRPr="00D175B5">
        <w:rPr>
          <w:color w:val="000000"/>
        </w:rPr>
        <w:t xml:space="preserve">eeting of </w:t>
      </w:r>
      <w:r w:rsidR="00B72461">
        <w:rPr>
          <w:color w:val="000000"/>
        </w:rPr>
        <w:t>s</w:t>
      </w:r>
      <w:r w:rsidR="00D175B5" w:rsidRPr="00D175B5">
        <w:rPr>
          <w:color w:val="000000"/>
        </w:rPr>
        <w:t xml:space="preserve">hareholders, the </w:t>
      </w:r>
      <w:r w:rsidR="00B72461">
        <w:rPr>
          <w:color w:val="000000"/>
        </w:rPr>
        <w:t>b</w:t>
      </w:r>
      <w:r w:rsidR="00D175B5" w:rsidRPr="00D175B5">
        <w:rPr>
          <w:color w:val="000000"/>
        </w:rPr>
        <w:t xml:space="preserve">oard and the </w:t>
      </w:r>
      <w:r w:rsidR="00BE5538">
        <w:rPr>
          <w:color w:val="000000"/>
        </w:rPr>
        <w:t>manager</w:t>
      </w:r>
      <w:r w:rsidR="00D175B5" w:rsidRPr="00D175B5">
        <w:rPr>
          <w:color w:val="000000"/>
        </w:rPr>
        <w:t>. A payment institution holding a payment institution licence for restricted activit</w:t>
      </w:r>
      <w:r w:rsidR="00B72461">
        <w:rPr>
          <w:color w:val="000000"/>
        </w:rPr>
        <w:t>ies</w:t>
      </w:r>
      <w:r w:rsidR="00D175B5" w:rsidRPr="00D175B5">
        <w:rPr>
          <w:color w:val="000000"/>
        </w:rPr>
        <w:t xml:space="preserve"> and a payment institution holding a </w:t>
      </w:r>
      <w:r w:rsidR="00B72461">
        <w:rPr>
          <w:color w:val="000000"/>
        </w:rPr>
        <w:t>licence of a payment institution providing only</w:t>
      </w:r>
      <w:r w:rsidR="00D175B5" w:rsidRPr="00D175B5">
        <w:rPr>
          <w:color w:val="000000"/>
        </w:rPr>
        <w:t xml:space="preserve"> an account information service must have the following bodies: </w:t>
      </w:r>
      <w:r w:rsidR="0024245F">
        <w:rPr>
          <w:color w:val="000000"/>
        </w:rPr>
        <w:t>t</w:t>
      </w:r>
      <w:r w:rsidR="00D175B5" w:rsidRPr="00D175B5">
        <w:rPr>
          <w:color w:val="000000"/>
        </w:rPr>
        <w:t xml:space="preserve">he general meeting of shareholders and the </w:t>
      </w:r>
      <w:r w:rsidR="00BE5538">
        <w:rPr>
          <w:color w:val="000000"/>
        </w:rPr>
        <w:t>manager</w:t>
      </w:r>
      <w:r w:rsidR="00D175B5" w:rsidRPr="00D175B5">
        <w:rPr>
          <w:color w:val="000000"/>
        </w:rPr>
        <w:t>, and where such a payment institution is a public limited liability company – also the supervisory board or the board.</w:t>
      </w:r>
    </w:p>
    <w:p w:rsidR="001F4274" w:rsidRPr="00152FA3" w:rsidRDefault="00FC6147" w:rsidP="00207D35">
      <w:pPr>
        <w:widowControl w:val="0"/>
        <w:suppressAutoHyphens/>
        <w:spacing w:after="100" w:afterAutospacing="1"/>
        <w:jc w:val="both"/>
        <w:rPr>
          <w:color w:val="000000"/>
        </w:rPr>
      </w:pPr>
      <w:r>
        <w:rPr>
          <w:color w:val="000000"/>
        </w:rPr>
        <w:t xml:space="preserve">2. </w:t>
      </w:r>
      <w:r w:rsidR="00BE5538">
        <w:rPr>
          <w:color w:val="000000"/>
        </w:rPr>
        <w:t>Managers</w:t>
      </w:r>
      <w:r w:rsidR="001F4274" w:rsidRPr="00152FA3">
        <w:rPr>
          <w:color w:val="000000"/>
        </w:rPr>
        <w:t xml:space="preserve"> of a payment institution shall be:</w:t>
      </w:r>
    </w:p>
    <w:p w:rsidR="001F4274" w:rsidRPr="00152FA3" w:rsidRDefault="001F4274" w:rsidP="00207D35">
      <w:pPr>
        <w:widowControl w:val="0"/>
        <w:suppressAutoHyphens/>
        <w:spacing w:after="100" w:afterAutospacing="1"/>
        <w:jc w:val="both"/>
        <w:rPr>
          <w:color w:val="000000"/>
        </w:rPr>
      </w:pPr>
      <w:r w:rsidRPr="00152FA3">
        <w:rPr>
          <w:color w:val="000000"/>
        </w:rPr>
        <w:t>1) the head</w:t>
      </w:r>
      <w:r w:rsidR="0024245F">
        <w:rPr>
          <w:color w:val="000000"/>
        </w:rPr>
        <w:t>s</w:t>
      </w:r>
      <w:r w:rsidRPr="00152FA3">
        <w:rPr>
          <w:color w:val="000000"/>
        </w:rPr>
        <w:t xml:space="preserve"> of the administration</w:t>
      </w:r>
      <w:r w:rsidR="004A1B3F">
        <w:rPr>
          <w:color w:val="000000"/>
        </w:rPr>
        <w:t xml:space="preserve"> (the head and the deputy thereof)</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w:t>
      </w:r>
      <w:r>
        <w:rPr>
          <w:szCs w:val="24"/>
        </w:rPr>
        <w:t xml:space="preserve">the </w:t>
      </w:r>
      <w:r w:rsidRPr="00E4070D">
        <w:rPr>
          <w:szCs w:val="24"/>
        </w:rPr>
        <w:t>board members (where the board is formed</w:t>
      </w:r>
      <w:r w:rsidR="004D097F">
        <w:rPr>
          <w:szCs w:val="24"/>
        </w:rPr>
        <w:t>)</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w:t>
      </w:r>
      <w:r>
        <w:rPr>
          <w:color w:val="000000"/>
        </w:rPr>
        <w:t xml:space="preserve">the supervisory </w:t>
      </w:r>
      <w:r w:rsidRPr="00152FA3">
        <w:rPr>
          <w:color w:val="000000"/>
        </w:rPr>
        <w:t>board members (where the</w:t>
      </w:r>
      <w:r>
        <w:rPr>
          <w:color w:val="000000"/>
        </w:rPr>
        <w:t xml:space="preserve"> supervisory</w:t>
      </w:r>
      <w:r w:rsidRPr="00152FA3">
        <w:rPr>
          <w:color w:val="000000"/>
        </w:rPr>
        <w:t xml:space="preserve"> board is formed);</w:t>
      </w:r>
    </w:p>
    <w:p w:rsidR="001F4274" w:rsidRPr="00152FA3" w:rsidRDefault="001F4274" w:rsidP="00207D35">
      <w:pPr>
        <w:widowControl w:val="0"/>
        <w:suppressAutoHyphens/>
        <w:spacing w:after="100" w:afterAutospacing="1"/>
        <w:jc w:val="both"/>
        <w:rPr>
          <w:color w:val="000000"/>
        </w:rPr>
      </w:pPr>
      <w:r w:rsidRPr="00152FA3">
        <w:rPr>
          <w:color w:val="000000"/>
        </w:rPr>
        <w:t xml:space="preserve">4) the persons responsible for the management of the payment services activities of the payment institution (heads of structural </w:t>
      </w:r>
      <w:r w:rsidRPr="00972A56">
        <w:rPr>
          <w:color w:val="000000"/>
        </w:rPr>
        <w:t>subdivisions</w:t>
      </w:r>
      <w:r w:rsidRPr="00152FA3">
        <w:rPr>
          <w:color w:val="000000"/>
        </w:rPr>
        <w:t xml:space="preserve">), where the payment institution provides payment services and, at the same time, is engaged in other activities </w:t>
      </w:r>
      <w:r w:rsidR="00972A56">
        <w:rPr>
          <w:color w:val="000000"/>
        </w:rPr>
        <w:t>referred to</w:t>
      </w:r>
      <w:r w:rsidRPr="00152FA3">
        <w:rPr>
          <w:color w:val="000000"/>
        </w:rPr>
        <w:t xml:space="preserve"> in Article 4</w:t>
      </w:r>
      <w:r>
        <w:rPr>
          <w:color w:val="000000"/>
        </w:rPr>
        <w:t>(2)(3)</w:t>
      </w:r>
      <w:r w:rsidRPr="00152FA3">
        <w:rPr>
          <w:color w:val="000000"/>
        </w:rPr>
        <w:t xml:space="preserve"> of this Law</w:t>
      </w:r>
      <w:r w:rsidR="000C1537">
        <w:rPr>
          <w:color w:val="000000"/>
        </w:rPr>
        <w:t xml:space="preserve"> (if such persons have been appointed)</w:t>
      </w:r>
      <w:r>
        <w:rPr>
          <w:color w:val="000000"/>
        </w:rPr>
        <w:t>.</w:t>
      </w:r>
    </w:p>
    <w:p w:rsidR="00CD43E9" w:rsidRPr="000F48E3" w:rsidRDefault="000C1537" w:rsidP="00207D35">
      <w:pPr>
        <w:widowControl w:val="0"/>
        <w:suppressAutoHyphens/>
        <w:spacing w:after="100" w:afterAutospacing="1"/>
        <w:jc w:val="both"/>
        <w:rPr>
          <w:color w:val="000000"/>
        </w:rPr>
      </w:pPr>
      <w:r>
        <w:rPr>
          <w:color w:val="000000"/>
        </w:rPr>
        <w:t>3</w:t>
      </w:r>
      <w:r w:rsidR="001F4274" w:rsidRPr="00152FA3">
        <w:rPr>
          <w:color w:val="000000"/>
        </w:rPr>
        <w:t xml:space="preserve">. </w:t>
      </w:r>
      <w:r w:rsidR="000F48E3">
        <w:rPr>
          <w:color w:val="000000"/>
        </w:rPr>
        <w:t>Manager</w:t>
      </w:r>
      <w:r w:rsidR="00CD43E9" w:rsidRPr="00CD43E9">
        <w:rPr>
          <w:color w:val="000000"/>
        </w:rPr>
        <w:t xml:space="preserve">s of a payment institution holding a payment institution licence and a payment institution holding a licence of a payment institution providing only </w:t>
      </w:r>
      <w:r w:rsidR="009B1CF4">
        <w:rPr>
          <w:color w:val="000000"/>
        </w:rPr>
        <w:t>an</w:t>
      </w:r>
      <w:r w:rsidR="00CD43E9" w:rsidRPr="00CD43E9">
        <w:rPr>
          <w:color w:val="000000"/>
        </w:rPr>
        <w:t xml:space="preserve"> account information service must be of good repute and possess the qualification</w:t>
      </w:r>
      <w:r w:rsidR="009B1CF4">
        <w:rPr>
          <w:color w:val="000000"/>
        </w:rPr>
        <w:t>s</w:t>
      </w:r>
      <w:r w:rsidR="00CD43E9" w:rsidRPr="00CD43E9">
        <w:rPr>
          <w:color w:val="000000"/>
        </w:rPr>
        <w:t xml:space="preserve"> and experience enabling them to properly perform their duties. A</w:t>
      </w:r>
      <w:r w:rsidR="009B1CF4">
        <w:rPr>
          <w:color w:val="000000"/>
        </w:rPr>
        <w:t>ssessment</w:t>
      </w:r>
      <w:r w:rsidR="00CD43E9" w:rsidRPr="00CD43E9">
        <w:rPr>
          <w:color w:val="000000"/>
        </w:rPr>
        <w:t xml:space="preserve"> of the good repute of these </w:t>
      </w:r>
      <w:r w:rsidR="000F48E3">
        <w:rPr>
          <w:color w:val="000000"/>
        </w:rPr>
        <w:t>manager</w:t>
      </w:r>
      <w:r w:rsidR="00CD43E9" w:rsidRPr="00CD43E9">
        <w:rPr>
          <w:color w:val="000000"/>
        </w:rPr>
        <w:t xml:space="preserve">s shall </w:t>
      </w:r>
      <w:r w:rsidR="00CD43E9" w:rsidRPr="009B1CF4">
        <w:rPr>
          <w:i/>
          <w:color w:val="000000"/>
        </w:rPr>
        <w:t>mutatis mutandis</w:t>
      </w:r>
      <w:r w:rsidR="00CD43E9" w:rsidRPr="00CD43E9">
        <w:rPr>
          <w:color w:val="000000"/>
        </w:rPr>
        <w:t xml:space="preserve"> be subject to provis</w:t>
      </w:r>
      <w:r w:rsidR="009B1CF4">
        <w:rPr>
          <w:color w:val="000000"/>
        </w:rPr>
        <w:t xml:space="preserve">ions of </w:t>
      </w:r>
      <w:r w:rsidR="00CD43E9" w:rsidRPr="00CD43E9">
        <w:rPr>
          <w:color w:val="000000"/>
        </w:rPr>
        <w:t>Article 34</w:t>
      </w:r>
      <w:r w:rsidR="009B1CF4">
        <w:rPr>
          <w:color w:val="000000"/>
        </w:rPr>
        <w:t>(12) and (13)</w:t>
      </w:r>
      <w:r w:rsidR="00CD43E9" w:rsidRPr="00CD43E9">
        <w:rPr>
          <w:color w:val="000000"/>
        </w:rPr>
        <w:t xml:space="preserve"> of the Law on Banks. The qualification</w:t>
      </w:r>
      <w:r w:rsidR="00234AA9">
        <w:rPr>
          <w:color w:val="000000"/>
        </w:rPr>
        <w:t>s</w:t>
      </w:r>
      <w:r w:rsidR="00CD43E9" w:rsidRPr="00CD43E9">
        <w:rPr>
          <w:color w:val="000000"/>
        </w:rPr>
        <w:t xml:space="preserve"> and experience of the </w:t>
      </w:r>
      <w:r w:rsidR="000F48E3">
        <w:rPr>
          <w:color w:val="000000"/>
        </w:rPr>
        <w:t>managers</w:t>
      </w:r>
      <w:r w:rsidR="00CD43E9" w:rsidRPr="00CD43E9">
        <w:rPr>
          <w:color w:val="000000"/>
        </w:rPr>
        <w:t xml:space="preserve"> of </w:t>
      </w:r>
      <w:r w:rsidR="005C403C">
        <w:rPr>
          <w:color w:val="000000"/>
        </w:rPr>
        <w:t>the</w:t>
      </w:r>
      <w:r w:rsidR="00CD43E9" w:rsidRPr="00CD43E9">
        <w:rPr>
          <w:color w:val="000000"/>
        </w:rPr>
        <w:t xml:space="preserve"> payment institution holding a payment institution licence and </w:t>
      </w:r>
      <w:r w:rsidR="005C403C">
        <w:rPr>
          <w:color w:val="000000"/>
        </w:rPr>
        <w:t>the</w:t>
      </w:r>
      <w:r w:rsidR="00CD43E9" w:rsidRPr="00CD43E9">
        <w:rPr>
          <w:color w:val="000000"/>
        </w:rPr>
        <w:t xml:space="preserve"> payment institution holding a licence </w:t>
      </w:r>
      <w:r w:rsidR="005C403C">
        <w:rPr>
          <w:color w:val="000000"/>
        </w:rPr>
        <w:t xml:space="preserve">of a payment institution </w:t>
      </w:r>
      <w:r w:rsidR="00CD43E9" w:rsidRPr="00CD43E9">
        <w:rPr>
          <w:color w:val="000000"/>
        </w:rPr>
        <w:t xml:space="preserve">providing only an account information service shall be assessed by reference to the level and </w:t>
      </w:r>
      <w:r w:rsidR="004A0845">
        <w:rPr>
          <w:color w:val="000000"/>
        </w:rPr>
        <w:t>type</w:t>
      </w:r>
      <w:r w:rsidR="00CD43E9" w:rsidRPr="00CD43E9">
        <w:rPr>
          <w:color w:val="000000"/>
        </w:rPr>
        <w:t xml:space="preserve"> of </w:t>
      </w:r>
      <w:r w:rsidR="005C403C">
        <w:rPr>
          <w:color w:val="000000"/>
        </w:rPr>
        <w:t>a</w:t>
      </w:r>
      <w:r w:rsidR="00CD43E9" w:rsidRPr="00CD43E9">
        <w:rPr>
          <w:color w:val="000000"/>
        </w:rPr>
        <w:t xml:space="preserve"> person’s education, improvement of qualifications, nature and duration of professional activities or work experience as well as other factors likely to affect the person’s qualification and experience. Requirements for the repute, qualification</w:t>
      </w:r>
      <w:r w:rsidR="00AB39AD">
        <w:rPr>
          <w:color w:val="000000"/>
        </w:rPr>
        <w:t>s</w:t>
      </w:r>
      <w:r w:rsidR="00CD43E9" w:rsidRPr="00CD43E9">
        <w:rPr>
          <w:color w:val="000000"/>
        </w:rPr>
        <w:t xml:space="preserve"> and experience of the </w:t>
      </w:r>
      <w:r w:rsidR="00B511B8">
        <w:rPr>
          <w:color w:val="000000"/>
        </w:rPr>
        <w:t>managers</w:t>
      </w:r>
      <w:r w:rsidR="00AB39AD">
        <w:rPr>
          <w:color w:val="000000"/>
        </w:rPr>
        <w:t xml:space="preserve"> of the </w:t>
      </w:r>
      <w:r w:rsidR="00CD43E9" w:rsidRPr="00CD43E9">
        <w:rPr>
          <w:color w:val="000000"/>
        </w:rPr>
        <w:t>payment institution</w:t>
      </w:r>
      <w:r w:rsidR="00AB39AD">
        <w:rPr>
          <w:color w:val="000000"/>
        </w:rPr>
        <w:t xml:space="preserve"> holding a payment institution</w:t>
      </w:r>
      <w:r w:rsidR="00CD43E9" w:rsidRPr="00CD43E9">
        <w:rPr>
          <w:color w:val="000000"/>
        </w:rPr>
        <w:t xml:space="preserve"> licen</w:t>
      </w:r>
      <w:r w:rsidR="00AB39AD">
        <w:rPr>
          <w:color w:val="000000"/>
        </w:rPr>
        <w:t>ce and t</w:t>
      </w:r>
      <w:r w:rsidR="00CD43E9" w:rsidRPr="00CD43E9">
        <w:rPr>
          <w:color w:val="000000"/>
        </w:rPr>
        <w:t xml:space="preserve">he </w:t>
      </w:r>
      <w:r w:rsidR="00B511B8">
        <w:rPr>
          <w:color w:val="000000"/>
        </w:rPr>
        <w:t>managers</w:t>
      </w:r>
      <w:r w:rsidR="00CD43E9" w:rsidRPr="00CD43E9">
        <w:rPr>
          <w:color w:val="000000"/>
        </w:rPr>
        <w:t xml:space="preserve"> of the payment institution holding a</w:t>
      </w:r>
      <w:r w:rsidR="00AB39AD">
        <w:rPr>
          <w:color w:val="000000"/>
        </w:rPr>
        <w:t xml:space="preserve"> licence of a</w:t>
      </w:r>
      <w:r w:rsidR="00CD43E9" w:rsidRPr="00CD43E9">
        <w:rPr>
          <w:color w:val="000000"/>
        </w:rPr>
        <w:t xml:space="preserve"> payment institution providing only </w:t>
      </w:r>
      <w:r w:rsidR="00AB39AD">
        <w:rPr>
          <w:color w:val="000000"/>
        </w:rPr>
        <w:t>an</w:t>
      </w:r>
      <w:r w:rsidR="00CD43E9" w:rsidRPr="00CD43E9">
        <w:rPr>
          <w:color w:val="000000"/>
        </w:rPr>
        <w:t xml:space="preserve"> account information service shall be </w:t>
      </w:r>
      <w:r w:rsidR="00672099">
        <w:rPr>
          <w:color w:val="000000"/>
        </w:rPr>
        <w:t>assessed</w:t>
      </w:r>
      <w:r w:rsidR="00CD43E9" w:rsidRPr="00CD43E9">
        <w:rPr>
          <w:color w:val="000000"/>
        </w:rPr>
        <w:t xml:space="preserve"> in accordance with the procedure laid </w:t>
      </w:r>
      <w:r w:rsidR="00CD43E9" w:rsidRPr="000F48E3">
        <w:rPr>
          <w:color w:val="000000"/>
        </w:rPr>
        <w:t>down by legal acts of the supervisory institution.</w:t>
      </w:r>
    </w:p>
    <w:p w:rsidR="000A3EA8" w:rsidRDefault="000A3EA8" w:rsidP="00207D35">
      <w:pPr>
        <w:widowControl w:val="0"/>
        <w:suppressAutoHyphens/>
        <w:spacing w:after="100" w:afterAutospacing="1"/>
        <w:jc w:val="both"/>
        <w:rPr>
          <w:color w:val="000000"/>
        </w:rPr>
      </w:pPr>
      <w:r w:rsidRPr="000F48E3">
        <w:rPr>
          <w:color w:val="000000"/>
        </w:rPr>
        <w:t xml:space="preserve">4. </w:t>
      </w:r>
      <w:r w:rsidR="00B511B8" w:rsidRPr="000F48E3">
        <w:rPr>
          <w:color w:val="000000"/>
        </w:rPr>
        <w:t>Managers</w:t>
      </w:r>
      <w:r w:rsidR="00B8179F" w:rsidRPr="000F48E3">
        <w:rPr>
          <w:color w:val="000000"/>
        </w:rPr>
        <w:t xml:space="preserve"> of a payment institution holding a payment institution licence for restricted activit</w:t>
      </w:r>
      <w:r w:rsidR="00745251" w:rsidRPr="000F48E3">
        <w:rPr>
          <w:color w:val="000000"/>
        </w:rPr>
        <w:t>ies</w:t>
      </w:r>
      <w:r w:rsidR="00B8179F" w:rsidRPr="000F48E3">
        <w:rPr>
          <w:color w:val="000000"/>
        </w:rPr>
        <w:t xml:space="preserve"> must be fit </w:t>
      </w:r>
      <w:r w:rsidR="00745251" w:rsidRPr="000F48E3">
        <w:rPr>
          <w:color w:val="000000"/>
        </w:rPr>
        <w:t>and proper</w:t>
      </w:r>
      <w:r w:rsidR="00B8179F" w:rsidRPr="000F48E3">
        <w:rPr>
          <w:color w:val="000000"/>
        </w:rPr>
        <w:t xml:space="preserve">. The </w:t>
      </w:r>
      <w:r w:rsidR="00BF32A9" w:rsidRPr="000F48E3">
        <w:rPr>
          <w:color w:val="000000"/>
        </w:rPr>
        <w:t>fitness</w:t>
      </w:r>
      <w:r w:rsidR="00B8179F" w:rsidRPr="000F48E3">
        <w:rPr>
          <w:color w:val="000000"/>
        </w:rPr>
        <w:t xml:space="preserve"> and </w:t>
      </w:r>
      <w:r w:rsidR="00BF32A9" w:rsidRPr="000F48E3">
        <w:rPr>
          <w:color w:val="000000"/>
        </w:rPr>
        <w:t>proprie</w:t>
      </w:r>
      <w:r w:rsidR="00B8179F" w:rsidRPr="000F48E3">
        <w:rPr>
          <w:color w:val="000000"/>
        </w:rPr>
        <w:t xml:space="preserve">ty of the </w:t>
      </w:r>
      <w:r w:rsidR="00B511B8" w:rsidRPr="000F48E3">
        <w:rPr>
          <w:color w:val="000000"/>
        </w:rPr>
        <w:t>managers</w:t>
      </w:r>
      <w:r w:rsidR="00B8179F" w:rsidRPr="000F48E3">
        <w:rPr>
          <w:color w:val="000000"/>
        </w:rPr>
        <w:t xml:space="preserve"> of </w:t>
      </w:r>
      <w:r w:rsidR="00745251" w:rsidRPr="000F48E3">
        <w:rPr>
          <w:color w:val="000000"/>
        </w:rPr>
        <w:t>the</w:t>
      </w:r>
      <w:r w:rsidR="00B8179F" w:rsidRPr="000F48E3">
        <w:rPr>
          <w:color w:val="000000"/>
        </w:rPr>
        <w:t xml:space="preserve"> payment institution holding a payment institution licence for restricted activity shall be assessed in accordance with the procedure laid down by legal acts of the supervisory institution. The </w:t>
      </w:r>
      <w:r w:rsidR="00BF32A9" w:rsidRPr="000F48E3">
        <w:rPr>
          <w:color w:val="000000"/>
        </w:rPr>
        <w:t>fitness</w:t>
      </w:r>
      <w:r w:rsidR="00B8179F" w:rsidRPr="000F48E3">
        <w:rPr>
          <w:color w:val="000000"/>
        </w:rPr>
        <w:t xml:space="preserve"> of </w:t>
      </w:r>
      <w:r w:rsidR="00BF32A9" w:rsidRPr="000F48E3">
        <w:rPr>
          <w:color w:val="000000"/>
        </w:rPr>
        <w:t xml:space="preserve">the </w:t>
      </w:r>
      <w:r w:rsidR="00B511B8" w:rsidRPr="000F48E3">
        <w:rPr>
          <w:color w:val="000000"/>
        </w:rPr>
        <w:t xml:space="preserve">managers </w:t>
      </w:r>
      <w:r w:rsidR="00B8179F" w:rsidRPr="000F48E3">
        <w:rPr>
          <w:color w:val="000000"/>
        </w:rPr>
        <w:t xml:space="preserve">of </w:t>
      </w:r>
      <w:r w:rsidR="00BF32A9" w:rsidRPr="000F48E3">
        <w:rPr>
          <w:color w:val="000000"/>
        </w:rPr>
        <w:t>the</w:t>
      </w:r>
      <w:r w:rsidR="00B8179F" w:rsidRPr="000F48E3">
        <w:rPr>
          <w:color w:val="000000"/>
        </w:rPr>
        <w:t xml:space="preserve"> payment institution holding a payment institution licence for restricted activit</w:t>
      </w:r>
      <w:r w:rsidR="00BF32A9" w:rsidRPr="000F48E3">
        <w:rPr>
          <w:color w:val="000000"/>
        </w:rPr>
        <w:t>ies</w:t>
      </w:r>
      <w:r w:rsidR="00B8179F" w:rsidRPr="000F48E3">
        <w:rPr>
          <w:color w:val="000000"/>
        </w:rPr>
        <w:t xml:space="preserve"> shall be assessed having regard to the level and </w:t>
      </w:r>
      <w:r w:rsidR="00BF32A9" w:rsidRPr="000F48E3">
        <w:rPr>
          <w:color w:val="000000"/>
        </w:rPr>
        <w:t>type</w:t>
      </w:r>
      <w:r w:rsidR="00B8179F" w:rsidRPr="000F48E3">
        <w:rPr>
          <w:color w:val="000000"/>
        </w:rPr>
        <w:t xml:space="preserve"> of </w:t>
      </w:r>
      <w:r w:rsidR="00BF32A9" w:rsidRPr="000F48E3">
        <w:rPr>
          <w:color w:val="000000"/>
        </w:rPr>
        <w:t>a</w:t>
      </w:r>
      <w:r w:rsidR="00B8179F" w:rsidRPr="000F48E3">
        <w:rPr>
          <w:color w:val="000000"/>
        </w:rPr>
        <w:t xml:space="preserve"> person’s education, improvement of qualifications, nature and duration of professional activities or work experience as well as other factors likely to affect the person’s qualification and experience. The </w:t>
      </w:r>
      <w:r w:rsidR="00B511B8" w:rsidRPr="000F48E3">
        <w:rPr>
          <w:color w:val="000000"/>
        </w:rPr>
        <w:t xml:space="preserve">manager </w:t>
      </w:r>
      <w:r w:rsidR="00B8179F" w:rsidRPr="000F48E3">
        <w:rPr>
          <w:color w:val="000000"/>
        </w:rPr>
        <w:t>of a payment institution</w:t>
      </w:r>
      <w:r w:rsidR="00B8179F" w:rsidRPr="00B8179F">
        <w:rPr>
          <w:color w:val="000000"/>
        </w:rPr>
        <w:t xml:space="preserve"> holding a payment institution licence for restricted activit</w:t>
      </w:r>
      <w:r w:rsidR="00BF32A9">
        <w:rPr>
          <w:color w:val="000000"/>
        </w:rPr>
        <w:t>ies</w:t>
      </w:r>
      <w:r w:rsidR="00B8179F" w:rsidRPr="00B8179F">
        <w:rPr>
          <w:color w:val="000000"/>
        </w:rPr>
        <w:t xml:space="preserve"> may not be considered </w:t>
      </w:r>
      <w:r w:rsidR="00BF32A9">
        <w:rPr>
          <w:color w:val="000000"/>
        </w:rPr>
        <w:t xml:space="preserve">to be proper </w:t>
      </w:r>
      <w:r w:rsidR="00B8179F" w:rsidRPr="00B8179F">
        <w:rPr>
          <w:color w:val="000000"/>
        </w:rPr>
        <w:t>where he meets at least one of the following conditions:</w:t>
      </w:r>
    </w:p>
    <w:p w:rsidR="001F4274" w:rsidRDefault="001F4274" w:rsidP="00207D35">
      <w:pPr>
        <w:widowControl w:val="0"/>
        <w:suppressAutoHyphens/>
        <w:spacing w:after="100" w:afterAutospacing="1"/>
        <w:jc w:val="both"/>
        <w:rPr>
          <w:color w:val="000000"/>
        </w:rPr>
      </w:pPr>
      <w:r>
        <w:rPr>
          <w:color w:val="000000"/>
        </w:rPr>
        <w:t>1)</w:t>
      </w:r>
      <w:r w:rsidR="001F1182">
        <w:rPr>
          <w:color w:val="000000"/>
        </w:rPr>
        <w:t xml:space="preserve"> the person</w:t>
      </w:r>
      <w:r>
        <w:rPr>
          <w:color w:val="000000"/>
        </w:rPr>
        <w:t xml:space="preserve"> </w:t>
      </w:r>
      <w:r w:rsidR="001F1182">
        <w:rPr>
          <w:color w:val="000000"/>
        </w:rPr>
        <w:t>h</w:t>
      </w:r>
      <w:r>
        <w:rPr>
          <w:color w:val="000000"/>
        </w:rPr>
        <w:t>as</w:t>
      </w:r>
      <w:r w:rsidRPr="00E4070D">
        <w:rPr>
          <w:color w:val="000000"/>
        </w:rPr>
        <w:t xml:space="preserve"> </w:t>
      </w:r>
      <w:r w:rsidR="001F1182" w:rsidRPr="00691019">
        <w:rPr>
          <w:color w:val="000000"/>
        </w:rPr>
        <w:t xml:space="preserve">been </w:t>
      </w:r>
      <w:r w:rsidRPr="00691019">
        <w:rPr>
          <w:color w:val="000000"/>
        </w:rPr>
        <w:t xml:space="preserve">convicted </w:t>
      </w:r>
      <w:r w:rsidR="009E11F9" w:rsidRPr="00691019">
        <w:rPr>
          <w:color w:val="000000"/>
        </w:rPr>
        <w:t>o</w:t>
      </w:r>
      <w:r w:rsidRPr="00691019">
        <w:rPr>
          <w:color w:val="000000"/>
        </w:rPr>
        <w:t>f a serious or</w:t>
      </w:r>
      <w:r w:rsidRPr="00E4070D">
        <w:rPr>
          <w:color w:val="000000"/>
        </w:rPr>
        <w:t xml:space="preserve"> </w:t>
      </w:r>
      <w:r w:rsidR="002418D4">
        <w:rPr>
          <w:color w:val="000000"/>
        </w:rPr>
        <w:t xml:space="preserve">grave crime, </w:t>
      </w:r>
      <w:r w:rsidR="00691019">
        <w:rPr>
          <w:color w:val="000000"/>
        </w:rPr>
        <w:t xml:space="preserve">of </w:t>
      </w:r>
      <w:r w:rsidR="002418D4">
        <w:rPr>
          <w:color w:val="000000"/>
        </w:rPr>
        <w:t xml:space="preserve">a crime or </w:t>
      </w:r>
      <w:r w:rsidR="00691019">
        <w:rPr>
          <w:color w:val="000000"/>
        </w:rPr>
        <w:t xml:space="preserve">of </w:t>
      </w:r>
      <w:r w:rsidR="002418D4">
        <w:rPr>
          <w:color w:val="000000"/>
        </w:rPr>
        <w:t xml:space="preserve">a misdemeanour </w:t>
      </w:r>
      <w:r w:rsidRPr="00E4070D">
        <w:rPr>
          <w:color w:val="000000"/>
        </w:rPr>
        <w:t xml:space="preserve">against property, property rights and property interests, the economy and business practice, the financial system, public security, </w:t>
      </w:r>
      <w:r w:rsidR="009E11F9">
        <w:rPr>
          <w:color w:val="000000"/>
        </w:rPr>
        <w:t xml:space="preserve">the </w:t>
      </w:r>
      <w:r w:rsidRPr="00E4070D">
        <w:rPr>
          <w:color w:val="000000"/>
        </w:rPr>
        <w:t xml:space="preserve">civil service and public interests or </w:t>
      </w:r>
      <w:r w:rsidR="009E11F9">
        <w:rPr>
          <w:color w:val="000000"/>
        </w:rPr>
        <w:t>of</w:t>
      </w:r>
      <w:r w:rsidRPr="00E4070D">
        <w:rPr>
          <w:color w:val="000000"/>
        </w:rPr>
        <w:t xml:space="preserve"> corresponding criminal acts under criminal laws of other </w:t>
      </w:r>
      <w:r w:rsidR="009E11F9">
        <w:rPr>
          <w:color w:val="000000"/>
        </w:rPr>
        <w:t>states</w:t>
      </w:r>
      <w:r w:rsidRPr="00E4070D">
        <w:rPr>
          <w:color w:val="000000"/>
        </w:rPr>
        <w:t xml:space="preserve">, where the person’s conviction for the </w:t>
      </w:r>
      <w:r w:rsidR="009E11F9">
        <w:rPr>
          <w:color w:val="000000"/>
        </w:rPr>
        <w:t>crimes</w:t>
      </w:r>
      <w:r w:rsidRPr="00E4070D">
        <w:rPr>
          <w:color w:val="000000"/>
        </w:rPr>
        <w:t xml:space="preserve"> referred to in this </w:t>
      </w:r>
      <w:r w:rsidR="009E11F9">
        <w:rPr>
          <w:color w:val="000000"/>
        </w:rPr>
        <w:t>point</w:t>
      </w:r>
      <w:r w:rsidRPr="00E4070D">
        <w:rPr>
          <w:color w:val="000000"/>
        </w:rPr>
        <w:t xml:space="preserve"> has not expired or </w:t>
      </w:r>
      <w:r>
        <w:rPr>
          <w:color w:val="000000"/>
        </w:rPr>
        <w:t xml:space="preserve">has not been </w:t>
      </w:r>
      <w:r w:rsidR="009E11F9">
        <w:rPr>
          <w:color w:val="000000"/>
        </w:rPr>
        <w:t>expunged</w:t>
      </w:r>
      <w:r w:rsidRPr="00E4070D">
        <w:rPr>
          <w:color w:val="000000"/>
        </w:rPr>
        <w:t xml:space="preserve">, or where </w:t>
      </w:r>
      <w:r w:rsidR="009E11F9">
        <w:rPr>
          <w:color w:val="000000"/>
        </w:rPr>
        <w:t>less than three years have</w:t>
      </w:r>
      <w:r w:rsidRPr="00E4070D">
        <w:rPr>
          <w:color w:val="000000"/>
        </w:rPr>
        <w:t xml:space="preserve"> elapsed </w:t>
      </w:r>
      <w:r w:rsidR="00691019">
        <w:rPr>
          <w:color w:val="000000"/>
        </w:rPr>
        <w:t>from</w:t>
      </w:r>
      <w:r w:rsidRPr="00E4070D">
        <w:rPr>
          <w:color w:val="000000"/>
        </w:rPr>
        <w:t xml:space="preserve"> the </w:t>
      </w:r>
      <w:r w:rsidR="002F097E">
        <w:rPr>
          <w:color w:val="000000"/>
        </w:rPr>
        <w:t>coming</w:t>
      </w:r>
      <w:r w:rsidR="001F1182">
        <w:rPr>
          <w:color w:val="000000"/>
        </w:rPr>
        <w:t xml:space="preserve"> into </w:t>
      </w:r>
      <w:r w:rsidR="002F097E">
        <w:rPr>
          <w:color w:val="000000"/>
        </w:rPr>
        <w:t>effect</w:t>
      </w:r>
      <w:r w:rsidR="009E11F9">
        <w:rPr>
          <w:color w:val="000000"/>
        </w:rPr>
        <w:t xml:space="preserve"> of a court judg</w:t>
      </w:r>
      <w:r w:rsidRPr="00E4070D">
        <w:rPr>
          <w:color w:val="000000"/>
        </w:rPr>
        <w:t xml:space="preserve">ment whereby </w:t>
      </w:r>
      <w:r w:rsidR="001F1182">
        <w:rPr>
          <w:color w:val="000000"/>
        </w:rPr>
        <w:t>a</w:t>
      </w:r>
      <w:r w:rsidRPr="00E4070D">
        <w:rPr>
          <w:color w:val="000000"/>
        </w:rPr>
        <w:t xml:space="preserve"> natural person was </w:t>
      </w:r>
      <w:r w:rsidR="00691019">
        <w:rPr>
          <w:color w:val="000000"/>
        </w:rPr>
        <w:t>convicted</w:t>
      </w:r>
      <w:r w:rsidRPr="00E4070D">
        <w:rPr>
          <w:color w:val="000000"/>
        </w:rPr>
        <w:t xml:space="preserve"> </w:t>
      </w:r>
      <w:r w:rsidR="009E11F9">
        <w:rPr>
          <w:color w:val="000000"/>
        </w:rPr>
        <w:t>of</w:t>
      </w:r>
      <w:r w:rsidRPr="00E4070D">
        <w:rPr>
          <w:color w:val="000000"/>
        </w:rPr>
        <w:t xml:space="preserve"> committing </w:t>
      </w:r>
      <w:r w:rsidR="009E11F9">
        <w:rPr>
          <w:color w:val="000000"/>
        </w:rPr>
        <w:t>the misdemeanours</w:t>
      </w:r>
      <w:r w:rsidRPr="00E4070D">
        <w:rPr>
          <w:color w:val="000000"/>
        </w:rPr>
        <w:t xml:space="preserve"> </w:t>
      </w:r>
      <w:r w:rsidR="009E11F9">
        <w:rPr>
          <w:color w:val="000000"/>
        </w:rPr>
        <w:t>referr</w:t>
      </w:r>
      <w:r w:rsidRPr="00E4070D">
        <w:rPr>
          <w:color w:val="000000"/>
        </w:rPr>
        <w:t>ed</w:t>
      </w:r>
      <w:r w:rsidR="009E11F9">
        <w:rPr>
          <w:color w:val="000000"/>
        </w:rPr>
        <w:t xml:space="preserve"> to</w:t>
      </w:r>
      <w:r w:rsidRPr="00E4070D">
        <w:rPr>
          <w:color w:val="000000"/>
        </w:rPr>
        <w:t xml:space="preserve"> in this </w:t>
      </w:r>
      <w:r>
        <w:rPr>
          <w:color w:val="000000"/>
        </w:rPr>
        <w:t>point;</w:t>
      </w:r>
    </w:p>
    <w:p w:rsidR="001F4274" w:rsidRDefault="001F4274" w:rsidP="00207D35">
      <w:pPr>
        <w:widowControl w:val="0"/>
        <w:suppressAutoHyphens/>
        <w:spacing w:after="100" w:afterAutospacing="1"/>
        <w:jc w:val="both"/>
        <w:rPr>
          <w:szCs w:val="24"/>
        </w:rPr>
      </w:pPr>
      <w:r>
        <w:rPr>
          <w:color w:val="000000"/>
        </w:rPr>
        <w:t>2)</w:t>
      </w:r>
      <w:r w:rsidRPr="00C831C6">
        <w:rPr>
          <w:szCs w:val="24"/>
        </w:rPr>
        <w:t xml:space="preserve"> </w:t>
      </w:r>
      <w:r w:rsidRPr="00E4070D">
        <w:rPr>
          <w:szCs w:val="24"/>
        </w:rPr>
        <w:t xml:space="preserve">the </w:t>
      </w:r>
      <w:r w:rsidRPr="00D72BF6">
        <w:rPr>
          <w:szCs w:val="24"/>
        </w:rPr>
        <w:t xml:space="preserve">person </w:t>
      </w:r>
      <w:r w:rsidR="0011079D" w:rsidRPr="00D72BF6">
        <w:rPr>
          <w:szCs w:val="24"/>
        </w:rPr>
        <w:t>has been</w:t>
      </w:r>
      <w:r w:rsidRPr="00D72BF6">
        <w:rPr>
          <w:szCs w:val="24"/>
        </w:rPr>
        <w:t xml:space="preserve"> subject t</w:t>
      </w:r>
      <w:r w:rsidR="00D72BF6" w:rsidRPr="00D72BF6">
        <w:rPr>
          <w:szCs w:val="24"/>
        </w:rPr>
        <w:t>o</w:t>
      </w:r>
      <w:r w:rsidRPr="00D72BF6">
        <w:rPr>
          <w:szCs w:val="24"/>
        </w:rPr>
        <w:t xml:space="preserve"> an administrative penalty or </w:t>
      </w:r>
      <w:r w:rsidR="0011079D" w:rsidRPr="00D72BF6">
        <w:rPr>
          <w:szCs w:val="24"/>
        </w:rPr>
        <w:t>an</w:t>
      </w:r>
      <w:r w:rsidRPr="00D72BF6">
        <w:rPr>
          <w:szCs w:val="24"/>
        </w:rPr>
        <w:t xml:space="preserve">other </w:t>
      </w:r>
      <w:r w:rsidR="00D72BF6" w:rsidRPr="00D72BF6">
        <w:rPr>
          <w:szCs w:val="24"/>
        </w:rPr>
        <w:t xml:space="preserve">statutory </w:t>
      </w:r>
      <w:r w:rsidRPr="00D72BF6">
        <w:rPr>
          <w:szCs w:val="24"/>
        </w:rPr>
        <w:t xml:space="preserve">sanction for </w:t>
      </w:r>
      <w:r w:rsidR="0011079D" w:rsidRPr="00D72BF6">
        <w:rPr>
          <w:szCs w:val="24"/>
        </w:rPr>
        <w:t>a</w:t>
      </w:r>
      <w:r w:rsidR="00D72BF6" w:rsidRPr="00D72BF6">
        <w:rPr>
          <w:szCs w:val="24"/>
        </w:rPr>
        <w:t xml:space="preserve"> serious infringement</w:t>
      </w:r>
      <w:r w:rsidRPr="00D72BF6">
        <w:rPr>
          <w:szCs w:val="24"/>
        </w:rPr>
        <w:t xml:space="preserve"> of a law or </w:t>
      </w:r>
      <w:r w:rsidR="0011079D" w:rsidRPr="00D72BF6">
        <w:rPr>
          <w:szCs w:val="24"/>
        </w:rPr>
        <w:t>an</w:t>
      </w:r>
      <w:r w:rsidR="00D72BF6" w:rsidRPr="00D72BF6">
        <w:rPr>
          <w:szCs w:val="24"/>
        </w:rPr>
        <w:t xml:space="preserve">y </w:t>
      </w:r>
      <w:r w:rsidRPr="00D72BF6">
        <w:rPr>
          <w:szCs w:val="24"/>
        </w:rPr>
        <w:t>other legal act regulating the provision of financial services or activities of financial institutions,</w:t>
      </w:r>
      <w:r w:rsidRPr="00D72BF6">
        <w:rPr>
          <w:color w:val="000000"/>
          <w:szCs w:val="24"/>
        </w:rPr>
        <w:t xml:space="preserve"> </w:t>
      </w:r>
      <w:r w:rsidR="0011079D" w:rsidRPr="00D72BF6">
        <w:rPr>
          <w:color w:val="000000"/>
          <w:szCs w:val="24"/>
        </w:rPr>
        <w:t>an infringement</w:t>
      </w:r>
      <w:r w:rsidRPr="00D72BF6">
        <w:rPr>
          <w:color w:val="000000"/>
          <w:szCs w:val="24"/>
        </w:rPr>
        <w:t xml:space="preserve"> of the Law of the Republic of Lithuania on the Prevention of Money Laundering and Terrorist Financing</w:t>
      </w:r>
      <w:r w:rsidRPr="00D72BF6">
        <w:rPr>
          <w:szCs w:val="24"/>
        </w:rPr>
        <w:t xml:space="preserve">, where </w:t>
      </w:r>
      <w:r w:rsidR="0011079D" w:rsidRPr="00D72BF6">
        <w:rPr>
          <w:szCs w:val="24"/>
        </w:rPr>
        <w:t xml:space="preserve">less than </w:t>
      </w:r>
      <w:r w:rsidRPr="00D72BF6">
        <w:rPr>
          <w:color w:val="000000"/>
        </w:rPr>
        <w:t>three years have elapsed</w:t>
      </w:r>
      <w:r w:rsidRPr="00E4070D">
        <w:rPr>
          <w:color w:val="000000"/>
        </w:rPr>
        <w:t xml:space="preserve"> </w:t>
      </w:r>
      <w:r w:rsidR="00D72BF6">
        <w:rPr>
          <w:color w:val="000000"/>
        </w:rPr>
        <w:t>from</w:t>
      </w:r>
      <w:r w:rsidRPr="00E4070D">
        <w:rPr>
          <w:color w:val="000000"/>
        </w:rPr>
        <w:t xml:space="preserve"> the </w:t>
      </w:r>
      <w:r w:rsidR="002F097E">
        <w:rPr>
          <w:color w:val="000000"/>
        </w:rPr>
        <w:t>coming</w:t>
      </w:r>
      <w:r w:rsidRPr="00E4070D">
        <w:rPr>
          <w:color w:val="000000"/>
        </w:rPr>
        <w:t xml:space="preserve"> into </w:t>
      </w:r>
      <w:r w:rsidR="002F097E">
        <w:rPr>
          <w:color w:val="000000"/>
        </w:rPr>
        <w:t>effect</w:t>
      </w:r>
      <w:r w:rsidRPr="00E4070D">
        <w:rPr>
          <w:color w:val="000000"/>
        </w:rPr>
        <w:t xml:space="preserve"> of </w:t>
      </w:r>
      <w:r w:rsidR="0011079D">
        <w:rPr>
          <w:color w:val="000000"/>
        </w:rPr>
        <w:t>a</w:t>
      </w:r>
      <w:r w:rsidRPr="00E4070D">
        <w:rPr>
          <w:color w:val="000000"/>
        </w:rPr>
        <w:t xml:space="preserve"> decision to </w:t>
      </w:r>
      <w:r>
        <w:rPr>
          <w:color w:val="000000"/>
        </w:rPr>
        <w:t>impose</w:t>
      </w:r>
      <w:r w:rsidRPr="00E4070D">
        <w:rPr>
          <w:color w:val="000000"/>
        </w:rPr>
        <w:t xml:space="preserve"> the administrative penalty </w:t>
      </w:r>
      <w:r w:rsidRPr="00E4070D">
        <w:rPr>
          <w:szCs w:val="24"/>
        </w:rPr>
        <w:t xml:space="preserve">or </w:t>
      </w:r>
      <w:r w:rsidR="0011079D">
        <w:rPr>
          <w:szCs w:val="24"/>
        </w:rPr>
        <w:t>an</w:t>
      </w:r>
      <w:r w:rsidR="00D72BF6">
        <w:rPr>
          <w:szCs w:val="24"/>
        </w:rPr>
        <w:t xml:space="preserve">y </w:t>
      </w:r>
      <w:r w:rsidRPr="00E4070D">
        <w:rPr>
          <w:szCs w:val="24"/>
        </w:rPr>
        <w:t xml:space="preserve">other </w:t>
      </w:r>
      <w:r w:rsidR="00D72BF6">
        <w:rPr>
          <w:szCs w:val="24"/>
        </w:rPr>
        <w:t>statutory sanction</w:t>
      </w:r>
      <w:r>
        <w:rPr>
          <w:szCs w:val="24"/>
        </w:rPr>
        <w:t>;</w:t>
      </w:r>
    </w:p>
    <w:p w:rsidR="001F4274" w:rsidRDefault="001F4274" w:rsidP="00207D35">
      <w:pPr>
        <w:widowControl w:val="0"/>
        <w:suppressAutoHyphens/>
        <w:spacing w:after="100" w:afterAutospacing="1"/>
        <w:jc w:val="both"/>
        <w:rPr>
          <w:color w:val="000000"/>
        </w:rPr>
      </w:pPr>
      <w:r>
        <w:rPr>
          <w:szCs w:val="24"/>
        </w:rPr>
        <w:t xml:space="preserve">3) </w:t>
      </w:r>
      <w:r w:rsidRPr="00E4070D">
        <w:rPr>
          <w:szCs w:val="24"/>
        </w:rPr>
        <w:t xml:space="preserve">the person directly or indirectly holds or held a qualifying holding of the authorised capital and/or of the voting rights or a holding which makes it possible to exercise a direct and/or indirect </w:t>
      </w:r>
      <w:r w:rsidR="002F097E">
        <w:rPr>
          <w:szCs w:val="24"/>
        </w:rPr>
        <w:t>dominant</w:t>
      </w:r>
      <w:r w:rsidRPr="00E4070D">
        <w:rPr>
          <w:szCs w:val="24"/>
        </w:rPr>
        <w:t xml:space="preserve"> influence over the legal person, or is or was the </w:t>
      </w:r>
      <w:r w:rsidR="00B511B8" w:rsidRPr="007F7006">
        <w:rPr>
          <w:color w:val="000000"/>
        </w:rPr>
        <w:t xml:space="preserve">manager </w:t>
      </w:r>
      <w:r w:rsidRPr="007F7006">
        <w:rPr>
          <w:szCs w:val="24"/>
        </w:rPr>
        <w:t xml:space="preserve">of </w:t>
      </w:r>
      <w:r w:rsidR="0029596A" w:rsidRPr="007F7006">
        <w:rPr>
          <w:szCs w:val="24"/>
        </w:rPr>
        <w:t>a</w:t>
      </w:r>
      <w:r w:rsidRPr="007F7006">
        <w:rPr>
          <w:szCs w:val="24"/>
        </w:rPr>
        <w:t xml:space="preserve"> legal person whose right to engage in the p</w:t>
      </w:r>
      <w:r w:rsidR="0029596A" w:rsidRPr="007F7006">
        <w:rPr>
          <w:szCs w:val="24"/>
        </w:rPr>
        <w:t xml:space="preserve">rovision of financial services </w:t>
      </w:r>
      <w:r w:rsidR="002F097E" w:rsidRPr="007F7006">
        <w:rPr>
          <w:szCs w:val="24"/>
        </w:rPr>
        <w:t>was withdrawn</w:t>
      </w:r>
      <w:r w:rsidRPr="007F7006">
        <w:rPr>
          <w:szCs w:val="24"/>
        </w:rPr>
        <w:t xml:space="preserve"> or </w:t>
      </w:r>
      <w:r w:rsidR="002F097E" w:rsidRPr="007F7006">
        <w:rPr>
          <w:szCs w:val="24"/>
        </w:rPr>
        <w:t>which was</w:t>
      </w:r>
      <w:r w:rsidR="0029596A" w:rsidRPr="007F7006">
        <w:rPr>
          <w:szCs w:val="24"/>
        </w:rPr>
        <w:t xml:space="preserve"> </w:t>
      </w:r>
      <w:r w:rsidRPr="007F7006">
        <w:rPr>
          <w:szCs w:val="24"/>
        </w:rPr>
        <w:t xml:space="preserve">subject to </w:t>
      </w:r>
      <w:r w:rsidR="0029596A" w:rsidRPr="007F7006">
        <w:rPr>
          <w:szCs w:val="24"/>
        </w:rPr>
        <w:t>an</w:t>
      </w:r>
      <w:r w:rsidR="002F097E" w:rsidRPr="007F7006">
        <w:rPr>
          <w:szCs w:val="24"/>
        </w:rPr>
        <w:t xml:space="preserve">y </w:t>
      </w:r>
      <w:r w:rsidRPr="007F7006">
        <w:rPr>
          <w:szCs w:val="24"/>
        </w:rPr>
        <w:t xml:space="preserve">other sanction for </w:t>
      </w:r>
      <w:r w:rsidR="0029596A" w:rsidRPr="007F7006">
        <w:rPr>
          <w:szCs w:val="24"/>
        </w:rPr>
        <w:t xml:space="preserve">a </w:t>
      </w:r>
      <w:r w:rsidR="002F097E" w:rsidRPr="007F7006">
        <w:rPr>
          <w:szCs w:val="24"/>
        </w:rPr>
        <w:t>serious infringement</w:t>
      </w:r>
      <w:r w:rsidRPr="007F7006">
        <w:rPr>
          <w:szCs w:val="24"/>
        </w:rPr>
        <w:t xml:space="preserve"> of a law or </w:t>
      </w:r>
      <w:r w:rsidR="00A86B20" w:rsidRPr="007F7006">
        <w:rPr>
          <w:szCs w:val="24"/>
        </w:rPr>
        <w:t xml:space="preserve">any </w:t>
      </w:r>
      <w:r w:rsidRPr="007F7006">
        <w:rPr>
          <w:szCs w:val="24"/>
        </w:rPr>
        <w:t>other legal</w:t>
      </w:r>
      <w:r w:rsidRPr="00E4070D">
        <w:rPr>
          <w:szCs w:val="24"/>
        </w:rPr>
        <w:t xml:space="preserve"> act regulating the provision of financial services or activities of financial institutions where </w:t>
      </w:r>
      <w:r w:rsidR="0029596A">
        <w:rPr>
          <w:szCs w:val="24"/>
        </w:rPr>
        <w:t xml:space="preserve">less than </w:t>
      </w:r>
      <w:r w:rsidRPr="00E4070D">
        <w:rPr>
          <w:color w:val="000000"/>
        </w:rPr>
        <w:t xml:space="preserve">three years have elapsed </w:t>
      </w:r>
      <w:r w:rsidR="0029596A">
        <w:rPr>
          <w:color w:val="000000"/>
        </w:rPr>
        <w:t>from</w:t>
      </w:r>
      <w:r w:rsidRPr="00E4070D">
        <w:rPr>
          <w:color w:val="000000"/>
        </w:rPr>
        <w:t xml:space="preserve"> the </w:t>
      </w:r>
      <w:r w:rsidR="00A86B20">
        <w:rPr>
          <w:color w:val="000000"/>
        </w:rPr>
        <w:t>coming into effect</w:t>
      </w:r>
      <w:r w:rsidRPr="00E4070D">
        <w:rPr>
          <w:color w:val="000000"/>
        </w:rPr>
        <w:t xml:space="preserve"> of </w:t>
      </w:r>
      <w:r w:rsidR="00CD570C">
        <w:rPr>
          <w:color w:val="000000"/>
        </w:rPr>
        <w:t>a</w:t>
      </w:r>
      <w:r w:rsidRPr="00E4070D">
        <w:rPr>
          <w:color w:val="000000"/>
        </w:rPr>
        <w:t xml:space="preserve"> decision to </w:t>
      </w:r>
      <w:r w:rsidR="0029596A">
        <w:rPr>
          <w:color w:val="000000"/>
        </w:rPr>
        <w:t>impose</w:t>
      </w:r>
      <w:r w:rsidRPr="00E4070D">
        <w:rPr>
          <w:color w:val="000000"/>
        </w:rPr>
        <w:t xml:space="preserve"> the sanction, or where that legal person is subject to </w:t>
      </w:r>
      <w:r w:rsidR="00037316">
        <w:rPr>
          <w:color w:val="000000"/>
        </w:rPr>
        <w:t>an effective</w:t>
      </w:r>
      <w:r w:rsidRPr="00E4070D">
        <w:rPr>
          <w:color w:val="000000"/>
        </w:rPr>
        <w:t xml:space="preserve"> </w:t>
      </w:r>
      <w:r w:rsidR="00037316">
        <w:rPr>
          <w:color w:val="000000"/>
        </w:rPr>
        <w:t xml:space="preserve">court </w:t>
      </w:r>
      <w:r w:rsidRPr="00E4070D">
        <w:rPr>
          <w:color w:val="000000"/>
        </w:rPr>
        <w:t xml:space="preserve">judgment </w:t>
      </w:r>
      <w:r w:rsidR="00037316">
        <w:rPr>
          <w:color w:val="000000"/>
        </w:rPr>
        <w:t xml:space="preserve">of conviction </w:t>
      </w:r>
      <w:r w:rsidRPr="00E4070D">
        <w:rPr>
          <w:color w:val="000000"/>
        </w:rPr>
        <w:t>for</w:t>
      </w:r>
      <w:r w:rsidR="00037316">
        <w:rPr>
          <w:color w:val="000000"/>
        </w:rPr>
        <w:t xml:space="preserve"> the</w:t>
      </w:r>
      <w:r w:rsidRPr="00E4070D">
        <w:rPr>
          <w:color w:val="000000"/>
        </w:rPr>
        <w:t xml:space="preserve"> criminal </w:t>
      </w:r>
      <w:r w:rsidR="00037316">
        <w:rPr>
          <w:color w:val="000000"/>
        </w:rPr>
        <w:t>acts</w:t>
      </w:r>
      <w:r w:rsidRPr="00E4070D">
        <w:rPr>
          <w:color w:val="000000"/>
        </w:rPr>
        <w:t xml:space="preserve"> referred to in </w:t>
      </w:r>
      <w:r>
        <w:rPr>
          <w:color w:val="000000"/>
        </w:rPr>
        <w:t>point</w:t>
      </w:r>
      <w:r w:rsidRPr="00E4070D">
        <w:rPr>
          <w:color w:val="000000"/>
        </w:rPr>
        <w:t xml:space="preserve"> 1 of this paragraph and </w:t>
      </w:r>
      <w:r w:rsidR="00037316">
        <w:rPr>
          <w:color w:val="000000"/>
        </w:rPr>
        <w:t xml:space="preserve">less than </w:t>
      </w:r>
      <w:r w:rsidRPr="00E4070D">
        <w:rPr>
          <w:color w:val="000000"/>
        </w:rPr>
        <w:t xml:space="preserve">three years have not elapsed </w:t>
      </w:r>
      <w:r w:rsidR="00037316">
        <w:rPr>
          <w:color w:val="000000"/>
        </w:rPr>
        <w:t xml:space="preserve">from the </w:t>
      </w:r>
      <w:r w:rsidR="00182556">
        <w:rPr>
          <w:color w:val="000000"/>
        </w:rPr>
        <w:t>coming into effect</w:t>
      </w:r>
      <w:r w:rsidRPr="00E4070D">
        <w:rPr>
          <w:color w:val="000000"/>
        </w:rPr>
        <w:t xml:space="preserve"> of the </w:t>
      </w:r>
      <w:r w:rsidR="00037316">
        <w:rPr>
          <w:color w:val="000000"/>
        </w:rPr>
        <w:t xml:space="preserve">court </w:t>
      </w:r>
      <w:r w:rsidRPr="00E4070D">
        <w:rPr>
          <w:color w:val="000000"/>
        </w:rPr>
        <w:t>judgment</w:t>
      </w:r>
      <w:r w:rsidR="00182556">
        <w:rPr>
          <w:color w:val="000000"/>
        </w:rPr>
        <w:t>.</w:t>
      </w:r>
    </w:p>
    <w:p w:rsidR="001F4274" w:rsidRDefault="001F4274" w:rsidP="00207D35">
      <w:pPr>
        <w:widowControl w:val="0"/>
        <w:suppressAutoHyphens/>
        <w:spacing w:after="100" w:afterAutospacing="1"/>
        <w:jc w:val="both"/>
        <w:rPr>
          <w:color w:val="000000"/>
          <w:szCs w:val="24"/>
        </w:rPr>
      </w:pPr>
      <w:r>
        <w:rPr>
          <w:color w:val="000000"/>
        </w:rPr>
        <w:t>5.</w:t>
      </w:r>
      <w:r>
        <w:rPr>
          <w:color w:val="000000"/>
          <w:szCs w:val="24"/>
        </w:rPr>
        <w:t xml:space="preserve"> </w:t>
      </w:r>
      <w:r w:rsidRPr="00E4070D">
        <w:rPr>
          <w:szCs w:val="24"/>
        </w:rPr>
        <w:t>The head</w:t>
      </w:r>
      <w:r w:rsidR="00D34458">
        <w:rPr>
          <w:szCs w:val="24"/>
        </w:rPr>
        <w:t>s</w:t>
      </w:r>
      <w:r w:rsidRPr="00E4070D">
        <w:rPr>
          <w:szCs w:val="24"/>
        </w:rPr>
        <w:t xml:space="preserve"> </w:t>
      </w:r>
      <w:r w:rsidR="00D34458" w:rsidRPr="00E4070D">
        <w:rPr>
          <w:szCs w:val="24"/>
        </w:rPr>
        <w:t xml:space="preserve">of administration of an agent </w:t>
      </w:r>
      <w:r w:rsidR="00D34458">
        <w:rPr>
          <w:szCs w:val="24"/>
        </w:rPr>
        <w:t xml:space="preserve">(the head and deputy thereof) </w:t>
      </w:r>
      <w:r w:rsidRPr="00E4070D">
        <w:rPr>
          <w:szCs w:val="24"/>
        </w:rPr>
        <w:t>and the person</w:t>
      </w:r>
      <w:r w:rsidR="00D34458">
        <w:rPr>
          <w:szCs w:val="24"/>
        </w:rPr>
        <w:t>s</w:t>
      </w:r>
      <w:r w:rsidRPr="00E4070D">
        <w:rPr>
          <w:szCs w:val="24"/>
        </w:rPr>
        <w:t xml:space="preserve"> responsible for the management of </w:t>
      </w:r>
      <w:r>
        <w:rPr>
          <w:szCs w:val="24"/>
        </w:rPr>
        <w:t xml:space="preserve">the conduct of </w:t>
      </w:r>
      <w:r w:rsidRPr="00E4070D">
        <w:rPr>
          <w:szCs w:val="24"/>
        </w:rPr>
        <w:t>payment service</w:t>
      </w:r>
      <w:r>
        <w:rPr>
          <w:szCs w:val="24"/>
        </w:rPr>
        <w:t xml:space="preserve"> business</w:t>
      </w:r>
      <w:r w:rsidRPr="00E4070D">
        <w:rPr>
          <w:szCs w:val="24"/>
        </w:rPr>
        <w:t xml:space="preserve"> (head</w:t>
      </w:r>
      <w:r w:rsidR="00D34458">
        <w:rPr>
          <w:szCs w:val="24"/>
        </w:rPr>
        <w:t>s</w:t>
      </w:r>
      <w:r w:rsidRPr="00E4070D">
        <w:rPr>
          <w:szCs w:val="24"/>
        </w:rPr>
        <w:t xml:space="preserve"> of structural subdivision</w:t>
      </w:r>
      <w:r w:rsidR="00DB37A7">
        <w:rPr>
          <w:szCs w:val="24"/>
        </w:rPr>
        <w:t>s</w:t>
      </w:r>
      <w:r w:rsidRPr="00E4070D">
        <w:rPr>
          <w:szCs w:val="24"/>
        </w:rPr>
        <w:t>) (hereinafter in this Law the agent’s head</w:t>
      </w:r>
      <w:r w:rsidR="00DB37A7">
        <w:rPr>
          <w:szCs w:val="24"/>
        </w:rPr>
        <w:t>s</w:t>
      </w:r>
      <w:r w:rsidRPr="00E4070D">
        <w:rPr>
          <w:szCs w:val="24"/>
        </w:rPr>
        <w:t xml:space="preserve"> of </w:t>
      </w:r>
      <w:r w:rsidRPr="000F48E3">
        <w:rPr>
          <w:szCs w:val="24"/>
        </w:rPr>
        <w:t xml:space="preserve">administration </w:t>
      </w:r>
      <w:r w:rsidR="00DB37A7" w:rsidRPr="000F48E3">
        <w:rPr>
          <w:szCs w:val="24"/>
        </w:rPr>
        <w:t xml:space="preserve">(the head and deputy thereof) </w:t>
      </w:r>
      <w:r w:rsidRPr="000F48E3">
        <w:rPr>
          <w:szCs w:val="24"/>
        </w:rPr>
        <w:t>and the agent’s person responsible for the management of the conduct of payment service business (head</w:t>
      </w:r>
      <w:r w:rsidR="00DB37A7" w:rsidRPr="000F48E3">
        <w:rPr>
          <w:szCs w:val="24"/>
        </w:rPr>
        <w:t>s</w:t>
      </w:r>
      <w:r w:rsidRPr="000F48E3">
        <w:rPr>
          <w:szCs w:val="24"/>
        </w:rPr>
        <w:t xml:space="preserve"> of structural subdivision</w:t>
      </w:r>
      <w:r w:rsidR="00DB37A7" w:rsidRPr="000F48E3">
        <w:rPr>
          <w:szCs w:val="24"/>
        </w:rPr>
        <w:t>s</w:t>
      </w:r>
      <w:r w:rsidRPr="000F48E3">
        <w:rPr>
          <w:szCs w:val="24"/>
        </w:rPr>
        <w:t>) collectively</w:t>
      </w:r>
      <w:r w:rsidR="00DB37A7" w:rsidRPr="000F48E3">
        <w:rPr>
          <w:szCs w:val="24"/>
        </w:rPr>
        <w:t>:</w:t>
      </w:r>
      <w:r w:rsidRPr="000F48E3">
        <w:rPr>
          <w:szCs w:val="24"/>
        </w:rPr>
        <w:t xml:space="preserve"> </w:t>
      </w:r>
      <w:r w:rsidR="00DB37A7" w:rsidRPr="000F48E3">
        <w:rPr>
          <w:szCs w:val="24"/>
        </w:rPr>
        <w:t>‘</w:t>
      </w:r>
      <w:r w:rsidR="00B511B8" w:rsidRPr="000F48E3">
        <w:rPr>
          <w:szCs w:val="24"/>
        </w:rPr>
        <w:t>manager</w:t>
      </w:r>
      <w:r w:rsidR="00DB37A7" w:rsidRPr="000F48E3">
        <w:rPr>
          <w:szCs w:val="24"/>
        </w:rPr>
        <w:t>s</w:t>
      </w:r>
      <w:r w:rsidRPr="000F48E3">
        <w:rPr>
          <w:szCs w:val="24"/>
        </w:rPr>
        <w:t xml:space="preserve"> of an agent</w:t>
      </w:r>
      <w:r w:rsidR="00DB37A7" w:rsidRPr="000F48E3">
        <w:rPr>
          <w:szCs w:val="24"/>
        </w:rPr>
        <w:t>’</w:t>
      </w:r>
      <w:r w:rsidRPr="000F48E3">
        <w:rPr>
          <w:szCs w:val="24"/>
        </w:rPr>
        <w:t xml:space="preserve">), where the agent is not a payment service provider, must </w:t>
      </w:r>
      <w:r w:rsidR="00B53EB7" w:rsidRPr="000F48E3">
        <w:rPr>
          <w:szCs w:val="24"/>
        </w:rPr>
        <w:t>be fit and proper</w:t>
      </w:r>
      <w:r w:rsidRPr="000F48E3">
        <w:rPr>
          <w:szCs w:val="24"/>
        </w:rPr>
        <w:t xml:space="preserve">. </w:t>
      </w:r>
      <w:r w:rsidR="00B53EB7" w:rsidRPr="000F48E3">
        <w:rPr>
          <w:color w:val="000000"/>
        </w:rPr>
        <w:t xml:space="preserve">The fitness and propriety of the </w:t>
      </w:r>
      <w:r w:rsidR="00B511B8" w:rsidRPr="000F48E3">
        <w:rPr>
          <w:szCs w:val="24"/>
        </w:rPr>
        <w:t xml:space="preserve">managers </w:t>
      </w:r>
      <w:r w:rsidR="00B53EB7" w:rsidRPr="000F48E3">
        <w:rPr>
          <w:color w:val="000000"/>
        </w:rPr>
        <w:t xml:space="preserve">of the agent, where the agent is not a payment service provider, shall be assessed in accordance with the procedure laid down by legal acts of the supervisory institution. The fitness of the </w:t>
      </w:r>
      <w:r w:rsidR="00B511B8" w:rsidRPr="000F48E3">
        <w:rPr>
          <w:szCs w:val="24"/>
        </w:rPr>
        <w:t xml:space="preserve">managers </w:t>
      </w:r>
      <w:r w:rsidR="00B53EB7" w:rsidRPr="000F48E3">
        <w:rPr>
          <w:color w:val="000000"/>
        </w:rPr>
        <w:t xml:space="preserve">of the agent, where the agent is not a payment service provider, shall be assessed having regard to the level and type of a person’s education, improvement of qualifications, nature and duration of professional activities or work experience as well as other factors likely to affect the person’s qualification and experience. </w:t>
      </w:r>
      <w:r w:rsidRPr="000F48E3">
        <w:rPr>
          <w:szCs w:val="24"/>
        </w:rPr>
        <w:t xml:space="preserve">The </w:t>
      </w:r>
      <w:r w:rsidR="00B511B8" w:rsidRPr="000F48E3">
        <w:rPr>
          <w:szCs w:val="24"/>
        </w:rPr>
        <w:t xml:space="preserve">managers </w:t>
      </w:r>
      <w:r w:rsidRPr="000F48E3">
        <w:rPr>
          <w:szCs w:val="24"/>
        </w:rPr>
        <w:t xml:space="preserve">of </w:t>
      </w:r>
      <w:r w:rsidR="00D753C7" w:rsidRPr="000F48E3">
        <w:rPr>
          <w:szCs w:val="24"/>
        </w:rPr>
        <w:t>the</w:t>
      </w:r>
      <w:r w:rsidRPr="000F48E3">
        <w:rPr>
          <w:szCs w:val="24"/>
        </w:rPr>
        <w:t xml:space="preserve"> agent, where the agent </w:t>
      </w:r>
      <w:r w:rsidR="00D753C7" w:rsidRPr="000F48E3">
        <w:rPr>
          <w:szCs w:val="24"/>
        </w:rPr>
        <w:t>is not a</w:t>
      </w:r>
      <w:r w:rsidRPr="000F48E3">
        <w:rPr>
          <w:szCs w:val="24"/>
        </w:rPr>
        <w:t xml:space="preserve"> paym</w:t>
      </w:r>
      <w:r w:rsidRPr="00E4070D">
        <w:rPr>
          <w:szCs w:val="24"/>
        </w:rPr>
        <w:t>ent service</w:t>
      </w:r>
      <w:r w:rsidR="00D753C7">
        <w:rPr>
          <w:szCs w:val="24"/>
        </w:rPr>
        <w:t xml:space="preserve"> provider</w:t>
      </w:r>
      <w:r w:rsidRPr="00E4070D">
        <w:rPr>
          <w:szCs w:val="24"/>
        </w:rPr>
        <w:t xml:space="preserve">, </w:t>
      </w:r>
      <w:r w:rsidR="00D753C7" w:rsidRPr="00E4070D">
        <w:rPr>
          <w:szCs w:val="24"/>
        </w:rPr>
        <w:t xml:space="preserve">shall </w:t>
      </w:r>
      <w:r w:rsidR="00B511B8">
        <w:rPr>
          <w:szCs w:val="24"/>
        </w:rPr>
        <w:t xml:space="preserve">be </w:t>
      </w:r>
      <w:r w:rsidRPr="00E4070D">
        <w:rPr>
          <w:i/>
          <w:szCs w:val="24"/>
        </w:rPr>
        <w:t>mutatis mutandis</w:t>
      </w:r>
      <w:r w:rsidRPr="00E4070D">
        <w:rPr>
          <w:szCs w:val="24"/>
        </w:rPr>
        <w:t xml:space="preserve"> </w:t>
      </w:r>
      <w:r w:rsidR="00D753C7">
        <w:rPr>
          <w:szCs w:val="24"/>
        </w:rPr>
        <w:t>subject to</w:t>
      </w:r>
      <w:r w:rsidRPr="00E4070D">
        <w:rPr>
          <w:szCs w:val="24"/>
        </w:rPr>
        <w:t xml:space="preserve"> the</w:t>
      </w:r>
      <w:r w:rsidR="00D753C7">
        <w:rPr>
          <w:szCs w:val="24"/>
        </w:rPr>
        <w:t xml:space="preserve"> propriety</w:t>
      </w:r>
      <w:r w:rsidRPr="00E4070D">
        <w:rPr>
          <w:szCs w:val="24"/>
        </w:rPr>
        <w:t xml:space="preserve"> requirements </w:t>
      </w:r>
      <w:r w:rsidR="00D753C7">
        <w:rPr>
          <w:szCs w:val="24"/>
        </w:rPr>
        <w:t>set out in paragraph 4 of this Article</w:t>
      </w:r>
      <w:r>
        <w:rPr>
          <w:color w:val="000000"/>
          <w:szCs w:val="24"/>
        </w:rPr>
        <w:t>.</w:t>
      </w:r>
    </w:p>
    <w:p w:rsidR="001F4274" w:rsidRDefault="00E924A4" w:rsidP="00207D35">
      <w:pPr>
        <w:widowControl w:val="0"/>
        <w:suppressAutoHyphens/>
        <w:spacing w:after="100" w:afterAutospacing="1"/>
        <w:jc w:val="both"/>
        <w:rPr>
          <w:color w:val="000000"/>
        </w:rPr>
      </w:pPr>
      <w:r>
        <w:rPr>
          <w:color w:val="000000"/>
          <w:szCs w:val="24"/>
        </w:rPr>
        <w:t>6</w:t>
      </w:r>
      <w:r w:rsidR="001F4274">
        <w:rPr>
          <w:color w:val="000000"/>
          <w:szCs w:val="24"/>
        </w:rPr>
        <w:t xml:space="preserve">. </w:t>
      </w:r>
      <w:r w:rsidR="001F4274">
        <w:rPr>
          <w:color w:val="000000"/>
        </w:rPr>
        <w:t xml:space="preserve">A payment institution must </w:t>
      </w:r>
      <w:r w:rsidR="001F4274" w:rsidRPr="00E4070D">
        <w:rPr>
          <w:color w:val="000000"/>
        </w:rPr>
        <w:t xml:space="preserve">notify the supervisory </w:t>
      </w:r>
      <w:r w:rsidR="001F4274" w:rsidRPr="000F48E3">
        <w:rPr>
          <w:color w:val="000000"/>
        </w:rPr>
        <w:t xml:space="preserve">authority in accordance with the procedure </w:t>
      </w:r>
      <w:r w:rsidRPr="000F48E3">
        <w:rPr>
          <w:color w:val="000000"/>
        </w:rPr>
        <w:t>laid down</w:t>
      </w:r>
      <w:r w:rsidR="001F4274" w:rsidRPr="000F48E3">
        <w:rPr>
          <w:color w:val="000000"/>
        </w:rPr>
        <w:t xml:space="preserve"> thereby of envisaged changes in the </w:t>
      </w:r>
      <w:r w:rsidR="00B511B8" w:rsidRPr="000F48E3">
        <w:rPr>
          <w:szCs w:val="24"/>
        </w:rPr>
        <w:t xml:space="preserve">managers </w:t>
      </w:r>
      <w:r w:rsidR="001F4274" w:rsidRPr="000F48E3">
        <w:rPr>
          <w:color w:val="000000"/>
        </w:rPr>
        <w:t xml:space="preserve">of the payment institution, except in the cases referred to in paragraph </w:t>
      </w:r>
      <w:r w:rsidRPr="000F48E3">
        <w:rPr>
          <w:color w:val="000000"/>
        </w:rPr>
        <w:t>9</w:t>
      </w:r>
      <w:r w:rsidR="001F4274" w:rsidRPr="000F48E3">
        <w:rPr>
          <w:color w:val="000000"/>
        </w:rPr>
        <w:t xml:space="preserve"> of this Article</w:t>
      </w:r>
      <w:r w:rsidRPr="000F48E3">
        <w:rPr>
          <w:color w:val="000000"/>
        </w:rPr>
        <w:t>,</w:t>
      </w:r>
      <w:r w:rsidR="001F4274" w:rsidRPr="000F48E3">
        <w:rPr>
          <w:color w:val="000000"/>
        </w:rPr>
        <w:t xml:space="preserve"> when the notification is not required, and also supply information</w:t>
      </w:r>
      <w:r w:rsidRPr="000F48E3">
        <w:rPr>
          <w:color w:val="000000"/>
        </w:rPr>
        <w:t>, as</w:t>
      </w:r>
      <w:r w:rsidR="001F4274" w:rsidRPr="000F48E3">
        <w:rPr>
          <w:color w:val="000000"/>
        </w:rPr>
        <w:t xml:space="preserve"> specified by the supervisory authority</w:t>
      </w:r>
      <w:r w:rsidRPr="000F48E3">
        <w:rPr>
          <w:color w:val="000000"/>
        </w:rPr>
        <w:t>, which is</w:t>
      </w:r>
      <w:r w:rsidR="001F4274" w:rsidRPr="000F48E3">
        <w:rPr>
          <w:color w:val="000000"/>
        </w:rPr>
        <w:t xml:space="preserve"> necessary for evaluating whether the </w:t>
      </w:r>
      <w:r w:rsidR="0089493C">
        <w:rPr>
          <w:color w:val="000000"/>
        </w:rPr>
        <w:t>managers</w:t>
      </w:r>
      <w:r w:rsidR="001F4274" w:rsidRPr="000F48E3">
        <w:rPr>
          <w:color w:val="000000"/>
        </w:rPr>
        <w:t xml:space="preserve"> comply with</w:t>
      </w:r>
      <w:r w:rsidRPr="000F48E3">
        <w:rPr>
          <w:color w:val="000000"/>
        </w:rPr>
        <w:t xml:space="preserve"> the</w:t>
      </w:r>
      <w:r w:rsidR="001F4274" w:rsidRPr="000F48E3">
        <w:rPr>
          <w:color w:val="000000"/>
        </w:rPr>
        <w:t xml:space="preserve"> requirements applicable to them </w:t>
      </w:r>
      <w:r w:rsidRPr="000F48E3">
        <w:rPr>
          <w:color w:val="000000"/>
        </w:rPr>
        <w:t>pursuant to</w:t>
      </w:r>
      <w:r w:rsidR="001F4274" w:rsidRPr="000F48E3">
        <w:rPr>
          <w:color w:val="000000"/>
        </w:rPr>
        <w:t xml:space="preserve"> paragraphs 3 or 4 of this Article. The newly elected</w:t>
      </w:r>
      <w:r w:rsidR="008A2FF5" w:rsidRPr="000F48E3">
        <w:rPr>
          <w:color w:val="000000"/>
        </w:rPr>
        <w:t>/</w:t>
      </w:r>
      <w:r w:rsidR="001F4274" w:rsidRPr="000F48E3">
        <w:rPr>
          <w:color w:val="000000"/>
        </w:rPr>
        <w:t xml:space="preserve">appointed </w:t>
      </w:r>
      <w:r w:rsidR="00B511B8" w:rsidRPr="000F48E3">
        <w:rPr>
          <w:szCs w:val="24"/>
        </w:rPr>
        <w:t xml:space="preserve">managers </w:t>
      </w:r>
      <w:r w:rsidR="001F4274" w:rsidRPr="000F48E3">
        <w:rPr>
          <w:color w:val="000000"/>
        </w:rPr>
        <w:t xml:space="preserve">of the payment institution may assume office only where the supervisory authority does not object to their candidacies. The supervisory authority shall have the right to object to the candidacies of the </w:t>
      </w:r>
      <w:r w:rsidR="00B511B8" w:rsidRPr="000F48E3">
        <w:rPr>
          <w:szCs w:val="24"/>
        </w:rPr>
        <w:t xml:space="preserve">managers </w:t>
      </w:r>
      <w:r w:rsidR="001F4274" w:rsidRPr="000F48E3">
        <w:rPr>
          <w:color w:val="000000"/>
        </w:rPr>
        <w:t>of the payment</w:t>
      </w:r>
      <w:r w:rsidR="001F4274" w:rsidRPr="00152FA3">
        <w:rPr>
          <w:color w:val="000000"/>
        </w:rPr>
        <w:t xml:space="preserve"> institution where they do not </w:t>
      </w:r>
      <w:r w:rsidR="008A2FF5">
        <w:rPr>
          <w:color w:val="000000"/>
        </w:rPr>
        <w:t>meet the</w:t>
      </w:r>
      <w:r w:rsidR="001F4274" w:rsidRPr="00152FA3">
        <w:rPr>
          <w:color w:val="000000"/>
        </w:rPr>
        <w:t xml:space="preserve"> requirements </w:t>
      </w:r>
      <w:r w:rsidR="008A2FF5">
        <w:rPr>
          <w:color w:val="000000"/>
        </w:rPr>
        <w:t>set out in</w:t>
      </w:r>
      <w:r w:rsidR="001F4274" w:rsidRPr="00152FA3">
        <w:rPr>
          <w:color w:val="000000"/>
        </w:rPr>
        <w:t xml:space="preserve"> paragraphs </w:t>
      </w:r>
      <w:r w:rsidR="008A2FF5">
        <w:rPr>
          <w:color w:val="000000"/>
        </w:rPr>
        <w:t>3</w:t>
      </w:r>
      <w:r w:rsidR="001F4274">
        <w:rPr>
          <w:color w:val="000000"/>
        </w:rPr>
        <w:t xml:space="preserve"> to </w:t>
      </w:r>
      <w:r w:rsidR="008A2FF5">
        <w:rPr>
          <w:color w:val="000000"/>
        </w:rPr>
        <w:t>4</w:t>
      </w:r>
      <w:r w:rsidR="001F4274" w:rsidRPr="00152FA3">
        <w:rPr>
          <w:color w:val="000000"/>
        </w:rPr>
        <w:t xml:space="preserve"> of this Article.</w:t>
      </w:r>
    </w:p>
    <w:p w:rsidR="001F4274" w:rsidRPr="000F48E3" w:rsidRDefault="008A2FF5" w:rsidP="00207D35">
      <w:pPr>
        <w:widowControl w:val="0"/>
        <w:suppressAutoHyphens/>
        <w:spacing w:after="100" w:afterAutospacing="1"/>
        <w:jc w:val="both"/>
        <w:rPr>
          <w:color w:val="000000"/>
        </w:rPr>
      </w:pPr>
      <w:r>
        <w:rPr>
          <w:color w:val="000000"/>
        </w:rPr>
        <w:t>7</w:t>
      </w:r>
      <w:r w:rsidR="001F4274">
        <w:rPr>
          <w:color w:val="000000"/>
        </w:rPr>
        <w:t xml:space="preserve">. </w:t>
      </w:r>
      <w:r w:rsidR="001F4274" w:rsidRPr="00E4070D">
        <w:rPr>
          <w:color w:val="000000"/>
        </w:rPr>
        <w:t>Where an</w:t>
      </w:r>
      <w:r w:rsidR="001F4274" w:rsidRPr="00E4070D">
        <w:rPr>
          <w:szCs w:val="24"/>
        </w:rPr>
        <w:t xml:space="preserve"> agent </w:t>
      </w:r>
      <w:r w:rsidR="001F4274">
        <w:rPr>
          <w:szCs w:val="24"/>
        </w:rPr>
        <w:t>is not a</w:t>
      </w:r>
      <w:r w:rsidR="001F4274" w:rsidRPr="00E4070D">
        <w:rPr>
          <w:szCs w:val="24"/>
        </w:rPr>
        <w:t xml:space="preserve"> payment service</w:t>
      </w:r>
      <w:r w:rsidR="001F4274">
        <w:rPr>
          <w:szCs w:val="24"/>
        </w:rPr>
        <w:t xml:space="preserve"> provider</w:t>
      </w:r>
      <w:r w:rsidR="001F4274" w:rsidRPr="00E4070D">
        <w:rPr>
          <w:szCs w:val="24"/>
        </w:rPr>
        <w:t xml:space="preserve">, </w:t>
      </w:r>
      <w:r w:rsidR="001F4274" w:rsidRPr="00E4070D">
        <w:rPr>
          <w:color w:val="000000"/>
        </w:rPr>
        <w:t>a</w:t>
      </w:r>
      <w:r w:rsidR="001F4274">
        <w:rPr>
          <w:color w:val="000000"/>
        </w:rPr>
        <w:t xml:space="preserve"> payment</w:t>
      </w:r>
      <w:r w:rsidR="001F4274" w:rsidRPr="00E4070D">
        <w:rPr>
          <w:color w:val="000000"/>
        </w:rPr>
        <w:t xml:space="preserve"> </w:t>
      </w:r>
      <w:r w:rsidR="001F4274" w:rsidRPr="000F48E3">
        <w:rPr>
          <w:color w:val="000000"/>
        </w:rPr>
        <w:t>institution must ensure and, at the request of the supervisory authority,</w:t>
      </w:r>
      <w:r w:rsidR="001F4274" w:rsidRPr="000F48E3">
        <w:rPr>
          <w:szCs w:val="24"/>
        </w:rPr>
        <w:t xml:space="preserve"> demonstrate that the </w:t>
      </w:r>
      <w:r w:rsidR="00B511B8" w:rsidRPr="000F48E3">
        <w:rPr>
          <w:szCs w:val="24"/>
        </w:rPr>
        <w:t xml:space="preserve">managers </w:t>
      </w:r>
      <w:r w:rsidR="001F4274" w:rsidRPr="000F48E3">
        <w:rPr>
          <w:szCs w:val="24"/>
        </w:rPr>
        <w:t xml:space="preserve">of </w:t>
      </w:r>
      <w:r w:rsidRPr="000F48E3">
        <w:rPr>
          <w:szCs w:val="24"/>
        </w:rPr>
        <w:t xml:space="preserve">the </w:t>
      </w:r>
      <w:r w:rsidR="001F4274" w:rsidRPr="000F48E3">
        <w:rPr>
          <w:szCs w:val="24"/>
        </w:rPr>
        <w:t>agents acting on behalf of the</w:t>
      </w:r>
      <w:r w:rsidR="001F4274" w:rsidRPr="000F48E3">
        <w:rPr>
          <w:color w:val="000000"/>
        </w:rPr>
        <w:t xml:space="preserve"> payment institution </w:t>
      </w:r>
      <w:r w:rsidRPr="000F48E3">
        <w:rPr>
          <w:color w:val="000000"/>
        </w:rPr>
        <w:t>meet the</w:t>
      </w:r>
      <w:r w:rsidR="001F4274" w:rsidRPr="000F48E3">
        <w:rPr>
          <w:szCs w:val="24"/>
        </w:rPr>
        <w:t xml:space="preserve"> requirements </w:t>
      </w:r>
      <w:r w:rsidRPr="000F48E3">
        <w:rPr>
          <w:szCs w:val="24"/>
        </w:rPr>
        <w:t>set out in</w:t>
      </w:r>
      <w:r w:rsidR="001F4274" w:rsidRPr="000F48E3">
        <w:rPr>
          <w:szCs w:val="24"/>
        </w:rPr>
        <w:t xml:space="preserve"> paragraph 7 of this Article.</w:t>
      </w:r>
    </w:p>
    <w:p w:rsidR="001F4274" w:rsidRDefault="008A2FF5" w:rsidP="00207D35">
      <w:pPr>
        <w:widowControl w:val="0"/>
        <w:suppressAutoHyphens/>
        <w:spacing w:after="100" w:afterAutospacing="1"/>
        <w:jc w:val="both"/>
        <w:rPr>
          <w:color w:val="000000"/>
        </w:rPr>
      </w:pPr>
      <w:r w:rsidRPr="000F48E3">
        <w:rPr>
          <w:color w:val="000000"/>
        </w:rPr>
        <w:t>8</w:t>
      </w:r>
      <w:r w:rsidR="001F4274" w:rsidRPr="000F48E3">
        <w:rPr>
          <w:color w:val="000000"/>
        </w:rPr>
        <w:t xml:space="preserve">. Where, within </w:t>
      </w:r>
      <w:r w:rsidR="00644CCE" w:rsidRPr="000F48E3">
        <w:rPr>
          <w:color w:val="000000"/>
        </w:rPr>
        <w:t>30</w:t>
      </w:r>
      <w:r w:rsidR="001F4274" w:rsidRPr="000F48E3">
        <w:rPr>
          <w:color w:val="000000"/>
        </w:rPr>
        <w:t xml:space="preserve"> workin</w:t>
      </w:r>
      <w:r w:rsidR="00B928CE" w:rsidRPr="000F48E3">
        <w:rPr>
          <w:color w:val="000000"/>
        </w:rPr>
        <w:t>g</w:t>
      </w:r>
      <w:r w:rsidR="001F4274" w:rsidRPr="000F48E3">
        <w:rPr>
          <w:color w:val="000000"/>
        </w:rPr>
        <w:t xml:space="preserve"> days of notifi</w:t>
      </w:r>
      <w:r w:rsidR="00644CCE" w:rsidRPr="000F48E3">
        <w:rPr>
          <w:color w:val="000000"/>
        </w:rPr>
        <w:t>cation</w:t>
      </w:r>
      <w:r w:rsidR="001F4274" w:rsidRPr="000F48E3">
        <w:rPr>
          <w:color w:val="000000"/>
        </w:rPr>
        <w:t xml:space="preserve"> of envisaged changes </w:t>
      </w:r>
      <w:r w:rsidR="00644CCE" w:rsidRPr="000F48E3">
        <w:rPr>
          <w:color w:val="000000"/>
        </w:rPr>
        <w:t>in</w:t>
      </w:r>
      <w:r w:rsidR="001F4274" w:rsidRPr="000F48E3">
        <w:rPr>
          <w:color w:val="000000"/>
        </w:rPr>
        <w:t xml:space="preserve"> the </w:t>
      </w:r>
      <w:r w:rsidR="000F48E3" w:rsidRPr="000F48E3">
        <w:rPr>
          <w:color w:val="000000"/>
        </w:rPr>
        <w:t>managers</w:t>
      </w:r>
      <w:r w:rsidR="001F4274" w:rsidRPr="000F48E3">
        <w:rPr>
          <w:color w:val="000000"/>
        </w:rPr>
        <w:t xml:space="preserve"> and of recei</w:t>
      </w:r>
      <w:r w:rsidR="00644CCE" w:rsidRPr="000F48E3">
        <w:rPr>
          <w:color w:val="000000"/>
        </w:rPr>
        <w:t>pt of</w:t>
      </w:r>
      <w:r w:rsidR="001F4274" w:rsidRPr="000F48E3">
        <w:rPr>
          <w:color w:val="000000"/>
        </w:rPr>
        <w:t xml:space="preserve"> all required information, the supervisory authority does not express its objection, it shall be considered that the supervisory authority does not object to the candidacies of the </w:t>
      </w:r>
      <w:r w:rsidR="000F48E3" w:rsidRPr="000F48E3">
        <w:rPr>
          <w:color w:val="000000"/>
        </w:rPr>
        <w:t>managers</w:t>
      </w:r>
      <w:r w:rsidR="001F4274" w:rsidRPr="00E4070D">
        <w:rPr>
          <w:color w:val="000000"/>
        </w:rPr>
        <w:t xml:space="preserve"> to be elected</w:t>
      </w:r>
      <w:r w:rsidR="00644CCE">
        <w:rPr>
          <w:color w:val="000000"/>
        </w:rPr>
        <w:t>/</w:t>
      </w:r>
      <w:r w:rsidR="001F4274" w:rsidRPr="00E4070D">
        <w:rPr>
          <w:color w:val="000000"/>
        </w:rPr>
        <w:t>appointed</w:t>
      </w:r>
      <w:r w:rsidR="001F4274" w:rsidRPr="00152FA3">
        <w:rPr>
          <w:color w:val="000000"/>
        </w:rPr>
        <w:t>.</w:t>
      </w:r>
    </w:p>
    <w:p w:rsidR="001F4274" w:rsidRPr="00E4070D" w:rsidRDefault="001A3366" w:rsidP="00207D35">
      <w:pPr>
        <w:tabs>
          <w:tab w:val="left" w:pos="709"/>
        </w:tabs>
        <w:spacing w:after="100" w:afterAutospacing="1"/>
        <w:jc w:val="both"/>
        <w:rPr>
          <w:color w:val="000000"/>
          <w:szCs w:val="24"/>
        </w:rPr>
      </w:pPr>
      <w:r>
        <w:rPr>
          <w:color w:val="000000"/>
        </w:rPr>
        <w:t>9</w:t>
      </w:r>
      <w:r w:rsidR="001F4274">
        <w:rPr>
          <w:color w:val="000000"/>
        </w:rPr>
        <w:t xml:space="preserve">. </w:t>
      </w:r>
      <w:r w:rsidR="001F4274" w:rsidRPr="00E4070D">
        <w:rPr>
          <w:color w:val="000000"/>
        </w:rPr>
        <w:t>It shall be considered that the supervisory authority</w:t>
      </w:r>
      <w:r w:rsidR="001F4274">
        <w:rPr>
          <w:color w:val="000000"/>
        </w:rPr>
        <w:t xml:space="preserve"> does not object to</w:t>
      </w:r>
      <w:r w:rsidR="001F4274" w:rsidRPr="00E4070D">
        <w:rPr>
          <w:color w:val="000000"/>
        </w:rPr>
        <w:t xml:space="preserve"> the candidacy of the </w:t>
      </w:r>
      <w:r w:rsidR="000F48E3">
        <w:rPr>
          <w:color w:val="000000"/>
        </w:rPr>
        <w:t>manager</w:t>
      </w:r>
      <w:r w:rsidR="001F4274" w:rsidRPr="00E4070D">
        <w:rPr>
          <w:color w:val="000000"/>
        </w:rPr>
        <w:t xml:space="preserve"> of</w:t>
      </w:r>
      <w:r w:rsidR="001F4274" w:rsidRPr="00E4070D">
        <w:rPr>
          <w:szCs w:val="24"/>
        </w:rPr>
        <w:t xml:space="preserve"> </w:t>
      </w:r>
      <w:r w:rsidR="00F46F4F">
        <w:rPr>
          <w:szCs w:val="24"/>
        </w:rPr>
        <w:t>a payment</w:t>
      </w:r>
      <w:r w:rsidR="001F4274" w:rsidRPr="00E4070D">
        <w:rPr>
          <w:color w:val="000000"/>
        </w:rPr>
        <w:t xml:space="preserve"> institution to be elected</w:t>
      </w:r>
      <w:r w:rsidR="00345423">
        <w:rPr>
          <w:color w:val="000000"/>
        </w:rPr>
        <w:t>/</w:t>
      </w:r>
      <w:r w:rsidR="001F4274" w:rsidRPr="00E4070D">
        <w:rPr>
          <w:color w:val="000000"/>
        </w:rPr>
        <w:t>appointed</w:t>
      </w:r>
      <w:r w:rsidR="001F4274" w:rsidRPr="00E4070D">
        <w:rPr>
          <w:color w:val="000000"/>
          <w:szCs w:val="24"/>
        </w:rPr>
        <w:t xml:space="preserve"> where:</w:t>
      </w:r>
    </w:p>
    <w:p w:rsidR="001F4274" w:rsidRPr="00E4070D" w:rsidRDefault="001F4274" w:rsidP="00207D35">
      <w:pPr>
        <w:tabs>
          <w:tab w:val="left" w:pos="709"/>
        </w:tabs>
        <w:spacing w:after="100" w:afterAutospacing="1"/>
        <w:jc w:val="both"/>
        <w:rPr>
          <w:color w:val="000000"/>
          <w:szCs w:val="24"/>
          <w:lang w:eastAsia="lt-LT"/>
        </w:rPr>
      </w:pPr>
      <w:r w:rsidRPr="00E4070D">
        <w:rPr>
          <w:color w:val="000000"/>
          <w:szCs w:val="24"/>
          <w:lang w:eastAsia="lt-LT"/>
        </w:rPr>
        <w:t xml:space="preserve">1) the person is elected or appointed to a new post </w:t>
      </w:r>
      <w:r w:rsidR="003C034C">
        <w:rPr>
          <w:color w:val="000000"/>
          <w:szCs w:val="24"/>
          <w:lang w:eastAsia="lt-LT"/>
        </w:rPr>
        <w:t>at</w:t>
      </w:r>
      <w:r w:rsidRPr="00E4070D">
        <w:rPr>
          <w:color w:val="000000"/>
          <w:szCs w:val="24"/>
          <w:lang w:eastAsia="lt-LT"/>
        </w:rPr>
        <w:t xml:space="preserve"> the same </w:t>
      </w:r>
      <w:r>
        <w:rPr>
          <w:color w:val="000000"/>
          <w:szCs w:val="24"/>
          <w:lang w:eastAsia="lt-LT"/>
        </w:rPr>
        <w:t>payment</w:t>
      </w:r>
      <w:r w:rsidRPr="00E4070D">
        <w:rPr>
          <w:color w:val="000000"/>
        </w:rPr>
        <w:t xml:space="preserve"> institution </w:t>
      </w:r>
      <w:r w:rsidR="003C034C">
        <w:rPr>
          <w:color w:val="000000"/>
        </w:rPr>
        <w:t>whereat</w:t>
      </w:r>
      <w:r w:rsidRPr="00E4070D">
        <w:rPr>
          <w:color w:val="000000"/>
        </w:rPr>
        <w:t xml:space="preserve"> the person’s candidacy has already been assessed </w:t>
      </w:r>
      <w:r>
        <w:rPr>
          <w:color w:val="000000"/>
        </w:rPr>
        <w:t xml:space="preserve">and not objected </w:t>
      </w:r>
      <w:r w:rsidR="003C034C">
        <w:rPr>
          <w:color w:val="000000"/>
        </w:rPr>
        <w:t xml:space="preserve">to </w:t>
      </w:r>
      <w:r w:rsidRPr="00E4070D">
        <w:rPr>
          <w:color w:val="000000"/>
        </w:rPr>
        <w:t>by the supervisory authority</w:t>
      </w:r>
      <w:r w:rsidRPr="00E4070D">
        <w:rPr>
          <w:color w:val="000000"/>
          <w:szCs w:val="24"/>
          <w:lang w:eastAsia="lt-LT"/>
        </w:rPr>
        <w:t xml:space="preserve">, or is repeatedly elected or appointed to the same post </w:t>
      </w:r>
      <w:r w:rsidR="003C034C">
        <w:rPr>
          <w:color w:val="000000"/>
          <w:szCs w:val="24"/>
          <w:lang w:eastAsia="lt-LT"/>
        </w:rPr>
        <w:t xml:space="preserve">at the same payment institution </w:t>
      </w:r>
      <w:r w:rsidRPr="00E4070D">
        <w:rPr>
          <w:color w:val="000000"/>
          <w:szCs w:val="24"/>
          <w:lang w:eastAsia="lt-LT"/>
        </w:rPr>
        <w:t xml:space="preserve">and at the time of election or appointment to the new </w:t>
      </w:r>
      <w:r w:rsidR="003C034C">
        <w:rPr>
          <w:color w:val="000000"/>
          <w:szCs w:val="24"/>
          <w:lang w:eastAsia="lt-LT"/>
        </w:rPr>
        <w:t>post</w:t>
      </w:r>
      <w:r>
        <w:rPr>
          <w:color w:val="000000"/>
          <w:szCs w:val="24"/>
          <w:lang w:eastAsia="lt-LT"/>
        </w:rPr>
        <w:t xml:space="preserve"> </w:t>
      </w:r>
      <w:r w:rsidR="003C034C">
        <w:rPr>
          <w:color w:val="000000"/>
          <w:szCs w:val="24"/>
          <w:lang w:eastAsia="lt-LT"/>
        </w:rPr>
        <w:t>meets the</w:t>
      </w:r>
      <w:r w:rsidRPr="00E4070D">
        <w:rPr>
          <w:color w:val="000000"/>
          <w:szCs w:val="24"/>
          <w:lang w:eastAsia="lt-LT"/>
        </w:rPr>
        <w:t xml:space="preserve"> </w:t>
      </w:r>
      <w:r w:rsidRPr="00E4070D">
        <w:rPr>
          <w:szCs w:val="24"/>
        </w:rPr>
        <w:t xml:space="preserve">requirements </w:t>
      </w:r>
      <w:r w:rsidR="003C034C">
        <w:rPr>
          <w:szCs w:val="24"/>
        </w:rPr>
        <w:t>set out in</w:t>
      </w:r>
      <w:r w:rsidRPr="00E4070D">
        <w:rPr>
          <w:szCs w:val="24"/>
        </w:rPr>
        <w:t xml:space="preserve"> paragraphs</w:t>
      </w:r>
      <w:r w:rsidRPr="00E4070D">
        <w:rPr>
          <w:color w:val="000000"/>
          <w:szCs w:val="24"/>
          <w:lang w:eastAsia="lt-LT"/>
        </w:rPr>
        <w:t xml:space="preserve"> </w:t>
      </w:r>
      <w:r w:rsidR="003C034C">
        <w:rPr>
          <w:color w:val="000000"/>
          <w:szCs w:val="24"/>
          <w:lang w:eastAsia="lt-LT"/>
        </w:rPr>
        <w:t xml:space="preserve">3 and 4 </w:t>
      </w:r>
      <w:r w:rsidRPr="00E4070D">
        <w:rPr>
          <w:color w:val="000000"/>
          <w:szCs w:val="24"/>
          <w:lang w:eastAsia="lt-LT"/>
        </w:rPr>
        <w:t>of this Article;</w:t>
      </w:r>
    </w:p>
    <w:p w:rsidR="001F4274" w:rsidRDefault="001F4274" w:rsidP="00207D35">
      <w:pPr>
        <w:widowControl w:val="0"/>
        <w:suppressAutoHyphens/>
        <w:spacing w:after="100" w:afterAutospacing="1"/>
        <w:jc w:val="both"/>
        <w:rPr>
          <w:color w:val="000000"/>
          <w:szCs w:val="24"/>
          <w:lang w:eastAsia="lt-LT"/>
        </w:rPr>
      </w:pPr>
      <w:r w:rsidRPr="00E4070D">
        <w:rPr>
          <w:color w:val="000000"/>
          <w:szCs w:val="24"/>
          <w:lang w:eastAsia="lt-LT"/>
        </w:rPr>
        <w:t>2) the person is elected or appointed whe</w:t>
      </w:r>
      <w:r>
        <w:rPr>
          <w:color w:val="000000"/>
          <w:szCs w:val="24"/>
          <w:lang w:eastAsia="lt-LT"/>
        </w:rPr>
        <w:t>n</w:t>
      </w:r>
      <w:r w:rsidRPr="00E4070D">
        <w:rPr>
          <w:color w:val="000000"/>
          <w:szCs w:val="24"/>
          <w:lang w:eastAsia="lt-LT"/>
        </w:rPr>
        <w:t xml:space="preserve"> for the purpose of ensuring safe and sound operation of a</w:t>
      </w:r>
      <w:r>
        <w:rPr>
          <w:color w:val="000000"/>
          <w:szCs w:val="24"/>
          <w:lang w:eastAsia="lt-LT"/>
        </w:rPr>
        <w:t xml:space="preserve"> payment</w:t>
      </w:r>
      <w:r w:rsidRPr="00E4070D">
        <w:rPr>
          <w:color w:val="000000"/>
          <w:szCs w:val="24"/>
          <w:lang w:eastAsia="lt-LT"/>
        </w:rPr>
        <w:t xml:space="preserve"> institution </w:t>
      </w:r>
      <w:r>
        <w:rPr>
          <w:color w:val="000000"/>
          <w:szCs w:val="24"/>
          <w:lang w:eastAsia="lt-LT"/>
        </w:rPr>
        <w:t xml:space="preserve">there is a need to elect or appoint </w:t>
      </w:r>
      <w:r w:rsidRPr="00E4070D">
        <w:rPr>
          <w:color w:val="000000"/>
          <w:szCs w:val="24"/>
          <w:lang w:eastAsia="lt-LT"/>
        </w:rPr>
        <w:t xml:space="preserve">its </w:t>
      </w:r>
      <w:r w:rsidR="0089493C">
        <w:rPr>
          <w:color w:val="000000"/>
          <w:szCs w:val="24"/>
          <w:lang w:eastAsia="lt-LT"/>
        </w:rPr>
        <w:t>manager</w:t>
      </w:r>
      <w:r w:rsidRPr="00E4070D">
        <w:rPr>
          <w:color w:val="000000"/>
          <w:szCs w:val="24"/>
          <w:lang w:eastAsia="lt-LT"/>
        </w:rPr>
        <w:t xml:space="preserve"> </w:t>
      </w:r>
      <w:r w:rsidR="00DB35DD">
        <w:rPr>
          <w:color w:val="000000"/>
          <w:szCs w:val="24"/>
          <w:lang w:eastAsia="lt-LT"/>
        </w:rPr>
        <w:t>without delay,</w:t>
      </w:r>
      <w:r w:rsidRPr="00E4070D">
        <w:rPr>
          <w:color w:val="000000"/>
          <w:szCs w:val="24"/>
          <w:lang w:eastAsia="lt-LT"/>
        </w:rPr>
        <w:t xml:space="preserve"> and </w:t>
      </w:r>
      <w:r w:rsidR="00DB35DD">
        <w:rPr>
          <w:color w:val="000000"/>
          <w:szCs w:val="24"/>
          <w:lang w:eastAsia="lt-LT"/>
        </w:rPr>
        <w:t>for this reason</w:t>
      </w:r>
      <w:r w:rsidRPr="00E4070D">
        <w:rPr>
          <w:color w:val="000000"/>
          <w:szCs w:val="24"/>
          <w:lang w:eastAsia="lt-LT"/>
        </w:rPr>
        <w:t xml:space="preserve"> the </w:t>
      </w:r>
      <w:r>
        <w:rPr>
          <w:color w:val="000000"/>
          <w:szCs w:val="24"/>
          <w:lang w:eastAsia="lt-LT"/>
        </w:rPr>
        <w:t>payment</w:t>
      </w:r>
      <w:r w:rsidRPr="00E4070D">
        <w:rPr>
          <w:color w:val="000000"/>
          <w:szCs w:val="24"/>
          <w:lang w:eastAsia="lt-LT"/>
        </w:rPr>
        <w:t xml:space="preserve"> institution is unable to noti</w:t>
      </w:r>
      <w:r>
        <w:rPr>
          <w:color w:val="000000"/>
          <w:szCs w:val="24"/>
          <w:lang w:eastAsia="lt-LT"/>
        </w:rPr>
        <w:t>fy</w:t>
      </w:r>
      <w:r w:rsidRPr="00E4070D">
        <w:rPr>
          <w:color w:val="000000"/>
          <w:szCs w:val="24"/>
          <w:lang w:eastAsia="lt-LT"/>
        </w:rPr>
        <w:t xml:space="preserve"> </w:t>
      </w:r>
      <w:r>
        <w:rPr>
          <w:color w:val="000000"/>
          <w:szCs w:val="24"/>
          <w:lang w:eastAsia="lt-LT"/>
        </w:rPr>
        <w:t xml:space="preserve">in advance </w:t>
      </w:r>
      <w:r w:rsidRPr="00E4070D">
        <w:rPr>
          <w:color w:val="000000"/>
          <w:szCs w:val="24"/>
          <w:lang w:eastAsia="lt-LT"/>
        </w:rPr>
        <w:t xml:space="preserve">the supervisory authority of the envisaged change of the </w:t>
      </w:r>
      <w:r w:rsidR="0089493C">
        <w:rPr>
          <w:color w:val="000000"/>
          <w:szCs w:val="24"/>
          <w:lang w:eastAsia="lt-LT"/>
        </w:rPr>
        <w:t>manager</w:t>
      </w:r>
      <w:r w:rsidRPr="00E4070D">
        <w:rPr>
          <w:color w:val="000000"/>
          <w:szCs w:val="24"/>
          <w:lang w:eastAsia="lt-LT"/>
        </w:rPr>
        <w:t xml:space="preserve"> of the </w:t>
      </w:r>
      <w:r>
        <w:rPr>
          <w:color w:val="000000"/>
          <w:szCs w:val="24"/>
          <w:lang w:eastAsia="lt-LT"/>
        </w:rPr>
        <w:t>payment</w:t>
      </w:r>
      <w:r w:rsidRPr="00E4070D">
        <w:rPr>
          <w:color w:val="000000"/>
          <w:szCs w:val="24"/>
          <w:lang w:eastAsia="lt-LT"/>
        </w:rPr>
        <w:t xml:space="preserve"> institution</w:t>
      </w:r>
      <w:r>
        <w:rPr>
          <w:color w:val="000000"/>
          <w:szCs w:val="24"/>
          <w:lang w:eastAsia="lt-LT"/>
        </w:rPr>
        <w:t>.</w:t>
      </w:r>
    </w:p>
    <w:p w:rsidR="001F4274" w:rsidRPr="00152FA3" w:rsidRDefault="001F4274" w:rsidP="00207D35">
      <w:pPr>
        <w:widowControl w:val="0"/>
        <w:suppressAutoHyphens/>
        <w:spacing w:after="100" w:afterAutospacing="1"/>
        <w:jc w:val="both"/>
        <w:rPr>
          <w:color w:val="000000"/>
        </w:rPr>
      </w:pPr>
      <w:r>
        <w:rPr>
          <w:color w:val="000000"/>
          <w:szCs w:val="24"/>
          <w:lang w:eastAsia="lt-LT"/>
        </w:rPr>
        <w:t>1</w:t>
      </w:r>
      <w:r w:rsidR="001A3366">
        <w:rPr>
          <w:color w:val="000000"/>
          <w:szCs w:val="24"/>
          <w:lang w:eastAsia="lt-LT"/>
        </w:rPr>
        <w:t>0</w:t>
      </w:r>
      <w:r>
        <w:rPr>
          <w:color w:val="000000"/>
          <w:szCs w:val="24"/>
          <w:lang w:eastAsia="lt-LT"/>
        </w:rPr>
        <w:t xml:space="preserve">. </w:t>
      </w:r>
      <w:r w:rsidRPr="00E4070D">
        <w:rPr>
          <w:szCs w:val="24"/>
        </w:rPr>
        <w:t>A</w:t>
      </w:r>
      <w:r>
        <w:rPr>
          <w:szCs w:val="24"/>
        </w:rPr>
        <w:t xml:space="preserve"> payment</w:t>
      </w:r>
      <w:r w:rsidRPr="00E4070D">
        <w:rPr>
          <w:color w:val="000000"/>
          <w:szCs w:val="24"/>
          <w:lang w:eastAsia="lt-LT"/>
        </w:rPr>
        <w:t xml:space="preserve"> institution that has appointed or elected the </w:t>
      </w:r>
      <w:r w:rsidR="000F48E3">
        <w:rPr>
          <w:color w:val="000000"/>
          <w:szCs w:val="24"/>
          <w:lang w:eastAsia="lt-LT"/>
        </w:rPr>
        <w:t>manager</w:t>
      </w:r>
      <w:r w:rsidRPr="00E4070D">
        <w:rPr>
          <w:color w:val="000000"/>
          <w:szCs w:val="24"/>
          <w:lang w:eastAsia="lt-LT"/>
        </w:rPr>
        <w:t xml:space="preserve"> in the cases referred to in paragraph</w:t>
      </w:r>
      <w:r w:rsidRPr="00E4070D">
        <w:rPr>
          <w:szCs w:val="24"/>
        </w:rPr>
        <w:t xml:space="preserve"> </w:t>
      </w:r>
      <w:r w:rsidR="001A3366">
        <w:rPr>
          <w:szCs w:val="24"/>
        </w:rPr>
        <w:t>9</w:t>
      </w:r>
      <w:r w:rsidRPr="00E4070D">
        <w:rPr>
          <w:szCs w:val="24"/>
        </w:rPr>
        <w:t xml:space="preserve"> of this Article shall notify the supervisory</w:t>
      </w:r>
      <w:r>
        <w:rPr>
          <w:szCs w:val="24"/>
        </w:rPr>
        <w:t xml:space="preserve"> authority</w:t>
      </w:r>
      <w:r w:rsidRPr="00E4070D">
        <w:rPr>
          <w:szCs w:val="24"/>
        </w:rPr>
        <w:t xml:space="preserve"> in accordance with the procedure and </w:t>
      </w:r>
      <w:r w:rsidR="001A3366">
        <w:rPr>
          <w:szCs w:val="24"/>
        </w:rPr>
        <w:t xml:space="preserve">within the </w:t>
      </w:r>
      <w:r w:rsidRPr="00E4070D">
        <w:rPr>
          <w:szCs w:val="24"/>
        </w:rPr>
        <w:t xml:space="preserve">time limits </w:t>
      </w:r>
      <w:r w:rsidR="001A3366">
        <w:rPr>
          <w:szCs w:val="24"/>
        </w:rPr>
        <w:t>laid down</w:t>
      </w:r>
      <w:r w:rsidRPr="00E4070D">
        <w:rPr>
          <w:szCs w:val="24"/>
        </w:rPr>
        <w:t xml:space="preserve"> thereby</w:t>
      </w:r>
      <w:r w:rsidR="001A3366">
        <w:rPr>
          <w:szCs w:val="24"/>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Pr>
          <w:b/>
          <w:bCs/>
          <w:color w:val="000000"/>
        </w:rPr>
        <w:t>10</w:t>
      </w:r>
      <w:r w:rsidRPr="00152FA3">
        <w:rPr>
          <w:b/>
          <w:bCs/>
          <w:color w:val="000000"/>
        </w:rPr>
        <w:t xml:space="preserve">. Qualifying </w:t>
      </w:r>
      <w:r>
        <w:rPr>
          <w:b/>
          <w:bCs/>
          <w:color w:val="000000"/>
        </w:rPr>
        <w:t>h</w:t>
      </w:r>
      <w:r w:rsidRPr="00152FA3">
        <w:rPr>
          <w:b/>
          <w:bCs/>
          <w:color w:val="000000"/>
        </w:rPr>
        <w:t xml:space="preserve">olding </w:t>
      </w:r>
      <w:r>
        <w:rPr>
          <w:b/>
          <w:bCs/>
          <w:color w:val="000000"/>
        </w:rPr>
        <w:t>of the a</w:t>
      </w:r>
      <w:r w:rsidRPr="00152FA3">
        <w:rPr>
          <w:b/>
          <w:bCs/>
          <w:color w:val="000000"/>
        </w:rPr>
        <w:t xml:space="preserve">uthorised </w:t>
      </w:r>
      <w:r>
        <w:rPr>
          <w:b/>
          <w:bCs/>
          <w:color w:val="000000"/>
        </w:rPr>
        <w:t>c</w:t>
      </w:r>
      <w:r w:rsidRPr="00152FA3">
        <w:rPr>
          <w:b/>
          <w:bCs/>
          <w:color w:val="000000"/>
        </w:rPr>
        <w:t>apital and/or</w:t>
      </w:r>
      <w:r>
        <w:rPr>
          <w:b/>
          <w:bCs/>
          <w:color w:val="000000"/>
        </w:rPr>
        <w:t xml:space="preserve"> of the</w:t>
      </w:r>
      <w:r w:rsidRPr="00152FA3">
        <w:rPr>
          <w:b/>
          <w:bCs/>
          <w:color w:val="000000"/>
        </w:rPr>
        <w:t xml:space="preserve"> </w:t>
      </w:r>
      <w:r>
        <w:rPr>
          <w:b/>
          <w:bCs/>
          <w:color w:val="000000"/>
        </w:rPr>
        <w:t>voting r</w:t>
      </w:r>
      <w:r w:rsidRPr="00152FA3">
        <w:rPr>
          <w:b/>
          <w:bCs/>
          <w:color w:val="000000"/>
        </w:rPr>
        <w:t xml:space="preserve">ights in a </w:t>
      </w:r>
      <w:r>
        <w:rPr>
          <w:b/>
          <w:bCs/>
          <w:color w:val="000000"/>
        </w:rPr>
        <w:t>p</w:t>
      </w:r>
      <w:r w:rsidRPr="00152FA3">
        <w:rPr>
          <w:b/>
          <w:bCs/>
          <w:color w:val="000000"/>
        </w:rPr>
        <w:t xml:space="preserve">ayment </w:t>
      </w:r>
      <w:r>
        <w:rPr>
          <w:b/>
          <w:bCs/>
          <w:color w:val="000000"/>
        </w:rPr>
        <w:t>i</w:t>
      </w:r>
      <w:r w:rsidRPr="00152FA3">
        <w:rPr>
          <w:b/>
          <w:bCs/>
          <w:color w:val="000000"/>
        </w:rPr>
        <w:t xml:space="preserve">nstitution </w:t>
      </w:r>
    </w:p>
    <w:p w:rsidR="001F4274" w:rsidRPr="00152FA3" w:rsidRDefault="001F4274" w:rsidP="00207D35">
      <w:pPr>
        <w:widowControl w:val="0"/>
        <w:suppressAutoHyphens/>
        <w:spacing w:after="100" w:afterAutospacing="1"/>
        <w:jc w:val="both"/>
        <w:rPr>
          <w:color w:val="000000"/>
        </w:rPr>
      </w:pPr>
      <w:r w:rsidRPr="00E4070D">
        <w:rPr>
          <w:color w:val="000000"/>
        </w:rPr>
        <w:t>The acquisition and loss of a qualifying holding of the authorised capital and/or of the voting rights in a</w:t>
      </w:r>
      <w:r>
        <w:rPr>
          <w:color w:val="000000"/>
        </w:rPr>
        <w:t xml:space="preserve"> payment</w:t>
      </w:r>
      <w:r w:rsidRPr="00E4070D">
        <w:rPr>
          <w:color w:val="000000"/>
        </w:rPr>
        <w:t xml:space="preserve"> institution, the loss of voting rights held by an acquirer, and the assessment of the proposed acquisition </w:t>
      </w:r>
      <w:r w:rsidR="00644CCE" w:rsidRPr="00E4070D">
        <w:rPr>
          <w:color w:val="000000"/>
        </w:rPr>
        <w:t xml:space="preserve">shall </w:t>
      </w:r>
      <w:r w:rsidRPr="00C73AA3">
        <w:rPr>
          <w:i/>
          <w:color w:val="000000"/>
        </w:rPr>
        <w:t>mutatis mutandis</w:t>
      </w:r>
      <w:r w:rsidRPr="00E4070D">
        <w:rPr>
          <w:color w:val="000000"/>
        </w:rPr>
        <w:t xml:space="preserve"> be subject to provisions of Articles 24 and 25 of the Law on Banks</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 xml:space="preserve">CHAPTER </w:t>
      </w:r>
      <w:r>
        <w:rPr>
          <w:b/>
          <w:bCs/>
          <w:caps/>
          <w:color w:val="000000"/>
        </w:rPr>
        <w:t>IV</w:t>
      </w: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 xml:space="preserve">RIGHTS OF A PAYMENT INSTITUTION AND </w:t>
      </w:r>
      <w:r>
        <w:rPr>
          <w:b/>
          <w:bCs/>
          <w:caps/>
          <w:color w:val="000000"/>
        </w:rPr>
        <w:t xml:space="preserve">OF </w:t>
      </w:r>
      <w:r w:rsidRPr="00152FA3">
        <w:rPr>
          <w:b/>
          <w:bCs/>
          <w:caps/>
          <w:color w:val="000000"/>
        </w:rPr>
        <w:t xml:space="preserve">A PAYMENT INSTITUTION OF ANOTHER </w:t>
      </w:r>
      <w:smartTag w:uri="urn:schemas-microsoft-com:office:smarttags" w:element="place">
        <w:smartTag w:uri="urn:schemas-microsoft-com:office:smarttags" w:element="PlaceName">
          <w:r w:rsidRPr="00152FA3">
            <w:rPr>
              <w:b/>
              <w:bCs/>
              <w:caps/>
              <w:color w:val="000000"/>
            </w:rPr>
            <w:t>MEMBER</w:t>
          </w:r>
        </w:smartTag>
        <w:r w:rsidRPr="00152FA3">
          <w:rPr>
            <w:b/>
            <w:bCs/>
            <w:caps/>
            <w:color w:val="000000"/>
          </w:rPr>
          <w:t xml:space="preserve"> </w:t>
        </w:r>
        <w:smartTag w:uri="urn:schemas-microsoft-com:office:smarttags" w:element="PlaceType">
          <w:r w:rsidRPr="00152FA3">
            <w:rPr>
              <w:b/>
              <w:bCs/>
              <w:caps/>
              <w:color w:val="000000"/>
            </w:rPr>
            <w:t>STATE</w:t>
          </w:r>
        </w:smartTag>
      </w:smartTag>
    </w:p>
    <w:p w:rsidR="001F4274" w:rsidRPr="00152FA3" w:rsidRDefault="001F4274" w:rsidP="00112A6F">
      <w:pPr>
        <w:widowControl w:val="0"/>
        <w:suppressAutoHyphens/>
        <w:spacing w:after="100" w:afterAutospacing="1"/>
        <w:ind w:firstLine="567"/>
        <w:jc w:val="both"/>
        <w:rPr>
          <w:bCs/>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1</w:t>
      </w:r>
      <w:r>
        <w:rPr>
          <w:b/>
          <w:bCs/>
          <w:color w:val="000000"/>
        </w:rPr>
        <w:t>1</w:t>
      </w:r>
      <w:r w:rsidRPr="00152FA3">
        <w:rPr>
          <w:b/>
          <w:bCs/>
          <w:color w:val="000000"/>
        </w:rPr>
        <w:t xml:space="preserve">. Right of a </w:t>
      </w:r>
      <w:r>
        <w:rPr>
          <w:b/>
          <w:bCs/>
          <w:color w:val="000000"/>
        </w:rPr>
        <w:t>p</w:t>
      </w:r>
      <w:r w:rsidRPr="00152FA3">
        <w:rPr>
          <w:b/>
          <w:bCs/>
          <w:color w:val="000000"/>
        </w:rPr>
        <w:t xml:space="preserve">ayment </w:t>
      </w:r>
      <w:r>
        <w:rPr>
          <w:b/>
          <w:bCs/>
          <w:color w:val="000000"/>
        </w:rPr>
        <w:t>i</w:t>
      </w:r>
      <w:r w:rsidRPr="00152FA3">
        <w:rPr>
          <w:b/>
          <w:bCs/>
          <w:color w:val="000000"/>
        </w:rPr>
        <w:t xml:space="preserve">nstitution to </w:t>
      </w:r>
      <w:r>
        <w:rPr>
          <w:b/>
          <w:bCs/>
          <w:color w:val="000000"/>
        </w:rPr>
        <w:t>p</w:t>
      </w:r>
      <w:r w:rsidRPr="00152FA3">
        <w:rPr>
          <w:b/>
          <w:bCs/>
          <w:color w:val="000000"/>
        </w:rPr>
        <w:t xml:space="preserve">rovide </w:t>
      </w:r>
      <w:r>
        <w:rPr>
          <w:b/>
          <w:bCs/>
          <w:color w:val="000000"/>
        </w:rPr>
        <w:t>p</w:t>
      </w:r>
      <w:r w:rsidRPr="00152FA3">
        <w:rPr>
          <w:b/>
          <w:bCs/>
          <w:color w:val="000000"/>
        </w:rPr>
        <w:t xml:space="preserve">ayment </w:t>
      </w:r>
      <w:r>
        <w:rPr>
          <w:b/>
          <w:bCs/>
          <w:color w:val="000000"/>
        </w:rPr>
        <w:t>s</w:t>
      </w:r>
      <w:r w:rsidRPr="00152FA3">
        <w:rPr>
          <w:b/>
          <w:bCs/>
          <w:color w:val="000000"/>
        </w:rPr>
        <w:t xml:space="preserve">ervices in </w:t>
      </w:r>
      <w:r>
        <w:rPr>
          <w:b/>
          <w:bCs/>
          <w:color w:val="000000"/>
        </w:rPr>
        <w:t>o</w:t>
      </w:r>
      <w:r w:rsidRPr="00152FA3">
        <w:rPr>
          <w:b/>
          <w:bCs/>
          <w:color w:val="000000"/>
        </w:rPr>
        <w:t>ther Member States</w:t>
      </w:r>
    </w:p>
    <w:p w:rsidR="001F4274" w:rsidRPr="00152FA3" w:rsidRDefault="001F4274" w:rsidP="00207D35">
      <w:pPr>
        <w:widowControl w:val="0"/>
        <w:suppressAutoHyphens/>
        <w:spacing w:after="100" w:afterAutospacing="1"/>
        <w:jc w:val="both"/>
        <w:rPr>
          <w:color w:val="000000"/>
        </w:rPr>
      </w:pPr>
      <w:r w:rsidRPr="00152FA3">
        <w:rPr>
          <w:color w:val="000000"/>
        </w:rPr>
        <w:t>1. A payment institution shall have the right</w:t>
      </w:r>
      <w:r w:rsidRPr="000B6B83">
        <w:rPr>
          <w:color w:val="000000"/>
        </w:rPr>
        <w:t xml:space="preserve"> </w:t>
      </w:r>
      <w:r w:rsidRPr="00152FA3">
        <w:rPr>
          <w:color w:val="000000"/>
        </w:rPr>
        <w:t xml:space="preserve">to </w:t>
      </w:r>
      <w:r w:rsidRPr="007F7006">
        <w:rPr>
          <w:color w:val="000000"/>
        </w:rPr>
        <w:t xml:space="preserve">provide payment services in another Member State </w:t>
      </w:r>
      <w:r w:rsidR="00134049" w:rsidRPr="007F7006">
        <w:rPr>
          <w:color w:val="000000"/>
        </w:rPr>
        <w:t>by</w:t>
      </w:r>
      <w:r w:rsidRPr="007F7006">
        <w:rPr>
          <w:color w:val="000000"/>
        </w:rPr>
        <w:t xml:space="preserve"> establish</w:t>
      </w:r>
      <w:r w:rsidR="00134049" w:rsidRPr="007F7006">
        <w:rPr>
          <w:color w:val="000000"/>
        </w:rPr>
        <w:t>ing</w:t>
      </w:r>
      <w:r w:rsidRPr="007F7006">
        <w:rPr>
          <w:color w:val="000000"/>
        </w:rPr>
        <w:t xml:space="preserve"> a branch, through an agen</w:t>
      </w:r>
      <w:r w:rsidR="007F7006" w:rsidRPr="007F7006">
        <w:rPr>
          <w:color w:val="000000"/>
        </w:rPr>
        <w:t>t</w:t>
      </w:r>
      <w:r w:rsidRPr="007F7006">
        <w:rPr>
          <w:color w:val="000000"/>
        </w:rPr>
        <w:t xml:space="preserve"> or without</w:t>
      </w:r>
      <w:r w:rsidRPr="00152FA3">
        <w:rPr>
          <w:color w:val="000000"/>
        </w:rPr>
        <w:t xml:space="preserve"> establishing a branch in accordance with the procedure laid down </w:t>
      </w:r>
      <w:r w:rsidR="00134049">
        <w:rPr>
          <w:color w:val="000000"/>
        </w:rPr>
        <w:t>in</w:t>
      </w:r>
      <w:r w:rsidRPr="00152FA3">
        <w:rPr>
          <w:color w:val="000000"/>
        </w:rPr>
        <w:t xml:space="preserve"> this Article.</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w:t>
      </w:r>
      <w:r>
        <w:rPr>
          <w:color w:val="000000"/>
        </w:rPr>
        <w:t>A payment</w:t>
      </w:r>
      <w:r w:rsidRPr="00E4070D">
        <w:rPr>
          <w:color w:val="000000"/>
        </w:rPr>
        <w:t xml:space="preserve"> institution intend</w:t>
      </w:r>
      <w:r>
        <w:rPr>
          <w:color w:val="000000"/>
        </w:rPr>
        <w:t>ing</w:t>
      </w:r>
      <w:r w:rsidRPr="00E4070D">
        <w:rPr>
          <w:color w:val="000000"/>
        </w:rPr>
        <w:t xml:space="preserve"> to </w:t>
      </w:r>
      <w:r>
        <w:rPr>
          <w:color w:val="000000"/>
        </w:rPr>
        <w:t>provide payment services</w:t>
      </w:r>
      <w:r w:rsidRPr="00E4070D">
        <w:rPr>
          <w:color w:val="000000"/>
        </w:rPr>
        <w:t xml:space="preserve"> in </w:t>
      </w:r>
      <w:r>
        <w:rPr>
          <w:color w:val="000000"/>
        </w:rPr>
        <w:t>an</w:t>
      </w:r>
      <w:r w:rsidRPr="00E4070D">
        <w:rPr>
          <w:color w:val="000000"/>
        </w:rPr>
        <w:t xml:space="preserve">other Member State without establishing a branch shall </w:t>
      </w:r>
      <w:r>
        <w:rPr>
          <w:color w:val="000000"/>
        </w:rPr>
        <w:t>inform about that</w:t>
      </w:r>
      <w:r w:rsidRPr="00E4070D">
        <w:rPr>
          <w:color w:val="000000"/>
        </w:rPr>
        <w:t xml:space="preserve"> the supervisory authority indicating its name, address, licence number, the Member State where it intends to </w:t>
      </w:r>
      <w:r>
        <w:rPr>
          <w:color w:val="000000"/>
        </w:rPr>
        <w:t>provide payment services</w:t>
      </w:r>
      <w:r w:rsidRPr="00E4070D">
        <w:rPr>
          <w:color w:val="000000"/>
        </w:rPr>
        <w:t xml:space="preserve">, and where the </w:t>
      </w:r>
      <w:r>
        <w:rPr>
          <w:color w:val="000000"/>
        </w:rPr>
        <w:t>payment</w:t>
      </w:r>
      <w:r w:rsidRPr="00E4070D">
        <w:rPr>
          <w:color w:val="000000"/>
        </w:rPr>
        <w:t xml:space="preserve"> institution intends to </w:t>
      </w:r>
      <w:r>
        <w:rPr>
          <w:color w:val="000000"/>
        </w:rPr>
        <w:t>provide payment services</w:t>
      </w:r>
      <w:r w:rsidRPr="00E4070D">
        <w:rPr>
          <w:color w:val="000000"/>
        </w:rPr>
        <w:t xml:space="preserve"> in </w:t>
      </w:r>
      <w:r>
        <w:rPr>
          <w:color w:val="000000"/>
        </w:rPr>
        <w:t>an</w:t>
      </w:r>
      <w:r w:rsidRPr="00E4070D">
        <w:rPr>
          <w:color w:val="000000"/>
        </w:rPr>
        <w:t xml:space="preserve">other Member State </w:t>
      </w:r>
      <w:r w:rsidR="00D367DA">
        <w:rPr>
          <w:color w:val="000000"/>
        </w:rPr>
        <w:t>by</w:t>
      </w:r>
      <w:r w:rsidRPr="00E4070D">
        <w:rPr>
          <w:color w:val="000000"/>
        </w:rPr>
        <w:t xml:space="preserve"> establish</w:t>
      </w:r>
      <w:r w:rsidR="00D367DA">
        <w:rPr>
          <w:color w:val="000000"/>
        </w:rPr>
        <w:t>ing</w:t>
      </w:r>
      <w:r w:rsidRPr="00E4070D">
        <w:rPr>
          <w:color w:val="000000"/>
        </w:rPr>
        <w:t xml:space="preserve"> a branch, the supervisory authority shall </w:t>
      </w:r>
      <w:r>
        <w:rPr>
          <w:color w:val="000000"/>
        </w:rPr>
        <w:t xml:space="preserve">also </w:t>
      </w:r>
      <w:r w:rsidRPr="00E4070D">
        <w:rPr>
          <w:color w:val="000000"/>
        </w:rPr>
        <w:t xml:space="preserve">be provided with the information referred to in </w:t>
      </w:r>
      <w:r w:rsidR="00D367DA">
        <w:rPr>
          <w:color w:val="000000"/>
        </w:rPr>
        <w:t xml:space="preserve">points 3 and 6 of </w:t>
      </w:r>
      <w:r w:rsidRPr="00E4070D">
        <w:rPr>
          <w:color w:val="000000"/>
        </w:rPr>
        <w:t xml:space="preserve">Article </w:t>
      </w:r>
      <w:r>
        <w:rPr>
          <w:color w:val="000000"/>
        </w:rPr>
        <w:t>5</w:t>
      </w:r>
      <w:r w:rsidRPr="00E4070D">
        <w:rPr>
          <w:color w:val="000000"/>
        </w:rPr>
        <w:t xml:space="preserve">(2) of this Law about activities in </w:t>
      </w:r>
      <w:r>
        <w:rPr>
          <w:color w:val="000000"/>
        </w:rPr>
        <w:t>an</w:t>
      </w:r>
      <w:r w:rsidRPr="00E4070D">
        <w:rPr>
          <w:color w:val="000000"/>
        </w:rPr>
        <w:t xml:space="preserve">other </w:t>
      </w:r>
      <w:r w:rsidRPr="007F7006">
        <w:rPr>
          <w:color w:val="000000"/>
        </w:rPr>
        <w:t xml:space="preserve">Member State, a description of the structural organisation of the branch, the identity of the </w:t>
      </w:r>
      <w:r w:rsidR="000F48E3" w:rsidRPr="007F7006">
        <w:rPr>
          <w:color w:val="000000"/>
        </w:rPr>
        <w:t>manager</w:t>
      </w:r>
      <w:r w:rsidR="00D367DA" w:rsidRPr="007F7006">
        <w:rPr>
          <w:color w:val="000000"/>
        </w:rPr>
        <w:t>/</w:t>
      </w:r>
      <w:r w:rsidR="000F48E3" w:rsidRPr="007F7006">
        <w:rPr>
          <w:color w:val="000000"/>
        </w:rPr>
        <w:t>manager</w:t>
      </w:r>
      <w:r w:rsidRPr="007F7006">
        <w:rPr>
          <w:color w:val="000000"/>
        </w:rPr>
        <w:t xml:space="preserve">s of the branch and a description of the obligation to </w:t>
      </w:r>
      <w:r w:rsidR="007F7006" w:rsidRPr="007F7006">
        <w:rPr>
          <w:color w:val="000000"/>
        </w:rPr>
        <w:t>carry out</w:t>
      </w:r>
      <w:r w:rsidR="00D367DA" w:rsidRPr="007F7006">
        <w:rPr>
          <w:color w:val="000000"/>
        </w:rPr>
        <w:t xml:space="preserve"> </w:t>
      </w:r>
      <w:r w:rsidRPr="007F7006">
        <w:rPr>
          <w:color w:val="000000"/>
        </w:rPr>
        <w:t>inspect</w:t>
      </w:r>
      <w:r w:rsidR="00D367DA" w:rsidRPr="007F7006">
        <w:rPr>
          <w:color w:val="000000"/>
        </w:rPr>
        <w:t>ions of</w:t>
      </w:r>
      <w:r w:rsidRPr="007F7006">
        <w:rPr>
          <w:color w:val="000000"/>
        </w:rPr>
        <w:t xml:space="preserve"> the branch at</w:t>
      </w:r>
      <w:r w:rsidRPr="00E4070D">
        <w:rPr>
          <w:color w:val="000000"/>
        </w:rPr>
        <w:t xml:space="preserve"> least </w:t>
      </w:r>
      <w:r w:rsidR="00D367DA">
        <w:rPr>
          <w:color w:val="000000"/>
        </w:rPr>
        <w:t>annually</w:t>
      </w:r>
      <w:r w:rsidRPr="00E4070D">
        <w:rPr>
          <w:color w:val="000000"/>
        </w:rPr>
        <w:t xml:space="preserve">. Where </w:t>
      </w:r>
      <w:r w:rsidR="009B0B96">
        <w:rPr>
          <w:color w:val="000000"/>
        </w:rPr>
        <w:t>the</w:t>
      </w:r>
      <w:r>
        <w:rPr>
          <w:color w:val="000000"/>
        </w:rPr>
        <w:t xml:space="preserve"> payment</w:t>
      </w:r>
      <w:r w:rsidRPr="00E4070D">
        <w:rPr>
          <w:color w:val="000000"/>
        </w:rPr>
        <w:t xml:space="preserve"> institution intends </w:t>
      </w:r>
      <w:r>
        <w:rPr>
          <w:color w:val="000000"/>
        </w:rPr>
        <w:t>provide payment services</w:t>
      </w:r>
      <w:r w:rsidRPr="00E4070D">
        <w:rPr>
          <w:color w:val="000000"/>
        </w:rPr>
        <w:t xml:space="preserve"> through</w:t>
      </w:r>
      <w:r>
        <w:rPr>
          <w:color w:val="000000"/>
        </w:rPr>
        <w:t xml:space="preserve"> an agent</w:t>
      </w:r>
      <w:r w:rsidRPr="00E4070D">
        <w:rPr>
          <w:color w:val="000000"/>
        </w:rPr>
        <w:t xml:space="preserve">, the supervisory authority </w:t>
      </w:r>
      <w:r w:rsidR="009B0B96">
        <w:rPr>
          <w:color w:val="000000"/>
        </w:rPr>
        <w:t>must</w:t>
      </w:r>
      <w:r w:rsidRPr="00E4070D">
        <w:rPr>
          <w:color w:val="000000"/>
        </w:rPr>
        <w:t xml:space="preserve"> also be provided with information </w:t>
      </w:r>
      <w:r>
        <w:rPr>
          <w:color w:val="000000"/>
        </w:rPr>
        <w:t xml:space="preserve">referred to in Article 18(1) of this </w:t>
      </w:r>
      <w:r w:rsidRPr="00790992">
        <w:rPr>
          <w:color w:val="000000"/>
        </w:rPr>
        <w:t>Law. A payment institution intending to outsourc</w:t>
      </w:r>
      <w:r w:rsidR="00790992" w:rsidRPr="00790992">
        <w:rPr>
          <w:color w:val="000000"/>
        </w:rPr>
        <w:t>e</w:t>
      </w:r>
      <w:r w:rsidR="009B0B96" w:rsidRPr="00790992">
        <w:rPr>
          <w:color w:val="000000"/>
        </w:rPr>
        <w:t xml:space="preserve"> the </w:t>
      </w:r>
      <w:r w:rsidR="009B0B96" w:rsidRPr="00805978">
        <w:rPr>
          <w:color w:val="000000"/>
        </w:rPr>
        <w:t>performance of operational functions</w:t>
      </w:r>
      <w:r w:rsidRPr="00805978">
        <w:rPr>
          <w:color w:val="000000"/>
        </w:rPr>
        <w:t xml:space="preserve"> to a third party in another Member State shall </w:t>
      </w:r>
      <w:r w:rsidR="009B0B96" w:rsidRPr="00805978">
        <w:rPr>
          <w:color w:val="000000"/>
        </w:rPr>
        <w:t>notify thereof</w:t>
      </w:r>
      <w:r w:rsidRPr="00805978">
        <w:rPr>
          <w:color w:val="000000"/>
        </w:rPr>
        <w:t xml:space="preserve"> the supervisory authority. A detailed procedure </w:t>
      </w:r>
      <w:r w:rsidR="009B0B96" w:rsidRPr="00805978">
        <w:rPr>
          <w:color w:val="000000"/>
        </w:rPr>
        <w:t>for</w:t>
      </w:r>
      <w:r w:rsidRPr="00805978">
        <w:rPr>
          <w:color w:val="000000"/>
        </w:rPr>
        <w:t xml:space="preserve"> notification of the intention to provide payment services</w:t>
      </w:r>
      <w:r>
        <w:rPr>
          <w:color w:val="000000"/>
        </w:rPr>
        <w:t xml:space="preserve"> in an</w:t>
      </w:r>
      <w:r w:rsidRPr="00E4070D">
        <w:rPr>
          <w:color w:val="000000"/>
        </w:rPr>
        <w:t xml:space="preserve">other Member State, </w:t>
      </w:r>
      <w:r w:rsidR="009B0B96">
        <w:rPr>
          <w:color w:val="000000"/>
        </w:rPr>
        <w:t xml:space="preserve">to delegate the performance of operational functions to a </w:t>
      </w:r>
      <w:r w:rsidR="009B0B96" w:rsidRPr="009B0B96">
        <w:rPr>
          <w:color w:val="000000"/>
        </w:rPr>
        <w:t>third party</w:t>
      </w:r>
      <w:r w:rsidR="009B0B96">
        <w:rPr>
          <w:color w:val="000000"/>
        </w:rPr>
        <w:t xml:space="preserve">, </w:t>
      </w:r>
      <w:r w:rsidRPr="00E4070D">
        <w:rPr>
          <w:color w:val="000000"/>
        </w:rPr>
        <w:t xml:space="preserve">examination of such notification and detailed requirements for the content and format of the submitted documents </w:t>
      </w:r>
      <w:r w:rsidR="009B0B96">
        <w:rPr>
          <w:color w:val="000000"/>
        </w:rPr>
        <w:t>as referred to</w:t>
      </w:r>
      <w:r w:rsidRPr="00E4070D">
        <w:rPr>
          <w:color w:val="000000"/>
        </w:rPr>
        <w:t xml:space="preserve"> in this paragraph shall be </w:t>
      </w:r>
      <w:r w:rsidR="009B0B96">
        <w:rPr>
          <w:color w:val="000000"/>
        </w:rPr>
        <w:t>set out</w:t>
      </w:r>
      <w:r w:rsidRPr="00E4070D">
        <w:rPr>
          <w:color w:val="000000"/>
        </w:rPr>
        <w:t xml:space="preserve"> by the supervisory authority</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The </w:t>
      </w:r>
      <w:r>
        <w:rPr>
          <w:color w:val="000000"/>
        </w:rPr>
        <w:t>supervisory authority</w:t>
      </w:r>
      <w:r w:rsidRPr="00152FA3">
        <w:rPr>
          <w:color w:val="000000"/>
        </w:rPr>
        <w:t xml:space="preserve"> must forward </w:t>
      </w:r>
      <w:r w:rsidR="008F0DDF" w:rsidRPr="00152FA3">
        <w:rPr>
          <w:color w:val="000000"/>
        </w:rPr>
        <w:t xml:space="preserve">information supplied by a payment institution and </w:t>
      </w:r>
      <w:r w:rsidR="008F0DDF">
        <w:rPr>
          <w:color w:val="000000"/>
        </w:rPr>
        <w:t>referred to</w:t>
      </w:r>
      <w:r w:rsidR="008F0DDF" w:rsidRPr="00152FA3">
        <w:rPr>
          <w:color w:val="000000"/>
        </w:rPr>
        <w:t xml:space="preserve"> in paragraph 2 of this Article </w:t>
      </w:r>
      <w:r w:rsidRPr="00152FA3">
        <w:rPr>
          <w:color w:val="000000"/>
        </w:rPr>
        <w:t xml:space="preserve">to the </w:t>
      </w:r>
      <w:r>
        <w:rPr>
          <w:color w:val="000000"/>
        </w:rPr>
        <w:t>supervisory authority</w:t>
      </w:r>
      <w:r w:rsidR="008F0DDF">
        <w:rPr>
          <w:color w:val="000000"/>
        </w:rPr>
        <w:t xml:space="preserve"> of another Member State </w:t>
      </w:r>
      <w:r w:rsidRPr="00152FA3">
        <w:rPr>
          <w:color w:val="000000"/>
        </w:rPr>
        <w:t xml:space="preserve">within one month </w:t>
      </w:r>
      <w:r w:rsidR="008F0DDF">
        <w:rPr>
          <w:color w:val="000000"/>
        </w:rPr>
        <w:t>of</w:t>
      </w:r>
      <w:r w:rsidRPr="00152FA3">
        <w:rPr>
          <w:color w:val="000000"/>
        </w:rPr>
        <w:t xml:space="preserve"> receipt of</w:t>
      </w:r>
      <w:r>
        <w:rPr>
          <w:color w:val="000000"/>
        </w:rPr>
        <w:t xml:space="preserve"> all</w:t>
      </w:r>
      <w:r w:rsidRPr="00152FA3">
        <w:rPr>
          <w:color w:val="000000"/>
        </w:rPr>
        <w:t xml:space="preserve"> information. The payment institution must be </w:t>
      </w:r>
      <w:r w:rsidR="008F0DDF">
        <w:rPr>
          <w:color w:val="000000"/>
        </w:rPr>
        <w:t>inform</w:t>
      </w:r>
      <w:r w:rsidRPr="00152FA3">
        <w:rPr>
          <w:color w:val="000000"/>
        </w:rPr>
        <w:t xml:space="preserve">ed </w:t>
      </w:r>
      <w:r w:rsidR="008F0DDF">
        <w:rPr>
          <w:color w:val="000000"/>
        </w:rPr>
        <w:t xml:space="preserve">without delay </w:t>
      </w:r>
      <w:r w:rsidRPr="00152FA3">
        <w:rPr>
          <w:color w:val="000000"/>
        </w:rPr>
        <w:t>of the forwarding of information or</w:t>
      </w:r>
      <w:r>
        <w:rPr>
          <w:color w:val="000000"/>
        </w:rPr>
        <w:t xml:space="preserve"> of the</w:t>
      </w:r>
      <w:r w:rsidRPr="00152FA3">
        <w:rPr>
          <w:color w:val="000000"/>
        </w:rPr>
        <w:t xml:space="preserve"> refusal to forward it to the </w:t>
      </w:r>
      <w:r>
        <w:rPr>
          <w:color w:val="000000"/>
        </w:rPr>
        <w:t>supervisory authority</w:t>
      </w:r>
      <w:r w:rsidRPr="00152FA3">
        <w:rPr>
          <w:color w:val="000000"/>
        </w:rPr>
        <w:t xml:space="preserve"> of another Member State.</w:t>
      </w:r>
    </w:p>
    <w:p w:rsidR="001F4274" w:rsidRDefault="001F4274" w:rsidP="00207D35">
      <w:pPr>
        <w:widowControl w:val="0"/>
        <w:suppressAutoHyphens/>
        <w:spacing w:after="100" w:afterAutospacing="1"/>
        <w:jc w:val="both"/>
        <w:rPr>
          <w:color w:val="000000"/>
        </w:rPr>
      </w:pPr>
      <w:r w:rsidRPr="00152FA3">
        <w:rPr>
          <w:color w:val="000000"/>
        </w:rPr>
        <w:t xml:space="preserve">4. Where a payment institution </w:t>
      </w:r>
      <w:r w:rsidR="008F0DDF" w:rsidRPr="00152FA3">
        <w:rPr>
          <w:color w:val="000000"/>
        </w:rPr>
        <w:t xml:space="preserve">has </w:t>
      </w:r>
      <w:r w:rsidRPr="00152FA3">
        <w:rPr>
          <w:color w:val="000000"/>
        </w:rPr>
        <w:t>already established at least one branch in another Me</w:t>
      </w:r>
      <w:r w:rsidR="008F0DDF">
        <w:rPr>
          <w:color w:val="000000"/>
        </w:rPr>
        <w:t xml:space="preserve">mber State, the procedure laid down </w:t>
      </w:r>
      <w:r w:rsidRPr="00152FA3">
        <w:rPr>
          <w:color w:val="000000"/>
        </w:rPr>
        <w:t xml:space="preserve">in this Article shall not </w:t>
      </w:r>
      <w:r w:rsidR="00A11487">
        <w:rPr>
          <w:color w:val="000000"/>
        </w:rPr>
        <w:t>apply</w:t>
      </w:r>
      <w:r w:rsidRPr="00152FA3">
        <w:rPr>
          <w:color w:val="000000"/>
        </w:rPr>
        <w:t xml:space="preserve"> to the establishment of other branches thereof in that Member State.</w:t>
      </w:r>
    </w:p>
    <w:p w:rsidR="001F4274" w:rsidRDefault="001F4274" w:rsidP="00207D35">
      <w:pPr>
        <w:widowControl w:val="0"/>
        <w:suppressAutoHyphens/>
        <w:spacing w:after="100" w:afterAutospacing="1"/>
        <w:jc w:val="both"/>
        <w:rPr>
          <w:szCs w:val="24"/>
        </w:rPr>
      </w:pPr>
      <w:r>
        <w:rPr>
          <w:color w:val="000000"/>
        </w:rPr>
        <w:t xml:space="preserve">5. </w:t>
      </w:r>
      <w:r w:rsidRPr="00E4070D">
        <w:rPr>
          <w:color w:val="000000"/>
        </w:rPr>
        <w:t>Where the assessment of a</w:t>
      </w:r>
      <w:r>
        <w:rPr>
          <w:color w:val="000000"/>
        </w:rPr>
        <w:t xml:space="preserve"> </w:t>
      </w:r>
      <w:r w:rsidRPr="00152FA3">
        <w:rPr>
          <w:color w:val="000000"/>
        </w:rPr>
        <w:t xml:space="preserve">payment </w:t>
      </w:r>
      <w:r w:rsidRPr="00E4070D">
        <w:rPr>
          <w:color w:val="000000"/>
        </w:rPr>
        <w:t>institution carried out by the supervisory authority</w:t>
      </w:r>
      <w:r>
        <w:rPr>
          <w:color w:val="000000"/>
        </w:rPr>
        <w:t xml:space="preserve"> taking account of</w:t>
      </w:r>
      <w:r w:rsidRPr="00E4070D">
        <w:rPr>
          <w:color w:val="000000"/>
        </w:rPr>
        <w:t xml:space="preserve"> the opinion </w:t>
      </w:r>
      <w:r w:rsidR="000F0B41">
        <w:rPr>
          <w:color w:val="000000"/>
        </w:rPr>
        <w:t>of</w:t>
      </w:r>
      <w:r w:rsidR="000F0B41" w:rsidRPr="00E4070D">
        <w:rPr>
          <w:color w:val="000000"/>
        </w:rPr>
        <w:t xml:space="preserve"> </w:t>
      </w:r>
      <w:r w:rsidR="000F0B41">
        <w:rPr>
          <w:color w:val="000000"/>
        </w:rPr>
        <w:t>an</w:t>
      </w:r>
      <w:r w:rsidR="000F0B41" w:rsidRPr="00E4070D">
        <w:rPr>
          <w:color w:val="000000"/>
        </w:rPr>
        <w:t xml:space="preserve">other Member State </w:t>
      </w:r>
      <w:r w:rsidRPr="00E4070D">
        <w:rPr>
          <w:color w:val="000000"/>
        </w:rPr>
        <w:t xml:space="preserve">and </w:t>
      </w:r>
      <w:r w:rsidR="000F0B41">
        <w:rPr>
          <w:color w:val="000000"/>
        </w:rPr>
        <w:t xml:space="preserve">supplied </w:t>
      </w:r>
      <w:r w:rsidRPr="00E4070D">
        <w:rPr>
          <w:color w:val="000000"/>
        </w:rPr>
        <w:t>information is negative</w:t>
      </w:r>
      <w:r w:rsidRPr="00E4070D">
        <w:rPr>
          <w:szCs w:val="24"/>
        </w:rPr>
        <w:t xml:space="preserve">, the supervisory authority must refuse including the </w:t>
      </w:r>
      <w:r w:rsidRPr="00152FA3">
        <w:rPr>
          <w:color w:val="000000"/>
        </w:rPr>
        <w:t>payment</w:t>
      </w:r>
      <w:r w:rsidRPr="00E4070D">
        <w:rPr>
          <w:szCs w:val="24"/>
        </w:rPr>
        <w:t xml:space="preserve"> institution’s branch </w:t>
      </w:r>
      <w:r w:rsidR="000F0B41">
        <w:rPr>
          <w:szCs w:val="24"/>
        </w:rPr>
        <w:t xml:space="preserve">or agent </w:t>
      </w:r>
      <w:r w:rsidRPr="00E4070D">
        <w:rPr>
          <w:szCs w:val="24"/>
        </w:rPr>
        <w:t xml:space="preserve">in the public list of </w:t>
      </w:r>
      <w:r w:rsidRPr="00152FA3">
        <w:rPr>
          <w:color w:val="000000"/>
        </w:rPr>
        <w:t xml:space="preserve">payment </w:t>
      </w:r>
      <w:r w:rsidRPr="00E4070D">
        <w:rPr>
          <w:szCs w:val="24"/>
        </w:rPr>
        <w:t xml:space="preserve">institutions </w:t>
      </w:r>
      <w:r w:rsidR="008F0DDF">
        <w:rPr>
          <w:szCs w:val="24"/>
        </w:rPr>
        <w:t>referred to</w:t>
      </w:r>
      <w:r w:rsidRPr="00E4070D">
        <w:rPr>
          <w:szCs w:val="24"/>
        </w:rPr>
        <w:t xml:space="preserve"> in Article </w:t>
      </w:r>
      <w:r>
        <w:rPr>
          <w:szCs w:val="24"/>
        </w:rPr>
        <w:t>13</w:t>
      </w:r>
      <w:r w:rsidRPr="00E4070D">
        <w:rPr>
          <w:szCs w:val="24"/>
        </w:rPr>
        <w:t xml:space="preserve"> of this Law or remove it from this list where the </w:t>
      </w:r>
      <w:r w:rsidRPr="00152FA3">
        <w:rPr>
          <w:color w:val="000000"/>
        </w:rPr>
        <w:t xml:space="preserve">payment </w:t>
      </w:r>
      <w:r w:rsidRPr="00E4070D">
        <w:rPr>
          <w:szCs w:val="24"/>
        </w:rPr>
        <w:t xml:space="preserve">institution’s branch </w:t>
      </w:r>
      <w:r w:rsidR="000F0B41">
        <w:rPr>
          <w:szCs w:val="24"/>
        </w:rPr>
        <w:t xml:space="preserve">or agent </w:t>
      </w:r>
      <w:r w:rsidRPr="00E4070D">
        <w:rPr>
          <w:szCs w:val="24"/>
        </w:rPr>
        <w:t xml:space="preserve">has </w:t>
      </w:r>
      <w:r w:rsidR="008F0DDF" w:rsidRPr="00E4070D">
        <w:rPr>
          <w:szCs w:val="24"/>
        </w:rPr>
        <w:t xml:space="preserve">already </w:t>
      </w:r>
      <w:r w:rsidR="000F0B41">
        <w:rPr>
          <w:szCs w:val="24"/>
        </w:rPr>
        <w:t xml:space="preserve">been included in the </w:t>
      </w:r>
      <w:r w:rsidRPr="00E4070D">
        <w:rPr>
          <w:szCs w:val="24"/>
        </w:rPr>
        <w:t>list</w:t>
      </w:r>
      <w:r>
        <w:rPr>
          <w:szCs w:val="24"/>
        </w:rPr>
        <w:t>.</w:t>
      </w:r>
    </w:p>
    <w:p w:rsidR="001F4274" w:rsidRDefault="001F4274" w:rsidP="00207D35">
      <w:pPr>
        <w:widowControl w:val="0"/>
        <w:suppressAutoHyphens/>
        <w:spacing w:after="100" w:afterAutospacing="1"/>
        <w:jc w:val="both"/>
        <w:rPr>
          <w:szCs w:val="24"/>
        </w:rPr>
      </w:pPr>
      <w:r>
        <w:rPr>
          <w:szCs w:val="24"/>
        </w:rPr>
        <w:t xml:space="preserve">6. </w:t>
      </w:r>
      <w:r w:rsidRPr="00E4070D">
        <w:rPr>
          <w:szCs w:val="24"/>
        </w:rPr>
        <w:t xml:space="preserve">The supervisory authority must take a decision on the inclusion of </w:t>
      </w:r>
      <w:r w:rsidRPr="00E4070D">
        <w:rPr>
          <w:color w:val="000000"/>
        </w:rPr>
        <w:t>a</w:t>
      </w:r>
      <w:r>
        <w:rPr>
          <w:color w:val="000000"/>
        </w:rPr>
        <w:t xml:space="preserve"> </w:t>
      </w:r>
      <w:r w:rsidRPr="00152FA3">
        <w:rPr>
          <w:color w:val="000000"/>
        </w:rPr>
        <w:t xml:space="preserve">payment </w:t>
      </w:r>
      <w:r w:rsidRPr="00E4070D">
        <w:rPr>
          <w:szCs w:val="24"/>
        </w:rPr>
        <w:t xml:space="preserve">institution’s branch </w:t>
      </w:r>
      <w:r w:rsidR="004913E4">
        <w:rPr>
          <w:szCs w:val="24"/>
        </w:rPr>
        <w:t xml:space="preserve">or agent </w:t>
      </w:r>
      <w:r w:rsidRPr="00E4070D">
        <w:rPr>
          <w:szCs w:val="24"/>
        </w:rPr>
        <w:t xml:space="preserve">in the public list of </w:t>
      </w:r>
      <w:r w:rsidRPr="00152FA3">
        <w:rPr>
          <w:color w:val="000000"/>
        </w:rPr>
        <w:t xml:space="preserve">payment </w:t>
      </w:r>
      <w:r w:rsidRPr="00E4070D">
        <w:rPr>
          <w:szCs w:val="24"/>
        </w:rPr>
        <w:t xml:space="preserve">institutions </w:t>
      </w:r>
      <w:r w:rsidRPr="00EE4783">
        <w:rPr>
          <w:szCs w:val="24"/>
        </w:rPr>
        <w:t xml:space="preserve">or a decision </w:t>
      </w:r>
      <w:r w:rsidR="00EE4783" w:rsidRPr="00EE4783">
        <w:rPr>
          <w:szCs w:val="24"/>
        </w:rPr>
        <w:t>on authorisation of</w:t>
      </w:r>
      <w:r w:rsidRPr="00EE4783">
        <w:rPr>
          <w:szCs w:val="24"/>
        </w:rPr>
        <w:t xml:space="preserve"> the </w:t>
      </w:r>
      <w:r w:rsidRPr="00EE4783">
        <w:rPr>
          <w:color w:val="000000"/>
        </w:rPr>
        <w:t xml:space="preserve">payment </w:t>
      </w:r>
      <w:r w:rsidRPr="00EE4783">
        <w:rPr>
          <w:szCs w:val="24"/>
        </w:rPr>
        <w:t xml:space="preserve">institution to provide payment services in another Member State without establishing a branch and </w:t>
      </w:r>
      <w:r w:rsidR="004913E4" w:rsidRPr="00EE4783">
        <w:rPr>
          <w:szCs w:val="24"/>
        </w:rPr>
        <w:t>communicate the decision to</w:t>
      </w:r>
      <w:r w:rsidRPr="00EE4783">
        <w:rPr>
          <w:szCs w:val="24"/>
        </w:rPr>
        <w:t xml:space="preserve"> the supervisory authority of another Member</w:t>
      </w:r>
      <w:r w:rsidRPr="00E4070D">
        <w:rPr>
          <w:szCs w:val="24"/>
        </w:rPr>
        <w:t xml:space="preserve"> State and the </w:t>
      </w:r>
      <w:r w:rsidRPr="00152FA3">
        <w:rPr>
          <w:color w:val="000000"/>
        </w:rPr>
        <w:t xml:space="preserve">payment </w:t>
      </w:r>
      <w:r w:rsidRPr="00E4070D">
        <w:rPr>
          <w:szCs w:val="24"/>
        </w:rPr>
        <w:t xml:space="preserve">institution within three months of receipt of information </w:t>
      </w:r>
      <w:r>
        <w:rPr>
          <w:szCs w:val="24"/>
        </w:rPr>
        <w:t>referred to</w:t>
      </w:r>
      <w:r w:rsidRPr="00E4070D">
        <w:rPr>
          <w:szCs w:val="24"/>
        </w:rPr>
        <w:t xml:space="preserve"> in paragraph 2</w:t>
      </w:r>
      <w:r>
        <w:rPr>
          <w:szCs w:val="24"/>
        </w:rPr>
        <w:t xml:space="preserve"> </w:t>
      </w:r>
      <w:r w:rsidRPr="00E4070D">
        <w:rPr>
          <w:szCs w:val="24"/>
        </w:rPr>
        <w:t xml:space="preserve">of this Article. Where the supervisory authority disagrees with the assessment provided by the supervisory authority of </w:t>
      </w:r>
      <w:r>
        <w:rPr>
          <w:szCs w:val="24"/>
        </w:rPr>
        <w:t>an</w:t>
      </w:r>
      <w:r w:rsidRPr="00E4070D">
        <w:rPr>
          <w:szCs w:val="24"/>
        </w:rPr>
        <w:t xml:space="preserve">other Member State regarding the </w:t>
      </w:r>
      <w:r w:rsidRPr="00152FA3">
        <w:rPr>
          <w:color w:val="000000"/>
        </w:rPr>
        <w:t xml:space="preserve">payment </w:t>
      </w:r>
      <w:r w:rsidRPr="00E4070D">
        <w:rPr>
          <w:szCs w:val="24"/>
        </w:rPr>
        <w:t xml:space="preserve">institution’s intention to </w:t>
      </w:r>
      <w:r>
        <w:rPr>
          <w:szCs w:val="24"/>
        </w:rPr>
        <w:t>provide payment services</w:t>
      </w:r>
      <w:r w:rsidRPr="00E4070D">
        <w:rPr>
          <w:szCs w:val="24"/>
        </w:rPr>
        <w:t xml:space="preserve"> </w:t>
      </w:r>
      <w:r w:rsidR="00482348">
        <w:rPr>
          <w:szCs w:val="24"/>
        </w:rPr>
        <w:t>by</w:t>
      </w:r>
      <w:r w:rsidRPr="00E4070D">
        <w:rPr>
          <w:szCs w:val="24"/>
        </w:rPr>
        <w:t xml:space="preserve"> establish</w:t>
      </w:r>
      <w:r w:rsidR="00482348">
        <w:rPr>
          <w:szCs w:val="24"/>
        </w:rPr>
        <w:t>ing</w:t>
      </w:r>
      <w:r w:rsidRPr="00E4070D">
        <w:rPr>
          <w:szCs w:val="24"/>
        </w:rPr>
        <w:t xml:space="preserve"> a branch, </w:t>
      </w:r>
      <w:r>
        <w:rPr>
          <w:szCs w:val="24"/>
        </w:rPr>
        <w:t xml:space="preserve">through an agent, or </w:t>
      </w:r>
      <w:r w:rsidRPr="00E4070D">
        <w:rPr>
          <w:szCs w:val="24"/>
        </w:rPr>
        <w:t xml:space="preserve">without establishing a branch in </w:t>
      </w:r>
      <w:r>
        <w:rPr>
          <w:szCs w:val="24"/>
        </w:rPr>
        <w:t>an</w:t>
      </w:r>
      <w:r w:rsidRPr="00E4070D">
        <w:rPr>
          <w:szCs w:val="24"/>
        </w:rPr>
        <w:t xml:space="preserve">other Member State, its decision notified to the supervisory authority of </w:t>
      </w:r>
      <w:r>
        <w:rPr>
          <w:szCs w:val="24"/>
        </w:rPr>
        <w:t>an</w:t>
      </w:r>
      <w:r w:rsidRPr="00E4070D">
        <w:rPr>
          <w:szCs w:val="24"/>
        </w:rPr>
        <w:t>other Member State shall be accompanied by the reasons for the disagreement</w:t>
      </w:r>
      <w:r>
        <w:rPr>
          <w:szCs w:val="24"/>
        </w:rPr>
        <w:t>.</w:t>
      </w:r>
    </w:p>
    <w:p w:rsidR="001F4274" w:rsidRDefault="001F4274" w:rsidP="00207D35">
      <w:pPr>
        <w:widowControl w:val="0"/>
        <w:suppressAutoHyphens/>
        <w:spacing w:after="100" w:afterAutospacing="1"/>
        <w:jc w:val="both"/>
        <w:rPr>
          <w:szCs w:val="24"/>
        </w:rPr>
      </w:pPr>
      <w:r>
        <w:rPr>
          <w:szCs w:val="24"/>
        </w:rPr>
        <w:t xml:space="preserve">7. </w:t>
      </w:r>
      <w:r w:rsidR="0040545D">
        <w:rPr>
          <w:color w:val="000000"/>
        </w:rPr>
        <w:t xml:space="preserve">A </w:t>
      </w:r>
      <w:r w:rsidR="0040545D" w:rsidRPr="00152FA3">
        <w:rPr>
          <w:color w:val="000000"/>
        </w:rPr>
        <w:t xml:space="preserve">payment </w:t>
      </w:r>
      <w:r w:rsidR="0040545D" w:rsidRPr="00E4070D">
        <w:rPr>
          <w:szCs w:val="24"/>
        </w:rPr>
        <w:t>institution</w:t>
      </w:r>
      <w:r w:rsidR="0040545D">
        <w:rPr>
          <w:szCs w:val="24"/>
        </w:rPr>
        <w:t>’s</w:t>
      </w:r>
      <w:r w:rsidRPr="00E4070D">
        <w:rPr>
          <w:szCs w:val="24"/>
        </w:rPr>
        <w:t xml:space="preserve"> branch </w:t>
      </w:r>
      <w:r>
        <w:rPr>
          <w:szCs w:val="24"/>
        </w:rPr>
        <w:t xml:space="preserve">or agent </w:t>
      </w:r>
      <w:r w:rsidRPr="00E4070D">
        <w:rPr>
          <w:szCs w:val="24"/>
        </w:rPr>
        <w:t xml:space="preserve">shall have the right to start </w:t>
      </w:r>
      <w:r>
        <w:rPr>
          <w:szCs w:val="24"/>
        </w:rPr>
        <w:t xml:space="preserve">providing payment services </w:t>
      </w:r>
      <w:r w:rsidRPr="00E4070D">
        <w:rPr>
          <w:szCs w:val="24"/>
        </w:rPr>
        <w:t xml:space="preserve">in </w:t>
      </w:r>
      <w:r>
        <w:rPr>
          <w:szCs w:val="24"/>
        </w:rPr>
        <w:t>an</w:t>
      </w:r>
      <w:r w:rsidRPr="00E4070D">
        <w:rPr>
          <w:szCs w:val="24"/>
        </w:rPr>
        <w:t xml:space="preserve">other Member State after </w:t>
      </w:r>
      <w:r w:rsidR="0040545D">
        <w:rPr>
          <w:szCs w:val="24"/>
        </w:rPr>
        <w:t>it is</w:t>
      </w:r>
      <w:r w:rsidRPr="00E4070D">
        <w:rPr>
          <w:szCs w:val="24"/>
        </w:rPr>
        <w:t xml:space="preserve"> inclu</w:t>
      </w:r>
      <w:r>
        <w:rPr>
          <w:szCs w:val="24"/>
        </w:rPr>
        <w:t>ded</w:t>
      </w:r>
      <w:r w:rsidRPr="00E4070D">
        <w:rPr>
          <w:szCs w:val="24"/>
        </w:rPr>
        <w:t xml:space="preserve"> in the public list of </w:t>
      </w:r>
      <w:r w:rsidRPr="00152FA3">
        <w:rPr>
          <w:color w:val="000000"/>
        </w:rPr>
        <w:t>payment</w:t>
      </w:r>
      <w:r w:rsidRPr="00E4070D">
        <w:rPr>
          <w:szCs w:val="24"/>
        </w:rPr>
        <w:t xml:space="preserve"> institutions </w:t>
      </w:r>
      <w:r w:rsidR="0040545D">
        <w:rPr>
          <w:szCs w:val="24"/>
        </w:rPr>
        <w:t>referred to</w:t>
      </w:r>
      <w:r w:rsidRPr="00E4070D">
        <w:rPr>
          <w:szCs w:val="24"/>
        </w:rPr>
        <w:t xml:space="preserve"> in Article </w:t>
      </w:r>
      <w:r>
        <w:rPr>
          <w:szCs w:val="24"/>
        </w:rPr>
        <w:t>13</w:t>
      </w:r>
      <w:r w:rsidRPr="00E4070D">
        <w:rPr>
          <w:szCs w:val="24"/>
        </w:rPr>
        <w:t xml:space="preserve"> of this Law. The supervisory authority shall notify the </w:t>
      </w:r>
      <w:r w:rsidRPr="00152FA3">
        <w:rPr>
          <w:color w:val="000000"/>
        </w:rPr>
        <w:t>payment</w:t>
      </w:r>
      <w:r w:rsidRPr="00E4070D">
        <w:rPr>
          <w:szCs w:val="24"/>
        </w:rPr>
        <w:t xml:space="preserve"> institution of inclusion in </w:t>
      </w:r>
      <w:r w:rsidR="0040545D">
        <w:rPr>
          <w:szCs w:val="24"/>
        </w:rPr>
        <w:t>the</w:t>
      </w:r>
      <w:r w:rsidRPr="00E4070D">
        <w:rPr>
          <w:szCs w:val="24"/>
        </w:rPr>
        <w:t xml:space="preserve"> list within three </w:t>
      </w:r>
      <w:r w:rsidR="0040545D">
        <w:rPr>
          <w:szCs w:val="24"/>
        </w:rPr>
        <w:t>working</w:t>
      </w:r>
      <w:r w:rsidRPr="00E4070D">
        <w:rPr>
          <w:szCs w:val="24"/>
        </w:rPr>
        <w:t xml:space="preserve"> days of inclusion in the list</w:t>
      </w:r>
      <w:r>
        <w:rPr>
          <w:szCs w:val="24"/>
        </w:rPr>
        <w:t>.</w:t>
      </w:r>
    </w:p>
    <w:p w:rsidR="001F4274" w:rsidRDefault="001F4274" w:rsidP="00207D35">
      <w:pPr>
        <w:widowControl w:val="0"/>
        <w:suppressAutoHyphens/>
        <w:spacing w:after="100" w:afterAutospacing="1"/>
        <w:jc w:val="both"/>
        <w:rPr>
          <w:szCs w:val="24"/>
        </w:rPr>
      </w:pPr>
      <w:r>
        <w:rPr>
          <w:szCs w:val="24"/>
        </w:rPr>
        <w:t xml:space="preserve">8. </w:t>
      </w:r>
      <w:r w:rsidRPr="00E4070D">
        <w:rPr>
          <w:szCs w:val="24"/>
        </w:rPr>
        <w:t>A</w:t>
      </w:r>
      <w:r>
        <w:rPr>
          <w:szCs w:val="24"/>
        </w:rPr>
        <w:t xml:space="preserve"> </w:t>
      </w:r>
      <w:r w:rsidRPr="00152FA3">
        <w:rPr>
          <w:color w:val="000000"/>
        </w:rPr>
        <w:t xml:space="preserve">payment </w:t>
      </w:r>
      <w:r w:rsidRPr="00E4070D">
        <w:rPr>
          <w:szCs w:val="24"/>
        </w:rPr>
        <w:t xml:space="preserve">institution may start </w:t>
      </w:r>
      <w:r>
        <w:rPr>
          <w:szCs w:val="24"/>
        </w:rPr>
        <w:t xml:space="preserve">providing payment services </w:t>
      </w:r>
      <w:r w:rsidRPr="00E4070D">
        <w:rPr>
          <w:szCs w:val="24"/>
        </w:rPr>
        <w:t xml:space="preserve">in </w:t>
      </w:r>
      <w:r>
        <w:rPr>
          <w:szCs w:val="24"/>
        </w:rPr>
        <w:t>an</w:t>
      </w:r>
      <w:r w:rsidRPr="00E4070D">
        <w:rPr>
          <w:szCs w:val="24"/>
        </w:rPr>
        <w:t>other Member State without establishing a branch from the da</w:t>
      </w:r>
      <w:r w:rsidR="005D5678">
        <w:rPr>
          <w:szCs w:val="24"/>
        </w:rPr>
        <w:t xml:space="preserve">te </w:t>
      </w:r>
      <w:r w:rsidR="00231ABA">
        <w:rPr>
          <w:szCs w:val="24"/>
        </w:rPr>
        <w:t>on which</w:t>
      </w:r>
      <w:r w:rsidRPr="00E4070D">
        <w:rPr>
          <w:szCs w:val="24"/>
        </w:rPr>
        <w:t xml:space="preserve"> the supervisory authority </w:t>
      </w:r>
      <w:r w:rsidR="00231ABA">
        <w:rPr>
          <w:szCs w:val="24"/>
        </w:rPr>
        <w:t>notified</w:t>
      </w:r>
      <w:r w:rsidRPr="00E4070D">
        <w:rPr>
          <w:szCs w:val="24"/>
        </w:rPr>
        <w:t xml:space="preserve"> the </w:t>
      </w:r>
      <w:r>
        <w:rPr>
          <w:szCs w:val="24"/>
        </w:rPr>
        <w:t>payment</w:t>
      </w:r>
      <w:r w:rsidRPr="00E4070D">
        <w:rPr>
          <w:szCs w:val="24"/>
        </w:rPr>
        <w:t xml:space="preserve"> institution of </w:t>
      </w:r>
      <w:r w:rsidR="00231ABA">
        <w:rPr>
          <w:szCs w:val="24"/>
        </w:rPr>
        <w:t>its</w:t>
      </w:r>
      <w:r w:rsidRPr="00E4070D">
        <w:rPr>
          <w:szCs w:val="24"/>
        </w:rPr>
        <w:t xml:space="preserve"> decision to </w:t>
      </w:r>
      <w:r w:rsidR="00231ABA">
        <w:rPr>
          <w:szCs w:val="24"/>
        </w:rPr>
        <w:t>authorise the provision of</w:t>
      </w:r>
      <w:r>
        <w:rPr>
          <w:szCs w:val="24"/>
        </w:rPr>
        <w:t xml:space="preserve"> payment services</w:t>
      </w:r>
      <w:r w:rsidRPr="00E4070D">
        <w:rPr>
          <w:szCs w:val="24"/>
        </w:rPr>
        <w:t xml:space="preserve"> in </w:t>
      </w:r>
      <w:r>
        <w:rPr>
          <w:szCs w:val="24"/>
        </w:rPr>
        <w:t>an</w:t>
      </w:r>
      <w:r w:rsidRPr="00E4070D">
        <w:rPr>
          <w:szCs w:val="24"/>
        </w:rPr>
        <w:t>other Member State</w:t>
      </w:r>
      <w:r>
        <w:rPr>
          <w:szCs w:val="24"/>
        </w:rPr>
        <w:t>.</w:t>
      </w:r>
      <w:r w:rsidRPr="00E4070D">
        <w:rPr>
          <w:szCs w:val="24"/>
        </w:rPr>
        <w:t xml:space="preserve"> </w:t>
      </w:r>
    </w:p>
    <w:p w:rsidR="001F4274" w:rsidRDefault="001F4274" w:rsidP="00207D35">
      <w:pPr>
        <w:widowControl w:val="0"/>
        <w:suppressAutoHyphens/>
        <w:spacing w:after="100" w:afterAutospacing="1"/>
        <w:jc w:val="both"/>
        <w:rPr>
          <w:szCs w:val="24"/>
        </w:rPr>
      </w:pPr>
      <w:r>
        <w:rPr>
          <w:szCs w:val="24"/>
        </w:rPr>
        <w:t xml:space="preserve">9. </w:t>
      </w:r>
      <w:r w:rsidRPr="00E4070D">
        <w:rPr>
          <w:szCs w:val="24"/>
        </w:rPr>
        <w:t>A</w:t>
      </w:r>
      <w:r>
        <w:rPr>
          <w:szCs w:val="24"/>
        </w:rPr>
        <w:t xml:space="preserve"> </w:t>
      </w:r>
      <w:r w:rsidRPr="00152FA3">
        <w:rPr>
          <w:color w:val="000000"/>
        </w:rPr>
        <w:t xml:space="preserve">payment </w:t>
      </w:r>
      <w:r w:rsidRPr="00E4070D">
        <w:rPr>
          <w:szCs w:val="24"/>
        </w:rPr>
        <w:t>institution must notify the supervisory authority in accordance with the procedure laid down thereby</w:t>
      </w:r>
      <w:r w:rsidR="00A030C5">
        <w:rPr>
          <w:szCs w:val="24"/>
        </w:rPr>
        <w:t>,</w:t>
      </w:r>
      <w:r w:rsidRPr="00E4070D">
        <w:rPr>
          <w:szCs w:val="24"/>
        </w:rPr>
        <w:t xml:space="preserve"> of the date on which it </w:t>
      </w:r>
      <w:r w:rsidR="00B86B0A">
        <w:rPr>
          <w:szCs w:val="24"/>
        </w:rPr>
        <w:t xml:space="preserve">is to </w:t>
      </w:r>
      <w:r w:rsidRPr="00E4070D">
        <w:rPr>
          <w:szCs w:val="24"/>
        </w:rPr>
        <w:t xml:space="preserve">start </w:t>
      </w:r>
      <w:r>
        <w:rPr>
          <w:szCs w:val="24"/>
        </w:rPr>
        <w:t xml:space="preserve">providing payment services </w:t>
      </w:r>
      <w:r w:rsidR="00A030C5">
        <w:rPr>
          <w:iCs/>
          <w:szCs w:val="24"/>
        </w:rPr>
        <w:t>by</w:t>
      </w:r>
      <w:r w:rsidRPr="00E4070D">
        <w:rPr>
          <w:iCs/>
          <w:szCs w:val="24"/>
        </w:rPr>
        <w:t xml:space="preserve"> establish</w:t>
      </w:r>
      <w:r w:rsidR="00A030C5">
        <w:rPr>
          <w:iCs/>
          <w:szCs w:val="24"/>
        </w:rPr>
        <w:t>ing</w:t>
      </w:r>
      <w:r w:rsidRPr="00E4070D">
        <w:rPr>
          <w:iCs/>
          <w:szCs w:val="24"/>
        </w:rPr>
        <w:t xml:space="preserve"> a branch in </w:t>
      </w:r>
      <w:r w:rsidR="00A030C5">
        <w:rPr>
          <w:iCs/>
          <w:szCs w:val="24"/>
        </w:rPr>
        <w:t>an</w:t>
      </w:r>
      <w:r w:rsidRPr="00E4070D">
        <w:rPr>
          <w:iCs/>
          <w:szCs w:val="24"/>
        </w:rPr>
        <w:t>other Member State</w:t>
      </w:r>
      <w:r w:rsidRPr="00E4070D">
        <w:rPr>
          <w:szCs w:val="24"/>
        </w:rPr>
        <w:t xml:space="preserve"> </w:t>
      </w:r>
      <w:r>
        <w:rPr>
          <w:szCs w:val="24"/>
        </w:rPr>
        <w:t xml:space="preserve">or through an agent, </w:t>
      </w:r>
      <w:r w:rsidRPr="00E4070D">
        <w:rPr>
          <w:szCs w:val="24"/>
        </w:rPr>
        <w:t xml:space="preserve">and the supervisory authority must forward this information to the supervisory authority of </w:t>
      </w:r>
      <w:r>
        <w:rPr>
          <w:szCs w:val="24"/>
        </w:rPr>
        <w:t>an</w:t>
      </w:r>
      <w:r w:rsidRPr="00E4070D">
        <w:rPr>
          <w:szCs w:val="24"/>
        </w:rPr>
        <w:t>other Member State</w:t>
      </w:r>
      <w:r>
        <w:rPr>
          <w:szCs w:val="24"/>
        </w:rPr>
        <w:t>.</w:t>
      </w:r>
    </w:p>
    <w:p w:rsidR="001F4274" w:rsidRPr="000950FA" w:rsidRDefault="001F4274" w:rsidP="00207D35">
      <w:pPr>
        <w:widowControl w:val="0"/>
        <w:suppressAutoHyphens/>
        <w:spacing w:after="100" w:afterAutospacing="1"/>
        <w:jc w:val="both"/>
        <w:rPr>
          <w:szCs w:val="24"/>
        </w:rPr>
      </w:pPr>
      <w:r>
        <w:rPr>
          <w:szCs w:val="24"/>
        </w:rPr>
        <w:t xml:space="preserve">10. </w:t>
      </w:r>
      <w:r w:rsidRPr="00E4070D">
        <w:rPr>
          <w:szCs w:val="24"/>
        </w:rPr>
        <w:t>A</w:t>
      </w:r>
      <w:r>
        <w:rPr>
          <w:szCs w:val="24"/>
        </w:rPr>
        <w:t xml:space="preserve"> </w:t>
      </w:r>
      <w:r w:rsidRPr="00152FA3">
        <w:rPr>
          <w:color w:val="000000"/>
        </w:rPr>
        <w:t xml:space="preserve">payment </w:t>
      </w:r>
      <w:r w:rsidRPr="00E4070D">
        <w:rPr>
          <w:szCs w:val="24"/>
        </w:rPr>
        <w:t xml:space="preserve">institution must notify the supervisory authority </w:t>
      </w:r>
      <w:r w:rsidR="002540DA">
        <w:rPr>
          <w:szCs w:val="24"/>
        </w:rPr>
        <w:t xml:space="preserve">without delay </w:t>
      </w:r>
      <w:r w:rsidRPr="00E4070D">
        <w:rPr>
          <w:szCs w:val="24"/>
        </w:rPr>
        <w:t xml:space="preserve">of changes in the data </w:t>
      </w:r>
      <w:r w:rsidR="002540DA">
        <w:rPr>
          <w:szCs w:val="24"/>
        </w:rPr>
        <w:t>referred to</w:t>
      </w:r>
      <w:r w:rsidRPr="00E4070D">
        <w:rPr>
          <w:szCs w:val="24"/>
        </w:rPr>
        <w:t xml:space="preserve"> in paragraph 2 of this Article, as well as of new </w:t>
      </w:r>
      <w:r>
        <w:rPr>
          <w:szCs w:val="24"/>
        </w:rPr>
        <w:t xml:space="preserve">agents, </w:t>
      </w:r>
      <w:r w:rsidRPr="00E4070D">
        <w:rPr>
          <w:szCs w:val="24"/>
        </w:rPr>
        <w:t>branches</w:t>
      </w:r>
      <w:r>
        <w:rPr>
          <w:szCs w:val="24"/>
        </w:rPr>
        <w:t xml:space="preserve"> or third parties</w:t>
      </w:r>
      <w:r w:rsidRPr="00E4070D">
        <w:rPr>
          <w:szCs w:val="24"/>
        </w:rPr>
        <w:t xml:space="preserve"> t</w:t>
      </w:r>
      <w:r>
        <w:rPr>
          <w:szCs w:val="24"/>
        </w:rPr>
        <w:t>o</w:t>
      </w:r>
      <w:r w:rsidRPr="00E4070D">
        <w:rPr>
          <w:szCs w:val="24"/>
        </w:rPr>
        <w:t xml:space="preserve"> whom the </w:t>
      </w:r>
      <w:r>
        <w:rPr>
          <w:szCs w:val="24"/>
        </w:rPr>
        <w:t xml:space="preserve">performance of operational functions is </w:t>
      </w:r>
      <w:r w:rsidRPr="000950FA">
        <w:rPr>
          <w:szCs w:val="24"/>
        </w:rPr>
        <w:t>outsource</w:t>
      </w:r>
      <w:r w:rsidR="000950FA" w:rsidRPr="000950FA">
        <w:rPr>
          <w:szCs w:val="24"/>
        </w:rPr>
        <w:t>d</w:t>
      </w:r>
      <w:r w:rsidRPr="000950FA">
        <w:rPr>
          <w:szCs w:val="24"/>
        </w:rPr>
        <w:t xml:space="preserve"> in another Member State. In such </w:t>
      </w:r>
      <w:r w:rsidR="002540DA" w:rsidRPr="000950FA">
        <w:rPr>
          <w:szCs w:val="24"/>
        </w:rPr>
        <w:t xml:space="preserve">a </w:t>
      </w:r>
      <w:r w:rsidRPr="000950FA">
        <w:rPr>
          <w:szCs w:val="24"/>
        </w:rPr>
        <w:t>case, the procedure laid down in this Article shall apply.</w:t>
      </w:r>
    </w:p>
    <w:p w:rsidR="001F4274" w:rsidRDefault="001F4274" w:rsidP="00207D35">
      <w:pPr>
        <w:widowControl w:val="0"/>
        <w:suppressAutoHyphens/>
        <w:spacing w:after="100" w:afterAutospacing="1"/>
        <w:jc w:val="both"/>
        <w:rPr>
          <w:szCs w:val="24"/>
        </w:rPr>
      </w:pPr>
      <w:r w:rsidRPr="000950FA">
        <w:rPr>
          <w:szCs w:val="24"/>
        </w:rPr>
        <w:t xml:space="preserve">11. </w:t>
      </w:r>
      <w:r w:rsidR="00203DA0" w:rsidRPr="000950FA">
        <w:rPr>
          <w:szCs w:val="24"/>
        </w:rPr>
        <w:t>H</w:t>
      </w:r>
      <w:r w:rsidRPr="000950FA">
        <w:rPr>
          <w:szCs w:val="24"/>
        </w:rPr>
        <w:t xml:space="preserve">aving received from the supervisory authority of another Member State information that a </w:t>
      </w:r>
      <w:r w:rsidRPr="000950FA">
        <w:rPr>
          <w:color w:val="000000"/>
        </w:rPr>
        <w:t>payment</w:t>
      </w:r>
      <w:r w:rsidRPr="000950FA">
        <w:rPr>
          <w:szCs w:val="24"/>
        </w:rPr>
        <w:t xml:space="preserve"> institution providing payment services </w:t>
      </w:r>
      <w:r w:rsidR="00203DA0" w:rsidRPr="000950FA">
        <w:rPr>
          <w:szCs w:val="24"/>
        </w:rPr>
        <w:t>by</w:t>
      </w:r>
      <w:r w:rsidRPr="000950FA">
        <w:rPr>
          <w:szCs w:val="24"/>
        </w:rPr>
        <w:t xml:space="preserve"> establishing a branch, through an established branch or through an agent </w:t>
      </w:r>
      <w:r w:rsidR="00164163" w:rsidRPr="000950FA">
        <w:rPr>
          <w:szCs w:val="24"/>
        </w:rPr>
        <w:t>involved</w:t>
      </w:r>
      <w:r w:rsidRPr="000950FA">
        <w:rPr>
          <w:szCs w:val="24"/>
        </w:rPr>
        <w:t xml:space="preserve"> by the </w:t>
      </w:r>
      <w:r w:rsidRPr="000950FA">
        <w:rPr>
          <w:color w:val="000000"/>
        </w:rPr>
        <w:t>payment</w:t>
      </w:r>
      <w:r w:rsidRPr="000950FA">
        <w:rPr>
          <w:szCs w:val="24"/>
        </w:rPr>
        <w:t xml:space="preserve"> institution in another Member State fails to comply with provisions of </w:t>
      </w:r>
      <w:r w:rsidR="00164163" w:rsidRPr="000950FA">
        <w:rPr>
          <w:szCs w:val="24"/>
        </w:rPr>
        <w:t xml:space="preserve">the </w:t>
      </w:r>
      <w:r w:rsidRPr="000950FA">
        <w:rPr>
          <w:szCs w:val="24"/>
        </w:rPr>
        <w:t>legal acts of another Member State implementing Directive (EU) 2015/2366</w:t>
      </w:r>
      <w:r w:rsidR="00164163" w:rsidRPr="000950FA">
        <w:rPr>
          <w:szCs w:val="24"/>
        </w:rPr>
        <w:t>, t</w:t>
      </w:r>
      <w:r w:rsidR="00203DA0" w:rsidRPr="000950FA">
        <w:rPr>
          <w:szCs w:val="24"/>
        </w:rPr>
        <w:t xml:space="preserve">he supervisory authority </w:t>
      </w:r>
      <w:r w:rsidRPr="000950FA">
        <w:rPr>
          <w:szCs w:val="24"/>
        </w:rPr>
        <w:t>sh</w:t>
      </w:r>
      <w:r w:rsidR="00164163" w:rsidRPr="000950FA">
        <w:rPr>
          <w:szCs w:val="24"/>
        </w:rPr>
        <w:t xml:space="preserve">all assess such information and, </w:t>
      </w:r>
      <w:r w:rsidRPr="000950FA">
        <w:rPr>
          <w:szCs w:val="24"/>
        </w:rPr>
        <w:t>in</w:t>
      </w:r>
      <w:r w:rsidRPr="00E4070D">
        <w:rPr>
          <w:szCs w:val="24"/>
        </w:rPr>
        <w:t xml:space="preserve"> order to preclude further </w:t>
      </w:r>
      <w:r>
        <w:rPr>
          <w:szCs w:val="24"/>
        </w:rPr>
        <w:t xml:space="preserve">infringement </w:t>
      </w:r>
      <w:r w:rsidRPr="00E4070D">
        <w:rPr>
          <w:szCs w:val="24"/>
        </w:rPr>
        <w:t>of these legal acts</w:t>
      </w:r>
      <w:r w:rsidR="00164163">
        <w:rPr>
          <w:szCs w:val="24"/>
        </w:rPr>
        <w:t>,</w:t>
      </w:r>
      <w:r w:rsidRPr="00E4070D">
        <w:rPr>
          <w:szCs w:val="24"/>
        </w:rPr>
        <w:t xml:space="preserve"> take all </w:t>
      </w:r>
      <w:r>
        <w:rPr>
          <w:szCs w:val="24"/>
        </w:rPr>
        <w:t>necessary</w:t>
      </w:r>
      <w:r w:rsidRPr="00E4070D">
        <w:rPr>
          <w:szCs w:val="24"/>
        </w:rPr>
        <w:t xml:space="preserve"> </w:t>
      </w:r>
      <w:r w:rsidR="00164163">
        <w:rPr>
          <w:szCs w:val="24"/>
        </w:rPr>
        <w:t>measures without delay</w:t>
      </w:r>
      <w:r w:rsidRPr="00E4070D">
        <w:rPr>
          <w:szCs w:val="24"/>
        </w:rPr>
        <w:t xml:space="preserve">. The supervisory authority shall notify the supervisory authority of </w:t>
      </w:r>
      <w:r>
        <w:rPr>
          <w:szCs w:val="24"/>
        </w:rPr>
        <w:t>an</w:t>
      </w:r>
      <w:r w:rsidRPr="00E4070D">
        <w:rPr>
          <w:szCs w:val="24"/>
        </w:rPr>
        <w:t>other Member State and supervisory authorities of other Member States</w:t>
      </w:r>
      <w:r w:rsidRPr="00813319">
        <w:rPr>
          <w:szCs w:val="24"/>
        </w:rPr>
        <w:t xml:space="preserve"> </w:t>
      </w:r>
      <w:r w:rsidR="00010B68">
        <w:rPr>
          <w:szCs w:val="24"/>
        </w:rPr>
        <w:t xml:space="preserve">involved </w:t>
      </w:r>
      <w:r>
        <w:rPr>
          <w:szCs w:val="24"/>
        </w:rPr>
        <w:t xml:space="preserve">of the </w:t>
      </w:r>
      <w:r w:rsidRPr="00E4070D">
        <w:rPr>
          <w:szCs w:val="24"/>
        </w:rPr>
        <w:t>application of such measures</w:t>
      </w:r>
      <w:r>
        <w:rPr>
          <w:szCs w:val="24"/>
        </w:rPr>
        <w:t>.</w:t>
      </w:r>
    </w:p>
    <w:p w:rsidR="001F4274" w:rsidRPr="00152FA3" w:rsidRDefault="001F4274" w:rsidP="00207D35">
      <w:pPr>
        <w:widowControl w:val="0"/>
        <w:suppressAutoHyphens/>
        <w:spacing w:after="100" w:afterAutospacing="1"/>
        <w:jc w:val="both"/>
        <w:rPr>
          <w:color w:val="000000"/>
        </w:rPr>
      </w:pPr>
      <w:r>
        <w:rPr>
          <w:szCs w:val="24"/>
        </w:rPr>
        <w:t xml:space="preserve">12. </w:t>
      </w:r>
      <w:r w:rsidRPr="00E4070D">
        <w:rPr>
          <w:szCs w:val="24"/>
        </w:rPr>
        <w:t xml:space="preserve">The supervisory authority shall </w:t>
      </w:r>
      <w:r w:rsidR="00010B68">
        <w:rPr>
          <w:szCs w:val="24"/>
        </w:rPr>
        <w:t>submit</w:t>
      </w:r>
      <w:r w:rsidRPr="00E4070D">
        <w:rPr>
          <w:szCs w:val="24"/>
        </w:rPr>
        <w:t xml:space="preserve"> to the supervisory authority of </w:t>
      </w:r>
      <w:r>
        <w:rPr>
          <w:szCs w:val="24"/>
        </w:rPr>
        <w:t>an</w:t>
      </w:r>
      <w:r w:rsidRPr="00E4070D">
        <w:rPr>
          <w:szCs w:val="24"/>
        </w:rPr>
        <w:t>other Me</w:t>
      </w:r>
      <w:r>
        <w:rPr>
          <w:szCs w:val="24"/>
        </w:rPr>
        <w:t xml:space="preserve">mber State </w:t>
      </w:r>
      <w:r w:rsidR="00010B68">
        <w:rPr>
          <w:szCs w:val="24"/>
        </w:rPr>
        <w:t>information request</w:t>
      </w:r>
      <w:r>
        <w:rPr>
          <w:szCs w:val="24"/>
        </w:rPr>
        <w:t>ed</w:t>
      </w:r>
      <w:r w:rsidRPr="00E4070D">
        <w:rPr>
          <w:szCs w:val="24"/>
        </w:rPr>
        <w:t xml:space="preserve"> by the latter, in particular regarding the actual or suspected infringements committed by a</w:t>
      </w:r>
      <w:r>
        <w:rPr>
          <w:szCs w:val="24"/>
        </w:rPr>
        <w:t xml:space="preserve"> </w:t>
      </w:r>
      <w:r w:rsidRPr="00152FA3">
        <w:rPr>
          <w:color w:val="000000"/>
        </w:rPr>
        <w:t>payment</w:t>
      </w:r>
      <w:r w:rsidRPr="00E4070D">
        <w:rPr>
          <w:szCs w:val="24"/>
        </w:rPr>
        <w:t xml:space="preserve"> institution </w:t>
      </w:r>
      <w:r>
        <w:rPr>
          <w:szCs w:val="24"/>
        </w:rPr>
        <w:t>providing payment services</w:t>
      </w:r>
      <w:r w:rsidRPr="00E4070D">
        <w:rPr>
          <w:szCs w:val="24"/>
        </w:rPr>
        <w:t xml:space="preserve"> without establishing a branch, </w:t>
      </w:r>
      <w:r w:rsidR="00010B68">
        <w:rPr>
          <w:szCs w:val="24"/>
        </w:rPr>
        <w:t xml:space="preserve">by </w:t>
      </w:r>
      <w:r>
        <w:rPr>
          <w:szCs w:val="24"/>
        </w:rPr>
        <w:t xml:space="preserve">a branch </w:t>
      </w:r>
      <w:r w:rsidR="00010B68">
        <w:rPr>
          <w:szCs w:val="24"/>
        </w:rPr>
        <w:t xml:space="preserve">established </w:t>
      </w:r>
      <w:r>
        <w:rPr>
          <w:szCs w:val="24"/>
        </w:rPr>
        <w:t xml:space="preserve">or an agent </w:t>
      </w:r>
      <w:r w:rsidR="00010B68">
        <w:rPr>
          <w:szCs w:val="24"/>
        </w:rPr>
        <w:t>involv</w:t>
      </w:r>
      <w:r>
        <w:rPr>
          <w:szCs w:val="24"/>
        </w:rPr>
        <w:t xml:space="preserve">ed by the payment institution </w:t>
      </w:r>
      <w:r w:rsidRPr="00E4070D">
        <w:rPr>
          <w:szCs w:val="24"/>
        </w:rPr>
        <w:t xml:space="preserve">in </w:t>
      </w:r>
      <w:r>
        <w:rPr>
          <w:szCs w:val="24"/>
        </w:rPr>
        <w:t>an</w:t>
      </w:r>
      <w:r w:rsidRPr="00E4070D">
        <w:rPr>
          <w:szCs w:val="24"/>
        </w:rPr>
        <w:t xml:space="preserve">other Member State, </w:t>
      </w:r>
      <w:r w:rsidR="00010B68">
        <w:rPr>
          <w:szCs w:val="24"/>
        </w:rPr>
        <w:t>as well as</w:t>
      </w:r>
      <w:r w:rsidRPr="00E4070D">
        <w:rPr>
          <w:szCs w:val="24"/>
        </w:rPr>
        <w:t>, on its initiative, all other relevant information, including information on whether</w:t>
      </w:r>
      <w:r>
        <w:rPr>
          <w:szCs w:val="24"/>
        </w:rPr>
        <w:t xml:space="preserve"> the payment</w:t>
      </w:r>
      <w:r w:rsidRPr="00E4070D">
        <w:rPr>
          <w:szCs w:val="24"/>
        </w:rPr>
        <w:t xml:space="preserve"> institution has its head office and </w:t>
      </w:r>
      <w:r>
        <w:rPr>
          <w:szCs w:val="24"/>
        </w:rPr>
        <w:t>conducts the payment service business</w:t>
      </w:r>
      <w:r w:rsidRPr="00E4070D">
        <w:rPr>
          <w:szCs w:val="24"/>
        </w:rPr>
        <w:t xml:space="preserve"> in the Republic of Lithuania</w:t>
      </w:r>
      <w:r w:rsidR="00010B68">
        <w:rPr>
          <w:szCs w:val="24"/>
        </w:rPr>
        <w:t>.</w:t>
      </w:r>
    </w:p>
    <w:p w:rsidR="001F4274" w:rsidRPr="00152FA3" w:rsidRDefault="001F4274" w:rsidP="00207D35">
      <w:pPr>
        <w:widowControl w:val="0"/>
        <w:suppressAutoHyphens/>
        <w:spacing w:after="100" w:afterAutospacing="1"/>
        <w:jc w:val="both"/>
        <w:rPr>
          <w:color w:val="000000"/>
        </w:rPr>
      </w:pPr>
      <w:r>
        <w:rPr>
          <w:color w:val="000000"/>
        </w:rPr>
        <w:t>13</w:t>
      </w:r>
      <w:r w:rsidRPr="00152FA3">
        <w:rPr>
          <w:color w:val="000000"/>
        </w:rPr>
        <w:t xml:space="preserve">. </w:t>
      </w:r>
      <w:r w:rsidR="00267805">
        <w:rPr>
          <w:szCs w:val="24"/>
        </w:rPr>
        <w:t>The</w:t>
      </w:r>
      <w:r w:rsidR="00267805" w:rsidRPr="00E4070D">
        <w:rPr>
          <w:szCs w:val="24"/>
        </w:rPr>
        <w:t xml:space="preserve"> supervisory authority shal</w:t>
      </w:r>
      <w:r w:rsidR="00267805">
        <w:rPr>
          <w:szCs w:val="24"/>
        </w:rPr>
        <w:t>l, pursuant to the r</w:t>
      </w:r>
      <w:r w:rsidRPr="00E4070D">
        <w:rPr>
          <w:szCs w:val="24"/>
        </w:rPr>
        <w:t xml:space="preserve">equirements </w:t>
      </w:r>
      <w:r w:rsidR="00267805">
        <w:rPr>
          <w:szCs w:val="24"/>
        </w:rPr>
        <w:t>set out</w:t>
      </w:r>
      <w:r w:rsidR="00F27ED2">
        <w:rPr>
          <w:szCs w:val="24"/>
        </w:rPr>
        <w:t xml:space="preserve"> in this Article,</w:t>
      </w:r>
      <w:r w:rsidR="00267805">
        <w:rPr>
          <w:szCs w:val="24"/>
        </w:rPr>
        <w:t xml:space="preserve"> </w:t>
      </w:r>
      <w:r w:rsidRPr="00E4070D">
        <w:rPr>
          <w:szCs w:val="24"/>
        </w:rPr>
        <w:t>exc</w:t>
      </w:r>
      <w:r w:rsidR="00267805">
        <w:rPr>
          <w:szCs w:val="24"/>
        </w:rPr>
        <w:t>ept</w:t>
      </w:r>
      <w:r w:rsidR="00F27ED2">
        <w:rPr>
          <w:szCs w:val="24"/>
        </w:rPr>
        <w:t xml:space="preserve"> for</w:t>
      </w:r>
      <w:r w:rsidRPr="00E4070D">
        <w:rPr>
          <w:szCs w:val="24"/>
        </w:rPr>
        <w:t xml:space="preserve"> paragraph 14</w:t>
      </w:r>
      <w:r w:rsidR="00267805">
        <w:rPr>
          <w:szCs w:val="24"/>
        </w:rPr>
        <w:t xml:space="preserve"> thereof</w:t>
      </w:r>
      <w:r>
        <w:rPr>
          <w:szCs w:val="24"/>
        </w:rPr>
        <w:t xml:space="preserve">, </w:t>
      </w:r>
      <w:r w:rsidRPr="00E4070D">
        <w:rPr>
          <w:szCs w:val="24"/>
        </w:rPr>
        <w:t xml:space="preserve">cooperate and exchange information with the supervisory authority of </w:t>
      </w:r>
      <w:r>
        <w:rPr>
          <w:szCs w:val="24"/>
        </w:rPr>
        <w:t>an</w:t>
      </w:r>
      <w:r w:rsidRPr="00E4070D">
        <w:rPr>
          <w:szCs w:val="24"/>
        </w:rPr>
        <w:t xml:space="preserve">other Member State in </w:t>
      </w:r>
      <w:r w:rsidR="00267805">
        <w:rPr>
          <w:szCs w:val="24"/>
        </w:rPr>
        <w:t>accordance</w:t>
      </w:r>
      <w:r w:rsidRPr="00E4070D">
        <w:rPr>
          <w:szCs w:val="24"/>
        </w:rPr>
        <w:t xml:space="preserve"> with the procedure laid down by </w:t>
      </w:r>
      <w:r w:rsidR="00267805">
        <w:rPr>
          <w:szCs w:val="24"/>
        </w:rPr>
        <w:t>a</w:t>
      </w:r>
      <w:r w:rsidRPr="00E4070D">
        <w:rPr>
          <w:color w:val="000000"/>
          <w:szCs w:val="24"/>
          <w:lang w:eastAsia="lt-LT"/>
        </w:rPr>
        <w:t xml:space="preserve"> delegated act adopted by the European Commission within the meaning of Article 28(5) of Directive (EU) 2015/2366</w:t>
      </w:r>
      <w:r w:rsidRPr="00152FA3">
        <w:rPr>
          <w:color w:val="000000"/>
        </w:rPr>
        <w:t>.</w:t>
      </w:r>
    </w:p>
    <w:p w:rsidR="001F4274" w:rsidRPr="00152FA3" w:rsidRDefault="001F4274" w:rsidP="00207D35">
      <w:pPr>
        <w:widowControl w:val="0"/>
        <w:suppressAutoHyphens/>
        <w:spacing w:after="100" w:afterAutospacing="1"/>
        <w:jc w:val="both"/>
        <w:rPr>
          <w:color w:val="000000"/>
        </w:rPr>
      </w:pPr>
      <w:r>
        <w:rPr>
          <w:color w:val="000000"/>
        </w:rPr>
        <w:t>14</w:t>
      </w:r>
      <w:r w:rsidRPr="00152FA3">
        <w:rPr>
          <w:color w:val="000000"/>
        </w:rPr>
        <w:t xml:space="preserve">. </w:t>
      </w:r>
      <w:r w:rsidRPr="00E4070D">
        <w:rPr>
          <w:color w:val="000000"/>
        </w:rPr>
        <w:t xml:space="preserve">In exercising supervision and </w:t>
      </w:r>
      <w:r w:rsidR="00267805">
        <w:rPr>
          <w:color w:val="000000"/>
        </w:rPr>
        <w:t>imposing</w:t>
      </w:r>
      <w:r w:rsidRPr="00E4070D">
        <w:rPr>
          <w:color w:val="000000"/>
        </w:rPr>
        <w:t xml:space="preserve"> sanctions </w:t>
      </w:r>
      <w:r w:rsidR="00267805">
        <w:rPr>
          <w:color w:val="000000"/>
        </w:rPr>
        <w:t>against</w:t>
      </w:r>
      <w:r w:rsidRPr="00E4070D">
        <w:rPr>
          <w:color w:val="000000"/>
        </w:rPr>
        <w:t xml:space="preserve"> </w:t>
      </w:r>
      <w:r>
        <w:rPr>
          <w:color w:val="000000"/>
        </w:rPr>
        <w:t xml:space="preserve">a </w:t>
      </w:r>
      <w:r w:rsidRPr="00152FA3">
        <w:rPr>
          <w:color w:val="000000"/>
        </w:rPr>
        <w:t>payment</w:t>
      </w:r>
      <w:r w:rsidRPr="00E4070D">
        <w:rPr>
          <w:szCs w:val="24"/>
        </w:rPr>
        <w:t xml:space="preserve"> institution </w:t>
      </w:r>
      <w:r>
        <w:rPr>
          <w:szCs w:val="24"/>
        </w:rPr>
        <w:t>providing payment services</w:t>
      </w:r>
      <w:r w:rsidRPr="00E4070D">
        <w:rPr>
          <w:szCs w:val="24"/>
        </w:rPr>
        <w:t xml:space="preserve"> in </w:t>
      </w:r>
      <w:r>
        <w:rPr>
          <w:szCs w:val="24"/>
        </w:rPr>
        <w:t>an</w:t>
      </w:r>
      <w:r w:rsidRPr="00E4070D">
        <w:rPr>
          <w:szCs w:val="24"/>
        </w:rPr>
        <w:t xml:space="preserve">other Member State </w:t>
      </w:r>
      <w:r w:rsidR="00267805">
        <w:rPr>
          <w:szCs w:val="24"/>
        </w:rPr>
        <w:t>by</w:t>
      </w:r>
      <w:r w:rsidRPr="00E4070D">
        <w:rPr>
          <w:szCs w:val="24"/>
        </w:rPr>
        <w:t xml:space="preserve"> establish</w:t>
      </w:r>
      <w:r w:rsidR="00267805">
        <w:rPr>
          <w:szCs w:val="24"/>
        </w:rPr>
        <w:t>ing</w:t>
      </w:r>
      <w:r w:rsidRPr="00E4070D">
        <w:rPr>
          <w:szCs w:val="24"/>
        </w:rPr>
        <w:t xml:space="preserve"> a branch, </w:t>
      </w:r>
      <w:r>
        <w:rPr>
          <w:szCs w:val="24"/>
        </w:rPr>
        <w:t xml:space="preserve">through an agent or </w:t>
      </w:r>
      <w:r w:rsidRPr="00E4070D">
        <w:rPr>
          <w:szCs w:val="24"/>
        </w:rPr>
        <w:t>without est</w:t>
      </w:r>
      <w:r>
        <w:rPr>
          <w:szCs w:val="24"/>
        </w:rPr>
        <w:t xml:space="preserve">ablishing a branch, the supervisory authority </w:t>
      </w:r>
      <w:r w:rsidR="00267805">
        <w:rPr>
          <w:color w:val="000000"/>
        </w:rPr>
        <w:t>shall co</w:t>
      </w:r>
      <w:r w:rsidRPr="00E4070D">
        <w:rPr>
          <w:color w:val="000000"/>
        </w:rPr>
        <w:t xml:space="preserve">operate with the supervisory authority of another Member State </w:t>
      </w:r>
      <w:r w:rsidRPr="00E4070D">
        <w:rPr>
          <w:szCs w:val="24"/>
        </w:rPr>
        <w:t xml:space="preserve">in accordance with the procedure laid down by </w:t>
      </w:r>
      <w:r w:rsidR="00267805">
        <w:rPr>
          <w:szCs w:val="24"/>
        </w:rPr>
        <w:t>a</w:t>
      </w:r>
      <w:r w:rsidRPr="00E4070D">
        <w:rPr>
          <w:color w:val="000000"/>
          <w:szCs w:val="24"/>
          <w:lang w:eastAsia="lt-LT"/>
        </w:rPr>
        <w:t xml:space="preserve"> delegated act adopted by the European Commission within the meaning of Article 29(6) of Directive (EU) 2015/2366</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Article</w:t>
      </w:r>
      <w:r w:rsidRPr="00152FA3">
        <w:t xml:space="preserve"> </w:t>
      </w:r>
      <w:r w:rsidRPr="00152FA3">
        <w:rPr>
          <w:b/>
          <w:bCs/>
          <w:color w:val="000000"/>
        </w:rPr>
        <w:t>1</w:t>
      </w:r>
      <w:r>
        <w:rPr>
          <w:b/>
          <w:bCs/>
          <w:color w:val="000000"/>
        </w:rPr>
        <w:t>2</w:t>
      </w:r>
      <w:r w:rsidRPr="00152FA3">
        <w:rPr>
          <w:b/>
          <w:bCs/>
          <w:color w:val="000000"/>
        </w:rPr>
        <w:t xml:space="preserve">. Right of a </w:t>
      </w:r>
      <w:r>
        <w:rPr>
          <w:b/>
          <w:bCs/>
          <w:color w:val="000000"/>
        </w:rPr>
        <w:t>p</w:t>
      </w:r>
      <w:r w:rsidRPr="00152FA3">
        <w:rPr>
          <w:b/>
          <w:bCs/>
          <w:color w:val="000000"/>
        </w:rPr>
        <w:t xml:space="preserve">ayment </w:t>
      </w:r>
      <w:r>
        <w:rPr>
          <w:b/>
          <w:bCs/>
          <w:color w:val="000000"/>
        </w:rPr>
        <w:t>i</w:t>
      </w:r>
      <w:r w:rsidRPr="00152FA3">
        <w:rPr>
          <w:b/>
          <w:bCs/>
          <w:color w:val="000000"/>
        </w:rPr>
        <w:t xml:space="preserve">nstitution of </w:t>
      </w:r>
      <w:r>
        <w:rPr>
          <w:b/>
          <w:bCs/>
          <w:color w:val="000000"/>
        </w:rPr>
        <w:t>a</w:t>
      </w:r>
      <w:r w:rsidRPr="00152FA3">
        <w:rPr>
          <w:b/>
          <w:bCs/>
          <w:color w:val="000000"/>
        </w:rPr>
        <w:t xml:space="preserve">nother </w:t>
      </w:r>
      <w:smartTag w:uri="urn:schemas-microsoft-com:office:smarttags" w:element="PlaceName">
        <w:r w:rsidRPr="00152FA3">
          <w:rPr>
            <w:b/>
            <w:bCs/>
            <w:color w:val="000000"/>
          </w:rPr>
          <w:t>Member</w:t>
        </w:r>
      </w:smartTag>
      <w:r w:rsidRPr="00152FA3">
        <w:rPr>
          <w:b/>
          <w:bCs/>
          <w:color w:val="000000"/>
        </w:rPr>
        <w:t xml:space="preserve"> </w:t>
      </w:r>
      <w:smartTag w:uri="urn:schemas-microsoft-com:office:smarttags" w:element="PlaceType">
        <w:r w:rsidRPr="00152FA3">
          <w:rPr>
            <w:b/>
            <w:bCs/>
            <w:color w:val="000000"/>
          </w:rPr>
          <w:t>State</w:t>
        </w:r>
      </w:smartTag>
      <w:r w:rsidRPr="00152FA3">
        <w:rPr>
          <w:b/>
          <w:bCs/>
          <w:color w:val="000000"/>
        </w:rPr>
        <w:t xml:space="preserve"> to </w:t>
      </w:r>
      <w:r>
        <w:rPr>
          <w:b/>
          <w:bCs/>
          <w:color w:val="000000"/>
        </w:rPr>
        <w:t>p</w:t>
      </w:r>
      <w:r w:rsidRPr="00152FA3">
        <w:rPr>
          <w:b/>
          <w:bCs/>
          <w:color w:val="000000"/>
        </w:rPr>
        <w:t xml:space="preserve">rovide </w:t>
      </w:r>
      <w:r>
        <w:rPr>
          <w:b/>
          <w:bCs/>
          <w:color w:val="000000"/>
        </w:rPr>
        <w:t>p</w:t>
      </w:r>
      <w:r w:rsidRPr="00152FA3">
        <w:rPr>
          <w:b/>
          <w:bCs/>
          <w:color w:val="000000"/>
        </w:rPr>
        <w:t xml:space="preserve">ayment </w:t>
      </w:r>
      <w:r>
        <w:rPr>
          <w:b/>
          <w:bCs/>
          <w:color w:val="000000"/>
        </w:rPr>
        <w:t>s</w:t>
      </w:r>
      <w:r w:rsidRPr="00152FA3">
        <w:rPr>
          <w:b/>
          <w:bCs/>
          <w:color w:val="000000"/>
        </w:rPr>
        <w:t xml:space="preserve">ervices in the </w:t>
      </w:r>
      <w:smartTag w:uri="urn:schemas-microsoft-com:office:smarttags" w:element="place">
        <w:smartTag w:uri="urn:schemas-microsoft-com:office:smarttags" w:element="PlaceType">
          <w:r w:rsidRPr="00152FA3">
            <w:rPr>
              <w:b/>
              <w:bCs/>
              <w:color w:val="000000"/>
            </w:rPr>
            <w:t>Republic</w:t>
          </w:r>
        </w:smartTag>
        <w:r w:rsidRPr="00152FA3">
          <w:rPr>
            <w:b/>
            <w:bCs/>
            <w:color w:val="000000"/>
          </w:rPr>
          <w:t xml:space="preserve"> of </w:t>
        </w:r>
        <w:smartTag w:uri="urn:schemas-microsoft-com:office:smarttags" w:element="PlaceName">
          <w:r w:rsidRPr="00152FA3">
            <w:rPr>
              <w:b/>
              <w:bCs/>
              <w:color w:val="000000"/>
            </w:rPr>
            <w:t>Lithuania</w:t>
          </w:r>
        </w:smartTag>
      </w:smartTag>
    </w:p>
    <w:p w:rsidR="001F4274" w:rsidRPr="00152FA3" w:rsidRDefault="001F4274" w:rsidP="00207D35">
      <w:pPr>
        <w:widowControl w:val="0"/>
        <w:suppressAutoHyphens/>
        <w:spacing w:after="100" w:afterAutospacing="1"/>
        <w:jc w:val="both"/>
        <w:rPr>
          <w:color w:val="000000"/>
        </w:rPr>
      </w:pPr>
      <w:r w:rsidRPr="00152FA3">
        <w:rPr>
          <w:color w:val="000000"/>
        </w:rPr>
        <w:t>1. A payment institution of another Member State may provide payment services in the Republic of Lithuania</w:t>
      </w:r>
      <w:r>
        <w:rPr>
          <w:color w:val="000000"/>
        </w:rPr>
        <w:t xml:space="preserve"> </w:t>
      </w:r>
      <w:r w:rsidR="00267805">
        <w:rPr>
          <w:color w:val="000000"/>
        </w:rPr>
        <w:t>by</w:t>
      </w:r>
      <w:r w:rsidRPr="00152FA3">
        <w:rPr>
          <w:color w:val="000000"/>
        </w:rPr>
        <w:t xml:space="preserve"> establish</w:t>
      </w:r>
      <w:r w:rsidR="00267805">
        <w:rPr>
          <w:color w:val="000000"/>
        </w:rPr>
        <w:t>ing</w:t>
      </w:r>
      <w:r w:rsidRPr="00152FA3">
        <w:rPr>
          <w:color w:val="000000"/>
        </w:rPr>
        <w:t xml:space="preserve"> a branch, through an agent or without establishing </w:t>
      </w:r>
      <w:r w:rsidR="00267805">
        <w:rPr>
          <w:color w:val="000000"/>
        </w:rPr>
        <w:t>a</w:t>
      </w:r>
      <w:r w:rsidRPr="00152FA3">
        <w:rPr>
          <w:color w:val="000000"/>
        </w:rPr>
        <w:t xml:space="preserve"> branch in the accordance with the procedure laid down in this Article.</w:t>
      </w:r>
    </w:p>
    <w:p w:rsidR="001F4274" w:rsidRDefault="001F4274" w:rsidP="00207D35">
      <w:pPr>
        <w:widowControl w:val="0"/>
        <w:suppressAutoHyphens/>
        <w:spacing w:after="100" w:afterAutospacing="1"/>
        <w:jc w:val="both"/>
        <w:rPr>
          <w:color w:val="000000"/>
        </w:rPr>
      </w:pPr>
      <w:r w:rsidRPr="00152FA3">
        <w:rPr>
          <w:color w:val="000000"/>
        </w:rPr>
        <w:t xml:space="preserve">2. </w:t>
      </w:r>
      <w:r w:rsidR="00267805">
        <w:rPr>
          <w:color w:val="000000"/>
        </w:rPr>
        <w:t>H</w:t>
      </w:r>
      <w:r w:rsidRPr="00E4070D">
        <w:rPr>
          <w:color w:val="000000"/>
        </w:rPr>
        <w:t xml:space="preserve">aving received from the supervisory authority of another Member State </w:t>
      </w:r>
      <w:r w:rsidRPr="00E4070D">
        <w:rPr>
          <w:szCs w:val="24"/>
        </w:rPr>
        <w:t>information on the intention of a</w:t>
      </w:r>
      <w:r>
        <w:rPr>
          <w:szCs w:val="24"/>
        </w:rPr>
        <w:t xml:space="preserve"> payment</w:t>
      </w:r>
      <w:r w:rsidRPr="00E4070D">
        <w:rPr>
          <w:szCs w:val="24"/>
        </w:rPr>
        <w:t xml:space="preserve"> institution of another Member State to </w:t>
      </w:r>
      <w:r>
        <w:rPr>
          <w:szCs w:val="24"/>
        </w:rPr>
        <w:t xml:space="preserve">provide payment services </w:t>
      </w:r>
      <w:r w:rsidR="00267805">
        <w:rPr>
          <w:szCs w:val="24"/>
        </w:rPr>
        <w:t>by</w:t>
      </w:r>
      <w:r w:rsidRPr="00E4070D">
        <w:rPr>
          <w:color w:val="000000"/>
        </w:rPr>
        <w:t xml:space="preserve"> establish</w:t>
      </w:r>
      <w:r w:rsidR="00267805">
        <w:rPr>
          <w:color w:val="000000"/>
        </w:rPr>
        <w:t>ing</w:t>
      </w:r>
      <w:r w:rsidRPr="00E4070D">
        <w:rPr>
          <w:color w:val="000000"/>
        </w:rPr>
        <w:t xml:space="preserve"> a branch</w:t>
      </w:r>
      <w:r w:rsidRPr="00E4070D">
        <w:rPr>
          <w:szCs w:val="24"/>
        </w:rPr>
        <w:t xml:space="preserve">, </w:t>
      </w:r>
      <w:r>
        <w:rPr>
          <w:szCs w:val="24"/>
        </w:rPr>
        <w:t>through an agent or without establishing</w:t>
      </w:r>
      <w:r w:rsidRPr="00E4070D">
        <w:rPr>
          <w:color w:val="000000"/>
        </w:rPr>
        <w:t xml:space="preserve"> a branch</w:t>
      </w:r>
      <w:r w:rsidRPr="00E4070D">
        <w:rPr>
          <w:szCs w:val="24"/>
        </w:rPr>
        <w:t xml:space="preserve"> </w:t>
      </w:r>
      <w:r w:rsidRPr="00E4070D">
        <w:rPr>
          <w:color w:val="000000"/>
        </w:rPr>
        <w:t xml:space="preserve">in the Republic of Lithuania, </w:t>
      </w:r>
      <w:r w:rsidR="00267805">
        <w:rPr>
          <w:color w:val="000000"/>
        </w:rPr>
        <w:t>t</w:t>
      </w:r>
      <w:r w:rsidR="00267805" w:rsidRPr="00E4070D">
        <w:rPr>
          <w:color w:val="000000"/>
        </w:rPr>
        <w:t xml:space="preserve">he supervisory authority </w:t>
      </w:r>
      <w:r w:rsidRPr="00E4070D">
        <w:rPr>
          <w:color w:val="000000"/>
        </w:rPr>
        <w:t xml:space="preserve">shall assess such information together with information </w:t>
      </w:r>
      <w:r w:rsidR="00C060BD">
        <w:rPr>
          <w:color w:val="000000"/>
        </w:rPr>
        <w:t>referr</w:t>
      </w:r>
      <w:r w:rsidR="00C060BD" w:rsidRPr="00E4070D">
        <w:rPr>
          <w:color w:val="000000"/>
        </w:rPr>
        <w:t>ed</w:t>
      </w:r>
      <w:r w:rsidR="00C060BD">
        <w:rPr>
          <w:color w:val="000000"/>
        </w:rPr>
        <w:t xml:space="preserve"> to</w:t>
      </w:r>
      <w:r w:rsidR="00C060BD" w:rsidRPr="00E4070D">
        <w:rPr>
          <w:color w:val="000000"/>
        </w:rPr>
        <w:t xml:space="preserve"> in Article 1</w:t>
      </w:r>
      <w:r w:rsidR="00C060BD">
        <w:rPr>
          <w:color w:val="000000"/>
        </w:rPr>
        <w:t>1</w:t>
      </w:r>
      <w:r w:rsidR="00C060BD" w:rsidRPr="00E4070D">
        <w:rPr>
          <w:color w:val="000000"/>
        </w:rPr>
        <w:t>(2) of this Law</w:t>
      </w:r>
      <w:r w:rsidR="00C060BD">
        <w:rPr>
          <w:color w:val="000000"/>
        </w:rPr>
        <w:t xml:space="preserve"> and</w:t>
      </w:r>
      <w:r w:rsidR="00C060BD" w:rsidRPr="00E4070D">
        <w:rPr>
          <w:color w:val="000000"/>
        </w:rPr>
        <w:t xml:space="preserve"> submitted by the </w:t>
      </w:r>
      <w:r w:rsidR="00C060BD">
        <w:rPr>
          <w:szCs w:val="24"/>
        </w:rPr>
        <w:t>payment</w:t>
      </w:r>
      <w:r w:rsidR="00C060BD" w:rsidRPr="00E4070D">
        <w:rPr>
          <w:szCs w:val="24"/>
        </w:rPr>
        <w:t xml:space="preserve"> </w:t>
      </w:r>
      <w:r w:rsidR="00C060BD">
        <w:rPr>
          <w:color w:val="000000"/>
        </w:rPr>
        <w:t xml:space="preserve">institution </w:t>
      </w:r>
      <w:r w:rsidRPr="00E4070D">
        <w:rPr>
          <w:color w:val="000000"/>
        </w:rPr>
        <w:t>within one month of recei</w:t>
      </w:r>
      <w:r>
        <w:rPr>
          <w:color w:val="000000"/>
        </w:rPr>
        <w:t>pt of</w:t>
      </w:r>
      <w:r w:rsidRPr="00E4070D">
        <w:rPr>
          <w:color w:val="000000"/>
        </w:rPr>
        <w:t xml:space="preserve"> such information and provide </w:t>
      </w:r>
      <w:r>
        <w:rPr>
          <w:color w:val="000000"/>
        </w:rPr>
        <w:t xml:space="preserve">to </w:t>
      </w:r>
      <w:r w:rsidRPr="00E4070D">
        <w:rPr>
          <w:color w:val="000000"/>
        </w:rPr>
        <w:t xml:space="preserve">the supervisory authority of another Member State its opinion and available information related to the intention of the </w:t>
      </w:r>
      <w:r>
        <w:rPr>
          <w:szCs w:val="24"/>
        </w:rPr>
        <w:t>payment</w:t>
      </w:r>
      <w:r w:rsidRPr="00E4070D">
        <w:rPr>
          <w:szCs w:val="24"/>
        </w:rPr>
        <w:t xml:space="preserve"> institution of another Member State to </w:t>
      </w:r>
      <w:r>
        <w:rPr>
          <w:szCs w:val="24"/>
        </w:rPr>
        <w:t xml:space="preserve">provide payment services </w:t>
      </w:r>
      <w:r w:rsidRPr="00E4070D">
        <w:rPr>
          <w:color w:val="000000"/>
        </w:rPr>
        <w:t>in the Republic of Lithuania</w:t>
      </w:r>
      <w:r w:rsidR="00C060BD">
        <w:rPr>
          <w:color w:val="000000"/>
        </w:rPr>
        <w:t>.</w:t>
      </w:r>
    </w:p>
    <w:p w:rsidR="001F4274" w:rsidRPr="00152FA3" w:rsidRDefault="001F4274" w:rsidP="00207D35">
      <w:pPr>
        <w:widowControl w:val="0"/>
        <w:suppressAutoHyphens/>
        <w:spacing w:after="100" w:afterAutospacing="1"/>
        <w:jc w:val="both"/>
        <w:rPr>
          <w:color w:val="000000"/>
        </w:rPr>
      </w:pPr>
      <w:r>
        <w:rPr>
          <w:color w:val="000000"/>
        </w:rPr>
        <w:t xml:space="preserve">3. </w:t>
      </w:r>
      <w:r w:rsidRPr="00152FA3">
        <w:rPr>
          <w:color w:val="000000"/>
        </w:rPr>
        <w:t xml:space="preserve">A payment institution of another Member State may </w:t>
      </w:r>
      <w:r w:rsidRPr="00E4070D">
        <w:rPr>
          <w:color w:val="000000"/>
        </w:rPr>
        <w:t xml:space="preserve">start </w:t>
      </w:r>
      <w:r>
        <w:rPr>
          <w:szCs w:val="24"/>
        </w:rPr>
        <w:t xml:space="preserve">providing payment services </w:t>
      </w:r>
      <w:r w:rsidRPr="00E4070D">
        <w:rPr>
          <w:color w:val="000000"/>
        </w:rPr>
        <w:t xml:space="preserve">in the Republic of Lithuania without establishing a branch </w:t>
      </w:r>
      <w:r w:rsidR="00520FA3">
        <w:rPr>
          <w:color w:val="000000"/>
        </w:rPr>
        <w:t>after</w:t>
      </w:r>
      <w:r w:rsidRPr="00E4070D">
        <w:rPr>
          <w:color w:val="000000"/>
        </w:rPr>
        <w:t xml:space="preserve"> the supervisory authority of another Member State </w:t>
      </w:r>
      <w:r w:rsidR="00520FA3">
        <w:rPr>
          <w:color w:val="000000"/>
        </w:rPr>
        <w:t>notifies</w:t>
      </w:r>
      <w:r w:rsidRPr="00E4070D">
        <w:rPr>
          <w:color w:val="000000"/>
        </w:rPr>
        <w:t xml:space="preserve"> the supervisory authority o</w:t>
      </w:r>
      <w:r w:rsidR="00520FA3">
        <w:rPr>
          <w:color w:val="000000"/>
        </w:rPr>
        <w:t>f a</w:t>
      </w:r>
      <w:r w:rsidRPr="00E4070D">
        <w:rPr>
          <w:color w:val="000000"/>
        </w:rPr>
        <w:t xml:space="preserve"> decision to authorise the </w:t>
      </w:r>
      <w:r>
        <w:rPr>
          <w:szCs w:val="24"/>
        </w:rPr>
        <w:t xml:space="preserve">payment </w:t>
      </w:r>
      <w:r w:rsidRPr="00E4070D">
        <w:rPr>
          <w:color w:val="000000"/>
        </w:rPr>
        <w:t xml:space="preserve">institution to </w:t>
      </w:r>
      <w:r>
        <w:rPr>
          <w:szCs w:val="24"/>
        </w:rPr>
        <w:t xml:space="preserve">provide payment services </w:t>
      </w:r>
      <w:r w:rsidRPr="00E4070D">
        <w:rPr>
          <w:color w:val="000000"/>
        </w:rPr>
        <w:t>in the Republic of Lithuani</w:t>
      </w:r>
      <w:r>
        <w:rPr>
          <w:color w:val="000000"/>
        </w:rPr>
        <w:t>a</w:t>
      </w:r>
      <w:r w:rsidRPr="00152FA3">
        <w:rPr>
          <w:color w:val="000000"/>
        </w:rPr>
        <w:t>.</w:t>
      </w:r>
    </w:p>
    <w:p w:rsidR="001F4274" w:rsidRPr="00152FA3" w:rsidRDefault="001F4274" w:rsidP="00207D35">
      <w:pPr>
        <w:widowControl w:val="0"/>
        <w:suppressAutoHyphens/>
        <w:spacing w:after="100" w:afterAutospacing="1"/>
        <w:jc w:val="both"/>
        <w:rPr>
          <w:color w:val="000000"/>
        </w:rPr>
      </w:pPr>
      <w:r>
        <w:rPr>
          <w:color w:val="000000"/>
        </w:rPr>
        <w:t>4</w:t>
      </w:r>
      <w:r w:rsidRPr="00152FA3">
        <w:rPr>
          <w:color w:val="000000"/>
        </w:rPr>
        <w:t xml:space="preserve">. </w:t>
      </w:r>
      <w:r w:rsidRPr="00E4070D">
        <w:rPr>
          <w:color w:val="000000"/>
        </w:rPr>
        <w:t xml:space="preserve">A branch </w:t>
      </w:r>
      <w:r>
        <w:rPr>
          <w:color w:val="000000"/>
        </w:rPr>
        <w:t xml:space="preserve">or an agent </w:t>
      </w:r>
      <w:r w:rsidRPr="00E4070D">
        <w:rPr>
          <w:color w:val="000000"/>
        </w:rPr>
        <w:t>of a</w:t>
      </w:r>
      <w:r>
        <w:rPr>
          <w:color w:val="000000"/>
        </w:rPr>
        <w:t xml:space="preserve"> </w:t>
      </w:r>
      <w:r>
        <w:rPr>
          <w:szCs w:val="24"/>
        </w:rPr>
        <w:t>payment</w:t>
      </w:r>
      <w:r w:rsidRPr="00E4070D">
        <w:rPr>
          <w:color w:val="000000"/>
        </w:rPr>
        <w:t xml:space="preserve"> institution of another </w:t>
      </w:r>
      <w:smartTag w:uri="urn:schemas-microsoft-com:office:smarttags" w:element="PlaceName">
        <w:r w:rsidRPr="00E4070D">
          <w:rPr>
            <w:color w:val="000000"/>
          </w:rPr>
          <w:t>Member</w:t>
        </w:r>
      </w:smartTag>
      <w:r w:rsidRPr="00E4070D">
        <w:rPr>
          <w:color w:val="000000"/>
        </w:rPr>
        <w:t xml:space="preserve"> </w:t>
      </w:r>
      <w:smartTag w:uri="urn:schemas-microsoft-com:office:smarttags" w:element="PlaceType">
        <w:r w:rsidRPr="00E4070D">
          <w:rPr>
            <w:color w:val="000000"/>
          </w:rPr>
          <w:t>State</w:t>
        </w:r>
      </w:smartTag>
      <w:r w:rsidRPr="00E4070D">
        <w:rPr>
          <w:color w:val="000000"/>
        </w:rPr>
        <w:t xml:space="preserve"> shall have the right to start </w:t>
      </w:r>
      <w:r>
        <w:rPr>
          <w:szCs w:val="24"/>
        </w:rPr>
        <w:t>providing payment services</w:t>
      </w:r>
      <w:r w:rsidRPr="00E4070D">
        <w:rPr>
          <w:color w:val="000000"/>
        </w:rPr>
        <w:t xml:space="preserve"> in the </w:t>
      </w:r>
      <w:smartTag w:uri="urn:schemas-microsoft-com:office:smarttags" w:element="PlaceType">
        <w:r w:rsidRPr="00E4070D">
          <w:rPr>
            <w:color w:val="000000"/>
          </w:rPr>
          <w:t>Republic</w:t>
        </w:r>
      </w:smartTag>
      <w:r w:rsidRPr="00E4070D">
        <w:rPr>
          <w:color w:val="000000"/>
        </w:rPr>
        <w:t xml:space="preserve"> of </w:t>
      </w:r>
      <w:smartTag w:uri="urn:schemas-microsoft-com:office:smarttags" w:element="PlaceName">
        <w:r w:rsidRPr="00E4070D">
          <w:rPr>
            <w:color w:val="000000"/>
          </w:rPr>
          <w:t>Lithuania</w:t>
        </w:r>
      </w:smartTag>
      <w:r w:rsidRPr="00E4070D">
        <w:rPr>
          <w:color w:val="000000"/>
        </w:rPr>
        <w:t xml:space="preserve"> after the</w:t>
      </w:r>
      <w:r>
        <w:rPr>
          <w:color w:val="000000"/>
        </w:rPr>
        <w:t>y are</w:t>
      </w:r>
      <w:r w:rsidRPr="00E4070D">
        <w:rPr>
          <w:color w:val="000000"/>
        </w:rPr>
        <w:t xml:space="preserve"> inclu</w:t>
      </w:r>
      <w:r>
        <w:rPr>
          <w:color w:val="000000"/>
        </w:rPr>
        <w:t xml:space="preserve">ded </w:t>
      </w:r>
      <w:r w:rsidRPr="00E4070D">
        <w:rPr>
          <w:color w:val="000000"/>
        </w:rPr>
        <w:t xml:space="preserve">in </w:t>
      </w:r>
      <w:r>
        <w:rPr>
          <w:color w:val="000000"/>
        </w:rPr>
        <w:t xml:space="preserve">the public list of payment </w:t>
      </w:r>
      <w:r w:rsidRPr="00E4070D">
        <w:rPr>
          <w:color w:val="000000"/>
        </w:rPr>
        <w:t>institutions</w:t>
      </w:r>
      <w:r>
        <w:rPr>
          <w:color w:val="000000"/>
        </w:rPr>
        <w:t xml:space="preserve"> of</w:t>
      </w:r>
      <w:r w:rsidRPr="00E4070D">
        <w:rPr>
          <w:color w:val="000000"/>
        </w:rPr>
        <w:t xml:space="preserve"> another </w:t>
      </w:r>
      <w:smartTag w:uri="urn:schemas-microsoft-com:office:smarttags" w:element="place">
        <w:smartTag w:uri="urn:schemas-microsoft-com:office:smarttags" w:element="PlaceName">
          <w:r w:rsidRPr="00E4070D">
            <w:rPr>
              <w:color w:val="000000"/>
            </w:rPr>
            <w:t>Member</w:t>
          </w:r>
        </w:smartTag>
        <w:r w:rsidRPr="00E4070D">
          <w:rPr>
            <w:color w:val="000000"/>
          </w:rPr>
          <w:t xml:space="preserve"> </w:t>
        </w:r>
        <w:smartTag w:uri="urn:schemas-microsoft-com:office:smarttags" w:element="PlaceType">
          <w:r w:rsidRPr="00E4070D">
            <w:rPr>
              <w:color w:val="000000"/>
            </w:rPr>
            <w:t>State</w:t>
          </w:r>
        </w:smartTag>
      </w:smartTag>
      <w:r w:rsidRPr="00152FA3">
        <w:rPr>
          <w:color w:val="000000"/>
        </w:rPr>
        <w:t>.</w:t>
      </w:r>
    </w:p>
    <w:p w:rsidR="001F4274" w:rsidRPr="000950FA" w:rsidRDefault="001F4274" w:rsidP="00207D35">
      <w:pPr>
        <w:widowControl w:val="0"/>
        <w:suppressAutoHyphens/>
        <w:spacing w:after="100" w:afterAutospacing="1"/>
        <w:jc w:val="both"/>
        <w:rPr>
          <w:color w:val="000000"/>
        </w:rPr>
      </w:pPr>
      <w:r>
        <w:rPr>
          <w:color w:val="000000"/>
        </w:rPr>
        <w:t>5</w:t>
      </w:r>
      <w:r w:rsidRPr="00152FA3">
        <w:rPr>
          <w:color w:val="000000"/>
        </w:rPr>
        <w:t xml:space="preserve">. Where a payment institution of another Member State has already established at least one branch in the </w:t>
      </w:r>
      <w:r w:rsidRPr="000950FA">
        <w:rPr>
          <w:color w:val="000000"/>
        </w:rPr>
        <w:t xml:space="preserve">Republic </w:t>
      </w:r>
      <w:r w:rsidR="00CC3C0C" w:rsidRPr="000950FA">
        <w:rPr>
          <w:color w:val="000000"/>
        </w:rPr>
        <w:t>of Lithuania, the procedure laid down in</w:t>
      </w:r>
      <w:r w:rsidRPr="000950FA">
        <w:rPr>
          <w:color w:val="000000"/>
        </w:rPr>
        <w:t xml:space="preserve"> this Article shall not </w:t>
      </w:r>
      <w:r w:rsidR="00CC3C0C" w:rsidRPr="000950FA">
        <w:rPr>
          <w:color w:val="000000"/>
        </w:rPr>
        <w:t>apply</w:t>
      </w:r>
      <w:r w:rsidRPr="000950FA">
        <w:rPr>
          <w:color w:val="000000"/>
        </w:rPr>
        <w:t xml:space="preserve"> to the establishment of other branches thereof.</w:t>
      </w:r>
    </w:p>
    <w:p w:rsidR="001F4274" w:rsidRPr="00152FA3" w:rsidRDefault="001F4274" w:rsidP="00207D35">
      <w:pPr>
        <w:widowControl w:val="0"/>
        <w:suppressAutoHyphens/>
        <w:spacing w:after="100" w:afterAutospacing="1"/>
        <w:jc w:val="both"/>
        <w:rPr>
          <w:color w:val="000000"/>
        </w:rPr>
      </w:pPr>
      <w:r w:rsidRPr="000950FA">
        <w:rPr>
          <w:color w:val="000000"/>
        </w:rPr>
        <w:t xml:space="preserve">6. Where the supervisory authority has reasonable grounds </w:t>
      </w:r>
      <w:r w:rsidR="00A11487" w:rsidRPr="000950FA">
        <w:rPr>
          <w:color w:val="000000"/>
        </w:rPr>
        <w:t>for</w:t>
      </w:r>
      <w:r w:rsidRPr="000950FA">
        <w:rPr>
          <w:color w:val="000000"/>
        </w:rPr>
        <w:t xml:space="preserve"> suspect</w:t>
      </w:r>
      <w:r w:rsidR="00A11487" w:rsidRPr="000950FA">
        <w:rPr>
          <w:color w:val="000000"/>
        </w:rPr>
        <w:t>ing</w:t>
      </w:r>
      <w:r w:rsidRPr="000950FA">
        <w:rPr>
          <w:color w:val="000000"/>
        </w:rPr>
        <w:t xml:space="preserve"> that, in connection with the establishment of a branch or </w:t>
      </w:r>
      <w:r w:rsidR="00A11487" w:rsidRPr="000950FA">
        <w:rPr>
          <w:color w:val="000000"/>
        </w:rPr>
        <w:t>involvemen</w:t>
      </w:r>
      <w:r w:rsidR="000950FA" w:rsidRPr="000950FA">
        <w:rPr>
          <w:color w:val="000000"/>
        </w:rPr>
        <w:t>t</w:t>
      </w:r>
      <w:r w:rsidRPr="000950FA">
        <w:rPr>
          <w:color w:val="000000"/>
        </w:rPr>
        <w:t xml:space="preserve"> of an agent by a payment institution of another Member State, money laundering and/or terrorist financing has taken, is taking or will take place or that the establishment of such </w:t>
      </w:r>
      <w:r w:rsidR="00A11487" w:rsidRPr="000950FA">
        <w:rPr>
          <w:color w:val="000000"/>
        </w:rPr>
        <w:t xml:space="preserve">a </w:t>
      </w:r>
      <w:r w:rsidRPr="000950FA">
        <w:rPr>
          <w:color w:val="000000"/>
        </w:rPr>
        <w:t xml:space="preserve">branch or </w:t>
      </w:r>
      <w:r w:rsidR="00A11487" w:rsidRPr="000950FA">
        <w:rPr>
          <w:color w:val="000000"/>
        </w:rPr>
        <w:t>involvement</w:t>
      </w:r>
      <w:r w:rsidRPr="000950FA">
        <w:rPr>
          <w:color w:val="000000"/>
        </w:rPr>
        <w:t xml:space="preserve"> of such</w:t>
      </w:r>
      <w:r w:rsidRPr="00152FA3">
        <w:rPr>
          <w:color w:val="000000"/>
        </w:rPr>
        <w:t xml:space="preserve"> </w:t>
      </w:r>
      <w:r w:rsidR="00A11487">
        <w:rPr>
          <w:color w:val="000000"/>
        </w:rPr>
        <w:t xml:space="preserve">an </w:t>
      </w:r>
      <w:r w:rsidRPr="00152FA3">
        <w:rPr>
          <w:color w:val="000000"/>
        </w:rPr>
        <w:t xml:space="preserve">agent could increase the risk of money laundering and/or terrorist financing, it shall </w:t>
      </w:r>
      <w:r w:rsidR="00A11487">
        <w:rPr>
          <w:color w:val="000000"/>
        </w:rPr>
        <w:t>inform</w:t>
      </w:r>
      <w:r w:rsidRPr="00152FA3">
        <w:rPr>
          <w:color w:val="000000"/>
        </w:rPr>
        <w:t xml:space="preserve"> the </w:t>
      </w:r>
      <w:r>
        <w:rPr>
          <w:color w:val="000000"/>
        </w:rPr>
        <w:t>supervisory authority</w:t>
      </w:r>
      <w:r w:rsidRPr="00152FA3">
        <w:rPr>
          <w:color w:val="000000"/>
        </w:rPr>
        <w:t xml:space="preserve"> of another Member State</w:t>
      </w:r>
      <w:r w:rsidR="00A11487">
        <w:rPr>
          <w:color w:val="000000"/>
        </w:rPr>
        <w:t xml:space="preserve"> accordingly</w:t>
      </w:r>
      <w:r>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7.</w:t>
      </w:r>
      <w:r w:rsidRPr="00152FA3">
        <w:rPr>
          <w:b/>
          <w:bCs/>
          <w:color w:val="000000"/>
        </w:rPr>
        <w:t xml:space="preserve"> </w:t>
      </w:r>
      <w:r w:rsidRPr="00E4070D">
        <w:rPr>
          <w:color w:val="000000"/>
        </w:rPr>
        <w:t>The supervisory authority shall</w:t>
      </w:r>
      <w:r w:rsidR="00F27ED2">
        <w:rPr>
          <w:color w:val="000000"/>
        </w:rPr>
        <w:t>,</w:t>
      </w:r>
      <w:r w:rsidRPr="00E4070D">
        <w:rPr>
          <w:color w:val="000000"/>
        </w:rPr>
        <w:t xml:space="preserve"> </w:t>
      </w:r>
      <w:r w:rsidR="00F27ED2">
        <w:rPr>
          <w:color w:val="000000"/>
        </w:rPr>
        <w:t>pursuant to</w:t>
      </w:r>
      <w:r w:rsidR="00F27ED2" w:rsidRPr="00E4070D">
        <w:rPr>
          <w:color w:val="000000"/>
        </w:rPr>
        <w:t xml:space="preserve"> </w:t>
      </w:r>
      <w:r w:rsidR="00F27ED2">
        <w:rPr>
          <w:color w:val="000000"/>
        </w:rPr>
        <w:t xml:space="preserve">the </w:t>
      </w:r>
      <w:r w:rsidR="00F27ED2" w:rsidRPr="00E4070D">
        <w:rPr>
          <w:color w:val="000000"/>
        </w:rPr>
        <w:t xml:space="preserve">requirements </w:t>
      </w:r>
      <w:r w:rsidR="00F27ED2">
        <w:rPr>
          <w:color w:val="000000"/>
        </w:rPr>
        <w:t xml:space="preserve">set out in this Article, except for </w:t>
      </w:r>
      <w:r w:rsidR="00F27ED2" w:rsidRPr="00E4070D">
        <w:rPr>
          <w:color w:val="000000"/>
        </w:rPr>
        <w:t xml:space="preserve">paragraph 8 </w:t>
      </w:r>
      <w:r w:rsidR="00F27ED2">
        <w:rPr>
          <w:color w:val="000000"/>
        </w:rPr>
        <w:t>t</w:t>
      </w:r>
      <w:r w:rsidR="00F27ED2" w:rsidRPr="00E4070D">
        <w:rPr>
          <w:color w:val="000000"/>
        </w:rPr>
        <w:t>hereof</w:t>
      </w:r>
      <w:r w:rsidR="00F27ED2">
        <w:rPr>
          <w:color w:val="000000"/>
        </w:rPr>
        <w:t>,</w:t>
      </w:r>
      <w:r w:rsidR="00F27ED2" w:rsidRPr="00E4070D">
        <w:rPr>
          <w:color w:val="000000"/>
        </w:rPr>
        <w:t xml:space="preserve"> </w:t>
      </w:r>
      <w:r w:rsidRPr="00E4070D">
        <w:rPr>
          <w:color w:val="000000"/>
        </w:rPr>
        <w:t xml:space="preserve">cooperate and exchange information with the supervisory authority of another Member State </w:t>
      </w:r>
      <w:r w:rsidRPr="00E4070D">
        <w:rPr>
          <w:szCs w:val="24"/>
        </w:rPr>
        <w:t xml:space="preserve">in accordance with the procedure laid down by </w:t>
      </w:r>
      <w:r w:rsidR="00F27ED2">
        <w:rPr>
          <w:szCs w:val="24"/>
        </w:rPr>
        <w:t>a</w:t>
      </w:r>
      <w:r w:rsidRPr="00E4070D">
        <w:rPr>
          <w:color w:val="000000"/>
          <w:szCs w:val="24"/>
          <w:lang w:eastAsia="lt-LT"/>
        </w:rPr>
        <w:t xml:space="preserve"> delegated act adopted by the European Commission within the meaning of Article 28(5) of Directive (EU) 2015/2366</w:t>
      </w:r>
      <w:r w:rsidRPr="00152FA3">
        <w:rPr>
          <w:color w:val="000000"/>
        </w:rPr>
        <w:t>.</w:t>
      </w:r>
    </w:p>
    <w:p w:rsidR="001F4274" w:rsidRPr="00152FA3" w:rsidRDefault="001F4274" w:rsidP="00207D35">
      <w:pPr>
        <w:widowControl w:val="0"/>
        <w:suppressAutoHyphens/>
        <w:spacing w:after="100" w:afterAutospacing="1"/>
        <w:jc w:val="both"/>
        <w:rPr>
          <w:color w:val="000000"/>
        </w:rPr>
      </w:pPr>
      <w:r>
        <w:rPr>
          <w:color w:val="000000"/>
        </w:rPr>
        <w:t>8.</w:t>
      </w:r>
      <w:r w:rsidRPr="00B207E3">
        <w:rPr>
          <w:color w:val="000000"/>
        </w:rPr>
        <w:t xml:space="preserve"> </w:t>
      </w:r>
      <w:r w:rsidRPr="00E4070D">
        <w:rPr>
          <w:color w:val="000000"/>
        </w:rPr>
        <w:t>The supervisory authority shall cooperate and exchange information with the supervisory authority of another Member State supervisi</w:t>
      </w:r>
      <w:r>
        <w:rPr>
          <w:color w:val="000000"/>
        </w:rPr>
        <w:t>ng</w:t>
      </w:r>
      <w:r w:rsidRPr="00E4070D">
        <w:rPr>
          <w:color w:val="000000"/>
        </w:rPr>
        <w:t xml:space="preserve"> </w:t>
      </w:r>
      <w:r>
        <w:rPr>
          <w:color w:val="000000"/>
        </w:rPr>
        <w:t>a payment</w:t>
      </w:r>
      <w:r w:rsidRPr="00E4070D">
        <w:rPr>
          <w:color w:val="000000"/>
        </w:rPr>
        <w:t xml:space="preserve"> institution of another Member State </w:t>
      </w:r>
      <w:r>
        <w:rPr>
          <w:color w:val="000000"/>
        </w:rPr>
        <w:t>providing payment services</w:t>
      </w:r>
      <w:r w:rsidRPr="00E4070D">
        <w:rPr>
          <w:color w:val="000000"/>
        </w:rPr>
        <w:t xml:space="preserve"> in the Republic of Lithuania </w:t>
      </w:r>
      <w:r w:rsidR="00C473C4">
        <w:rPr>
          <w:color w:val="000000"/>
        </w:rPr>
        <w:t>by</w:t>
      </w:r>
      <w:r w:rsidRPr="00E4070D">
        <w:rPr>
          <w:color w:val="000000"/>
        </w:rPr>
        <w:t xml:space="preserve"> establish</w:t>
      </w:r>
      <w:r w:rsidR="00C473C4">
        <w:rPr>
          <w:color w:val="000000"/>
        </w:rPr>
        <w:t>ing</w:t>
      </w:r>
      <w:r w:rsidRPr="00E4070D">
        <w:rPr>
          <w:color w:val="000000"/>
        </w:rPr>
        <w:t xml:space="preserve"> a branch, </w:t>
      </w:r>
      <w:r>
        <w:rPr>
          <w:color w:val="000000"/>
        </w:rPr>
        <w:t xml:space="preserve">through an agent or </w:t>
      </w:r>
      <w:r w:rsidRPr="00E4070D">
        <w:rPr>
          <w:color w:val="000000"/>
        </w:rPr>
        <w:t>without establishing a branch in the Republic of Lithuania</w:t>
      </w:r>
      <w:r w:rsidRPr="00E4070D">
        <w:rPr>
          <w:szCs w:val="24"/>
        </w:rPr>
        <w:t xml:space="preserve"> and </w:t>
      </w:r>
      <w:r w:rsidR="00C473C4">
        <w:rPr>
          <w:szCs w:val="24"/>
        </w:rPr>
        <w:t>imposing</w:t>
      </w:r>
      <w:r w:rsidRPr="00E4070D">
        <w:rPr>
          <w:szCs w:val="24"/>
        </w:rPr>
        <w:t xml:space="preserve"> sanctions </w:t>
      </w:r>
      <w:r w:rsidR="00C473C4">
        <w:rPr>
          <w:szCs w:val="24"/>
        </w:rPr>
        <w:t>against</w:t>
      </w:r>
      <w:r w:rsidRPr="00E4070D">
        <w:rPr>
          <w:szCs w:val="24"/>
        </w:rPr>
        <w:t xml:space="preserve"> such </w:t>
      </w:r>
      <w:r w:rsidR="00C473C4">
        <w:rPr>
          <w:szCs w:val="24"/>
        </w:rPr>
        <w:t xml:space="preserve">a </w:t>
      </w:r>
      <w:r>
        <w:rPr>
          <w:szCs w:val="24"/>
        </w:rPr>
        <w:t>payment</w:t>
      </w:r>
      <w:r w:rsidRPr="00E4070D">
        <w:rPr>
          <w:color w:val="000000"/>
        </w:rPr>
        <w:t xml:space="preserve"> institution</w:t>
      </w:r>
      <w:r w:rsidRPr="00E4070D">
        <w:rPr>
          <w:szCs w:val="24"/>
        </w:rPr>
        <w:t xml:space="preserve"> in accordance with the procedure laid down by </w:t>
      </w:r>
      <w:r w:rsidR="00C473C4">
        <w:rPr>
          <w:szCs w:val="24"/>
        </w:rPr>
        <w:t>a</w:t>
      </w:r>
      <w:r w:rsidRPr="00E4070D">
        <w:rPr>
          <w:color w:val="000000"/>
          <w:szCs w:val="24"/>
          <w:lang w:eastAsia="lt-LT"/>
        </w:rPr>
        <w:t xml:space="preserve"> delegated act adopted by the European Commission within the meaning of Article 29(6) of Directive (EU) 2015/2366</w:t>
      </w:r>
      <w:r w:rsidR="00C473C4">
        <w:rPr>
          <w:color w:val="000000"/>
          <w:szCs w:val="24"/>
          <w:lang w:eastAsia="lt-LT"/>
        </w:rPr>
        <w:t>.</w:t>
      </w:r>
    </w:p>
    <w:p w:rsidR="001F4274" w:rsidRDefault="001F4274" w:rsidP="00112A6F">
      <w:pPr>
        <w:widowControl w:val="0"/>
        <w:suppressAutoHyphens/>
        <w:spacing w:after="100" w:afterAutospacing="1"/>
        <w:ind w:firstLine="567"/>
        <w:jc w:val="both"/>
        <w:rPr>
          <w:b/>
          <w:bCs/>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1</w:t>
      </w:r>
      <w:r>
        <w:rPr>
          <w:b/>
          <w:bCs/>
          <w:color w:val="000000"/>
        </w:rPr>
        <w:t>3</w:t>
      </w:r>
      <w:r w:rsidRPr="00152FA3">
        <w:rPr>
          <w:b/>
          <w:bCs/>
          <w:color w:val="000000"/>
        </w:rPr>
        <w:t xml:space="preserve">. Public </w:t>
      </w:r>
      <w:r>
        <w:rPr>
          <w:b/>
          <w:bCs/>
          <w:color w:val="000000"/>
        </w:rPr>
        <w:t>l</w:t>
      </w:r>
      <w:r w:rsidRPr="00152FA3">
        <w:rPr>
          <w:b/>
          <w:bCs/>
          <w:color w:val="000000"/>
        </w:rPr>
        <w:t xml:space="preserve">ist of </w:t>
      </w:r>
      <w:r>
        <w:rPr>
          <w:b/>
          <w:bCs/>
          <w:color w:val="000000"/>
        </w:rPr>
        <w:t>p</w:t>
      </w:r>
      <w:r w:rsidRPr="00152FA3">
        <w:rPr>
          <w:b/>
          <w:bCs/>
          <w:color w:val="000000"/>
        </w:rPr>
        <w:t xml:space="preserve">ayment </w:t>
      </w:r>
      <w:r>
        <w:rPr>
          <w:b/>
          <w:bCs/>
          <w:color w:val="000000"/>
        </w:rPr>
        <w:t>i</w:t>
      </w:r>
      <w:r w:rsidRPr="00152FA3">
        <w:rPr>
          <w:b/>
          <w:bCs/>
          <w:color w:val="000000"/>
        </w:rPr>
        <w:t>nstitutions</w:t>
      </w:r>
    </w:p>
    <w:p w:rsidR="001F4274" w:rsidRPr="00E31D49" w:rsidRDefault="001F4274" w:rsidP="00207D35">
      <w:pPr>
        <w:widowControl w:val="0"/>
        <w:suppressAutoHyphens/>
        <w:spacing w:after="100" w:afterAutospacing="1"/>
        <w:jc w:val="both"/>
        <w:rPr>
          <w:color w:val="000000"/>
        </w:rPr>
      </w:pPr>
      <w:r w:rsidRPr="00152FA3">
        <w:rPr>
          <w:color w:val="000000"/>
        </w:rPr>
        <w:t xml:space="preserve">1. </w:t>
      </w:r>
      <w:r>
        <w:rPr>
          <w:color w:val="000000"/>
        </w:rPr>
        <w:t>P</w:t>
      </w:r>
      <w:r w:rsidRPr="00152FA3">
        <w:rPr>
          <w:color w:val="000000"/>
        </w:rPr>
        <w:t xml:space="preserve">ayment institutions holding a licence </w:t>
      </w:r>
      <w:r>
        <w:rPr>
          <w:color w:val="000000"/>
        </w:rPr>
        <w:t>issued by</w:t>
      </w:r>
      <w:r w:rsidRPr="00152FA3">
        <w:rPr>
          <w:color w:val="000000"/>
        </w:rPr>
        <w:t xml:space="preserve"> the </w:t>
      </w:r>
      <w:r>
        <w:rPr>
          <w:color w:val="000000"/>
        </w:rPr>
        <w:t>supervisory authority</w:t>
      </w:r>
      <w:r w:rsidRPr="00152FA3">
        <w:rPr>
          <w:color w:val="000000"/>
        </w:rPr>
        <w:t xml:space="preserve"> and registered </w:t>
      </w:r>
      <w:r>
        <w:rPr>
          <w:color w:val="000000"/>
        </w:rPr>
        <w:t>with</w:t>
      </w:r>
      <w:r w:rsidRPr="00152FA3">
        <w:rPr>
          <w:color w:val="000000"/>
        </w:rPr>
        <w:t xml:space="preserve"> the Register of Legal Entities, branches </w:t>
      </w:r>
      <w:r>
        <w:rPr>
          <w:color w:val="000000"/>
        </w:rPr>
        <w:t xml:space="preserve">of </w:t>
      </w:r>
      <w:r w:rsidRPr="00E31D49">
        <w:rPr>
          <w:color w:val="000000"/>
        </w:rPr>
        <w:t>payment institutions operating in other Member States and agents shall be entered in a public list of payment institutions specifying the payment services for which the licence has been issued.</w:t>
      </w:r>
      <w:r w:rsidR="00C661E5" w:rsidRPr="00E31D49">
        <w:rPr>
          <w:color w:val="000000"/>
        </w:rPr>
        <w:t xml:space="preserve"> </w:t>
      </w:r>
      <w:r w:rsidRPr="00E31D49">
        <w:rPr>
          <w:color w:val="000000"/>
        </w:rPr>
        <w:t>The entities referred to in Article 8(1) and (4) of the Law on Payments and the description of their activities within the meaning of Article 8(6) of the Law on Payments</w:t>
      </w:r>
      <w:r w:rsidR="00C661E5" w:rsidRPr="00E31D49">
        <w:rPr>
          <w:color w:val="000000"/>
        </w:rPr>
        <w:t xml:space="preserve"> shall also be entered in </w:t>
      </w:r>
      <w:r w:rsidR="003521F7" w:rsidRPr="00E31D49">
        <w:rPr>
          <w:color w:val="000000"/>
        </w:rPr>
        <w:t>the</w:t>
      </w:r>
      <w:r w:rsidR="00C661E5" w:rsidRPr="00E31D49">
        <w:rPr>
          <w:color w:val="000000"/>
        </w:rPr>
        <w:t xml:space="preserve"> public list of payment institutions</w:t>
      </w:r>
      <w:r w:rsidRPr="00E31D49">
        <w:rPr>
          <w:color w:val="000000"/>
        </w:rPr>
        <w:t>.</w:t>
      </w:r>
    </w:p>
    <w:p w:rsidR="001F4274" w:rsidRPr="00152FA3" w:rsidRDefault="001F4274" w:rsidP="00207D35">
      <w:pPr>
        <w:widowControl w:val="0"/>
        <w:suppressAutoHyphens/>
        <w:spacing w:after="100" w:afterAutospacing="1"/>
        <w:jc w:val="both"/>
        <w:rPr>
          <w:color w:val="000000"/>
        </w:rPr>
      </w:pPr>
      <w:r w:rsidRPr="00E31D49">
        <w:rPr>
          <w:color w:val="000000"/>
        </w:rPr>
        <w:t xml:space="preserve">2. </w:t>
      </w:r>
      <w:r w:rsidRPr="00E31D49">
        <w:rPr>
          <w:color w:val="000000"/>
          <w:spacing w:val="-6"/>
        </w:rPr>
        <w:t xml:space="preserve">The manager of the </w:t>
      </w:r>
      <w:r w:rsidRPr="00E31D49">
        <w:rPr>
          <w:color w:val="000000"/>
        </w:rPr>
        <w:t>public list of payment institutions</w:t>
      </w:r>
      <w:r w:rsidRPr="00E31D49">
        <w:rPr>
          <w:color w:val="000000"/>
          <w:spacing w:val="-6"/>
        </w:rPr>
        <w:t xml:space="preserve"> – the supervisory authority – shall enter </w:t>
      </w:r>
      <w:r w:rsidRPr="00E31D49">
        <w:rPr>
          <w:color w:val="000000"/>
        </w:rPr>
        <w:t>payment</w:t>
      </w:r>
      <w:r w:rsidRPr="00E31D49">
        <w:rPr>
          <w:color w:val="000000"/>
          <w:spacing w:val="-6"/>
        </w:rPr>
        <w:t xml:space="preserve"> institutions in the public list of </w:t>
      </w:r>
      <w:r w:rsidRPr="00E31D49">
        <w:rPr>
          <w:color w:val="000000"/>
        </w:rPr>
        <w:t>payment</w:t>
      </w:r>
      <w:r w:rsidRPr="00E31D49">
        <w:rPr>
          <w:color w:val="000000"/>
          <w:spacing w:val="-6"/>
        </w:rPr>
        <w:t xml:space="preserve"> institutions within two </w:t>
      </w:r>
      <w:r w:rsidR="00E354B9" w:rsidRPr="00E31D49">
        <w:rPr>
          <w:color w:val="000000"/>
          <w:spacing w:val="-6"/>
        </w:rPr>
        <w:t>working</w:t>
      </w:r>
      <w:r w:rsidRPr="00E31D49">
        <w:rPr>
          <w:color w:val="000000"/>
          <w:spacing w:val="-6"/>
        </w:rPr>
        <w:t xml:space="preserve"> days of the da</w:t>
      </w:r>
      <w:r w:rsidR="00CF6226" w:rsidRPr="00E31D49">
        <w:rPr>
          <w:color w:val="000000"/>
          <w:spacing w:val="-6"/>
        </w:rPr>
        <w:t>te</w:t>
      </w:r>
      <w:r w:rsidRPr="00E31D49">
        <w:rPr>
          <w:color w:val="000000"/>
          <w:spacing w:val="-6"/>
        </w:rPr>
        <w:t xml:space="preserve"> on which </w:t>
      </w:r>
      <w:r w:rsidR="00CF6226" w:rsidRPr="00E31D49">
        <w:rPr>
          <w:color w:val="000000"/>
          <w:spacing w:val="-6"/>
        </w:rPr>
        <w:t>a</w:t>
      </w:r>
      <w:r w:rsidRPr="00E31D49">
        <w:rPr>
          <w:color w:val="000000"/>
          <w:spacing w:val="-6"/>
        </w:rPr>
        <w:t xml:space="preserve"> licence is obtained and registered with the Register of Legal Entities, agents </w:t>
      </w:r>
      <w:r w:rsidR="00CF6226" w:rsidRPr="00E31D49">
        <w:rPr>
          <w:color w:val="000000"/>
          <w:spacing w:val="-6"/>
        </w:rPr>
        <w:t xml:space="preserve">thereof </w:t>
      </w:r>
      <w:r w:rsidRPr="00E31D49">
        <w:rPr>
          <w:color w:val="000000"/>
          <w:spacing w:val="-6"/>
        </w:rPr>
        <w:t>– within two months of the da</w:t>
      </w:r>
      <w:r w:rsidR="00CF6226" w:rsidRPr="00E31D49">
        <w:rPr>
          <w:color w:val="000000"/>
          <w:spacing w:val="-6"/>
        </w:rPr>
        <w:t>te on which all</w:t>
      </w:r>
      <w:r w:rsidRPr="00E31D49">
        <w:rPr>
          <w:color w:val="000000"/>
          <w:spacing w:val="-6"/>
        </w:rPr>
        <w:t xml:space="preserve"> documents and data referred to in Article 18(1) of this Law are received, the branches and agents of payment institutions operating in other Member States – within three months of the da</w:t>
      </w:r>
      <w:r w:rsidR="00CF6226" w:rsidRPr="00E31D49">
        <w:rPr>
          <w:color w:val="000000"/>
          <w:spacing w:val="-6"/>
        </w:rPr>
        <w:t>te</w:t>
      </w:r>
      <w:r w:rsidRPr="00E31D49">
        <w:rPr>
          <w:color w:val="000000"/>
          <w:spacing w:val="-6"/>
        </w:rPr>
        <w:t xml:space="preserve"> on which all documents and data referred to in Article 11(2) of this Law are received, and the entities referred to in Article 8(1) and (4) of the Law on Payments – within two </w:t>
      </w:r>
      <w:r w:rsidR="00E354B9" w:rsidRPr="00E31D49">
        <w:rPr>
          <w:color w:val="000000"/>
          <w:spacing w:val="-6"/>
        </w:rPr>
        <w:t>working</w:t>
      </w:r>
      <w:r w:rsidRPr="00E31D49">
        <w:rPr>
          <w:color w:val="000000"/>
          <w:spacing w:val="-6"/>
        </w:rPr>
        <w:t xml:space="preserve"> days of the da</w:t>
      </w:r>
      <w:r w:rsidR="00CF6226" w:rsidRPr="00E31D49">
        <w:rPr>
          <w:color w:val="000000"/>
          <w:spacing w:val="-6"/>
        </w:rPr>
        <w:t>te</w:t>
      </w:r>
      <w:r w:rsidRPr="00E31D49">
        <w:rPr>
          <w:color w:val="000000"/>
          <w:spacing w:val="-6"/>
        </w:rPr>
        <w:t xml:space="preserve"> on which </w:t>
      </w:r>
      <w:r w:rsidR="00CF6226" w:rsidRPr="00E31D49">
        <w:rPr>
          <w:color w:val="000000"/>
          <w:spacing w:val="-6"/>
        </w:rPr>
        <w:t>a notification of the services provided is</w:t>
      </w:r>
      <w:r w:rsidRPr="00E31D49">
        <w:rPr>
          <w:color w:val="000000"/>
          <w:spacing w:val="-6"/>
        </w:rPr>
        <w:t xml:space="preserve"> received</w:t>
      </w:r>
      <w:r>
        <w:rPr>
          <w:color w:val="000000"/>
          <w:spacing w:val="-6"/>
        </w:rPr>
        <w:t>.</w:t>
      </w:r>
    </w:p>
    <w:p w:rsidR="001F4274" w:rsidRDefault="001F4274" w:rsidP="00207D35">
      <w:pPr>
        <w:widowControl w:val="0"/>
        <w:suppressAutoHyphens/>
        <w:spacing w:after="100" w:afterAutospacing="1"/>
        <w:jc w:val="both"/>
        <w:rPr>
          <w:color w:val="000000"/>
        </w:rPr>
      </w:pPr>
      <w:r>
        <w:rPr>
          <w:color w:val="000000"/>
        </w:rPr>
        <w:t>3</w:t>
      </w:r>
      <w:r w:rsidRPr="00152FA3">
        <w:rPr>
          <w:color w:val="000000"/>
        </w:rPr>
        <w:t xml:space="preserve">. </w:t>
      </w:r>
      <w:r>
        <w:rPr>
          <w:color w:val="000000"/>
        </w:rPr>
        <w:t>P</w:t>
      </w:r>
      <w:r w:rsidRPr="00152FA3">
        <w:rPr>
          <w:color w:val="000000"/>
        </w:rPr>
        <w:t xml:space="preserve">ayment institutions holding a payment institution licence shall be entered in the public list of payment institutions separately from payment institutions holding a payment institution licence </w:t>
      </w:r>
      <w:r>
        <w:rPr>
          <w:color w:val="000000"/>
        </w:rPr>
        <w:t xml:space="preserve">for restricted activities and from payment institutions providing only </w:t>
      </w:r>
      <w:r w:rsidR="00CF6226">
        <w:rPr>
          <w:color w:val="000000"/>
        </w:rPr>
        <w:t xml:space="preserve">an </w:t>
      </w:r>
      <w:r>
        <w:rPr>
          <w:color w:val="000000"/>
        </w:rPr>
        <w:t>account information service</w:t>
      </w:r>
      <w:r w:rsidRPr="00152FA3">
        <w:rPr>
          <w:color w:val="000000"/>
        </w:rPr>
        <w:t>.</w:t>
      </w:r>
    </w:p>
    <w:p w:rsidR="001F4274" w:rsidRDefault="001F4274" w:rsidP="00207D35">
      <w:pPr>
        <w:widowControl w:val="0"/>
        <w:suppressAutoHyphens/>
        <w:spacing w:after="100" w:afterAutospacing="1"/>
        <w:jc w:val="both"/>
        <w:rPr>
          <w:color w:val="000000"/>
        </w:rPr>
      </w:pPr>
      <w:r>
        <w:rPr>
          <w:color w:val="000000"/>
        </w:rPr>
        <w:t xml:space="preserve">4. </w:t>
      </w:r>
      <w:r w:rsidRPr="00E4070D">
        <w:rPr>
          <w:color w:val="000000"/>
        </w:rPr>
        <w:t>The supervisory authority shall announce about the entry</w:t>
      </w:r>
      <w:r>
        <w:rPr>
          <w:color w:val="000000"/>
        </w:rPr>
        <w:t xml:space="preserve"> </w:t>
      </w:r>
      <w:r w:rsidR="00CF6226" w:rsidRPr="00E4070D">
        <w:rPr>
          <w:color w:val="000000"/>
        </w:rPr>
        <w:t>in the list</w:t>
      </w:r>
      <w:r w:rsidR="00CF6226">
        <w:rPr>
          <w:color w:val="000000"/>
        </w:rPr>
        <w:t xml:space="preserve"> of </w:t>
      </w:r>
      <w:r>
        <w:rPr>
          <w:color w:val="000000"/>
        </w:rPr>
        <w:t>a</w:t>
      </w:r>
      <w:r w:rsidRPr="00E4070D">
        <w:rPr>
          <w:color w:val="000000"/>
        </w:rPr>
        <w:t xml:space="preserve"> </w:t>
      </w:r>
      <w:r>
        <w:rPr>
          <w:color w:val="000000"/>
        </w:rPr>
        <w:t>payment</w:t>
      </w:r>
      <w:r w:rsidRPr="00E4070D">
        <w:rPr>
          <w:color w:val="000000"/>
        </w:rPr>
        <w:t xml:space="preserve"> institution, </w:t>
      </w:r>
      <w:r>
        <w:rPr>
          <w:color w:val="000000"/>
        </w:rPr>
        <w:t>withdrawal, suspension or cancellation of suspension of its licen</w:t>
      </w:r>
      <w:r w:rsidR="00CF6226">
        <w:rPr>
          <w:color w:val="000000"/>
        </w:rPr>
        <w:t>c</w:t>
      </w:r>
      <w:r>
        <w:rPr>
          <w:color w:val="000000"/>
        </w:rPr>
        <w:t xml:space="preserve">e, entry </w:t>
      </w:r>
      <w:r w:rsidR="00CF6226" w:rsidRPr="00E4070D">
        <w:rPr>
          <w:color w:val="000000"/>
        </w:rPr>
        <w:t>in the list</w:t>
      </w:r>
      <w:r w:rsidR="00CF6226">
        <w:rPr>
          <w:color w:val="000000"/>
        </w:rPr>
        <w:t xml:space="preserve"> </w:t>
      </w:r>
      <w:r>
        <w:rPr>
          <w:color w:val="000000"/>
        </w:rPr>
        <w:t xml:space="preserve">of a payment institution’s branch operating in another Member State and of an </w:t>
      </w:r>
      <w:r w:rsidRPr="00E4070D">
        <w:rPr>
          <w:color w:val="000000"/>
        </w:rPr>
        <w:t xml:space="preserve">agent, entry </w:t>
      </w:r>
      <w:r w:rsidR="00CF6226" w:rsidRPr="00E4070D">
        <w:rPr>
          <w:color w:val="000000"/>
        </w:rPr>
        <w:t xml:space="preserve">in the list </w:t>
      </w:r>
      <w:r w:rsidRPr="00E4070D">
        <w:rPr>
          <w:color w:val="000000"/>
        </w:rPr>
        <w:t>of</w:t>
      </w:r>
      <w:r>
        <w:rPr>
          <w:color w:val="000000"/>
        </w:rPr>
        <w:t xml:space="preserve"> </w:t>
      </w:r>
      <w:r w:rsidR="00CF6226">
        <w:rPr>
          <w:color w:val="000000"/>
        </w:rPr>
        <w:t xml:space="preserve">the </w:t>
      </w:r>
      <w:r>
        <w:rPr>
          <w:color w:val="000000"/>
        </w:rPr>
        <w:t xml:space="preserve">entities </w:t>
      </w:r>
      <w:r>
        <w:rPr>
          <w:color w:val="000000"/>
          <w:spacing w:val="-6"/>
        </w:rPr>
        <w:t>referred to in Article 8(1) and (4) of the Law on Payments</w:t>
      </w:r>
      <w:r w:rsidRPr="00E4070D">
        <w:rPr>
          <w:color w:val="000000"/>
        </w:rPr>
        <w:t>, a</w:t>
      </w:r>
      <w:r>
        <w:rPr>
          <w:color w:val="000000"/>
        </w:rPr>
        <w:t>s well as</w:t>
      </w:r>
      <w:r w:rsidRPr="00E4070D">
        <w:rPr>
          <w:color w:val="000000"/>
        </w:rPr>
        <w:t xml:space="preserve"> about </w:t>
      </w:r>
      <w:r w:rsidR="00CF6226">
        <w:rPr>
          <w:color w:val="000000"/>
        </w:rPr>
        <w:t>a</w:t>
      </w:r>
      <w:r w:rsidRPr="00E4070D">
        <w:rPr>
          <w:color w:val="000000"/>
        </w:rPr>
        <w:t xml:space="preserve"> change in their data or information and shall </w:t>
      </w:r>
      <w:r>
        <w:rPr>
          <w:color w:val="000000"/>
        </w:rPr>
        <w:t xml:space="preserve">regularly </w:t>
      </w:r>
      <w:r w:rsidRPr="00E4070D">
        <w:rPr>
          <w:color w:val="000000"/>
        </w:rPr>
        <w:t xml:space="preserve">update this information in the public list of </w:t>
      </w:r>
      <w:r>
        <w:rPr>
          <w:color w:val="000000"/>
        </w:rPr>
        <w:t>payment</w:t>
      </w:r>
      <w:r w:rsidRPr="00E4070D">
        <w:rPr>
          <w:color w:val="000000"/>
        </w:rPr>
        <w:t xml:space="preserve"> institutions published on the website of the supervisory au</w:t>
      </w:r>
      <w:r>
        <w:rPr>
          <w:color w:val="000000"/>
        </w:rPr>
        <w:t>thority.</w:t>
      </w:r>
    </w:p>
    <w:p w:rsidR="001F4274" w:rsidRPr="00152FA3" w:rsidRDefault="001F4274" w:rsidP="00207D35">
      <w:pPr>
        <w:widowControl w:val="0"/>
        <w:suppressAutoHyphens/>
        <w:spacing w:after="100" w:afterAutospacing="1"/>
        <w:jc w:val="both"/>
        <w:rPr>
          <w:color w:val="000000"/>
        </w:rPr>
      </w:pPr>
      <w:r>
        <w:rPr>
          <w:color w:val="000000"/>
        </w:rPr>
        <w:t xml:space="preserve">5. </w:t>
      </w:r>
      <w:r w:rsidR="002E7336">
        <w:rPr>
          <w:color w:val="000000"/>
        </w:rPr>
        <w:t>I</w:t>
      </w:r>
      <w:r w:rsidRPr="00E4070D">
        <w:rPr>
          <w:color w:val="000000"/>
        </w:rPr>
        <w:t xml:space="preserve">nformation </w:t>
      </w:r>
      <w:r w:rsidR="002E7336">
        <w:rPr>
          <w:color w:val="000000"/>
        </w:rPr>
        <w:t>referred to</w:t>
      </w:r>
      <w:r w:rsidRPr="00E4070D">
        <w:rPr>
          <w:color w:val="000000"/>
        </w:rPr>
        <w:t xml:space="preserve"> in paragraph 4 of this Article shall be notified by the supervisory authority</w:t>
      </w:r>
      <w:r w:rsidR="002E7336">
        <w:rPr>
          <w:color w:val="000000"/>
        </w:rPr>
        <w:t xml:space="preserve"> without delay</w:t>
      </w:r>
      <w:r w:rsidRPr="00E4070D">
        <w:rPr>
          <w:color w:val="000000"/>
        </w:rPr>
        <w:t xml:space="preserve"> to the</w:t>
      </w:r>
      <w:r w:rsidRPr="00E4070D">
        <w:rPr>
          <w:szCs w:val="24"/>
        </w:rPr>
        <w:t xml:space="preserve"> European Banking Authority in accordance with the procedure laid down</w:t>
      </w:r>
      <w:r>
        <w:rPr>
          <w:szCs w:val="24"/>
        </w:rPr>
        <w:t xml:space="preserve"> by the</w:t>
      </w:r>
      <w:r>
        <w:rPr>
          <w:color w:val="000000"/>
          <w:szCs w:val="24"/>
          <w:lang w:eastAsia="lt-LT"/>
        </w:rPr>
        <w:t xml:space="preserve"> delegated acts adopted by the European Commission within the meaning of Article 15(4) and (5) of Directive (EU) 2015/2366.</w:t>
      </w:r>
    </w:p>
    <w:p w:rsidR="001F4274" w:rsidRPr="00152FA3" w:rsidRDefault="001F4274" w:rsidP="00207D35">
      <w:pPr>
        <w:widowControl w:val="0"/>
        <w:suppressAutoHyphens/>
        <w:spacing w:after="100" w:afterAutospacing="1"/>
        <w:jc w:val="both"/>
        <w:rPr>
          <w:color w:val="000000"/>
        </w:rPr>
      </w:pPr>
      <w:r>
        <w:rPr>
          <w:color w:val="000000"/>
        </w:rPr>
        <w:t xml:space="preserve">6. The public list of payment institutions shall be managed in accordance with the procedure laid </w:t>
      </w:r>
      <w:r>
        <w:rPr>
          <w:color w:val="000000"/>
          <w:spacing w:val="-6"/>
        </w:rPr>
        <w:t>down in</w:t>
      </w:r>
      <w:r w:rsidRPr="00E4070D">
        <w:rPr>
          <w:color w:val="000000"/>
          <w:spacing w:val="-6"/>
        </w:rPr>
        <w:t xml:space="preserve"> legal acts of the supervisory authority and </w:t>
      </w:r>
      <w:r>
        <w:rPr>
          <w:color w:val="000000"/>
          <w:spacing w:val="-6"/>
        </w:rPr>
        <w:t>in</w:t>
      </w:r>
      <w:r w:rsidRPr="00E4070D">
        <w:rPr>
          <w:color w:val="000000"/>
          <w:szCs w:val="24"/>
          <w:lang w:eastAsia="lt-LT"/>
        </w:rPr>
        <w:t xml:space="preserve"> delegated acts adopted by the European Commission within the meaning of Article 15(4) and (5) of Directive (EU) 2015/2366</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 xml:space="preserve">CHAPTER </w:t>
      </w:r>
      <w:r>
        <w:rPr>
          <w:b/>
          <w:bCs/>
          <w:caps/>
          <w:color w:val="000000"/>
        </w:rPr>
        <w:t>V</w:t>
      </w: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 xml:space="preserve">REQUIREMENTS FOR </w:t>
      </w:r>
      <w:r w:rsidR="0052008F" w:rsidRPr="0052008F">
        <w:rPr>
          <w:b/>
          <w:bCs/>
          <w:caps/>
          <w:color w:val="000000"/>
        </w:rPr>
        <w:t xml:space="preserve">THE </w:t>
      </w:r>
      <w:r w:rsidR="00DC715E" w:rsidRPr="0052008F">
        <w:rPr>
          <w:b/>
          <w:bCs/>
          <w:caps/>
          <w:color w:val="000000"/>
        </w:rPr>
        <w:t>CAPITAL</w:t>
      </w:r>
      <w:r w:rsidRPr="0052008F">
        <w:rPr>
          <w:b/>
          <w:bCs/>
          <w:caps/>
          <w:color w:val="000000"/>
        </w:rPr>
        <w:t xml:space="preserve"> AND SAFEGUARDING OF A PAYMENT INSTITUTION</w:t>
      </w:r>
    </w:p>
    <w:p w:rsidR="001F4274" w:rsidRPr="00152FA3" w:rsidRDefault="001F4274" w:rsidP="00112A6F">
      <w:pPr>
        <w:widowControl w:val="0"/>
        <w:suppressAutoHyphens/>
        <w:spacing w:after="100" w:afterAutospacing="1"/>
        <w:ind w:firstLine="567"/>
        <w:jc w:val="both"/>
        <w:rPr>
          <w:bCs/>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1</w:t>
      </w:r>
      <w:r w:rsidR="0052008F">
        <w:rPr>
          <w:b/>
          <w:bCs/>
          <w:color w:val="000000"/>
          <w:lang w:val="en-US"/>
        </w:rPr>
        <w:t>4</w:t>
      </w:r>
      <w:r w:rsidRPr="00152FA3">
        <w:rPr>
          <w:b/>
          <w:bCs/>
          <w:color w:val="000000"/>
        </w:rPr>
        <w:t xml:space="preserve">. Initial </w:t>
      </w:r>
      <w:r>
        <w:rPr>
          <w:b/>
          <w:bCs/>
          <w:color w:val="000000"/>
        </w:rPr>
        <w:t>c</w:t>
      </w:r>
      <w:r w:rsidRPr="00152FA3">
        <w:rPr>
          <w:b/>
          <w:bCs/>
          <w:color w:val="000000"/>
        </w:rPr>
        <w:t xml:space="preserve">apital of a </w:t>
      </w:r>
      <w:r>
        <w:rPr>
          <w:b/>
          <w:bCs/>
          <w:color w:val="000000"/>
        </w:rPr>
        <w:t>p</w:t>
      </w:r>
      <w:r w:rsidRPr="00152FA3">
        <w:rPr>
          <w:b/>
          <w:bCs/>
          <w:color w:val="000000"/>
        </w:rPr>
        <w:t xml:space="preserve">ayment </w:t>
      </w:r>
      <w:r>
        <w:rPr>
          <w:b/>
          <w:bCs/>
          <w:color w:val="000000"/>
        </w:rPr>
        <w:t>i</w:t>
      </w:r>
      <w:r w:rsidRPr="00152FA3">
        <w:rPr>
          <w:b/>
          <w:bCs/>
          <w:color w:val="000000"/>
        </w:rPr>
        <w:t>nstitution</w:t>
      </w:r>
    </w:p>
    <w:p w:rsidR="001F4274" w:rsidRDefault="001F4274" w:rsidP="00207D35">
      <w:pPr>
        <w:widowControl w:val="0"/>
        <w:suppressAutoHyphens/>
        <w:spacing w:after="100" w:afterAutospacing="1"/>
        <w:jc w:val="both"/>
        <w:rPr>
          <w:color w:val="000000"/>
        </w:rPr>
      </w:pPr>
      <w:r w:rsidRPr="00152FA3">
        <w:rPr>
          <w:color w:val="000000"/>
        </w:rPr>
        <w:t>1. The initial capital o</w:t>
      </w:r>
      <w:r w:rsidRPr="0052008F">
        <w:rPr>
          <w:color w:val="000000"/>
        </w:rPr>
        <w:t>f a payment institution shall</w:t>
      </w:r>
      <w:r w:rsidRPr="0052008F">
        <w:rPr>
          <w:szCs w:val="24"/>
        </w:rPr>
        <w:t xml:space="preserve"> </w:t>
      </w:r>
      <w:r w:rsidR="0052008F">
        <w:rPr>
          <w:szCs w:val="24"/>
        </w:rPr>
        <w:t>be comprised</w:t>
      </w:r>
      <w:r w:rsidRPr="0052008F">
        <w:rPr>
          <w:szCs w:val="24"/>
        </w:rPr>
        <w:t xml:space="preserve"> of the sum of one or more </w:t>
      </w:r>
      <w:r w:rsidR="0052008F">
        <w:rPr>
          <w:szCs w:val="24"/>
        </w:rPr>
        <w:t xml:space="preserve">of the </w:t>
      </w:r>
      <w:r w:rsidRPr="0052008F">
        <w:rPr>
          <w:szCs w:val="24"/>
        </w:rPr>
        <w:t>items specified in</w:t>
      </w:r>
      <w:r>
        <w:rPr>
          <w:szCs w:val="24"/>
        </w:rPr>
        <w:t xml:space="preserve"> Article 26(1)</w:t>
      </w:r>
      <w:r w:rsidR="002E7336">
        <w:rPr>
          <w:szCs w:val="24"/>
        </w:rPr>
        <w:t>(a) to (e)</w:t>
      </w:r>
      <w:r>
        <w:rPr>
          <w:szCs w:val="24"/>
        </w:rPr>
        <w:t xml:space="preserve"> of Regulation (EU) No 575/2013</w:t>
      </w:r>
      <w:r>
        <w:rPr>
          <w:color w:val="000000"/>
        </w:rPr>
        <w:t>.</w:t>
      </w:r>
    </w:p>
    <w:p w:rsidR="001F4274" w:rsidRPr="00152FA3" w:rsidRDefault="001F4274" w:rsidP="00207D35">
      <w:pPr>
        <w:spacing w:after="100" w:afterAutospacing="1"/>
        <w:jc w:val="both"/>
        <w:rPr>
          <w:szCs w:val="24"/>
        </w:rPr>
      </w:pPr>
      <w:r>
        <w:rPr>
          <w:color w:val="000000"/>
        </w:rPr>
        <w:t xml:space="preserve">2. </w:t>
      </w:r>
      <w:r>
        <w:rPr>
          <w:szCs w:val="24"/>
        </w:rPr>
        <w:t>A payment institution must hold initial capital</w:t>
      </w:r>
      <w:r w:rsidR="002E7336">
        <w:rPr>
          <w:szCs w:val="24"/>
        </w:rPr>
        <w:t xml:space="preserve"> in the following amounts</w:t>
      </w:r>
      <w:r>
        <w:rPr>
          <w:szCs w:val="24"/>
        </w:rPr>
        <w:t>:</w:t>
      </w:r>
    </w:p>
    <w:p w:rsidR="001F4274" w:rsidRPr="00152FA3" w:rsidRDefault="001F4274" w:rsidP="00207D35">
      <w:pPr>
        <w:spacing w:after="100" w:afterAutospacing="1"/>
        <w:jc w:val="both"/>
        <w:rPr>
          <w:szCs w:val="24"/>
        </w:rPr>
      </w:pPr>
      <w:r>
        <w:rPr>
          <w:szCs w:val="24"/>
        </w:rPr>
        <w:t xml:space="preserve">1) where the payment institution intends to provide only the payment services </w:t>
      </w:r>
      <w:r w:rsidR="002E7336">
        <w:rPr>
          <w:szCs w:val="24"/>
        </w:rPr>
        <w:t>as referred to</w:t>
      </w:r>
      <w:r>
        <w:rPr>
          <w:szCs w:val="24"/>
        </w:rPr>
        <w:t xml:space="preserve"> in </w:t>
      </w:r>
      <w:r w:rsidR="002E7336">
        <w:rPr>
          <w:szCs w:val="24"/>
        </w:rPr>
        <w:t xml:space="preserve">point 6 of </w:t>
      </w:r>
      <w:r>
        <w:rPr>
          <w:szCs w:val="24"/>
        </w:rPr>
        <w:t>Article 5</w:t>
      </w:r>
      <w:r w:rsidRPr="00152FA3">
        <w:rPr>
          <w:szCs w:val="24"/>
        </w:rPr>
        <w:t xml:space="preserve"> of the Law </w:t>
      </w:r>
      <w:r w:rsidR="002E7336">
        <w:rPr>
          <w:szCs w:val="24"/>
        </w:rPr>
        <w:t>on Payments,</w:t>
      </w:r>
      <w:r w:rsidR="002E7336" w:rsidRPr="002E7336">
        <w:rPr>
          <w:szCs w:val="24"/>
        </w:rPr>
        <w:t xml:space="preserve"> </w:t>
      </w:r>
      <w:r w:rsidR="002E7336" w:rsidRPr="00152FA3">
        <w:rPr>
          <w:szCs w:val="24"/>
        </w:rPr>
        <w:t xml:space="preserve">its capital shall </w:t>
      </w:r>
      <w:r w:rsidR="0052008F">
        <w:rPr>
          <w:szCs w:val="24"/>
        </w:rPr>
        <w:t>at no time be</w:t>
      </w:r>
      <w:r w:rsidR="002E7336">
        <w:rPr>
          <w:szCs w:val="24"/>
        </w:rPr>
        <w:t xml:space="preserve"> </w:t>
      </w:r>
      <w:r w:rsidR="002E7336" w:rsidRPr="00152FA3">
        <w:rPr>
          <w:szCs w:val="24"/>
        </w:rPr>
        <w:t>less than</w:t>
      </w:r>
      <w:r w:rsidR="002E7336">
        <w:rPr>
          <w:szCs w:val="24"/>
        </w:rPr>
        <w:t xml:space="preserve"> EUR 20 </w:t>
      </w:r>
      <w:r w:rsidRPr="00152FA3">
        <w:rPr>
          <w:szCs w:val="24"/>
        </w:rPr>
        <w:t>000;</w:t>
      </w:r>
    </w:p>
    <w:p w:rsidR="001F4274" w:rsidRPr="00152FA3" w:rsidRDefault="001F4274" w:rsidP="00207D35">
      <w:pPr>
        <w:spacing w:after="100" w:afterAutospacing="1"/>
        <w:jc w:val="both"/>
        <w:rPr>
          <w:szCs w:val="24"/>
        </w:rPr>
      </w:pPr>
      <w:r w:rsidRPr="00152FA3">
        <w:rPr>
          <w:szCs w:val="24"/>
        </w:rPr>
        <w:t xml:space="preserve">2) where the payment institution intends to provide only payment services </w:t>
      </w:r>
      <w:r w:rsidR="002E7336">
        <w:rPr>
          <w:szCs w:val="24"/>
        </w:rPr>
        <w:t>as referred to</w:t>
      </w:r>
      <w:r w:rsidRPr="00152FA3">
        <w:rPr>
          <w:szCs w:val="24"/>
        </w:rPr>
        <w:t xml:space="preserve"> in </w:t>
      </w:r>
      <w:r w:rsidR="002E7336">
        <w:rPr>
          <w:szCs w:val="24"/>
        </w:rPr>
        <w:t xml:space="preserve">point 7 of </w:t>
      </w:r>
      <w:r w:rsidRPr="00152FA3">
        <w:rPr>
          <w:szCs w:val="24"/>
        </w:rPr>
        <w:t>Article 5</w:t>
      </w:r>
      <w:r>
        <w:rPr>
          <w:szCs w:val="24"/>
        </w:rPr>
        <w:t xml:space="preserve"> </w:t>
      </w:r>
      <w:r w:rsidRPr="00152FA3">
        <w:rPr>
          <w:szCs w:val="24"/>
        </w:rPr>
        <w:t>of the Law on Payments</w:t>
      </w:r>
      <w:r w:rsidR="002E7336">
        <w:rPr>
          <w:szCs w:val="24"/>
        </w:rPr>
        <w:t xml:space="preserve">, </w:t>
      </w:r>
      <w:r w:rsidR="002E7336" w:rsidRPr="00152FA3">
        <w:rPr>
          <w:szCs w:val="24"/>
        </w:rPr>
        <w:t xml:space="preserve">its capital shall </w:t>
      </w:r>
      <w:r w:rsidR="0052008F">
        <w:rPr>
          <w:szCs w:val="24"/>
        </w:rPr>
        <w:t>at no time be</w:t>
      </w:r>
      <w:r w:rsidR="002E7336">
        <w:rPr>
          <w:szCs w:val="24"/>
        </w:rPr>
        <w:t xml:space="preserve"> </w:t>
      </w:r>
      <w:r w:rsidR="002E7336" w:rsidRPr="00152FA3">
        <w:rPr>
          <w:szCs w:val="24"/>
        </w:rPr>
        <w:t xml:space="preserve">less than </w:t>
      </w:r>
      <w:r w:rsidR="002E7336">
        <w:rPr>
          <w:szCs w:val="24"/>
        </w:rPr>
        <w:t xml:space="preserve">EUR 50 </w:t>
      </w:r>
      <w:r w:rsidRPr="00152FA3">
        <w:rPr>
          <w:szCs w:val="24"/>
        </w:rPr>
        <w:t>000;</w:t>
      </w:r>
    </w:p>
    <w:p w:rsidR="001F4274" w:rsidRPr="00152FA3" w:rsidRDefault="001F4274" w:rsidP="00207D35">
      <w:pPr>
        <w:spacing w:after="100" w:afterAutospacing="1"/>
        <w:jc w:val="both"/>
        <w:rPr>
          <w:color w:val="000000"/>
        </w:rPr>
      </w:pPr>
      <w:r w:rsidRPr="00152FA3">
        <w:rPr>
          <w:szCs w:val="24"/>
        </w:rPr>
        <w:t xml:space="preserve">3) where the payment institution intends to provide the payment services </w:t>
      </w:r>
      <w:r w:rsidR="002E7336">
        <w:rPr>
          <w:szCs w:val="24"/>
        </w:rPr>
        <w:t>as referred to</w:t>
      </w:r>
      <w:r w:rsidRPr="00152FA3">
        <w:rPr>
          <w:szCs w:val="24"/>
        </w:rPr>
        <w:t xml:space="preserve"> in </w:t>
      </w:r>
      <w:r w:rsidR="002E7336">
        <w:rPr>
          <w:szCs w:val="24"/>
        </w:rPr>
        <w:t xml:space="preserve">points 1 to 5 of </w:t>
      </w:r>
      <w:r w:rsidRPr="00152FA3">
        <w:rPr>
          <w:szCs w:val="24"/>
        </w:rPr>
        <w:t xml:space="preserve">Article 5 of the Law on Payments, its capital shall </w:t>
      </w:r>
      <w:r w:rsidR="0052008F">
        <w:rPr>
          <w:szCs w:val="24"/>
        </w:rPr>
        <w:t>at no time be</w:t>
      </w:r>
      <w:r>
        <w:rPr>
          <w:szCs w:val="24"/>
        </w:rPr>
        <w:t xml:space="preserve"> </w:t>
      </w:r>
      <w:r w:rsidRPr="00152FA3">
        <w:rPr>
          <w:szCs w:val="24"/>
        </w:rPr>
        <w:t>less than EUR 125</w:t>
      </w:r>
      <w:r w:rsidR="002E7336">
        <w:rPr>
          <w:szCs w:val="24"/>
        </w:rPr>
        <w:t xml:space="preserve"> </w:t>
      </w:r>
      <w:r w:rsidRPr="00152FA3">
        <w:rPr>
          <w:szCs w:val="24"/>
        </w:rPr>
        <w:t>000.</w:t>
      </w:r>
    </w:p>
    <w:p w:rsidR="001F4274" w:rsidRDefault="001F4274" w:rsidP="00112A6F">
      <w:pPr>
        <w:spacing w:after="100" w:afterAutospacing="1"/>
        <w:jc w:val="both"/>
      </w:pPr>
    </w:p>
    <w:p w:rsidR="001F4274" w:rsidRPr="00E4070D" w:rsidRDefault="001F4274" w:rsidP="00207D35">
      <w:pPr>
        <w:widowControl w:val="0"/>
        <w:suppressAutoHyphens/>
        <w:spacing w:after="100" w:afterAutospacing="1"/>
        <w:jc w:val="both"/>
        <w:rPr>
          <w:b/>
          <w:bCs/>
          <w:color w:val="000000"/>
        </w:rPr>
      </w:pPr>
      <w:r>
        <w:rPr>
          <w:b/>
          <w:bCs/>
        </w:rPr>
        <w:t>Article</w:t>
      </w:r>
      <w:r>
        <w:t xml:space="preserve"> </w:t>
      </w:r>
      <w:r w:rsidRPr="002E7336">
        <w:rPr>
          <w:b/>
        </w:rPr>
        <w:t>15</w:t>
      </w:r>
      <w:r>
        <w:rPr>
          <w:b/>
          <w:bCs/>
          <w:color w:val="000000"/>
        </w:rPr>
        <w:t xml:space="preserve">. Procedure </w:t>
      </w:r>
      <w:r w:rsidR="00E31D49">
        <w:rPr>
          <w:b/>
          <w:bCs/>
          <w:color w:val="000000"/>
        </w:rPr>
        <w:t>for</w:t>
      </w:r>
      <w:r w:rsidR="0052008F">
        <w:rPr>
          <w:b/>
          <w:bCs/>
          <w:color w:val="000000"/>
        </w:rPr>
        <w:t xml:space="preserve"> the</w:t>
      </w:r>
      <w:r>
        <w:rPr>
          <w:b/>
          <w:bCs/>
          <w:color w:val="000000"/>
        </w:rPr>
        <w:t xml:space="preserve"> form</w:t>
      </w:r>
      <w:r w:rsidR="0052008F">
        <w:rPr>
          <w:b/>
          <w:bCs/>
          <w:color w:val="000000"/>
        </w:rPr>
        <w:t>ation</w:t>
      </w:r>
      <w:r>
        <w:rPr>
          <w:b/>
          <w:bCs/>
          <w:color w:val="000000"/>
        </w:rPr>
        <w:t xml:space="preserve"> and us</w:t>
      </w:r>
      <w:r w:rsidR="0052008F">
        <w:rPr>
          <w:b/>
          <w:bCs/>
          <w:color w:val="000000"/>
        </w:rPr>
        <w:t>e of</w:t>
      </w:r>
      <w:r w:rsidR="00E31D49">
        <w:rPr>
          <w:b/>
          <w:bCs/>
          <w:color w:val="000000"/>
        </w:rPr>
        <w:t xml:space="preserve"> </w:t>
      </w:r>
      <w:r w:rsidR="00E31D49" w:rsidRPr="00E31D49">
        <w:rPr>
          <w:b/>
          <w:bCs/>
          <w:color w:val="000000"/>
        </w:rPr>
        <w:t>the capital</w:t>
      </w:r>
      <w:r w:rsidRPr="00E31D49">
        <w:rPr>
          <w:b/>
          <w:bCs/>
          <w:color w:val="000000"/>
        </w:rPr>
        <w:t xml:space="preserve"> and reserves</w:t>
      </w:r>
      <w:r>
        <w:rPr>
          <w:b/>
          <w:bCs/>
          <w:color w:val="000000"/>
        </w:rPr>
        <w:t xml:space="preserve"> of a payment institution</w:t>
      </w:r>
    </w:p>
    <w:p w:rsidR="001F4274" w:rsidRPr="00E4070D" w:rsidRDefault="001F4274" w:rsidP="00207D35">
      <w:pPr>
        <w:widowControl w:val="0"/>
        <w:suppressAutoHyphens/>
        <w:spacing w:after="100" w:afterAutospacing="1"/>
        <w:jc w:val="both"/>
        <w:rPr>
          <w:color w:val="000000"/>
        </w:rPr>
      </w:pPr>
      <w:r>
        <w:rPr>
          <w:color w:val="000000"/>
        </w:rPr>
        <w:t xml:space="preserve">1. The </w:t>
      </w:r>
      <w:r w:rsidRPr="0048461E">
        <w:rPr>
          <w:szCs w:val="24"/>
        </w:rPr>
        <w:t xml:space="preserve">capital buffer (margin </w:t>
      </w:r>
      <w:r w:rsidR="0048461E" w:rsidRPr="0048461E">
        <w:rPr>
          <w:szCs w:val="24"/>
        </w:rPr>
        <w:t>buffer</w:t>
      </w:r>
      <w:r w:rsidRPr="0048461E">
        <w:rPr>
          <w:szCs w:val="24"/>
        </w:rPr>
        <w:t xml:space="preserve">) of a payment institution shall be formed of additional contributions of shareholders of the payment institution or deductions from its distributable profit. The purpose of the capital buffer (margin </w:t>
      </w:r>
      <w:r w:rsidR="0048461E" w:rsidRPr="0048461E">
        <w:rPr>
          <w:szCs w:val="24"/>
        </w:rPr>
        <w:t>buffer</w:t>
      </w:r>
      <w:r w:rsidRPr="0048461E">
        <w:rPr>
          <w:szCs w:val="24"/>
        </w:rPr>
        <w:t xml:space="preserve">) of </w:t>
      </w:r>
      <w:r w:rsidR="008D2255" w:rsidRPr="0048461E">
        <w:rPr>
          <w:szCs w:val="24"/>
        </w:rPr>
        <w:t>the</w:t>
      </w:r>
      <w:r w:rsidRPr="0048461E">
        <w:rPr>
          <w:szCs w:val="24"/>
        </w:rPr>
        <w:t xml:space="preserve"> payment institution shall be to guarantee </w:t>
      </w:r>
      <w:r w:rsidR="008D2255" w:rsidRPr="0048461E">
        <w:rPr>
          <w:szCs w:val="24"/>
        </w:rPr>
        <w:t xml:space="preserve">the </w:t>
      </w:r>
      <w:r w:rsidRPr="0048461E">
        <w:rPr>
          <w:szCs w:val="24"/>
        </w:rPr>
        <w:t xml:space="preserve">financial stability of the payment institution. By </w:t>
      </w:r>
      <w:r w:rsidR="008D2255" w:rsidRPr="0048461E">
        <w:rPr>
          <w:szCs w:val="24"/>
        </w:rPr>
        <w:t xml:space="preserve">a </w:t>
      </w:r>
      <w:r w:rsidRPr="0048461E">
        <w:rPr>
          <w:szCs w:val="24"/>
        </w:rPr>
        <w:t xml:space="preserve">decision of </w:t>
      </w:r>
      <w:r w:rsidR="00DC715E" w:rsidRPr="0048461E">
        <w:rPr>
          <w:szCs w:val="24"/>
        </w:rPr>
        <w:t>an</w:t>
      </w:r>
      <w:r w:rsidRPr="0048461E">
        <w:rPr>
          <w:szCs w:val="24"/>
        </w:rPr>
        <w:t xml:space="preserve"> ordinary general meeting of shareholders, the capital buffer (margin </w:t>
      </w:r>
      <w:r w:rsidR="0048461E" w:rsidRPr="0048461E">
        <w:rPr>
          <w:szCs w:val="24"/>
        </w:rPr>
        <w:t>buffer</w:t>
      </w:r>
      <w:r w:rsidRPr="0048461E">
        <w:rPr>
          <w:szCs w:val="24"/>
        </w:rPr>
        <w:t xml:space="preserve">) of </w:t>
      </w:r>
      <w:r w:rsidR="008D2255" w:rsidRPr="0048461E">
        <w:rPr>
          <w:szCs w:val="24"/>
        </w:rPr>
        <w:t>the</w:t>
      </w:r>
      <w:r>
        <w:rPr>
          <w:szCs w:val="24"/>
        </w:rPr>
        <w:t xml:space="preserve"> payment </w:t>
      </w:r>
      <w:r w:rsidRPr="00E4070D">
        <w:rPr>
          <w:szCs w:val="24"/>
        </w:rPr>
        <w:t xml:space="preserve">institution may be used to cover losses </w:t>
      </w:r>
      <w:r>
        <w:rPr>
          <w:szCs w:val="24"/>
        </w:rPr>
        <w:t xml:space="preserve">of the payment </w:t>
      </w:r>
      <w:r w:rsidRPr="00E4070D">
        <w:rPr>
          <w:szCs w:val="24"/>
        </w:rPr>
        <w:t>institution or to increase its authorised capital</w:t>
      </w:r>
      <w:r w:rsidRPr="00E4070D">
        <w:rPr>
          <w:color w:val="000000"/>
        </w:rPr>
        <w:t>.</w:t>
      </w:r>
    </w:p>
    <w:p w:rsidR="001F4274" w:rsidRPr="00E4070D" w:rsidRDefault="001F4274" w:rsidP="00207D35">
      <w:pPr>
        <w:widowControl w:val="0"/>
        <w:suppressAutoHyphens/>
        <w:spacing w:after="100" w:afterAutospacing="1"/>
        <w:jc w:val="both"/>
        <w:rPr>
          <w:color w:val="000000"/>
        </w:rPr>
      </w:pPr>
      <w:r w:rsidRPr="00E4070D">
        <w:rPr>
          <w:color w:val="000000"/>
        </w:rPr>
        <w:t xml:space="preserve">2. The </w:t>
      </w:r>
      <w:r w:rsidRPr="00DC715E">
        <w:rPr>
          <w:color w:val="000000"/>
        </w:rPr>
        <w:t xml:space="preserve">capital reserve </w:t>
      </w:r>
      <w:r w:rsidRPr="00DC715E">
        <w:rPr>
          <w:szCs w:val="24"/>
        </w:rPr>
        <w:t>(share premium) of a payment</w:t>
      </w:r>
      <w:r>
        <w:rPr>
          <w:szCs w:val="24"/>
        </w:rPr>
        <w:t xml:space="preserve"> </w:t>
      </w:r>
      <w:r w:rsidRPr="00E4070D">
        <w:rPr>
          <w:szCs w:val="24"/>
        </w:rPr>
        <w:t xml:space="preserve">institution shall be formed of the difference of income resulting from </w:t>
      </w:r>
      <w:r w:rsidR="00DB4CE9">
        <w:rPr>
          <w:szCs w:val="24"/>
        </w:rPr>
        <w:t xml:space="preserve">the </w:t>
      </w:r>
      <w:r w:rsidRPr="00E4070D">
        <w:rPr>
          <w:szCs w:val="24"/>
        </w:rPr>
        <w:t>sale of newly issued shares at issue price exceeding their nominal value. By</w:t>
      </w:r>
      <w:r w:rsidR="00DB4CE9">
        <w:rPr>
          <w:szCs w:val="24"/>
        </w:rPr>
        <w:t xml:space="preserve"> a</w:t>
      </w:r>
      <w:r w:rsidRPr="00E4070D">
        <w:rPr>
          <w:szCs w:val="24"/>
        </w:rPr>
        <w:t xml:space="preserve"> decision of </w:t>
      </w:r>
      <w:r w:rsidR="00DC715E">
        <w:rPr>
          <w:szCs w:val="24"/>
        </w:rPr>
        <w:t>an</w:t>
      </w:r>
      <w:r w:rsidRPr="00E4070D">
        <w:rPr>
          <w:szCs w:val="24"/>
        </w:rPr>
        <w:t xml:space="preserve"> </w:t>
      </w:r>
      <w:r w:rsidRPr="00DC715E">
        <w:rPr>
          <w:szCs w:val="24"/>
        </w:rPr>
        <w:t>ordinary</w:t>
      </w:r>
      <w:r w:rsidRPr="00E4070D">
        <w:rPr>
          <w:szCs w:val="24"/>
        </w:rPr>
        <w:t xml:space="preserve"> general meeting of shareholders, </w:t>
      </w:r>
      <w:r w:rsidR="00DB4CE9">
        <w:rPr>
          <w:szCs w:val="24"/>
        </w:rPr>
        <w:t xml:space="preserve">the </w:t>
      </w:r>
      <w:r w:rsidRPr="00E4070D">
        <w:rPr>
          <w:color w:val="000000"/>
        </w:rPr>
        <w:t xml:space="preserve">capital reserve </w:t>
      </w:r>
      <w:r w:rsidRPr="00E4070D">
        <w:rPr>
          <w:szCs w:val="24"/>
        </w:rPr>
        <w:t xml:space="preserve">(share premium) of </w:t>
      </w:r>
      <w:r w:rsidR="00DB4CE9">
        <w:rPr>
          <w:szCs w:val="24"/>
        </w:rPr>
        <w:t>the</w:t>
      </w:r>
      <w:r>
        <w:rPr>
          <w:szCs w:val="24"/>
        </w:rPr>
        <w:t xml:space="preserve"> payment </w:t>
      </w:r>
      <w:r w:rsidRPr="00E4070D">
        <w:rPr>
          <w:szCs w:val="24"/>
        </w:rPr>
        <w:t xml:space="preserve">institution may be used to cover losses of the </w:t>
      </w:r>
      <w:r>
        <w:rPr>
          <w:szCs w:val="24"/>
        </w:rPr>
        <w:t>payment</w:t>
      </w:r>
      <w:r w:rsidRPr="00E4070D">
        <w:rPr>
          <w:szCs w:val="24"/>
        </w:rPr>
        <w:t xml:space="preserve"> institution</w:t>
      </w:r>
      <w:r w:rsidR="00DB4CE9">
        <w:rPr>
          <w:szCs w:val="24"/>
        </w:rPr>
        <w:t xml:space="preserve"> and included in the result available for appropriation</w:t>
      </w:r>
      <w:r w:rsidRPr="00E4070D">
        <w:rPr>
          <w:szCs w:val="24"/>
        </w:rPr>
        <w:t xml:space="preserve"> or </w:t>
      </w:r>
      <w:r w:rsidR="00DB4CE9">
        <w:rPr>
          <w:szCs w:val="24"/>
        </w:rPr>
        <w:t xml:space="preserve">may be used </w:t>
      </w:r>
      <w:r w:rsidRPr="00E4070D">
        <w:rPr>
          <w:szCs w:val="24"/>
        </w:rPr>
        <w:t>to increase its authorised capital</w:t>
      </w:r>
      <w:r w:rsidRPr="00E4070D">
        <w:rPr>
          <w:color w:val="000000"/>
        </w:rPr>
        <w:t>.</w:t>
      </w:r>
    </w:p>
    <w:p w:rsidR="001F4274" w:rsidRPr="00152FA3" w:rsidRDefault="001F4274" w:rsidP="00207D35">
      <w:pPr>
        <w:spacing w:after="100" w:afterAutospacing="1"/>
        <w:jc w:val="both"/>
      </w:pPr>
      <w:r w:rsidRPr="00E4070D">
        <w:rPr>
          <w:color w:val="000000"/>
          <w:spacing w:val="-2"/>
        </w:rPr>
        <w:t>3. The legal reserve or reserve capital and other reserves shall be formed in accordance with the procedure laid down by the Law on Financial Institutions and the Law on Companies</w:t>
      </w:r>
      <w:r>
        <w:rPr>
          <w:color w:val="000000"/>
          <w:spacing w:val="-2"/>
        </w:rPr>
        <w:t>.</w:t>
      </w:r>
    </w:p>
    <w:p w:rsidR="001F4274" w:rsidRDefault="001F4274" w:rsidP="00112A6F">
      <w:pPr>
        <w:widowControl w:val="0"/>
        <w:suppressAutoHyphens/>
        <w:spacing w:after="100" w:afterAutospacing="1"/>
        <w:ind w:firstLine="567"/>
        <w:jc w:val="both"/>
        <w:rPr>
          <w:b/>
          <w:bCs/>
        </w:rPr>
      </w:pPr>
    </w:p>
    <w:p w:rsidR="001F4274" w:rsidRPr="00152FA3" w:rsidRDefault="001F4274" w:rsidP="00207D35">
      <w:pPr>
        <w:widowControl w:val="0"/>
        <w:suppressAutoHyphens/>
        <w:spacing w:after="100" w:afterAutospacing="1"/>
        <w:jc w:val="both"/>
        <w:rPr>
          <w:b/>
          <w:bCs/>
          <w:color w:val="000000"/>
        </w:rPr>
      </w:pPr>
      <w:r w:rsidRPr="00152FA3">
        <w:rPr>
          <w:b/>
          <w:bCs/>
        </w:rPr>
        <w:t>Article</w:t>
      </w:r>
      <w:r w:rsidRPr="00152FA3">
        <w:t xml:space="preserve"> </w:t>
      </w:r>
      <w:r w:rsidRPr="00152FA3">
        <w:rPr>
          <w:b/>
          <w:bCs/>
          <w:color w:val="000000"/>
        </w:rPr>
        <w:t>1</w:t>
      </w:r>
      <w:r>
        <w:rPr>
          <w:b/>
          <w:bCs/>
          <w:color w:val="000000"/>
        </w:rPr>
        <w:t>6</w:t>
      </w:r>
      <w:r w:rsidRPr="00152FA3">
        <w:rPr>
          <w:b/>
          <w:bCs/>
          <w:color w:val="000000"/>
        </w:rPr>
        <w:t xml:space="preserve">. </w:t>
      </w:r>
      <w:r w:rsidR="0075137B" w:rsidRPr="0075137B">
        <w:rPr>
          <w:b/>
          <w:bCs/>
          <w:color w:val="000000"/>
        </w:rPr>
        <w:t>O</w:t>
      </w:r>
      <w:r w:rsidR="00DC715E" w:rsidRPr="0075137B">
        <w:rPr>
          <w:b/>
          <w:bCs/>
          <w:color w:val="000000"/>
        </w:rPr>
        <w:t>wn funds</w:t>
      </w:r>
      <w:r w:rsidRPr="0075137B">
        <w:rPr>
          <w:b/>
          <w:bCs/>
          <w:color w:val="000000"/>
        </w:rPr>
        <w:t xml:space="preserve"> of a payment</w:t>
      </w:r>
      <w:r w:rsidRPr="00152FA3">
        <w:rPr>
          <w:b/>
          <w:bCs/>
          <w:color w:val="000000"/>
        </w:rPr>
        <w:t xml:space="preserve"> </w:t>
      </w:r>
      <w:r>
        <w:rPr>
          <w:b/>
          <w:bCs/>
          <w:color w:val="000000"/>
        </w:rPr>
        <w:t>i</w:t>
      </w:r>
      <w:r w:rsidRPr="00152FA3">
        <w:rPr>
          <w:b/>
          <w:bCs/>
          <w:color w:val="000000"/>
        </w:rPr>
        <w:t>nstitution</w:t>
      </w:r>
    </w:p>
    <w:p w:rsidR="001F4274" w:rsidRDefault="001F4274" w:rsidP="00207D35">
      <w:pPr>
        <w:widowControl w:val="0"/>
        <w:suppressAutoHyphens/>
        <w:spacing w:after="100" w:afterAutospacing="1"/>
        <w:jc w:val="both"/>
        <w:rPr>
          <w:color w:val="000000"/>
        </w:rPr>
      </w:pPr>
      <w:r w:rsidRPr="00152FA3">
        <w:rPr>
          <w:color w:val="000000"/>
        </w:rPr>
        <w:t xml:space="preserve">1. </w:t>
      </w:r>
      <w:r>
        <w:rPr>
          <w:color w:val="000000"/>
        </w:rPr>
        <w:t xml:space="preserve">The Common Equity Tier 1 </w:t>
      </w:r>
      <w:r w:rsidR="00DC715E">
        <w:rPr>
          <w:color w:val="000000"/>
        </w:rPr>
        <w:t>c</w:t>
      </w:r>
      <w:r>
        <w:rPr>
          <w:color w:val="000000"/>
        </w:rPr>
        <w:t xml:space="preserve">apital of </w:t>
      </w:r>
      <w:r>
        <w:rPr>
          <w:szCs w:val="24"/>
        </w:rPr>
        <w:t xml:space="preserve">a payment </w:t>
      </w:r>
      <w:r>
        <w:rPr>
          <w:color w:val="000000"/>
        </w:rPr>
        <w:t xml:space="preserve">institution </w:t>
      </w:r>
      <w:r w:rsidR="0075137B">
        <w:rPr>
          <w:color w:val="000000"/>
        </w:rPr>
        <w:t>within the meaning of</w:t>
      </w:r>
      <w:r>
        <w:rPr>
          <w:color w:val="000000"/>
        </w:rPr>
        <w:t xml:space="preserve"> Article 50 of Regulation (EU) No 575/2013 </w:t>
      </w:r>
      <w:r w:rsidR="0033236A">
        <w:rPr>
          <w:color w:val="000000"/>
        </w:rPr>
        <w:t>may</w:t>
      </w:r>
      <w:r>
        <w:rPr>
          <w:color w:val="000000"/>
        </w:rPr>
        <w:t xml:space="preserve"> not </w:t>
      </w:r>
      <w:r w:rsidR="0033236A">
        <w:rPr>
          <w:color w:val="000000"/>
        </w:rPr>
        <w:t xml:space="preserve">be </w:t>
      </w:r>
      <w:r>
        <w:rPr>
          <w:color w:val="000000"/>
        </w:rPr>
        <w:t xml:space="preserve">less than 75 </w:t>
      </w:r>
      <w:r w:rsidR="00DC715E">
        <w:rPr>
          <w:color w:val="000000"/>
        </w:rPr>
        <w:t>%</w:t>
      </w:r>
      <w:r>
        <w:rPr>
          <w:color w:val="000000"/>
        </w:rPr>
        <w:t xml:space="preserve"> of Tier 1 </w:t>
      </w:r>
      <w:r w:rsidR="0033236A">
        <w:rPr>
          <w:color w:val="000000"/>
        </w:rPr>
        <w:t>c</w:t>
      </w:r>
      <w:r>
        <w:rPr>
          <w:color w:val="000000"/>
        </w:rPr>
        <w:t>apital.</w:t>
      </w:r>
    </w:p>
    <w:p w:rsidR="001F4274" w:rsidRDefault="001F4274" w:rsidP="00207D35">
      <w:pPr>
        <w:widowControl w:val="0"/>
        <w:suppressAutoHyphens/>
        <w:spacing w:after="100" w:afterAutospacing="1"/>
        <w:jc w:val="both"/>
        <w:rPr>
          <w:color w:val="000000"/>
        </w:rPr>
      </w:pPr>
      <w:r>
        <w:rPr>
          <w:color w:val="000000"/>
        </w:rPr>
        <w:t xml:space="preserve">2. Tier 2 </w:t>
      </w:r>
      <w:r w:rsidR="0033236A">
        <w:rPr>
          <w:color w:val="000000"/>
        </w:rPr>
        <w:t>c</w:t>
      </w:r>
      <w:r>
        <w:rPr>
          <w:color w:val="000000"/>
        </w:rPr>
        <w:t xml:space="preserve">apital of </w:t>
      </w:r>
      <w:r>
        <w:rPr>
          <w:szCs w:val="24"/>
        </w:rPr>
        <w:t xml:space="preserve">a payment </w:t>
      </w:r>
      <w:r>
        <w:rPr>
          <w:color w:val="000000"/>
        </w:rPr>
        <w:t xml:space="preserve">institution </w:t>
      </w:r>
      <w:r w:rsidR="0033236A">
        <w:rPr>
          <w:color w:val="000000"/>
        </w:rPr>
        <w:t>may</w:t>
      </w:r>
      <w:r>
        <w:rPr>
          <w:color w:val="000000"/>
        </w:rPr>
        <w:t xml:space="preserve"> not exceed one third of Tier 1 </w:t>
      </w:r>
      <w:r w:rsidR="0033236A">
        <w:rPr>
          <w:color w:val="000000"/>
        </w:rPr>
        <w:t>c</w:t>
      </w:r>
      <w:r>
        <w:rPr>
          <w:color w:val="000000"/>
        </w:rPr>
        <w:t>apital.</w:t>
      </w:r>
    </w:p>
    <w:p w:rsidR="001F4274" w:rsidRPr="00E4070D" w:rsidRDefault="001F4274" w:rsidP="00207D35">
      <w:pPr>
        <w:widowControl w:val="0"/>
        <w:suppressAutoHyphens/>
        <w:spacing w:after="100" w:afterAutospacing="1"/>
        <w:jc w:val="both"/>
        <w:rPr>
          <w:color w:val="000000"/>
        </w:rPr>
      </w:pPr>
      <w:r>
        <w:rPr>
          <w:color w:val="000000"/>
        </w:rPr>
        <w:t xml:space="preserve">3. </w:t>
      </w:r>
      <w:r w:rsidR="0052008F">
        <w:rPr>
          <w:color w:val="000000"/>
        </w:rPr>
        <w:t>A</w:t>
      </w:r>
      <w:r>
        <w:rPr>
          <w:color w:val="000000"/>
        </w:rPr>
        <w:t xml:space="preserve"> </w:t>
      </w:r>
      <w:r w:rsidR="0052008F" w:rsidRPr="00A15D3B">
        <w:rPr>
          <w:szCs w:val="24"/>
        </w:rPr>
        <w:t>payment</w:t>
      </w:r>
      <w:r w:rsidR="0052008F" w:rsidRPr="00A15D3B">
        <w:rPr>
          <w:color w:val="000000"/>
        </w:rPr>
        <w:t xml:space="preserve"> institution</w:t>
      </w:r>
      <w:r w:rsidR="0052008F">
        <w:rPr>
          <w:color w:val="000000"/>
        </w:rPr>
        <w:t>’s own funds</w:t>
      </w:r>
      <w:r>
        <w:rPr>
          <w:szCs w:val="24"/>
        </w:rPr>
        <w:t xml:space="preserve"> </w:t>
      </w:r>
      <w:r w:rsidRPr="00A15D3B">
        <w:rPr>
          <w:color w:val="000000"/>
        </w:rPr>
        <w:t>shall</w:t>
      </w:r>
      <w:r w:rsidR="0033236A" w:rsidRPr="00A15D3B">
        <w:rPr>
          <w:color w:val="000000"/>
        </w:rPr>
        <w:t>,</w:t>
      </w:r>
      <w:r w:rsidRPr="00A15D3B">
        <w:rPr>
          <w:color w:val="000000"/>
        </w:rPr>
        <w:t xml:space="preserve"> </w:t>
      </w:r>
      <w:r w:rsidR="0033236A" w:rsidRPr="00A15D3B">
        <w:rPr>
          <w:color w:val="000000"/>
        </w:rPr>
        <w:t xml:space="preserve">at </w:t>
      </w:r>
      <w:r w:rsidR="00E46C43" w:rsidRPr="00A15D3B">
        <w:rPr>
          <w:color w:val="000000"/>
        </w:rPr>
        <w:t>no</w:t>
      </w:r>
      <w:r w:rsidR="0033236A" w:rsidRPr="00A15D3B">
        <w:rPr>
          <w:color w:val="000000"/>
        </w:rPr>
        <w:t xml:space="preserve"> time, fall below</w:t>
      </w:r>
      <w:r w:rsidRPr="00A15D3B">
        <w:rPr>
          <w:color w:val="000000"/>
        </w:rPr>
        <w:t xml:space="preserve"> </w:t>
      </w:r>
      <w:r w:rsidR="0052008F">
        <w:rPr>
          <w:color w:val="000000"/>
        </w:rPr>
        <w:t xml:space="preserve">either of </w:t>
      </w:r>
      <w:r w:rsidRPr="00A15D3B">
        <w:rPr>
          <w:color w:val="000000"/>
        </w:rPr>
        <w:t xml:space="preserve">the following </w:t>
      </w:r>
      <w:r w:rsidR="0033236A" w:rsidRPr="00A15D3B">
        <w:rPr>
          <w:color w:val="000000"/>
        </w:rPr>
        <w:t>amount</w:t>
      </w:r>
      <w:r w:rsidR="00A15D3B" w:rsidRPr="00A15D3B">
        <w:rPr>
          <w:color w:val="000000"/>
        </w:rPr>
        <w:t xml:space="preserve">s, </w:t>
      </w:r>
      <w:r w:rsidR="0033236A" w:rsidRPr="00A15D3B">
        <w:rPr>
          <w:color w:val="000000"/>
        </w:rPr>
        <w:t>whichever is the higher</w:t>
      </w:r>
      <w:r w:rsidRPr="00A15D3B">
        <w:rPr>
          <w:color w:val="000000"/>
        </w:rPr>
        <w:t>:</w:t>
      </w:r>
    </w:p>
    <w:p w:rsidR="001F4274" w:rsidRPr="00E4070D" w:rsidRDefault="001F4274" w:rsidP="00207D35">
      <w:pPr>
        <w:widowControl w:val="0"/>
        <w:suppressAutoHyphens/>
        <w:spacing w:after="100" w:afterAutospacing="1"/>
        <w:jc w:val="both"/>
        <w:rPr>
          <w:color w:val="000000"/>
        </w:rPr>
      </w:pPr>
      <w:r>
        <w:rPr>
          <w:color w:val="000000"/>
        </w:rPr>
        <w:t>1) the initial capital referred to in Article 14(2) of this Law;</w:t>
      </w:r>
    </w:p>
    <w:p w:rsidR="001F4274" w:rsidRPr="00152FA3" w:rsidRDefault="001F4274" w:rsidP="00207D35">
      <w:pPr>
        <w:widowControl w:val="0"/>
        <w:suppressAutoHyphens/>
        <w:spacing w:after="100" w:afterAutospacing="1"/>
        <w:jc w:val="both"/>
        <w:rPr>
          <w:color w:val="000000"/>
        </w:rPr>
      </w:pPr>
      <w:r>
        <w:rPr>
          <w:color w:val="000000"/>
        </w:rPr>
        <w:t xml:space="preserve">2) the </w:t>
      </w:r>
      <w:r w:rsidR="0052008F">
        <w:rPr>
          <w:color w:val="000000"/>
        </w:rPr>
        <w:t>own funds</w:t>
      </w:r>
      <w:r>
        <w:rPr>
          <w:color w:val="000000"/>
        </w:rPr>
        <w:t xml:space="preserve"> requirement calculated </w:t>
      </w:r>
      <w:r w:rsidR="00F85E7D">
        <w:rPr>
          <w:color w:val="000000"/>
        </w:rPr>
        <w:t>according to</w:t>
      </w:r>
      <w:r>
        <w:rPr>
          <w:color w:val="000000"/>
        </w:rPr>
        <w:t xml:space="preserve"> the methods </w:t>
      </w:r>
      <w:r w:rsidR="0033236A">
        <w:rPr>
          <w:color w:val="000000"/>
        </w:rPr>
        <w:t>specified</w:t>
      </w:r>
      <w:r>
        <w:rPr>
          <w:color w:val="000000"/>
        </w:rPr>
        <w:t xml:space="preserve"> by</w:t>
      </w:r>
      <w:r w:rsidRPr="00E4070D">
        <w:rPr>
          <w:color w:val="000000"/>
        </w:rPr>
        <w:t xml:space="preserve"> legal acts of the supervisory authority</w:t>
      </w:r>
      <w:r>
        <w:rPr>
          <w:color w:val="000000"/>
        </w:rPr>
        <w:t>.</w:t>
      </w:r>
    </w:p>
    <w:p w:rsidR="001F4274" w:rsidRPr="00152FA3" w:rsidRDefault="001F4274" w:rsidP="00207D35">
      <w:pPr>
        <w:widowControl w:val="0"/>
        <w:suppressAutoHyphens/>
        <w:spacing w:after="100" w:afterAutospacing="1"/>
        <w:jc w:val="both"/>
        <w:rPr>
          <w:color w:val="000000"/>
        </w:rPr>
      </w:pPr>
      <w:r>
        <w:rPr>
          <w:color w:val="000000"/>
        </w:rPr>
        <w:t>4</w:t>
      </w:r>
      <w:r w:rsidRPr="00152FA3">
        <w:rPr>
          <w:color w:val="000000"/>
        </w:rPr>
        <w:t>. A payment institution may not make the multiple use of elements eligible for</w:t>
      </w:r>
      <w:r w:rsidRPr="00E4070D">
        <w:rPr>
          <w:color w:val="000000"/>
        </w:rPr>
        <w:t xml:space="preserve"> </w:t>
      </w:r>
      <w:r w:rsidR="0052008F">
        <w:rPr>
          <w:color w:val="000000"/>
        </w:rPr>
        <w:t>own funds</w:t>
      </w:r>
      <w:r w:rsidRPr="00E4070D">
        <w:rPr>
          <w:color w:val="000000"/>
        </w:rPr>
        <w:t xml:space="preserve"> </w:t>
      </w:r>
      <w:r w:rsidRPr="00152FA3">
        <w:rPr>
          <w:color w:val="000000"/>
        </w:rPr>
        <w:t>where it belongs to the same group as another payment institution, credit institution, financial brokerage firm, management company or insurance undertaking. This provision shall also apply where the payment institution carries out activities other than provi</w:t>
      </w:r>
      <w:r w:rsidR="00F85E7D">
        <w:rPr>
          <w:color w:val="000000"/>
        </w:rPr>
        <w:t>ding</w:t>
      </w:r>
      <w:r w:rsidRPr="00152FA3">
        <w:rPr>
          <w:color w:val="000000"/>
        </w:rPr>
        <w:t xml:space="preserve"> payment services.</w:t>
      </w:r>
    </w:p>
    <w:p w:rsidR="001F4274" w:rsidRPr="00152FA3" w:rsidRDefault="001F4274" w:rsidP="00207D35">
      <w:pPr>
        <w:widowControl w:val="0"/>
        <w:suppressAutoHyphens/>
        <w:spacing w:after="100" w:afterAutospacing="1"/>
        <w:jc w:val="both"/>
        <w:rPr>
          <w:color w:val="000000"/>
        </w:rPr>
      </w:pPr>
      <w:r>
        <w:rPr>
          <w:color w:val="000000"/>
        </w:rPr>
        <w:t>5</w:t>
      </w:r>
      <w:r w:rsidRPr="00152FA3">
        <w:rPr>
          <w:color w:val="000000"/>
        </w:rPr>
        <w:t xml:space="preserve">. The </w:t>
      </w:r>
      <w:r>
        <w:rPr>
          <w:color w:val="000000"/>
        </w:rPr>
        <w:t xml:space="preserve">procedure </w:t>
      </w:r>
      <w:r w:rsidR="00F85E7D">
        <w:rPr>
          <w:color w:val="000000"/>
        </w:rPr>
        <w:t>for the</w:t>
      </w:r>
      <w:r>
        <w:rPr>
          <w:color w:val="000000"/>
        </w:rPr>
        <w:t xml:space="preserve"> </w:t>
      </w:r>
      <w:r w:rsidRPr="00152FA3">
        <w:rPr>
          <w:color w:val="000000"/>
        </w:rPr>
        <w:t xml:space="preserve">calculation and application of </w:t>
      </w:r>
      <w:r w:rsidR="0052008F">
        <w:rPr>
          <w:color w:val="000000"/>
        </w:rPr>
        <w:t>own funds</w:t>
      </w:r>
      <w:r w:rsidRPr="00152FA3">
        <w:rPr>
          <w:color w:val="000000"/>
        </w:rPr>
        <w:t xml:space="preserve"> of a payment institution </w:t>
      </w:r>
      <w:r>
        <w:rPr>
          <w:color w:val="000000"/>
        </w:rPr>
        <w:t xml:space="preserve">providing payment services referred to in </w:t>
      </w:r>
      <w:r w:rsidR="00F85E7D">
        <w:rPr>
          <w:color w:val="000000"/>
        </w:rPr>
        <w:t xml:space="preserve">points </w:t>
      </w:r>
      <w:r w:rsidR="00F85E7D">
        <w:rPr>
          <w:color w:val="000000"/>
          <w:lang w:val="en-US"/>
        </w:rPr>
        <w:t xml:space="preserve">1 to 6 of </w:t>
      </w:r>
      <w:r>
        <w:rPr>
          <w:color w:val="000000"/>
        </w:rPr>
        <w:t xml:space="preserve">Article 5 of the Law on Payments </w:t>
      </w:r>
      <w:r w:rsidRPr="00152FA3">
        <w:rPr>
          <w:color w:val="000000"/>
        </w:rPr>
        <w:t xml:space="preserve">shall be </w:t>
      </w:r>
      <w:r w:rsidR="00F85E7D">
        <w:rPr>
          <w:color w:val="000000"/>
        </w:rPr>
        <w:t>laid down</w:t>
      </w:r>
      <w:r w:rsidRPr="00152FA3">
        <w:rPr>
          <w:color w:val="000000"/>
        </w:rPr>
        <w:t xml:space="preserve"> by the </w:t>
      </w:r>
      <w:r>
        <w:rPr>
          <w:color w:val="000000"/>
        </w:rPr>
        <w:t>supervisory authority</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4. </w:t>
      </w:r>
      <w:r w:rsidR="00F85E7D">
        <w:rPr>
          <w:color w:val="000000"/>
          <w:spacing w:val="-2"/>
        </w:rPr>
        <w:t xml:space="preserve">The supervisory authority may, </w:t>
      </w:r>
      <w:r w:rsidR="007359D2">
        <w:rPr>
          <w:color w:val="000000"/>
          <w:spacing w:val="-2"/>
        </w:rPr>
        <w:t>based on an evaluation</w:t>
      </w:r>
      <w:r>
        <w:rPr>
          <w:color w:val="000000"/>
          <w:spacing w:val="-2"/>
        </w:rPr>
        <w:t xml:space="preserve"> of the </w:t>
      </w:r>
      <w:r w:rsidRPr="00DE016F">
        <w:rPr>
          <w:color w:val="000000"/>
          <w:spacing w:val="-2"/>
        </w:rPr>
        <w:t xml:space="preserve">risk management process, </w:t>
      </w:r>
      <w:r w:rsidR="007359D2" w:rsidRPr="00DE016F">
        <w:rPr>
          <w:color w:val="000000"/>
          <w:spacing w:val="-2"/>
        </w:rPr>
        <w:t>risk loss data base</w:t>
      </w:r>
      <w:r w:rsidRPr="00DE016F">
        <w:rPr>
          <w:color w:val="000000"/>
          <w:spacing w:val="-2"/>
        </w:rPr>
        <w:t xml:space="preserve"> and internal control mechanisms, </w:t>
      </w:r>
      <w:r w:rsidR="00F85E7D" w:rsidRPr="00DE016F">
        <w:rPr>
          <w:color w:val="000000"/>
          <w:spacing w:val="-2"/>
        </w:rPr>
        <w:t>determine</w:t>
      </w:r>
      <w:r w:rsidRPr="00DE016F">
        <w:rPr>
          <w:color w:val="000000"/>
          <w:spacing w:val="-2"/>
        </w:rPr>
        <w:t xml:space="preserve"> for a payment</w:t>
      </w:r>
      <w:r>
        <w:rPr>
          <w:color w:val="000000"/>
          <w:spacing w:val="-2"/>
        </w:rPr>
        <w:t xml:space="preserve"> institution an individual </w:t>
      </w:r>
      <w:r w:rsidR="0052008F">
        <w:rPr>
          <w:color w:val="000000"/>
          <w:spacing w:val="-2"/>
        </w:rPr>
        <w:t>amount</w:t>
      </w:r>
      <w:r>
        <w:rPr>
          <w:color w:val="000000"/>
          <w:spacing w:val="-2"/>
        </w:rPr>
        <w:t xml:space="preserve"> of </w:t>
      </w:r>
      <w:r w:rsidR="0052008F">
        <w:rPr>
          <w:color w:val="000000"/>
          <w:spacing w:val="-2"/>
        </w:rPr>
        <w:t>own funds</w:t>
      </w:r>
      <w:r>
        <w:rPr>
          <w:color w:val="000000"/>
          <w:spacing w:val="-2"/>
        </w:rPr>
        <w:t xml:space="preserve"> – up to 20 </w:t>
      </w:r>
      <w:r w:rsidR="00F85E7D">
        <w:rPr>
          <w:color w:val="000000"/>
          <w:spacing w:val="-2"/>
        </w:rPr>
        <w:t>%</w:t>
      </w:r>
      <w:r>
        <w:rPr>
          <w:color w:val="000000"/>
          <w:spacing w:val="-2"/>
        </w:rPr>
        <w:t xml:space="preserve"> lower or higher than the </w:t>
      </w:r>
      <w:r w:rsidR="0052008F">
        <w:rPr>
          <w:color w:val="000000"/>
          <w:spacing w:val="-2"/>
        </w:rPr>
        <w:t>own funds</w:t>
      </w:r>
      <w:r>
        <w:rPr>
          <w:color w:val="000000"/>
          <w:spacing w:val="-2"/>
        </w:rPr>
        <w:t xml:space="preserve"> requirement calculated according to the methods </w:t>
      </w:r>
      <w:r w:rsidR="00F85E7D">
        <w:rPr>
          <w:color w:val="000000"/>
        </w:rPr>
        <w:t>specified</w:t>
      </w:r>
      <w:r>
        <w:rPr>
          <w:color w:val="000000"/>
        </w:rPr>
        <w:t xml:space="preserve"> by</w:t>
      </w:r>
      <w:r w:rsidRPr="00E4070D">
        <w:rPr>
          <w:color w:val="000000"/>
          <w:spacing w:val="-2"/>
        </w:rPr>
        <w:t xml:space="preserve"> legal acts of the supervisory authority</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1</w:t>
      </w:r>
      <w:r>
        <w:rPr>
          <w:b/>
          <w:bCs/>
          <w:color w:val="000000"/>
        </w:rPr>
        <w:t>7</w:t>
      </w:r>
      <w:r w:rsidRPr="00152FA3">
        <w:rPr>
          <w:b/>
          <w:bCs/>
          <w:color w:val="000000"/>
        </w:rPr>
        <w:t xml:space="preserve">. Requirements for </w:t>
      </w:r>
      <w:r>
        <w:rPr>
          <w:b/>
          <w:bCs/>
          <w:color w:val="000000"/>
        </w:rPr>
        <w:t>s</w:t>
      </w:r>
      <w:r w:rsidRPr="00152FA3">
        <w:rPr>
          <w:b/>
          <w:bCs/>
          <w:color w:val="000000"/>
        </w:rPr>
        <w:t xml:space="preserve">afeguarding </w:t>
      </w:r>
      <w:r>
        <w:rPr>
          <w:b/>
          <w:bCs/>
          <w:color w:val="000000"/>
        </w:rPr>
        <w:t>of f</w:t>
      </w:r>
      <w:r w:rsidRPr="00152FA3">
        <w:rPr>
          <w:b/>
          <w:bCs/>
          <w:color w:val="000000"/>
        </w:rPr>
        <w:t xml:space="preserve">unds </w:t>
      </w:r>
      <w:r>
        <w:rPr>
          <w:b/>
          <w:bCs/>
          <w:color w:val="000000"/>
        </w:rPr>
        <w:t>of</w:t>
      </w:r>
      <w:r w:rsidRPr="00152FA3">
        <w:rPr>
          <w:b/>
          <w:bCs/>
          <w:color w:val="000000"/>
        </w:rPr>
        <w:t xml:space="preserve"> </w:t>
      </w:r>
      <w:r>
        <w:rPr>
          <w:b/>
          <w:bCs/>
          <w:color w:val="000000"/>
        </w:rPr>
        <w:t>p</w:t>
      </w:r>
      <w:r w:rsidRPr="00152FA3">
        <w:rPr>
          <w:b/>
          <w:bCs/>
          <w:color w:val="000000"/>
        </w:rPr>
        <w:t xml:space="preserve">ayment </w:t>
      </w:r>
      <w:r>
        <w:rPr>
          <w:b/>
          <w:bCs/>
          <w:color w:val="000000"/>
        </w:rPr>
        <w:t>s</w:t>
      </w:r>
      <w:r w:rsidRPr="00152FA3">
        <w:rPr>
          <w:b/>
          <w:bCs/>
          <w:color w:val="000000"/>
        </w:rPr>
        <w:t xml:space="preserve">ervice </w:t>
      </w:r>
      <w:r>
        <w:rPr>
          <w:b/>
          <w:bCs/>
          <w:color w:val="000000"/>
        </w:rPr>
        <w:t>u</w:t>
      </w:r>
      <w:r w:rsidRPr="00152FA3">
        <w:rPr>
          <w:b/>
          <w:bCs/>
          <w:color w:val="000000"/>
        </w:rPr>
        <w:t xml:space="preserve">sers </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A payment institution </w:t>
      </w:r>
      <w:r>
        <w:rPr>
          <w:color w:val="000000"/>
        </w:rPr>
        <w:t xml:space="preserve">providing payment services referred to in </w:t>
      </w:r>
      <w:r w:rsidR="005A3BF3">
        <w:rPr>
          <w:color w:val="000000"/>
        </w:rPr>
        <w:t>points 1 to 6 of Article 5</w:t>
      </w:r>
      <w:r>
        <w:rPr>
          <w:color w:val="000000"/>
        </w:rPr>
        <w:t xml:space="preserve"> of the Law on Payments </w:t>
      </w:r>
      <w:r w:rsidRPr="00152FA3">
        <w:rPr>
          <w:color w:val="000000"/>
        </w:rPr>
        <w:t xml:space="preserve">must safeguard the funds </w:t>
      </w:r>
      <w:r w:rsidR="005A3BF3">
        <w:rPr>
          <w:color w:val="000000"/>
        </w:rPr>
        <w:t xml:space="preserve">of </w:t>
      </w:r>
      <w:r w:rsidR="005A3BF3" w:rsidRPr="00152FA3">
        <w:rPr>
          <w:color w:val="000000"/>
        </w:rPr>
        <w:t xml:space="preserve">payment service users </w:t>
      </w:r>
      <w:r w:rsidRPr="00152FA3">
        <w:rPr>
          <w:color w:val="000000"/>
        </w:rPr>
        <w:t xml:space="preserve">received </w:t>
      </w:r>
      <w:r w:rsidR="005A3BF3">
        <w:rPr>
          <w:color w:val="000000"/>
        </w:rPr>
        <w:t xml:space="preserve">directly </w:t>
      </w:r>
      <w:r w:rsidRPr="00152FA3">
        <w:rPr>
          <w:color w:val="000000"/>
        </w:rPr>
        <w:t xml:space="preserve">from </w:t>
      </w:r>
      <w:r w:rsidR="005A3BF3">
        <w:rPr>
          <w:color w:val="000000"/>
        </w:rPr>
        <w:t xml:space="preserve">the </w:t>
      </w:r>
      <w:r w:rsidRPr="00152FA3">
        <w:rPr>
          <w:color w:val="000000"/>
        </w:rPr>
        <w:t xml:space="preserve">payment service users or </w:t>
      </w:r>
      <w:r w:rsidR="00DD48FE">
        <w:rPr>
          <w:color w:val="000000"/>
        </w:rPr>
        <w:t>through</w:t>
      </w:r>
      <w:r w:rsidRPr="00152FA3">
        <w:rPr>
          <w:color w:val="000000"/>
        </w:rPr>
        <w:t xml:space="preserve"> another payment service provider for the execution of payment transactions</w:t>
      </w:r>
      <w:r w:rsidR="00DD48FE">
        <w:rPr>
          <w:color w:val="000000"/>
        </w:rPr>
        <w:t>,</w:t>
      </w:r>
      <w:r w:rsidRPr="00152FA3">
        <w:rPr>
          <w:color w:val="000000"/>
        </w:rPr>
        <w:t xml:space="preserve"> in </w:t>
      </w:r>
      <w:r w:rsidR="00DD48FE">
        <w:rPr>
          <w:color w:val="000000"/>
        </w:rPr>
        <w:t>either of</w:t>
      </w:r>
      <w:r w:rsidRPr="00152FA3">
        <w:rPr>
          <w:color w:val="000000"/>
        </w:rPr>
        <w:t xml:space="preserve"> the following </w:t>
      </w:r>
      <w:r w:rsidR="00DD48FE">
        <w:rPr>
          <w:color w:val="000000"/>
        </w:rPr>
        <w:t>way</w:t>
      </w:r>
      <w:r w:rsidRPr="00152FA3">
        <w:rPr>
          <w:color w:val="000000"/>
        </w:rPr>
        <w:t>s:</w:t>
      </w:r>
    </w:p>
    <w:p w:rsidR="001F4274" w:rsidRPr="00152FA3" w:rsidRDefault="001F4274" w:rsidP="00207D35">
      <w:pPr>
        <w:widowControl w:val="0"/>
        <w:suppressAutoHyphens/>
        <w:spacing w:after="100" w:afterAutospacing="1"/>
        <w:jc w:val="both"/>
        <w:rPr>
          <w:color w:val="000000"/>
        </w:rPr>
      </w:pPr>
      <w:r w:rsidRPr="00152FA3">
        <w:rPr>
          <w:color w:val="000000"/>
        </w:rPr>
        <w:t>1) by not commingling these funds at any time with the funds of any natural or legal person other th</w:t>
      </w:r>
      <w:r w:rsidR="00F46F4F">
        <w:rPr>
          <w:color w:val="000000"/>
        </w:rPr>
        <w:t>a</w:t>
      </w:r>
      <w:r w:rsidR="00C661E5">
        <w:rPr>
          <w:color w:val="000000"/>
        </w:rPr>
        <w:t>n</w:t>
      </w:r>
      <w:r w:rsidR="00F46F4F">
        <w:rPr>
          <w:color w:val="000000"/>
        </w:rPr>
        <w:t xml:space="preserve"> </w:t>
      </w:r>
      <w:r w:rsidR="00A03694">
        <w:rPr>
          <w:color w:val="000000"/>
        </w:rPr>
        <w:t xml:space="preserve">the </w:t>
      </w:r>
      <w:r w:rsidR="00F46F4F">
        <w:rPr>
          <w:color w:val="000000"/>
        </w:rPr>
        <w:t>payment</w:t>
      </w:r>
      <w:r w:rsidRPr="00152FA3">
        <w:rPr>
          <w:color w:val="000000"/>
        </w:rPr>
        <w:t xml:space="preserve"> service users. Where the funds are still held by the payment institution and not yet delivered to the payee or transferred to another payment service provider by the end of the business day following the day when the funds have been received, they must be deposited in a separate account in a credit institution of the Republic of Lithuania (including a branch of a foreign credit institution</w:t>
      </w:r>
      <w:r>
        <w:rPr>
          <w:color w:val="000000"/>
        </w:rPr>
        <w:t xml:space="preserve"> established</w:t>
      </w:r>
      <w:r w:rsidRPr="00152FA3">
        <w:rPr>
          <w:color w:val="000000"/>
        </w:rPr>
        <w:t xml:space="preserve"> in the Republic of Lithuania) or a credit institution of another Member State</w:t>
      </w:r>
      <w:r>
        <w:rPr>
          <w:color w:val="000000"/>
        </w:rPr>
        <w:t>,</w:t>
      </w:r>
      <w:r w:rsidRPr="00152FA3">
        <w:rPr>
          <w:color w:val="000000"/>
        </w:rPr>
        <w:t xml:space="preserve"> </w:t>
      </w:r>
      <w:r>
        <w:rPr>
          <w:color w:val="000000"/>
          <w:spacing w:val="-4"/>
        </w:rPr>
        <w:t>the Bank of Lithuania or a central bank of another Member State</w:t>
      </w:r>
      <w:r w:rsidRPr="00152FA3">
        <w:rPr>
          <w:color w:val="000000"/>
        </w:rPr>
        <w:t xml:space="preserve"> or invested in secure, liquid low-risk assets in accordance with the procedure laid down by legal acts </w:t>
      </w:r>
      <w:r>
        <w:rPr>
          <w:color w:val="000000"/>
        </w:rPr>
        <w:t>of</w:t>
      </w:r>
      <w:r w:rsidRPr="00152FA3">
        <w:rPr>
          <w:color w:val="000000"/>
        </w:rPr>
        <w:t xml:space="preserve"> the </w:t>
      </w:r>
      <w:r>
        <w:rPr>
          <w:color w:val="000000"/>
        </w:rPr>
        <w:t>supervisory authority</w:t>
      </w:r>
      <w:r w:rsidRPr="00152FA3">
        <w:rPr>
          <w:color w:val="000000"/>
        </w:rPr>
        <w:t xml:space="preserve">. The payment institution must, while safeguarding </w:t>
      </w:r>
      <w:r w:rsidR="00A03694" w:rsidRPr="00152FA3">
        <w:rPr>
          <w:color w:val="000000"/>
        </w:rPr>
        <w:t xml:space="preserve">in accordance with the method specified in this </w:t>
      </w:r>
      <w:r w:rsidR="00A03694">
        <w:rPr>
          <w:color w:val="000000"/>
        </w:rPr>
        <w:t>point</w:t>
      </w:r>
      <w:r w:rsidR="00A03694" w:rsidRPr="00152FA3">
        <w:rPr>
          <w:color w:val="000000"/>
        </w:rPr>
        <w:t xml:space="preserve"> </w:t>
      </w:r>
      <w:r w:rsidRPr="00152FA3">
        <w:rPr>
          <w:color w:val="000000"/>
        </w:rPr>
        <w:t>the</w:t>
      </w:r>
      <w:r>
        <w:rPr>
          <w:color w:val="000000"/>
        </w:rPr>
        <w:t xml:space="preserve"> </w:t>
      </w:r>
      <w:r w:rsidRPr="00152FA3">
        <w:rPr>
          <w:color w:val="000000"/>
        </w:rPr>
        <w:t xml:space="preserve">funds </w:t>
      </w:r>
      <w:r>
        <w:rPr>
          <w:color w:val="000000"/>
        </w:rPr>
        <w:t xml:space="preserve">of </w:t>
      </w:r>
      <w:r w:rsidR="00A03694">
        <w:rPr>
          <w:color w:val="000000"/>
        </w:rPr>
        <w:t xml:space="preserve">the </w:t>
      </w:r>
      <w:r>
        <w:rPr>
          <w:color w:val="000000"/>
        </w:rPr>
        <w:t>payment service users</w:t>
      </w:r>
      <w:r w:rsidRPr="00152FA3">
        <w:rPr>
          <w:color w:val="000000"/>
        </w:rPr>
        <w:t xml:space="preserve"> received</w:t>
      </w:r>
      <w:r>
        <w:rPr>
          <w:color w:val="000000"/>
        </w:rPr>
        <w:t xml:space="preserve"> directly</w:t>
      </w:r>
      <w:r w:rsidRPr="00152FA3">
        <w:rPr>
          <w:color w:val="000000"/>
        </w:rPr>
        <w:t xml:space="preserve"> </w:t>
      </w:r>
      <w:r w:rsidR="00A03694">
        <w:rPr>
          <w:color w:val="000000"/>
        </w:rPr>
        <w:t>from the payment service users</w:t>
      </w:r>
      <w:r w:rsidR="00A03694" w:rsidRPr="00152FA3">
        <w:rPr>
          <w:color w:val="000000"/>
        </w:rPr>
        <w:t xml:space="preserve"> </w:t>
      </w:r>
      <w:r w:rsidRPr="00152FA3">
        <w:rPr>
          <w:color w:val="000000"/>
        </w:rPr>
        <w:t xml:space="preserve">or </w:t>
      </w:r>
      <w:r w:rsidR="00A03694">
        <w:rPr>
          <w:color w:val="000000"/>
        </w:rPr>
        <w:t>through</w:t>
      </w:r>
      <w:r w:rsidRPr="00152FA3">
        <w:rPr>
          <w:color w:val="000000"/>
        </w:rPr>
        <w:t xml:space="preserve"> another payment service provider for the execution of payment transactions, take </w:t>
      </w:r>
      <w:r w:rsidR="00A03694">
        <w:rPr>
          <w:color w:val="000000"/>
        </w:rPr>
        <w:t>steps</w:t>
      </w:r>
      <w:r w:rsidRPr="00152FA3">
        <w:rPr>
          <w:color w:val="000000"/>
        </w:rPr>
        <w:t xml:space="preserve"> to ensure the protection of the rights of ownership of </w:t>
      </w:r>
      <w:r w:rsidR="00A03694">
        <w:rPr>
          <w:color w:val="000000"/>
        </w:rPr>
        <w:t xml:space="preserve">the </w:t>
      </w:r>
      <w:r w:rsidRPr="00152FA3">
        <w:rPr>
          <w:color w:val="000000"/>
        </w:rPr>
        <w:t>payment service users, in particular in the event of insolvency</w:t>
      </w:r>
      <w:r>
        <w:rPr>
          <w:color w:val="000000"/>
        </w:rPr>
        <w:t xml:space="preserve"> of the payment institution</w:t>
      </w:r>
      <w:r w:rsidRPr="00152FA3">
        <w:rPr>
          <w:color w:val="000000"/>
        </w:rPr>
        <w:t>. The payment service users</w:t>
      </w:r>
      <w:r>
        <w:rPr>
          <w:color w:val="000000"/>
        </w:rPr>
        <w:t>’</w:t>
      </w:r>
      <w:r w:rsidRPr="00152FA3">
        <w:rPr>
          <w:color w:val="000000"/>
        </w:rPr>
        <w:t xml:space="preserve"> funds transferred to the payment institution for the provision of payment services</w:t>
      </w:r>
      <w:r>
        <w:rPr>
          <w:color w:val="000000"/>
        </w:rPr>
        <w:t xml:space="preserve"> </w:t>
      </w:r>
      <w:r>
        <w:rPr>
          <w:color w:val="000000"/>
          <w:spacing w:val="-4"/>
        </w:rPr>
        <w:t xml:space="preserve">shall be the ownership of the </w:t>
      </w:r>
      <w:r w:rsidRPr="00152FA3">
        <w:rPr>
          <w:color w:val="000000"/>
        </w:rPr>
        <w:t>payment service users</w:t>
      </w:r>
      <w:r>
        <w:rPr>
          <w:color w:val="000000"/>
          <w:spacing w:val="-4"/>
        </w:rPr>
        <w:t xml:space="preserve">, and no execution may be levied </w:t>
      </w:r>
      <w:r w:rsidR="00A03694">
        <w:rPr>
          <w:color w:val="000000"/>
          <w:spacing w:val="-4"/>
        </w:rPr>
        <w:t>against</w:t>
      </w:r>
      <w:r>
        <w:rPr>
          <w:color w:val="000000"/>
          <w:spacing w:val="-4"/>
        </w:rPr>
        <w:t xml:space="preserve"> such funds according to debts</w:t>
      </w:r>
      <w:r w:rsidRPr="00152FA3">
        <w:rPr>
          <w:color w:val="000000"/>
        </w:rPr>
        <w:t xml:space="preserve"> of the payment institution;</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by covering these funds by an insurance </w:t>
      </w:r>
      <w:r w:rsidR="00A6106A">
        <w:rPr>
          <w:color w:val="000000"/>
        </w:rPr>
        <w:t>policy</w:t>
      </w:r>
      <w:r>
        <w:rPr>
          <w:color w:val="000000"/>
        </w:rPr>
        <w:t xml:space="preserve"> or obtaining a guarantee or a surety bond issued by an insurance undertaking </w:t>
      </w:r>
      <w:r w:rsidRPr="00152FA3">
        <w:rPr>
          <w:color w:val="000000"/>
        </w:rPr>
        <w:t xml:space="preserve">or a credit institution of the Republic of Lithuania (including a branch of a foreign insurance </w:t>
      </w:r>
      <w:r>
        <w:rPr>
          <w:color w:val="000000"/>
        </w:rPr>
        <w:t>undertaking</w:t>
      </w:r>
      <w:r w:rsidRPr="00152FA3">
        <w:rPr>
          <w:color w:val="000000"/>
        </w:rPr>
        <w:t xml:space="preserve"> or a credit institution </w:t>
      </w:r>
      <w:r>
        <w:rPr>
          <w:color w:val="000000"/>
        </w:rPr>
        <w:t>established</w:t>
      </w:r>
      <w:r w:rsidRPr="00152FA3">
        <w:rPr>
          <w:color w:val="000000"/>
        </w:rPr>
        <w:t xml:space="preserve"> in the Republic of Lithuania) or an insurance company or a credit institution of another Member State which does not belong to the same group as the payment institution</w:t>
      </w:r>
      <w:r w:rsidR="00A6106A">
        <w:rPr>
          <w:color w:val="000000"/>
        </w:rPr>
        <w:t xml:space="preserve"> itself</w:t>
      </w:r>
      <w:r w:rsidRPr="00152FA3">
        <w:rPr>
          <w:color w:val="000000"/>
        </w:rPr>
        <w:t xml:space="preserve">, for an amount equivalent to that which would have been segregated in the case of application of the method indicated in </w:t>
      </w:r>
      <w:r>
        <w:rPr>
          <w:color w:val="000000"/>
        </w:rPr>
        <w:t>point</w:t>
      </w:r>
      <w:r w:rsidRPr="00152FA3">
        <w:rPr>
          <w:color w:val="000000"/>
        </w:rPr>
        <w:t xml:space="preserve"> 1 of paragraph 1 of this Article, payable in the event that the payment institution is unable to meet its obligations.</w:t>
      </w:r>
    </w:p>
    <w:p w:rsidR="001F4274" w:rsidRDefault="001F4274" w:rsidP="00207D35">
      <w:pPr>
        <w:widowControl w:val="0"/>
        <w:suppressAutoHyphens/>
        <w:spacing w:after="100" w:afterAutospacing="1"/>
        <w:jc w:val="both"/>
        <w:rPr>
          <w:color w:val="000000"/>
        </w:rPr>
      </w:pPr>
      <w:r w:rsidRPr="00152FA3">
        <w:rPr>
          <w:color w:val="000000"/>
        </w:rPr>
        <w:t xml:space="preserve">2. Where a portion of the funds received by a payment institution from payment service users or through another payment service provider is to be used for future payment transactions with the remaining amount to be used for non-payment services, that portion of the funds to be used for future payment transactions shall also be subject to the requirements </w:t>
      </w:r>
      <w:r w:rsidR="00E34F73">
        <w:rPr>
          <w:color w:val="000000"/>
        </w:rPr>
        <w:t>of</w:t>
      </w:r>
      <w:r w:rsidRPr="00152FA3">
        <w:rPr>
          <w:color w:val="000000"/>
        </w:rPr>
        <w:t xml:space="preserve"> paragraph 1 of this Article. Where that portion is variable or unknown in advance, the payment institution may calculate this portion on the basis of a representative portion assumed by the payment institution to be used for payment services provided such a representative portion can be reasonably estimated on the basis of historical data </w:t>
      </w:r>
      <w:r>
        <w:rPr>
          <w:color w:val="000000"/>
        </w:rPr>
        <w:t xml:space="preserve">in compliance with </w:t>
      </w:r>
      <w:r w:rsidR="00E34F73">
        <w:rPr>
          <w:color w:val="000000"/>
        </w:rPr>
        <w:t>the requirements s</w:t>
      </w:r>
      <w:r>
        <w:rPr>
          <w:color w:val="000000"/>
        </w:rPr>
        <w:t>e</w:t>
      </w:r>
      <w:r w:rsidR="00E34F73">
        <w:rPr>
          <w:color w:val="000000"/>
        </w:rPr>
        <w:t>t out</w:t>
      </w:r>
      <w:r>
        <w:rPr>
          <w:color w:val="000000"/>
        </w:rPr>
        <w:t xml:space="preserve"> in this Law</w:t>
      </w:r>
      <w:r w:rsidR="00E34F73">
        <w:rPr>
          <w:rFonts w:ascii="Segoe UI" w:hAnsi="Segoe UI" w:cs="Segoe UI"/>
          <w:color w:val="444444"/>
          <w:sz w:val="20"/>
          <w:shd w:val="clear" w:color="auto" w:fill="FFFFFF"/>
        </w:rPr>
        <w:t>.</w:t>
      </w:r>
    </w:p>
    <w:p w:rsidR="001F4274" w:rsidRDefault="001F4274" w:rsidP="00207D35">
      <w:pPr>
        <w:widowControl w:val="0"/>
        <w:suppressAutoHyphens/>
        <w:spacing w:after="100" w:afterAutospacing="1"/>
        <w:jc w:val="both"/>
        <w:rPr>
          <w:szCs w:val="24"/>
        </w:rPr>
      </w:pPr>
      <w:r>
        <w:rPr>
          <w:color w:val="000000"/>
        </w:rPr>
        <w:t xml:space="preserve">3. </w:t>
      </w:r>
      <w:r>
        <w:rPr>
          <w:szCs w:val="24"/>
        </w:rPr>
        <w:t xml:space="preserve">Detailed requirements for the implementation of the safeguarding of </w:t>
      </w:r>
      <w:r w:rsidR="00E34F73">
        <w:rPr>
          <w:szCs w:val="24"/>
        </w:rPr>
        <w:t xml:space="preserve">the </w:t>
      </w:r>
      <w:r>
        <w:rPr>
          <w:szCs w:val="24"/>
        </w:rPr>
        <w:t xml:space="preserve">payment service users’ funds referred to in paragraph 1 of this Article shall be </w:t>
      </w:r>
      <w:r w:rsidR="00E34F73">
        <w:rPr>
          <w:szCs w:val="24"/>
        </w:rPr>
        <w:t>set out</w:t>
      </w:r>
      <w:r>
        <w:rPr>
          <w:szCs w:val="24"/>
        </w:rPr>
        <w:t xml:space="preserve"> by the supervisory authority.</w:t>
      </w:r>
    </w:p>
    <w:p w:rsidR="001F4274" w:rsidRPr="00152FA3" w:rsidRDefault="001F4274" w:rsidP="00207D35">
      <w:pPr>
        <w:widowControl w:val="0"/>
        <w:suppressAutoHyphens/>
        <w:spacing w:after="100" w:afterAutospacing="1"/>
        <w:jc w:val="both"/>
        <w:rPr>
          <w:color w:val="000000"/>
        </w:rPr>
      </w:pPr>
      <w:r>
        <w:rPr>
          <w:szCs w:val="24"/>
        </w:rPr>
        <w:t xml:space="preserve">4. </w:t>
      </w:r>
      <w:r>
        <w:rPr>
          <w:color w:val="000000"/>
          <w:spacing w:val="-4"/>
        </w:rPr>
        <w:t xml:space="preserve">A </w:t>
      </w:r>
      <w:r>
        <w:rPr>
          <w:szCs w:val="24"/>
        </w:rPr>
        <w:t xml:space="preserve">payment </w:t>
      </w:r>
      <w:r>
        <w:rPr>
          <w:color w:val="000000"/>
          <w:spacing w:val="-4"/>
        </w:rPr>
        <w:t xml:space="preserve">institution must, one month in advance, give a notice to the supervisory authority of </w:t>
      </w:r>
      <w:r w:rsidR="00E34F73">
        <w:rPr>
          <w:color w:val="000000"/>
          <w:spacing w:val="-4"/>
        </w:rPr>
        <w:t>material</w:t>
      </w:r>
      <w:r>
        <w:rPr>
          <w:color w:val="000000"/>
          <w:spacing w:val="-4"/>
        </w:rPr>
        <w:t xml:space="preserve"> changes in the safeguarding requirements of this Article applicable to </w:t>
      </w:r>
      <w:r>
        <w:rPr>
          <w:szCs w:val="24"/>
        </w:rPr>
        <w:t>payment service users’ funds.</w:t>
      </w:r>
      <w:r>
        <w:rPr>
          <w:color w:val="000000"/>
          <w:spacing w:val="-4"/>
        </w:rPr>
        <w:t xml:space="preserve"> </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 xml:space="preserve">CHAPTER </w:t>
      </w:r>
      <w:r>
        <w:rPr>
          <w:b/>
          <w:bCs/>
          <w:caps/>
          <w:color w:val="000000"/>
        </w:rPr>
        <w:t>VI</w:t>
      </w: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OTHER REQUIREMENTS FOR A PAYMENT INSTITUTION</w:t>
      </w:r>
    </w:p>
    <w:p w:rsidR="001F4274" w:rsidRPr="00152FA3" w:rsidRDefault="001F4274" w:rsidP="00112A6F">
      <w:pPr>
        <w:widowControl w:val="0"/>
        <w:suppressAutoHyphens/>
        <w:spacing w:after="100" w:afterAutospacing="1"/>
        <w:ind w:firstLine="567"/>
        <w:jc w:val="both"/>
        <w:rPr>
          <w:bCs/>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1</w:t>
      </w:r>
      <w:r>
        <w:rPr>
          <w:b/>
          <w:bCs/>
          <w:color w:val="000000"/>
        </w:rPr>
        <w:t>8</w:t>
      </w:r>
      <w:r w:rsidRPr="00152FA3">
        <w:rPr>
          <w:b/>
          <w:bCs/>
          <w:color w:val="000000"/>
        </w:rPr>
        <w:t xml:space="preserve">. Requirements for a </w:t>
      </w:r>
      <w:r>
        <w:rPr>
          <w:b/>
          <w:bCs/>
          <w:color w:val="000000"/>
        </w:rPr>
        <w:t>p</w:t>
      </w:r>
      <w:r w:rsidRPr="00152FA3">
        <w:rPr>
          <w:b/>
          <w:bCs/>
          <w:color w:val="000000"/>
        </w:rPr>
        <w:t xml:space="preserve">ayment </w:t>
      </w:r>
      <w:r>
        <w:rPr>
          <w:b/>
          <w:bCs/>
          <w:color w:val="000000"/>
        </w:rPr>
        <w:t>i</w:t>
      </w:r>
      <w:r w:rsidRPr="00152FA3">
        <w:rPr>
          <w:b/>
          <w:bCs/>
          <w:color w:val="000000"/>
        </w:rPr>
        <w:t xml:space="preserve">nstitution </w:t>
      </w:r>
      <w:r>
        <w:rPr>
          <w:b/>
          <w:bCs/>
          <w:color w:val="000000"/>
        </w:rPr>
        <w:t>providing</w:t>
      </w:r>
      <w:r w:rsidRPr="00152FA3">
        <w:rPr>
          <w:b/>
          <w:bCs/>
          <w:color w:val="000000"/>
        </w:rPr>
        <w:t xml:space="preserve"> </w:t>
      </w:r>
      <w:r>
        <w:rPr>
          <w:b/>
          <w:bCs/>
          <w:color w:val="000000"/>
        </w:rPr>
        <w:t>p</w:t>
      </w:r>
      <w:r w:rsidRPr="00152FA3">
        <w:rPr>
          <w:b/>
          <w:bCs/>
          <w:color w:val="000000"/>
        </w:rPr>
        <w:t xml:space="preserve">ayment </w:t>
      </w:r>
      <w:r>
        <w:rPr>
          <w:b/>
          <w:bCs/>
          <w:color w:val="000000"/>
        </w:rPr>
        <w:t>s</w:t>
      </w:r>
      <w:r w:rsidRPr="00152FA3">
        <w:rPr>
          <w:b/>
          <w:bCs/>
          <w:color w:val="000000"/>
        </w:rPr>
        <w:t>ervices</w:t>
      </w:r>
      <w:r>
        <w:rPr>
          <w:b/>
          <w:bCs/>
          <w:color w:val="000000"/>
        </w:rPr>
        <w:t xml:space="preserve"> </w:t>
      </w:r>
      <w:r w:rsidRPr="00152FA3">
        <w:rPr>
          <w:b/>
          <w:bCs/>
          <w:color w:val="000000"/>
        </w:rPr>
        <w:t xml:space="preserve">through an </w:t>
      </w:r>
      <w:r>
        <w:rPr>
          <w:b/>
          <w:bCs/>
          <w:color w:val="000000"/>
        </w:rPr>
        <w:t>a</w:t>
      </w:r>
      <w:r w:rsidRPr="00152FA3">
        <w:rPr>
          <w:b/>
          <w:bCs/>
          <w:color w:val="000000"/>
        </w:rPr>
        <w:t>gent</w:t>
      </w:r>
      <w:r>
        <w:rPr>
          <w:b/>
          <w:bCs/>
          <w:color w:val="000000"/>
        </w:rPr>
        <w:t xml:space="preserve"> and entry of the agent in </w:t>
      </w:r>
      <w:r w:rsidR="00865636">
        <w:rPr>
          <w:b/>
          <w:bCs/>
          <w:color w:val="000000"/>
        </w:rPr>
        <w:t>the</w:t>
      </w:r>
      <w:r>
        <w:rPr>
          <w:b/>
          <w:bCs/>
          <w:color w:val="000000"/>
        </w:rPr>
        <w:t xml:space="preserve"> public list of payment institutions</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w:t>
      </w:r>
      <w:r w:rsidR="00865636">
        <w:rPr>
          <w:color w:val="000000"/>
        </w:rPr>
        <w:t>In the cases w</w:t>
      </w:r>
      <w:r w:rsidRPr="00152FA3">
        <w:rPr>
          <w:color w:val="000000"/>
        </w:rPr>
        <w:t xml:space="preserve">hen a payment institution intends to provide payment services through an agent, it must submit to the </w:t>
      </w:r>
      <w:r>
        <w:rPr>
          <w:color w:val="000000"/>
        </w:rPr>
        <w:t>supervisory authority</w:t>
      </w:r>
      <w:r w:rsidRPr="00152FA3">
        <w:rPr>
          <w:color w:val="000000"/>
        </w:rPr>
        <w:t xml:space="preserve"> an application for </w:t>
      </w:r>
      <w:r>
        <w:rPr>
          <w:color w:val="000000"/>
        </w:rPr>
        <w:t>entering</w:t>
      </w:r>
      <w:r w:rsidRPr="00152FA3">
        <w:rPr>
          <w:color w:val="000000"/>
        </w:rPr>
        <w:t xml:space="preserve"> the agent </w:t>
      </w:r>
      <w:r w:rsidRPr="007F7006">
        <w:rPr>
          <w:color w:val="000000"/>
        </w:rPr>
        <w:t xml:space="preserve">in the public list of payment institutions, a description of </w:t>
      </w:r>
      <w:r w:rsidR="007F7006" w:rsidRPr="007F7006">
        <w:rPr>
          <w:color w:val="000000"/>
        </w:rPr>
        <w:t xml:space="preserve">the </w:t>
      </w:r>
      <w:r w:rsidRPr="007F7006">
        <w:rPr>
          <w:color w:val="000000"/>
        </w:rPr>
        <w:t xml:space="preserve">obligation to </w:t>
      </w:r>
      <w:r w:rsidR="007F7006" w:rsidRPr="007F7006">
        <w:rPr>
          <w:color w:val="000000"/>
        </w:rPr>
        <w:t xml:space="preserve">carry out </w:t>
      </w:r>
      <w:r w:rsidRPr="007F7006">
        <w:rPr>
          <w:color w:val="000000"/>
        </w:rPr>
        <w:t>inspections of the</w:t>
      </w:r>
      <w:r>
        <w:rPr>
          <w:color w:val="000000"/>
        </w:rPr>
        <w:t xml:space="preserve"> agent at least </w:t>
      </w:r>
      <w:r w:rsidR="00865636">
        <w:rPr>
          <w:color w:val="000000"/>
        </w:rPr>
        <w:t>annually</w:t>
      </w:r>
      <w:r>
        <w:rPr>
          <w:color w:val="000000"/>
        </w:rPr>
        <w:t xml:space="preserve"> </w:t>
      </w:r>
      <w:r w:rsidRPr="00152FA3">
        <w:rPr>
          <w:color w:val="000000"/>
        </w:rPr>
        <w:t>and the following information on the agent:</w:t>
      </w:r>
    </w:p>
    <w:p w:rsidR="001F4274" w:rsidRPr="00004457" w:rsidRDefault="001F4274" w:rsidP="00207D35">
      <w:pPr>
        <w:widowControl w:val="0"/>
        <w:suppressAutoHyphens/>
        <w:spacing w:after="100" w:afterAutospacing="1"/>
        <w:jc w:val="both"/>
        <w:rPr>
          <w:color w:val="000000"/>
        </w:rPr>
      </w:pPr>
      <w:r w:rsidRPr="00152FA3">
        <w:rPr>
          <w:color w:val="000000"/>
        </w:rPr>
        <w:t xml:space="preserve">1) </w:t>
      </w:r>
      <w:r>
        <w:rPr>
          <w:color w:val="000000"/>
        </w:rPr>
        <w:t xml:space="preserve">where the agent is a legal person – </w:t>
      </w:r>
      <w:r w:rsidRPr="00152FA3">
        <w:rPr>
          <w:color w:val="000000"/>
        </w:rPr>
        <w:t>the name</w:t>
      </w:r>
      <w:r>
        <w:rPr>
          <w:color w:val="000000"/>
        </w:rPr>
        <w:t>,</w:t>
      </w:r>
      <w:r w:rsidRPr="00152FA3">
        <w:rPr>
          <w:color w:val="000000"/>
        </w:rPr>
        <w:t xml:space="preserve"> </w:t>
      </w:r>
      <w:r w:rsidRPr="00004457">
        <w:rPr>
          <w:color w:val="000000"/>
        </w:rPr>
        <w:t xml:space="preserve">address and </w:t>
      </w:r>
      <w:r w:rsidR="00865636" w:rsidRPr="00004457">
        <w:rPr>
          <w:color w:val="000000"/>
        </w:rPr>
        <w:t>registration number</w:t>
      </w:r>
      <w:r w:rsidRPr="00004457">
        <w:rPr>
          <w:color w:val="000000"/>
        </w:rPr>
        <w:t xml:space="preserve">; where the agent is a natural person – the forename, surname and </w:t>
      </w:r>
      <w:r w:rsidR="00865636" w:rsidRPr="00004457">
        <w:rPr>
          <w:color w:val="000000"/>
        </w:rPr>
        <w:t>business address</w:t>
      </w:r>
      <w:r w:rsidRPr="00004457">
        <w:rPr>
          <w:color w:val="000000"/>
        </w:rPr>
        <w:t>;</w:t>
      </w:r>
    </w:p>
    <w:p w:rsidR="001F4274" w:rsidRPr="00152FA3" w:rsidRDefault="001F4274" w:rsidP="00207D35">
      <w:pPr>
        <w:widowControl w:val="0"/>
        <w:suppressAutoHyphens/>
        <w:spacing w:after="100" w:afterAutospacing="1"/>
        <w:jc w:val="both"/>
        <w:rPr>
          <w:color w:val="000000"/>
        </w:rPr>
      </w:pPr>
      <w:r w:rsidRPr="00004457">
        <w:rPr>
          <w:color w:val="000000"/>
        </w:rPr>
        <w:t xml:space="preserve">2) a description of the internal control mechanisms that will be used by the agent in order to comply with </w:t>
      </w:r>
      <w:r w:rsidR="00865636" w:rsidRPr="00004457">
        <w:rPr>
          <w:color w:val="000000"/>
        </w:rPr>
        <w:t xml:space="preserve">the </w:t>
      </w:r>
      <w:r w:rsidRPr="00004457">
        <w:rPr>
          <w:color w:val="000000"/>
        </w:rPr>
        <w:t>requirements provided for in the Law on</w:t>
      </w:r>
      <w:r w:rsidRPr="007920C3">
        <w:rPr>
          <w:color w:val="000000"/>
        </w:rPr>
        <w:t xml:space="preserve"> </w:t>
      </w:r>
      <w:r w:rsidR="007920C3" w:rsidRPr="007920C3">
        <w:rPr>
          <w:color w:val="000000"/>
        </w:rPr>
        <w:t xml:space="preserve">the </w:t>
      </w:r>
      <w:r w:rsidRPr="007920C3">
        <w:rPr>
          <w:color w:val="000000"/>
        </w:rPr>
        <w:t>Prevention of Money Laundering and Terrorist Financing (where the agent is registered in the Republic of Lithuania), laws of another Member State implementing Directive (EU) 2015/849 of</w:t>
      </w:r>
      <w:r w:rsidRPr="00152FA3">
        <w:rPr>
          <w:color w:val="000000"/>
        </w:rPr>
        <w:t xml:space="preserve"> the European Parliament and of the Council of 2</w:t>
      </w:r>
      <w:r>
        <w:rPr>
          <w:color w:val="000000"/>
        </w:rPr>
        <w:t>0 May 2015</w:t>
      </w:r>
      <w:r w:rsidRPr="00152FA3">
        <w:rPr>
          <w:color w:val="000000"/>
        </w:rPr>
        <w:t xml:space="preserve"> on the prevention of the use of the financial system for the purpose</w:t>
      </w:r>
      <w:r w:rsidR="00865636">
        <w:rPr>
          <w:color w:val="000000"/>
        </w:rPr>
        <w:t>s</w:t>
      </w:r>
      <w:r w:rsidRPr="00152FA3">
        <w:rPr>
          <w:color w:val="000000"/>
        </w:rPr>
        <w:t xml:space="preserve"> of money laundering </w:t>
      </w:r>
      <w:r w:rsidR="00865636">
        <w:rPr>
          <w:color w:val="000000"/>
        </w:rPr>
        <w:t>or</w:t>
      </w:r>
      <w:r w:rsidRPr="00152FA3">
        <w:rPr>
          <w:color w:val="000000"/>
        </w:rPr>
        <w:t xml:space="preserve"> terrorist financing</w:t>
      </w:r>
      <w:r w:rsidR="00865636">
        <w:rPr>
          <w:color w:val="000000"/>
        </w:rPr>
        <w:t>,</w:t>
      </w:r>
      <w:r w:rsidRPr="00152FA3">
        <w:rPr>
          <w:color w:val="000000"/>
        </w:rPr>
        <w:t xml:space="preserve"> </w:t>
      </w:r>
      <w:r>
        <w:rPr>
          <w:color w:val="000000"/>
        </w:rPr>
        <w:t xml:space="preserve">amending Regulation (EU) No 648/2012 of the </w:t>
      </w:r>
      <w:r w:rsidRPr="00152FA3">
        <w:rPr>
          <w:color w:val="000000"/>
        </w:rPr>
        <w:t>European Parliament and of the Council</w:t>
      </w:r>
      <w:r w:rsidR="00865636">
        <w:rPr>
          <w:color w:val="000000"/>
        </w:rPr>
        <w:t>,</w:t>
      </w:r>
      <w:r w:rsidRPr="00152FA3">
        <w:rPr>
          <w:color w:val="000000"/>
        </w:rPr>
        <w:t xml:space="preserve"> </w:t>
      </w:r>
      <w:r>
        <w:rPr>
          <w:color w:val="000000"/>
        </w:rPr>
        <w:t xml:space="preserve">and </w:t>
      </w:r>
      <w:r w:rsidR="00865636">
        <w:rPr>
          <w:color w:val="000000"/>
        </w:rPr>
        <w:t xml:space="preserve">repealing Directive 2005/60/EC of the European Parliament and of the Council and </w:t>
      </w:r>
      <w:r>
        <w:rPr>
          <w:color w:val="000000"/>
        </w:rPr>
        <w:t xml:space="preserve">Commission Directive 2006/70/EC </w:t>
      </w:r>
      <w:r>
        <w:rPr>
          <w:color w:val="000000"/>
          <w:szCs w:val="24"/>
          <w:lang w:eastAsia="lt-LT"/>
        </w:rPr>
        <w:t xml:space="preserve">(OJ 2015, L 141, p. 73), </w:t>
      </w:r>
      <w:r w:rsidRPr="00152FA3">
        <w:rPr>
          <w:color w:val="000000"/>
        </w:rPr>
        <w:t>and Regulation (E</w:t>
      </w:r>
      <w:r>
        <w:rPr>
          <w:color w:val="000000"/>
        </w:rPr>
        <w:t>U</w:t>
      </w:r>
      <w:r w:rsidRPr="00152FA3">
        <w:rPr>
          <w:color w:val="000000"/>
        </w:rPr>
        <w:t xml:space="preserve">) No </w:t>
      </w:r>
      <w:r>
        <w:rPr>
          <w:color w:val="000000"/>
        </w:rPr>
        <w:t>2015/847</w:t>
      </w:r>
      <w:r w:rsidRPr="00152FA3">
        <w:rPr>
          <w:color w:val="000000"/>
        </w:rPr>
        <w:t>;</w:t>
      </w:r>
    </w:p>
    <w:p w:rsidR="001F4274" w:rsidRDefault="001F4274" w:rsidP="00207D35">
      <w:pPr>
        <w:widowControl w:val="0"/>
        <w:suppressAutoHyphens/>
        <w:spacing w:after="100" w:afterAutospacing="1"/>
        <w:jc w:val="both"/>
        <w:rPr>
          <w:color w:val="000000"/>
        </w:rPr>
      </w:pPr>
      <w:r w:rsidRPr="00152FA3">
        <w:rPr>
          <w:color w:val="000000"/>
        </w:rPr>
        <w:t>3) the identit</w:t>
      </w:r>
      <w:r w:rsidR="00EB3C42">
        <w:rPr>
          <w:color w:val="000000"/>
        </w:rPr>
        <w:t>ies</w:t>
      </w:r>
      <w:r w:rsidRPr="00152FA3">
        <w:rPr>
          <w:color w:val="000000"/>
        </w:rPr>
        <w:t xml:space="preserve"> of </w:t>
      </w:r>
      <w:r w:rsidR="000F48E3">
        <w:rPr>
          <w:color w:val="000000"/>
        </w:rPr>
        <w:t>the agent’s manager</w:t>
      </w:r>
      <w:r>
        <w:rPr>
          <w:color w:val="000000"/>
        </w:rPr>
        <w:t xml:space="preserve">s </w:t>
      </w:r>
      <w:r w:rsidRPr="00E4070D">
        <w:rPr>
          <w:color w:val="000000"/>
        </w:rPr>
        <w:t xml:space="preserve">(the forename, surname, </w:t>
      </w:r>
      <w:r w:rsidR="00EB3C42">
        <w:rPr>
          <w:color w:val="000000"/>
        </w:rPr>
        <w:t>personal</w:t>
      </w:r>
      <w:r w:rsidRPr="00E4070D">
        <w:rPr>
          <w:color w:val="000000"/>
        </w:rPr>
        <w:t xml:space="preserve"> number (where the person has no </w:t>
      </w:r>
      <w:r w:rsidR="00EB3C42">
        <w:rPr>
          <w:color w:val="000000"/>
        </w:rPr>
        <w:t>personal</w:t>
      </w:r>
      <w:r w:rsidRPr="00E4070D">
        <w:rPr>
          <w:color w:val="000000"/>
        </w:rPr>
        <w:t xml:space="preserve"> number – the date and place of birth) and </w:t>
      </w:r>
      <w:r>
        <w:rPr>
          <w:color w:val="000000"/>
        </w:rPr>
        <w:t xml:space="preserve">where the agent is not a payment service provider – also the </w:t>
      </w:r>
      <w:r w:rsidRPr="00E4070D">
        <w:rPr>
          <w:color w:val="000000"/>
        </w:rPr>
        <w:t>documents demonstrating that the</w:t>
      </w:r>
      <w:r>
        <w:rPr>
          <w:color w:val="000000"/>
        </w:rPr>
        <w:t xml:space="preserve"> agent’s </w:t>
      </w:r>
      <w:r w:rsidR="000F48E3">
        <w:rPr>
          <w:color w:val="000000"/>
        </w:rPr>
        <w:t>managers</w:t>
      </w:r>
      <w:r w:rsidRPr="00E4070D">
        <w:rPr>
          <w:color w:val="000000"/>
        </w:rPr>
        <w:t xml:space="preserve"> meet the requirements of </w:t>
      </w:r>
      <w:r w:rsidRPr="00152FA3">
        <w:rPr>
          <w:color w:val="000000"/>
        </w:rPr>
        <w:t xml:space="preserve">Article </w:t>
      </w:r>
      <w:r>
        <w:rPr>
          <w:color w:val="000000"/>
        </w:rPr>
        <w:t>9(</w:t>
      </w:r>
      <w:r w:rsidR="00EB3C42">
        <w:rPr>
          <w:color w:val="000000"/>
        </w:rPr>
        <w:t>5</w:t>
      </w:r>
      <w:r>
        <w:rPr>
          <w:color w:val="000000"/>
        </w:rPr>
        <w:t>)</w:t>
      </w:r>
      <w:r w:rsidRPr="00152FA3">
        <w:rPr>
          <w:color w:val="000000"/>
        </w:rPr>
        <w:t xml:space="preserve"> of this Law</w:t>
      </w:r>
      <w:r>
        <w:rPr>
          <w:color w:val="000000"/>
        </w:rPr>
        <w:t>;</w:t>
      </w:r>
    </w:p>
    <w:p w:rsidR="001F4274" w:rsidRPr="00152FA3" w:rsidRDefault="001F4274" w:rsidP="00207D35">
      <w:pPr>
        <w:widowControl w:val="0"/>
        <w:suppressAutoHyphens/>
        <w:spacing w:after="100" w:afterAutospacing="1"/>
        <w:jc w:val="both"/>
        <w:rPr>
          <w:color w:val="000000"/>
        </w:rPr>
      </w:pPr>
      <w:r>
        <w:rPr>
          <w:color w:val="000000"/>
        </w:rPr>
        <w:t>4) the payment services which the agent is authorised to provide.</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w:t>
      </w:r>
      <w:r w:rsidRPr="00152FA3">
        <w:rPr>
          <w:szCs w:val="24"/>
        </w:rPr>
        <w:t xml:space="preserve">Where payment services are to be provided through an agent who is a natural person, requirements </w:t>
      </w:r>
      <w:r>
        <w:rPr>
          <w:szCs w:val="24"/>
        </w:rPr>
        <w:t>of</w:t>
      </w:r>
      <w:r w:rsidRPr="00152FA3">
        <w:rPr>
          <w:szCs w:val="24"/>
        </w:rPr>
        <w:t xml:space="preserve"> </w:t>
      </w:r>
      <w:r w:rsidR="006A3009">
        <w:rPr>
          <w:szCs w:val="24"/>
        </w:rPr>
        <w:t xml:space="preserve">points </w:t>
      </w:r>
      <w:r>
        <w:rPr>
          <w:szCs w:val="24"/>
        </w:rPr>
        <w:t>1</w:t>
      </w:r>
      <w:r w:rsidR="006A3009">
        <w:rPr>
          <w:szCs w:val="24"/>
        </w:rPr>
        <w:t xml:space="preserve">, </w:t>
      </w:r>
      <w:r>
        <w:rPr>
          <w:szCs w:val="24"/>
        </w:rPr>
        <w:t xml:space="preserve">2, 3 and 4 </w:t>
      </w:r>
      <w:r w:rsidR="006A3009">
        <w:rPr>
          <w:szCs w:val="24"/>
        </w:rPr>
        <w:t xml:space="preserve">of paragraph 1 of this Article </w:t>
      </w:r>
      <w:r w:rsidRPr="00152FA3">
        <w:rPr>
          <w:szCs w:val="24"/>
        </w:rPr>
        <w:t xml:space="preserve">shall apply </w:t>
      </w:r>
      <w:r w:rsidRPr="00152FA3">
        <w:rPr>
          <w:i/>
          <w:szCs w:val="24"/>
        </w:rPr>
        <w:t>mutatis</w:t>
      </w:r>
      <w:r w:rsidRPr="00152FA3">
        <w:rPr>
          <w:szCs w:val="24"/>
        </w:rPr>
        <w:t xml:space="preserve"> </w:t>
      </w:r>
      <w:r w:rsidRPr="00152FA3">
        <w:rPr>
          <w:i/>
          <w:szCs w:val="24"/>
        </w:rPr>
        <w:t>mutandis</w:t>
      </w:r>
      <w:r w:rsidRPr="00152FA3">
        <w:rPr>
          <w:i/>
          <w:iCs/>
          <w:color w:val="000000"/>
        </w:rPr>
        <w:t>.</w:t>
      </w:r>
    </w:p>
    <w:p w:rsidR="001F4274" w:rsidRDefault="001F4274" w:rsidP="00207D35">
      <w:pPr>
        <w:widowControl w:val="0"/>
        <w:suppressAutoHyphens/>
        <w:spacing w:after="100" w:afterAutospacing="1"/>
        <w:jc w:val="both"/>
        <w:rPr>
          <w:color w:val="000000"/>
        </w:rPr>
      </w:pPr>
      <w:r w:rsidRPr="00152FA3">
        <w:rPr>
          <w:color w:val="000000"/>
        </w:rPr>
        <w:t xml:space="preserve">3. </w:t>
      </w:r>
      <w:r>
        <w:rPr>
          <w:color w:val="000000"/>
        </w:rPr>
        <w:t>The supervisory authority must</w:t>
      </w:r>
      <w:r w:rsidR="0025740E">
        <w:rPr>
          <w:color w:val="000000"/>
        </w:rPr>
        <w:t>,</w:t>
      </w:r>
      <w:r>
        <w:rPr>
          <w:color w:val="000000"/>
        </w:rPr>
        <w:t xml:space="preserve"> within two months of receipt of</w:t>
      </w:r>
      <w:r w:rsidR="00E44759">
        <w:rPr>
          <w:color w:val="000000"/>
        </w:rPr>
        <w:t xml:space="preserve"> </w:t>
      </w:r>
      <w:r>
        <w:rPr>
          <w:color w:val="000000"/>
        </w:rPr>
        <w:t>documents, data and/or information referred to in paragraph 1 of this Article</w:t>
      </w:r>
      <w:r w:rsidR="0025740E">
        <w:rPr>
          <w:color w:val="000000"/>
        </w:rPr>
        <w:t>,</w:t>
      </w:r>
      <w:r>
        <w:rPr>
          <w:color w:val="000000"/>
        </w:rPr>
        <w:t xml:space="preserve"> </w:t>
      </w:r>
      <w:r w:rsidR="0025740E">
        <w:rPr>
          <w:color w:val="000000"/>
        </w:rPr>
        <w:t xml:space="preserve">take a decision </w:t>
      </w:r>
      <w:r>
        <w:rPr>
          <w:color w:val="000000"/>
        </w:rPr>
        <w:t xml:space="preserve">and inform the payment institution whether its agent </w:t>
      </w:r>
      <w:r w:rsidR="0025740E">
        <w:rPr>
          <w:color w:val="000000"/>
        </w:rPr>
        <w:t>h</w:t>
      </w:r>
      <w:r>
        <w:rPr>
          <w:color w:val="000000"/>
        </w:rPr>
        <w:t xml:space="preserve">as </w:t>
      </w:r>
      <w:r w:rsidR="0025740E">
        <w:rPr>
          <w:color w:val="000000"/>
        </w:rPr>
        <w:t xml:space="preserve">been </w:t>
      </w:r>
      <w:r>
        <w:rPr>
          <w:color w:val="000000"/>
        </w:rPr>
        <w:t xml:space="preserve">included in the list of payment institutions referred to in Article </w:t>
      </w:r>
      <w:r>
        <w:rPr>
          <w:szCs w:val="24"/>
        </w:rPr>
        <w:t>13 of this Law. The agent shall have the right to start providing payment services from its entry in the</w:t>
      </w:r>
      <w:r>
        <w:rPr>
          <w:color w:val="000000"/>
        </w:rPr>
        <w:t xml:space="preserve"> list of payment institutions.</w:t>
      </w:r>
    </w:p>
    <w:p w:rsidR="001F4274" w:rsidRPr="00152FA3" w:rsidRDefault="001F4274" w:rsidP="00207D35">
      <w:pPr>
        <w:widowControl w:val="0"/>
        <w:suppressAutoHyphens/>
        <w:spacing w:after="100" w:afterAutospacing="1"/>
        <w:jc w:val="both"/>
        <w:rPr>
          <w:color w:val="000000"/>
        </w:rPr>
      </w:pPr>
      <w:r>
        <w:t xml:space="preserve">4. </w:t>
      </w:r>
      <w:r w:rsidRPr="00152FA3">
        <w:t xml:space="preserve">Where the </w:t>
      </w:r>
      <w:r>
        <w:t>supervisory authority</w:t>
      </w:r>
      <w:r w:rsidRPr="00152FA3">
        <w:t xml:space="preserve"> considers that information provided </w:t>
      </w:r>
      <w:r w:rsidR="005F5154">
        <w:t>about</w:t>
      </w:r>
      <w:r w:rsidRPr="00152FA3">
        <w:t xml:space="preserve"> an agent is incorrect or incomplet</w:t>
      </w:r>
      <w:r w:rsidR="005F5154">
        <w:t xml:space="preserve">e, it shall have the right to </w:t>
      </w:r>
      <w:r w:rsidRPr="00152FA3">
        <w:t>take the action provided for in Article 5</w:t>
      </w:r>
      <w:r>
        <w:t>(5)</w:t>
      </w:r>
      <w:r w:rsidRPr="00152FA3">
        <w:t xml:space="preserve"> of this Law and request to submit additional information</w:t>
      </w:r>
      <w:r w:rsidRPr="00152FA3">
        <w:rPr>
          <w:color w:val="000000"/>
        </w:rPr>
        <w:t>.</w:t>
      </w:r>
    </w:p>
    <w:p w:rsidR="001F4274" w:rsidRPr="00152FA3" w:rsidRDefault="001F4274" w:rsidP="00207D35">
      <w:pPr>
        <w:widowControl w:val="0"/>
        <w:suppressAutoHyphens/>
        <w:spacing w:after="100" w:afterAutospacing="1"/>
        <w:jc w:val="both"/>
        <w:rPr>
          <w:color w:val="000000"/>
        </w:rPr>
      </w:pPr>
      <w:r>
        <w:rPr>
          <w:color w:val="000000"/>
        </w:rPr>
        <w:t>5</w:t>
      </w:r>
      <w:r w:rsidRPr="00152FA3">
        <w:rPr>
          <w:color w:val="000000"/>
        </w:rPr>
        <w:t xml:space="preserve">. The </w:t>
      </w:r>
      <w:r>
        <w:rPr>
          <w:color w:val="000000"/>
        </w:rPr>
        <w:t>supervisory authority</w:t>
      </w:r>
      <w:r w:rsidRPr="00152FA3">
        <w:rPr>
          <w:color w:val="000000"/>
        </w:rPr>
        <w:t xml:space="preserve"> shall</w:t>
      </w:r>
      <w:r w:rsidRPr="00E4070D">
        <w:rPr>
          <w:color w:val="000000"/>
        </w:rPr>
        <w:t xml:space="preserve"> </w:t>
      </w:r>
      <w:r w:rsidR="009443F8">
        <w:rPr>
          <w:color w:val="000000"/>
        </w:rPr>
        <w:t>provide</w:t>
      </w:r>
      <w:r w:rsidRPr="00E4070D">
        <w:rPr>
          <w:color w:val="000000"/>
        </w:rPr>
        <w:t xml:space="preserve"> a justified refusal </w:t>
      </w:r>
      <w:r w:rsidRPr="00152FA3">
        <w:rPr>
          <w:color w:val="000000"/>
        </w:rPr>
        <w:t xml:space="preserve">to </w:t>
      </w:r>
      <w:r>
        <w:rPr>
          <w:color w:val="000000"/>
        </w:rPr>
        <w:t xml:space="preserve">include an agent in </w:t>
      </w:r>
      <w:r>
        <w:rPr>
          <w:szCs w:val="24"/>
        </w:rPr>
        <w:t>the</w:t>
      </w:r>
      <w:r>
        <w:rPr>
          <w:color w:val="000000"/>
        </w:rPr>
        <w:t xml:space="preserve"> list of payment institutions</w:t>
      </w:r>
      <w:r w:rsidRPr="00152FA3">
        <w:rPr>
          <w:color w:val="000000"/>
        </w:rPr>
        <w:t xml:space="preserve"> where:</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the </w:t>
      </w:r>
      <w:r w:rsidR="009443F8">
        <w:rPr>
          <w:color w:val="000000"/>
        </w:rPr>
        <w:t xml:space="preserve">submitted </w:t>
      </w:r>
      <w:r w:rsidRPr="00152FA3">
        <w:rPr>
          <w:color w:val="000000"/>
        </w:rPr>
        <w:t>documents</w:t>
      </w:r>
      <w:r w:rsidR="009443F8">
        <w:rPr>
          <w:color w:val="000000"/>
        </w:rPr>
        <w:t>,</w:t>
      </w:r>
      <w:r w:rsidRPr="00152FA3">
        <w:rPr>
          <w:color w:val="000000"/>
        </w:rPr>
        <w:t xml:space="preserve"> </w:t>
      </w:r>
      <w:r w:rsidRPr="00E4070D">
        <w:rPr>
          <w:color w:val="000000"/>
        </w:rPr>
        <w:t>data and/or information</w:t>
      </w:r>
      <w:r>
        <w:rPr>
          <w:color w:val="000000"/>
        </w:rPr>
        <w:t xml:space="preserve"> accompanying</w:t>
      </w:r>
      <w:r w:rsidRPr="00E4070D">
        <w:rPr>
          <w:color w:val="000000"/>
        </w:rPr>
        <w:t xml:space="preserve"> the application do not meet the requirements </w:t>
      </w:r>
      <w:r>
        <w:rPr>
          <w:color w:val="000000"/>
        </w:rPr>
        <w:t>of</w:t>
      </w:r>
      <w:r w:rsidRPr="00E4070D">
        <w:rPr>
          <w:color w:val="000000"/>
        </w:rPr>
        <w:t xml:space="preserve"> this Law and legal acts of the supervisory authority regulating the procedure of application of such requirements, </w:t>
      </w:r>
      <w:r>
        <w:rPr>
          <w:color w:val="000000"/>
        </w:rPr>
        <w:t>the</w:t>
      </w:r>
      <w:r w:rsidRPr="00E4070D">
        <w:rPr>
          <w:color w:val="000000"/>
        </w:rPr>
        <w:t xml:space="preserve"> </w:t>
      </w:r>
      <w:r>
        <w:rPr>
          <w:color w:val="000000"/>
        </w:rPr>
        <w:t xml:space="preserve">payment institution that has submitted the application </w:t>
      </w:r>
      <w:r w:rsidRPr="00E4070D">
        <w:rPr>
          <w:color w:val="000000"/>
        </w:rPr>
        <w:t>does not</w:t>
      </w:r>
      <w:r>
        <w:rPr>
          <w:color w:val="000000"/>
        </w:rPr>
        <w:t xml:space="preserve"> </w:t>
      </w:r>
      <w:r w:rsidR="009443F8">
        <w:rPr>
          <w:color w:val="000000"/>
        </w:rPr>
        <w:t>submit</w:t>
      </w:r>
      <w:r w:rsidRPr="00E4070D">
        <w:rPr>
          <w:color w:val="000000"/>
        </w:rPr>
        <w:t xml:space="preserve"> the documents</w:t>
      </w:r>
      <w:r w:rsidR="009443F8">
        <w:rPr>
          <w:color w:val="000000"/>
        </w:rPr>
        <w:t>, data</w:t>
      </w:r>
      <w:r w:rsidRPr="00E4070D">
        <w:rPr>
          <w:color w:val="000000"/>
        </w:rPr>
        <w:t xml:space="preserve"> and/or information specified in paragraph </w:t>
      </w:r>
      <w:r>
        <w:rPr>
          <w:color w:val="000000"/>
        </w:rPr>
        <w:t>1</w:t>
      </w:r>
      <w:r w:rsidRPr="00E4070D">
        <w:rPr>
          <w:color w:val="000000"/>
        </w:rPr>
        <w:t xml:space="preserve"> of this Article by the deadline fixed by the supervisory authority when the latter requ</w:t>
      </w:r>
      <w:r>
        <w:rPr>
          <w:color w:val="000000"/>
        </w:rPr>
        <w:t>ires</w:t>
      </w:r>
      <w:r w:rsidRPr="00E4070D">
        <w:rPr>
          <w:color w:val="000000"/>
        </w:rPr>
        <w:t xml:space="preserve"> to submit missing and/or updated documents, data and/or information necessary for taking the decision, or not all additionally requ</w:t>
      </w:r>
      <w:r w:rsidR="009443F8">
        <w:rPr>
          <w:color w:val="000000"/>
        </w:rPr>
        <w:t>est</w:t>
      </w:r>
      <w:r>
        <w:rPr>
          <w:color w:val="000000"/>
        </w:rPr>
        <w:t>ed</w:t>
      </w:r>
      <w:r w:rsidRPr="00E4070D">
        <w:rPr>
          <w:color w:val="000000"/>
        </w:rPr>
        <w:t xml:space="preserve"> documents, data and/or information are submitted </w:t>
      </w:r>
      <w:r w:rsidRPr="00152FA3">
        <w:rPr>
          <w:color w:val="000000"/>
        </w:rPr>
        <w:t>or they are incorrect;</w:t>
      </w:r>
    </w:p>
    <w:p w:rsidR="001F4274" w:rsidRPr="00152FA3" w:rsidRDefault="001F4274" w:rsidP="00207D35">
      <w:pPr>
        <w:widowControl w:val="0"/>
        <w:suppressAutoHyphens/>
        <w:spacing w:after="100" w:afterAutospacing="1"/>
        <w:jc w:val="both"/>
        <w:rPr>
          <w:color w:val="000000"/>
        </w:rPr>
      </w:pPr>
      <w:r w:rsidRPr="00152FA3">
        <w:rPr>
          <w:color w:val="000000"/>
        </w:rPr>
        <w:t>2) the agent</w:t>
      </w:r>
      <w:r>
        <w:rPr>
          <w:color w:val="000000"/>
        </w:rPr>
        <w:t xml:space="preserve">’s </w:t>
      </w:r>
      <w:r w:rsidR="000F48E3">
        <w:rPr>
          <w:color w:val="000000"/>
        </w:rPr>
        <w:t>managers</w:t>
      </w:r>
      <w:r w:rsidRPr="00152FA3">
        <w:rPr>
          <w:color w:val="000000"/>
        </w:rPr>
        <w:t xml:space="preserve"> do not </w:t>
      </w:r>
      <w:r w:rsidR="00C87B20">
        <w:rPr>
          <w:color w:val="000000"/>
        </w:rPr>
        <w:t>meet</w:t>
      </w:r>
      <w:r>
        <w:rPr>
          <w:color w:val="000000"/>
        </w:rPr>
        <w:t xml:space="preserve"> </w:t>
      </w:r>
      <w:r w:rsidRPr="00152FA3">
        <w:rPr>
          <w:color w:val="000000"/>
        </w:rPr>
        <w:t xml:space="preserve">requirements of </w:t>
      </w:r>
      <w:r>
        <w:rPr>
          <w:color w:val="000000"/>
        </w:rPr>
        <w:t>Article 9(</w:t>
      </w:r>
      <w:r w:rsidR="00C87B20">
        <w:rPr>
          <w:color w:val="000000"/>
        </w:rPr>
        <w:t>5</w:t>
      </w:r>
      <w:r>
        <w:rPr>
          <w:color w:val="000000"/>
        </w:rPr>
        <w:t>) of this Law</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where the </w:t>
      </w:r>
      <w:r>
        <w:rPr>
          <w:color w:val="000000"/>
        </w:rPr>
        <w:t>supervisory authority</w:t>
      </w:r>
      <w:r w:rsidRPr="00152FA3">
        <w:rPr>
          <w:color w:val="000000"/>
        </w:rPr>
        <w:t xml:space="preserve"> has reasonable grounds </w:t>
      </w:r>
      <w:r w:rsidR="00C87B20">
        <w:rPr>
          <w:color w:val="000000"/>
        </w:rPr>
        <w:t>for</w:t>
      </w:r>
      <w:r w:rsidRPr="00152FA3">
        <w:rPr>
          <w:color w:val="000000"/>
        </w:rPr>
        <w:t xml:space="preserve"> suspect</w:t>
      </w:r>
      <w:r w:rsidR="00C87B20">
        <w:rPr>
          <w:color w:val="000000"/>
        </w:rPr>
        <w:t>ing</w:t>
      </w:r>
      <w:r w:rsidRPr="00152FA3">
        <w:rPr>
          <w:color w:val="000000"/>
        </w:rPr>
        <w:t xml:space="preserve"> that, in connection with the intended </w:t>
      </w:r>
      <w:r w:rsidR="00C87B20" w:rsidRPr="000950FA">
        <w:rPr>
          <w:color w:val="000000"/>
        </w:rPr>
        <w:t>involvemen</w:t>
      </w:r>
      <w:r w:rsidRPr="000950FA">
        <w:rPr>
          <w:color w:val="000000"/>
        </w:rPr>
        <w:t>t</w:t>
      </w:r>
      <w:r w:rsidRPr="00152FA3">
        <w:rPr>
          <w:color w:val="000000"/>
        </w:rPr>
        <w:t xml:space="preserve"> of the agent, money laundering and/or terrorist fi</w:t>
      </w:r>
      <w:r w:rsidR="00C87B20">
        <w:rPr>
          <w:color w:val="000000"/>
        </w:rPr>
        <w:t xml:space="preserve">nancing will take place or </w:t>
      </w:r>
      <w:r w:rsidRPr="00152FA3">
        <w:rPr>
          <w:color w:val="000000"/>
        </w:rPr>
        <w:t>the risk of money laundering and/or terrorist financing</w:t>
      </w:r>
      <w:r w:rsidR="00C87B20">
        <w:rPr>
          <w:color w:val="000000"/>
        </w:rPr>
        <w:t xml:space="preserve"> will increase</w:t>
      </w:r>
      <w:r w:rsidRPr="00152FA3">
        <w:rPr>
          <w:color w:val="000000"/>
        </w:rPr>
        <w:t>.</w:t>
      </w:r>
    </w:p>
    <w:p w:rsidR="001F4274" w:rsidRPr="00152FA3" w:rsidRDefault="001F4274" w:rsidP="00207D35">
      <w:pPr>
        <w:widowControl w:val="0"/>
        <w:suppressAutoHyphens/>
        <w:spacing w:after="100" w:afterAutospacing="1"/>
        <w:jc w:val="both"/>
        <w:rPr>
          <w:color w:val="000000"/>
        </w:rPr>
      </w:pPr>
      <w:r>
        <w:rPr>
          <w:color w:val="000000"/>
        </w:rPr>
        <w:t>6</w:t>
      </w:r>
      <w:r w:rsidRPr="00152FA3">
        <w:rPr>
          <w:color w:val="000000"/>
        </w:rPr>
        <w:t xml:space="preserve">. In the cases when a payment institution no longer intends to provide payment services through an agent, it must request the </w:t>
      </w:r>
      <w:r>
        <w:rPr>
          <w:color w:val="000000"/>
        </w:rPr>
        <w:t>supervisory authority</w:t>
      </w:r>
      <w:r w:rsidRPr="00152FA3">
        <w:rPr>
          <w:color w:val="000000"/>
        </w:rPr>
        <w:t xml:space="preserve"> to remove this agent from the public list of payment institutions. The </w:t>
      </w:r>
      <w:r>
        <w:rPr>
          <w:color w:val="000000"/>
        </w:rPr>
        <w:t>supervisory authority</w:t>
      </w:r>
      <w:r w:rsidRPr="00152FA3">
        <w:rPr>
          <w:color w:val="000000"/>
        </w:rPr>
        <w:t xml:space="preserve"> must remove the agent from the public list of payment institutions within five business days of recei</w:t>
      </w:r>
      <w:r>
        <w:rPr>
          <w:color w:val="000000"/>
        </w:rPr>
        <w:t>pt of</w:t>
      </w:r>
      <w:r w:rsidRPr="00152FA3">
        <w:rPr>
          <w:color w:val="000000"/>
        </w:rPr>
        <w:t xml:space="preserve"> the payment institution</w:t>
      </w:r>
      <w:r>
        <w:rPr>
          <w:color w:val="000000"/>
        </w:rPr>
        <w:t>’s</w:t>
      </w:r>
      <w:r w:rsidRPr="00152FA3">
        <w:rPr>
          <w:color w:val="000000"/>
        </w:rPr>
        <w:t xml:space="preserve"> request.</w:t>
      </w:r>
    </w:p>
    <w:p w:rsidR="001F4274" w:rsidRDefault="001F4274" w:rsidP="00207D35">
      <w:pPr>
        <w:widowControl w:val="0"/>
        <w:suppressAutoHyphens/>
        <w:spacing w:after="100" w:afterAutospacing="1"/>
        <w:jc w:val="both"/>
        <w:rPr>
          <w:color w:val="000000"/>
        </w:rPr>
      </w:pPr>
      <w:r>
        <w:rPr>
          <w:color w:val="000000"/>
        </w:rPr>
        <w:t>7</w:t>
      </w:r>
      <w:r w:rsidRPr="00152FA3">
        <w:rPr>
          <w:color w:val="000000"/>
        </w:rPr>
        <w:t xml:space="preserve">. The </w:t>
      </w:r>
      <w:r>
        <w:rPr>
          <w:color w:val="000000"/>
        </w:rPr>
        <w:t>supervisory authority</w:t>
      </w:r>
      <w:r w:rsidRPr="00152FA3">
        <w:rPr>
          <w:color w:val="000000"/>
        </w:rPr>
        <w:t xml:space="preserve"> shall have the right to remove an agent of a payment institution from the public list of payment institutions where the agent does not meet the requirements </w:t>
      </w:r>
      <w:r w:rsidR="003C30E7">
        <w:rPr>
          <w:color w:val="000000"/>
        </w:rPr>
        <w:t>laid down in point</w:t>
      </w:r>
      <w:r>
        <w:rPr>
          <w:color w:val="000000"/>
        </w:rPr>
        <w:t xml:space="preserve"> 2 or 3 of paragraph 5 of</w:t>
      </w:r>
      <w:r w:rsidRPr="00152FA3">
        <w:rPr>
          <w:color w:val="000000"/>
        </w:rPr>
        <w:t xml:space="preserve"> this Article </w:t>
      </w:r>
      <w:r>
        <w:rPr>
          <w:color w:val="000000"/>
        </w:rPr>
        <w:t>or</w:t>
      </w:r>
      <w:r w:rsidRPr="00152FA3">
        <w:rPr>
          <w:color w:val="000000"/>
        </w:rPr>
        <w:t xml:space="preserve"> a decision </w:t>
      </w:r>
      <w:r>
        <w:rPr>
          <w:color w:val="000000"/>
        </w:rPr>
        <w:t>to</w:t>
      </w:r>
      <w:r w:rsidRPr="00152FA3">
        <w:rPr>
          <w:color w:val="000000"/>
        </w:rPr>
        <w:t xml:space="preserve"> </w:t>
      </w:r>
      <w:r w:rsidRPr="00B54B27">
        <w:rPr>
          <w:color w:val="000000"/>
        </w:rPr>
        <w:t>ente</w:t>
      </w:r>
      <w:r w:rsidR="00B54B27" w:rsidRPr="00B54B27">
        <w:rPr>
          <w:color w:val="000000"/>
        </w:rPr>
        <w:t>r</w:t>
      </w:r>
      <w:r w:rsidRPr="00B54B27">
        <w:rPr>
          <w:color w:val="000000"/>
        </w:rPr>
        <w:t xml:space="preserve"> the agent in the public list of payment institutions was taken on the basis of incorrect information</w:t>
      </w:r>
      <w:r w:rsidR="003C30E7" w:rsidRPr="00B54B27">
        <w:rPr>
          <w:color w:val="000000"/>
        </w:rPr>
        <w:t xml:space="preserve"> provided</w:t>
      </w:r>
      <w:r w:rsidRPr="00B54B27">
        <w:rPr>
          <w:color w:val="000000"/>
        </w:rPr>
        <w:t xml:space="preserve">. The supervisory authority must notify the payment institution </w:t>
      </w:r>
      <w:r w:rsidR="003C30E7" w:rsidRPr="00B54B27">
        <w:rPr>
          <w:color w:val="000000"/>
        </w:rPr>
        <w:t>without delay of</w:t>
      </w:r>
      <w:r w:rsidRPr="00B54B27">
        <w:rPr>
          <w:color w:val="000000"/>
        </w:rPr>
        <w:t xml:space="preserve"> the removal</w:t>
      </w:r>
      <w:r w:rsidRPr="00152FA3">
        <w:rPr>
          <w:color w:val="000000"/>
        </w:rPr>
        <w:t xml:space="preserve"> of its agent from the public list of payment institutions.</w:t>
      </w:r>
    </w:p>
    <w:p w:rsidR="001F4274" w:rsidRDefault="001F4274" w:rsidP="00207D35">
      <w:pPr>
        <w:tabs>
          <w:tab w:val="left" w:pos="709"/>
        </w:tabs>
        <w:spacing w:after="100" w:afterAutospacing="1"/>
        <w:jc w:val="both"/>
        <w:rPr>
          <w:szCs w:val="24"/>
        </w:rPr>
      </w:pPr>
      <w:r>
        <w:rPr>
          <w:color w:val="000000"/>
        </w:rPr>
        <w:t xml:space="preserve">8. A payment institution must notify the supervisory authority </w:t>
      </w:r>
      <w:r w:rsidR="003C30E7">
        <w:rPr>
          <w:color w:val="000000"/>
        </w:rPr>
        <w:t xml:space="preserve">without delay </w:t>
      </w:r>
      <w:r>
        <w:rPr>
          <w:color w:val="000000"/>
        </w:rPr>
        <w:t>of any changes in the data and/or information referred to in paragraph 1 of this Article</w:t>
      </w:r>
      <w:r>
        <w:rPr>
          <w:color w:val="000000"/>
          <w:szCs w:val="24"/>
          <w:lang w:eastAsia="lt-LT"/>
        </w:rPr>
        <w:t>.</w:t>
      </w:r>
      <w:r>
        <w:rPr>
          <w:szCs w:val="24"/>
        </w:rPr>
        <w:t xml:space="preserve"> Where an agent of a payment institution is not a payment service provider, </w:t>
      </w:r>
      <w:r w:rsidR="003C30E7">
        <w:rPr>
          <w:szCs w:val="24"/>
        </w:rPr>
        <w:t>in the event of</w:t>
      </w:r>
      <w:r>
        <w:rPr>
          <w:szCs w:val="24"/>
        </w:rPr>
        <w:t xml:space="preserve"> change</w:t>
      </w:r>
      <w:r w:rsidR="003C30E7">
        <w:rPr>
          <w:szCs w:val="24"/>
        </w:rPr>
        <w:t>s in</w:t>
      </w:r>
      <w:r>
        <w:rPr>
          <w:szCs w:val="24"/>
        </w:rPr>
        <w:t xml:space="preserve"> the </w:t>
      </w:r>
      <w:r w:rsidR="000F48E3">
        <w:rPr>
          <w:szCs w:val="24"/>
        </w:rPr>
        <w:t>managers</w:t>
      </w:r>
      <w:r>
        <w:rPr>
          <w:szCs w:val="24"/>
        </w:rPr>
        <w:t xml:space="preserve"> of the payment institution’s agent, the payment institution must </w:t>
      </w:r>
      <w:r>
        <w:rPr>
          <w:color w:val="000000"/>
        </w:rPr>
        <w:t>indicate t</w:t>
      </w:r>
      <w:r w:rsidRPr="00152FA3">
        <w:rPr>
          <w:color w:val="000000"/>
        </w:rPr>
        <w:t>he identit</w:t>
      </w:r>
      <w:r w:rsidR="003C30E7">
        <w:rPr>
          <w:color w:val="000000"/>
        </w:rPr>
        <w:t>ies</w:t>
      </w:r>
      <w:r w:rsidRPr="00152FA3">
        <w:rPr>
          <w:color w:val="000000"/>
        </w:rPr>
        <w:t xml:space="preserve"> of </w:t>
      </w:r>
      <w:r>
        <w:rPr>
          <w:color w:val="000000"/>
        </w:rPr>
        <w:t xml:space="preserve">the agent’s </w:t>
      </w:r>
      <w:r w:rsidR="000F48E3">
        <w:rPr>
          <w:color w:val="000000"/>
        </w:rPr>
        <w:t>managers</w:t>
      </w:r>
      <w:r>
        <w:rPr>
          <w:color w:val="000000"/>
        </w:rPr>
        <w:t xml:space="preserve"> </w:t>
      </w:r>
      <w:r w:rsidRPr="00E4070D">
        <w:rPr>
          <w:color w:val="000000"/>
        </w:rPr>
        <w:t xml:space="preserve">(the forename, surname, </w:t>
      </w:r>
      <w:r w:rsidR="003C30E7">
        <w:rPr>
          <w:color w:val="000000"/>
        </w:rPr>
        <w:t>personal</w:t>
      </w:r>
      <w:r w:rsidRPr="00E4070D">
        <w:rPr>
          <w:color w:val="000000"/>
        </w:rPr>
        <w:t xml:space="preserve"> number (where the person has no </w:t>
      </w:r>
      <w:r w:rsidR="003C30E7">
        <w:rPr>
          <w:color w:val="000000"/>
        </w:rPr>
        <w:t>personal</w:t>
      </w:r>
      <w:r w:rsidRPr="00E4070D">
        <w:rPr>
          <w:color w:val="000000"/>
        </w:rPr>
        <w:t xml:space="preserve"> number – the date and place of birth) </w:t>
      </w:r>
      <w:r>
        <w:rPr>
          <w:color w:val="000000"/>
        </w:rPr>
        <w:t xml:space="preserve">and confirm that they </w:t>
      </w:r>
      <w:r w:rsidR="003C30E7">
        <w:rPr>
          <w:color w:val="000000"/>
        </w:rPr>
        <w:t>meet the</w:t>
      </w:r>
      <w:r>
        <w:rPr>
          <w:color w:val="000000"/>
        </w:rPr>
        <w:t xml:space="preserve"> requirements of Article </w:t>
      </w:r>
      <w:r>
        <w:rPr>
          <w:color w:val="000000"/>
          <w:szCs w:val="24"/>
          <w:lang w:eastAsia="lt-LT"/>
        </w:rPr>
        <w:t>9(</w:t>
      </w:r>
      <w:r w:rsidR="003C30E7">
        <w:rPr>
          <w:color w:val="000000"/>
          <w:szCs w:val="24"/>
          <w:lang w:eastAsia="lt-LT"/>
        </w:rPr>
        <w:t>5</w:t>
      </w:r>
      <w:r>
        <w:rPr>
          <w:color w:val="000000"/>
          <w:szCs w:val="24"/>
          <w:lang w:eastAsia="lt-LT"/>
        </w:rPr>
        <w:t>) of this Law.</w:t>
      </w:r>
    </w:p>
    <w:p w:rsidR="001F4274" w:rsidRPr="00152FA3" w:rsidRDefault="001F4274" w:rsidP="00207D35">
      <w:pPr>
        <w:widowControl w:val="0"/>
        <w:suppressAutoHyphens/>
        <w:spacing w:after="100" w:afterAutospacing="1"/>
        <w:jc w:val="both"/>
        <w:rPr>
          <w:color w:val="000000"/>
        </w:rPr>
      </w:pPr>
      <w:r>
        <w:rPr>
          <w:color w:val="000000"/>
          <w:szCs w:val="24"/>
          <w:lang w:eastAsia="lt-LT"/>
        </w:rPr>
        <w:t xml:space="preserve">9. </w:t>
      </w:r>
      <w:r w:rsidRPr="00E4070D">
        <w:rPr>
          <w:szCs w:val="24"/>
        </w:rPr>
        <w:t xml:space="preserve">A detailed procedure for the submission and examination of </w:t>
      </w:r>
      <w:r w:rsidR="003C30E7">
        <w:rPr>
          <w:szCs w:val="24"/>
        </w:rPr>
        <w:t>an</w:t>
      </w:r>
      <w:r w:rsidRPr="00E4070D">
        <w:rPr>
          <w:szCs w:val="24"/>
        </w:rPr>
        <w:t xml:space="preserve"> application </w:t>
      </w:r>
      <w:r>
        <w:rPr>
          <w:szCs w:val="24"/>
        </w:rPr>
        <w:t>referred to</w:t>
      </w:r>
      <w:r w:rsidRPr="00E4070D">
        <w:rPr>
          <w:szCs w:val="24"/>
        </w:rPr>
        <w:t xml:space="preserve"> in </w:t>
      </w:r>
      <w:r>
        <w:rPr>
          <w:szCs w:val="24"/>
        </w:rPr>
        <w:t xml:space="preserve">paragraph 1 of </w:t>
      </w:r>
      <w:r w:rsidRPr="00E4070D">
        <w:rPr>
          <w:szCs w:val="24"/>
        </w:rPr>
        <w:t>this Article and detail</w:t>
      </w:r>
      <w:r w:rsidR="009B0B96">
        <w:rPr>
          <w:szCs w:val="24"/>
        </w:rPr>
        <w:t>ed requirements for the content</w:t>
      </w:r>
      <w:r w:rsidRPr="00E4070D">
        <w:rPr>
          <w:szCs w:val="24"/>
        </w:rPr>
        <w:t xml:space="preserve"> and format of the submitted documents referred to in paragraph </w:t>
      </w:r>
      <w:r>
        <w:rPr>
          <w:szCs w:val="24"/>
        </w:rPr>
        <w:t>1</w:t>
      </w:r>
      <w:r w:rsidRPr="00E4070D">
        <w:rPr>
          <w:szCs w:val="24"/>
        </w:rPr>
        <w:t xml:space="preserve"> of this Article shall be </w:t>
      </w:r>
      <w:r w:rsidR="003C30E7">
        <w:rPr>
          <w:szCs w:val="24"/>
        </w:rPr>
        <w:t>set out</w:t>
      </w:r>
      <w:r w:rsidRPr="00E4070D">
        <w:rPr>
          <w:szCs w:val="24"/>
        </w:rPr>
        <w:t xml:space="preserve"> by the supervisory authority</w:t>
      </w:r>
      <w:r>
        <w:rPr>
          <w:szCs w:val="24"/>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1</w:t>
      </w:r>
      <w:r>
        <w:rPr>
          <w:b/>
          <w:bCs/>
          <w:color w:val="000000"/>
        </w:rPr>
        <w:t>9</w:t>
      </w:r>
      <w:r w:rsidRPr="00152FA3">
        <w:rPr>
          <w:b/>
          <w:bCs/>
          <w:color w:val="000000"/>
        </w:rPr>
        <w:t xml:space="preserve">. Requirements for a </w:t>
      </w:r>
      <w:r>
        <w:rPr>
          <w:b/>
          <w:bCs/>
          <w:color w:val="000000"/>
        </w:rPr>
        <w:t>p</w:t>
      </w:r>
      <w:r w:rsidRPr="00152FA3">
        <w:rPr>
          <w:b/>
          <w:bCs/>
          <w:color w:val="000000"/>
        </w:rPr>
        <w:t xml:space="preserve">ayment </w:t>
      </w:r>
      <w:r>
        <w:rPr>
          <w:b/>
          <w:bCs/>
          <w:color w:val="000000"/>
        </w:rPr>
        <w:t>i</w:t>
      </w:r>
      <w:r w:rsidRPr="00152FA3">
        <w:rPr>
          <w:b/>
          <w:bCs/>
          <w:color w:val="000000"/>
        </w:rPr>
        <w:t xml:space="preserve">nstitution </w:t>
      </w:r>
      <w:r w:rsidRPr="00A05A9D">
        <w:rPr>
          <w:b/>
          <w:bCs/>
          <w:color w:val="000000"/>
        </w:rPr>
        <w:t>outsourcin</w:t>
      </w:r>
      <w:r w:rsidR="00A05A9D" w:rsidRPr="00A05A9D">
        <w:rPr>
          <w:b/>
          <w:bCs/>
          <w:color w:val="000000"/>
        </w:rPr>
        <w:t>g</w:t>
      </w:r>
      <w:r w:rsidRPr="00152FA3">
        <w:rPr>
          <w:b/>
          <w:bCs/>
          <w:color w:val="000000"/>
        </w:rPr>
        <w:t xml:space="preserve"> its </w:t>
      </w:r>
      <w:r>
        <w:rPr>
          <w:b/>
          <w:bCs/>
          <w:color w:val="000000"/>
        </w:rPr>
        <w:t>o</w:t>
      </w:r>
      <w:r w:rsidRPr="00152FA3">
        <w:rPr>
          <w:b/>
          <w:bCs/>
          <w:color w:val="000000"/>
        </w:rPr>
        <w:t xml:space="preserve">perational </w:t>
      </w:r>
      <w:r>
        <w:rPr>
          <w:b/>
          <w:bCs/>
          <w:color w:val="000000"/>
        </w:rPr>
        <w:t>f</w:t>
      </w:r>
      <w:r w:rsidRPr="00152FA3">
        <w:rPr>
          <w:b/>
          <w:bCs/>
          <w:color w:val="000000"/>
        </w:rPr>
        <w:t>unctions</w:t>
      </w:r>
      <w:r>
        <w:rPr>
          <w:b/>
          <w:bCs/>
          <w:color w:val="000000"/>
        </w:rPr>
        <w:t xml:space="preserve"> to a third party</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A payment institution intending to outsource the operational functions of payment </w:t>
      </w:r>
      <w:r w:rsidR="007665A0">
        <w:rPr>
          <w:color w:val="000000"/>
        </w:rPr>
        <w:t>service business</w:t>
      </w:r>
      <w:r w:rsidRPr="00152FA3">
        <w:rPr>
          <w:color w:val="000000"/>
        </w:rPr>
        <w:t xml:space="preserve"> </w:t>
      </w:r>
      <w:r w:rsidR="00E44759">
        <w:rPr>
          <w:color w:val="000000"/>
        </w:rPr>
        <w:t xml:space="preserve">to a third party </w:t>
      </w:r>
      <w:r w:rsidRPr="00152FA3">
        <w:rPr>
          <w:color w:val="000000"/>
        </w:rPr>
        <w:t xml:space="preserve">must inform the </w:t>
      </w:r>
      <w:r>
        <w:rPr>
          <w:color w:val="000000"/>
        </w:rPr>
        <w:t xml:space="preserve">supervisory authority </w:t>
      </w:r>
      <w:r w:rsidR="00C379B8" w:rsidRPr="00152FA3">
        <w:rPr>
          <w:color w:val="000000"/>
        </w:rPr>
        <w:t xml:space="preserve">accordingly </w:t>
      </w:r>
      <w:r>
        <w:rPr>
          <w:color w:val="000000"/>
        </w:rPr>
        <w:t>no later than</w:t>
      </w:r>
      <w:r w:rsidRPr="00152FA3">
        <w:rPr>
          <w:color w:val="000000"/>
        </w:rPr>
        <w:t xml:space="preserve"> one month in advance.</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w:t>
      </w:r>
      <w:r>
        <w:rPr>
          <w:color w:val="000000"/>
        </w:rPr>
        <w:t>I</w:t>
      </w:r>
      <w:r w:rsidRPr="00152FA3">
        <w:rPr>
          <w:color w:val="000000"/>
        </w:rPr>
        <w:t>mportant operational functions of a payment institution</w:t>
      </w:r>
      <w:r>
        <w:rPr>
          <w:color w:val="000000"/>
        </w:rPr>
        <w:t>, including functions relating to information technology systems, may not be outsourced to a third party where their outsourcing would significantly impair</w:t>
      </w:r>
      <w:r w:rsidRPr="00152FA3">
        <w:rPr>
          <w:color w:val="000000"/>
        </w:rPr>
        <w:t xml:space="preserve"> the quality of the payment institution’s internal control and the ability of the </w:t>
      </w:r>
      <w:r>
        <w:rPr>
          <w:color w:val="000000"/>
        </w:rPr>
        <w:t>supervisory authority</w:t>
      </w:r>
      <w:r w:rsidRPr="00152FA3">
        <w:rPr>
          <w:color w:val="000000"/>
        </w:rPr>
        <w:t xml:space="preserve"> to monitor the payment institution’s compliance with all obligations laid down </w:t>
      </w:r>
      <w:r>
        <w:rPr>
          <w:color w:val="000000"/>
        </w:rPr>
        <w:t>by</w:t>
      </w:r>
      <w:r w:rsidRPr="00152FA3">
        <w:rPr>
          <w:color w:val="000000"/>
        </w:rPr>
        <w:t xml:space="preserve"> this Law and</w:t>
      </w:r>
      <w:r w:rsidRPr="00E4070D">
        <w:rPr>
          <w:color w:val="000000"/>
        </w:rPr>
        <w:t>/or other legal acts of the supervisory authority applicable to its business</w:t>
      </w:r>
      <w:r w:rsidRPr="00152FA3">
        <w:rPr>
          <w:color w:val="000000"/>
        </w:rPr>
        <w:t xml:space="preserve">. For the purposes of this Law, </w:t>
      </w:r>
      <w:r w:rsidRPr="00E4070D">
        <w:rPr>
          <w:color w:val="000000"/>
        </w:rPr>
        <w:t xml:space="preserve">important operational functions shall be the functions in the event of non-fulfilment or improper fulfilment of which the </w:t>
      </w:r>
      <w:r>
        <w:rPr>
          <w:color w:val="000000"/>
        </w:rPr>
        <w:t xml:space="preserve">payment </w:t>
      </w:r>
      <w:r w:rsidRPr="00E4070D">
        <w:rPr>
          <w:color w:val="000000"/>
        </w:rPr>
        <w:t xml:space="preserve">institution would no longer meet the requirements </w:t>
      </w:r>
      <w:r w:rsidR="007665A0">
        <w:rPr>
          <w:color w:val="000000"/>
        </w:rPr>
        <w:t>set out</w:t>
      </w:r>
      <w:r>
        <w:rPr>
          <w:color w:val="000000"/>
        </w:rPr>
        <w:t xml:space="preserve"> </w:t>
      </w:r>
      <w:r w:rsidRPr="00E84969">
        <w:rPr>
          <w:color w:val="000000"/>
        </w:rPr>
        <w:t>for</w:t>
      </w:r>
      <w:r w:rsidR="007665A0" w:rsidRPr="00E84969">
        <w:rPr>
          <w:color w:val="000000"/>
        </w:rPr>
        <w:t xml:space="preserve"> the issue of</w:t>
      </w:r>
      <w:r w:rsidRPr="00E84969">
        <w:rPr>
          <w:color w:val="000000"/>
        </w:rPr>
        <w:t xml:space="preserve"> its licence or other requirements of this Law and/or legal acts of the supervisory authority applicable to the payment institution’s business, or th</w:t>
      </w:r>
      <w:r w:rsidR="00FA2C57" w:rsidRPr="00E84969">
        <w:rPr>
          <w:color w:val="000000"/>
        </w:rPr>
        <w:t>e stability and sound</w:t>
      </w:r>
      <w:r w:rsidRPr="00E84969">
        <w:rPr>
          <w:color w:val="000000"/>
        </w:rPr>
        <w:t xml:space="preserve"> </w:t>
      </w:r>
      <w:r w:rsidR="002F74E9" w:rsidRPr="00E84969">
        <w:rPr>
          <w:color w:val="000000"/>
        </w:rPr>
        <w:t>activities</w:t>
      </w:r>
      <w:r w:rsidRPr="00E84969">
        <w:rPr>
          <w:color w:val="000000"/>
        </w:rPr>
        <w:t xml:space="preserve"> of the payment institution</w:t>
      </w:r>
      <w:r w:rsidRPr="00E4070D">
        <w:rPr>
          <w:color w:val="000000"/>
        </w:rPr>
        <w:t xml:space="preserve">, or the continuity of </w:t>
      </w:r>
      <w:r>
        <w:rPr>
          <w:color w:val="000000"/>
        </w:rPr>
        <w:t>payment services provided by it</w:t>
      </w:r>
      <w:r w:rsidR="007665A0">
        <w:rPr>
          <w:color w:val="000000"/>
        </w:rPr>
        <w:t xml:space="preserve"> would be impaired</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w:t>
      </w:r>
      <w:r w:rsidR="00E44759">
        <w:rPr>
          <w:color w:val="000000"/>
        </w:rPr>
        <w:t xml:space="preserve">A payment institution outsourcing </w:t>
      </w:r>
      <w:r w:rsidRPr="00152FA3">
        <w:rPr>
          <w:color w:val="000000"/>
        </w:rPr>
        <w:t>its important operational functions</w:t>
      </w:r>
      <w:r w:rsidR="00E44759" w:rsidRPr="00E44759">
        <w:rPr>
          <w:color w:val="000000"/>
        </w:rPr>
        <w:t xml:space="preserve"> </w:t>
      </w:r>
      <w:r w:rsidR="00E44759">
        <w:rPr>
          <w:color w:val="000000"/>
        </w:rPr>
        <w:t>to a third party</w:t>
      </w:r>
      <w:r w:rsidRPr="00152FA3">
        <w:rPr>
          <w:color w:val="000000"/>
        </w:rPr>
        <w:t xml:space="preserve"> must </w:t>
      </w:r>
      <w:r w:rsidR="007665A0">
        <w:rPr>
          <w:color w:val="000000"/>
        </w:rPr>
        <w:t>meet</w:t>
      </w:r>
      <w:r w:rsidRPr="00152FA3">
        <w:rPr>
          <w:color w:val="000000"/>
        </w:rPr>
        <w:t xml:space="preserve"> the following </w:t>
      </w:r>
      <w:r w:rsidR="007665A0">
        <w:rPr>
          <w:color w:val="000000"/>
        </w:rPr>
        <w:t>conditions</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the outsourcing may not result in the delegation by </w:t>
      </w:r>
      <w:r w:rsidR="000F48E3">
        <w:rPr>
          <w:color w:val="000000"/>
        </w:rPr>
        <w:t>managers</w:t>
      </w:r>
      <w:r w:rsidRPr="00152FA3">
        <w:rPr>
          <w:color w:val="000000"/>
        </w:rPr>
        <w:t xml:space="preserve"> of the payment institution of </w:t>
      </w:r>
      <w:r w:rsidR="007665A0">
        <w:rPr>
          <w:color w:val="000000"/>
        </w:rPr>
        <w:t>their</w:t>
      </w:r>
      <w:r w:rsidRPr="00152FA3">
        <w:rPr>
          <w:color w:val="000000"/>
        </w:rPr>
        <w:t xml:space="preserve"> responsibility;</w:t>
      </w:r>
    </w:p>
    <w:p w:rsidR="001F4274" w:rsidRPr="00152FA3" w:rsidRDefault="001F4274" w:rsidP="00207D35">
      <w:pPr>
        <w:widowControl w:val="0"/>
        <w:suppressAutoHyphens/>
        <w:spacing w:after="100" w:afterAutospacing="1"/>
        <w:jc w:val="both"/>
        <w:rPr>
          <w:color w:val="000000"/>
        </w:rPr>
      </w:pPr>
      <w:r w:rsidRPr="00152FA3">
        <w:rPr>
          <w:color w:val="000000"/>
        </w:rPr>
        <w:t>2) the relationship of the payment institution towards its payment service users may not be altered and their obligations under this Law and the Law on Payments must be met;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w:t>
      </w:r>
      <w:r>
        <w:rPr>
          <w:color w:val="000000"/>
        </w:rPr>
        <w:t>the duty of the payment institution to comply with the requirements of Chapters II, III and IV of this Law may not be modified or reduced</w:t>
      </w:r>
      <w:r w:rsidRPr="00152FA3">
        <w:rPr>
          <w:color w:val="000000"/>
        </w:rPr>
        <w:t>.</w:t>
      </w:r>
    </w:p>
    <w:p w:rsidR="001F4274" w:rsidRDefault="001F4274" w:rsidP="00207D35">
      <w:pPr>
        <w:widowControl w:val="0"/>
        <w:suppressAutoHyphens/>
        <w:spacing w:after="100" w:afterAutospacing="1"/>
        <w:jc w:val="both"/>
        <w:rPr>
          <w:color w:val="000000"/>
        </w:rPr>
      </w:pPr>
      <w:r w:rsidRPr="00152FA3">
        <w:rPr>
          <w:color w:val="000000"/>
        </w:rPr>
        <w:t xml:space="preserve">4. </w:t>
      </w:r>
      <w:r>
        <w:rPr>
          <w:szCs w:val="24"/>
        </w:rPr>
        <w:t xml:space="preserve">A </w:t>
      </w:r>
      <w:r w:rsidRPr="00152FA3">
        <w:rPr>
          <w:color w:val="000000"/>
        </w:rPr>
        <w:t xml:space="preserve">payment institution </w:t>
      </w:r>
      <w:r w:rsidR="007665A0">
        <w:rPr>
          <w:color w:val="000000"/>
        </w:rPr>
        <w:t>must communicate to</w:t>
      </w:r>
      <w:r>
        <w:rPr>
          <w:color w:val="000000"/>
        </w:rPr>
        <w:t xml:space="preserve"> the supervisory authority </w:t>
      </w:r>
      <w:r w:rsidR="007665A0">
        <w:rPr>
          <w:color w:val="000000"/>
        </w:rPr>
        <w:t xml:space="preserve">without delay </w:t>
      </w:r>
      <w:r>
        <w:rPr>
          <w:color w:val="000000"/>
        </w:rPr>
        <w:t>a</w:t>
      </w:r>
      <w:r w:rsidR="007665A0">
        <w:rPr>
          <w:color w:val="000000"/>
        </w:rPr>
        <w:t>ny changes regarding</w:t>
      </w:r>
      <w:r>
        <w:rPr>
          <w:color w:val="000000"/>
        </w:rPr>
        <w:t xml:space="preserve"> the outsourced operational functions of payment service business and the third parties to whom they </w:t>
      </w:r>
      <w:r w:rsidR="007665A0">
        <w:rPr>
          <w:color w:val="000000"/>
        </w:rPr>
        <w:t>have been</w:t>
      </w:r>
      <w:r>
        <w:rPr>
          <w:color w:val="000000"/>
        </w:rPr>
        <w:t xml:space="preserve"> outsourced.</w:t>
      </w:r>
    </w:p>
    <w:p w:rsidR="001F4274" w:rsidRPr="00152FA3" w:rsidRDefault="001F4274" w:rsidP="00207D35">
      <w:pPr>
        <w:widowControl w:val="0"/>
        <w:suppressAutoHyphens/>
        <w:spacing w:after="100" w:afterAutospacing="1"/>
        <w:jc w:val="both"/>
        <w:rPr>
          <w:color w:val="000000"/>
        </w:rPr>
      </w:pPr>
      <w:r>
        <w:rPr>
          <w:color w:val="000000"/>
        </w:rPr>
        <w:t xml:space="preserve">5. The procedure for outsourcing the operational functions of payment service business shall be </w:t>
      </w:r>
      <w:r w:rsidR="007665A0">
        <w:rPr>
          <w:color w:val="000000"/>
        </w:rPr>
        <w:t>laid down</w:t>
      </w:r>
      <w:r>
        <w:rPr>
          <w:color w:val="000000"/>
        </w:rPr>
        <w:t xml:space="preserve"> by the supervisory authority</w:t>
      </w:r>
      <w:r w:rsidRPr="00152FA3">
        <w:rPr>
          <w:color w:val="000000"/>
        </w:rPr>
        <w:t>.</w:t>
      </w:r>
    </w:p>
    <w:p w:rsidR="001F4274" w:rsidRDefault="001F4274" w:rsidP="00112A6F">
      <w:pPr>
        <w:spacing w:after="100" w:afterAutospacing="1"/>
        <w:ind w:hanging="1548"/>
        <w:jc w:val="both"/>
        <w:rPr>
          <w:b/>
          <w:bCs/>
          <w:color w:val="000000"/>
        </w:rPr>
      </w:pPr>
    </w:p>
    <w:p w:rsidR="001F4274" w:rsidRDefault="001F4274" w:rsidP="00207D35">
      <w:pPr>
        <w:spacing w:after="100" w:afterAutospacing="1"/>
        <w:jc w:val="both"/>
        <w:rPr>
          <w:b/>
          <w:szCs w:val="24"/>
        </w:rPr>
      </w:pPr>
      <w:r>
        <w:rPr>
          <w:b/>
          <w:bCs/>
          <w:color w:val="000000"/>
        </w:rPr>
        <w:t xml:space="preserve">Article </w:t>
      </w:r>
      <w:r>
        <w:rPr>
          <w:b/>
          <w:szCs w:val="24"/>
        </w:rPr>
        <w:t xml:space="preserve">20. Requirements for professional indemnity insurance or </w:t>
      </w:r>
      <w:r w:rsidR="00E44759">
        <w:rPr>
          <w:b/>
          <w:szCs w:val="24"/>
        </w:rPr>
        <w:t xml:space="preserve">other </w:t>
      </w:r>
      <w:r>
        <w:rPr>
          <w:b/>
          <w:szCs w:val="24"/>
        </w:rPr>
        <w:t>comparable guarantee when a payment institution provides</w:t>
      </w:r>
      <w:r w:rsidR="00146372">
        <w:rPr>
          <w:b/>
          <w:szCs w:val="24"/>
        </w:rPr>
        <w:t xml:space="preserve"> an</w:t>
      </w:r>
      <w:r>
        <w:rPr>
          <w:b/>
          <w:szCs w:val="24"/>
        </w:rPr>
        <w:t xml:space="preserve"> account information service and/or </w:t>
      </w:r>
      <w:r w:rsidR="00146372">
        <w:rPr>
          <w:b/>
          <w:szCs w:val="24"/>
        </w:rPr>
        <w:t xml:space="preserve">a </w:t>
      </w:r>
      <w:r>
        <w:rPr>
          <w:b/>
          <w:szCs w:val="24"/>
        </w:rPr>
        <w:t xml:space="preserve">payment initiation service </w:t>
      </w:r>
    </w:p>
    <w:p w:rsidR="001F4274" w:rsidRDefault="001F4274" w:rsidP="00207D35">
      <w:pPr>
        <w:tabs>
          <w:tab w:val="left" w:pos="284"/>
          <w:tab w:val="left" w:pos="709"/>
          <w:tab w:val="left" w:pos="993"/>
        </w:tabs>
        <w:spacing w:after="100" w:afterAutospacing="1"/>
        <w:jc w:val="both"/>
        <w:rPr>
          <w:iCs/>
          <w:szCs w:val="24"/>
        </w:rPr>
      </w:pPr>
      <w:r>
        <w:rPr>
          <w:iCs/>
          <w:szCs w:val="24"/>
        </w:rPr>
        <w:t>1.</w:t>
      </w:r>
      <w:r>
        <w:rPr>
          <w:iCs/>
          <w:szCs w:val="24"/>
        </w:rPr>
        <w:tab/>
        <w:t>A payment institution providing</w:t>
      </w:r>
      <w:r w:rsidR="00146372">
        <w:rPr>
          <w:iCs/>
          <w:szCs w:val="24"/>
        </w:rPr>
        <w:t xml:space="preserve"> a</w:t>
      </w:r>
      <w:r>
        <w:rPr>
          <w:iCs/>
          <w:szCs w:val="24"/>
        </w:rPr>
        <w:t xml:space="preserve"> payment initiation service shall </w:t>
      </w:r>
      <w:r>
        <w:t xml:space="preserve">be required to hold either </w:t>
      </w:r>
      <w:r w:rsidR="00146372">
        <w:t xml:space="preserve">a </w:t>
      </w:r>
      <w:r>
        <w:t>profe</w:t>
      </w:r>
      <w:r w:rsidR="00E44759">
        <w:t>ssional indemnity insurance or other</w:t>
      </w:r>
      <w:r>
        <w:t xml:space="preserve"> comparable guarantee against liability resulting from non-fulfilment or improper fulfilment of its obligations referred to in Articles </w:t>
      </w:r>
      <w:r>
        <w:rPr>
          <w:szCs w:val="24"/>
        </w:rPr>
        <w:t>38, 51, 52 and 53 of the Law on Payments.</w:t>
      </w:r>
    </w:p>
    <w:p w:rsidR="001F4274" w:rsidRDefault="001F4274" w:rsidP="00207D35">
      <w:pPr>
        <w:tabs>
          <w:tab w:val="left" w:pos="284"/>
          <w:tab w:val="left" w:pos="709"/>
          <w:tab w:val="left" w:pos="993"/>
        </w:tabs>
        <w:spacing w:after="100" w:afterAutospacing="1"/>
        <w:jc w:val="both"/>
        <w:rPr>
          <w:iCs/>
          <w:szCs w:val="24"/>
        </w:rPr>
      </w:pPr>
      <w:r>
        <w:rPr>
          <w:iCs/>
          <w:szCs w:val="24"/>
        </w:rPr>
        <w:t>2.</w:t>
      </w:r>
      <w:r>
        <w:rPr>
          <w:iCs/>
          <w:szCs w:val="24"/>
        </w:rPr>
        <w:tab/>
      </w:r>
      <w:r w:rsidR="00E44759">
        <w:rPr>
          <w:iCs/>
          <w:szCs w:val="24"/>
        </w:rPr>
        <w:t xml:space="preserve">A payment institution providing </w:t>
      </w:r>
      <w:r w:rsidR="00146372">
        <w:rPr>
          <w:iCs/>
          <w:szCs w:val="24"/>
        </w:rPr>
        <w:t xml:space="preserve">an </w:t>
      </w:r>
      <w:r w:rsidR="00E44759">
        <w:rPr>
          <w:iCs/>
          <w:szCs w:val="24"/>
        </w:rPr>
        <w:t xml:space="preserve">account information service shall </w:t>
      </w:r>
      <w:r w:rsidR="00E44759">
        <w:t xml:space="preserve">be required to hold either </w:t>
      </w:r>
      <w:r w:rsidR="00146372">
        <w:t xml:space="preserve">a </w:t>
      </w:r>
      <w:r w:rsidR="00E44759">
        <w:t xml:space="preserve">professional indemnity insurance or other comparable guarantee against its liability vis-à-vis </w:t>
      </w:r>
      <w:r w:rsidR="00146372">
        <w:t>an</w:t>
      </w:r>
      <w:r w:rsidR="00E44759">
        <w:t xml:space="preserve"> account servicing payment service provider or </w:t>
      </w:r>
      <w:r w:rsidR="00146372">
        <w:t xml:space="preserve">a </w:t>
      </w:r>
      <w:r w:rsidR="00E44759">
        <w:t xml:space="preserve">payment service user resulting from </w:t>
      </w:r>
      <w:r w:rsidR="00146372">
        <w:t>non-</w:t>
      </w:r>
      <w:r w:rsidR="00E44759">
        <w:t xml:space="preserve">authorised or fraudulent access to or </w:t>
      </w:r>
      <w:r w:rsidR="00146372">
        <w:t>non-</w:t>
      </w:r>
      <w:r w:rsidR="00E44759">
        <w:t>authorised or fraudulent use of payment account information</w:t>
      </w:r>
      <w:r>
        <w:rPr>
          <w:iCs/>
          <w:szCs w:val="24"/>
        </w:rPr>
        <w:t xml:space="preserve">. </w:t>
      </w:r>
    </w:p>
    <w:p w:rsidR="001F4274" w:rsidRDefault="001F4274" w:rsidP="00207D35">
      <w:pPr>
        <w:tabs>
          <w:tab w:val="left" w:pos="284"/>
          <w:tab w:val="left" w:pos="709"/>
          <w:tab w:val="left" w:pos="993"/>
        </w:tabs>
        <w:spacing w:after="100" w:afterAutospacing="1"/>
        <w:jc w:val="both"/>
        <w:rPr>
          <w:iCs/>
          <w:szCs w:val="24"/>
        </w:rPr>
      </w:pPr>
      <w:r>
        <w:rPr>
          <w:iCs/>
          <w:szCs w:val="24"/>
        </w:rPr>
        <w:t>3.</w:t>
      </w:r>
      <w:r>
        <w:rPr>
          <w:iCs/>
          <w:szCs w:val="24"/>
        </w:rPr>
        <w:tab/>
        <w:t xml:space="preserve">A </w:t>
      </w:r>
      <w:r>
        <w:t xml:space="preserve">professional indemnity insurance contract or a contract for other comparable guarantee referred to in paragraphs </w:t>
      </w:r>
      <w:r>
        <w:rPr>
          <w:iCs/>
          <w:szCs w:val="24"/>
        </w:rPr>
        <w:t>1 and 2 of this Article must be concluded b</w:t>
      </w:r>
      <w:r w:rsidR="007B6C17">
        <w:rPr>
          <w:iCs/>
          <w:szCs w:val="24"/>
        </w:rPr>
        <w:t xml:space="preserve">y an insurance undertaking or  a </w:t>
      </w:r>
      <w:r>
        <w:rPr>
          <w:iCs/>
          <w:szCs w:val="24"/>
        </w:rPr>
        <w:t xml:space="preserve">credit institution of the Republic of Lithuania (including a branch </w:t>
      </w:r>
      <w:r w:rsidR="007B6C17">
        <w:rPr>
          <w:iCs/>
          <w:szCs w:val="24"/>
        </w:rPr>
        <w:t xml:space="preserve">of an insurance undertaking or </w:t>
      </w:r>
      <w:r>
        <w:rPr>
          <w:iCs/>
          <w:szCs w:val="24"/>
        </w:rPr>
        <w:t xml:space="preserve"> </w:t>
      </w:r>
      <w:r w:rsidR="007B6C17">
        <w:rPr>
          <w:iCs/>
          <w:szCs w:val="24"/>
        </w:rPr>
        <w:t xml:space="preserve">a </w:t>
      </w:r>
      <w:r>
        <w:rPr>
          <w:iCs/>
          <w:szCs w:val="24"/>
        </w:rPr>
        <w:t xml:space="preserve">credit institution of a foreign state operating in the Republic of Lithuania) or by an insurance undertaking or a credit institution of another Member State covering the territories of those Member States in which the payment institution offers the service during the entire period of its activities. The amount of the </w:t>
      </w:r>
      <w:r>
        <w:t xml:space="preserve">professional indemnity insurance or other comparable guarantee must not be </w:t>
      </w:r>
      <w:r w:rsidR="007B6C17">
        <w:t>lower</w:t>
      </w:r>
      <w:r>
        <w:t xml:space="preserve"> than </w:t>
      </w:r>
      <w:r w:rsidR="007B6C17">
        <w:t>the amount calculated</w:t>
      </w:r>
      <w:r>
        <w:t xml:space="preserve"> in observance of requirements of the guidelines issued by the </w:t>
      </w:r>
      <w:r>
        <w:rPr>
          <w:szCs w:val="24"/>
        </w:rPr>
        <w:t>European Banking Authority as specified in Article 5(4) of Directive (EU) 2015/2366</w:t>
      </w:r>
      <w:r>
        <w:rPr>
          <w:iCs/>
          <w:szCs w:val="24"/>
        </w:rPr>
        <w:t>.</w:t>
      </w:r>
    </w:p>
    <w:p w:rsidR="001F4274" w:rsidRPr="00152FA3" w:rsidRDefault="001F4274" w:rsidP="00207D35">
      <w:pPr>
        <w:widowControl w:val="0"/>
        <w:suppressAutoHyphens/>
        <w:spacing w:after="100" w:afterAutospacing="1"/>
        <w:jc w:val="both"/>
        <w:rPr>
          <w:color w:val="000000"/>
        </w:rPr>
      </w:pPr>
      <w:r>
        <w:rPr>
          <w:szCs w:val="24"/>
        </w:rPr>
        <w:t xml:space="preserve">4. Upon </w:t>
      </w:r>
      <w:r w:rsidR="00D13336">
        <w:rPr>
          <w:szCs w:val="24"/>
        </w:rPr>
        <w:t xml:space="preserve">the </w:t>
      </w:r>
      <w:r>
        <w:rPr>
          <w:szCs w:val="24"/>
        </w:rPr>
        <w:t>expiry of a</w:t>
      </w:r>
      <w:r>
        <w:rPr>
          <w:iCs/>
          <w:szCs w:val="24"/>
        </w:rPr>
        <w:t xml:space="preserve"> </w:t>
      </w:r>
      <w:r>
        <w:t>professional indemnity insurance contract or a contract for other comparable guarantee, a</w:t>
      </w:r>
      <w:r>
        <w:rPr>
          <w:szCs w:val="24"/>
        </w:rPr>
        <w:t xml:space="preserve"> </w:t>
      </w:r>
      <w:r>
        <w:rPr>
          <w:iCs/>
          <w:szCs w:val="24"/>
        </w:rPr>
        <w:t xml:space="preserve">payment institution providing </w:t>
      </w:r>
      <w:r w:rsidR="00D13336">
        <w:rPr>
          <w:iCs/>
          <w:szCs w:val="24"/>
        </w:rPr>
        <w:t xml:space="preserve">an </w:t>
      </w:r>
      <w:r>
        <w:rPr>
          <w:iCs/>
          <w:szCs w:val="24"/>
        </w:rPr>
        <w:t xml:space="preserve">account information service and/or </w:t>
      </w:r>
      <w:r w:rsidR="00D13336">
        <w:rPr>
          <w:iCs/>
          <w:szCs w:val="24"/>
        </w:rPr>
        <w:t xml:space="preserve">a </w:t>
      </w:r>
      <w:r>
        <w:rPr>
          <w:iCs/>
          <w:szCs w:val="24"/>
        </w:rPr>
        <w:t>payment initiation service</w:t>
      </w:r>
      <w:r w:rsidR="00D13336">
        <w:rPr>
          <w:iCs/>
          <w:szCs w:val="24"/>
        </w:rPr>
        <w:t xml:space="preserve"> must</w:t>
      </w:r>
      <w:r>
        <w:rPr>
          <w:szCs w:val="24"/>
        </w:rPr>
        <w:t xml:space="preserve">, within five </w:t>
      </w:r>
      <w:r w:rsidR="00D13336" w:rsidRPr="00E354B9">
        <w:rPr>
          <w:szCs w:val="24"/>
        </w:rPr>
        <w:t>business</w:t>
      </w:r>
      <w:r w:rsidRPr="00E354B9">
        <w:rPr>
          <w:szCs w:val="24"/>
        </w:rPr>
        <w:t xml:space="preserve"> days of the expiry date, submit to the supervisory authority in accordance with the procedure laid down thereby the </w:t>
      </w:r>
      <w:r w:rsidR="00D13336" w:rsidRPr="00E354B9">
        <w:rPr>
          <w:szCs w:val="24"/>
        </w:rPr>
        <w:t xml:space="preserve">changed </w:t>
      </w:r>
      <w:r w:rsidRPr="00E354B9">
        <w:rPr>
          <w:szCs w:val="24"/>
        </w:rPr>
        <w:t xml:space="preserve">documents and data </w:t>
      </w:r>
      <w:r w:rsidR="00D13336" w:rsidRPr="00E354B9">
        <w:rPr>
          <w:szCs w:val="24"/>
        </w:rPr>
        <w:t>substantiating</w:t>
      </w:r>
      <w:r w:rsidRPr="00E354B9">
        <w:rPr>
          <w:szCs w:val="24"/>
        </w:rPr>
        <w:t xml:space="preserve"> the minimum rate of the</w:t>
      </w:r>
      <w:r>
        <w:rPr>
          <w:szCs w:val="24"/>
        </w:rPr>
        <w:t xml:space="preserve"> amount of </w:t>
      </w:r>
      <w:r>
        <w:t>professional indemnity insurance or other comparable guarantee.</w:t>
      </w:r>
    </w:p>
    <w:p w:rsidR="001F4274" w:rsidRDefault="001F4274" w:rsidP="00112A6F">
      <w:pPr>
        <w:widowControl w:val="0"/>
        <w:suppressAutoHyphens/>
        <w:spacing w:after="100" w:afterAutospacing="1"/>
        <w:ind w:firstLine="567"/>
        <w:jc w:val="both"/>
        <w:rPr>
          <w:b/>
          <w:bCs/>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Pr>
          <w:b/>
          <w:bCs/>
        </w:rPr>
        <w:t>21</w:t>
      </w:r>
      <w:r w:rsidRPr="00152FA3">
        <w:rPr>
          <w:b/>
          <w:bCs/>
          <w:color w:val="000000"/>
        </w:rPr>
        <w:t xml:space="preserve">. Additional </w:t>
      </w:r>
      <w:r>
        <w:rPr>
          <w:b/>
          <w:bCs/>
          <w:color w:val="000000"/>
        </w:rPr>
        <w:t>duties</w:t>
      </w:r>
      <w:r w:rsidRPr="00152FA3">
        <w:rPr>
          <w:b/>
          <w:bCs/>
          <w:color w:val="000000"/>
        </w:rPr>
        <w:t xml:space="preserve"> of a </w:t>
      </w:r>
      <w:r>
        <w:rPr>
          <w:b/>
          <w:bCs/>
          <w:color w:val="000000"/>
        </w:rPr>
        <w:t>p</w:t>
      </w:r>
      <w:r w:rsidRPr="00152FA3">
        <w:rPr>
          <w:b/>
          <w:bCs/>
          <w:color w:val="000000"/>
        </w:rPr>
        <w:t xml:space="preserve">ayment </w:t>
      </w:r>
      <w:r>
        <w:rPr>
          <w:b/>
          <w:bCs/>
          <w:color w:val="000000"/>
        </w:rPr>
        <w:t>i</w:t>
      </w:r>
      <w:r w:rsidRPr="00152FA3">
        <w:rPr>
          <w:b/>
          <w:bCs/>
          <w:color w:val="000000"/>
        </w:rPr>
        <w:t>nstitution</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Provision of payment services </w:t>
      </w:r>
      <w:r w:rsidR="00D13336">
        <w:rPr>
          <w:color w:val="000000"/>
        </w:rPr>
        <w:t>by</w:t>
      </w:r>
      <w:r w:rsidRPr="00152FA3">
        <w:rPr>
          <w:color w:val="000000"/>
        </w:rPr>
        <w:t xml:space="preserve"> establish</w:t>
      </w:r>
      <w:r w:rsidR="00D13336">
        <w:rPr>
          <w:color w:val="000000"/>
        </w:rPr>
        <w:t>ing</w:t>
      </w:r>
      <w:r w:rsidRPr="00152FA3">
        <w:rPr>
          <w:color w:val="000000"/>
        </w:rPr>
        <w:t xml:space="preserve"> a branch or through an agent </w:t>
      </w:r>
      <w:r>
        <w:rPr>
          <w:color w:val="000000"/>
        </w:rPr>
        <w:t>and</w:t>
      </w:r>
      <w:r w:rsidRPr="00152FA3">
        <w:rPr>
          <w:color w:val="000000"/>
        </w:rPr>
        <w:t xml:space="preserve"> outsourcing of </w:t>
      </w:r>
      <w:r>
        <w:rPr>
          <w:color w:val="000000"/>
        </w:rPr>
        <w:t>all or</w:t>
      </w:r>
      <w:r w:rsidRPr="00152FA3">
        <w:rPr>
          <w:color w:val="000000"/>
        </w:rPr>
        <w:t xml:space="preserve"> part of important operational functions shall not release </w:t>
      </w:r>
      <w:r w:rsidR="00D13336">
        <w:rPr>
          <w:color w:val="000000"/>
        </w:rPr>
        <w:t>a</w:t>
      </w:r>
      <w:r w:rsidRPr="00152FA3">
        <w:rPr>
          <w:color w:val="000000"/>
        </w:rPr>
        <w:t xml:space="preserve"> payment institution from compliance with this Law.</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A payment institution outsourcing all or part of important </w:t>
      </w:r>
      <w:r>
        <w:rPr>
          <w:color w:val="000000"/>
        </w:rPr>
        <w:t>payment services</w:t>
      </w:r>
      <w:r w:rsidRPr="00152FA3">
        <w:rPr>
          <w:color w:val="000000"/>
        </w:rPr>
        <w:t xml:space="preserve"> </w:t>
      </w:r>
      <w:r w:rsidR="00E44759">
        <w:rPr>
          <w:color w:val="000000"/>
        </w:rPr>
        <w:t xml:space="preserve">to third parties </w:t>
      </w:r>
      <w:r w:rsidRPr="00152FA3">
        <w:rPr>
          <w:color w:val="000000"/>
        </w:rPr>
        <w:t>must take all necessary steps to ensure compliance with this Law.</w:t>
      </w:r>
    </w:p>
    <w:p w:rsidR="001F4274" w:rsidRDefault="001F4274" w:rsidP="00207D35">
      <w:pPr>
        <w:widowControl w:val="0"/>
        <w:suppressAutoHyphens/>
        <w:spacing w:after="100" w:afterAutospacing="1"/>
        <w:jc w:val="both"/>
        <w:rPr>
          <w:color w:val="000000"/>
        </w:rPr>
      </w:pPr>
      <w:r w:rsidRPr="00152FA3">
        <w:rPr>
          <w:color w:val="000000"/>
        </w:rPr>
        <w:t xml:space="preserve">3. A payment institution must ensure that the branches and agents acting on its behalf inform payment service users that payment services are provided through a branch of the payment institution or </w:t>
      </w:r>
      <w:r>
        <w:rPr>
          <w:color w:val="000000"/>
        </w:rPr>
        <w:t xml:space="preserve">through </w:t>
      </w:r>
      <w:r w:rsidRPr="00152FA3">
        <w:rPr>
          <w:color w:val="000000"/>
        </w:rPr>
        <w:t>an agent.</w:t>
      </w:r>
    </w:p>
    <w:p w:rsidR="001F4274" w:rsidRPr="00152FA3" w:rsidRDefault="001F4274" w:rsidP="00207D35">
      <w:pPr>
        <w:widowControl w:val="0"/>
        <w:suppressAutoHyphens/>
        <w:spacing w:after="100" w:afterAutospacing="1"/>
        <w:jc w:val="both"/>
        <w:rPr>
          <w:color w:val="000000"/>
        </w:rPr>
      </w:pPr>
      <w:r>
        <w:rPr>
          <w:color w:val="000000"/>
        </w:rPr>
        <w:t xml:space="preserve">4. </w:t>
      </w:r>
      <w:r>
        <w:rPr>
          <w:szCs w:val="24"/>
        </w:rPr>
        <w:t xml:space="preserve">Article 55 of the Law on Banks shall apply </w:t>
      </w:r>
      <w:r w:rsidR="00D13336">
        <w:rPr>
          <w:i/>
          <w:szCs w:val="24"/>
        </w:rPr>
        <w:t>mutatis mutandis</w:t>
      </w:r>
      <w:r w:rsidR="00D13336">
        <w:rPr>
          <w:szCs w:val="24"/>
        </w:rPr>
        <w:t xml:space="preserve"> </w:t>
      </w:r>
      <w:r>
        <w:rPr>
          <w:szCs w:val="24"/>
        </w:rPr>
        <w:t>to the protection of secrecy of a payment institution.</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Pr>
          <w:b/>
          <w:bCs/>
        </w:rPr>
        <w:t>22</w:t>
      </w:r>
      <w:r w:rsidRPr="00152FA3">
        <w:rPr>
          <w:b/>
          <w:bCs/>
          <w:color w:val="000000"/>
        </w:rPr>
        <w:t xml:space="preserve">. Accounting, </w:t>
      </w:r>
      <w:r>
        <w:rPr>
          <w:b/>
          <w:bCs/>
          <w:color w:val="000000"/>
        </w:rPr>
        <w:t>f</w:t>
      </w:r>
      <w:r w:rsidRPr="00152FA3">
        <w:rPr>
          <w:b/>
          <w:bCs/>
          <w:color w:val="000000"/>
        </w:rPr>
        <w:t xml:space="preserve">inancial </w:t>
      </w:r>
      <w:r>
        <w:rPr>
          <w:b/>
          <w:bCs/>
          <w:color w:val="000000"/>
        </w:rPr>
        <w:t>s</w:t>
      </w:r>
      <w:r w:rsidRPr="00152FA3">
        <w:rPr>
          <w:b/>
          <w:bCs/>
          <w:color w:val="000000"/>
        </w:rPr>
        <w:t xml:space="preserve">tatements and </w:t>
      </w:r>
      <w:r>
        <w:rPr>
          <w:b/>
          <w:bCs/>
          <w:color w:val="000000"/>
        </w:rPr>
        <w:t>other reports and a</w:t>
      </w:r>
      <w:r w:rsidRPr="00152FA3">
        <w:rPr>
          <w:b/>
          <w:bCs/>
          <w:color w:val="000000"/>
        </w:rPr>
        <w:t xml:space="preserve">udit of a </w:t>
      </w:r>
      <w:r>
        <w:rPr>
          <w:b/>
          <w:bCs/>
          <w:color w:val="000000"/>
        </w:rPr>
        <w:t>p</w:t>
      </w:r>
      <w:r w:rsidRPr="00152FA3">
        <w:rPr>
          <w:b/>
          <w:bCs/>
          <w:color w:val="000000"/>
        </w:rPr>
        <w:t xml:space="preserve">ayment </w:t>
      </w:r>
      <w:r>
        <w:rPr>
          <w:b/>
          <w:bCs/>
          <w:color w:val="000000"/>
        </w:rPr>
        <w:t>i</w:t>
      </w:r>
      <w:r w:rsidRPr="00152FA3">
        <w:rPr>
          <w:b/>
          <w:bCs/>
          <w:color w:val="000000"/>
        </w:rPr>
        <w:t>nstitution</w:t>
      </w:r>
    </w:p>
    <w:p w:rsidR="001F4274" w:rsidRPr="00152FA3" w:rsidRDefault="001F4274" w:rsidP="00207D35">
      <w:pPr>
        <w:widowControl w:val="0"/>
        <w:suppressAutoHyphens/>
        <w:spacing w:after="100" w:afterAutospacing="1"/>
        <w:jc w:val="both"/>
        <w:rPr>
          <w:strike/>
          <w:color w:val="000000"/>
        </w:rPr>
      </w:pPr>
      <w:r w:rsidRPr="00152FA3">
        <w:rPr>
          <w:color w:val="000000"/>
        </w:rPr>
        <w:t>1. A payment institution must keep accounts in accordance with</w:t>
      </w:r>
      <w:r>
        <w:rPr>
          <w:color w:val="000000"/>
        </w:rPr>
        <w:t xml:space="preserve"> the </w:t>
      </w:r>
      <w:r w:rsidR="00556A2D">
        <w:rPr>
          <w:color w:val="000000"/>
        </w:rPr>
        <w:t xml:space="preserve">Accounting </w:t>
      </w:r>
      <w:r>
        <w:rPr>
          <w:color w:val="000000"/>
        </w:rPr>
        <w:t>Law of the Republic of Lithuania</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w:t>
      </w:r>
      <w:r>
        <w:rPr>
          <w:color w:val="000000"/>
        </w:rPr>
        <w:t>A p</w:t>
      </w:r>
      <w:r w:rsidRPr="00152FA3">
        <w:rPr>
          <w:color w:val="000000"/>
        </w:rPr>
        <w:t>ayment institution must draw up sets of interim financial statements and annual financial statements.</w:t>
      </w:r>
      <w:r>
        <w:rPr>
          <w:color w:val="000000"/>
        </w:rPr>
        <w:t xml:space="preserve"> The financial year of </w:t>
      </w:r>
      <w:r w:rsidR="00556A2D">
        <w:rPr>
          <w:color w:val="000000"/>
        </w:rPr>
        <w:t>the</w:t>
      </w:r>
      <w:r>
        <w:rPr>
          <w:color w:val="000000"/>
        </w:rPr>
        <w:t xml:space="preserve"> payment institution shall correspond to the calendar year.</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w:t>
      </w:r>
      <w:r>
        <w:rPr>
          <w:color w:val="000000"/>
        </w:rPr>
        <w:t>The formats, procedure of preparation and submission of reports for supervis</w:t>
      </w:r>
      <w:r w:rsidR="00556A2D">
        <w:rPr>
          <w:color w:val="000000"/>
        </w:rPr>
        <w:t>ory purposes</w:t>
      </w:r>
      <w:r>
        <w:rPr>
          <w:color w:val="000000"/>
        </w:rPr>
        <w:t xml:space="preserve"> shall be laid down by legal acts of the supervisory authority</w:t>
      </w:r>
      <w:r w:rsidRPr="00152FA3">
        <w:rPr>
          <w:color w:val="000000"/>
        </w:rPr>
        <w:t>.</w:t>
      </w:r>
    </w:p>
    <w:p w:rsidR="001F4274" w:rsidRDefault="001F4274" w:rsidP="00207D35">
      <w:pPr>
        <w:widowControl w:val="0"/>
        <w:suppressAutoHyphens/>
        <w:spacing w:after="100" w:afterAutospacing="1"/>
        <w:jc w:val="both"/>
        <w:rPr>
          <w:color w:val="000000"/>
        </w:rPr>
      </w:pPr>
      <w:r w:rsidRPr="00152FA3">
        <w:rPr>
          <w:color w:val="000000"/>
        </w:rPr>
        <w:t xml:space="preserve">4. </w:t>
      </w:r>
      <w:r>
        <w:rPr>
          <w:color w:val="000000"/>
        </w:rPr>
        <w:t xml:space="preserve">A payment institution </w:t>
      </w:r>
      <w:r w:rsidR="00556A2D">
        <w:rPr>
          <w:color w:val="000000"/>
        </w:rPr>
        <w:t xml:space="preserve">which </w:t>
      </w:r>
      <w:r>
        <w:rPr>
          <w:color w:val="000000"/>
        </w:rPr>
        <w:t xml:space="preserve">provides </w:t>
      </w:r>
      <w:r w:rsidR="00556A2D">
        <w:rPr>
          <w:color w:val="000000"/>
        </w:rPr>
        <w:t xml:space="preserve">the </w:t>
      </w:r>
      <w:r>
        <w:rPr>
          <w:color w:val="000000"/>
        </w:rPr>
        <w:t xml:space="preserve">payment services referred to in </w:t>
      </w:r>
      <w:r w:rsidR="00556A2D">
        <w:rPr>
          <w:color w:val="000000"/>
          <w:lang w:val="en-US"/>
        </w:rPr>
        <w:t xml:space="preserve">points 1 to 6 of </w:t>
      </w:r>
      <w:r>
        <w:rPr>
          <w:color w:val="000000"/>
        </w:rPr>
        <w:t xml:space="preserve">Article 5 of the Law on Payments and which is subject to mandatory audit of financial statements must submit to the supervisory authority audited financial statements and </w:t>
      </w:r>
      <w:r w:rsidR="00556A2D">
        <w:rPr>
          <w:color w:val="000000"/>
        </w:rPr>
        <w:t>a</w:t>
      </w:r>
      <w:r>
        <w:rPr>
          <w:color w:val="000000"/>
        </w:rPr>
        <w:t xml:space="preserve"> report on audit of financial statements </w:t>
      </w:r>
      <w:r w:rsidR="00556A2D">
        <w:rPr>
          <w:color w:val="000000"/>
        </w:rPr>
        <w:t xml:space="preserve">that must </w:t>
      </w:r>
      <w:r>
        <w:rPr>
          <w:color w:val="000000"/>
        </w:rPr>
        <w:t>disclos</w:t>
      </w:r>
      <w:r w:rsidR="00556A2D">
        <w:rPr>
          <w:color w:val="000000"/>
        </w:rPr>
        <w:t>e</w:t>
      </w:r>
      <w:r>
        <w:rPr>
          <w:color w:val="000000"/>
        </w:rPr>
        <w:t xml:space="preserve"> separate accounting information on the correctness of segregation of payment service business and other business carried out and observations regarding internal control mechanisms put in place by the payment institution to ensure compliance with</w:t>
      </w:r>
      <w:r w:rsidR="00556A2D">
        <w:rPr>
          <w:color w:val="000000"/>
        </w:rPr>
        <w:t xml:space="preserve"> the</w:t>
      </w:r>
      <w:r>
        <w:rPr>
          <w:color w:val="000000"/>
        </w:rPr>
        <w:t xml:space="preserve"> requirements for safeguarding of funds of payment service users </w:t>
      </w:r>
      <w:r w:rsidR="00556A2D">
        <w:rPr>
          <w:color w:val="000000"/>
        </w:rPr>
        <w:t>set out</w:t>
      </w:r>
      <w:r>
        <w:rPr>
          <w:color w:val="000000"/>
        </w:rPr>
        <w:t xml:space="preserve"> in Article 17 of this Law</w:t>
      </w:r>
      <w:r w:rsidRPr="00152FA3">
        <w:rPr>
          <w:color w:val="000000"/>
        </w:rPr>
        <w:t>.</w:t>
      </w:r>
    </w:p>
    <w:p w:rsidR="001F4274" w:rsidRPr="00152FA3" w:rsidRDefault="001F4274" w:rsidP="00207D35">
      <w:pPr>
        <w:widowControl w:val="0"/>
        <w:suppressAutoHyphens/>
        <w:spacing w:after="100" w:afterAutospacing="1"/>
        <w:jc w:val="both"/>
        <w:rPr>
          <w:color w:val="000000"/>
        </w:rPr>
      </w:pPr>
      <w:r>
        <w:rPr>
          <w:color w:val="000000"/>
        </w:rPr>
        <w:t xml:space="preserve">5. Requirements for audit of </w:t>
      </w:r>
      <w:r w:rsidR="003F06E0">
        <w:rPr>
          <w:color w:val="000000"/>
        </w:rPr>
        <w:t>a</w:t>
      </w:r>
      <w:r>
        <w:rPr>
          <w:color w:val="000000"/>
        </w:rPr>
        <w:t xml:space="preserve"> set of financial statements of a payment institution, the auditor and the audit firm</w:t>
      </w:r>
      <w:r w:rsidRPr="00E4070D">
        <w:rPr>
          <w:color w:val="000000"/>
        </w:rPr>
        <w:t xml:space="preserve">, their duties and responsibility shall be </w:t>
      </w:r>
      <w:r w:rsidR="003F06E0">
        <w:rPr>
          <w:color w:val="000000"/>
        </w:rPr>
        <w:t>set out in</w:t>
      </w:r>
      <w:r w:rsidRPr="00E4070D">
        <w:rPr>
          <w:color w:val="000000"/>
        </w:rPr>
        <w:t xml:space="preserve"> the Law on Financial Institutions, the Law on Companies and the Law on the Audit of Financial Statements</w:t>
      </w:r>
    </w:p>
    <w:p w:rsidR="001F4274" w:rsidRPr="00152FA3" w:rsidRDefault="003F06E0" w:rsidP="00207D35">
      <w:pPr>
        <w:widowControl w:val="0"/>
        <w:suppressAutoHyphens/>
        <w:spacing w:after="100" w:afterAutospacing="1"/>
        <w:jc w:val="both"/>
        <w:rPr>
          <w:color w:val="000000"/>
        </w:rPr>
      </w:pPr>
      <w:r>
        <w:rPr>
          <w:color w:val="000000"/>
        </w:rPr>
        <w:t>6</w:t>
      </w:r>
      <w:r w:rsidR="001F4274" w:rsidRPr="00152FA3">
        <w:rPr>
          <w:color w:val="000000"/>
        </w:rPr>
        <w:t xml:space="preserve">. </w:t>
      </w:r>
      <w:r w:rsidR="001F4274">
        <w:rPr>
          <w:color w:val="000000"/>
        </w:rPr>
        <w:t>A</w:t>
      </w:r>
      <w:r w:rsidR="001F4274" w:rsidRPr="00152FA3">
        <w:rPr>
          <w:color w:val="000000"/>
        </w:rPr>
        <w:t xml:space="preserve"> payment institution</w:t>
      </w:r>
      <w:r w:rsidR="001F4274">
        <w:rPr>
          <w:color w:val="000000"/>
        </w:rPr>
        <w:t xml:space="preserve"> which</w:t>
      </w:r>
      <w:r w:rsidR="001F4274" w:rsidRPr="00152FA3">
        <w:rPr>
          <w:color w:val="000000"/>
        </w:rPr>
        <w:t xml:space="preserve"> </w:t>
      </w:r>
      <w:r w:rsidR="001F4274" w:rsidRPr="00E4070D">
        <w:rPr>
          <w:color w:val="000000"/>
        </w:rPr>
        <w:t xml:space="preserve">is a financial undertaking must ensure the </w:t>
      </w:r>
      <w:r w:rsidR="00B651A2">
        <w:rPr>
          <w:color w:val="000000"/>
        </w:rPr>
        <w:t>performance</w:t>
      </w:r>
      <w:r w:rsidR="001F4274" w:rsidRPr="00E4070D">
        <w:rPr>
          <w:color w:val="000000"/>
        </w:rPr>
        <w:t xml:space="preserve"> of internal audit functi</w:t>
      </w:r>
      <w:r w:rsidR="001F4274">
        <w:rPr>
          <w:color w:val="000000"/>
        </w:rPr>
        <w:t xml:space="preserve">ons. </w:t>
      </w:r>
      <w:r w:rsidR="00B651A2">
        <w:rPr>
          <w:color w:val="000000"/>
        </w:rPr>
        <w:t>The</w:t>
      </w:r>
      <w:r w:rsidR="001F4274" w:rsidRPr="00152FA3">
        <w:rPr>
          <w:color w:val="000000"/>
        </w:rPr>
        <w:t xml:space="preserve"> payment </w:t>
      </w:r>
      <w:r w:rsidR="001F4274">
        <w:rPr>
          <w:color w:val="000000"/>
        </w:rPr>
        <w:t xml:space="preserve">institution may outsource these functions to a third party. Provisions of Article 19 of </w:t>
      </w:r>
      <w:r w:rsidR="00B651A2">
        <w:rPr>
          <w:color w:val="000000"/>
        </w:rPr>
        <w:t>t</w:t>
      </w:r>
      <w:r w:rsidR="001F4274">
        <w:rPr>
          <w:color w:val="000000"/>
        </w:rPr>
        <w:t>his Law shall not apply to the outsourcing of internal audit functions</w:t>
      </w:r>
      <w:r w:rsidR="001F4274" w:rsidRPr="00152FA3">
        <w:rPr>
          <w:color w:val="000000"/>
        </w:rPr>
        <w:t>.</w:t>
      </w:r>
      <w:r w:rsidR="001F4274">
        <w:rPr>
          <w:color w:val="000000"/>
        </w:rPr>
        <w:t xml:space="preserve"> Detailed requirements for performance of internal audit functions shall be </w:t>
      </w:r>
      <w:r w:rsidR="00B651A2">
        <w:rPr>
          <w:color w:val="000000"/>
        </w:rPr>
        <w:t>set out</w:t>
      </w:r>
      <w:r w:rsidR="001F4274">
        <w:rPr>
          <w:color w:val="000000"/>
        </w:rPr>
        <w:t xml:space="preserve"> by the supervisory authority. </w:t>
      </w:r>
    </w:p>
    <w:p w:rsidR="001F4274" w:rsidRPr="00152FA3" w:rsidRDefault="001F4274" w:rsidP="00112A6F">
      <w:pPr>
        <w:widowControl w:val="0"/>
        <w:suppressAutoHyphens/>
        <w:spacing w:after="100" w:afterAutospacing="1"/>
        <w:ind w:firstLine="567"/>
        <w:jc w:val="both"/>
        <w:rPr>
          <w:color w:val="000000"/>
        </w:rPr>
      </w:pPr>
    </w:p>
    <w:p w:rsidR="001F4274" w:rsidRPr="00E4070D" w:rsidRDefault="001F4274" w:rsidP="00207D35">
      <w:pPr>
        <w:tabs>
          <w:tab w:val="left" w:pos="709"/>
        </w:tabs>
        <w:spacing w:after="100" w:afterAutospacing="1"/>
        <w:jc w:val="both"/>
        <w:rPr>
          <w:b/>
          <w:szCs w:val="24"/>
        </w:rPr>
      </w:pPr>
      <w:r w:rsidRPr="00152FA3">
        <w:rPr>
          <w:b/>
          <w:bCs/>
        </w:rPr>
        <w:t>Article</w:t>
      </w:r>
      <w:r w:rsidRPr="00152FA3">
        <w:t xml:space="preserve"> </w:t>
      </w:r>
      <w:r w:rsidRPr="00152FA3">
        <w:rPr>
          <w:b/>
          <w:bCs/>
          <w:color w:val="000000"/>
        </w:rPr>
        <w:t>2</w:t>
      </w:r>
      <w:r>
        <w:rPr>
          <w:b/>
          <w:bCs/>
          <w:color w:val="000000"/>
        </w:rPr>
        <w:t>3</w:t>
      </w:r>
      <w:r w:rsidRPr="00152FA3">
        <w:rPr>
          <w:b/>
          <w:bCs/>
          <w:color w:val="000000"/>
        </w:rPr>
        <w:t xml:space="preserve">. </w:t>
      </w:r>
      <w:r>
        <w:rPr>
          <w:b/>
          <w:bCs/>
          <w:color w:val="000000"/>
        </w:rPr>
        <w:t>Examination of c</w:t>
      </w:r>
      <w:r>
        <w:rPr>
          <w:b/>
          <w:szCs w:val="24"/>
        </w:rPr>
        <w:t>omplaints (requests) and storage of information</w:t>
      </w:r>
    </w:p>
    <w:p w:rsidR="001F4274" w:rsidRPr="00E4070D" w:rsidRDefault="001F4274" w:rsidP="00207D35">
      <w:pPr>
        <w:tabs>
          <w:tab w:val="left" w:pos="0"/>
          <w:tab w:val="left" w:pos="709"/>
        </w:tabs>
        <w:spacing w:after="100" w:afterAutospacing="1"/>
        <w:jc w:val="both"/>
        <w:rPr>
          <w:szCs w:val="24"/>
        </w:rPr>
      </w:pPr>
      <w:r>
        <w:rPr>
          <w:szCs w:val="24"/>
        </w:rPr>
        <w:t xml:space="preserve">1. Complaints (requests) of payment service users concerning services provided by payment institutions </w:t>
      </w:r>
      <w:r>
        <w:rPr>
          <w:color w:val="000000"/>
          <w:szCs w:val="24"/>
        </w:rPr>
        <w:t>(hereinafter</w:t>
      </w:r>
      <w:r w:rsidR="00B651A2">
        <w:rPr>
          <w:color w:val="000000"/>
          <w:szCs w:val="24"/>
        </w:rPr>
        <w:t>:</w:t>
      </w:r>
      <w:r>
        <w:rPr>
          <w:color w:val="000000"/>
          <w:szCs w:val="24"/>
        </w:rPr>
        <w:t xml:space="preserve"> a </w:t>
      </w:r>
      <w:r w:rsidR="00B651A2">
        <w:rPr>
          <w:color w:val="000000"/>
          <w:szCs w:val="24"/>
        </w:rPr>
        <w:t>‘</w:t>
      </w:r>
      <w:r>
        <w:rPr>
          <w:color w:val="000000"/>
          <w:szCs w:val="24"/>
        </w:rPr>
        <w:t>complaint</w:t>
      </w:r>
      <w:r w:rsidR="00B651A2">
        <w:rPr>
          <w:color w:val="000000"/>
          <w:szCs w:val="24"/>
        </w:rPr>
        <w:t>’</w:t>
      </w:r>
      <w:r>
        <w:rPr>
          <w:color w:val="000000"/>
          <w:szCs w:val="24"/>
        </w:rPr>
        <w:t>)</w:t>
      </w:r>
      <w:r w:rsidR="00B651A2">
        <w:rPr>
          <w:color w:val="000000"/>
          <w:szCs w:val="24"/>
        </w:rPr>
        <w:t xml:space="preserve"> must be examin</w:t>
      </w:r>
      <w:r>
        <w:rPr>
          <w:color w:val="000000"/>
          <w:szCs w:val="24"/>
        </w:rPr>
        <w:t xml:space="preserve">ed by </w:t>
      </w:r>
      <w:r w:rsidR="00B651A2">
        <w:rPr>
          <w:color w:val="000000"/>
          <w:szCs w:val="24"/>
        </w:rPr>
        <w:t xml:space="preserve">the </w:t>
      </w:r>
      <w:r>
        <w:rPr>
          <w:color w:val="000000"/>
          <w:szCs w:val="24"/>
        </w:rPr>
        <w:t xml:space="preserve">payment </w:t>
      </w:r>
      <w:r>
        <w:rPr>
          <w:szCs w:val="24"/>
        </w:rPr>
        <w:t>institutions in accordance with the procedure laid down by the supervisory authority</w:t>
      </w:r>
      <w:r>
        <w:rPr>
          <w:color w:val="000000"/>
          <w:szCs w:val="24"/>
        </w:rPr>
        <w:t xml:space="preserve">. A payment </w:t>
      </w:r>
      <w:r>
        <w:rPr>
          <w:szCs w:val="24"/>
        </w:rPr>
        <w:t xml:space="preserve">institution must </w:t>
      </w:r>
      <w:r w:rsidR="00B651A2">
        <w:rPr>
          <w:szCs w:val="24"/>
        </w:rPr>
        <w:t>examine</w:t>
      </w:r>
      <w:r>
        <w:rPr>
          <w:szCs w:val="24"/>
        </w:rPr>
        <w:t xml:space="preserve"> a written complaint of a payment service user and, no </w:t>
      </w:r>
      <w:r w:rsidRPr="00E354B9">
        <w:rPr>
          <w:szCs w:val="24"/>
        </w:rPr>
        <w:t xml:space="preserve">later than within </w:t>
      </w:r>
      <w:r w:rsidR="00B651A2" w:rsidRPr="00E354B9">
        <w:rPr>
          <w:szCs w:val="24"/>
          <w:lang w:val="en-US"/>
        </w:rPr>
        <w:t>15</w:t>
      </w:r>
      <w:r w:rsidR="00B651A2" w:rsidRPr="00E354B9">
        <w:rPr>
          <w:szCs w:val="24"/>
        </w:rPr>
        <w:t xml:space="preserve"> business days </w:t>
      </w:r>
      <w:r w:rsidRPr="00E354B9">
        <w:rPr>
          <w:szCs w:val="24"/>
        </w:rPr>
        <w:t xml:space="preserve">of receipt of the complaint, provide </w:t>
      </w:r>
      <w:r w:rsidRPr="00E354B9">
        <w:t xml:space="preserve">on paper or, if </w:t>
      </w:r>
      <w:r w:rsidR="00C14616" w:rsidRPr="00E354B9">
        <w:t xml:space="preserve">so </w:t>
      </w:r>
      <w:r w:rsidRPr="00E354B9">
        <w:t xml:space="preserve">agreed between the </w:t>
      </w:r>
      <w:r w:rsidRPr="00E354B9">
        <w:rPr>
          <w:szCs w:val="24"/>
        </w:rPr>
        <w:t>payment service user and the payment institution</w:t>
      </w:r>
      <w:r w:rsidRPr="00E354B9">
        <w:t>, on another durable medium</w:t>
      </w:r>
      <w:r w:rsidRPr="00E354B9">
        <w:rPr>
          <w:szCs w:val="24"/>
        </w:rPr>
        <w:t xml:space="preserve"> a detailed, reasoned and documented reply to the complaint. </w:t>
      </w:r>
      <w:r w:rsidR="00B651A2" w:rsidRPr="00E354B9">
        <w:t>In exceptional case</w:t>
      </w:r>
      <w:r w:rsidRPr="00E354B9">
        <w:t xml:space="preserve">s, </w:t>
      </w:r>
      <w:r w:rsidR="00B651A2" w:rsidRPr="00E354B9">
        <w:t>where</w:t>
      </w:r>
      <w:r w:rsidRPr="00E354B9">
        <w:t xml:space="preserve"> the </w:t>
      </w:r>
      <w:r w:rsidR="00B651A2" w:rsidRPr="00E354B9">
        <w:t>reply</w:t>
      </w:r>
      <w:r w:rsidRPr="00E354B9">
        <w:t xml:space="preserve"> cannot be </w:t>
      </w:r>
      <w:r w:rsidR="00B651A2" w:rsidRPr="00E354B9">
        <w:t>provided</w:t>
      </w:r>
      <w:r w:rsidRPr="00E354B9">
        <w:t xml:space="preserve"> within </w:t>
      </w:r>
      <w:r w:rsidR="00B651A2" w:rsidRPr="00E354B9">
        <w:t>15</w:t>
      </w:r>
      <w:r w:rsidRPr="00E354B9">
        <w:t xml:space="preserve"> business days for reasons beyond the control of the </w:t>
      </w:r>
      <w:r w:rsidRPr="00E354B9">
        <w:rPr>
          <w:szCs w:val="24"/>
        </w:rPr>
        <w:t>payment institution</w:t>
      </w:r>
      <w:r w:rsidRPr="00E354B9">
        <w:t xml:space="preserve">, it shall be required to send a holding reply, </w:t>
      </w:r>
      <w:r w:rsidR="00B651A2" w:rsidRPr="00E354B9">
        <w:t>explicitly</w:t>
      </w:r>
      <w:r w:rsidRPr="00E354B9">
        <w:t xml:space="preserve"> indicating the reasons for </w:t>
      </w:r>
      <w:r w:rsidR="00B651A2" w:rsidRPr="00E354B9">
        <w:t>the</w:t>
      </w:r>
      <w:r w:rsidRPr="00E354B9">
        <w:t xml:space="preserve"> delay in</w:t>
      </w:r>
      <w:r w:rsidR="00B651A2" w:rsidRPr="00E354B9">
        <w:t xml:space="preserve"> </w:t>
      </w:r>
      <w:r w:rsidRPr="00E354B9">
        <w:t>r</w:t>
      </w:r>
      <w:r w:rsidR="00B651A2" w:rsidRPr="00E354B9">
        <w:t>eply</w:t>
      </w:r>
      <w:r w:rsidRPr="00E354B9">
        <w:t xml:space="preserve">ing to the complaint and specifying the deadline by which the payment service user will receive the final reply. In any event, the deadline for receiving the final reply </w:t>
      </w:r>
      <w:r w:rsidR="00B651A2" w:rsidRPr="00E354B9">
        <w:t>may</w:t>
      </w:r>
      <w:r w:rsidRPr="00E354B9">
        <w:t xml:space="preserve"> not exceed </w:t>
      </w:r>
      <w:r w:rsidR="00B651A2" w:rsidRPr="00E354B9">
        <w:t>35</w:t>
      </w:r>
      <w:r w:rsidRPr="00E354B9">
        <w:t xml:space="preserve"> business days</w:t>
      </w:r>
      <w:r w:rsidRPr="00E354B9">
        <w:rPr>
          <w:szCs w:val="24"/>
        </w:rPr>
        <w:t xml:space="preserve">. </w:t>
      </w:r>
      <w:r w:rsidR="00B651A2" w:rsidRPr="00E354B9">
        <w:rPr>
          <w:szCs w:val="24"/>
        </w:rPr>
        <w:t>The</w:t>
      </w:r>
      <w:r w:rsidRPr="00E354B9">
        <w:rPr>
          <w:szCs w:val="24"/>
        </w:rPr>
        <w:t xml:space="preserve"> payment</w:t>
      </w:r>
      <w:r w:rsidRPr="00E4070D">
        <w:rPr>
          <w:szCs w:val="24"/>
        </w:rPr>
        <w:t xml:space="preserve"> institution shall examine </w:t>
      </w:r>
      <w:r>
        <w:rPr>
          <w:szCs w:val="24"/>
        </w:rPr>
        <w:t>payment service users’</w:t>
      </w:r>
      <w:r w:rsidRPr="00E4070D">
        <w:rPr>
          <w:szCs w:val="24"/>
        </w:rPr>
        <w:t xml:space="preserve"> complaints free of charge.</w:t>
      </w:r>
    </w:p>
    <w:p w:rsidR="001F4274" w:rsidRPr="00152FA3" w:rsidRDefault="001F4274" w:rsidP="00207D35">
      <w:pPr>
        <w:widowControl w:val="0"/>
        <w:suppressAutoHyphens/>
        <w:spacing w:after="100" w:afterAutospacing="1"/>
        <w:jc w:val="both"/>
        <w:rPr>
          <w:b/>
          <w:bCs/>
          <w:color w:val="000000"/>
        </w:rPr>
      </w:pPr>
      <w:r w:rsidRPr="00E4070D">
        <w:rPr>
          <w:szCs w:val="24"/>
        </w:rPr>
        <w:t xml:space="preserve">2. Complaints regarding </w:t>
      </w:r>
      <w:r>
        <w:rPr>
          <w:szCs w:val="24"/>
        </w:rPr>
        <w:t xml:space="preserve">payment </w:t>
      </w:r>
      <w:r w:rsidRPr="00E4070D">
        <w:rPr>
          <w:szCs w:val="24"/>
        </w:rPr>
        <w:t xml:space="preserve">services provided in the Republic of Lithuania shall be </w:t>
      </w:r>
      <w:r w:rsidR="00C14616">
        <w:rPr>
          <w:szCs w:val="24"/>
        </w:rPr>
        <w:t>examined</w:t>
      </w:r>
      <w:r>
        <w:rPr>
          <w:szCs w:val="24"/>
        </w:rPr>
        <w:t xml:space="preserve"> </w:t>
      </w:r>
      <w:r w:rsidRPr="00E4070D">
        <w:rPr>
          <w:szCs w:val="24"/>
        </w:rPr>
        <w:t xml:space="preserve">in the Lithuanian language or in </w:t>
      </w:r>
      <w:r>
        <w:rPr>
          <w:szCs w:val="24"/>
        </w:rPr>
        <w:t>an</w:t>
      </w:r>
      <w:r w:rsidRPr="00E4070D">
        <w:rPr>
          <w:szCs w:val="24"/>
        </w:rPr>
        <w:t xml:space="preserve">other language if so agreed between </w:t>
      </w:r>
      <w:r>
        <w:rPr>
          <w:szCs w:val="24"/>
        </w:rPr>
        <w:t>a</w:t>
      </w:r>
      <w:r w:rsidRPr="00E4070D">
        <w:rPr>
          <w:szCs w:val="24"/>
        </w:rPr>
        <w:t xml:space="preserve"> </w:t>
      </w:r>
      <w:r>
        <w:rPr>
          <w:szCs w:val="24"/>
        </w:rPr>
        <w:t>payment</w:t>
      </w:r>
      <w:r w:rsidRPr="00E4070D">
        <w:rPr>
          <w:szCs w:val="24"/>
        </w:rPr>
        <w:t xml:space="preserve"> institution and </w:t>
      </w:r>
      <w:r>
        <w:rPr>
          <w:szCs w:val="24"/>
        </w:rPr>
        <w:t>a payment service user.</w:t>
      </w:r>
    </w:p>
    <w:p w:rsidR="001F4274" w:rsidRPr="00152FA3" w:rsidRDefault="001F4274" w:rsidP="00207D35">
      <w:pPr>
        <w:widowControl w:val="0"/>
        <w:suppressAutoHyphens/>
        <w:spacing w:after="100" w:afterAutospacing="1"/>
        <w:jc w:val="both"/>
        <w:rPr>
          <w:color w:val="000000"/>
        </w:rPr>
      </w:pPr>
      <w:r>
        <w:rPr>
          <w:color w:val="000000"/>
        </w:rPr>
        <w:t>3. A p</w:t>
      </w:r>
      <w:r w:rsidRPr="00152FA3">
        <w:rPr>
          <w:color w:val="000000"/>
        </w:rPr>
        <w:t xml:space="preserve">ayment institution </w:t>
      </w:r>
      <w:r>
        <w:rPr>
          <w:color w:val="000000"/>
        </w:rPr>
        <w:t>must</w:t>
      </w:r>
      <w:r w:rsidRPr="00152FA3">
        <w:rPr>
          <w:color w:val="000000"/>
        </w:rPr>
        <w:t xml:space="preserve"> </w:t>
      </w:r>
      <w:r w:rsidR="00C14616">
        <w:rPr>
          <w:color w:val="000000"/>
        </w:rPr>
        <w:t>store</w:t>
      </w:r>
      <w:r w:rsidRPr="00152FA3">
        <w:rPr>
          <w:color w:val="000000"/>
        </w:rPr>
        <w:t xml:space="preserve"> data </w:t>
      </w:r>
      <w:r>
        <w:rPr>
          <w:color w:val="000000"/>
        </w:rPr>
        <w:t>on the</w:t>
      </w:r>
      <w:r w:rsidRPr="00152FA3">
        <w:rPr>
          <w:color w:val="000000"/>
        </w:rPr>
        <w:t xml:space="preserve"> implementation of provisions of this Law for at least five years, unless the Law on Prevention of Money Laundering and Terrorist Financing and other legal acts establish longer </w:t>
      </w:r>
      <w:r>
        <w:rPr>
          <w:color w:val="000000"/>
        </w:rPr>
        <w:t xml:space="preserve">retention </w:t>
      </w:r>
      <w:r w:rsidRPr="00152FA3">
        <w:rPr>
          <w:color w:val="000000"/>
        </w:rPr>
        <w:t>periods</w:t>
      </w:r>
      <w:r w:rsidR="00C14616">
        <w:rPr>
          <w:color w:val="000000"/>
        </w:rPr>
        <w:t xml:space="preserve"> for such data</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 xml:space="preserve">CHAPTER </w:t>
      </w:r>
      <w:r>
        <w:rPr>
          <w:b/>
          <w:bCs/>
          <w:caps/>
          <w:color w:val="000000"/>
        </w:rPr>
        <w:t>VII</w:t>
      </w:r>
    </w:p>
    <w:p w:rsidR="001F4274" w:rsidRPr="00152FA3" w:rsidRDefault="001F4274" w:rsidP="00207D35">
      <w:pPr>
        <w:widowControl w:val="0"/>
        <w:suppressAutoHyphens/>
        <w:spacing w:after="100" w:afterAutospacing="1"/>
        <w:jc w:val="center"/>
        <w:rPr>
          <w:b/>
          <w:bCs/>
          <w:caps/>
          <w:color w:val="000000"/>
        </w:rPr>
      </w:pPr>
      <w:r w:rsidRPr="00152FA3">
        <w:rPr>
          <w:b/>
          <w:bCs/>
          <w:caps/>
          <w:color w:val="000000"/>
        </w:rPr>
        <w:t>SUPERVISION OF PAYMENT INSTITUTIONS</w:t>
      </w:r>
      <w:r w:rsidRPr="00CF15D3">
        <w:rPr>
          <w:b/>
          <w:bCs/>
          <w:caps/>
          <w:color w:val="000000"/>
        </w:rPr>
        <w:t xml:space="preserve"> </w:t>
      </w:r>
      <w:r>
        <w:rPr>
          <w:b/>
          <w:bCs/>
          <w:caps/>
          <w:color w:val="000000"/>
        </w:rPr>
        <w:t>AND LIABILITY FOR INFRINGEMENTS OF THIS LAW</w:t>
      </w:r>
    </w:p>
    <w:p w:rsidR="001F4274" w:rsidRPr="00152FA3" w:rsidRDefault="001F4274" w:rsidP="00112A6F">
      <w:pPr>
        <w:widowControl w:val="0"/>
        <w:suppressAutoHyphens/>
        <w:spacing w:after="100" w:afterAutospacing="1"/>
        <w:ind w:firstLine="567"/>
        <w:jc w:val="both"/>
        <w:rPr>
          <w:bCs/>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2</w:t>
      </w:r>
      <w:r>
        <w:rPr>
          <w:b/>
          <w:bCs/>
          <w:color w:val="000000"/>
        </w:rPr>
        <w:t>4</w:t>
      </w:r>
      <w:r w:rsidRPr="00152FA3">
        <w:rPr>
          <w:b/>
          <w:bCs/>
          <w:color w:val="000000"/>
        </w:rPr>
        <w:t xml:space="preserve">. </w:t>
      </w:r>
      <w:r>
        <w:rPr>
          <w:b/>
          <w:bCs/>
          <w:color w:val="000000"/>
        </w:rPr>
        <w:t>Supervisory authority</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The </w:t>
      </w:r>
      <w:r>
        <w:rPr>
          <w:color w:val="000000"/>
        </w:rPr>
        <w:t>supervisory authority</w:t>
      </w:r>
      <w:r w:rsidRPr="00152FA3">
        <w:rPr>
          <w:color w:val="000000"/>
        </w:rPr>
        <w:t xml:space="preserve"> shall </w:t>
      </w:r>
      <w:r>
        <w:rPr>
          <w:color w:val="000000"/>
        </w:rPr>
        <w:t>carry out</w:t>
      </w:r>
      <w:r w:rsidRPr="00152FA3">
        <w:rPr>
          <w:color w:val="000000"/>
        </w:rPr>
        <w:t xml:space="preserve"> supervision of the payment institutions </w:t>
      </w:r>
      <w:r>
        <w:rPr>
          <w:color w:val="000000"/>
        </w:rPr>
        <w:t xml:space="preserve">that </w:t>
      </w:r>
      <w:r w:rsidRPr="00152FA3">
        <w:rPr>
          <w:color w:val="000000"/>
        </w:rPr>
        <w:t xml:space="preserve">hold a licence issued in accordance with the procedure laid down by this Law, including </w:t>
      </w:r>
      <w:r>
        <w:rPr>
          <w:color w:val="000000"/>
        </w:rPr>
        <w:t>their</w:t>
      </w:r>
      <w:r w:rsidRPr="00152FA3">
        <w:rPr>
          <w:color w:val="000000"/>
        </w:rPr>
        <w:t xml:space="preserve"> branches in other Member States.</w:t>
      </w:r>
    </w:p>
    <w:p w:rsidR="001F4274" w:rsidRPr="00152FA3" w:rsidRDefault="001F4274" w:rsidP="00207D35">
      <w:pPr>
        <w:widowControl w:val="0"/>
        <w:suppressAutoHyphens/>
        <w:spacing w:after="100" w:afterAutospacing="1"/>
        <w:jc w:val="both"/>
        <w:rPr>
          <w:color w:val="000000"/>
        </w:rPr>
      </w:pPr>
      <w:r w:rsidRPr="00152FA3">
        <w:rPr>
          <w:color w:val="000000"/>
        </w:rPr>
        <w:t>2. Supervision shall be</w:t>
      </w:r>
      <w:r>
        <w:rPr>
          <w:color w:val="000000"/>
        </w:rPr>
        <w:t xml:space="preserve"> carried out</w:t>
      </w:r>
      <w:r w:rsidRPr="00152FA3">
        <w:rPr>
          <w:color w:val="000000"/>
        </w:rPr>
        <w:t xml:space="preserve"> in </w:t>
      </w:r>
      <w:r>
        <w:rPr>
          <w:color w:val="000000"/>
        </w:rPr>
        <w:t>accordance</w:t>
      </w:r>
      <w:r w:rsidRPr="00152FA3">
        <w:rPr>
          <w:color w:val="000000"/>
        </w:rPr>
        <w:t xml:space="preserve"> with the Law of the Republic of Lithuania on the Bank of Lithuania, </w:t>
      </w:r>
      <w:r w:rsidR="00CD0EAF">
        <w:rPr>
          <w:color w:val="000000"/>
        </w:rPr>
        <w:t xml:space="preserve">this Law, </w:t>
      </w:r>
      <w:r w:rsidRPr="00152FA3">
        <w:rPr>
          <w:color w:val="000000"/>
        </w:rPr>
        <w:t xml:space="preserve">the Law on Financial Institutions and </w:t>
      </w:r>
      <w:r w:rsidR="00CD0EAF">
        <w:rPr>
          <w:color w:val="000000"/>
        </w:rPr>
        <w:t xml:space="preserve">other legal acts the supervision of </w:t>
      </w:r>
      <w:r>
        <w:rPr>
          <w:color w:val="000000"/>
        </w:rPr>
        <w:t xml:space="preserve">compliance </w:t>
      </w:r>
      <w:r w:rsidR="00CD0EAF">
        <w:rPr>
          <w:color w:val="000000"/>
        </w:rPr>
        <w:t>where</w:t>
      </w:r>
      <w:r>
        <w:rPr>
          <w:color w:val="000000"/>
        </w:rPr>
        <w:t>with is a</w:t>
      </w:r>
      <w:r w:rsidR="00CD0EAF">
        <w:rPr>
          <w:color w:val="000000"/>
        </w:rPr>
        <w:t>ssign</w:t>
      </w:r>
      <w:r>
        <w:rPr>
          <w:color w:val="000000"/>
        </w:rPr>
        <w:t xml:space="preserve">ed to the </w:t>
      </w:r>
      <w:r w:rsidR="00CD0EAF">
        <w:rPr>
          <w:color w:val="000000"/>
        </w:rPr>
        <w:t>remit</w:t>
      </w:r>
      <w:r>
        <w:rPr>
          <w:color w:val="000000"/>
        </w:rPr>
        <w:t xml:space="preserve"> of the supervisory authority</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3. Supervision of payment institutions of other Member States provid</w:t>
      </w:r>
      <w:r>
        <w:rPr>
          <w:color w:val="000000"/>
        </w:rPr>
        <w:t>ing</w:t>
      </w:r>
      <w:r w:rsidRPr="00152FA3">
        <w:rPr>
          <w:color w:val="000000"/>
        </w:rPr>
        <w:t xml:space="preserve"> services in the </w:t>
      </w:r>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r w:rsidRPr="00152FA3">
        <w:rPr>
          <w:color w:val="000000"/>
        </w:rPr>
        <w:t xml:space="preserve"> without establish</w:t>
      </w:r>
      <w:r>
        <w:rPr>
          <w:color w:val="000000"/>
        </w:rPr>
        <w:t>ing</w:t>
      </w:r>
      <w:r w:rsidRPr="00152FA3">
        <w:rPr>
          <w:color w:val="000000"/>
        </w:rPr>
        <w:t xml:space="preserve"> a branch</w:t>
      </w:r>
      <w:r>
        <w:rPr>
          <w:color w:val="000000"/>
        </w:rPr>
        <w:t xml:space="preserve"> or</w:t>
      </w:r>
      <w:r w:rsidRPr="00152FA3">
        <w:rPr>
          <w:color w:val="000000"/>
        </w:rPr>
        <w:t xml:space="preserve"> through an agent and supervision of branches</w:t>
      </w:r>
      <w:r>
        <w:rPr>
          <w:color w:val="000000"/>
        </w:rPr>
        <w:t xml:space="preserve"> </w:t>
      </w:r>
      <w:r w:rsidRPr="00152FA3">
        <w:rPr>
          <w:color w:val="000000"/>
        </w:rPr>
        <w:t xml:space="preserve">established in the </w:t>
      </w:r>
      <w:smartTag w:uri="urn:schemas-microsoft-com:office:smarttags" w:element="place">
        <w:smartTag w:uri="urn:schemas-microsoft-com:office:smarttags" w:element="PlaceType">
          <w:r w:rsidRPr="00152FA3">
            <w:rPr>
              <w:color w:val="000000"/>
            </w:rPr>
            <w:t>Republic</w:t>
          </w:r>
        </w:smartTag>
        <w:r w:rsidRPr="00152FA3">
          <w:rPr>
            <w:color w:val="000000"/>
          </w:rPr>
          <w:t xml:space="preserve"> of </w:t>
        </w:r>
        <w:smartTag w:uri="urn:schemas-microsoft-com:office:smarttags" w:element="PlaceName">
          <w:r w:rsidRPr="00152FA3">
            <w:rPr>
              <w:color w:val="000000"/>
            </w:rPr>
            <w:t>Lithuania</w:t>
          </w:r>
        </w:smartTag>
      </w:smartTag>
      <w:r>
        <w:rPr>
          <w:color w:val="000000"/>
        </w:rPr>
        <w:t xml:space="preserve"> by</w:t>
      </w:r>
      <w:r w:rsidRPr="00152FA3">
        <w:rPr>
          <w:color w:val="000000"/>
        </w:rPr>
        <w:t xml:space="preserve"> payment institutions of other Member States shall be </w:t>
      </w:r>
      <w:r>
        <w:rPr>
          <w:color w:val="000000"/>
        </w:rPr>
        <w:t>carried out</w:t>
      </w:r>
      <w:r w:rsidRPr="00152FA3">
        <w:rPr>
          <w:color w:val="000000"/>
        </w:rPr>
        <w:t xml:space="preserve"> in compliance with provisions of Article </w:t>
      </w:r>
      <w:r>
        <w:rPr>
          <w:color w:val="000000"/>
        </w:rPr>
        <w:t>30</w:t>
      </w:r>
      <w:r w:rsidRPr="00152FA3">
        <w:rPr>
          <w:color w:val="000000"/>
        </w:rPr>
        <w:t xml:space="preserve"> of this Law.</w:t>
      </w:r>
    </w:p>
    <w:p w:rsidR="001F4274" w:rsidRPr="00152FA3" w:rsidRDefault="001F4274" w:rsidP="00207D35">
      <w:pPr>
        <w:widowControl w:val="0"/>
        <w:suppressAutoHyphens/>
        <w:spacing w:after="100" w:afterAutospacing="1"/>
        <w:jc w:val="both"/>
        <w:rPr>
          <w:color w:val="000000"/>
        </w:rPr>
      </w:pPr>
      <w:r w:rsidRPr="00152FA3">
        <w:rPr>
          <w:color w:val="000000"/>
        </w:rPr>
        <w:t xml:space="preserve">4. Supervision of licensed payment institutions shall not imply that the </w:t>
      </w:r>
      <w:r>
        <w:rPr>
          <w:color w:val="000000"/>
        </w:rPr>
        <w:t>supervisory authority</w:t>
      </w:r>
      <w:r w:rsidRPr="00152FA3">
        <w:rPr>
          <w:color w:val="000000"/>
        </w:rPr>
        <w:t xml:space="preserve"> </w:t>
      </w:r>
      <w:r>
        <w:rPr>
          <w:color w:val="000000"/>
        </w:rPr>
        <w:t>shall also supervise</w:t>
      </w:r>
      <w:r w:rsidRPr="00152FA3">
        <w:rPr>
          <w:color w:val="000000"/>
        </w:rPr>
        <w:t xml:space="preserve"> the payment institutions</w:t>
      </w:r>
      <w:r>
        <w:rPr>
          <w:color w:val="000000"/>
        </w:rPr>
        <w:t>’</w:t>
      </w:r>
      <w:r w:rsidRPr="00152FA3">
        <w:rPr>
          <w:color w:val="000000"/>
        </w:rPr>
        <w:t xml:space="preserve"> </w:t>
      </w:r>
      <w:r w:rsidR="00CD0EAF">
        <w:rPr>
          <w:color w:val="000000"/>
        </w:rPr>
        <w:t>business</w:t>
      </w:r>
      <w:r w:rsidRPr="00152FA3">
        <w:rPr>
          <w:color w:val="000000"/>
        </w:rPr>
        <w:t xml:space="preserve"> </w:t>
      </w:r>
      <w:r w:rsidR="00CD0EAF">
        <w:rPr>
          <w:color w:val="000000"/>
        </w:rPr>
        <w:t>provided for</w:t>
      </w:r>
      <w:r w:rsidRPr="00152FA3">
        <w:rPr>
          <w:color w:val="000000"/>
        </w:rPr>
        <w:t xml:space="preserve"> </w:t>
      </w:r>
      <w:r>
        <w:rPr>
          <w:color w:val="000000"/>
        </w:rPr>
        <w:t xml:space="preserve">in </w:t>
      </w:r>
      <w:r w:rsidR="00CD0EAF">
        <w:rPr>
          <w:color w:val="000000"/>
        </w:rPr>
        <w:t xml:space="preserve">points 2 and 3 of </w:t>
      </w:r>
      <w:r w:rsidRPr="00152FA3">
        <w:rPr>
          <w:color w:val="000000"/>
        </w:rPr>
        <w:t>Article 4</w:t>
      </w:r>
      <w:r>
        <w:rPr>
          <w:color w:val="000000"/>
        </w:rPr>
        <w:t>(2)</w:t>
      </w:r>
      <w:r w:rsidRPr="00152FA3">
        <w:rPr>
          <w:color w:val="000000"/>
        </w:rPr>
        <w:t xml:space="preserve"> of this Law.</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color w:val="000000"/>
        </w:rPr>
      </w:pPr>
      <w:r w:rsidRPr="00152FA3">
        <w:rPr>
          <w:b/>
          <w:bCs/>
        </w:rPr>
        <w:t>Article</w:t>
      </w:r>
      <w:r w:rsidRPr="00152FA3">
        <w:t xml:space="preserve"> </w:t>
      </w:r>
      <w:r w:rsidRPr="00152FA3">
        <w:rPr>
          <w:b/>
          <w:bCs/>
          <w:color w:val="000000"/>
        </w:rPr>
        <w:t>2</w:t>
      </w:r>
      <w:r>
        <w:rPr>
          <w:b/>
          <w:bCs/>
          <w:color w:val="000000"/>
        </w:rPr>
        <w:t>5</w:t>
      </w:r>
      <w:r w:rsidRPr="00152FA3">
        <w:rPr>
          <w:b/>
          <w:bCs/>
          <w:color w:val="000000"/>
        </w:rPr>
        <w:t>.</w:t>
      </w:r>
      <w:r w:rsidR="00CD0EAF">
        <w:rPr>
          <w:b/>
          <w:bCs/>
          <w:color w:val="000000"/>
        </w:rPr>
        <w:t xml:space="preserve"> </w:t>
      </w:r>
      <w:r w:rsidR="00CD0EAF" w:rsidRPr="00CD0EAF">
        <w:rPr>
          <w:bCs/>
          <w:i/>
          <w:color w:val="000000"/>
        </w:rPr>
        <w:t>Repealed as of 1 August 2018.</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2</w:t>
      </w:r>
      <w:r>
        <w:rPr>
          <w:b/>
          <w:bCs/>
          <w:color w:val="000000"/>
        </w:rPr>
        <w:t>6</w:t>
      </w:r>
      <w:r w:rsidRPr="00152FA3">
        <w:rPr>
          <w:b/>
          <w:bCs/>
          <w:color w:val="000000"/>
        </w:rPr>
        <w:t xml:space="preserve">. Protection of </w:t>
      </w:r>
      <w:r>
        <w:rPr>
          <w:b/>
          <w:bCs/>
          <w:color w:val="000000"/>
        </w:rPr>
        <w:t>i</w:t>
      </w:r>
      <w:r w:rsidRPr="00152FA3">
        <w:rPr>
          <w:b/>
          <w:bCs/>
          <w:color w:val="000000"/>
        </w:rPr>
        <w:t xml:space="preserve">nformation </w:t>
      </w:r>
      <w:r>
        <w:rPr>
          <w:b/>
          <w:bCs/>
          <w:color w:val="000000"/>
        </w:rPr>
        <w:t>received</w:t>
      </w:r>
      <w:r w:rsidRPr="00152FA3">
        <w:rPr>
          <w:b/>
          <w:bCs/>
          <w:color w:val="000000"/>
        </w:rPr>
        <w:t xml:space="preserve"> for </w:t>
      </w:r>
      <w:r>
        <w:rPr>
          <w:b/>
          <w:bCs/>
          <w:color w:val="000000"/>
        </w:rPr>
        <w:t>s</w:t>
      </w:r>
      <w:r w:rsidRPr="00152FA3">
        <w:rPr>
          <w:b/>
          <w:bCs/>
          <w:color w:val="000000"/>
        </w:rPr>
        <w:t>upervis</w:t>
      </w:r>
      <w:r w:rsidR="00CD0EAF">
        <w:rPr>
          <w:b/>
          <w:bCs/>
          <w:color w:val="000000"/>
        </w:rPr>
        <w:t>ory</w:t>
      </w:r>
      <w:r w:rsidRPr="00152FA3">
        <w:rPr>
          <w:b/>
          <w:bCs/>
          <w:color w:val="000000"/>
        </w:rPr>
        <w:t xml:space="preserve"> </w:t>
      </w:r>
      <w:r>
        <w:rPr>
          <w:b/>
          <w:bCs/>
          <w:color w:val="000000"/>
        </w:rPr>
        <w:t>p</w:t>
      </w:r>
      <w:r w:rsidRPr="00152FA3">
        <w:rPr>
          <w:b/>
          <w:bCs/>
          <w:color w:val="000000"/>
        </w:rPr>
        <w:t>urposes</w:t>
      </w:r>
    </w:p>
    <w:p w:rsidR="001F4274" w:rsidRPr="00152FA3" w:rsidRDefault="001F4274" w:rsidP="00207D35">
      <w:pPr>
        <w:widowControl w:val="0"/>
        <w:suppressAutoHyphens/>
        <w:spacing w:after="100" w:afterAutospacing="1"/>
        <w:jc w:val="both"/>
        <w:rPr>
          <w:color w:val="000000"/>
        </w:rPr>
      </w:pPr>
      <w:r>
        <w:t>P</w:t>
      </w:r>
      <w:r w:rsidRPr="00152FA3">
        <w:t xml:space="preserve">rovisions of Article </w:t>
      </w:r>
      <w:r w:rsidR="00CD0EAF">
        <w:t>43</w:t>
      </w:r>
      <w:r w:rsidRPr="00152FA3">
        <w:t xml:space="preserve"> of the Law on Banks shall </w:t>
      </w:r>
      <w:r>
        <w:t xml:space="preserve">apply </w:t>
      </w:r>
      <w:r w:rsidR="00CD0EAF" w:rsidRPr="00152FA3">
        <w:rPr>
          <w:i/>
        </w:rPr>
        <w:t>mutatis mutandis</w:t>
      </w:r>
      <w:r w:rsidR="00CD0EAF" w:rsidRPr="00152FA3">
        <w:t xml:space="preserve"> </w:t>
      </w:r>
      <w:r>
        <w:t>to the p</w:t>
      </w:r>
      <w:r w:rsidRPr="00152FA3">
        <w:t xml:space="preserve">rotection of </w:t>
      </w:r>
      <w:r>
        <w:t>i</w:t>
      </w:r>
      <w:r w:rsidRPr="00152FA3">
        <w:t xml:space="preserve">nformation </w:t>
      </w:r>
      <w:r>
        <w:t>received</w:t>
      </w:r>
      <w:r w:rsidRPr="00152FA3">
        <w:t xml:space="preserve"> for </w:t>
      </w:r>
      <w:r>
        <w:t xml:space="preserve">the </w:t>
      </w:r>
      <w:r w:rsidRPr="00152FA3">
        <w:t>purpose</w:t>
      </w:r>
      <w:r>
        <w:t xml:space="preserve"> of</w:t>
      </w:r>
      <w:r w:rsidRPr="00480D0F">
        <w:t xml:space="preserve"> </w:t>
      </w:r>
      <w:r w:rsidRPr="00152FA3">
        <w:t>supervision</w:t>
      </w:r>
      <w:r>
        <w:t xml:space="preserve"> of payment institutions</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Article</w:t>
      </w:r>
      <w:r w:rsidRPr="00152FA3">
        <w:t xml:space="preserve"> </w:t>
      </w:r>
      <w:r w:rsidRPr="00152FA3">
        <w:rPr>
          <w:b/>
          <w:bCs/>
          <w:color w:val="000000"/>
        </w:rPr>
        <w:t>2</w:t>
      </w:r>
      <w:r>
        <w:rPr>
          <w:b/>
          <w:bCs/>
          <w:color w:val="000000"/>
        </w:rPr>
        <w:t>7</w:t>
      </w:r>
      <w:r w:rsidRPr="00152FA3">
        <w:rPr>
          <w:b/>
          <w:bCs/>
          <w:color w:val="000000"/>
        </w:rPr>
        <w:t xml:space="preserve">. Duties and </w:t>
      </w:r>
      <w:r>
        <w:rPr>
          <w:b/>
          <w:bCs/>
          <w:color w:val="000000"/>
        </w:rPr>
        <w:t>r</w:t>
      </w:r>
      <w:r w:rsidRPr="00152FA3">
        <w:rPr>
          <w:b/>
          <w:bCs/>
          <w:color w:val="000000"/>
        </w:rPr>
        <w:t xml:space="preserve">ights of the </w:t>
      </w:r>
      <w:r>
        <w:rPr>
          <w:b/>
          <w:bCs/>
          <w:color w:val="000000"/>
        </w:rPr>
        <w:t>supervisory authority</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w:t>
      </w:r>
      <w:r w:rsidRPr="00152FA3">
        <w:t xml:space="preserve">In addition to other duties and rights </w:t>
      </w:r>
      <w:r w:rsidR="00E436CD">
        <w:t>specified</w:t>
      </w:r>
      <w:r w:rsidRPr="00152FA3">
        <w:t xml:space="preserve"> in this Law and other legal acts, the </w:t>
      </w:r>
      <w:r>
        <w:t>supervisory authority</w:t>
      </w:r>
      <w:r w:rsidRPr="00152FA3">
        <w:t xml:space="preserve"> shall have the right</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w:t>
      </w:r>
      <w:r w:rsidR="002F74E9" w:rsidRPr="00152FA3">
        <w:rPr>
          <w:color w:val="000000"/>
        </w:rPr>
        <w:t xml:space="preserve">where the decisions taken by bodies of </w:t>
      </w:r>
      <w:r w:rsidR="002F74E9">
        <w:rPr>
          <w:color w:val="000000"/>
        </w:rPr>
        <w:t>a</w:t>
      </w:r>
      <w:r w:rsidR="002F74E9" w:rsidRPr="00152FA3">
        <w:rPr>
          <w:color w:val="000000"/>
        </w:rPr>
        <w:t xml:space="preserve"> payment institution pose a threat to the stability and soundness of activities of the payment institution, to </w:t>
      </w:r>
      <w:r w:rsidR="002F74E9">
        <w:rPr>
          <w:color w:val="000000"/>
        </w:rPr>
        <w:t xml:space="preserve">refer to </w:t>
      </w:r>
      <w:r w:rsidR="002F74E9" w:rsidRPr="00152FA3">
        <w:rPr>
          <w:color w:val="000000"/>
        </w:rPr>
        <w:t xml:space="preserve">court to declare </w:t>
      </w:r>
      <w:r w:rsidR="002F74E9">
        <w:rPr>
          <w:color w:val="000000"/>
        </w:rPr>
        <w:t>such decisions</w:t>
      </w:r>
      <w:r w:rsidR="002F74E9" w:rsidRPr="00152FA3">
        <w:rPr>
          <w:color w:val="000000"/>
        </w:rPr>
        <w:t xml:space="preserve"> void according to the procedure </w:t>
      </w:r>
      <w:r w:rsidR="002F74E9">
        <w:rPr>
          <w:color w:val="000000"/>
        </w:rPr>
        <w:t>laid down</w:t>
      </w:r>
      <w:r w:rsidR="002F74E9" w:rsidRPr="00152FA3">
        <w:rPr>
          <w:color w:val="000000"/>
        </w:rPr>
        <w:t xml:space="preserve"> by law</w:t>
      </w:r>
      <w:r w:rsidR="002F74E9">
        <w:rPr>
          <w:color w:val="000000"/>
        </w:rPr>
        <w:t xml:space="preserve">; </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w:t>
      </w:r>
      <w:r w:rsidR="002F74E9" w:rsidRPr="00152FA3">
        <w:rPr>
          <w:color w:val="000000"/>
        </w:rPr>
        <w:t xml:space="preserve">where the payment institution’s non-payment services activities impair or are likely to impair either the financial soundness of the payment institution or the ability to monitor the payment institution’s compliance with all </w:t>
      </w:r>
      <w:r w:rsidR="002F74E9">
        <w:rPr>
          <w:color w:val="000000"/>
          <w:spacing w:val="-4"/>
        </w:rPr>
        <w:t>requirements</w:t>
      </w:r>
      <w:r w:rsidR="002F74E9" w:rsidRPr="00152FA3">
        <w:rPr>
          <w:color w:val="000000"/>
        </w:rPr>
        <w:t xml:space="preserve"> </w:t>
      </w:r>
      <w:r w:rsidR="002F74E9">
        <w:rPr>
          <w:color w:val="000000"/>
        </w:rPr>
        <w:t>set out</w:t>
      </w:r>
      <w:r w:rsidR="002F74E9" w:rsidRPr="00152FA3">
        <w:rPr>
          <w:color w:val="000000"/>
        </w:rPr>
        <w:t xml:space="preserve"> by this Law, to require</w:t>
      </w:r>
      <w:r w:rsidR="002F74E9">
        <w:rPr>
          <w:color w:val="000000"/>
          <w:spacing w:val="-4"/>
        </w:rPr>
        <w:t xml:space="preserve"> </w:t>
      </w:r>
      <w:r w:rsidR="00F27518">
        <w:rPr>
          <w:color w:val="000000"/>
          <w:spacing w:val="-4"/>
        </w:rPr>
        <w:t>the establishment of</w:t>
      </w:r>
      <w:r w:rsidR="002F74E9">
        <w:rPr>
          <w:color w:val="000000"/>
          <w:spacing w:val="-4"/>
        </w:rPr>
        <w:t xml:space="preserve"> a separate legal person for the </w:t>
      </w:r>
      <w:r w:rsidR="002F74E9" w:rsidRPr="00152FA3">
        <w:rPr>
          <w:color w:val="000000"/>
        </w:rPr>
        <w:t>payment services business</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w:t>
      </w:r>
      <w:r w:rsidR="006572AA" w:rsidRPr="00152FA3">
        <w:rPr>
          <w:color w:val="000000"/>
        </w:rPr>
        <w:t xml:space="preserve">to conclude agreements </w:t>
      </w:r>
      <w:r w:rsidR="006572AA" w:rsidRPr="007F7006">
        <w:rPr>
          <w:color w:val="000000"/>
        </w:rPr>
        <w:t>on the carrying ou</w:t>
      </w:r>
      <w:r w:rsidR="007F7006" w:rsidRPr="007F7006">
        <w:rPr>
          <w:color w:val="000000"/>
        </w:rPr>
        <w:t>t</w:t>
      </w:r>
      <w:r w:rsidR="006572AA" w:rsidRPr="007F7006">
        <w:rPr>
          <w:color w:val="000000"/>
        </w:rPr>
        <w:t xml:space="preserve"> of an inspection of the payment institution with audit firms or third parties holding appropriate qualifications in order to determine the value of the payment institution’s assets, the financial situation of the payment institution, to assess the risks taken or inspect other areas of the payment institution’s business. Where after carrying ou</w:t>
      </w:r>
      <w:r w:rsidR="007F7006" w:rsidRPr="007F7006">
        <w:rPr>
          <w:color w:val="000000"/>
        </w:rPr>
        <w:t>t</w:t>
      </w:r>
      <w:r w:rsidR="006572AA" w:rsidRPr="007F7006">
        <w:rPr>
          <w:color w:val="000000"/>
        </w:rPr>
        <w:t xml:space="preserve"> the inspection it is stated that the payment institution has provided to the supervisory authority incorrect information or other committed infringements</w:t>
      </w:r>
      <w:r w:rsidR="006572AA" w:rsidRPr="00E4070D">
        <w:rPr>
          <w:color w:val="000000"/>
        </w:rPr>
        <w:t xml:space="preserve"> of legal acts a</w:t>
      </w:r>
      <w:r w:rsidR="006572AA">
        <w:rPr>
          <w:color w:val="000000"/>
        </w:rPr>
        <w:t>re identified</w:t>
      </w:r>
      <w:r w:rsidR="006572AA" w:rsidRPr="00E4070D">
        <w:rPr>
          <w:color w:val="000000"/>
        </w:rPr>
        <w:t xml:space="preserve">, the costs of organisation of the </w:t>
      </w:r>
      <w:r w:rsidR="006572AA">
        <w:rPr>
          <w:color w:val="000000"/>
        </w:rPr>
        <w:t>inspection</w:t>
      </w:r>
      <w:r w:rsidR="006572AA" w:rsidRPr="00E4070D">
        <w:rPr>
          <w:color w:val="000000"/>
        </w:rPr>
        <w:t xml:space="preserve"> incurred by the supervisory authority shall be </w:t>
      </w:r>
      <w:r w:rsidR="006572AA">
        <w:rPr>
          <w:color w:val="000000"/>
        </w:rPr>
        <w:t>compensated</w:t>
      </w:r>
      <w:r w:rsidR="006572AA" w:rsidRPr="00E4070D">
        <w:rPr>
          <w:color w:val="000000"/>
        </w:rPr>
        <w:t xml:space="preserve"> by the </w:t>
      </w:r>
      <w:r w:rsidR="006572AA">
        <w:rPr>
          <w:color w:val="000000"/>
        </w:rPr>
        <w:t>payment</w:t>
      </w:r>
      <w:r w:rsidR="006572AA" w:rsidRPr="00E4070D">
        <w:rPr>
          <w:color w:val="000000"/>
        </w:rPr>
        <w:t xml:space="preserve"> institution</w:t>
      </w:r>
      <w:r w:rsidR="006572AA" w:rsidRPr="00152FA3">
        <w:rPr>
          <w:color w:val="000000"/>
        </w:rPr>
        <w:t>. The persons referred to in this</w:t>
      </w:r>
      <w:r w:rsidR="006572AA">
        <w:rPr>
          <w:color w:val="000000"/>
        </w:rPr>
        <w:t xml:space="preserve"> point who act on the basis of</w:t>
      </w:r>
      <w:r w:rsidR="006572AA" w:rsidRPr="00152FA3">
        <w:rPr>
          <w:color w:val="000000"/>
        </w:rPr>
        <w:t xml:space="preserve"> agreements concluded with the </w:t>
      </w:r>
      <w:r w:rsidR="006572AA">
        <w:rPr>
          <w:color w:val="000000"/>
        </w:rPr>
        <w:t>supervisory authority</w:t>
      </w:r>
      <w:r w:rsidR="006572AA" w:rsidRPr="00152FA3">
        <w:rPr>
          <w:color w:val="000000"/>
        </w:rPr>
        <w:t xml:space="preserve"> shall have the rights </w:t>
      </w:r>
      <w:r w:rsidR="00657793">
        <w:rPr>
          <w:color w:val="000000"/>
        </w:rPr>
        <w:t>grant</w:t>
      </w:r>
      <w:r w:rsidR="006572AA">
        <w:rPr>
          <w:color w:val="000000"/>
        </w:rPr>
        <w:t>ed</w:t>
      </w:r>
      <w:r w:rsidR="006572AA" w:rsidRPr="00152FA3">
        <w:rPr>
          <w:color w:val="000000"/>
        </w:rPr>
        <w:t xml:space="preserve"> </w:t>
      </w:r>
      <w:r w:rsidR="00657793">
        <w:rPr>
          <w:color w:val="000000"/>
        </w:rPr>
        <w:t xml:space="preserve">to the staff of the supervisory authority </w:t>
      </w:r>
      <w:r w:rsidR="00110338">
        <w:rPr>
          <w:color w:val="000000"/>
        </w:rPr>
        <w:t>pursuant to</w:t>
      </w:r>
      <w:r w:rsidR="006572AA" w:rsidRPr="00152FA3">
        <w:rPr>
          <w:color w:val="000000"/>
        </w:rPr>
        <w:t xml:space="preserve"> </w:t>
      </w:r>
      <w:r w:rsidR="006572AA">
        <w:rPr>
          <w:color w:val="000000"/>
        </w:rPr>
        <w:t xml:space="preserve">points 1, 3, 11 and 12 of </w:t>
      </w:r>
      <w:r w:rsidR="006572AA" w:rsidRPr="00152FA3">
        <w:rPr>
          <w:color w:val="000000"/>
        </w:rPr>
        <w:t xml:space="preserve">Article </w:t>
      </w:r>
      <w:r w:rsidR="006572AA">
        <w:rPr>
          <w:color w:val="000000"/>
        </w:rPr>
        <w:t>42</w:t>
      </w:r>
      <w:r w:rsidR="006572AA" w:rsidRPr="006572AA">
        <w:rPr>
          <w:color w:val="000000"/>
          <w:vertAlign w:val="superscript"/>
        </w:rPr>
        <w:t>1</w:t>
      </w:r>
      <w:r w:rsidR="006572AA">
        <w:rPr>
          <w:color w:val="000000"/>
        </w:rPr>
        <w:t xml:space="preserve">(5) </w:t>
      </w:r>
      <w:r w:rsidR="006572AA" w:rsidRPr="00152FA3">
        <w:rPr>
          <w:color w:val="000000"/>
        </w:rPr>
        <w:t>of th</w:t>
      </w:r>
      <w:r w:rsidR="00657793">
        <w:rPr>
          <w:color w:val="000000"/>
        </w:rPr>
        <w:t>e</w:t>
      </w:r>
      <w:r w:rsidR="006572AA" w:rsidRPr="00152FA3">
        <w:rPr>
          <w:color w:val="000000"/>
        </w:rPr>
        <w:t xml:space="preserve"> Law</w:t>
      </w:r>
      <w:r w:rsidR="00657793">
        <w:rPr>
          <w:color w:val="000000"/>
        </w:rPr>
        <w:t xml:space="preserve"> on the Bank of Lithuania</w:t>
      </w:r>
      <w:r w:rsidRPr="00152FA3">
        <w:rPr>
          <w:color w:val="000000"/>
        </w:rPr>
        <w:t>;</w:t>
      </w:r>
    </w:p>
    <w:p w:rsidR="001F4274" w:rsidRPr="00131CEB" w:rsidRDefault="001F4274" w:rsidP="00207D35">
      <w:pPr>
        <w:widowControl w:val="0"/>
        <w:suppressAutoHyphens/>
        <w:spacing w:after="100" w:afterAutospacing="1"/>
        <w:jc w:val="both"/>
        <w:rPr>
          <w:color w:val="000000"/>
        </w:rPr>
      </w:pPr>
      <w:r w:rsidRPr="00152FA3">
        <w:rPr>
          <w:color w:val="000000"/>
        </w:rPr>
        <w:t xml:space="preserve">4) </w:t>
      </w:r>
      <w:r w:rsidR="00110338" w:rsidRPr="00152FA3">
        <w:rPr>
          <w:color w:val="000000"/>
        </w:rPr>
        <w:t xml:space="preserve">to </w:t>
      </w:r>
      <w:r w:rsidR="00110338">
        <w:rPr>
          <w:color w:val="000000"/>
        </w:rPr>
        <w:t>request</w:t>
      </w:r>
      <w:r w:rsidR="00110338" w:rsidRPr="00152FA3">
        <w:rPr>
          <w:color w:val="000000"/>
        </w:rPr>
        <w:t xml:space="preserve"> that an audit firm auditing the </w:t>
      </w:r>
      <w:r w:rsidR="00110338" w:rsidRPr="00131CEB">
        <w:rPr>
          <w:color w:val="000000"/>
        </w:rPr>
        <w:t>payment institution’s financial statements be changed, where the audit firm or the auditor does not meet (comply with) statutory requirements</w:t>
      </w:r>
      <w:r w:rsidR="00BE0CE0" w:rsidRPr="00131CEB">
        <w:rPr>
          <w:color w:val="000000"/>
        </w:rPr>
        <w:t>.</w:t>
      </w:r>
    </w:p>
    <w:p w:rsidR="001F4274" w:rsidRPr="00152FA3" w:rsidRDefault="001F4274" w:rsidP="00207D35">
      <w:pPr>
        <w:widowControl w:val="0"/>
        <w:suppressAutoHyphens/>
        <w:spacing w:after="100" w:afterAutospacing="1"/>
        <w:jc w:val="both"/>
        <w:rPr>
          <w:color w:val="000000"/>
        </w:rPr>
      </w:pPr>
      <w:r w:rsidRPr="00131CEB">
        <w:rPr>
          <w:color w:val="000000"/>
        </w:rPr>
        <w:t>2. Where the supervisory authority identifies or has grounds for suspecting any infringements of legal acts the supervision o</w:t>
      </w:r>
      <w:r w:rsidR="005B10D9" w:rsidRPr="00131CEB">
        <w:rPr>
          <w:color w:val="000000"/>
        </w:rPr>
        <w:t>f</w:t>
      </w:r>
      <w:r w:rsidRPr="00131CEB">
        <w:rPr>
          <w:color w:val="000000"/>
        </w:rPr>
        <w:t xml:space="preserve"> compliance </w:t>
      </w:r>
      <w:r w:rsidR="005B10D9" w:rsidRPr="00131CEB">
        <w:rPr>
          <w:color w:val="000000"/>
        </w:rPr>
        <w:t>where</w:t>
      </w:r>
      <w:r w:rsidRPr="00131CEB">
        <w:rPr>
          <w:color w:val="000000"/>
        </w:rPr>
        <w:t>with is assigned</w:t>
      </w:r>
      <w:r w:rsidRPr="00E4070D">
        <w:rPr>
          <w:color w:val="000000"/>
        </w:rPr>
        <w:t xml:space="preserve"> to </w:t>
      </w:r>
      <w:r w:rsidR="006E1AB0">
        <w:rPr>
          <w:color w:val="000000"/>
        </w:rPr>
        <w:t>its remit</w:t>
      </w:r>
      <w:r w:rsidRPr="00E4070D">
        <w:rPr>
          <w:color w:val="000000"/>
        </w:rPr>
        <w:t xml:space="preserve"> or </w:t>
      </w:r>
      <w:r>
        <w:rPr>
          <w:color w:val="000000"/>
        </w:rPr>
        <w:t xml:space="preserve">any </w:t>
      </w:r>
      <w:r w:rsidRPr="00E4070D">
        <w:rPr>
          <w:color w:val="000000"/>
        </w:rPr>
        <w:t>shortcomings in the activities of a</w:t>
      </w:r>
      <w:r>
        <w:rPr>
          <w:color w:val="000000"/>
        </w:rPr>
        <w:t xml:space="preserve"> payment</w:t>
      </w:r>
      <w:r w:rsidRPr="00E4070D">
        <w:rPr>
          <w:color w:val="000000"/>
        </w:rPr>
        <w:t xml:space="preserve"> institution or where there is a threat </w:t>
      </w:r>
      <w:r w:rsidR="00770181">
        <w:rPr>
          <w:color w:val="000000"/>
        </w:rPr>
        <w:t>to</w:t>
      </w:r>
      <w:r w:rsidRPr="00E4070D">
        <w:rPr>
          <w:color w:val="000000"/>
        </w:rPr>
        <w:t xml:space="preserve"> the stability and soundness of </w:t>
      </w:r>
      <w:r w:rsidR="00770181">
        <w:rPr>
          <w:color w:val="000000"/>
        </w:rPr>
        <w:t xml:space="preserve">the </w:t>
      </w:r>
      <w:r w:rsidRPr="00E4070D">
        <w:rPr>
          <w:color w:val="000000"/>
        </w:rPr>
        <w:t xml:space="preserve">activities of the </w:t>
      </w:r>
      <w:r>
        <w:rPr>
          <w:color w:val="000000"/>
        </w:rPr>
        <w:t>payment</w:t>
      </w:r>
      <w:r w:rsidRPr="00E4070D">
        <w:rPr>
          <w:color w:val="000000"/>
        </w:rPr>
        <w:t xml:space="preserve"> institution or interests of the public and/or </w:t>
      </w:r>
      <w:r>
        <w:rPr>
          <w:color w:val="000000"/>
        </w:rPr>
        <w:t>payment</w:t>
      </w:r>
      <w:r w:rsidRPr="00E4070D">
        <w:rPr>
          <w:color w:val="000000"/>
        </w:rPr>
        <w:t xml:space="preserve"> </w:t>
      </w:r>
      <w:r>
        <w:rPr>
          <w:color w:val="000000"/>
        </w:rPr>
        <w:t>service users</w:t>
      </w:r>
      <w:r w:rsidRPr="00E4070D">
        <w:rPr>
          <w:color w:val="000000"/>
        </w:rPr>
        <w:t>, the s</w:t>
      </w:r>
      <w:r w:rsidR="005B10D9">
        <w:rPr>
          <w:color w:val="000000"/>
        </w:rPr>
        <w:t xml:space="preserve">upervisory authority shall </w:t>
      </w:r>
      <w:r w:rsidRPr="00E4070D">
        <w:rPr>
          <w:color w:val="000000"/>
        </w:rPr>
        <w:t xml:space="preserve">give </w:t>
      </w:r>
      <w:r w:rsidRPr="00152FA3">
        <w:rPr>
          <w:color w:val="000000"/>
        </w:rPr>
        <w:t xml:space="preserve">to the payment institution </w:t>
      </w:r>
      <w:r w:rsidRPr="00E4070D">
        <w:rPr>
          <w:color w:val="000000"/>
        </w:rPr>
        <w:t>the following mandatory instructions</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to eliminate the infringements of legal acts </w:t>
      </w:r>
      <w:r w:rsidR="00D657F8">
        <w:rPr>
          <w:color w:val="000000"/>
        </w:rPr>
        <w:t>the supervision of</w:t>
      </w:r>
      <w:r w:rsidRPr="00E4070D">
        <w:rPr>
          <w:color w:val="000000"/>
        </w:rPr>
        <w:t xml:space="preserve"> compliance </w:t>
      </w:r>
      <w:r w:rsidR="00D657F8">
        <w:rPr>
          <w:color w:val="000000"/>
        </w:rPr>
        <w:t>where</w:t>
      </w:r>
      <w:r w:rsidRPr="00E4070D">
        <w:rPr>
          <w:color w:val="000000"/>
        </w:rPr>
        <w:t xml:space="preserve">with is assigned to the supervisory authority </w:t>
      </w:r>
      <w:r w:rsidRPr="00152FA3">
        <w:rPr>
          <w:color w:val="000000"/>
        </w:rPr>
        <w:t xml:space="preserve">or </w:t>
      </w:r>
      <w:r>
        <w:rPr>
          <w:color w:val="000000"/>
        </w:rPr>
        <w:t xml:space="preserve">the </w:t>
      </w:r>
      <w:r w:rsidRPr="00152FA3">
        <w:rPr>
          <w:color w:val="000000"/>
        </w:rPr>
        <w:t xml:space="preserve">shortcomings in the activities of the payment institution within the time limits </w:t>
      </w:r>
      <w:r>
        <w:rPr>
          <w:color w:val="000000"/>
        </w:rPr>
        <w:t xml:space="preserve">set </w:t>
      </w:r>
      <w:r w:rsidRPr="00152FA3">
        <w:rPr>
          <w:color w:val="000000"/>
        </w:rPr>
        <w:t xml:space="preserve">by the </w:t>
      </w:r>
      <w:r>
        <w:rPr>
          <w:color w:val="000000"/>
        </w:rPr>
        <w:t>supervisory authority</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2) </w:t>
      </w:r>
      <w:r w:rsidRPr="00152FA3">
        <w:t>not to conclude certain transactions or to reduce the</w:t>
      </w:r>
      <w:r>
        <w:t>ir extent</w:t>
      </w:r>
      <w:r w:rsidRPr="00152FA3">
        <w:t>, including transactions on the outsourcing of operational functions</w:t>
      </w:r>
      <w:r>
        <w:t xml:space="preserve"> to third parties</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to </w:t>
      </w:r>
      <w:r w:rsidRPr="00E354B9">
        <w:rPr>
          <w:color w:val="000000"/>
        </w:rPr>
        <w:t>carry ou</w:t>
      </w:r>
      <w:r w:rsidR="00D657F8" w:rsidRPr="00E354B9">
        <w:rPr>
          <w:color w:val="000000"/>
        </w:rPr>
        <w:t>t</w:t>
      </w:r>
      <w:r w:rsidRPr="00E354B9">
        <w:rPr>
          <w:color w:val="000000"/>
        </w:rPr>
        <w:t xml:space="preserve"> an audit of</w:t>
      </w:r>
      <w:r w:rsidRPr="00152FA3">
        <w:rPr>
          <w:color w:val="000000"/>
        </w:rPr>
        <w:t xml:space="preserve"> </w:t>
      </w:r>
      <w:r>
        <w:rPr>
          <w:color w:val="000000"/>
        </w:rPr>
        <w:t xml:space="preserve">its </w:t>
      </w:r>
      <w:r w:rsidRPr="00152FA3">
        <w:rPr>
          <w:color w:val="000000"/>
        </w:rPr>
        <w:t>interim financial statements within the time limit</w:t>
      </w:r>
      <w:r>
        <w:rPr>
          <w:color w:val="000000"/>
        </w:rPr>
        <w:t xml:space="preserve"> set</w:t>
      </w:r>
      <w:r w:rsidRPr="00152FA3">
        <w:rPr>
          <w:color w:val="000000"/>
        </w:rPr>
        <w:t xml:space="preserve"> by the </w:t>
      </w:r>
      <w:r>
        <w:rPr>
          <w:color w:val="000000"/>
        </w:rPr>
        <w:t>supervisory authority</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4) to prepare and implement, within the time limits </w:t>
      </w:r>
      <w:r>
        <w:rPr>
          <w:color w:val="000000"/>
        </w:rPr>
        <w:t>set</w:t>
      </w:r>
      <w:r w:rsidRPr="00152FA3">
        <w:rPr>
          <w:color w:val="000000"/>
        </w:rPr>
        <w:t xml:space="preserve"> by the </w:t>
      </w:r>
      <w:r>
        <w:rPr>
          <w:color w:val="000000"/>
        </w:rPr>
        <w:t>supervisory authority</w:t>
      </w:r>
      <w:r w:rsidRPr="00152FA3">
        <w:rPr>
          <w:color w:val="000000"/>
        </w:rPr>
        <w:t xml:space="preserve">, an acceptable plan </w:t>
      </w:r>
      <w:r>
        <w:rPr>
          <w:color w:val="000000"/>
        </w:rPr>
        <w:t xml:space="preserve">of measures </w:t>
      </w:r>
      <w:r w:rsidRPr="00152FA3">
        <w:rPr>
          <w:color w:val="000000"/>
        </w:rPr>
        <w:t xml:space="preserve">for the restructuring of activities of the payment institution and/or the elimination of </w:t>
      </w:r>
      <w:r>
        <w:rPr>
          <w:color w:val="000000"/>
        </w:rPr>
        <w:t>the identified</w:t>
      </w:r>
      <w:r w:rsidRPr="00152FA3">
        <w:rPr>
          <w:color w:val="000000"/>
        </w:rPr>
        <w:t xml:space="preserve"> infringements and/or shortcomings;</w:t>
      </w:r>
    </w:p>
    <w:p w:rsidR="001F4274" w:rsidRPr="00152FA3" w:rsidRDefault="001F4274" w:rsidP="00207D35">
      <w:pPr>
        <w:widowControl w:val="0"/>
        <w:suppressAutoHyphens/>
        <w:spacing w:after="100" w:afterAutospacing="1"/>
        <w:jc w:val="both"/>
        <w:rPr>
          <w:color w:val="000000"/>
        </w:rPr>
      </w:pPr>
      <w:r w:rsidRPr="00152FA3">
        <w:rPr>
          <w:color w:val="000000"/>
        </w:rPr>
        <w:t xml:space="preserve">5) to convene </w:t>
      </w:r>
      <w:r>
        <w:rPr>
          <w:color w:val="000000"/>
        </w:rPr>
        <w:t>a</w:t>
      </w:r>
      <w:r w:rsidRPr="00152FA3">
        <w:rPr>
          <w:color w:val="000000"/>
        </w:rPr>
        <w:t xml:space="preserve"> general meeting </w:t>
      </w:r>
      <w:r w:rsidR="00D657F8">
        <w:rPr>
          <w:color w:val="000000"/>
        </w:rPr>
        <w:t xml:space="preserve">of </w:t>
      </w:r>
      <w:r w:rsidRPr="00E4070D">
        <w:rPr>
          <w:color w:val="000000"/>
        </w:rPr>
        <w:t>shareholders</w:t>
      </w:r>
      <w:r w:rsidRPr="00152FA3">
        <w:rPr>
          <w:color w:val="000000"/>
        </w:rPr>
        <w:t xml:space="preserve">, a meeting of the supervisory board or </w:t>
      </w:r>
      <w:r w:rsidR="00D657F8">
        <w:rPr>
          <w:color w:val="000000"/>
        </w:rPr>
        <w:t xml:space="preserve">the </w:t>
      </w:r>
      <w:r w:rsidRPr="00152FA3">
        <w:rPr>
          <w:color w:val="000000"/>
        </w:rPr>
        <w:t xml:space="preserve">board </w:t>
      </w:r>
      <w:r>
        <w:rPr>
          <w:color w:val="000000"/>
        </w:rPr>
        <w:t xml:space="preserve">(where they are formed) </w:t>
      </w:r>
      <w:r w:rsidRPr="00152FA3">
        <w:rPr>
          <w:color w:val="000000"/>
        </w:rPr>
        <w:t>of the payment institution and to discuss</w:t>
      </w:r>
      <w:r w:rsidRPr="00305F7F">
        <w:rPr>
          <w:color w:val="000000"/>
        </w:rPr>
        <w:t xml:space="preserve"> </w:t>
      </w:r>
      <w:r w:rsidR="00D657F8">
        <w:rPr>
          <w:color w:val="000000"/>
        </w:rPr>
        <w:t>at</w:t>
      </w:r>
      <w:r w:rsidRPr="00E4070D">
        <w:rPr>
          <w:color w:val="000000"/>
        </w:rPr>
        <w:t xml:space="preserve"> such meetings</w:t>
      </w:r>
      <w:r w:rsidRPr="00152FA3">
        <w:rPr>
          <w:color w:val="000000"/>
        </w:rPr>
        <w:t xml:space="preserve"> the issues proposed by the </w:t>
      </w:r>
      <w:r>
        <w:rPr>
          <w:color w:val="000000"/>
        </w:rPr>
        <w:t>supervisory authority</w:t>
      </w:r>
      <w:r w:rsidRPr="00152FA3">
        <w:rPr>
          <w:color w:val="000000"/>
        </w:rPr>
        <w:t>;</w:t>
      </w:r>
    </w:p>
    <w:p w:rsidR="001F4274" w:rsidRDefault="001F4274" w:rsidP="00207D35">
      <w:pPr>
        <w:widowControl w:val="0"/>
        <w:suppressAutoHyphens/>
        <w:spacing w:after="100" w:afterAutospacing="1"/>
        <w:jc w:val="both"/>
        <w:rPr>
          <w:color w:val="000000"/>
        </w:rPr>
      </w:pPr>
      <w:r w:rsidRPr="00152FA3">
        <w:rPr>
          <w:color w:val="000000"/>
        </w:rPr>
        <w:t xml:space="preserve">6) </w:t>
      </w:r>
      <w:r>
        <w:rPr>
          <w:color w:val="000000"/>
        </w:rPr>
        <w:t>to invite</w:t>
      </w:r>
      <w:r w:rsidRPr="00152FA3">
        <w:rPr>
          <w:color w:val="000000"/>
        </w:rPr>
        <w:t xml:space="preserve"> the </w:t>
      </w:r>
      <w:r w:rsidR="00BB24FD">
        <w:rPr>
          <w:color w:val="000000"/>
        </w:rPr>
        <w:t>managers</w:t>
      </w:r>
      <w:r w:rsidRPr="00152FA3">
        <w:rPr>
          <w:color w:val="000000"/>
        </w:rPr>
        <w:t xml:space="preserve"> of the payment institution to </w:t>
      </w:r>
      <w:r>
        <w:rPr>
          <w:color w:val="000000"/>
        </w:rPr>
        <w:t>visit</w:t>
      </w:r>
      <w:r w:rsidRPr="00152FA3">
        <w:rPr>
          <w:color w:val="000000"/>
        </w:rPr>
        <w:t xml:space="preserve"> the </w:t>
      </w:r>
      <w:r>
        <w:rPr>
          <w:color w:val="000000"/>
        </w:rPr>
        <w:t>supervisory authority</w:t>
      </w:r>
      <w:r w:rsidRPr="00152FA3">
        <w:rPr>
          <w:color w:val="000000"/>
        </w:rPr>
        <w:t xml:space="preserve"> and</w:t>
      </w:r>
      <w:r w:rsidR="00D657F8">
        <w:rPr>
          <w:color w:val="000000"/>
        </w:rPr>
        <w:t xml:space="preserve"> to</w:t>
      </w:r>
      <w:r w:rsidRPr="00152FA3">
        <w:rPr>
          <w:color w:val="000000"/>
        </w:rPr>
        <w:t xml:space="preserve"> provide </w:t>
      </w:r>
      <w:r>
        <w:rPr>
          <w:color w:val="000000"/>
        </w:rPr>
        <w:t>explanations</w:t>
      </w:r>
      <w:r w:rsidRPr="00152FA3">
        <w:rPr>
          <w:color w:val="000000"/>
        </w:rPr>
        <w:t xml:space="preserve">. </w:t>
      </w:r>
      <w:r w:rsidRPr="00E4070D">
        <w:rPr>
          <w:color w:val="000000"/>
        </w:rPr>
        <w:t>Th</w:t>
      </w:r>
      <w:r>
        <w:rPr>
          <w:color w:val="000000"/>
        </w:rPr>
        <w:t>e</w:t>
      </w:r>
      <w:r w:rsidRPr="00E4070D">
        <w:rPr>
          <w:color w:val="000000"/>
        </w:rPr>
        <w:t xml:space="preserve"> supervisory authority</w:t>
      </w:r>
      <w:r>
        <w:rPr>
          <w:color w:val="000000"/>
        </w:rPr>
        <w:t xml:space="preserve"> may publish a notice of such </w:t>
      </w:r>
      <w:r w:rsidR="00D657F8">
        <w:rPr>
          <w:color w:val="000000"/>
        </w:rPr>
        <w:t xml:space="preserve">an </w:t>
      </w:r>
      <w:r>
        <w:rPr>
          <w:color w:val="000000"/>
        </w:rPr>
        <w:t>instruction</w:t>
      </w:r>
      <w:r w:rsidRPr="00152FA3">
        <w:rPr>
          <w:color w:val="000000"/>
        </w:rPr>
        <w:t>;</w:t>
      </w:r>
    </w:p>
    <w:p w:rsidR="001F4274" w:rsidRDefault="001F4274" w:rsidP="00207D35">
      <w:pPr>
        <w:widowControl w:val="0"/>
        <w:suppressAutoHyphens/>
        <w:spacing w:after="100" w:afterAutospacing="1"/>
        <w:jc w:val="both"/>
        <w:rPr>
          <w:color w:val="000000"/>
        </w:rPr>
      </w:pPr>
      <w:r>
        <w:rPr>
          <w:color w:val="000000"/>
        </w:rPr>
        <w:t xml:space="preserve">7) </w:t>
      </w:r>
      <w:r w:rsidRPr="00E4070D">
        <w:rPr>
          <w:color w:val="000000"/>
        </w:rPr>
        <w:t xml:space="preserve">to restore the </w:t>
      </w:r>
      <w:r w:rsidR="00D657F8">
        <w:rPr>
          <w:color w:val="000000"/>
        </w:rPr>
        <w:t>state</w:t>
      </w:r>
      <w:r w:rsidRPr="00E4070D">
        <w:rPr>
          <w:color w:val="000000"/>
        </w:rPr>
        <w:t xml:space="preserve"> which had existed before the infringement of legal acts</w:t>
      </w:r>
      <w:r>
        <w:rPr>
          <w:color w:val="000000"/>
        </w:rPr>
        <w:t>;</w:t>
      </w:r>
    </w:p>
    <w:p w:rsidR="001F4274" w:rsidRDefault="001F4274" w:rsidP="00207D35">
      <w:pPr>
        <w:widowControl w:val="0"/>
        <w:suppressAutoHyphens/>
        <w:spacing w:after="100" w:afterAutospacing="1"/>
        <w:jc w:val="both"/>
        <w:rPr>
          <w:color w:val="000000"/>
        </w:rPr>
      </w:pPr>
      <w:r>
        <w:rPr>
          <w:color w:val="000000"/>
        </w:rPr>
        <w:t>8)</w:t>
      </w:r>
      <w:r w:rsidRPr="00305F7F">
        <w:rPr>
          <w:color w:val="000000"/>
        </w:rPr>
        <w:t xml:space="preserve"> </w:t>
      </w:r>
      <w:r w:rsidRPr="00E4070D">
        <w:rPr>
          <w:color w:val="000000"/>
        </w:rPr>
        <w:t>to provide to the supervisory authority additional information or to provide more frequently information necessary for the performance of supervisory functions</w:t>
      </w:r>
      <w:r>
        <w:rPr>
          <w:color w:val="000000"/>
        </w:rPr>
        <w:t>;</w:t>
      </w:r>
    </w:p>
    <w:p w:rsidR="001F4274" w:rsidRPr="00152FA3" w:rsidRDefault="001F4274" w:rsidP="00207D35">
      <w:pPr>
        <w:widowControl w:val="0"/>
        <w:suppressAutoHyphens/>
        <w:spacing w:after="100" w:afterAutospacing="1"/>
        <w:jc w:val="both"/>
        <w:rPr>
          <w:color w:val="000000"/>
        </w:rPr>
      </w:pPr>
      <w:r>
        <w:rPr>
          <w:color w:val="000000"/>
        </w:rPr>
        <w:t>9)</w:t>
      </w:r>
      <w:r w:rsidRPr="00305F7F">
        <w:rPr>
          <w:color w:val="000000"/>
        </w:rPr>
        <w:t xml:space="preserve"> </w:t>
      </w:r>
      <w:r w:rsidRPr="00E4070D">
        <w:rPr>
          <w:color w:val="000000"/>
        </w:rPr>
        <w:t xml:space="preserve">to </w:t>
      </w:r>
      <w:r>
        <w:rPr>
          <w:color w:val="000000"/>
        </w:rPr>
        <w:t xml:space="preserve">make public </w:t>
      </w:r>
      <w:r w:rsidRPr="00E4070D">
        <w:rPr>
          <w:color w:val="000000"/>
        </w:rPr>
        <w:t>additional information</w:t>
      </w:r>
      <w:r>
        <w:rPr>
          <w:color w:val="000000"/>
        </w:rPr>
        <w:t>;</w:t>
      </w:r>
    </w:p>
    <w:p w:rsidR="001F4274" w:rsidRPr="00152FA3" w:rsidRDefault="001F4274" w:rsidP="00207D35">
      <w:pPr>
        <w:widowControl w:val="0"/>
        <w:suppressAutoHyphens/>
        <w:spacing w:after="100" w:afterAutospacing="1"/>
        <w:jc w:val="both"/>
        <w:rPr>
          <w:color w:val="000000"/>
        </w:rPr>
      </w:pPr>
      <w:r>
        <w:rPr>
          <w:color w:val="000000"/>
        </w:rPr>
        <w:t>10</w:t>
      </w:r>
      <w:r w:rsidRPr="00152FA3">
        <w:rPr>
          <w:color w:val="000000"/>
        </w:rPr>
        <w:t xml:space="preserve">) </w:t>
      </w:r>
      <w:r w:rsidRPr="00E4070D">
        <w:rPr>
          <w:color w:val="000000"/>
        </w:rPr>
        <w:t xml:space="preserve">to carry out other actions or to refrain from </w:t>
      </w:r>
      <w:r w:rsidR="00757C0B">
        <w:rPr>
          <w:color w:val="000000"/>
        </w:rPr>
        <w:t xml:space="preserve">carrying out </w:t>
      </w:r>
      <w:r w:rsidRPr="00E4070D">
        <w:rPr>
          <w:color w:val="000000"/>
        </w:rPr>
        <w:t>certain actions in order to eliminate the</w:t>
      </w:r>
      <w:r>
        <w:rPr>
          <w:color w:val="000000"/>
        </w:rPr>
        <w:t xml:space="preserve"> infringements </w:t>
      </w:r>
      <w:r w:rsidR="00757C0B">
        <w:rPr>
          <w:color w:val="000000"/>
        </w:rPr>
        <w:t xml:space="preserve">of the legal acts </w:t>
      </w:r>
      <w:r>
        <w:rPr>
          <w:color w:val="000000"/>
        </w:rPr>
        <w:t xml:space="preserve">or </w:t>
      </w:r>
      <w:r w:rsidR="00757C0B">
        <w:rPr>
          <w:color w:val="000000"/>
        </w:rPr>
        <w:t xml:space="preserve">the </w:t>
      </w:r>
      <w:r>
        <w:rPr>
          <w:color w:val="000000"/>
        </w:rPr>
        <w:t xml:space="preserve">shortcomings in the activities of the payment institution or to ensure </w:t>
      </w:r>
      <w:r w:rsidR="00757C0B">
        <w:rPr>
          <w:color w:val="000000"/>
        </w:rPr>
        <w:t>the</w:t>
      </w:r>
      <w:r>
        <w:rPr>
          <w:color w:val="000000"/>
        </w:rPr>
        <w:t xml:space="preserve"> </w:t>
      </w:r>
      <w:r w:rsidRPr="00E4070D">
        <w:rPr>
          <w:color w:val="000000"/>
        </w:rPr>
        <w:t xml:space="preserve">sound and stable </w:t>
      </w:r>
      <w:r w:rsidR="00757C0B">
        <w:rPr>
          <w:color w:val="000000"/>
        </w:rPr>
        <w:t>activities of the payment institution</w:t>
      </w:r>
      <w:r w:rsidRPr="00152FA3">
        <w:rPr>
          <w:color w:val="000000"/>
        </w:rPr>
        <w:t>.</w:t>
      </w:r>
    </w:p>
    <w:p w:rsidR="001F4274" w:rsidRPr="00152FA3" w:rsidRDefault="001F4274" w:rsidP="00207D35">
      <w:pPr>
        <w:widowControl w:val="0"/>
        <w:suppressAutoHyphens/>
        <w:spacing w:after="100" w:afterAutospacing="1"/>
        <w:jc w:val="both"/>
        <w:rPr>
          <w:color w:val="000000"/>
        </w:rPr>
      </w:pPr>
      <w:r w:rsidRPr="00152FA3">
        <w:rPr>
          <w:color w:val="000000"/>
        </w:rPr>
        <w:t xml:space="preserve">3. </w:t>
      </w:r>
      <w:r>
        <w:rPr>
          <w:color w:val="000000"/>
        </w:rPr>
        <w:t>Where t</w:t>
      </w:r>
      <w:r w:rsidRPr="00152FA3">
        <w:rPr>
          <w:color w:val="000000"/>
        </w:rPr>
        <w:t xml:space="preserve">he </w:t>
      </w:r>
      <w:r>
        <w:rPr>
          <w:color w:val="000000"/>
        </w:rPr>
        <w:t>supervisory authority</w:t>
      </w:r>
      <w:r w:rsidRPr="00E4070D">
        <w:rPr>
          <w:color w:val="000000"/>
        </w:rPr>
        <w:t xml:space="preserve"> identifie</w:t>
      </w:r>
      <w:r>
        <w:rPr>
          <w:color w:val="000000"/>
        </w:rPr>
        <w:t>s</w:t>
      </w:r>
      <w:r w:rsidRPr="00E4070D">
        <w:rPr>
          <w:color w:val="000000"/>
        </w:rPr>
        <w:t xml:space="preserve"> any </w:t>
      </w:r>
      <w:r w:rsidRPr="00152FA3">
        <w:rPr>
          <w:color w:val="000000"/>
        </w:rPr>
        <w:t xml:space="preserve">infringements of legal acts or shortcomings in </w:t>
      </w:r>
      <w:r w:rsidR="00770181">
        <w:rPr>
          <w:color w:val="000000"/>
        </w:rPr>
        <w:t xml:space="preserve">the </w:t>
      </w:r>
      <w:r w:rsidRPr="00152FA3">
        <w:rPr>
          <w:color w:val="000000"/>
        </w:rPr>
        <w:t xml:space="preserve">activities of a payment institution or a threat to the stability and soundness of </w:t>
      </w:r>
      <w:r w:rsidR="00770181">
        <w:rPr>
          <w:color w:val="000000"/>
        </w:rPr>
        <w:t xml:space="preserve">the </w:t>
      </w:r>
      <w:r w:rsidRPr="00152FA3">
        <w:rPr>
          <w:color w:val="000000"/>
        </w:rPr>
        <w:t xml:space="preserve">activities of the payment institution, </w:t>
      </w:r>
      <w:r>
        <w:rPr>
          <w:color w:val="000000"/>
        </w:rPr>
        <w:t>t</w:t>
      </w:r>
      <w:r w:rsidRPr="00152FA3">
        <w:rPr>
          <w:color w:val="000000"/>
        </w:rPr>
        <w:t xml:space="preserve">he </w:t>
      </w:r>
      <w:r>
        <w:rPr>
          <w:color w:val="000000"/>
        </w:rPr>
        <w:t>supervisory authority</w:t>
      </w:r>
      <w:r w:rsidRPr="00E4070D">
        <w:rPr>
          <w:color w:val="000000"/>
        </w:rPr>
        <w:t xml:space="preserve"> </w:t>
      </w:r>
      <w:r w:rsidRPr="00152FA3">
        <w:rPr>
          <w:color w:val="000000"/>
        </w:rPr>
        <w:t>shall have the right to temporarily</w:t>
      </w:r>
      <w:r w:rsidRPr="00E4070D">
        <w:rPr>
          <w:color w:val="000000"/>
        </w:rPr>
        <w:t xml:space="preserve"> establish individual or additional prudential requirements for the </w:t>
      </w:r>
      <w:r w:rsidR="00770181">
        <w:rPr>
          <w:color w:val="000000"/>
        </w:rPr>
        <w:t>payment institution.</w:t>
      </w:r>
    </w:p>
    <w:p w:rsidR="001F4274" w:rsidRPr="00CE7CC6" w:rsidRDefault="001F4274" w:rsidP="00207D35">
      <w:pPr>
        <w:widowControl w:val="0"/>
        <w:suppressAutoHyphens/>
        <w:spacing w:after="100" w:afterAutospacing="1"/>
        <w:jc w:val="both"/>
        <w:rPr>
          <w:color w:val="000000"/>
        </w:rPr>
      </w:pPr>
      <w:r w:rsidRPr="00152FA3">
        <w:rPr>
          <w:color w:val="000000"/>
        </w:rPr>
        <w:t xml:space="preserve">4. </w:t>
      </w:r>
      <w:r>
        <w:rPr>
          <w:color w:val="000000"/>
        </w:rPr>
        <w:t>Payment</w:t>
      </w:r>
      <w:r w:rsidRPr="00E4070D">
        <w:rPr>
          <w:szCs w:val="24"/>
        </w:rPr>
        <w:t xml:space="preserve"> institutions must fulfil the mandatory instructions specified in paragraphs 2 and 3 of this Article within the time limits set by the supervisory authority and inform the supervisory authority</w:t>
      </w:r>
      <w:r w:rsidR="00770181">
        <w:rPr>
          <w:szCs w:val="24"/>
        </w:rPr>
        <w:t xml:space="preserve"> </w:t>
      </w:r>
      <w:r w:rsidR="00770181" w:rsidRPr="00E4070D">
        <w:rPr>
          <w:szCs w:val="24"/>
        </w:rPr>
        <w:t>about that in writing</w:t>
      </w:r>
      <w:r w:rsidR="00770181">
        <w:rPr>
          <w:szCs w:val="24"/>
        </w:rPr>
        <w:t xml:space="preserve"> immediately, and in any event no later than on the </w:t>
      </w:r>
      <w:r w:rsidR="008B1B62" w:rsidRPr="00CE7CC6">
        <w:rPr>
          <w:szCs w:val="24"/>
        </w:rPr>
        <w:t>following</w:t>
      </w:r>
      <w:r w:rsidR="00770181" w:rsidRPr="00CE7CC6">
        <w:rPr>
          <w:szCs w:val="24"/>
        </w:rPr>
        <w:t xml:space="preserve"> business day </w:t>
      </w:r>
      <w:r w:rsidR="008B1B62" w:rsidRPr="00CE7CC6">
        <w:rPr>
          <w:szCs w:val="24"/>
        </w:rPr>
        <w:t>after</w:t>
      </w:r>
      <w:r w:rsidR="00770181" w:rsidRPr="00CE7CC6">
        <w:rPr>
          <w:szCs w:val="24"/>
        </w:rPr>
        <w:t xml:space="preserve"> the fulfilment of an instruction</w:t>
      </w:r>
      <w:r w:rsidRPr="00CE7CC6">
        <w:rPr>
          <w:szCs w:val="24"/>
        </w:rPr>
        <w:t>.</w:t>
      </w:r>
    </w:p>
    <w:p w:rsidR="001F4274" w:rsidRPr="00152FA3" w:rsidRDefault="001F4274" w:rsidP="00207D35">
      <w:pPr>
        <w:widowControl w:val="0"/>
        <w:suppressAutoHyphens/>
        <w:spacing w:after="100" w:afterAutospacing="1"/>
        <w:jc w:val="both"/>
        <w:rPr>
          <w:color w:val="000000"/>
        </w:rPr>
      </w:pPr>
      <w:r w:rsidRPr="00CE7CC6">
        <w:rPr>
          <w:color w:val="000000"/>
        </w:rPr>
        <w:t xml:space="preserve">5. In accordance with the procedure laid down by the supervisory authority, </w:t>
      </w:r>
      <w:r w:rsidR="00BD14F2" w:rsidRPr="00CE7CC6">
        <w:rPr>
          <w:color w:val="000000"/>
        </w:rPr>
        <w:t>its staff</w:t>
      </w:r>
      <w:r w:rsidRPr="00CE7CC6">
        <w:rPr>
          <w:color w:val="000000"/>
        </w:rPr>
        <w:t xml:space="preserve"> shall have the right to participate in the work of bodies of a payment institution</w:t>
      </w:r>
      <w:r w:rsidR="00BD14F2" w:rsidRPr="00CE7CC6">
        <w:rPr>
          <w:color w:val="000000"/>
        </w:rPr>
        <w:t>, namely,</w:t>
      </w:r>
      <w:r w:rsidRPr="00CE7CC6">
        <w:rPr>
          <w:color w:val="000000"/>
        </w:rPr>
        <w:t xml:space="preserve"> to attend meetings</w:t>
      </w:r>
      <w:r w:rsidRPr="00152FA3">
        <w:rPr>
          <w:color w:val="000000"/>
        </w:rPr>
        <w:t xml:space="preserve"> or sittings </w:t>
      </w:r>
      <w:r w:rsidR="00BD14F2">
        <w:rPr>
          <w:color w:val="000000"/>
        </w:rPr>
        <w:t>in the capacity of</w:t>
      </w:r>
      <w:r w:rsidRPr="00152FA3">
        <w:rPr>
          <w:color w:val="000000"/>
        </w:rPr>
        <w:t xml:space="preserve"> observers or </w:t>
      </w:r>
      <w:r>
        <w:rPr>
          <w:color w:val="000000"/>
        </w:rPr>
        <w:t xml:space="preserve">to </w:t>
      </w:r>
      <w:r w:rsidR="00BD14F2">
        <w:rPr>
          <w:color w:val="000000"/>
        </w:rPr>
        <w:t xml:space="preserve">otherwise </w:t>
      </w:r>
      <w:r>
        <w:rPr>
          <w:color w:val="000000"/>
        </w:rPr>
        <w:t>monitor</w:t>
      </w:r>
      <w:r w:rsidRPr="00152FA3">
        <w:rPr>
          <w:color w:val="000000"/>
        </w:rPr>
        <w:t xml:space="preserve"> the payment institution</w:t>
      </w:r>
      <w:r>
        <w:rPr>
          <w:color w:val="000000"/>
        </w:rPr>
        <w:t>’s</w:t>
      </w:r>
      <w:r w:rsidRPr="00CA1F16">
        <w:rPr>
          <w:color w:val="000000"/>
        </w:rPr>
        <w:t xml:space="preserve"> </w:t>
      </w:r>
      <w:r w:rsidRPr="00152FA3">
        <w:rPr>
          <w:color w:val="000000"/>
        </w:rPr>
        <w:t>activities.</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color w:val="000000"/>
        </w:rPr>
      </w:pPr>
      <w:r w:rsidRPr="00152FA3">
        <w:rPr>
          <w:b/>
          <w:bCs/>
        </w:rPr>
        <w:t xml:space="preserve">Article </w:t>
      </w:r>
      <w:r w:rsidRPr="00152FA3">
        <w:rPr>
          <w:b/>
          <w:bCs/>
          <w:color w:val="000000"/>
        </w:rPr>
        <w:t>2</w:t>
      </w:r>
      <w:r>
        <w:rPr>
          <w:b/>
          <w:bCs/>
          <w:color w:val="000000"/>
        </w:rPr>
        <w:t>8</w:t>
      </w:r>
      <w:r w:rsidRPr="00152FA3">
        <w:rPr>
          <w:b/>
          <w:bCs/>
          <w:color w:val="000000"/>
        </w:rPr>
        <w:t xml:space="preserve">. </w:t>
      </w:r>
      <w:r w:rsidR="00D657F8" w:rsidRPr="00D657F8">
        <w:rPr>
          <w:bCs/>
          <w:i/>
          <w:color w:val="000000"/>
        </w:rPr>
        <w:t>Repealed as of 1 August 2018</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Pr="00152FA3">
        <w:rPr>
          <w:b/>
          <w:bCs/>
          <w:color w:val="000000"/>
        </w:rPr>
        <w:t>2</w:t>
      </w:r>
      <w:r>
        <w:rPr>
          <w:b/>
          <w:bCs/>
          <w:color w:val="000000"/>
        </w:rPr>
        <w:t>9</w:t>
      </w:r>
      <w:r w:rsidRPr="00152FA3">
        <w:rPr>
          <w:b/>
          <w:bCs/>
          <w:color w:val="000000"/>
        </w:rPr>
        <w:t xml:space="preserve">. </w:t>
      </w:r>
      <w:r w:rsidRPr="00E4070D">
        <w:rPr>
          <w:b/>
          <w:bCs/>
          <w:color w:val="000000"/>
        </w:rPr>
        <w:t>Inspections organised by the supervisory authority</w:t>
      </w:r>
    </w:p>
    <w:p w:rsidR="001F4274" w:rsidRPr="00152FA3" w:rsidRDefault="001F4274" w:rsidP="00207D35">
      <w:pPr>
        <w:widowControl w:val="0"/>
        <w:suppressAutoHyphens/>
        <w:spacing w:after="100" w:afterAutospacing="1"/>
        <w:jc w:val="both"/>
        <w:rPr>
          <w:color w:val="000000"/>
        </w:rPr>
      </w:pPr>
      <w:r w:rsidRPr="00152FA3">
        <w:rPr>
          <w:color w:val="000000"/>
        </w:rPr>
        <w:t xml:space="preserve">1. </w:t>
      </w:r>
      <w:r w:rsidRPr="00E4070D">
        <w:rPr>
          <w:color w:val="000000"/>
          <w:spacing w:val="-2"/>
        </w:rPr>
        <w:t xml:space="preserve">The supervisory authority shall organise and </w:t>
      </w:r>
      <w:r w:rsidR="006E1AB0">
        <w:rPr>
          <w:color w:val="000000"/>
          <w:spacing w:val="-2"/>
        </w:rPr>
        <w:t>carry out</w:t>
      </w:r>
      <w:r w:rsidRPr="00E4070D">
        <w:rPr>
          <w:color w:val="000000"/>
          <w:spacing w:val="-2"/>
        </w:rPr>
        <w:t xml:space="preserve"> inspections to monitor compliance with requirements of this Law and other legal acts the supervision o</w:t>
      </w:r>
      <w:r w:rsidR="006E1AB0">
        <w:rPr>
          <w:color w:val="000000"/>
          <w:spacing w:val="-2"/>
        </w:rPr>
        <w:t>f</w:t>
      </w:r>
      <w:r w:rsidRPr="00E4070D">
        <w:rPr>
          <w:color w:val="000000"/>
          <w:spacing w:val="-2"/>
        </w:rPr>
        <w:t xml:space="preserve"> compliance </w:t>
      </w:r>
      <w:r w:rsidR="006E1AB0">
        <w:rPr>
          <w:color w:val="000000"/>
          <w:spacing w:val="-2"/>
        </w:rPr>
        <w:t>where</w:t>
      </w:r>
      <w:r w:rsidRPr="00E4070D">
        <w:rPr>
          <w:color w:val="000000"/>
          <w:spacing w:val="-2"/>
        </w:rPr>
        <w:t>with is a</w:t>
      </w:r>
      <w:r>
        <w:rPr>
          <w:color w:val="000000"/>
          <w:spacing w:val="-2"/>
        </w:rPr>
        <w:t>ssigned</w:t>
      </w:r>
      <w:r w:rsidRPr="00E4070D">
        <w:rPr>
          <w:color w:val="000000"/>
          <w:spacing w:val="-2"/>
        </w:rPr>
        <w:t xml:space="preserve"> to its </w:t>
      </w:r>
      <w:r w:rsidR="006E1AB0">
        <w:rPr>
          <w:color w:val="000000"/>
          <w:spacing w:val="-2"/>
        </w:rPr>
        <w:t>remit</w:t>
      </w:r>
      <w:r w:rsidRPr="00152FA3">
        <w:rPr>
          <w:color w:val="000000"/>
        </w:rPr>
        <w:t>.</w:t>
      </w:r>
    </w:p>
    <w:p w:rsidR="001F4274" w:rsidRDefault="001F4274" w:rsidP="00207D35">
      <w:pPr>
        <w:widowControl w:val="0"/>
        <w:suppressAutoHyphens/>
        <w:spacing w:after="100" w:afterAutospacing="1"/>
        <w:jc w:val="both"/>
      </w:pPr>
      <w:r w:rsidRPr="00152FA3">
        <w:rPr>
          <w:color w:val="000000"/>
        </w:rPr>
        <w:t>2.</w:t>
      </w:r>
      <w:r w:rsidRPr="00152FA3">
        <w:t xml:space="preserve"> </w:t>
      </w:r>
      <w:r>
        <w:t>Inspection</w:t>
      </w:r>
      <w:r w:rsidR="00775CD7">
        <w:t>s</w:t>
      </w:r>
      <w:r>
        <w:t xml:space="preserve"> of</w:t>
      </w:r>
      <w:r w:rsidRPr="00152FA3">
        <w:t xml:space="preserve"> payment institution</w:t>
      </w:r>
      <w:r>
        <w:t>s</w:t>
      </w:r>
      <w:r w:rsidRPr="00152FA3">
        <w:t xml:space="preserve">, </w:t>
      </w:r>
      <w:r>
        <w:t>their</w:t>
      </w:r>
      <w:r w:rsidRPr="00152FA3">
        <w:t xml:space="preserve"> branch</w:t>
      </w:r>
      <w:r>
        <w:t>es,</w:t>
      </w:r>
      <w:r w:rsidRPr="00152FA3">
        <w:t xml:space="preserve"> agent</w:t>
      </w:r>
      <w:r>
        <w:t>s</w:t>
      </w:r>
      <w:r w:rsidRPr="00152FA3">
        <w:t xml:space="preserve"> </w:t>
      </w:r>
      <w:r w:rsidRPr="007F7006">
        <w:t xml:space="preserve">and </w:t>
      </w:r>
      <w:r w:rsidRPr="007F7006">
        <w:rPr>
          <w:color w:val="000000"/>
          <w:spacing w:val="-2"/>
        </w:rPr>
        <w:t>third parties to whom operational functions are outsourced</w:t>
      </w:r>
      <w:r w:rsidRPr="007F7006">
        <w:t>, including branches, agent</w:t>
      </w:r>
      <w:r w:rsidR="007F7006" w:rsidRPr="007F7006">
        <w:t>s</w:t>
      </w:r>
      <w:r w:rsidRPr="007F7006">
        <w:t xml:space="preserve"> and </w:t>
      </w:r>
      <w:r w:rsidRPr="007F7006">
        <w:rPr>
          <w:color w:val="000000"/>
          <w:spacing w:val="-2"/>
        </w:rPr>
        <w:t>thir</w:t>
      </w:r>
      <w:r w:rsidRPr="00E4070D">
        <w:rPr>
          <w:color w:val="000000"/>
          <w:spacing w:val="-2"/>
        </w:rPr>
        <w:t xml:space="preserve">d parties to whom </w:t>
      </w:r>
      <w:r w:rsidR="001436B9">
        <w:rPr>
          <w:color w:val="000000"/>
          <w:spacing w:val="-2"/>
        </w:rPr>
        <w:t xml:space="preserve">the performance of </w:t>
      </w:r>
      <w:r w:rsidRPr="00E4070D">
        <w:rPr>
          <w:color w:val="000000"/>
          <w:spacing w:val="-2"/>
        </w:rPr>
        <w:t xml:space="preserve">operational functions </w:t>
      </w:r>
      <w:r w:rsidR="001436B9">
        <w:rPr>
          <w:color w:val="000000"/>
          <w:spacing w:val="-2"/>
        </w:rPr>
        <w:t>is</w:t>
      </w:r>
      <w:r w:rsidRPr="00E4070D">
        <w:rPr>
          <w:color w:val="000000"/>
          <w:spacing w:val="-2"/>
        </w:rPr>
        <w:t xml:space="preserve"> outsourced</w:t>
      </w:r>
      <w:r w:rsidRPr="00152FA3">
        <w:t xml:space="preserve"> in another Member State </w:t>
      </w:r>
      <w:r w:rsidRPr="00E4070D">
        <w:rPr>
          <w:color w:val="000000"/>
          <w:spacing w:val="-2"/>
        </w:rPr>
        <w:t>shall be c</w:t>
      </w:r>
      <w:r w:rsidR="001436B9">
        <w:rPr>
          <w:color w:val="000000"/>
          <w:spacing w:val="-2"/>
        </w:rPr>
        <w:t>arried out</w:t>
      </w:r>
      <w:r w:rsidRPr="00E4070D">
        <w:rPr>
          <w:color w:val="000000"/>
          <w:spacing w:val="-2"/>
        </w:rPr>
        <w:t xml:space="preserve"> by </w:t>
      </w:r>
      <w:r w:rsidR="00775CD7">
        <w:rPr>
          <w:color w:val="000000"/>
          <w:spacing w:val="-2"/>
        </w:rPr>
        <w:t>the staff</w:t>
      </w:r>
      <w:r w:rsidRPr="00E4070D">
        <w:rPr>
          <w:color w:val="000000"/>
          <w:spacing w:val="-2"/>
        </w:rPr>
        <w:t xml:space="preserve"> of the</w:t>
      </w:r>
      <w:r>
        <w:rPr>
          <w:color w:val="000000"/>
          <w:spacing w:val="-2"/>
        </w:rPr>
        <w:t xml:space="preserve"> supervisory authority.</w:t>
      </w:r>
    </w:p>
    <w:p w:rsidR="001F4274" w:rsidRPr="00152FA3" w:rsidRDefault="001F4274" w:rsidP="00207D35">
      <w:pPr>
        <w:widowControl w:val="0"/>
        <w:suppressAutoHyphens/>
        <w:spacing w:after="100" w:afterAutospacing="1"/>
        <w:jc w:val="both"/>
        <w:rPr>
          <w:color w:val="000000"/>
        </w:rPr>
      </w:pPr>
      <w:r>
        <w:t xml:space="preserve">3. </w:t>
      </w:r>
      <w:r w:rsidR="007A641E" w:rsidRPr="007A641E">
        <w:t xml:space="preserve">Requirements for the inspections </w:t>
      </w:r>
      <w:r w:rsidR="007A641E">
        <w:t>organised</w:t>
      </w:r>
      <w:r w:rsidR="007A641E" w:rsidRPr="007A641E">
        <w:t xml:space="preserve"> by the supervisory authority </w:t>
      </w:r>
      <w:r w:rsidR="007A641E">
        <w:t>shall be</w:t>
      </w:r>
      <w:r w:rsidR="007A641E" w:rsidRPr="007A641E">
        <w:t xml:space="preserve"> set </w:t>
      </w:r>
      <w:r w:rsidR="007A641E">
        <w:t xml:space="preserve">out </w:t>
      </w:r>
      <w:r w:rsidR="007A641E" w:rsidRPr="007A641E">
        <w:t>in Article 42</w:t>
      </w:r>
      <w:r w:rsidR="007A641E" w:rsidRPr="007A641E">
        <w:rPr>
          <w:vertAlign w:val="superscript"/>
        </w:rPr>
        <w:t>1</w:t>
      </w:r>
      <w:r w:rsidR="007A641E" w:rsidRPr="007A641E">
        <w:t xml:space="preserve"> of the Law on the Bank of Lithuania. When carrying out an inspection, the </w:t>
      </w:r>
      <w:r w:rsidR="007A641E">
        <w:t>staff</w:t>
      </w:r>
      <w:r w:rsidR="007A641E" w:rsidRPr="007A641E">
        <w:t xml:space="preserve"> of the supervisory authority shall have the rights provided for in the Law on the Bank of Lithuania and this Law.</w:t>
      </w:r>
    </w:p>
    <w:p w:rsidR="001F4274" w:rsidRPr="007F7006" w:rsidRDefault="00962EA6" w:rsidP="00207D35">
      <w:pPr>
        <w:widowControl w:val="0"/>
        <w:suppressAutoHyphens/>
        <w:spacing w:after="100" w:afterAutospacing="1"/>
        <w:jc w:val="both"/>
        <w:rPr>
          <w:color w:val="000000"/>
        </w:rPr>
      </w:pPr>
      <w:r>
        <w:rPr>
          <w:color w:val="000000"/>
          <w:lang w:val="en-US"/>
        </w:rPr>
        <w:t>4</w:t>
      </w:r>
      <w:r w:rsidR="001F4274" w:rsidRPr="00152FA3">
        <w:rPr>
          <w:color w:val="000000"/>
        </w:rPr>
        <w:t xml:space="preserve">. </w:t>
      </w:r>
      <w:r w:rsidR="001F4274" w:rsidRPr="00152FA3">
        <w:t xml:space="preserve">On instruction of the </w:t>
      </w:r>
      <w:r w:rsidR="001F4274">
        <w:t>supervisory authority</w:t>
      </w:r>
      <w:r w:rsidR="001F4274" w:rsidRPr="00152FA3">
        <w:t xml:space="preserve"> of another Member State, the </w:t>
      </w:r>
      <w:r w:rsidR="001F4274">
        <w:t>supervisory authority</w:t>
      </w:r>
      <w:r w:rsidR="001F4274" w:rsidRPr="00152FA3">
        <w:t xml:space="preserve"> shall, upon </w:t>
      </w:r>
      <w:r w:rsidR="00296FEC">
        <w:t xml:space="preserve">giving </w:t>
      </w:r>
      <w:r w:rsidR="001F4274">
        <w:t>a</w:t>
      </w:r>
      <w:r w:rsidR="001F4274" w:rsidRPr="00152FA3">
        <w:t xml:space="preserve"> prior notice to the </w:t>
      </w:r>
      <w:r w:rsidR="001F4274">
        <w:t>supervisory authority</w:t>
      </w:r>
      <w:r w:rsidR="001F4274" w:rsidRPr="00152FA3">
        <w:t xml:space="preserve"> of another Member State and acting in compliance with provisions of this Article, have the right to inspect in the Republic of Lithuania a branch of a payment institution of another Member </w:t>
      </w:r>
      <w:r w:rsidR="001F4274" w:rsidRPr="007F7006">
        <w:t xml:space="preserve">State, its agent and </w:t>
      </w:r>
      <w:r w:rsidR="00560306" w:rsidRPr="007F7006">
        <w:t xml:space="preserve">a </w:t>
      </w:r>
      <w:r w:rsidR="001F4274" w:rsidRPr="007F7006">
        <w:rPr>
          <w:color w:val="000000"/>
          <w:spacing w:val="-2"/>
        </w:rPr>
        <w:t xml:space="preserve">third party to whom operational functions </w:t>
      </w:r>
      <w:r w:rsidR="00560306" w:rsidRPr="007F7006">
        <w:t>have been</w:t>
      </w:r>
      <w:r w:rsidR="001F4274" w:rsidRPr="007F7006">
        <w:t xml:space="preserve"> outsourced. The supervisory authority of another Member State must notify the supervisory authority of its intention to inspect in the Republic of Lithuania the branch of the payment institution of another Member State, its agent and </w:t>
      </w:r>
      <w:r w:rsidR="00560306" w:rsidRPr="007F7006">
        <w:t xml:space="preserve">the </w:t>
      </w:r>
      <w:r w:rsidR="001F4274" w:rsidRPr="007F7006">
        <w:rPr>
          <w:color w:val="000000"/>
          <w:spacing w:val="-2"/>
        </w:rPr>
        <w:t>third party to whom operational functions</w:t>
      </w:r>
      <w:r w:rsidR="001F4274" w:rsidRPr="007F7006" w:rsidDel="00724754">
        <w:t xml:space="preserve"> </w:t>
      </w:r>
      <w:r w:rsidR="00560306" w:rsidRPr="007F7006">
        <w:t>have been</w:t>
      </w:r>
      <w:r w:rsidR="001F4274" w:rsidRPr="007F7006">
        <w:t xml:space="preserve"> outsourced</w:t>
      </w:r>
      <w:r w:rsidR="001F4274" w:rsidRPr="007F7006">
        <w:rPr>
          <w:color w:val="000000"/>
        </w:rPr>
        <w:t>.</w:t>
      </w:r>
    </w:p>
    <w:p w:rsidR="001F4274" w:rsidRPr="007F7006" w:rsidRDefault="00560306" w:rsidP="00207D35">
      <w:pPr>
        <w:widowControl w:val="0"/>
        <w:suppressAutoHyphens/>
        <w:spacing w:after="100" w:afterAutospacing="1"/>
        <w:jc w:val="both"/>
        <w:rPr>
          <w:color w:val="000000"/>
        </w:rPr>
      </w:pPr>
      <w:r w:rsidRPr="007F7006">
        <w:rPr>
          <w:color w:val="000000"/>
        </w:rPr>
        <w:t>5</w:t>
      </w:r>
      <w:r w:rsidR="001F4274" w:rsidRPr="007F7006">
        <w:rPr>
          <w:color w:val="000000"/>
        </w:rPr>
        <w:t xml:space="preserve">. In performing its functions relating to application of provisions of the Law on Prevention of Money Laundering and Terrorist Financing and Regulation (EU) No 2015/847 and acting in compliance with provisions of this Article, the supervisory authority shall have the right, on its own initiative, to inspect </w:t>
      </w:r>
      <w:r w:rsidR="008A0DC1" w:rsidRPr="007F7006">
        <w:rPr>
          <w:color w:val="000000"/>
        </w:rPr>
        <w:t xml:space="preserve">in the Republic of Lithuania </w:t>
      </w:r>
      <w:r w:rsidR="001F4274" w:rsidRPr="007F7006">
        <w:rPr>
          <w:color w:val="000000"/>
        </w:rPr>
        <w:t>a branch of a payment institution of another Member State, its agent and</w:t>
      </w:r>
      <w:r w:rsidR="008A0DC1" w:rsidRPr="007F7006">
        <w:rPr>
          <w:color w:val="000000"/>
        </w:rPr>
        <w:t xml:space="preserve"> a</w:t>
      </w:r>
      <w:r w:rsidR="001F4274" w:rsidRPr="007F7006">
        <w:rPr>
          <w:color w:val="000000"/>
        </w:rPr>
        <w:t xml:space="preserve"> </w:t>
      </w:r>
      <w:r w:rsidR="001F4274" w:rsidRPr="007F7006">
        <w:rPr>
          <w:color w:val="000000"/>
          <w:spacing w:val="-2"/>
        </w:rPr>
        <w:t xml:space="preserve">third party to whom </w:t>
      </w:r>
      <w:r w:rsidR="001F4274" w:rsidRPr="007F7006">
        <w:rPr>
          <w:color w:val="000000"/>
        </w:rPr>
        <w:t xml:space="preserve">operational functions </w:t>
      </w:r>
      <w:r w:rsidR="008A0DC1" w:rsidRPr="007F7006">
        <w:rPr>
          <w:color w:val="000000"/>
        </w:rPr>
        <w:t>have been</w:t>
      </w:r>
      <w:r w:rsidR="001F4274" w:rsidRPr="007F7006">
        <w:rPr>
          <w:color w:val="000000"/>
        </w:rPr>
        <w:t xml:space="preserve"> outsourced.</w:t>
      </w:r>
    </w:p>
    <w:p w:rsidR="001F4274" w:rsidRPr="00152FA3" w:rsidRDefault="00560306" w:rsidP="00207D35">
      <w:pPr>
        <w:widowControl w:val="0"/>
        <w:suppressAutoHyphens/>
        <w:spacing w:after="100" w:afterAutospacing="1"/>
        <w:jc w:val="both"/>
        <w:rPr>
          <w:color w:val="000000"/>
        </w:rPr>
      </w:pPr>
      <w:r w:rsidRPr="007F7006">
        <w:rPr>
          <w:color w:val="000000"/>
        </w:rPr>
        <w:t>6</w:t>
      </w:r>
      <w:r w:rsidR="001F4274" w:rsidRPr="007F7006">
        <w:rPr>
          <w:color w:val="000000"/>
        </w:rPr>
        <w:t xml:space="preserve">. The supervisory authority must notify </w:t>
      </w:r>
      <w:r w:rsidR="00B25714" w:rsidRPr="007F7006">
        <w:rPr>
          <w:color w:val="000000"/>
        </w:rPr>
        <w:t>the</w:t>
      </w:r>
      <w:r w:rsidR="001F4274" w:rsidRPr="007F7006">
        <w:rPr>
          <w:color w:val="000000"/>
        </w:rPr>
        <w:t xml:space="preserve"> supervisory authority of another Member State of the intention to inspect in another Member State </w:t>
      </w:r>
      <w:r w:rsidR="001F4274" w:rsidRPr="007F7006">
        <w:t>a branch of a payment institution, its agent and</w:t>
      </w:r>
      <w:r w:rsidR="001F4274" w:rsidRPr="00152FA3">
        <w:t xml:space="preserve"> </w:t>
      </w:r>
      <w:r w:rsidR="00B25714">
        <w:t xml:space="preserve">a </w:t>
      </w:r>
      <w:r w:rsidR="001F4274" w:rsidRPr="00E4070D">
        <w:rPr>
          <w:color w:val="000000"/>
          <w:spacing w:val="-2"/>
        </w:rPr>
        <w:t>third part</w:t>
      </w:r>
      <w:r w:rsidR="001F4274">
        <w:rPr>
          <w:color w:val="000000"/>
          <w:spacing w:val="-2"/>
        </w:rPr>
        <w:t>y</w:t>
      </w:r>
      <w:r w:rsidR="001F4274" w:rsidRPr="00E4070D">
        <w:rPr>
          <w:color w:val="000000"/>
          <w:spacing w:val="-2"/>
        </w:rPr>
        <w:t xml:space="preserve"> to whom operational functions </w:t>
      </w:r>
      <w:r w:rsidR="00B25714">
        <w:t>have been</w:t>
      </w:r>
      <w:r w:rsidR="001F4274" w:rsidRPr="00152FA3">
        <w:t xml:space="preserve"> outsourced</w:t>
      </w:r>
      <w:r w:rsidR="001F4274">
        <w:t>.</w:t>
      </w:r>
      <w:r w:rsidR="001F4274" w:rsidRPr="00152FA3">
        <w:rPr>
          <w:color w:val="000000"/>
        </w:rPr>
        <w:t xml:space="preserve"> The </w:t>
      </w:r>
      <w:r w:rsidR="001F4274">
        <w:rPr>
          <w:color w:val="000000"/>
        </w:rPr>
        <w:t>supervisory authority</w:t>
      </w:r>
      <w:r w:rsidR="001F4274" w:rsidRPr="00152FA3">
        <w:rPr>
          <w:color w:val="000000"/>
        </w:rPr>
        <w:t xml:space="preserve"> may delegate to the </w:t>
      </w:r>
      <w:r w:rsidR="001F4274">
        <w:rPr>
          <w:color w:val="000000"/>
        </w:rPr>
        <w:t>supervisory authority</w:t>
      </w:r>
      <w:r w:rsidR="001F4274" w:rsidRPr="00152FA3">
        <w:rPr>
          <w:color w:val="000000"/>
        </w:rPr>
        <w:t xml:space="preserve"> of another Member State the task </w:t>
      </w:r>
      <w:r w:rsidR="00B25714">
        <w:rPr>
          <w:color w:val="000000"/>
        </w:rPr>
        <w:t>of</w:t>
      </w:r>
      <w:r w:rsidR="001F4274" w:rsidRPr="00152FA3">
        <w:rPr>
          <w:color w:val="000000"/>
        </w:rPr>
        <w:t xml:space="preserve"> inspect</w:t>
      </w:r>
      <w:r w:rsidR="00B25714">
        <w:rPr>
          <w:color w:val="000000"/>
        </w:rPr>
        <w:t xml:space="preserve">ing </w:t>
      </w:r>
      <w:r w:rsidR="00B25714" w:rsidRPr="00152FA3">
        <w:rPr>
          <w:color w:val="000000"/>
        </w:rPr>
        <w:t>in another Member State</w:t>
      </w:r>
      <w:r w:rsidR="00B25714">
        <w:rPr>
          <w:color w:val="000000"/>
        </w:rPr>
        <w:t xml:space="preserve"> the</w:t>
      </w:r>
      <w:r w:rsidR="001F4274" w:rsidRPr="00152FA3">
        <w:rPr>
          <w:color w:val="000000"/>
        </w:rPr>
        <w:t xml:space="preserve"> branch of </w:t>
      </w:r>
      <w:r w:rsidR="00B25714">
        <w:rPr>
          <w:color w:val="000000"/>
        </w:rPr>
        <w:t>the</w:t>
      </w:r>
      <w:r w:rsidR="001F4274" w:rsidRPr="00152FA3">
        <w:rPr>
          <w:color w:val="000000"/>
        </w:rPr>
        <w:t xml:space="preserve"> payment institution, its agent or </w:t>
      </w:r>
      <w:r w:rsidR="00B25714">
        <w:rPr>
          <w:color w:val="000000"/>
        </w:rPr>
        <w:t xml:space="preserve">the </w:t>
      </w:r>
      <w:r w:rsidR="001F4274" w:rsidRPr="00E4070D">
        <w:rPr>
          <w:color w:val="000000"/>
          <w:spacing w:val="-2"/>
        </w:rPr>
        <w:t>third part</w:t>
      </w:r>
      <w:r w:rsidR="001F4274">
        <w:rPr>
          <w:color w:val="000000"/>
          <w:spacing w:val="-2"/>
        </w:rPr>
        <w:t>y</w:t>
      </w:r>
      <w:r w:rsidR="001F4274" w:rsidRPr="00E4070D">
        <w:rPr>
          <w:color w:val="000000"/>
          <w:spacing w:val="-2"/>
        </w:rPr>
        <w:t xml:space="preserve"> to whom operational functions </w:t>
      </w:r>
      <w:r w:rsidR="00B25714">
        <w:t>have been</w:t>
      </w:r>
      <w:r w:rsidR="001F4274" w:rsidRPr="00152FA3">
        <w:t xml:space="preserve"> outsourced</w:t>
      </w:r>
      <w:r w:rsidR="001F4274"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207D35">
      <w:pPr>
        <w:widowControl w:val="0"/>
        <w:suppressAutoHyphens/>
        <w:spacing w:after="100" w:afterAutospacing="1"/>
        <w:jc w:val="both"/>
        <w:rPr>
          <w:b/>
          <w:bCs/>
          <w:color w:val="000000"/>
        </w:rPr>
      </w:pPr>
      <w:r w:rsidRPr="00152FA3">
        <w:rPr>
          <w:b/>
          <w:bCs/>
        </w:rPr>
        <w:t xml:space="preserve">Article </w:t>
      </w:r>
      <w:r w:rsidR="0027727C">
        <w:rPr>
          <w:b/>
          <w:bCs/>
          <w:color w:val="000000"/>
        </w:rPr>
        <w:t>30</w:t>
      </w:r>
      <w:r w:rsidRPr="00152FA3">
        <w:rPr>
          <w:b/>
          <w:bCs/>
          <w:color w:val="000000"/>
        </w:rPr>
        <w:t>. Supervision of</w:t>
      </w:r>
      <w:r>
        <w:rPr>
          <w:b/>
          <w:bCs/>
          <w:color w:val="000000"/>
        </w:rPr>
        <w:t xml:space="preserve"> p</w:t>
      </w:r>
      <w:r w:rsidRPr="00152FA3">
        <w:rPr>
          <w:b/>
          <w:bCs/>
          <w:color w:val="000000"/>
        </w:rPr>
        <w:t xml:space="preserve">ayment </w:t>
      </w:r>
      <w:r>
        <w:rPr>
          <w:b/>
          <w:bCs/>
          <w:color w:val="000000"/>
        </w:rPr>
        <w:t>i</w:t>
      </w:r>
      <w:r w:rsidRPr="00152FA3">
        <w:rPr>
          <w:b/>
          <w:bCs/>
          <w:color w:val="000000"/>
        </w:rPr>
        <w:t xml:space="preserve">nstitutions of </w:t>
      </w:r>
      <w:r>
        <w:rPr>
          <w:b/>
          <w:bCs/>
          <w:color w:val="000000"/>
        </w:rPr>
        <w:t>o</w:t>
      </w:r>
      <w:r w:rsidRPr="00152FA3">
        <w:rPr>
          <w:b/>
          <w:bCs/>
          <w:color w:val="000000"/>
        </w:rPr>
        <w:t xml:space="preserve">ther Member States </w:t>
      </w:r>
      <w:r>
        <w:rPr>
          <w:b/>
          <w:bCs/>
          <w:color w:val="000000"/>
        </w:rPr>
        <w:t xml:space="preserve">operating </w:t>
      </w:r>
      <w:r w:rsidRPr="00152FA3">
        <w:rPr>
          <w:b/>
          <w:bCs/>
          <w:color w:val="000000"/>
        </w:rPr>
        <w:t xml:space="preserve">in the </w:t>
      </w:r>
      <w:smartTag w:uri="urn:schemas-microsoft-com:office:smarttags" w:element="place">
        <w:smartTag w:uri="urn:schemas-microsoft-com:office:smarttags" w:element="PlaceType">
          <w:r w:rsidRPr="00152FA3">
            <w:rPr>
              <w:b/>
              <w:bCs/>
              <w:color w:val="000000"/>
            </w:rPr>
            <w:t>Republic</w:t>
          </w:r>
        </w:smartTag>
        <w:r w:rsidRPr="00152FA3">
          <w:rPr>
            <w:b/>
            <w:bCs/>
            <w:color w:val="000000"/>
          </w:rPr>
          <w:t xml:space="preserve"> of </w:t>
        </w:r>
        <w:smartTag w:uri="urn:schemas-microsoft-com:office:smarttags" w:element="PlaceName">
          <w:r w:rsidRPr="00152FA3">
            <w:rPr>
              <w:b/>
              <w:bCs/>
              <w:color w:val="000000"/>
            </w:rPr>
            <w:t>Lithuania</w:t>
          </w:r>
        </w:smartTag>
      </w:smartTag>
      <w:r w:rsidRPr="00152FA3">
        <w:rPr>
          <w:b/>
          <w:bCs/>
          <w:color w:val="000000"/>
        </w:rPr>
        <w:t xml:space="preserve"> </w:t>
      </w:r>
    </w:p>
    <w:p w:rsidR="001F4274" w:rsidRPr="007F7006" w:rsidRDefault="001F4274" w:rsidP="00DE16F1">
      <w:pPr>
        <w:widowControl w:val="0"/>
        <w:suppressAutoHyphens/>
        <w:spacing w:after="100" w:afterAutospacing="1"/>
        <w:jc w:val="both"/>
        <w:rPr>
          <w:color w:val="000000"/>
        </w:rPr>
      </w:pPr>
      <w:r w:rsidRPr="00152FA3">
        <w:rPr>
          <w:color w:val="000000"/>
        </w:rPr>
        <w:t>1. Supervision of the payment institutions of other Member States provid</w:t>
      </w:r>
      <w:r w:rsidR="0044001E">
        <w:rPr>
          <w:color w:val="000000"/>
        </w:rPr>
        <w:t>ing</w:t>
      </w:r>
      <w:r w:rsidRPr="00152FA3">
        <w:rPr>
          <w:color w:val="000000"/>
        </w:rPr>
        <w:t xml:space="preserve"> services in the Republic of Lithuania without establishing a branch and supervision of the branches </w:t>
      </w:r>
      <w:r w:rsidRPr="007F7006">
        <w:rPr>
          <w:color w:val="000000"/>
        </w:rPr>
        <w:t xml:space="preserve">established in the Republic of Lithuania by </w:t>
      </w:r>
      <w:r w:rsidR="0044001E" w:rsidRPr="007F7006">
        <w:rPr>
          <w:color w:val="000000"/>
        </w:rPr>
        <w:t xml:space="preserve">the </w:t>
      </w:r>
      <w:r w:rsidRPr="007F7006">
        <w:rPr>
          <w:color w:val="000000"/>
        </w:rPr>
        <w:t xml:space="preserve">payment institutions </w:t>
      </w:r>
      <w:r w:rsidR="0044001E" w:rsidRPr="007F7006">
        <w:rPr>
          <w:color w:val="000000"/>
        </w:rPr>
        <w:t xml:space="preserve">of </w:t>
      </w:r>
      <w:r w:rsidRPr="007F7006">
        <w:rPr>
          <w:color w:val="000000"/>
        </w:rPr>
        <w:t xml:space="preserve">other Member States and their agents shall be </w:t>
      </w:r>
      <w:r w:rsidR="0044001E" w:rsidRPr="007F7006">
        <w:rPr>
          <w:color w:val="000000"/>
        </w:rPr>
        <w:t>exercised</w:t>
      </w:r>
      <w:r w:rsidRPr="007F7006">
        <w:rPr>
          <w:color w:val="000000"/>
        </w:rPr>
        <w:t xml:space="preserve"> by the supervisory authority of another Member State; however, this shall not restrict the right of the supervisory authority to </w:t>
      </w:r>
      <w:r w:rsidR="0044001E" w:rsidRPr="007F7006">
        <w:rPr>
          <w:color w:val="000000"/>
        </w:rPr>
        <w:t>exercise</w:t>
      </w:r>
      <w:r w:rsidRPr="007F7006">
        <w:rPr>
          <w:color w:val="000000"/>
        </w:rPr>
        <w:t xml:space="preserve"> their supervision in accordance with provisions of this Article.</w:t>
      </w:r>
    </w:p>
    <w:p w:rsidR="001F4274" w:rsidRPr="007F7006" w:rsidRDefault="001F4274" w:rsidP="00DE16F1">
      <w:pPr>
        <w:widowControl w:val="0"/>
        <w:suppressAutoHyphens/>
        <w:spacing w:after="100" w:afterAutospacing="1"/>
        <w:jc w:val="both"/>
        <w:rPr>
          <w:color w:val="000000"/>
        </w:rPr>
      </w:pPr>
      <w:r w:rsidRPr="007F7006">
        <w:rPr>
          <w:color w:val="000000"/>
        </w:rPr>
        <w:t xml:space="preserve">2. Where the supervisory authority </w:t>
      </w:r>
      <w:r w:rsidR="00663926" w:rsidRPr="007F7006">
        <w:rPr>
          <w:color w:val="000000"/>
        </w:rPr>
        <w:t>ascertains</w:t>
      </w:r>
      <w:r w:rsidRPr="007F7006">
        <w:rPr>
          <w:color w:val="000000"/>
        </w:rPr>
        <w:t xml:space="preserve"> that a payment institution of another Member State providing payment services in the Republic of Lithuania without establishing a branch or a branch established in the Republic of Lithuania by a payment institution of another Member State or its agent does not comply with provisions of this Law, the Law on Payments and legal acts</w:t>
      </w:r>
      <w:r w:rsidR="00BC1775" w:rsidRPr="007F7006">
        <w:rPr>
          <w:color w:val="000000"/>
        </w:rPr>
        <w:t xml:space="preserve"> of the supervisory authority</w:t>
      </w:r>
      <w:r w:rsidRPr="007F7006">
        <w:rPr>
          <w:color w:val="000000"/>
        </w:rPr>
        <w:t xml:space="preserve"> implementing them, the supervisory authority shall inform the supervisory authority of another Member State </w:t>
      </w:r>
      <w:r w:rsidR="0044001E" w:rsidRPr="007F7006">
        <w:rPr>
          <w:color w:val="000000"/>
        </w:rPr>
        <w:t xml:space="preserve">without delay </w:t>
      </w:r>
      <w:r w:rsidRPr="007F7006">
        <w:rPr>
          <w:color w:val="000000"/>
        </w:rPr>
        <w:t>and requ</w:t>
      </w:r>
      <w:r w:rsidR="0044001E" w:rsidRPr="007F7006">
        <w:rPr>
          <w:color w:val="000000"/>
        </w:rPr>
        <w:t>est</w:t>
      </w:r>
      <w:r w:rsidRPr="007F7006">
        <w:rPr>
          <w:color w:val="000000"/>
        </w:rPr>
        <w:t xml:space="preserve"> to take all possible </w:t>
      </w:r>
      <w:r w:rsidR="00BC1775" w:rsidRPr="007F7006">
        <w:rPr>
          <w:color w:val="000000"/>
        </w:rPr>
        <w:t>action</w:t>
      </w:r>
      <w:r w:rsidRPr="007F7006">
        <w:rPr>
          <w:color w:val="000000"/>
        </w:rPr>
        <w:t xml:space="preserve"> to eliminate existing or potential infringements.</w:t>
      </w:r>
    </w:p>
    <w:p w:rsidR="001F4274" w:rsidRDefault="001F4274" w:rsidP="00DE16F1">
      <w:pPr>
        <w:widowControl w:val="0"/>
        <w:suppressAutoHyphens/>
        <w:spacing w:after="100" w:afterAutospacing="1"/>
        <w:jc w:val="both"/>
        <w:rPr>
          <w:color w:val="000000"/>
        </w:rPr>
      </w:pPr>
      <w:r w:rsidRPr="007F7006">
        <w:rPr>
          <w:color w:val="000000"/>
        </w:rPr>
        <w:t xml:space="preserve">3. Where the supervisory authority of another Member State fails to take </w:t>
      </w:r>
      <w:r w:rsidR="00BC1775" w:rsidRPr="007F7006">
        <w:rPr>
          <w:color w:val="000000"/>
        </w:rPr>
        <w:t>action</w:t>
      </w:r>
      <w:r w:rsidRPr="007F7006">
        <w:rPr>
          <w:color w:val="000000"/>
        </w:rPr>
        <w:t xml:space="preserve"> or its </w:t>
      </w:r>
      <w:r w:rsidR="00BC1775" w:rsidRPr="007F7006">
        <w:rPr>
          <w:color w:val="000000"/>
        </w:rPr>
        <w:t>action</w:t>
      </w:r>
      <w:r w:rsidRPr="007F7006">
        <w:rPr>
          <w:color w:val="000000"/>
        </w:rPr>
        <w:t xml:space="preserve">, in the opinion of the supervisory authority of the Republic of Lithuania, </w:t>
      </w:r>
      <w:r w:rsidR="00BC1775" w:rsidRPr="007F7006">
        <w:rPr>
          <w:color w:val="000000"/>
        </w:rPr>
        <w:t>is</w:t>
      </w:r>
      <w:r w:rsidRPr="007F7006">
        <w:rPr>
          <w:color w:val="000000"/>
        </w:rPr>
        <w:t xml:space="preserve"> insufficient to ensure compliance with </w:t>
      </w:r>
      <w:r w:rsidR="00663926" w:rsidRPr="007F7006">
        <w:rPr>
          <w:color w:val="000000"/>
        </w:rPr>
        <w:t xml:space="preserve">provisions of </w:t>
      </w:r>
      <w:r w:rsidRPr="007F7006">
        <w:rPr>
          <w:color w:val="000000"/>
        </w:rPr>
        <w:t>this Law, the Law on Payments and legal acts</w:t>
      </w:r>
      <w:r w:rsidR="00BC1775" w:rsidRPr="007F7006">
        <w:rPr>
          <w:color w:val="000000"/>
        </w:rPr>
        <w:t xml:space="preserve"> of the supervisory authority implementing them</w:t>
      </w:r>
      <w:r w:rsidRPr="007F7006">
        <w:rPr>
          <w:color w:val="000000"/>
        </w:rPr>
        <w:t xml:space="preserve"> or where, disregarding the action</w:t>
      </w:r>
      <w:r w:rsidR="00BC1775" w:rsidRPr="007F7006">
        <w:rPr>
          <w:color w:val="000000"/>
        </w:rPr>
        <w:t xml:space="preserve"> taken by</w:t>
      </w:r>
      <w:r w:rsidRPr="007F7006">
        <w:rPr>
          <w:color w:val="000000"/>
        </w:rPr>
        <w:t xml:space="preserve"> the supervisory authority of another Member State, </w:t>
      </w:r>
      <w:r w:rsidR="00BC1775" w:rsidRPr="007F7006">
        <w:rPr>
          <w:color w:val="000000"/>
        </w:rPr>
        <w:t>a</w:t>
      </w:r>
      <w:r w:rsidRPr="007F7006">
        <w:rPr>
          <w:color w:val="000000"/>
        </w:rPr>
        <w:t xml:space="preserve"> payment institution of another Member State providing payment services in the Republic of Lithuania without establishing a branch or </w:t>
      </w:r>
      <w:r w:rsidR="002D0B02" w:rsidRPr="007F7006">
        <w:rPr>
          <w:color w:val="000000"/>
        </w:rPr>
        <w:t>a</w:t>
      </w:r>
      <w:r w:rsidRPr="007F7006">
        <w:rPr>
          <w:color w:val="000000"/>
        </w:rPr>
        <w:t xml:space="preserve"> branch established in the Republic of Lithuania by a payment institution of another Member State or its agent do</w:t>
      </w:r>
      <w:r w:rsidR="002D0B02" w:rsidRPr="007F7006">
        <w:rPr>
          <w:color w:val="000000"/>
        </w:rPr>
        <w:t>es not put</w:t>
      </w:r>
      <w:r w:rsidR="002D0B02">
        <w:rPr>
          <w:color w:val="000000"/>
        </w:rPr>
        <w:t xml:space="preserve"> an end to non-compliance with</w:t>
      </w:r>
      <w:r w:rsidR="00663926">
        <w:rPr>
          <w:color w:val="000000"/>
        </w:rPr>
        <w:t xml:space="preserve"> the provisions</w:t>
      </w:r>
      <w:r w:rsidRPr="00E4070D">
        <w:rPr>
          <w:color w:val="000000"/>
        </w:rPr>
        <w:t xml:space="preserve"> this Law, the Law on Payments and </w:t>
      </w:r>
      <w:r w:rsidR="00663926">
        <w:rPr>
          <w:color w:val="000000"/>
        </w:rPr>
        <w:t xml:space="preserve">the </w:t>
      </w:r>
      <w:r w:rsidRPr="00E4070D">
        <w:rPr>
          <w:color w:val="000000"/>
        </w:rPr>
        <w:t xml:space="preserve">legal acts </w:t>
      </w:r>
      <w:r w:rsidR="002D0B02">
        <w:rPr>
          <w:color w:val="000000"/>
        </w:rPr>
        <w:t xml:space="preserve">of the supervisory authority </w:t>
      </w:r>
      <w:r w:rsidRPr="00E4070D">
        <w:rPr>
          <w:color w:val="000000"/>
        </w:rPr>
        <w:t xml:space="preserve">implementing them, the supervisory authority shall have the right, </w:t>
      </w:r>
      <w:r>
        <w:rPr>
          <w:color w:val="000000"/>
        </w:rPr>
        <w:t xml:space="preserve">subject to </w:t>
      </w:r>
      <w:r w:rsidR="002D0B02">
        <w:rPr>
          <w:color w:val="000000"/>
        </w:rPr>
        <w:t xml:space="preserve">giving </w:t>
      </w:r>
      <w:r>
        <w:rPr>
          <w:color w:val="000000"/>
        </w:rPr>
        <w:t>a prior noti</w:t>
      </w:r>
      <w:r w:rsidR="002D0B02">
        <w:rPr>
          <w:color w:val="000000"/>
        </w:rPr>
        <w:t>ce t</w:t>
      </w:r>
      <w:r>
        <w:rPr>
          <w:color w:val="000000"/>
        </w:rPr>
        <w:t>o</w:t>
      </w:r>
      <w:r w:rsidRPr="00E4070D">
        <w:rPr>
          <w:color w:val="000000"/>
        </w:rPr>
        <w:t xml:space="preserve"> the supervisory authority of another Member State, to </w:t>
      </w:r>
      <w:r w:rsidR="002D0B02">
        <w:rPr>
          <w:color w:val="000000"/>
        </w:rPr>
        <w:t>impose</w:t>
      </w:r>
      <w:r w:rsidRPr="00E4070D">
        <w:rPr>
          <w:color w:val="000000"/>
        </w:rPr>
        <w:t xml:space="preserve"> sanctions laid down by this La</w:t>
      </w:r>
      <w:r>
        <w:rPr>
          <w:color w:val="000000"/>
        </w:rPr>
        <w:t>w</w:t>
      </w:r>
      <w:r w:rsidRPr="00152FA3">
        <w:rPr>
          <w:color w:val="000000"/>
        </w:rPr>
        <w:t>.</w:t>
      </w:r>
    </w:p>
    <w:p w:rsidR="001F4274" w:rsidRDefault="001F4274" w:rsidP="00DE16F1">
      <w:pPr>
        <w:widowControl w:val="0"/>
        <w:suppressAutoHyphens/>
        <w:spacing w:after="100" w:afterAutospacing="1"/>
        <w:jc w:val="both"/>
        <w:rPr>
          <w:color w:val="000000"/>
        </w:rPr>
      </w:pPr>
      <w:r>
        <w:rPr>
          <w:color w:val="000000"/>
        </w:rPr>
        <w:t xml:space="preserve">4. </w:t>
      </w:r>
      <w:r w:rsidRPr="00E4070D">
        <w:rPr>
          <w:color w:val="000000"/>
        </w:rPr>
        <w:t xml:space="preserve">In an emergency situation, where immediate action is necessary </w:t>
      </w:r>
      <w:r w:rsidR="00004ACE">
        <w:rPr>
          <w:color w:val="000000"/>
        </w:rPr>
        <w:t>to address a serious threat to the c</w:t>
      </w:r>
      <w:r w:rsidRPr="00E4070D">
        <w:rPr>
          <w:color w:val="000000"/>
        </w:rPr>
        <w:t>ollective interests of payment service users in the Republic of Lithu</w:t>
      </w:r>
      <w:r w:rsidR="00004ACE">
        <w:rPr>
          <w:color w:val="000000"/>
        </w:rPr>
        <w:t>ania, the supervisory authority shall,</w:t>
      </w:r>
      <w:r w:rsidRPr="00E4070D">
        <w:rPr>
          <w:color w:val="000000"/>
        </w:rPr>
        <w:t xml:space="preserve"> in parallel </w:t>
      </w:r>
      <w:r w:rsidR="00004ACE">
        <w:rPr>
          <w:color w:val="000000"/>
        </w:rPr>
        <w:t>to</w:t>
      </w:r>
      <w:r w:rsidRPr="00E4070D">
        <w:rPr>
          <w:color w:val="000000"/>
        </w:rPr>
        <w:t xml:space="preserve"> the cross-border cooperation between supervisory authorities, also have the right to </w:t>
      </w:r>
      <w:r w:rsidR="00004ACE">
        <w:rPr>
          <w:color w:val="000000"/>
        </w:rPr>
        <w:t>impose</w:t>
      </w:r>
      <w:r w:rsidRPr="00E4070D">
        <w:rPr>
          <w:color w:val="000000"/>
        </w:rPr>
        <w:t xml:space="preserve"> sanctions laid down by this Law </w:t>
      </w:r>
      <w:r w:rsidR="0027727C">
        <w:rPr>
          <w:color w:val="000000"/>
        </w:rPr>
        <w:t>derogating from</w:t>
      </w:r>
      <w:r w:rsidRPr="00E4070D">
        <w:rPr>
          <w:color w:val="000000"/>
        </w:rPr>
        <w:t xml:space="preserve"> provisions of paragraphs 2 and 3 of this Article</w:t>
      </w:r>
      <w:r>
        <w:rPr>
          <w:color w:val="000000"/>
        </w:rPr>
        <w:t>.</w:t>
      </w:r>
    </w:p>
    <w:p w:rsidR="001F4274" w:rsidRDefault="001F4274" w:rsidP="00DE16F1">
      <w:pPr>
        <w:widowControl w:val="0"/>
        <w:suppressAutoHyphens/>
        <w:spacing w:after="100" w:afterAutospacing="1"/>
        <w:jc w:val="both"/>
      </w:pPr>
      <w:r>
        <w:rPr>
          <w:color w:val="000000"/>
        </w:rPr>
        <w:t xml:space="preserve">5. </w:t>
      </w:r>
      <w:r w:rsidRPr="00E4070D">
        <w:rPr>
          <w:color w:val="000000"/>
        </w:rPr>
        <w:t xml:space="preserve">Sanctions </w:t>
      </w:r>
      <w:r w:rsidR="00004ACE">
        <w:rPr>
          <w:color w:val="000000"/>
        </w:rPr>
        <w:t>imposed</w:t>
      </w:r>
      <w:r w:rsidRPr="00E4070D">
        <w:rPr>
          <w:color w:val="000000"/>
        </w:rPr>
        <w:t xml:space="preserve"> under paragraph </w:t>
      </w:r>
      <w:r w:rsidRPr="00E4070D">
        <w:rPr>
          <w:bCs/>
          <w:color w:val="000000"/>
          <w:szCs w:val="24"/>
        </w:rPr>
        <w:t xml:space="preserve">4 of this Article </w:t>
      </w:r>
      <w:r w:rsidR="00004ACE">
        <w:rPr>
          <w:bCs/>
          <w:color w:val="000000"/>
          <w:szCs w:val="24"/>
        </w:rPr>
        <w:t>must</w:t>
      </w:r>
      <w:r w:rsidRPr="00E4070D">
        <w:rPr>
          <w:bCs/>
          <w:color w:val="000000"/>
          <w:szCs w:val="24"/>
        </w:rPr>
        <w:t xml:space="preserve"> be appropriate and proportionate to their </w:t>
      </w:r>
      <w:r w:rsidR="00004ACE">
        <w:rPr>
          <w:bCs/>
          <w:color w:val="000000"/>
          <w:szCs w:val="24"/>
        </w:rPr>
        <w:t>purpose</w:t>
      </w:r>
      <w:r w:rsidRPr="00E4070D">
        <w:rPr>
          <w:bCs/>
          <w:color w:val="000000"/>
          <w:szCs w:val="24"/>
        </w:rPr>
        <w:t xml:space="preserve"> to protect against </w:t>
      </w:r>
      <w:r w:rsidRPr="00E4070D">
        <w:rPr>
          <w:color w:val="000000"/>
        </w:rPr>
        <w:t>a serious threat to the collective interests of payment service users in the Republic of Lithuania</w:t>
      </w:r>
      <w:r w:rsidRPr="00E4070D">
        <w:rPr>
          <w:bCs/>
          <w:color w:val="000000"/>
          <w:szCs w:val="24"/>
        </w:rPr>
        <w:t xml:space="preserve">; however, they </w:t>
      </w:r>
      <w:r w:rsidR="004E4F73">
        <w:rPr>
          <w:bCs/>
          <w:color w:val="000000"/>
          <w:szCs w:val="24"/>
        </w:rPr>
        <w:t>may</w:t>
      </w:r>
      <w:r w:rsidRPr="00E4070D">
        <w:rPr>
          <w:bCs/>
          <w:color w:val="000000"/>
          <w:szCs w:val="24"/>
        </w:rPr>
        <w:t xml:space="preserve"> not result in a preference of </w:t>
      </w:r>
      <w:r w:rsidRPr="00E4070D">
        <w:rPr>
          <w:color w:val="000000"/>
        </w:rPr>
        <w:t xml:space="preserve">payment service users of </w:t>
      </w:r>
      <w:r w:rsidR="004E4F73">
        <w:rPr>
          <w:color w:val="000000"/>
        </w:rPr>
        <w:t xml:space="preserve">a payment institution of </w:t>
      </w:r>
      <w:r w:rsidRPr="00E4070D">
        <w:rPr>
          <w:color w:val="000000"/>
        </w:rPr>
        <w:t>another Member State in the Republic of Lithuania over</w:t>
      </w:r>
      <w:r w:rsidRPr="00E4070D">
        <w:rPr>
          <w:bCs/>
          <w:color w:val="000000"/>
          <w:szCs w:val="24"/>
        </w:rPr>
        <w:t xml:space="preserve"> </w:t>
      </w:r>
      <w:r w:rsidRPr="00E4070D">
        <w:rPr>
          <w:color w:val="000000"/>
        </w:rPr>
        <w:t xml:space="preserve">payment service users of </w:t>
      </w:r>
      <w:r w:rsidR="004E4F73">
        <w:rPr>
          <w:color w:val="000000"/>
        </w:rPr>
        <w:t xml:space="preserve">a payment institution of </w:t>
      </w:r>
      <w:r w:rsidRPr="00E4070D">
        <w:rPr>
          <w:color w:val="000000"/>
        </w:rPr>
        <w:t>another Member State in other Member States</w:t>
      </w:r>
      <w:r w:rsidRPr="00E4070D">
        <w:rPr>
          <w:bCs/>
          <w:color w:val="000000"/>
          <w:szCs w:val="24"/>
        </w:rPr>
        <w:t xml:space="preserve">. </w:t>
      </w:r>
      <w:r w:rsidRPr="00E4070D">
        <w:t xml:space="preserve">Such </w:t>
      </w:r>
      <w:r w:rsidRPr="00E4070D">
        <w:rPr>
          <w:szCs w:val="24"/>
        </w:rPr>
        <w:t xml:space="preserve">measures </w:t>
      </w:r>
      <w:r w:rsidR="0024586F">
        <w:rPr>
          <w:szCs w:val="24"/>
        </w:rPr>
        <w:t>must</w:t>
      </w:r>
      <w:r w:rsidRPr="00E4070D">
        <w:rPr>
          <w:szCs w:val="24"/>
        </w:rPr>
        <w:t xml:space="preserve"> be temporary and </w:t>
      </w:r>
      <w:r w:rsidR="0024586F">
        <w:rPr>
          <w:szCs w:val="24"/>
        </w:rPr>
        <w:t>must</w:t>
      </w:r>
      <w:r w:rsidRPr="00E4070D">
        <w:rPr>
          <w:szCs w:val="24"/>
        </w:rPr>
        <w:t xml:space="preserve"> be terminated when the serious threats identified are addressed, including with the assistance of or in cooperation with the </w:t>
      </w:r>
      <w:r w:rsidRPr="00E4070D">
        <w:t>supervisory authorities of another Member State</w:t>
      </w:r>
      <w:r w:rsidRPr="00E4070D">
        <w:rPr>
          <w:szCs w:val="24"/>
        </w:rPr>
        <w:t xml:space="preserve"> or with </w:t>
      </w:r>
      <w:r>
        <w:rPr>
          <w:szCs w:val="24"/>
        </w:rPr>
        <w:t xml:space="preserve">the </w:t>
      </w:r>
      <w:r w:rsidRPr="00E4070D">
        <w:rPr>
          <w:szCs w:val="24"/>
        </w:rPr>
        <w:t>E</w:t>
      </w:r>
      <w:r>
        <w:rPr>
          <w:szCs w:val="24"/>
        </w:rPr>
        <w:t xml:space="preserve">uropean </w:t>
      </w:r>
      <w:r w:rsidRPr="00E4070D">
        <w:rPr>
          <w:szCs w:val="24"/>
        </w:rPr>
        <w:t>B</w:t>
      </w:r>
      <w:r>
        <w:rPr>
          <w:szCs w:val="24"/>
        </w:rPr>
        <w:t xml:space="preserve">anking </w:t>
      </w:r>
      <w:r w:rsidRPr="00E4070D">
        <w:rPr>
          <w:szCs w:val="24"/>
        </w:rPr>
        <w:t>A</w:t>
      </w:r>
      <w:r>
        <w:rPr>
          <w:szCs w:val="24"/>
        </w:rPr>
        <w:t>uthority</w:t>
      </w:r>
      <w:r w:rsidRPr="00E4070D">
        <w:rPr>
          <w:szCs w:val="24"/>
        </w:rPr>
        <w:t xml:space="preserve"> as provided for in Article</w:t>
      </w:r>
      <w:r w:rsidRPr="00E4070D">
        <w:t xml:space="preserve"> 3</w:t>
      </w:r>
      <w:r>
        <w:t>1</w:t>
      </w:r>
      <w:r w:rsidRPr="00E4070D">
        <w:t>(1) of his Law</w:t>
      </w:r>
      <w:r>
        <w:t>.</w:t>
      </w:r>
    </w:p>
    <w:p w:rsidR="001F4274" w:rsidRDefault="001F4274" w:rsidP="00DE16F1">
      <w:pPr>
        <w:widowControl w:val="0"/>
        <w:suppressAutoHyphens/>
        <w:spacing w:after="100" w:afterAutospacing="1"/>
        <w:jc w:val="both"/>
      </w:pPr>
      <w:r>
        <w:t xml:space="preserve">6. </w:t>
      </w:r>
      <w:r w:rsidRPr="00E4070D">
        <w:rPr>
          <w:szCs w:val="24"/>
        </w:rPr>
        <w:t>The supervisory authority</w:t>
      </w:r>
      <w:r w:rsidR="0024586F">
        <w:rPr>
          <w:szCs w:val="24"/>
        </w:rPr>
        <w:t xml:space="preserve"> shall</w:t>
      </w:r>
      <w:r w:rsidRPr="00E4070D">
        <w:rPr>
          <w:szCs w:val="24"/>
        </w:rPr>
        <w:t xml:space="preserve"> inform </w:t>
      </w:r>
      <w:r w:rsidR="0024586F">
        <w:rPr>
          <w:szCs w:val="24"/>
        </w:rPr>
        <w:t xml:space="preserve">the </w:t>
      </w:r>
      <w:r w:rsidRPr="00E4070D">
        <w:rPr>
          <w:szCs w:val="24"/>
        </w:rPr>
        <w:t>supervisory authorities of another Member State and those of any other Member States concerned</w:t>
      </w:r>
      <w:r>
        <w:rPr>
          <w:szCs w:val="24"/>
        </w:rPr>
        <w:t>,</w:t>
      </w:r>
      <w:r w:rsidRPr="00E4070D">
        <w:rPr>
          <w:szCs w:val="24"/>
        </w:rPr>
        <w:t xml:space="preserve"> the European Commission and the European Banking Authority</w:t>
      </w:r>
      <w:r w:rsidRPr="00E4070D">
        <w:t xml:space="preserve"> </w:t>
      </w:r>
      <w:r w:rsidR="0024586F" w:rsidRPr="00E4070D">
        <w:rPr>
          <w:szCs w:val="24"/>
        </w:rPr>
        <w:t>without undue delay</w:t>
      </w:r>
      <w:r w:rsidR="0024586F" w:rsidRPr="00E4070D">
        <w:t xml:space="preserve"> </w:t>
      </w:r>
      <w:r w:rsidRPr="00E4070D">
        <w:t xml:space="preserve">of sanctions </w:t>
      </w:r>
      <w:r w:rsidR="0024586F">
        <w:t>imposed</w:t>
      </w:r>
      <w:r w:rsidRPr="00E4070D">
        <w:t xml:space="preserve"> under paragraph 4 and of this Article</w:t>
      </w:r>
      <w:r>
        <w:t>.</w:t>
      </w:r>
    </w:p>
    <w:p w:rsidR="001F4274" w:rsidRDefault="001F4274" w:rsidP="00DE16F1">
      <w:pPr>
        <w:widowControl w:val="0"/>
        <w:suppressAutoHyphens/>
        <w:spacing w:after="100" w:afterAutospacing="1"/>
        <w:jc w:val="both"/>
        <w:rPr>
          <w:szCs w:val="24"/>
        </w:rPr>
      </w:pPr>
      <w:r>
        <w:t xml:space="preserve">7. </w:t>
      </w:r>
      <w:r w:rsidRPr="00E4070D">
        <w:rPr>
          <w:szCs w:val="24"/>
        </w:rPr>
        <w:t xml:space="preserve">In order to monitor compliance with provisions of </w:t>
      </w:r>
      <w:r w:rsidRPr="00E4070D">
        <w:rPr>
          <w:color w:val="000000"/>
        </w:rPr>
        <w:t xml:space="preserve">the Law on Payments and legal acts </w:t>
      </w:r>
      <w:r w:rsidR="00F7407C">
        <w:rPr>
          <w:color w:val="000000"/>
        </w:rPr>
        <w:t xml:space="preserve">of </w:t>
      </w:r>
      <w:r w:rsidR="00F7407C" w:rsidRPr="00E4070D">
        <w:rPr>
          <w:color w:val="000000"/>
        </w:rPr>
        <w:t xml:space="preserve">the supervisory authority implementing </w:t>
      </w:r>
      <w:r w:rsidRPr="00E4070D">
        <w:rPr>
          <w:color w:val="000000"/>
        </w:rPr>
        <w:t>them</w:t>
      </w:r>
      <w:r w:rsidRPr="00E4070D">
        <w:rPr>
          <w:szCs w:val="24"/>
        </w:rPr>
        <w:t xml:space="preserve"> as well as for information and/or statistical purposes</w:t>
      </w:r>
      <w:r w:rsidR="00F7407C">
        <w:rPr>
          <w:szCs w:val="24"/>
        </w:rPr>
        <w:t>,</w:t>
      </w:r>
      <w:r w:rsidRPr="00E4070D">
        <w:rPr>
          <w:szCs w:val="24"/>
        </w:rPr>
        <w:t xml:space="preserve"> the supervisory authority shall have the right to require that </w:t>
      </w:r>
      <w:r w:rsidRPr="00E4070D">
        <w:rPr>
          <w:color w:val="000000"/>
        </w:rPr>
        <w:t>a</w:t>
      </w:r>
      <w:r>
        <w:rPr>
          <w:color w:val="000000"/>
        </w:rPr>
        <w:t xml:space="preserve"> payment </w:t>
      </w:r>
      <w:r w:rsidRPr="00E4070D">
        <w:rPr>
          <w:color w:val="000000"/>
        </w:rPr>
        <w:t xml:space="preserve">institution of another Member State having a branch </w:t>
      </w:r>
      <w:r w:rsidRPr="00E4070D">
        <w:rPr>
          <w:szCs w:val="24"/>
        </w:rPr>
        <w:t xml:space="preserve">or providing payment services through an agent </w:t>
      </w:r>
      <w:r w:rsidRPr="00E4070D">
        <w:rPr>
          <w:color w:val="000000"/>
        </w:rPr>
        <w:t>in the Republic of Lithuania</w:t>
      </w:r>
      <w:r w:rsidRPr="00E4070D">
        <w:rPr>
          <w:szCs w:val="24"/>
        </w:rPr>
        <w:t xml:space="preserve"> report to the supervisory authority periodically on </w:t>
      </w:r>
      <w:r>
        <w:rPr>
          <w:szCs w:val="24"/>
        </w:rPr>
        <w:t>payment service business conducted</w:t>
      </w:r>
      <w:r w:rsidRPr="00E4070D">
        <w:rPr>
          <w:szCs w:val="24"/>
        </w:rPr>
        <w:t xml:space="preserve"> by the branch or </w:t>
      </w:r>
      <w:r w:rsidR="00422A19">
        <w:rPr>
          <w:szCs w:val="24"/>
        </w:rPr>
        <w:t xml:space="preserve">the </w:t>
      </w:r>
      <w:r w:rsidRPr="00E4070D">
        <w:rPr>
          <w:szCs w:val="24"/>
        </w:rPr>
        <w:t xml:space="preserve">agent </w:t>
      </w:r>
      <w:r w:rsidRPr="00E4070D">
        <w:rPr>
          <w:color w:val="000000"/>
        </w:rPr>
        <w:t>in the Republic of Lithuania</w:t>
      </w:r>
      <w:r w:rsidRPr="00E4070D">
        <w:rPr>
          <w:szCs w:val="24"/>
        </w:rPr>
        <w:t xml:space="preserve">. Provisions of Article 65 of the Law on Banks shall apply </w:t>
      </w:r>
      <w:r w:rsidR="00422A19" w:rsidRPr="00147111">
        <w:rPr>
          <w:i/>
          <w:szCs w:val="24"/>
        </w:rPr>
        <w:t>mutatis mutandis</w:t>
      </w:r>
      <w:r w:rsidR="00422A19" w:rsidRPr="00E4070D">
        <w:rPr>
          <w:szCs w:val="24"/>
        </w:rPr>
        <w:t xml:space="preserve"> </w:t>
      </w:r>
      <w:r w:rsidRPr="00E4070D">
        <w:rPr>
          <w:szCs w:val="24"/>
        </w:rPr>
        <w:t>to the protection of such information. The supervisory authority</w:t>
      </w:r>
      <w:r w:rsidR="00422A19" w:rsidRPr="00422A19">
        <w:rPr>
          <w:szCs w:val="24"/>
        </w:rPr>
        <w:t xml:space="preserve"> </w:t>
      </w:r>
      <w:r w:rsidR="00422A19" w:rsidRPr="00E4070D">
        <w:rPr>
          <w:szCs w:val="24"/>
        </w:rPr>
        <w:t>shall</w:t>
      </w:r>
      <w:r w:rsidRPr="00E4070D">
        <w:rPr>
          <w:szCs w:val="24"/>
        </w:rPr>
        <w:t xml:space="preserve">, taking account of </w:t>
      </w:r>
      <w:r w:rsidR="0027727C">
        <w:rPr>
          <w:szCs w:val="24"/>
        </w:rPr>
        <w:t>a</w:t>
      </w:r>
      <w:r w:rsidRPr="00E4070D">
        <w:rPr>
          <w:szCs w:val="24"/>
        </w:rPr>
        <w:t xml:space="preserve"> delegated act adopted by the European Commission as provided for in Article 29(6) of Directive (EU) 2015/2366, determine the composition, formats, procedure of preparation and submission of such reports</w:t>
      </w:r>
      <w:r>
        <w:rPr>
          <w:szCs w:val="24"/>
        </w:rPr>
        <w:t>.</w:t>
      </w:r>
    </w:p>
    <w:p w:rsidR="001F4274" w:rsidRPr="00152FA3" w:rsidRDefault="001F4274" w:rsidP="00DE16F1">
      <w:pPr>
        <w:widowControl w:val="0"/>
        <w:suppressAutoHyphens/>
        <w:spacing w:after="100" w:afterAutospacing="1"/>
        <w:jc w:val="both"/>
        <w:rPr>
          <w:color w:val="000000"/>
        </w:rPr>
      </w:pPr>
      <w:r>
        <w:rPr>
          <w:szCs w:val="24"/>
        </w:rPr>
        <w:t xml:space="preserve">8. </w:t>
      </w:r>
      <w:r w:rsidRPr="00E4070D">
        <w:rPr>
          <w:szCs w:val="24"/>
        </w:rPr>
        <w:t xml:space="preserve">Where conditions provided for in Article 29(5) of Directive (EU) 2015/2366 exist, the supervisory authority shall have the right to require that </w:t>
      </w:r>
      <w:r w:rsidRPr="00E4070D">
        <w:rPr>
          <w:color w:val="000000"/>
        </w:rPr>
        <w:t>a</w:t>
      </w:r>
      <w:r>
        <w:rPr>
          <w:color w:val="000000"/>
        </w:rPr>
        <w:t xml:space="preserve"> payment</w:t>
      </w:r>
      <w:r w:rsidRPr="00E4070D">
        <w:rPr>
          <w:color w:val="000000"/>
        </w:rPr>
        <w:t xml:space="preserve"> institution of another Member State provid</w:t>
      </w:r>
      <w:r w:rsidR="0027727C">
        <w:rPr>
          <w:color w:val="000000"/>
        </w:rPr>
        <w:t>ing</w:t>
      </w:r>
      <w:r w:rsidRPr="00E4070D">
        <w:rPr>
          <w:color w:val="000000"/>
        </w:rPr>
        <w:t xml:space="preserve"> payment services in the Republic of Lithuania through an agent under the right of establishment to appoint a contact point in the Republic of Lithuania</w:t>
      </w:r>
      <w:r w:rsidRPr="00E4070D">
        <w:rPr>
          <w:szCs w:val="24"/>
        </w:rPr>
        <w:t xml:space="preserve"> to ensure adequate communication and information reporting on compliance with provisions of </w:t>
      </w:r>
      <w:r w:rsidRPr="00E4070D">
        <w:rPr>
          <w:color w:val="000000"/>
        </w:rPr>
        <w:t xml:space="preserve">the Law on Payments and legal acts </w:t>
      </w:r>
      <w:r w:rsidR="0027727C">
        <w:rPr>
          <w:color w:val="000000"/>
        </w:rPr>
        <w:t>of</w:t>
      </w:r>
      <w:r w:rsidRPr="00E4070D">
        <w:rPr>
          <w:color w:val="000000"/>
        </w:rPr>
        <w:t xml:space="preserve"> the supervisory authority</w:t>
      </w:r>
      <w:r w:rsidR="0027727C" w:rsidRPr="0027727C">
        <w:rPr>
          <w:color w:val="000000"/>
        </w:rPr>
        <w:t xml:space="preserve"> </w:t>
      </w:r>
      <w:r w:rsidR="0027727C" w:rsidRPr="00E4070D">
        <w:rPr>
          <w:color w:val="000000"/>
        </w:rPr>
        <w:t>implementing them</w:t>
      </w:r>
      <w:r w:rsidRPr="00E4070D">
        <w:rPr>
          <w:szCs w:val="24"/>
        </w:rPr>
        <w:t xml:space="preserve"> and to facilitate supervision by </w:t>
      </w:r>
      <w:r w:rsidRPr="00E4070D">
        <w:t>the supervisory</w:t>
      </w:r>
      <w:r w:rsidRPr="00E4070D">
        <w:rPr>
          <w:szCs w:val="24"/>
        </w:rPr>
        <w:t xml:space="preserve"> authorit</w:t>
      </w:r>
      <w:r w:rsidRPr="00E4070D">
        <w:t>y</w:t>
      </w:r>
      <w:r w:rsidRPr="00E4070D">
        <w:rPr>
          <w:szCs w:val="24"/>
        </w:rPr>
        <w:t xml:space="preserve"> </w:t>
      </w:r>
      <w:r w:rsidRPr="00E4070D">
        <w:t>and those of another</w:t>
      </w:r>
      <w:r w:rsidRPr="00E4070D">
        <w:rPr>
          <w:szCs w:val="24"/>
        </w:rPr>
        <w:t xml:space="preserve"> Member State </w:t>
      </w:r>
      <w:r w:rsidRPr="00E4070D">
        <w:t xml:space="preserve">of </w:t>
      </w:r>
      <w:r>
        <w:t>payment</w:t>
      </w:r>
      <w:r w:rsidRPr="00E4070D">
        <w:t xml:space="preserve"> institutions of other Member States providing payment services through agents</w:t>
      </w:r>
      <w:r w:rsidRPr="00E4070D">
        <w:rPr>
          <w:szCs w:val="24"/>
        </w:rPr>
        <w:t xml:space="preserve">, including by providing </w:t>
      </w:r>
      <w:r>
        <w:rPr>
          <w:szCs w:val="24"/>
        </w:rPr>
        <w:t>supervisory</w:t>
      </w:r>
      <w:r w:rsidRPr="00E4070D">
        <w:rPr>
          <w:szCs w:val="24"/>
        </w:rPr>
        <w:t xml:space="preserve"> authorities with documents and information on </w:t>
      </w:r>
      <w:r>
        <w:rPr>
          <w:szCs w:val="24"/>
        </w:rPr>
        <w:t xml:space="preserve">their </w:t>
      </w:r>
      <w:r w:rsidRPr="00E4070D">
        <w:rPr>
          <w:szCs w:val="24"/>
        </w:rPr>
        <w:t>request</w:t>
      </w:r>
      <w:r w:rsidRPr="00152FA3">
        <w:rPr>
          <w:color w:val="000000"/>
        </w:rPr>
        <w:t>.</w:t>
      </w:r>
    </w:p>
    <w:p w:rsidR="001F4274" w:rsidRPr="00152FA3" w:rsidRDefault="001F4274" w:rsidP="00112A6F">
      <w:pPr>
        <w:widowControl w:val="0"/>
        <w:suppressAutoHyphens/>
        <w:spacing w:after="100" w:afterAutospacing="1"/>
        <w:ind w:firstLine="567"/>
        <w:jc w:val="both"/>
        <w:rPr>
          <w:b/>
          <w:bCs/>
          <w:color w:val="000000"/>
        </w:rPr>
      </w:pPr>
    </w:p>
    <w:p w:rsidR="001F4274" w:rsidRPr="00152FA3" w:rsidRDefault="001F4274" w:rsidP="00DE16F1">
      <w:pPr>
        <w:widowControl w:val="0"/>
        <w:suppressAutoHyphens/>
        <w:spacing w:after="100" w:afterAutospacing="1"/>
        <w:jc w:val="both"/>
        <w:rPr>
          <w:b/>
          <w:bCs/>
          <w:color w:val="000000"/>
        </w:rPr>
      </w:pPr>
      <w:r w:rsidRPr="00152FA3">
        <w:rPr>
          <w:b/>
          <w:bCs/>
        </w:rPr>
        <w:t xml:space="preserve">Article </w:t>
      </w:r>
      <w:r w:rsidR="0027727C">
        <w:rPr>
          <w:b/>
          <w:bCs/>
          <w:color w:val="000000"/>
        </w:rPr>
        <w:t>31</w:t>
      </w:r>
      <w:r w:rsidRPr="00152FA3">
        <w:rPr>
          <w:b/>
          <w:bCs/>
          <w:color w:val="000000"/>
        </w:rPr>
        <w:t>. Cooperation with the European Central Bank, the European Commission</w:t>
      </w:r>
      <w:r>
        <w:rPr>
          <w:b/>
          <w:bCs/>
          <w:color w:val="000000"/>
        </w:rPr>
        <w:t xml:space="preserve">, </w:t>
      </w:r>
      <w:r w:rsidRPr="00152FA3">
        <w:rPr>
          <w:b/>
          <w:bCs/>
          <w:color w:val="000000"/>
        </w:rPr>
        <w:t>the</w:t>
      </w:r>
      <w:r>
        <w:rPr>
          <w:b/>
          <w:bCs/>
          <w:color w:val="000000"/>
        </w:rPr>
        <w:t xml:space="preserve"> European Banking Authority,</w:t>
      </w:r>
      <w:r w:rsidRPr="00152FA3">
        <w:rPr>
          <w:b/>
          <w:bCs/>
          <w:color w:val="000000"/>
        </w:rPr>
        <w:t xml:space="preserve"> </w:t>
      </w:r>
      <w:r>
        <w:rPr>
          <w:b/>
          <w:bCs/>
          <w:color w:val="000000"/>
        </w:rPr>
        <w:t>n</w:t>
      </w:r>
      <w:r w:rsidRPr="00152FA3">
        <w:rPr>
          <w:b/>
          <w:bCs/>
          <w:color w:val="000000"/>
        </w:rPr>
        <w:t xml:space="preserve">ational </w:t>
      </w:r>
      <w:r>
        <w:rPr>
          <w:b/>
          <w:bCs/>
          <w:color w:val="000000"/>
        </w:rPr>
        <w:t>c</w:t>
      </w:r>
      <w:r w:rsidRPr="00152FA3">
        <w:rPr>
          <w:b/>
          <w:bCs/>
          <w:color w:val="000000"/>
        </w:rPr>
        <w:t xml:space="preserve">entral </w:t>
      </w:r>
      <w:r>
        <w:rPr>
          <w:b/>
          <w:bCs/>
          <w:color w:val="000000"/>
        </w:rPr>
        <w:t>b</w:t>
      </w:r>
      <w:r w:rsidRPr="00152FA3">
        <w:rPr>
          <w:b/>
          <w:bCs/>
          <w:color w:val="000000"/>
        </w:rPr>
        <w:t xml:space="preserve">anks and </w:t>
      </w:r>
      <w:r>
        <w:rPr>
          <w:b/>
          <w:bCs/>
          <w:color w:val="000000"/>
        </w:rPr>
        <w:t>supervisory authoritie</w:t>
      </w:r>
      <w:r w:rsidRPr="00152FA3">
        <w:rPr>
          <w:b/>
          <w:bCs/>
          <w:color w:val="000000"/>
        </w:rPr>
        <w:t xml:space="preserve">s of </w:t>
      </w:r>
      <w:r>
        <w:rPr>
          <w:b/>
          <w:bCs/>
          <w:color w:val="000000"/>
        </w:rPr>
        <w:t>o</w:t>
      </w:r>
      <w:r w:rsidRPr="00152FA3">
        <w:rPr>
          <w:b/>
          <w:bCs/>
          <w:color w:val="000000"/>
        </w:rPr>
        <w:t xml:space="preserve">ther </w:t>
      </w:r>
      <w:r w:rsidR="0027727C">
        <w:rPr>
          <w:b/>
          <w:bCs/>
          <w:color w:val="000000"/>
        </w:rPr>
        <w:t>M</w:t>
      </w:r>
      <w:r w:rsidRPr="00152FA3">
        <w:rPr>
          <w:b/>
          <w:bCs/>
          <w:color w:val="000000"/>
        </w:rPr>
        <w:t xml:space="preserve">ember </w:t>
      </w:r>
      <w:r w:rsidR="0027727C">
        <w:rPr>
          <w:b/>
          <w:bCs/>
          <w:color w:val="000000"/>
        </w:rPr>
        <w:t>S</w:t>
      </w:r>
      <w:r w:rsidRPr="00152FA3">
        <w:rPr>
          <w:b/>
          <w:bCs/>
          <w:color w:val="000000"/>
        </w:rPr>
        <w:t>tates</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In performing the functions assigned to it under this Law, the </w:t>
      </w:r>
      <w:r>
        <w:rPr>
          <w:color w:val="000000"/>
        </w:rPr>
        <w:t>supervisory authority</w:t>
      </w:r>
      <w:r w:rsidRPr="00152FA3">
        <w:rPr>
          <w:color w:val="000000"/>
        </w:rPr>
        <w:t xml:space="preserve"> shall cooperate with the </w:t>
      </w:r>
      <w:r>
        <w:rPr>
          <w:color w:val="000000"/>
        </w:rPr>
        <w:t>supervisory authoritie</w:t>
      </w:r>
      <w:r w:rsidRPr="00152FA3">
        <w:rPr>
          <w:color w:val="000000"/>
        </w:rPr>
        <w:t>s of other Member States, the European Central Bank</w:t>
      </w:r>
      <w:r>
        <w:rPr>
          <w:color w:val="000000"/>
        </w:rPr>
        <w:t>,</w:t>
      </w:r>
      <w:r w:rsidRPr="00152FA3">
        <w:rPr>
          <w:color w:val="000000"/>
        </w:rPr>
        <w:t xml:space="preserve"> </w:t>
      </w:r>
      <w:r>
        <w:rPr>
          <w:color w:val="000000"/>
        </w:rPr>
        <w:t>the European Banking Authority,</w:t>
      </w:r>
      <w:r w:rsidRPr="00152FA3">
        <w:rPr>
          <w:color w:val="000000"/>
        </w:rPr>
        <w:t xml:space="preserve"> national central banks of other Member States, </w:t>
      </w:r>
      <w:r>
        <w:rPr>
          <w:color w:val="000000"/>
        </w:rPr>
        <w:t>supervisory</w:t>
      </w:r>
      <w:r w:rsidR="001D2A8B">
        <w:rPr>
          <w:color w:val="000000"/>
        </w:rPr>
        <w:t xml:space="preserve"> </w:t>
      </w:r>
      <w:r>
        <w:rPr>
          <w:color w:val="000000"/>
        </w:rPr>
        <w:t>authoritie</w:t>
      </w:r>
      <w:r w:rsidRPr="00152FA3">
        <w:rPr>
          <w:color w:val="000000"/>
        </w:rPr>
        <w:t>s of other payment service providers.</w:t>
      </w:r>
    </w:p>
    <w:p w:rsidR="001F4274" w:rsidRDefault="001F4274" w:rsidP="00DE16F1">
      <w:pPr>
        <w:widowControl w:val="0"/>
        <w:suppressAutoHyphens/>
        <w:spacing w:after="100" w:afterAutospacing="1"/>
        <w:jc w:val="both"/>
        <w:rPr>
          <w:color w:val="000000"/>
        </w:rPr>
      </w:pPr>
      <w:r w:rsidRPr="00152FA3">
        <w:rPr>
          <w:color w:val="000000"/>
        </w:rPr>
        <w:t xml:space="preserve">2. The </w:t>
      </w:r>
      <w:r>
        <w:rPr>
          <w:color w:val="000000"/>
        </w:rPr>
        <w:t>supervisory authority</w:t>
      </w:r>
      <w:r w:rsidRPr="00152FA3">
        <w:rPr>
          <w:color w:val="000000"/>
        </w:rPr>
        <w:t xml:space="preserve"> shall </w:t>
      </w:r>
      <w:r w:rsidR="00601293">
        <w:rPr>
          <w:color w:val="000000"/>
        </w:rPr>
        <w:t>inform</w:t>
      </w:r>
      <w:r w:rsidRPr="00152FA3">
        <w:rPr>
          <w:color w:val="000000"/>
        </w:rPr>
        <w:t xml:space="preserve"> the European Commission </w:t>
      </w:r>
      <w:r w:rsidR="00601293">
        <w:rPr>
          <w:color w:val="000000"/>
        </w:rPr>
        <w:t xml:space="preserve">of </w:t>
      </w:r>
      <w:r w:rsidRPr="00152FA3">
        <w:rPr>
          <w:color w:val="000000"/>
        </w:rPr>
        <w:t xml:space="preserve">the number of payment institutions </w:t>
      </w:r>
      <w:r>
        <w:rPr>
          <w:color w:val="000000"/>
        </w:rPr>
        <w:t xml:space="preserve">holding </w:t>
      </w:r>
      <w:r w:rsidRPr="00152FA3">
        <w:rPr>
          <w:color w:val="000000"/>
        </w:rPr>
        <w:t xml:space="preserve">a payment institution licence </w:t>
      </w:r>
      <w:r>
        <w:rPr>
          <w:color w:val="000000"/>
        </w:rPr>
        <w:t>for restricted activities</w:t>
      </w:r>
      <w:r w:rsidRPr="00152FA3">
        <w:rPr>
          <w:color w:val="000000"/>
        </w:rPr>
        <w:t xml:space="preserve"> and</w:t>
      </w:r>
      <w:r w:rsidR="00601293">
        <w:rPr>
          <w:color w:val="000000"/>
        </w:rPr>
        <w:t>, on an annual basis, of the total value</w:t>
      </w:r>
      <w:r w:rsidRPr="00152FA3">
        <w:rPr>
          <w:color w:val="000000"/>
        </w:rPr>
        <w:t xml:space="preserve"> of payment transactions executed by them </w:t>
      </w:r>
      <w:r w:rsidR="00601293">
        <w:rPr>
          <w:color w:val="000000"/>
        </w:rPr>
        <w:t>as</w:t>
      </w:r>
      <w:r w:rsidRPr="00152FA3">
        <w:rPr>
          <w:color w:val="000000"/>
        </w:rPr>
        <w:t xml:space="preserve"> of 31 December of each calendar year.</w:t>
      </w:r>
    </w:p>
    <w:p w:rsidR="001F4274" w:rsidRDefault="001F4274" w:rsidP="00112A6F">
      <w:pPr>
        <w:widowControl w:val="0"/>
        <w:suppressAutoHyphens/>
        <w:spacing w:after="100" w:afterAutospacing="1"/>
        <w:ind w:firstLine="567"/>
        <w:jc w:val="both"/>
        <w:rPr>
          <w:color w:val="000000"/>
        </w:rPr>
      </w:pPr>
    </w:p>
    <w:p w:rsidR="001F4274" w:rsidRPr="00E4070D" w:rsidRDefault="001F4274" w:rsidP="00DE16F1">
      <w:pPr>
        <w:spacing w:after="100" w:afterAutospacing="1"/>
        <w:jc w:val="both"/>
        <w:rPr>
          <w:b/>
          <w:szCs w:val="24"/>
        </w:rPr>
      </w:pPr>
      <w:r w:rsidRPr="00742319">
        <w:rPr>
          <w:b/>
          <w:color w:val="000000"/>
        </w:rPr>
        <w:t xml:space="preserve">Article </w:t>
      </w:r>
      <w:r w:rsidRPr="00E4070D">
        <w:rPr>
          <w:b/>
          <w:szCs w:val="24"/>
        </w:rPr>
        <w:t>3</w:t>
      </w:r>
      <w:r>
        <w:rPr>
          <w:b/>
          <w:szCs w:val="24"/>
        </w:rPr>
        <w:t>2</w:t>
      </w:r>
      <w:r w:rsidRPr="00E4070D">
        <w:rPr>
          <w:b/>
          <w:szCs w:val="24"/>
        </w:rPr>
        <w:t xml:space="preserve">. </w:t>
      </w:r>
      <w:r w:rsidRPr="00601293">
        <w:rPr>
          <w:b/>
          <w:szCs w:val="24"/>
        </w:rPr>
        <w:t>Settlement of disagreements</w:t>
      </w:r>
      <w:r w:rsidRPr="00742319">
        <w:rPr>
          <w:b/>
          <w:szCs w:val="24"/>
        </w:rPr>
        <w:t xml:space="preserve"> between competent authorities of different Member States</w:t>
      </w:r>
    </w:p>
    <w:p w:rsidR="001F4274" w:rsidRPr="00E4070D" w:rsidRDefault="001F4274" w:rsidP="00DE16F1">
      <w:pPr>
        <w:tabs>
          <w:tab w:val="left" w:pos="709"/>
        </w:tabs>
        <w:spacing w:after="100" w:afterAutospacing="1"/>
        <w:jc w:val="both"/>
        <w:rPr>
          <w:szCs w:val="24"/>
        </w:rPr>
      </w:pPr>
      <w:r w:rsidRPr="00E4070D">
        <w:rPr>
          <w:szCs w:val="24"/>
        </w:rPr>
        <w:t xml:space="preserve">1. Where the supervisory authority </w:t>
      </w:r>
      <w:r w:rsidRPr="00E4070D">
        <w:t>considers that, in a particular matter, cross-border cooperation with supervisory authorities of another Member State referred to in</w:t>
      </w:r>
      <w:r w:rsidRPr="00E4070D">
        <w:rPr>
          <w:szCs w:val="24"/>
        </w:rPr>
        <w:t xml:space="preserve"> Articles </w:t>
      </w:r>
      <w:r>
        <w:rPr>
          <w:szCs w:val="24"/>
        </w:rPr>
        <w:t>11, 12, 29, 30 a</w:t>
      </w:r>
      <w:r w:rsidRPr="00E4070D">
        <w:rPr>
          <w:szCs w:val="24"/>
        </w:rPr>
        <w:t>nd 3</w:t>
      </w:r>
      <w:r>
        <w:rPr>
          <w:szCs w:val="24"/>
        </w:rPr>
        <w:t>1</w:t>
      </w:r>
      <w:r w:rsidRPr="00E4070D">
        <w:rPr>
          <w:szCs w:val="24"/>
        </w:rPr>
        <w:t xml:space="preserve"> of this Law </w:t>
      </w:r>
      <w:r w:rsidRPr="00E4070D">
        <w:t>does not comply with the relevant conditions set out in those provisions</w:t>
      </w:r>
      <w:r w:rsidRPr="00E4070D">
        <w:rPr>
          <w:szCs w:val="24"/>
        </w:rPr>
        <w:t xml:space="preserve">, </w:t>
      </w:r>
      <w:r w:rsidRPr="00E4070D">
        <w:t>it may refer the matter to the European Banking Authority and request its assistance in accordance with Article 19 of Regulation (EU) No 1093/2010</w:t>
      </w:r>
      <w:r w:rsidRPr="00E4070D">
        <w:rPr>
          <w:szCs w:val="24"/>
        </w:rPr>
        <w:t>.</w:t>
      </w:r>
    </w:p>
    <w:p w:rsidR="001F4274" w:rsidRPr="00152FA3" w:rsidRDefault="001F4274" w:rsidP="00DE16F1">
      <w:pPr>
        <w:widowControl w:val="0"/>
        <w:suppressAutoHyphens/>
        <w:spacing w:after="100" w:afterAutospacing="1"/>
        <w:jc w:val="both"/>
        <w:rPr>
          <w:color w:val="000000"/>
        </w:rPr>
      </w:pPr>
      <w:r w:rsidRPr="00E4070D">
        <w:rPr>
          <w:szCs w:val="24"/>
        </w:rPr>
        <w:t xml:space="preserve">2. </w:t>
      </w:r>
      <w:r w:rsidRPr="00E4070D">
        <w:t>The supervisory authority shall defer its decisions pending resolution under Article 19 of Regulation (EU) No 1093/2010</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DE16F1">
      <w:pPr>
        <w:widowControl w:val="0"/>
        <w:suppressAutoHyphens/>
        <w:spacing w:after="100" w:afterAutospacing="1"/>
        <w:jc w:val="both"/>
        <w:rPr>
          <w:b/>
          <w:bCs/>
          <w:color w:val="000000"/>
        </w:rPr>
      </w:pPr>
      <w:r w:rsidRPr="00152FA3">
        <w:rPr>
          <w:b/>
          <w:bCs/>
        </w:rPr>
        <w:t xml:space="preserve">Article </w:t>
      </w:r>
      <w:r>
        <w:rPr>
          <w:b/>
          <w:bCs/>
        </w:rPr>
        <w:t>33</w:t>
      </w:r>
      <w:r w:rsidRPr="00152FA3">
        <w:rPr>
          <w:b/>
          <w:bCs/>
          <w:color w:val="000000"/>
        </w:rPr>
        <w:t>. Sanctions</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The </w:t>
      </w:r>
      <w:r>
        <w:rPr>
          <w:color w:val="000000"/>
        </w:rPr>
        <w:t>supervisory authority</w:t>
      </w:r>
      <w:r w:rsidRPr="00152FA3">
        <w:rPr>
          <w:color w:val="000000"/>
        </w:rPr>
        <w:t xml:space="preserve"> shall </w:t>
      </w:r>
      <w:r w:rsidR="00601293">
        <w:rPr>
          <w:color w:val="000000"/>
        </w:rPr>
        <w:t>impose</w:t>
      </w:r>
      <w:r>
        <w:rPr>
          <w:color w:val="000000"/>
        </w:rPr>
        <w:t xml:space="preserve"> </w:t>
      </w:r>
      <w:r w:rsidRPr="00152FA3">
        <w:rPr>
          <w:color w:val="000000"/>
        </w:rPr>
        <w:t>the following sanctions</w:t>
      </w:r>
      <w:r w:rsidR="00601293">
        <w:rPr>
          <w:color w:val="000000"/>
        </w:rPr>
        <w:t xml:space="preserve"> up</w:t>
      </w:r>
      <w:r w:rsidRPr="00152FA3">
        <w:rPr>
          <w:color w:val="000000"/>
        </w:rPr>
        <w:t xml:space="preserve">on </w:t>
      </w:r>
      <w:r>
        <w:rPr>
          <w:color w:val="000000"/>
        </w:rPr>
        <w:t>persons</w:t>
      </w:r>
      <w:r w:rsidRPr="00152FA3">
        <w:rPr>
          <w:color w:val="000000"/>
        </w:rPr>
        <w:t>:</w:t>
      </w:r>
    </w:p>
    <w:p w:rsidR="001F4274" w:rsidRDefault="001F4274" w:rsidP="00DE16F1">
      <w:pPr>
        <w:widowControl w:val="0"/>
        <w:suppressAutoHyphens/>
        <w:spacing w:after="100" w:afterAutospacing="1"/>
        <w:jc w:val="both"/>
        <w:rPr>
          <w:color w:val="000000"/>
        </w:rPr>
      </w:pPr>
      <w:r w:rsidRPr="00152FA3">
        <w:rPr>
          <w:color w:val="000000"/>
        </w:rPr>
        <w:t xml:space="preserve">1) </w:t>
      </w:r>
      <w:r w:rsidR="00601293">
        <w:rPr>
          <w:color w:val="000000"/>
        </w:rPr>
        <w:t>make public information</w:t>
      </w:r>
      <w:r w:rsidRPr="00E4070D">
        <w:rPr>
          <w:color w:val="000000"/>
        </w:rPr>
        <w:t xml:space="preserve"> </w:t>
      </w:r>
      <w:r w:rsidR="00B20B21">
        <w:rPr>
          <w:color w:val="000000"/>
        </w:rPr>
        <w:t xml:space="preserve">regarding </w:t>
      </w:r>
      <w:r w:rsidR="00601293">
        <w:rPr>
          <w:color w:val="000000"/>
        </w:rPr>
        <w:t>an</w:t>
      </w:r>
      <w:r w:rsidRPr="00E4070D">
        <w:rPr>
          <w:color w:val="000000"/>
        </w:rPr>
        <w:t xml:space="preserve"> infringement of this Law and other legal acts the supervision </w:t>
      </w:r>
      <w:r w:rsidR="00601293">
        <w:rPr>
          <w:color w:val="000000"/>
        </w:rPr>
        <w:t>of</w:t>
      </w:r>
      <w:r w:rsidRPr="00E4070D">
        <w:rPr>
          <w:color w:val="000000"/>
        </w:rPr>
        <w:t xml:space="preserve"> compliance </w:t>
      </w:r>
      <w:r w:rsidR="00601293" w:rsidRPr="00281135">
        <w:rPr>
          <w:color w:val="000000"/>
        </w:rPr>
        <w:t>where</w:t>
      </w:r>
      <w:r w:rsidRPr="00281135">
        <w:rPr>
          <w:color w:val="000000"/>
        </w:rPr>
        <w:t xml:space="preserve">with is assigned to the </w:t>
      </w:r>
      <w:r w:rsidR="00601293" w:rsidRPr="00281135">
        <w:rPr>
          <w:color w:val="000000"/>
        </w:rPr>
        <w:t>remit</w:t>
      </w:r>
      <w:r w:rsidRPr="00281135">
        <w:rPr>
          <w:color w:val="000000"/>
        </w:rPr>
        <w:t xml:space="preserve"> of the supervisory authority</w:t>
      </w:r>
      <w:r w:rsidR="00601293" w:rsidRPr="00281135">
        <w:rPr>
          <w:color w:val="000000"/>
        </w:rPr>
        <w:t xml:space="preserve"> and the person who has committed it</w:t>
      </w:r>
      <w:r w:rsidRPr="00281135">
        <w:rPr>
          <w:color w:val="000000"/>
        </w:rPr>
        <w:t>;</w:t>
      </w:r>
    </w:p>
    <w:p w:rsidR="00B20B21" w:rsidRPr="00152FA3" w:rsidRDefault="00B20B21" w:rsidP="00DE16F1">
      <w:pPr>
        <w:widowControl w:val="0"/>
        <w:suppressAutoHyphens/>
        <w:spacing w:after="100" w:afterAutospacing="1"/>
        <w:jc w:val="both"/>
        <w:rPr>
          <w:color w:val="000000"/>
          <w:u w:val="thick"/>
        </w:rPr>
      </w:pPr>
      <w:r>
        <w:rPr>
          <w:color w:val="000000"/>
        </w:rPr>
        <w:t>2) issue a warning regarding an</w:t>
      </w:r>
      <w:r w:rsidRPr="00E4070D">
        <w:rPr>
          <w:color w:val="000000"/>
        </w:rPr>
        <w:t xml:space="preserve"> infringement of this Law and other legal acts the supervision </w:t>
      </w:r>
      <w:r>
        <w:rPr>
          <w:color w:val="000000"/>
        </w:rPr>
        <w:t>of</w:t>
      </w:r>
      <w:r w:rsidRPr="00E4070D">
        <w:rPr>
          <w:color w:val="000000"/>
        </w:rPr>
        <w:t xml:space="preserve"> compliance </w:t>
      </w:r>
      <w:r>
        <w:rPr>
          <w:color w:val="000000"/>
        </w:rPr>
        <w:t>where</w:t>
      </w:r>
      <w:r w:rsidRPr="00E4070D">
        <w:rPr>
          <w:color w:val="000000"/>
        </w:rPr>
        <w:t xml:space="preserve">with is assigned to the </w:t>
      </w:r>
      <w:r>
        <w:rPr>
          <w:color w:val="000000"/>
        </w:rPr>
        <w:t>remit</w:t>
      </w:r>
      <w:r w:rsidRPr="00E4070D">
        <w:rPr>
          <w:color w:val="000000"/>
        </w:rPr>
        <w:t xml:space="preserve"> of the supervisory authority</w:t>
      </w:r>
      <w:r>
        <w:rPr>
          <w:color w:val="000000"/>
        </w:rPr>
        <w:t xml:space="preserve"> and </w:t>
      </w:r>
      <w:r w:rsidRPr="000969E5">
        <w:rPr>
          <w:color w:val="000000"/>
        </w:rPr>
        <w:t>instruct</w:t>
      </w:r>
      <w:r w:rsidRPr="00281135">
        <w:rPr>
          <w:color w:val="000000"/>
        </w:rPr>
        <w:t xml:space="preserve"> to put an end to the infringement within a set time limit;</w:t>
      </w:r>
    </w:p>
    <w:p w:rsidR="001F4274" w:rsidRPr="00152FA3" w:rsidRDefault="00932B79" w:rsidP="00DE16F1">
      <w:pPr>
        <w:widowControl w:val="0"/>
        <w:suppressAutoHyphens/>
        <w:spacing w:after="100" w:afterAutospacing="1"/>
        <w:jc w:val="both"/>
        <w:rPr>
          <w:color w:val="000000"/>
        </w:rPr>
      </w:pPr>
      <w:r>
        <w:rPr>
          <w:color w:val="000000"/>
        </w:rPr>
        <w:t>3</w:t>
      </w:r>
      <w:r w:rsidR="001F4274" w:rsidRPr="00152FA3">
        <w:rPr>
          <w:color w:val="000000"/>
        </w:rPr>
        <w:t xml:space="preserve">) </w:t>
      </w:r>
      <w:r w:rsidR="000969E5">
        <w:rPr>
          <w:color w:val="000000"/>
        </w:rPr>
        <w:t>impose</w:t>
      </w:r>
      <w:r w:rsidR="001F4274" w:rsidRPr="00152FA3">
        <w:rPr>
          <w:color w:val="000000"/>
        </w:rPr>
        <w:t xml:space="preserve"> the </w:t>
      </w:r>
      <w:r w:rsidR="000969E5">
        <w:rPr>
          <w:color w:val="000000"/>
        </w:rPr>
        <w:t>fines</w:t>
      </w:r>
      <w:r w:rsidR="001F4274" w:rsidRPr="00152FA3">
        <w:rPr>
          <w:color w:val="000000"/>
        </w:rPr>
        <w:t xml:space="preserve"> specified by this Law;</w:t>
      </w:r>
    </w:p>
    <w:p w:rsidR="001F4274" w:rsidRPr="00152FA3" w:rsidRDefault="00932B79" w:rsidP="00DE16F1">
      <w:pPr>
        <w:widowControl w:val="0"/>
        <w:suppressAutoHyphens/>
        <w:spacing w:after="100" w:afterAutospacing="1"/>
        <w:jc w:val="both"/>
        <w:rPr>
          <w:color w:val="000000"/>
        </w:rPr>
      </w:pPr>
      <w:r>
        <w:rPr>
          <w:color w:val="000000"/>
        </w:rPr>
        <w:t>4</w:t>
      </w:r>
      <w:r w:rsidR="001F4274" w:rsidRPr="00152FA3">
        <w:rPr>
          <w:color w:val="000000"/>
        </w:rPr>
        <w:t xml:space="preserve">) </w:t>
      </w:r>
      <w:r w:rsidR="001F4274">
        <w:rPr>
          <w:color w:val="000000"/>
        </w:rPr>
        <w:t xml:space="preserve">apply a </w:t>
      </w:r>
      <w:r w:rsidR="001F4274" w:rsidRPr="00152FA3">
        <w:rPr>
          <w:color w:val="000000"/>
        </w:rPr>
        <w:t xml:space="preserve">temporarily </w:t>
      </w:r>
      <w:r w:rsidR="001F4274">
        <w:rPr>
          <w:color w:val="000000"/>
        </w:rPr>
        <w:t>ban on</w:t>
      </w:r>
      <w:r w:rsidR="001F4274" w:rsidRPr="00152FA3">
        <w:rPr>
          <w:color w:val="000000"/>
        </w:rPr>
        <w:t xml:space="preserve"> the provision of one or </w:t>
      </w:r>
      <w:r>
        <w:rPr>
          <w:color w:val="000000"/>
        </w:rPr>
        <w:t>more</w:t>
      </w:r>
      <w:r w:rsidR="001F4274" w:rsidRPr="00152FA3">
        <w:rPr>
          <w:color w:val="000000"/>
        </w:rPr>
        <w:t xml:space="preserve"> payment services;</w:t>
      </w:r>
    </w:p>
    <w:p w:rsidR="001F4274" w:rsidRPr="00152FA3" w:rsidRDefault="00932B79" w:rsidP="00DE16F1">
      <w:pPr>
        <w:widowControl w:val="0"/>
        <w:suppressAutoHyphens/>
        <w:spacing w:after="100" w:afterAutospacing="1"/>
        <w:jc w:val="both"/>
        <w:rPr>
          <w:color w:val="000000"/>
        </w:rPr>
      </w:pPr>
      <w:r>
        <w:rPr>
          <w:color w:val="000000"/>
        </w:rPr>
        <w:t>5</w:t>
      </w:r>
      <w:r w:rsidR="001F4274" w:rsidRPr="00152FA3">
        <w:rPr>
          <w:color w:val="000000"/>
        </w:rPr>
        <w:t xml:space="preserve">) </w:t>
      </w:r>
      <w:r w:rsidR="001F4274">
        <w:rPr>
          <w:color w:val="000000"/>
        </w:rPr>
        <w:t xml:space="preserve">apply a </w:t>
      </w:r>
      <w:r w:rsidR="001F4274" w:rsidRPr="00152FA3">
        <w:t xml:space="preserve">temporary or permanent </w:t>
      </w:r>
      <w:r w:rsidR="001F4274">
        <w:t xml:space="preserve">ban on </w:t>
      </w:r>
      <w:r w:rsidR="00D746B8">
        <w:t>activities of one or more</w:t>
      </w:r>
      <w:r w:rsidR="001F4274" w:rsidRPr="00152FA3">
        <w:t xml:space="preserve"> branches or agents of </w:t>
      </w:r>
      <w:r w:rsidR="00D746B8">
        <w:t>a</w:t>
      </w:r>
      <w:r w:rsidR="001F4274" w:rsidRPr="00152FA3">
        <w:t xml:space="preserve"> payment institution. Where the </w:t>
      </w:r>
      <w:r w:rsidR="001F4274">
        <w:t>supervisory authority</w:t>
      </w:r>
      <w:r w:rsidR="001F4274" w:rsidRPr="00152FA3">
        <w:t xml:space="preserve"> takes a decision on </w:t>
      </w:r>
      <w:r w:rsidR="001F4274">
        <w:t>a</w:t>
      </w:r>
      <w:r w:rsidR="001F4274" w:rsidRPr="00152FA3">
        <w:t xml:space="preserve"> temporary </w:t>
      </w:r>
      <w:r w:rsidR="001F4274">
        <w:t>ban</w:t>
      </w:r>
      <w:r w:rsidR="001F4274" w:rsidRPr="00152FA3">
        <w:t xml:space="preserve"> of activities of a branch or </w:t>
      </w:r>
      <w:r w:rsidR="00D746B8">
        <w:t xml:space="preserve">an </w:t>
      </w:r>
      <w:r w:rsidR="001F4274" w:rsidRPr="00152FA3">
        <w:t xml:space="preserve">agent, the branch or </w:t>
      </w:r>
      <w:r w:rsidR="00D746B8">
        <w:t xml:space="preserve">the </w:t>
      </w:r>
      <w:r w:rsidR="001F4274" w:rsidRPr="00152FA3">
        <w:t xml:space="preserve">agent shall not have the right to provide payment services, and where a decision is taken </w:t>
      </w:r>
      <w:r w:rsidR="001F4274">
        <w:t>on a</w:t>
      </w:r>
      <w:r w:rsidR="001F4274" w:rsidRPr="00152FA3">
        <w:t xml:space="preserve"> permanent</w:t>
      </w:r>
      <w:r w:rsidR="001F4274">
        <w:t xml:space="preserve"> ban of</w:t>
      </w:r>
      <w:r w:rsidR="001F4274" w:rsidRPr="00152FA3">
        <w:t xml:space="preserve"> activities of a branch or </w:t>
      </w:r>
      <w:r w:rsidR="00D746B8">
        <w:t xml:space="preserve">an </w:t>
      </w:r>
      <w:r w:rsidR="001F4274" w:rsidRPr="00152FA3">
        <w:t xml:space="preserve">agent, the branch or </w:t>
      </w:r>
      <w:r w:rsidR="00D746B8">
        <w:t xml:space="preserve">the </w:t>
      </w:r>
      <w:r w:rsidR="001F4274" w:rsidRPr="00152FA3">
        <w:t>agent shall be removed from the public list of payment institutions, and the payment institution must</w:t>
      </w:r>
      <w:r w:rsidR="00D746B8">
        <w:t>, without delay,</w:t>
      </w:r>
      <w:r w:rsidR="001F4274" w:rsidRPr="00152FA3">
        <w:t xml:space="preserve"> take a decision on the termination of the activities of such a branch or agent;</w:t>
      </w:r>
    </w:p>
    <w:p w:rsidR="001F4274" w:rsidRDefault="00D746B8" w:rsidP="00DE16F1">
      <w:pPr>
        <w:widowControl w:val="0"/>
        <w:suppressAutoHyphens/>
        <w:spacing w:after="100" w:afterAutospacing="1"/>
        <w:jc w:val="both"/>
        <w:rPr>
          <w:color w:val="000000"/>
        </w:rPr>
      </w:pPr>
      <w:r>
        <w:rPr>
          <w:color w:val="000000"/>
        </w:rPr>
        <w:t>6</w:t>
      </w:r>
      <w:r w:rsidR="001F4274" w:rsidRPr="00152FA3">
        <w:rPr>
          <w:color w:val="000000"/>
        </w:rPr>
        <w:t xml:space="preserve">) </w:t>
      </w:r>
      <w:r w:rsidR="001F4274" w:rsidRPr="001D2A8B">
        <w:rPr>
          <w:color w:val="000000"/>
        </w:rPr>
        <w:t xml:space="preserve">temporarily suspend </w:t>
      </w:r>
      <w:r w:rsidRPr="001D2A8B">
        <w:rPr>
          <w:color w:val="000000"/>
        </w:rPr>
        <w:t xml:space="preserve">from office the </w:t>
      </w:r>
      <w:r w:rsidR="00BB24FD">
        <w:rPr>
          <w:color w:val="000000"/>
        </w:rPr>
        <w:t>manager</w:t>
      </w:r>
      <w:r w:rsidRPr="001D2A8B">
        <w:rPr>
          <w:color w:val="000000"/>
        </w:rPr>
        <w:t>/</w:t>
      </w:r>
      <w:r w:rsidR="00BB24FD">
        <w:rPr>
          <w:color w:val="000000"/>
        </w:rPr>
        <w:t>manager</w:t>
      </w:r>
      <w:r w:rsidRPr="001D2A8B">
        <w:rPr>
          <w:color w:val="000000"/>
        </w:rPr>
        <w:t xml:space="preserve">s of a payment institution or of its agent </w:t>
      </w:r>
      <w:r w:rsidR="001F4274" w:rsidRPr="001D2A8B">
        <w:rPr>
          <w:color w:val="000000"/>
        </w:rPr>
        <w:t>or suspend from office the</w:t>
      </w:r>
      <w:r w:rsidR="001F4274" w:rsidRPr="00152FA3">
        <w:rPr>
          <w:color w:val="000000"/>
        </w:rPr>
        <w:t xml:space="preserve"> </w:t>
      </w:r>
      <w:r w:rsidR="00BB24FD">
        <w:rPr>
          <w:color w:val="000000"/>
        </w:rPr>
        <w:t>manager/managers</w:t>
      </w:r>
      <w:r w:rsidR="001F4274" w:rsidRPr="00152FA3">
        <w:rPr>
          <w:color w:val="000000"/>
        </w:rPr>
        <w:t xml:space="preserve"> of the payment institution </w:t>
      </w:r>
      <w:r w:rsidR="001F4274">
        <w:rPr>
          <w:color w:val="000000"/>
        </w:rPr>
        <w:t xml:space="preserve">or of its agent </w:t>
      </w:r>
      <w:r>
        <w:rPr>
          <w:color w:val="000000"/>
        </w:rPr>
        <w:t>and require that he/</w:t>
      </w:r>
      <w:r w:rsidR="001F4274" w:rsidRPr="00152FA3">
        <w:rPr>
          <w:color w:val="000000"/>
        </w:rPr>
        <w:t>they be removed from office and/or a contract concluded with him</w:t>
      </w:r>
      <w:r>
        <w:rPr>
          <w:color w:val="000000"/>
        </w:rPr>
        <w:t>/them</w:t>
      </w:r>
      <w:r w:rsidR="001F4274" w:rsidRPr="00152FA3">
        <w:rPr>
          <w:color w:val="000000"/>
        </w:rPr>
        <w:t xml:space="preserve"> be terminated or he</w:t>
      </w:r>
      <w:r>
        <w:rPr>
          <w:color w:val="000000"/>
        </w:rPr>
        <w:t>/</w:t>
      </w:r>
      <w:r w:rsidR="001F4274" w:rsidRPr="00152FA3">
        <w:rPr>
          <w:color w:val="000000"/>
        </w:rPr>
        <w:t>they be divested of his</w:t>
      </w:r>
      <w:r>
        <w:rPr>
          <w:color w:val="000000"/>
        </w:rPr>
        <w:t>/</w:t>
      </w:r>
      <w:r w:rsidR="001F4274" w:rsidRPr="00152FA3">
        <w:rPr>
          <w:color w:val="000000"/>
        </w:rPr>
        <w:t>their powers;</w:t>
      </w:r>
    </w:p>
    <w:p w:rsidR="001F4274" w:rsidRPr="00152FA3" w:rsidRDefault="00D746B8" w:rsidP="00DE16F1">
      <w:pPr>
        <w:widowControl w:val="0"/>
        <w:suppressAutoHyphens/>
        <w:spacing w:after="100" w:afterAutospacing="1"/>
        <w:jc w:val="both"/>
        <w:rPr>
          <w:color w:val="000000"/>
        </w:rPr>
      </w:pPr>
      <w:r>
        <w:rPr>
          <w:color w:val="000000"/>
        </w:rPr>
        <w:t>7</w:t>
      </w:r>
      <w:r w:rsidR="001F4274">
        <w:rPr>
          <w:color w:val="000000"/>
        </w:rPr>
        <w:t>) temporarily suspend</w:t>
      </w:r>
      <w:r>
        <w:rPr>
          <w:color w:val="000000"/>
        </w:rPr>
        <w:t>/</w:t>
      </w:r>
      <w:r w:rsidR="001F4274">
        <w:rPr>
          <w:color w:val="000000"/>
        </w:rPr>
        <w:t>restrict the voting right of a shareholder of a payment institution;</w:t>
      </w:r>
    </w:p>
    <w:p w:rsidR="001F4274" w:rsidRPr="00152FA3" w:rsidRDefault="00D746B8" w:rsidP="00DE16F1">
      <w:pPr>
        <w:widowControl w:val="0"/>
        <w:suppressAutoHyphens/>
        <w:spacing w:after="100" w:afterAutospacing="1"/>
        <w:jc w:val="both"/>
        <w:rPr>
          <w:color w:val="000000"/>
        </w:rPr>
      </w:pPr>
      <w:r>
        <w:rPr>
          <w:color w:val="000000"/>
        </w:rPr>
        <w:t>8</w:t>
      </w:r>
      <w:r w:rsidR="001F4274" w:rsidRPr="00152FA3">
        <w:rPr>
          <w:color w:val="000000"/>
        </w:rPr>
        <w:t xml:space="preserve">) </w:t>
      </w:r>
      <w:r w:rsidR="001F4274" w:rsidRPr="00152FA3">
        <w:t>appoint a temporary representative for supervision of the payment institution’s activities</w:t>
      </w:r>
      <w:r w:rsidR="001F4274">
        <w:t xml:space="preserve"> </w:t>
      </w:r>
      <w:r w:rsidR="001F4274">
        <w:rPr>
          <w:color w:val="000000"/>
        </w:rPr>
        <w:t>(hereinafter</w:t>
      </w:r>
      <w:r>
        <w:rPr>
          <w:color w:val="000000"/>
        </w:rPr>
        <w:t>:</w:t>
      </w:r>
      <w:r w:rsidR="001F4274">
        <w:rPr>
          <w:color w:val="000000"/>
        </w:rPr>
        <w:t xml:space="preserve"> a </w:t>
      </w:r>
      <w:r>
        <w:rPr>
          <w:color w:val="000000"/>
        </w:rPr>
        <w:t>‘</w:t>
      </w:r>
      <w:r w:rsidR="001F4274">
        <w:rPr>
          <w:color w:val="000000"/>
        </w:rPr>
        <w:t>representative for supervision of activities</w:t>
      </w:r>
      <w:r>
        <w:rPr>
          <w:color w:val="000000"/>
        </w:rPr>
        <w:t>’</w:t>
      </w:r>
      <w:r w:rsidR="001F4274">
        <w:rPr>
          <w:color w:val="000000"/>
        </w:rPr>
        <w:t>)</w:t>
      </w:r>
      <w:r w:rsidR="001F4274" w:rsidRPr="00152FA3">
        <w:rPr>
          <w:color w:val="000000"/>
        </w:rPr>
        <w:t>;</w:t>
      </w:r>
    </w:p>
    <w:p w:rsidR="001F4274" w:rsidRPr="00152FA3" w:rsidRDefault="00D746B8" w:rsidP="00DE16F1">
      <w:pPr>
        <w:widowControl w:val="0"/>
        <w:suppressAutoHyphens/>
        <w:spacing w:after="100" w:afterAutospacing="1"/>
        <w:jc w:val="both"/>
        <w:rPr>
          <w:color w:val="000000"/>
        </w:rPr>
      </w:pPr>
      <w:r>
        <w:rPr>
          <w:color w:val="000000"/>
        </w:rPr>
        <w:t>9</w:t>
      </w:r>
      <w:r w:rsidR="001F4274" w:rsidRPr="00152FA3">
        <w:rPr>
          <w:color w:val="000000"/>
        </w:rPr>
        <w:t xml:space="preserve">) </w:t>
      </w:r>
      <w:r w:rsidR="001F4274" w:rsidRPr="00152FA3">
        <w:t xml:space="preserve">temporarily restrict the right to dispose of the funds in accounts opened with credit </w:t>
      </w:r>
      <w:r w:rsidR="001F4274">
        <w:rPr>
          <w:color w:val="000000"/>
        </w:rPr>
        <w:t xml:space="preserve">institutions, payment institutions and </w:t>
      </w:r>
      <w:r w:rsidR="00E7497B" w:rsidRPr="00E12B28">
        <w:rPr>
          <w:color w:val="000000"/>
        </w:rPr>
        <w:t>electronic money</w:t>
      </w:r>
      <w:r w:rsidR="001F4274">
        <w:rPr>
          <w:color w:val="000000"/>
        </w:rPr>
        <w:t xml:space="preserve"> </w:t>
      </w:r>
      <w:r w:rsidR="001F4274" w:rsidRPr="00152FA3">
        <w:t>institutions and of other assets</w:t>
      </w:r>
      <w:r w:rsidR="001F4274" w:rsidRPr="00152FA3">
        <w:rPr>
          <w:color w:val="000000"/>
        </w:rPr>
        <w:t>;</w:t>
      </w:r>
    </w:p>
    <w:p w:rsidR="001F4274" w:rsidRPr="00152FA3" w:rsidRDefault="00D746B8" w:rsidP="00DE16F1">
      <w:pPr>
        <w:widowControl w:val="0"/>
        <w:suppressAutoHyphens/>
        <w:spacing w:after="100" w:afterAutospacing="1"/>
        <w:jc w:val="both"/>
        <w:rPr>
          <w:color w:val="000000"/>
        </w:rPr>
      </w:pPr>
      <w:r>
        <w:rPr>
          <w:color w:val="000000"/>
        </w:rPr>
        <w:t>10</w:t>
      </w:r>
      <w:r w:rsidR="001F4274" w:rsidRPr="00152FA3">
        <w:rPr>
          <w:color w:val="000000"/>
        </w:rPr>
        <w:t>) withdraw or suspend the issued licence.</w:t>
      </w:r>
    </w:p>
    <w:p w:rsidR="001F4274" w:rsidRPr="00152FA3" w:rsidRDefault="001F4274" w:rsidP="00DE16F1">
      <w:pPr>
        <w:widowControl w:val="0"/>
        <w:suppressAutoHyphens/>
        <w:spacing w:after="100" w:afterAutospacing="1"/>
        <w:jc w:val="both"/>
        <w:rPr>
          <w:color w:val="000000"/>
        </w:rPr>
      </w:pPr>
      <w:r w:rsidRPr="00152FA3">
        <w:rPr>
          <w:color w:val="000000"/>
        </w:rPr>
        <w:t xml:space="preserve">2. The </w:t>
      </w:r>
      <w:r>
        <w:rPr>
          <w:color w:val="000000"/>
        </w:rPr>
        <w:t>supervisory authority</w:t>
      </w:r>
      <w:r w:rsidR="00E12B28">
        <w:rPr>
          <w:color w:val="000000"/>
        </w:rPr>
        <w:t xml:space="preserve"> shall impose</w:t>
      </w:r>
      <w:r w:rsidRPr="00152FA3">
        <w:rPr>
          <w:color w:val="000000"/>
        </w:rPr>
        <w:t xml:space="preserve"> the following sanctions </w:t>
      </w:r>
      <w:r w:rsidR="00E12B28">
        <w:rPr>
          <w:color w:val="000000"/>
        </w:rPr>
        <w:t>up</w:t>
      </w:r>
      <w:r w:rsidRPr="00152FA3">
        <w:rPr>
          <w:color w:val="000000"/>
        </w:rPr>
        <w:t>on a payment institution of another Member State providing payment services in the Republic of Lithuania without establishing a branch</w:t>
      </w:r>
      <w:r>
        <w:rPr>
          <w:color w:val="000000"/>
        </w:rPr>
        <w:t>,</w:t>
      </w:r>
      <w:r w:rsidRPr="00152FA3">
        <w:rPr>
          <w:color w:val="000000"/>
        </w:rPr>
        <w:t xml:space="preserve"> through an agent or a branch established in the Republic of Lithuania:</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w:t>
      </w:r>
      <w:r w:rsidRPr="00E4070D">
        <w:rPr>
          <w:color w:val="000000"/>
        </w:rPr>
        <w:t xml:space="preserve">issue a warning regarding </w:t>
      </w:r>
      <w:r w:rsidR="002E1FBC">
        <w:rPr>
          <w:color w:val="000000"/>
        </w:rPr>
        <w:t>an</w:t>
      </w:r>
      <w:r w:rsidRPr="00E4070D">
        <w:rPr>
          <w:color w:val="000000"/>
        </w:rPr>
        <w:t xml:space="preserve"> infringement of this Law and other legal acts the supervision o</w:t>
      </w:r>
      <w:r w:rsidR="002E1FBC">
        <w:rPr>
          <w:color w:val="000000"/>
        </w:rPr>
        <w:t>f</w:t>
      </w:r>
      <w:r w:rsidRPr="00E4070D">
        <w:rPr>
          <w:color w:val="000000"/>
        </w:rPr>
        <w:t xml:space="preserve"> compliance </w:t>
      </w:r>
      <w:r w:rsidR="002E1FBC">
        <w:rPr>
          <w:color w:val="000000"/>
        </w:rPr>
        <w:t>where</w:t>
      </w:r>
      <w:r w:rsidRPr="00E4070D">
        <w:rPr>
          <w:color w:val="000000"/>
        </w:rPr>
        <w:t xml:space="preserve">with is assigned to the </w:t>
      </w:r>
      <w:r w:rsidR="002E1FBC">
        <w:rPr>
          <w:color w:val="000000"/>
        </w:rPr>
        <w:t>remit</w:t>
      </w:r>
      <w:r w:rsidRPr="00E4070D">
        <w:rPr>
          <w:color w:val="000000"/>
        </w:rPr>
        <w:t xml:space="preserve"> of the supervisory authority</w:t>
      </w:r>
      <w:r w:rsidRPr="00152FA3">
        <w:rPr>
          <w:color w:val="000000"/>
        </w:rPr>
        <w:t>;</w:t>
      </w:r>
    </w:p>
    <w:p w:rsidR="001F4274" w:rsidRPr="00152FA3" w:rsidRDefault="001F4274" w:rsidP="00DE16F1">
      <w:pPr>
        <w:widowControl w:val="0"/>
        <w:suppressAutoHyphens/>
        <w:spacing w:after="100" w:afterAutospacing="1"/>
        <w:jc w:val="both"/>
        <w:rPr>
          <w:color w:val="000000"/>
        </w:rPr>
      </w:pPr>
      <w:r w:rsidRPr="00152FA3">
        <w:rPr>
          <w:color w:val="000000"/>
        </w:rPr>
        <w:t>2) restrict the right of the branch established by the payment institution of another Member State or its agent to dispose of the funds in accounts opened with credit institutions</w:t>
      </w:r>
      <w:r>
        <w:rPr>
          <w:color w:val="000000"/>
        </w:rPr>
        <w:t xml:space="preserve">, payment institutions and </w:t>
      </w:r>
      <w:r w:rsidR="002E1FBC">
        <w:rPr>
          <w:color w:val="000000"/>
        </w:rPr>
        <w:t>electronic money</w:t>
      </w:r>
      <w:r>
        <w:rPr>
          <w:color w:val="000000"/>
        </w:rPr>
        <w:t xml:space="preserve"> </w:t>
      </w:r>
      <w:r w:rsidRPr="00152FA3">
        <w:t xml:space="preserve">institutions </w:t>
      </w:r>
      <w:r w:rsidRPr="00152FA3">
        <w:rPr>
          <w:color w:val="000000"/>
        </w:rPr>
        <w:t>and of other assets;</w:t>
      </w:r>
    </w:p>
    <w:p w:rsidR="001F4274" w:rsidRDefault="001F4274" w:rsidP="00DE16F1">
      <w:pPr>
        <w:widowControl w:val="0"/>
        <w:suppressAutoHyphens/>
        <w:spacing w:after="100" w:afterAutospacing="1"/>
        <w:jc w:val="both"/>
        <w:rPr>
          <w:color w:val="000000"/>
        </w:rPr>
      </w:pPr>
      <w:r w:rsidRPr="00152FA3">
        <w:rPr>
          <w:color w:val="000000"/>
        </w:rPr>
        <w:t xml:space="preserve">3) </w:t>
      </w:r>
      <w:r>
        <w:rPr>
          <w:color w:val="000000"/>
        </w:rPr>
        <w:t>apply a</w:t>
      </w:r>
      <w:r w:rsidRPr="00152FA3">
        <w:t xml:space="preserve"> temporar</w:t>
      </w:r>
      <w:r>
        <w:t>y</w:t>
      </w:r>
      <w:r w:rsidRPr="00152FA3">
        <w:t xml:space="preserve"> or permanent</w:t>
      </w:r>
      <w:r>
        <w:t xml:space="preserve"> ban on</w:t>
      </w:r>
      <w:r w:rsidRPr="00152FA3">
        <w:t xml:space="preserve"> the provision of </w:t>
      </w:r>
      <w:r w:rsidRPr="00152FA3">
        <w:rPr>
          <w:color w:val="000000"/>
        </w:rPr>
        <w:t xml:space="preserve">one or </w:t>
      </w:r>
      <w:r w:rsidR="002E1FBC">
        <w:rPr>
          <w:color w:val="000000"/>
        </w:rPr>
        <w:t>more</w:t>
      </w:r>
      <w:r w:rsidRPr="00152FA3">
        <w:rPr>
          <w:color w:val="000000"/>
        </w:rPr>
        <w:t xml:space="preserve"> payment services</w:t>
      </w:r>
      <w:r w:rsidRPr="00152FA3" w:rsidDel="00DD5843">
        <w:t xml:space="preserve"> </w:t>
      </w:r>
      <w:r w:rsidRPr="00152FA3">
        <w:t>in the Republic of Lithuania</w:t>
      </w:r>
      <w:r>
        <w:rPr>
          <w:color w:val="000000"/>
        </w:rPr>
        <w:t>;</w:t>
      </w:r>
    </w:p>
    <w:p w:rsidR="001F4274" w:rsidRPr="00152FA3" w:rsidRDefault="001F4274" w:rsidP="00DE16F1">
      <w:pPr>
        <w:widowControl w:val="0"/>
        <w:suppressAutoHyphens/>
        <w:spacing w:after="100" w:afterAutospacing="1"/>
        <w:jc w:val="both"/>
        <w:rPr>
          <w:color w:val="000000"/>
        </w:rPr>
      </w:pPr>
      <w:r>
        <w:rPr>
          <w:color w:val="000000"/>
        </w:rPr>
        <w:t>4) apply penalties provided for by this Law.</w:t>
      </w:r>
    </w:p>
    <w:p w:rsidR="001F4274" w:rsidRPr="00152FA3" w:rsidRDefault="001F4274" w:rsidP="00DE16F1">
      <w:pPr>
        <w:widowControl w:val="0"/>
        <w:suppressAutoHyphens/>
        <w:spacing w:after="100" w:afterAutospacing="1"/>
        <w:jc w:val="both"/>
        <w:rPr>
          <w:color w:val="000000"/>
        </w:rPr>
      </w:pPr>
      <w:r w:rsidRPr="00152FA3">
        <w:rPr>
          <w:color w:val="000000"/>
        </w:rPr>
        <w:t>3.</w:t>
      </w:r>
      <w:r>
        <w:rPr>
          <w:color w:val="000000"/>
        </w:rPr>
        <w:t xml:space="preserve"> </w:t>
      </w:r>
      <w:r w:rsidR="003859E0">
        <w:rPr>
          <w:color w:val="000000"/>
        </w:rPr>
        <w:t>Th</w:t>
      </w:r>
      <w:r>
        <w:rPr>
          <w:color w:val="000000"/>
        </w:rPr>
        <w:t xml:space="preserve">e supervisory authority </w:t>
      </w:r>
      <w:r w:rsidR="003859E0">
        <w:rPr>
          <w:color w:val="000000"/>
        </w:rPr>
        <w:t>must</w:t>
      </w:r>
      <w:r>
        <w:rPr>
          <w:color w:val="000000"/>
        </w:rPr>
        <w:t xml:space="preserve"> take a decision to </w:t>
      </w:r>
      <w:r w:rsidR="003859E0">
        <w:rPr>
          <w:color w:val="000000"/>
        </w:rPr>
        <w:t>impose</w:t>
      </w:r>
      <w:r>
        <w:rPr>
          <w:color w:val="000000"/>
        </w:rPr>
        <w:t xml:space="preserve"> sanctions provided for in points 2 and 3 of paragraph 2 of this Article </w:t>
      </w:r>
      <w:r w:rsidR="003859E0">
        <w:rPr>
          <w:color w:val="000000"/>
        </w:rPr>
        <w:t>upon</w:t>
      </w:r>
      <w:r w:rsidRPr="00152FA3">
        <w:rPr>
          <w:color w:val="000000"/>
        </w:rPr>
        <w:t xml:space="preserve"> a payment institution of another Member State providing payment services in the Republic of Lithuania without establishing a branch</w:t>
      </w:r>
      <w:r>
        <w:rPr>
          <w:color w:val="000000"/>
        </w:rPr>
        <w:t>,</w:t>
      </w:r>
      <w:r w:rsidRPr="00152FA3">
        <w:rPr>
          <w:color w:val="000000"/>
        </w:rPr>
        <w:t xml:space="preserve"> through an agent or a branch established in the Republic of Lithuania</w:t>
      </w:r>
      <w:r w:rsidR="003859E0" w:rsidRPr="003859E0">
        <w:rPr>
          <w:color w:val="000000"/>
        </w:rPr>
        <w:t xml:space="preserve"> </w:t>
      </w:r>
      <w:r w:rsidR="003859E0">
        <w:rPr>
          <w:color w:val="000000"/>
        </w:rPr>
        <w:t>where the supervisory authority of that Member State requests so</w:t>
      </w:r>
      <w:r w:rsidRPr="00152FA3">
        <w:rPr>
          <w:color w:val="000000"/>
        </w:rPr>
        <w:t>.</w:t>
      </w:r>
    </w:p>
    <w:p w:rsidR="001F4274" w:rsidRPr="00152FA3" w:rsidRDefault="001F4274" w:rsidP="00DE16F1">
      <w:pPr>
        <w:widowControl w:val="0"/>
        <w:suppressAutoHyphens/>
        <w:spacing w:after="100" w:afterAutospacing="1"/>
        <w:jc w:val="both"/>
        <w:rPr>
          <w:color w:val="000000"/>
        </w:rPr>
      </w:pPr>
      <w:r w:rsidRPr="00152FA3">
        <w:rPr>
          <w:color w:val="000000"/>
        </w:rPr>
        <w:t xml:space="preserve">4. </w:t>
      </w:r>
      <w:r w:rsidR="00CF4071" w:rsidRPr="00CF4071">
        <w:rPr>
          <w:i/>
          <w:color w:val="000000"/>
        </w:rPr>
        <w:t>Repealed as of 1 August 2018</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DE16F1">
      <w:pPr>
        <w:widowControl w:val="0"/>
        <w:suppressAutoHyphens/>
        <w:spacing w:after="100" w:afterAutospacing="1"/>
        <w:jc w:val="both"/>
        <w:rPr>
          <w:b/>
          <w:bCs/>
          <w:color w:val="000000"/>
        </w:rPr>
      </w:pPr>
      <w:r w:rsidRPr="00152FA3">
        <w:rPr>
          <w:b/>
          <w:bCs/>
        </w:rPr>
        <w:t xml:space="preserve">Article </w:t>
      </w:r>
      <w:r w:rsidRPr="00152FA3">
        <w:rPr>
          <w:b/>
          <w:bCs/>
          <w:color w:val="000000"/>
        </w:rPr>
        <w:t>3</w:t>
      </w:r>
      <w:r>
        <w:rPr>
          <w:b/>
          <w:bCs/>
          <w:color w:val="000000"/>
        </w:rPr>
        <w:t>4</w:t>
      </w:r>
      <w:r w:rsidRPr="00152FA3">
        <w:rPr>
          <w:b/>
          <w:bCs/>
          <w:color w:val="000000"/>
        </w:rPr>
        <w:t xml:space="preserve">. </w:t>
      </w:r>
      <w:r>
        <w:rPr>
          <w:b/>
          <w:bCs/>
          <w:color w:val="000000"/>
        </w:rPr>
        <w:t>Grounds</w:t>
      </w:r>
      <w:r w:rsidRPr="00152FA3">
        <w:rPr>
          <w:b/>
          <w:bCs/>
          <w:color w:val="000000"/>
        </w:rPr>
        <w:t xml:space="preserve"> and </w:t>
      </w:r>
      <w:r>
        <w:rPr>
          <w:b/>
          <w:bCs/>
          <w:color w:val="000000"/>
        </w:rPr>
        <w:t>p</w:t>
      </w:r>
      <w:r w:rsidRPr="00152FA3">
        <w:rPr>
          <w:b/>
          <w:bCs/>
          <w:color w:val="000000"/>
        </w:rPr>
        <w:t xml:space="preserve">rocedure for </w:t>
      </w:r>
      <w:r w:rsidR="00D201FC" w:rsidRPr="00D201FC">
        <w:rPr>
          <w:b/>
          <w:bCs/>
          <w:color w:val="000000"/>
        </w:rPr>
        <w:t>imposing</w:t>
      </w:r>
      <w:r w:rsidRPr="00152FA3">
        <w:rPr>
          <w:b/>
          <w:bCs/>
          <w:color w:val="000000"/>
        </w:rPr>
        <w:t xml:space="preserve"> </w:t>
      </w:r>
      <w:r>
        <w:rPr>
          <w:b/>
          <w:bCs/>
          <w:color w:val="000000"/>
        </w:rPr>
        <w:t>s</w:t>
      </w:r>
      <w:r w:rsidRPr="00152FA3">
        <w:rPr>
          <w:b/>
          <w:bCs/>
          <w:color w:val="000000"/>
        </w:rPr>
        <w:t>anctions</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The </w:t>
      </w:r>
      <w:r>
        <w:rPr>
          <w:color w:val="000000"/>
        </w:rPr>
        <w:t>supervisory authority</w:t>
      </w:r>
      <w:r w:rsidRPr="00152FA3">
        <w:rPr>
          <w:color w:val="000000"/>
        </w:rPr>
        <w:t xml:space="preserve"> shall </w:t>
      </w:r>
      <w:r w:rsidR="00D201FC">
        <w:rPr>
          <w:color w:val="000000"/>
        </w:rPr>
        <w:t>impose</w:t>
      </w:r>
      <w:r>
        <w:rPr>
          <w:color w:val="000000"/>
        </w:rPr>
        <w:t xml:space="preserve"> </w:t>
      </w:r>
      <w:r w:rsidRPr="00152FA3">
        <w:rPr>
          <w:color w:val="000000"/>
        </w:rPr>
        <w:t>the sanctions specified by this Law in the presence of any of the following grounds:</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w:t>
      </w:r>
      <w:r>
        <w:rPr>
          <w:color w:val="000000"/>
        </w:rPr>
        <w:t xml:space="preserve">payment services are provided </w:t>
      </w:r>
      <w:r w:rsidRPr="00E4070D">
        <w:rPr>
          <w:szCs w:val="24"/>
        </w:rPr>
        <w:t xml:space="preserve">without the right granted in accordance with the procedure laid down by this Law, or </w:t>
      </w:r>
      <w:r>
        <w:rPr>
          <w:szCs w:val="24"/>
        </w:rPr>
        <w:t xml:space="preserve">when </w:t>
      </w:r>
      <w:r w:rsidRPr="00E4070D">
        <w:rPr>
          <w:szCs w:val="24"/>
        </w:rPr>
        <w:t xml:space="preserve">such </w:t>
      </w:r>
      <w:r w:rsidR="00AF1969">
        <w:rPr>
          <w:szCs w:val="24"/>
        </w:rPr>
        <w:t xml:space="preserve">a </w:t>
      </w:r>
      <w:r w:rsidRPr="00E4070D">
        <w:rPr>
          <w:szCs w:val="24"/>
        </w:rPr>
        <w:t xml:space="preserve">right is restricted under this Law, or other actions or </w:t>
      </w:r>
      <w:r w:rsidR="00AF1969">
        <w:rPr>
          <w:szCs w:val="24"/>
        </w:rPr>
        <w:t>activities</w:t>
      </w:r>
      <w:r w:rsidRPr="00E4070D">
        <w:rPr>
          <w:szCs w:val="24"/>
        </w:rPr>
        <w:t xml:space="preserve"> prohibited under this Law</w:t>
      </w:r>
      <w:r>
        <w:rPr>
          <w:szCs w:val="24"/>
        </w:rPr>
        <w:t xml:space="preserve"> </w:t>
      </w:r>
      <w:r w:rsidR="00F125E4">
        <w:rPr>
          <w:szCs w:val="24"/>
        </w:rPr>
        <w:t>is</w:t>
      </w:r>
      <w:r>
        <w:rPr>
          <w:szCs w:val="24"/>
        </w:rPr>
        <w:t xml:space="preserve"> carried out</w:t>
      </w:r>
      <w:r w:rsidRPr="00152FA3">
        <w:rPr>
          <w:color w:val="000000"/>
        </w:rPr>
        <w:t>;</w:t>
      </w:r>
    </w:p>
    <w:p w:rsidR="001F4274" w:rsidRPr="00152FA3" w:rsidRDefault="001F4274" w:rsidP="00DE16F1">
      <w:pPr>
        <w:widowControl w:val="0"/>
        <w:suppressAutoHyphens/>
        <w:spacing w:after="100" w:afterAutospacing="1"/>
        <w:jc w:val="both"/>
        <w:rPr>
          <w:color w:val="000000"/>
        </w:rPr>
      </w:pPr>
      <w:r w:rsidRPr="00152FA3">
        <w:rPr>
          <w:color w:val="000000"/>
        </w:rPr>
        <w:t xml:space="preserve">2) </w:t>
      </w:r>
      <w:r w:rsidR="00EF05D4">
        <w:rPr>
          <w:szCs w:val="24"/>
        </w:rPr>
        <w:t>a payment</w:t>
      </w:r>
      <w:r w:rsidR="00EF05D4" w:rsidRPr="00E4070D">
        <w:rPr>
          <w:szCs w:val="24"/>
        </w:rPr>
        <w:t xml:space="preserve"> institution </w:t>
      </w:r>
      <w:r w:rsidR="00EF05D4">
        <w:rPr>
          <w:szCs w:val="24"/>
        </w:rPr>
        <w:t>has</w:t>
      </w:r>
      <w:r>
        <w:rPr>
          <w:szCs w:val="24"/>
        </w:rPr>
        <w:t xml:space="preserve"> obtain</w:t>
      </w:r>
      <w:r w:rsidR="00EF05D4">
        <w:rPr>
          <w:szCs w:val="24"/>
        </w:rPr>
        <w:t>ed</w:t>
      </w:r>
      <w:r>
        <w:rPr>
          <w:szCs w:val="24"/>
        </w:rPr>
        <w:t xml:space="preserve"> </w:t>
      </w:r>
      <w:r w:rsidRPr="00E4070D">
        <w:rPr>
          <w:szCs w:val="24"/>
        </w:rPr>
        <w:t>a licen</w:t>
      </w:r>
      <w:r w:rsidR="00F125E4">
        <w:rPr>
          <w:szCs w:val="24"/>
        </w:rPr>
        <w:t>c</w:t>
      </w:r>
      <w:r w:rsidRPr="00E4070D">
        <w:rPr>
          <w:szCs w:val="24"/>
        </w:rPr>
        <w:t xml:space="preserve">e or </w:t>
      </w:r>
      <w:r w:rsidR="00F125E4">
        <w:rPr>
          <w:szCs w:val="24"/>
        </w:rPr>
        <w:t>an</w:t>
      </w:r>
      <w:r w:rsidR="00EF05D4">
        <w:rPr>
          <w:szCs w:val="24"/>
        </w:rPr>
        <w:t xml:space="preserve">y </w:t>
      </w:r>
      <w:r w:rsidRPr="00E4070D">
        <w:rPr>
          <w:szCs w:val="24"/>
        </w:rPr>
        <w:t>other authorisation under this Law</w:t>
      </w:r>
      <w:r w:rsidR="00EF05D4">
        <w:rPr>
          <w:szCs w:val="24"/>
        </w:rPr>
        <w:t xml:space="preserve"> on the basis of</w:t>
      </w:r>
      <w:r w:rsidRPr="00E4070D">
        <w:rPr>
          <w:szCs w:val="24"/>
        </w:rPr>
        <w:t xml:space="preserve"> </w:t>
      </w:r>
      <w:r w:rsidR="00F125E4" w:rsidRPr="00F125E4">
        <w:rPr>
          <w:szCs w:val="24"/>
        </w:rPr>
        <w:t>false</w:t>
      </w:r>
      <w:r w:rsidRPr="00E4070D">
        <w:rPr>
          <w:szCs w:val="24"/>
        </w:rPr>
        <w:t xml:space="preserve"> </w:t>
      </w:r>
      <w:r w:rsidR="00F125E4">
        <w:rPr>
          <w:szCs w:val="24"/>
        </w:rPr>
        <w:t>statements</w:t>
      </w:r>
      <w:r w:rsidRPr="00E4070D">
        <w:rPr>
          <w:szCs w:val="24"/>
        </w:rPr>
        <w:t xml:space="preserve"> or</w:t>
      </w:r>
      <w:r>
        <w:rPr>
          <w:szCs w:val="24"/>
        </w:rPr>
        <w:t xml:space="preserve"> </w:t>
      </w:r>
      <w:r w:rsidR="00EF05D4">
        <w:rPr>
          <w:szCs w:val="24"/>
        </w:rPr>
        <w:t>by</w:t>
      </w:r>
      <w:r w:rsidRPr="00E4070D">
        <w:rPr>
          <w:szCs w:val="24"/>
        </w:rPr>
        <w:t xml:space="preserve"> </w:t>
      </w:r>
      <w:r w:rsidR="00F125E4">
        <w:rPr>
          <w:szCs w:val="24"/>
        </w:rPr>
        <w:t xml:space="preserve">any </w:t>
      </w:r>
      <w:r w:rsidRPr="00E4070D">
        <w:rPr>
          <w:szCs w:val="24"/>
        </w:rPr>
        <w:t xml:space="preserve">other </w:t>
      </w:r>
      <w:r w:rsidR="00F125E4">
        <w:rPr>
          <w:szCs w:val="24"/>
        </w:rPr>
        <w:t>irregular</w:t>
      </w:r>
      <w:r w:rsidRPr="00E4070D">
        <w:rPr>
          <w:szCs w:val="24"/>
        </w:rPr>
        <w:t xml:space="preserve"> means</w:t>
      </w:r>
      <w:r w:rsidRPr="00152FA3">
        <w:rPr>
          <w:color w:val="000000"/>
        </w:rPr>
        <w:t>;</w:t>
      </w:r>
    </w:p>
    <w:p w:rsidR="001F4274" w:rsidRDefault="001F4274" w:rsidP="00DE16F1">
      <w:pPr>
        <w:widowControl w:val="0"/>
        <w:suppressAutoHyphens/>
        <w:spacing w:after="100" w:afterAutospacing="1"/>
        <w:jc w:val="both"/>
        <w:rPr>
          <w:color w:val="000000"/>
        </w:rPr>
      </w:pPr>
      <w:r w:rsidRPr="00152FA3">
        <w:rPr>
          <w:color w:val="000000"/>
        </w:rPr>
        <w:t xml:space="preserve">3) </w:t>
      </w:r>
      <w:r w:rsidRPr="00E4070D">
        <w:rPr>
          <w:color w:val="000000"/>
        </w:rPr>
        <w:t>information</w:t>
      </w:r>
      <w:r>
        <w:rPr>
          <w:color w:val="000000"/>
        </w:rPr>
        <w:t xml:space="preserve"> </w:t>
      </w:r>
      <w:r w:rsidR="00EF05D4">
        <w:rPr>
          <w:color w:val="000000"/>
        </w:rPr>
        <w:t>specified by</w:t>
      </w:r>
      <w:r>
        <w:rPr>
          <w:color w:val="000000"/>
        </w:rPr>
        <w:t xml:space="preserve"> </w:t>
      </w:r>
      <w:r w:rsidRPr="00E4070D">
        <w:rPr>
          <w:color w:val="000000"/>
        </w:rPr>
        <w:t>this Law or other legal acts the supervision o</w:t>
      </w:r>
      <w:r w:rsidR="00F125E4">
        <w:rPr>
          <w:color w:val="000000"/>
        </w:rPr>
        <w:t>f</w:t>
      </w:r>
      <w:r w:rsidRPr="00E4070D">
        <w:rPr>
          <w:color w:val="000000"/>
        </w:rPr>
        <w:t xml:space="preserve"> compliance </w:t>
      </w:r>
      <w:r w:rsidR="00F125E4">
        <w:rPr>
          <w:color w:val="000000"/>
        </w:rPr>
        <w:t>where</w:t>
      </w:r>
      <w:r w:rsidRPr="00E4070D">
        <w:rPr>
          <w:color w:val="000000"/>
        </w:rPr>
        <w:t xml:space="preserve">with is assigned to the </w:t>
      </w:r>
      <w:r w:rsidR="00F125E4">
        <w:rPr>
          <w:color w:val="000000"/>
        </w:rPr>
        <w:t>remit</w:t>
      </w:r>
      <w:r w:rsidRPr="00E4070D">
        <w:rPr>
          <w:color w:val="000000"/>
        </w:rPr>
        <w:t xml:space="preserve"> of the supervisory authority or</w:t>
      </w:r>
      <w:r>
        <w:rPr>
          <w:color w:val="000000"/>
        </w:rPr>
        <w:t xml:space="preserve"> </w:t>
      </w:r>
      <w:r w:rsidR="00F125E4">
        <w:rPr>
          <w:color w:val="000000"/>
        </w:rPr>
        <w:t>requested</w:t>
      </w:r>
      <w:r w:rsidRPr="00E4070D">
        <w:rPr>
          <w:color w:val="000000"/>
        </w:rPr>
        <w:t xml:space="preserve"> by the supervisory authority is not </w:t>
      </w:r>
      <w:r w:rsidR="00EF05D4">
        <w:rPr>
          <w:color w:val="000000"/>
        </w:rPr>
        <w:t>provided</w:t>
      </w:r>
      <w:r w:rsidRPr="00E4070D">
        <w:rPr>
          <w:color w:val="000000"/>
        </w:rPr>
        <w:t xml:space="preserve"> within </w:t>
      </w:r>
      <w:r w:rsidR="00F125E4">
        <w:rPr>
          <w:color w:val="000000"/>
        </w:rPr>
        <w:t xml:space="preserve">set time limits or </w:t>
      </w:r>
      <w:r w:rsidRPr="00E4070D">
        <w:rPr>
          <w:color w:val="000000"/>
        </w:rPr>
        <w:t xml:space="preserve">information </w:t>
      </w:r>
      <w:r w:rsidR="00EF05D4">
        <w:rPr>
          <w:color w:val="000000"/>
        </w:rPr>
        <w:t>provided</w:t>
      </w:r>
      <w:r w:rsidRPr="00E4070D">
        <w:rPr>
          <w:color w:val="000000"/>
        </w:rPr>
        <w:t xml:space="preserve"> is incorrect, incomplete or inaccurate</w:t>
      </w:r>
      <w:r w:rsidRPr="00152FA3">
        <w:rPr>
          <w:color w:val="000000"/>
        </w:rPr>
        <w:t>;</w:t>
      </w:r>
    </w:p>
    <w:p w:rsidR="001F4274" w:rsidRPr="00152FA3" w:rsidRDefault="001F4274" w:rsidP="00DE16F1">
      <w:pPr>
        <w:widowControl w:val="0"/>
        <w:suppressAutoHyphens/>
        <w:spacing w:after="100" w:afterAutospacing="1"/>
        <w:jc w:val="both"/>
        <w:rPr>
          <w:color w:val="000000"/>
        </w:rPr>
      </w:pPr>
      <w:r>
        <w:rPr>
          <w:color w:val="000000"/>
        </w:rPr>
        <w:t>4)</w:t>
      </w:r>
      <w:r w:rsidRPr="00343468">
        <w:rPr>
          <w:color w:val="000000"/>
        </w:rPr>
        <w:t xml:space="preserve"> </w:t>
      </w:r>
      <w:r w:rsidRPr="00E4070D">
        <w:rPr>
          <w:color w:val="000000"/>
        </w:rPr>
        <w:t xml:space="preserve">the mandatory instructions given by the supervisory authority under Article </w:t>
      </w:r>
      <w:r>
        <w:rPr>
          <w:color w:val="000000"/>
        </w:rPr>
        <w:t>27</w:t>
      </w:r>
      <w:r w:rsidRPr="00E4070D">
        <w:rPr>
          <w:color w:val="000000"/>
        </w:rPr>
        <w:t>(2) and (3) of this Law are not fulfilled or are fulfilled</w:t>
      </w:r>
      <w:r w:rsidR="00AF1969" w:rsidRPr="00AF1969">
        <w:rPr>
          <w:color w:val="000000"/>
        </w:rPr>
        <w:t xml:space="preserve"> </w:t>
      </w:r>
      <w:r w:rsidR="00AF1969" w:rsidRPr="00E4070D">
        <w:rPr>
          <w:color w:val="000000"/>
        </w:rPr>
        <w:t>improperly</w:t>
      </w:r>
      <w:r>
        <w:rPr>
          <w:color w:val="000000"/>
        </w:rPr>
        <w:t>;</w:t>
      </w:r>
    </w:p>
    <w:p w:rsidR="001F4274" w:rsidRDefault="001F4274" w:rsidP="00DE16F1">
      <w:pPr>
        <w:widowControl w:val="0"/>
        <w:suppressAutoHyphens/>
        <w:spacing w:after="100" w:afterAutospacing="1"/>
        <w:jc w:val="both"/>
        <w:rPr>
          <w:color w:val="000000"/>
        </w:rPr>
      </w:pPr>
      <w:r>
        <w:rPr>
          <w:color w:val="000000"/>
        </w:rPr>
        <w:t>5</w:t>
      </w:r>
      <w:r w:rsidRPr="00152FA3">
        <w:rPr>
          <w:color w:val="000000"/>
        </w:rPr>
        <w:t xml:space="preserve">) </w:t>
      </w:r>
      <w:r w:rsidRPr="00E4070D">
        <w:rPr>
          <w:color w:val="000000"/>
        </w:rPr>
        <w:t xml:space="preserve">the requirements </w:t>
      </w:r>
      <w:r w:rsidR="00AF1969">
        <w:rPr>
          <w:color w:val="000000"/>
        </w:rPr>
        <w:t>set out</w:t>
      </w:r>
      <w:r w:rsidRPr="00E4070D">
        <w:rPr>
          <w:color w:val="000000"/>
        </w:rPr>
        <w:t xml:space="preserve"> for the issuance of a </w:t>
      </w:r>
      <w:r>
        <w:rPr>
          <w:color w:val="000000"/>
        </w:rPr>
        <w:t xml:space="preserve">payment </w:t>
      </w:r>
      <w:r w:rsidRPr="00E4070D">
        <w:rPr>
          <w:color w:val="000000"/>
        </w:rPr>
        <w:t>institution</w:t>
      </w:r>
      <w:r w:rsidR="00AF1969">
        <w:rPr>
          <w:color w:val="000000"/>
        </w:rPr>
        <w:t xml:space="preserve"> licenc</w:t>
      </w:r>
      <w:r>
        <w:rPr>
          <w:color w:val="000000"/>
        </w:rPr>
        <w:t>e</w:t>
      </w:r>
      <w:r w:rsidRPr="00E4070D">
        <w:rPr>
          <w:color w:val="000000"/>
        </w:rPr>
        <w:t xml:space="preserve"> are no longer met</w:t>
      </w:r>
      <w:r>
        <w:rPr>
          <w:color w:val="000000"/>
        </w:rPr>
        <w:t>;</w:t>
      </w:r>
    </w:p>
    <w:p w:rsidR="001F4274" w:rsidRDefault="001F4274" w:rsidP="00DE16F1">
      <w:pPr>
        <w:widowControl w:val="0"/>
        <w:suppressAutoHyphens/>
        <w:spacing w:after="100" w:afterAutospacing="1"/>
        <w:jc w:val="both"/>
        <w:rPr>
          <w:szCs w:val="24"/>
        </w:rPr>
      </w:pPr>
      <w:r>
        <w:rPr>
          <w:color w:val="000000"/>
        </w:rPr>
        <w:t xml:space="preserve">6) </w:t>
      </w:r>
      <w:r w:rsidRPr="00E4070D">
        <w:rPr>
          <w:szCs w:val="24"/>
        </w:rPr>
        <w:t>o</w:t>
      </w:r>
      <w:r w:rsidRPr="00AF1969">
        <w:rPr>
          <w:szCs w:val="24"/>
        </w:rPr>
        <w:t>ne or more persons</w:t>
      </w:r>
      <w:r w:rsidRPr="00AF1969">
        <w:rPr>
          <w:color w:val="000000"/>
        </w:rPr>
        <w:t xml:space="preserve"> appointed </w:t>
      </w:r>
      <w:r w:rsidR="00AF1969" w:rsidRPr="00AF1969">
        <w:rPr>
          <w:color w:val="000000"/>
        </w:rPr>
        <w:t xml:space="preserve">to </w:t>
      </w:r>
      <w:r w:rsidRPr="00AF1969">
        <w:rPr>
          <w:szCs w:val="24"/>
        </w:rPr>
        <w:t xml:space="preserve">or holding the </w:t>
      </w:r>
      <w:r w:rsidR="00AF1969" w:rsidRPr="00AF1969">
        <w:rPr>
          <w:szCs w:val="24"/>
        </w:rPr>
        <w:t>posts</w:t>
      </w:r>
      <w:r w:rsidRPr="00AF1969">
        <w:rPr>
          <w:szCs w:val="24"/>
        </w:rPr>
        <w:t xml:space="preserve"> of </w:t>
      </w:r>
      <w:r w:rsidR="00AF1969" w:rsidRPr="00AF1969">
        <w:rPr>
          <w:color w:val="000000"/>
        </w:rPr>
        <w:t>managers</w:t>
      </w:r>
      <w:r w:rsidRPr="00AF1969">
        <w:rPr>
          <w:color w:val="000000"/>
        </w:rPr>
        <w:t xml:space="preserve"> of a payment </w:t>
      </w:r>
      <w:r w:rsidRPr="00AF1969">
        <w:rPr>
          <w:szCs w:val="24"/>
        </w:rPr>
        <w:t xml:space="preserve">institution </w:t>
      </w:r>
      <w:r w:rsidR="00AF1969" w:rsidRPr="00AF1969">
        <w:rPr>
          <w:szCs w:val="24"/>
        </w:rPr>
        <w:t>do</w:t>
      </w:r>
      <w:r w:rsidRPr="00AF1969">
        <w:rPr>
          <w:szCs w:val="24"/>
        </w:rPr>
        <w:t xml:space="preserve"> not meet</w:t>
      </w:r>
      <w:r w:rsidRPr="00E4070D">
        <w:rPr>
          <w:szCs w:val="24"/>
        </w:rPr>
        <w:t xml:space="preserve"> the </w:t>
      </w:r>
      <w:r w:rsidR="00AF1969">
        <w:rPr>
          <w:szCs w:val="24"/>
        </w:rPr>
        <w:t>repute</w:t>
      </w:r>
      <w:r w:rsidRPr="00E4070D">
        <w:rPr>
          <w:szCs w:val="24"/>
        </w:rPr>
        <w:t>,</w:t>
      </w:r>
      <w:r w:rsidR="00AF1969">
        <w:rPr>
          <w:szCs w:val="24"/>
        </w:rPr>
        <w:t xml:space="preserve"> </w:t>
      </w:r>
      <w:r w:rsidR="00281135">
        <w:rPr>
          <w:szCs w:val="24"/>
        </w:rPr>
        <w:t>propriety</w:t>
      </w:r>
      <w:r w:rsidR="00AF1969">
        <w:rPr>
          <w:szCs w:val="24"/>
        </w:rPr>
        <w:t>,</w:t>
      </w:r>
      <w:r w:rsidRPr="00E4070D">
        <w:rPr>
          <w:szCs w:val="24"/>
        </w:rPr>
        <w:t xml:space="preserve"> qualification and experience requirements </w:t>
      </w:r>
      <w:r w:rsidR="00AF1969">
        <w:rPr>
          <w:szCs w:val="24"/>
        </w:rPr>
        <w:t>set out</w:t>
      </w:r>
      <w:r w:rsidRPr="00E4070D">
        <w:rPr>
          <w:szCs w:val="24"/>
        </w:rPr>
        <w:t xml:space="preserve"> by this Law</w:t>
      </w:r>
      <w:r>
        <w:rPr>
          <w:szCs w:val="24"/>
        </w:rPr>
        <w:t>;</w:t>
      </w:r>
    </w:p>
    <w:p w:rsidR="001F4274" w:rsidRDefault="001F4274" w:rsidP="00DE16F1">
      <w:pPr>
        <w:widowControl w:val="0"/>
        <w:suppressAutoHyphens/>
        <w:spacing w:after="100" w:afterAutospacing="1"/>
        <w:jc w:val="both"/>
        <w:rPr>
          <w:szCs w:val="24"/>
        </w:rPr>
      </w:pPr>
      <w:r>
        <w:rPr>
          <w:szCs w:val="24"/>
        </w:rPr>
        <w:t xml:space="preserve">7) </w:t>
      </w:r>
      <w:r w:rsidRPr="00E4070D">
        <w:rPr>
          <w:szCs w:val="24"/>
        </w:rPr>
        <w:t xml:space="preserve">inspections carried out by the supervisory authority or </w:t>
      </w:r>
      <w:r w:rsidR="00AF1969">
        <w:rPr>
          <w:szCs w:val="24"/>
        </w:rPr>
        <w:t>its authorised</w:t>
      </w:r>
      <w:r w:rsidRPr="00E4070D">
        <w:rPr>
          <w:szCs w:val="24"/>
        </w:rPr>
        <w:t xml:space="preserve"> persons </w:t>
      </w:r>
      <w:r>
        <w:rPr>
          <w:szCs w:val="24"/>
        </w:rPr>
        <w:t>are hindered;</w:t>
      </w:r>
    </w:p>
    <w:p w:rsidR="001F4274" w:rsidRPr="00152FA3" w:rsidRDefault="001F4274" w:rsidP="00DE16F1">
      <w:pPr>
        <w:widowControl w:val="0"/>
        <w:suppressAutoHyphens/>
        <w:spacing w:after="100" w:afterAutospacing="1"/>
        <w:jc w:val="both"/>
        <w:rPr>
          <w:color w:val="000000"/>
        </w:rPr>
      </w:pPr>
      <w:r>
        <w:rPr>
          <w:szCs w:val="24"/>
        </w:rPr>
        <w:t xml:space="preserve">8) </w:t>
      </w:r>
      <w:r w:rsidRPr="00E4070D">
        <w:rPr>
          <w:color w:val="000000"/>
        </w:rPr>
        <w:t>other infringements of this Law or other legal acts the supervision o</w:t>
      </w:r>
      <w:r w:rsidR="00281135">
        <w:rPr>
          <w:color w:val="000000"/>
        </w:rPr>
        <w:t>f</w:t>
      </w:r>
      <w:r w:rsidRPr="00E4070D">
        <w:rPr>
          <w:color w:val="000000"/>
        </w:rPr>
        <w:t xml:space="preserve"> compliance </w:t>
      </w:r>
      <w:r w:rsidR="00281135">
        <w:rPr>
          <w:color w:val="000000"/>
        </w:rPr>
        <w:t>where</w:t>
      </w:r>
      <w:r w:rsidRPr="00E4070D">
        <w:rPr>
          <w:color w:val="000000"/>
        </w:rPr>
        <w:t xml:space="preserve">with is assigned to the </w:t>
      </w:r>
      <w:r w:rsidR="00281135">
        <w:rPr>
          <w:color w:val="000000"/>
        </w:rPr>
        <w:t>remit</w:t>
      </w:r>
      <w:r w:rsidRPr="00E4070D">
        <w:rPr>
          <w:color w:val="000000"/>
        </w:rPr>
        <w:t xml:space="preserve"> of the supervisory authority are </w:t>
      </w:r>
      <w:r>
        <w:rPr>
          <w:color w:val="000000"/>
        </w:rPr>
        <w:t>committed</w:t>
      </w:r>
      <w:r w:rsidRPr="00E4070D">
        <w:rPr>
          <w:color w:val="000000"/>
        </w:rPr>
        <w:t xml:space="preserve"> or there is a threat that due to</w:t>
      </w:r>
      <w:r w:rsidR="00281135">
        <w:rPr>
          <w:color w:val="000000"/>
        </w:rPr>
        <w:t xml:space="preserve"> the</w:t>
      </w:r>
      <w:r w:rsidRPr="00E4070D">
        <w:rPr>
          <w:color w:val="000000"/>
        </w:rPr>
        <w:t xml:space="preserve"> activities or financial condition of a</w:t>
      </w:r>
      <w:r>
        <w:rPr>
          <w:color w:val="000000"/>
        </w:rPr>
        <w:t xml:space="preserve"> payment</w:t>
      </w:r>
      <w:r w:rsidRPr="00E4070D">
        <w:rPr>
          <w:color w:val="000000"/>
        </w:rPr>
        <w:t xml:space="preserve"> institution the interests of the public and/or </w:t>
      </w:r>
      <w:r>
        <w:rPr>
          <w:color w:val="000000"/>
        </w:rPr>
        <w:t>payment service users</w:t>
      </w:r>
      <w:r w:rsidRPr="00E4070D">
        <w:rPr>
          <w:color w:val="000000"/>
        </w:rPr>
        <w:t xml:space="preserve"> may be infringed or the functioning of the system of</w:t>
      </w:r>
      <w:r>
        <w:rPr>
          <w:color w:val="000000"/>
        </w:rPr>
        <w:t xml:space="preserve"> payment</w:t>
      </w:r>
      <w:r w:rsidRPr="00E4070D">
        <w:rPr>
          <w:color w:val="000000"/>
        </w:rPr>
        <w:t xml:space="preserve"> institutions of the Republic of Lithuania may be disrupted</w:t>
      </w:r>
      <w:r w:rsidR="00281135">
        <w:rPr>
          <w:color w:val="000000"/>
        </w:rPr>
        <w:t>.</w:t>
      </w:r>
    </w:p>
    <w:p w:rsidR="001F4274" w:rsidRPr="00152FA3" w:rsidRDefault="001F4274" w:rsidP="00DE16F1">
      <w:pPr>
        <w:widowControl w:val="0"/>
        <w:suppressAutoHyphens/>
        <w:spacing w:after="100" w:afterAutospacing="1"/>
        <w:jc w:val="both"/>
        <w:rPr>
          <w:color w:val="000000"/>
        </w:rPr>
      </w:pPr>
      <w:r w:rsidRPr="00152FA3">
        <w:rPr>
          <w:color w:val="000000"/>
        </w:rPr>
        <w:t xml:space="preserve">2. </w:t>
      </w:r>
      <w:r w:rsidR="000D0B0D">
        <w:rPr>
          <w:color w:val="000000"/>
        </w:rPr>
        <w:t>The procedure for imposing sanctions shall be laid down by the Law on the Bank of Lithuania.</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DE16F1">
      <w:pPr>
        <w:widowControl w:val="0"/>
        <w:suppressAutoHyphens/>
        <w:spacing w:after="100" w:afterAutospacing="1"/>
        <w:jc w:val="both"/>
        <w:rPr>
          <w:b/>
          <w:bCs/>
          <w:color w:val="000000"/>
        </w:rPr>
      </w:pPr>
      <w:r w:rsidRPr="00152FA3">
        <w:rPr>
          <w:b/>
          <w:bCs/>
        </w:rPr>
        <w:t xml:space="preserve">Article </w:t>
      </w:r>
      <w:r w:rsidRPr="00152FA3">
        <w:rPr>
          <w:b/>
          <w:bCs/>
          <w:color w:val="000000"/>
        </w:rPr>
        <w:t>3</w:t>
      </w:r>
      <w:r>
        <w:rPr>
          <w:b/>
          <w:bCs/>
          <w:color w:val="000000"/>
        </w:rPr>
        <w:t>5</w:t>
      </w:r>
      <w:r w:rsidRPr="00152FA3">
        <w:rPr>
          <w:b/>
          <w:bCs/>
          <w:color w:val="000000"/>
        </w:rPr>
        <w:t xml:space="preserve">. </w:t>
      </w:r>
      <w:r w:rsidR="004062A2">
        <w:rPr>
          <w:b/>
          <w:bCs/>
          <w:color w:val="000000"/>
        </w:rPr>
        <w:t>Fin</w:t>
      </w:r>
      <w:r w:rsidRPr="00152FA3">
        <w:rPr>
          <w:b/>
          <w:bCs/>
          <w:color w:val="000000"/>
        </w:rPr>
        <w:t>es</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The </w:t>
      </w:r>
      <w:r>
        <w:rPr>
          <w:color w:val="000000"/>
        </w:rPr>
        <w:t>supervisory authority</w:t>
      </w:r>
      <w:r w:rsidRPr="00152FA3">
        <w:rPr>
          <w:color w:val="000000"/>
        </w:rPr>
        <w:t xml:space="preserve"> shall impose</w:t>
      </w:r>
      <w:r w:rsidR="00246EFC">
        <w:rPr>
          <w:color w:val="000000"/>
        </w:rPr>
        <w:t xml:space="preserve"> fines</w:t>
      </w:r>
      <w:r w:rsidRPr="00152FA3">
        <w:rPr>
          <w:color w:val="000000"/>
        </w:rPr>
        <w:t>:</w:t>
      </w:r>
    </w:p>
    <w:p w:rsidR="001F4274" w:rsidRPr="00E4070D" w:rsidRDefault="001F4274" w:rsidP="00DE16F1">
      <w:pPr>
        <w:widowControl w:val="0"/>
        <w:suppressAutoHyphens/>
        <w:spacing w:after="100" w:afterAutospacing="1"/>
        <w:jc w:val="both"/>
        <w:rPr>
          <w:color w:val="000000"/>
        </w:rPr>
      </w:pPr>
      <w:r>
        <w:rPr>
          <w:color w:val="000000"/>
        </w:rPr>
        <w:t xml:space="preserve">1) </w:t>
      </w:r>
      <w:r w:rsidR="00246EFC">
        <w:rPr>
          <w:color w:val="000000"/>
        </w:rPr>
        <w:t>up</w:t>
      </w:r>
      <w:r>
        <w:rPr>
          <w:color w:val="000000"/>
        </w:rPr>
        <w:t xml:space="preserve">on legal persons – up to 10 </w:t>
      </w:r>
      <w:r w:rsidR="00246EFC">
        <w:rPr>
          <w:color w:val="000000"/>
        </w:rPr>
        <w:t>%</w:t>
      </w:r>
      <w:r>
        <w:rPr>
          <w:color w:val="000000"/>
        </w:rPr>
        <w:t xml:space="preserve"> of the total annual turnover;</w:t>
      </w:r>
    </w:p>
    <w:p w:rsidR="001F4274" w:rsidRPr="00152FA3" w:rsidRDefault="001F4274" w:rsidP="00DE16F1">
      <w:pPr>
        <w:spacing w:after="100" w:afterAutospacing="1"/>
        <w:jc w:val="both"/>
        <w:rPr>
          <w:color w:val="000000"/>
        </w:rPr>
      </w:pPr>
      <w:r>
        <w:rPr>
          <w:szCs w:val="24"/>
        </w:rPr>
        <w:t xml:space="preserve">2) </w:t>
      </w:r>
      <w:r w:rsidR="00246EFC">
        <w:rPr>
          <w:szCs w:val="24"/>
        </w:rPr>
        <w:t>up</w:t>
      </w:r>
      <w:r>
        <w:rPr>
          <w:szCs w:val="24"/>
        </w:rPr>
        <w:t xml:space="preserve">on </w:t>
      </w:r>
      <w:r w:rsidR="00246EFC">
        <w:rPr>
          <w:szCs w:val="24"/>
        </w:rPr>
        <w:t>managers of a legal person</w:t>
      </w:r>
      <w:r>
        <w:rPr>
          <w:szCs w:val="24"/>
        </w:rPr>
        <w:t xml:space="preserve"> and other natural persons –</w:t>
      </w:r>
      <w:r w:rsidR="00246EFC">
        <w:rPr>
          <w:szCs w:val="24"/>
        </w:rPr>
        <w:t xml:space="preserve"> </w:t>
      </w:r>
      <w:r>
        <w:rPr>
          <w:szCs w:val="24"/>
        </w:rPr>
        <w:t>up to EUR 50</w:t>
      </w:r>
      <w:r w:rsidR="00246EFC">
        <w:rPr>
          <w:szCs w:val="24"/>
        </w:rPr>
        <w:t> </w:t>
      </w:r>
      <w:r>
        <w:rPr>
          <w:szCs w:val="24"/>
        </w:rPr>
        <w:t>000</w:t>
      </w:r>
      <w:r w:rsidR="00246EFC">
        <w:rPr>
          <w:szCs w:val="24"/>
        </w:rPr>
        <w:t>.</w:t>
      </w:r>
    </w:p>
    <w:p w:rsidR="001F4274" w:rsidRPr="00166ADA" w:rsidRDefault="001F4274" w:rsidP="00DE16F1">
      <w:pPr>
        <w:tabs>
          <w:tab w:val="left" w:pos="709"/>
        </w:tabs>
        <w:spacing w:after="100" w:afterAutospacing="1"/>
        <w:jc w:val="both"/>
        <w:rPr>
          <w:szCs w:val="24"/>
          <w:lang w:val="lt-LT"/>
        </w:rPr>
      </w:pPr>
      <w:r>
        <w:rPr>
          <w:szCs w:val="24"/>
        </w:rPr>
        <w:t xml:space="preserve">2. The total annual turnover of a legal person </w:t>
      </w:r>
      <w:r w:rsidR="00AD6C67">
        <w:rPr>
          <w:szCs w:val="24"/>
        </w:rPr>
        <w:t xml:space="preserve">on the basis </w:t>
      </w:r>
      <w:r>
        <w:rPr>
          <w:szCs w:val="24"/>
        </w:rPr>
        <w:t>o</w:t>
      </w:r>
      <w:r w:rsidR="00AD6C67">
        <w:rPr>
          <w:szCs w:val="24"/>
        </w:rPr>
        <w:t>f</w:t>
      </w:r>
      <w:r>
        <w:rPr>
          <w:szCs w:val="24"/>
        </w:rPr>
        <w:t xml:space="preserve"> which the </w:t>
      </w:r>
      <w:r w:rsidR="00AD6C67">
        <w:rPr>
          <w:szCs w:val="24"/>
        </w:rPr>
        <w:t>amount</w:t>
      </w:r>
      <w:r>
        <w:rPr>
          <w:szCs w:val="24"/>
        </w:rPr>
        <w:t xml:space="preserve"> of the imposed </w:t>
      </w:r>
      <w:r w:rsidR="00AD6C67">
        <w:rPr>
          <w:szCs w:val="24"/>
        </w:rPr>
        <w:t>fine</w:t>
      </w:r>
      <w:r>
        <w:rPr>
          <w:szCs w:val="24"/>
        </w:rPr>
        <w:t xml:space="preserve"> is </w:t>
      </w:r>
      <w:r w:rsidR="00AD6C67">
        <w:rPr>
          <w:szCs w:val="24"/>
        </w:rPr>
        <w:t>set</w:t>
      </w:r>
      <w:r>
        <w:rPr>
          <w:szCs w:val="24"/>
        </w:rPr>
        <w:t xml:space="preserve"> shall be determined </w:t>
      </w:r>
      <w:r w:rsidR="00AD6C67">
        <w:rPr>
          <w:szCs w:val="24"/>
        </w:rPr>
        <w:t>according to data of the most recently drawn-</w:t>
      </w:r>
      <w:r>
        <w:rPr>
          <w:szCs w:val="24"/>
        </w:rPr>
        <w:t xml:space="preserve">up (signed) annual financial statements. Where </w:t>
      </w:r>
      <w:r w:rsidR="00166ADA">
        <w:rPr>
          <w:szCs w:val="24"/>
        </w:rPr>
        <w:t>the</w:t>
      </w:r>
      <w:r>
        <w:rPr>
          <w:szCs w:val="24"/>
        </w:rPr>
        <w:t xml:space="preserve"> legal person belongs to a parent undertaking within the meaning of Article 2(22) of the </w:t>
      </w:r>
      <w:r>
        <w:rPr>
          <w:color w:val="000000"/>
        </w:rPr>
        <w:t>Law of the Republic of Lithuania on the Supplementary Supervision of Entities in a Financial Conglomerate</w:t>
      </w:r>
      <w:r>
        <w:rPr>
          <w:szCs w:val="24"/>
        </w:rPr>
        <w:t xml:space="preserve">, the total annual turnover </w:t>
      </w:r>
      <w:r w:rsidR="00166ADA">
        <w:rPr>
          <w:szCs w:val="24"/>
        </w:rPr>
        <w:t>on the basis of</w:t>
      </w:r>
      <w:r>
        <w:rPr>
          <w:szCs w:val="24"/>
        </w:rPr>
        <w:t xml:space="preserve"> which the </w:t>
      </w:r>
      <w:r w:rsidR="00166ADA">
        <w:rPr>
          <w:szCs w:val="24"/>
        </w:rPr>
        <w:t>amount</w:t>
      </w:r>
      <w:r>
        <w:rPr>
          <w:szCs w:val="24"/>
        </w:rPr>
        <w:t xml:space="preserve"> of the </w:t>
      </w:r>
      <w:r w:rsidR="00166ADA">
        <w:rPr>
          <w:szCs w:val="24"/>
        </w:rPr>
        <w:t>fine</w:t>
      </w:r>
      <w:r>
        <w:rPr>
          <w:szCs w:val="24"/>
        </w:rPr>
        <w:t xml:space="preserve"> is </w:t>
      </w:r>
      <w:r w:rsidR="00166ADA">
        <w:rPr>
          <w:szCs w:val="24"/>
        </w:rPr>
        <w:t>set</w:t>
      </w:r>
      <w:r>
        <w:rPr>
          <w:szCs w:val="24"/>
        </w:rPr>
        <w:t xml:space="preserve"> shall be the </w:t>
      </w:r>
      <w:r w:rsidR="00166ADA">
        <w:rPr>
          <w:szCs w:val="24"/>
        </w:rPr>
        <w:t>turnover</w:t>
      </w:r>
      <w:r>
        <w:rPr>
          <w:szCs w:val="24"/>
        </w:rPr>
        <w:t xml:space="preserve"> specifi</w:t>
      </w:r>
      <w:r w:rsidR="00166ADA">
        <w:rPr>
          <w:szCs w:val="24"/>
        </w:rPr>
        <w:t>ed in the most recently drawn-</w:t>
      </w:r>
      <w:r>
        <w:rPr>
          <w:szCs w:val="24"/>
        </w:rPr>
        <w:t>up (signed) annual consolidated financial statements of the principal parent undertaking.</w:t>
      </w:r>
    </w:p>
    <w:p w:rsidR="001F4274" w:rsidRPr="002657FB" w:rsidRDefault="001F4274" w:rsidP="00DE16F1">
      <w:pPr>
        <w:tabs>
          <w:tab w:val="left" w:pos="709"/>
        </w:tabs>
        <w:spacing w:after="100" w:afterAutospacing="1"/>
        <w:jc w:val="both"/>
        <w:rPr>
          <w:szCs w:val="24"/>
          <w:lang w:val="en-US"/>
        </w:rPr>
      </w:pPr>
      <w:r>
        <w:rPr>
          <w:szCs w:val="24"/>
        </w:rPr>
        <w:t xml:space="preserve">3. Where </w:t>
      </w:r>
      <w:r w:rsidR="006B3919">
        <w:rPr>
          <w:szCs w:val="24"/>
        </w:rPr>
        <w:t>the</w:t>
      </w:r>
      <w:r>
        <w:rPr>
          <w:szCs w:val="24"/>
        </w:rPr>
        <w:t xml:space="preserve"> infringements listed in Article 34(1) of this Law</w:t>
      </w:r>
      <w:r w:rsidR="006B3919">
        <w:rPr>
          <w:szCs w:val="24"/>
        </w:rPr>
        <w:t xml:space="preserve"> result in generating</w:t>
      </w:r>
      <w:r>
        <w:rPr>
          <w:szCs w:val="24"/>
        </w:rPr>
        <w:t xml:space="preserve"> illegal income</w:t>
      </w:r>
      <w:r w:rsidR="006B3919">
        <w:rPr>
          <w:szCs w:val="24"/>
        </w:rPr>
        <w:t xml:space="preserve"> or </w:t>
      </w:r>
      <w:r>
        <w:rPr>
          <w:szCs w:val="24"/>
        </w:rPr>
        <w:t xml:space="preserve">other </w:t>
      </w:r>
      <w:r w:rsidR="006B3919">
        <w:rPr>
          <w:szCs w:val="24"/>
        </w:rPr>
        <w:t>pecuniary advantage</w:t>
      </w:r>
      <w:r>
        <w:rPr>
          <w:szCs w:val="24"/>
        </w:rPr>
        <w:t>,</w:t>
      </w:r>
      <w:r w:rsidR="006B3919">
        <w:rPr>
          <w:szCs w:val="24"/>
        </w:rPr>
        <w:t xml:space="preserve"> avoiding losses </w:t>
      </w:r>
      <w:r>
        <w:rPr>
          <w:szCs w:val="24"/>
        </w:rPr>
        <w:t xml:space="preserve">or </w:t>
      </w:r>
      <w:r w:rsidR="006B3919">
        <w:rPr>
          <w:szCs w:val="24"/>
        </w:rPr>
        <w:t>causing damage</w:t>
      </w:r>
      <w:r>
        <w:rPr>
          <w:szCs w:val="24"/>
        </w:rPr>
        <w:t xml:space="preserve">, and the size of such income or other </w:t>
      </w:r>
      <w:r w:rsidR="006B3919">
        <w:rPr>
          <w:szCs w:val="24"/>
        </w:rPr>
        <w:t>pecuniary advantage</w:t>
      </w:r>
      <w:r>
        <w:rPr>
          <w:szCs w:val="24"/>
        </w:rPr>
        <w:t>, avoided losses or caused damage, if measurable, exceed</w:t>
      </w:r>
      <w:r w:rsidR="006B3919">
        <w:rPr>
          <w:szCs w:val="24"/>
        </w:rPr>
        <w:t>s</w:t>
      </w:r>
      <w:r>
        <w:rPr>
          <w:szCs w:val="24"/>
        </w:rPr>
        <w:t xml:space="preserve"> the amounts of </w:t>
      </w:r>
      <w:r w:rsidR="006B3919">
        <w:rPr>
          <w:szCs w:val="24"/>
        </w:rPr>
        <w:t>fines</w:t>
      </w:r>
      <w:r>
        <w:rPr>
          <w:szCs w:val="24"/>
        </w:rPr>
        <w:t xml:space="preserve"> referred to in paragraphs 1 or 4 of this Article, the supervisory authority shall impose a </w:t>
      </w:r>
      <w:r w:rsidR="006B3919">
        <w:rPr>
          <w:szCs w:val="24"/>
        </w:rPr>
        <w:t>fine</w:t>
      </w:r>
      <w:r>
        <w:rPr>
          <w:szCs w:val="24"/>
        </w:rPr>
        <w:t xml:space="preserve"> of up to a dou</w:t>
      </w:r>
      <w:r w:rsidR="006B3919">
        <w:rPr>
          <w:szCs w:val="24"/>
        </w:rPr>
        <w:t>ble amount of the illegally generat</w:t>
      </w:r>
      <w:r>
        <w:rPr>
          <w:szCs w:val="24"/>
        </w:rPr>
        <w:t>ed income</w:t>
      </w:r>
      <w:r w:rsidR="006B3919">
        <w:rPr>
          <w:szCs w:val="24"/>
        </w:rPr>
        <w:t>,</w:t>
      </w:r>
      <w:r>
        <w:rPr>
          <w:szCs w:val="24"/>
        </w:rPr>
        <w:t xml:space="preserve"> other </w:t>
      </w:r>
      <w:r w:rsidR="006B3919">
        <w:rPr>
          <w:szCs w:val="24"/>
        </w:rPr>
        <w:t>pecuniary advantage</w:t>
      </w:r>
      <w:r>
        <w:rPr>
          <w:szCs w:val="24"/>
        </w:rPr>
        <w:t>, avoided losses or caused damage.</w:t>
      </w:r>
    </w:p>
    <w:p w:rsidR="001F4274" w:rsidRPr="00E4070D" w:rsidRDefault="001F4274" w:rsidP="00DE16F1">
      <w:pPr>
        <w:widowControl w:val="0"/>
        <w:suppressAutoHyphens/>
        <w:spacing w:after="100" w:afterAutospacing="1"/>
        <w:jc w:val="both"/>
        <w:rPr>
          <w:color w:val="000000"/>
        </w:rPr>
      </w:pPr>
      <w:r>
        <w:rPr>
          <w:szCs w:val="24"/>
        </w:rPr>
        <w:t xml:space="preserve">4. Where it is difficult or impossible to determine the </w:t>
      </w:r>
      <w:r>
        <w:rPr>
          <w:color w:val="000000"/>
        </w:rPr>
        <w:t xml:space="preserve">total annual turnover of a legal person or </w:t>
      </w:r>
      <w:r w:rsidR="0022757C">
        <w:rPr>
          <w:color w:val="000000"/>
        </w:rPr>
        <w:t xml:space="preserve">where </w:t>
      </w:r>
      <w:r>
        <w:rPr>
          <w:color w:val="000000"/>
        </w:rPr>
        <w:t xml:space="preserve">the total annual turnover of </w:t>
      </w:r>
      <w:r w:rsidR="0022757C">
        <w:rPr>
          <w:color w:val="000000"/>
        </w:rPr>
        <w:t>the</w:t>
      </w:r>
      <w:r>
        <w:rPr>
          <w:color w:val="000000"/>
        </w:rPr>
        <w:t xml:space="preserve"> legal person is smaller than EUR 1 000 000, the supervisory authority shall impose </w:t>
      </w:r>
      <w:r w:rsidR="0022757C">
        <w:rPr>
          <w:color w:val="000000"/>
        </w:rPr>
        <w:t>up</w:t>
      </w:r>
      <w:r>
        <w:rPr>
          <w:color w:val="000000"/>
        </w:rPr>
        <w:t>on the legal person a</w:t>
      </w:r>
      <w:r w:rsidRPr="00E4070D">
        <w:rPr>
          <w:color w:val="000000"/>
        </w:rPr>
        <w:t xml:space="preserve"> </w:t>
      </w:r>
      <w:r w:rsidR="0022757C">
        <w:rPr>
          <w:color w:val="000000"/>
        </w:rPr>
        <w:t>fine</w:t>
      </w:r>
      <w:r w:rsidRPr="00E4070D">
        <w:rPr>
          <w:color w:val="000000"/>
        </w:rPr>
        <w:t xml:space="preserve"> </w:t>
      </w:r>
      <w:r w:rsidR="00AD6A07">
        <w:rPr>
          <w:color w:val="000000"/>
        </w:rPr>
        <w:t xml:space="preserve">in the amount </w:t>
      </w:r>
      <w:r w:rsidRPr="00E4070D">
        <w:rPr>
          <w:color w:val="000000"/>
        </w:rPr>
        <w:t xml:space="preserve">of up to EUR </w:t>
      </w:r>
      <w:r w:rsidRPr="00E4070D">
        <w:rPr>
          <w:szCs w:val="24"/>
        </w:rPr>
        <w:t xml:space="preserve">100 000 instead of the </w:t>
      </w:r>
      <w:r w:rsidR="0022757C">
        <w:rPr>
          <w:szCs w:val="24"/>
        </w:rPr>
        <w:t>fine</w:t>
      </w:r>
      <w:r w:rsidRPr="00E4070D">
        <w:rPr>
          <w:szCs w:val="24"/>
        </w:rPr>
        <w:t xml:space="preserve"> referred to in </w:t>
      </w:r>
      <w:r>
        <w:rPr>
          <w:szCs w:val="24"/>
        </w:rPr>
        <w:t>point</w:t>
      </w:r>
      <w:r w:rsidRPr="00E4070D">
        <w:rPr>
          <w:szCs w:val="24"/>
        </w:rPr>
        <w:t xml:space="preserve"> 1 of paragraph 1 of this Article</w:t>
      </w:r>
      <w:r w:rsidRPr="00E4070D">
        <w:rPr>
          <w:color w:val="000000"/>
        </w:rPr>
        <w:t>.</w:t>
      </w:r>
    </w:p>
    <w:p w:rsidR="001F4274" w:rsidRPr="00E4070D" w:rsidRDefault="001F4274" w:rsidP="00DE16F1">
      <w:pPr>
        <w:tabs>
          <w:tab w:val="left" w:pos="709"/>
        </w:tabs>
        <w:spacing w:after="100" w:afterAutospacing="1"/>
        <w:jc w:val="both"/>
        <w:rPr>
          <w:rFonts w:eastAsia="MS Mincho"/>
          <w:i/>
          <w:iCs/>
          <w:sz w:val="20"/>
        </w:rPr>
      </w:pPr>
      <w:r>
        <w:rPr>
          <w:szCs w:val="24"/>
        </w:rPr>
        <w:t xml:space="preserve">5. In the cases referred to in Article 34(1)(4) of this Law, the supervisory authority shall impose for each day of the non-fulfilment or improper fulfilment of </w:t>
      </w:r>
      <w:r w:rsidR="003F0B63">
        <w:rPr>
          <w:szCs w:val="24"/>
        </w:rPr>
        <w:t>a</w:t>
      </w:r>
      <w:r w:rsidRPr="00E4070D">
        <w:rPr>
          <w:szCs w:val="24"/>
        </w:rPr>
        <w:t xml:space="preserve"> mandatory instruction a </w:t>
      </w:r>
      <w:r w:rsidR="003F0B63">
        <w:rPr>
          <w:szCs w:val="24"/>
        </w:rPr>
        <w:t>fine</w:t>
      </w:r>
      <w:r w:rsidRPr="00E4070D">
        <w:rPr>
          <w:szCs w:val="24"/>
        </w:rPr>
        <w:t xml:space="preserve"> </w:t>
      </w:r>
      <w:r w:rsidR="003F0B63">
        <w:rPr>
          <w:szCs w:val="24"/>
        </w:rPr>
        <w:t xml:space="preserve">in the amount </w:t>
      </w:r>
      <w:r w:rsidRPr="00E4070D">
        <w:rPr>
          <w:szCs w:val="24"/>
        </w:rPr>
        <w:t xml:space="preserve">of up to 1 </w:t>
      </w:r>
      <w:r w:rsidR="003F0B63">
        <w:rPr>
          <w:szCs w:val="24"/>
        </w:rPr>
        <w:t>%</w:t>
      </w:r>
      <w:r w:rsidRPr="00E4070D">
        <w:rPr>
          <w:szCs w:val="24"/>
        </w:rPr>
        <w:t xml:space="preserve"> of </w:t>
      </w:r>
      <w:r w:rsidR="003F0B63">
        <w:rPr>
          <w:szCs w:val="24"/>
        </w:rPr>
        <w:t xml:space="preserve">the </w:t>
      </w:r>
      <w:r w:rsidRPr="00E4070D">
        <w:rPr>
          <w:szCs w:val="24"/>
        </w:rPr>
        <w:t xml:space="preserve">total </w:t>
      </w:r>
      <w:r>
        <w:rPr>
          <w:szCs w:val="24"/>
        </w:rPr>
        <w:t>annual turnover</w:t>
      </w:r>
      <w:r w:rsidRPr="00E4070D">
        <w:rPr>
          <w:szCs w:val="24"/>
        </w:rPr>
        <w:t xml:space="preserve">, and where it is difficult or impossible to determine the total </w:t>
      </w:r>
      <w:r>
        <w:rPr>
          <w:szCs w:val="24"/>
        </w:rPr>
        <w:t>annual turnover</w:t>
      </w:r>
      <w:r w:rsidR="003F0B63">
        <w:rPr>
          <w:szCs w:val="24"/>
        </w:rPr>
        <w:t xml:space="preserve"> – up to EUR 1 500.</w:t>
      </w:r>
    </w:p>
    <w:p w:rsidR="001F4274" w:rsidRPr="003F0B63" w:rsidRDefault="001F4274" w:rsidP="00DE16F1">
      <w:pPr>
        <w:tabs>
          <w:tab w:val="left" w:pos="709"/>
        </w:tabs>
        <w:spacing w:after="100" w:afterAutospacing="1"/>
        <w:jc w:val="both"/>
        <w:rPr>
          <w:szCs w:val="24"/>
        </w:rPr>
      </w:pPr>
      <w:r w:rsidRPr="00E4070D">
        <w:rPr>
          <w:szCs w:val="24"/>
        </w:rPr>
        <w:t xml:space="preserve">6. </w:t>
      </w:r>
      <w:r w:rsidR="00AD6A07" w:rsidRPr="00753B71">
        <w:rPr>
          <w:color w:val="000000"/>
          <w:szCs w:val="24"/>
          <w:lang w:eastAsia="en-GB"/>
        </w:rPr>
        <w:t xml:space="preserve">Fines shall be calculated in accordance with the procedure </w:t>
      </w:r>
      <w:r w:rsidR="00AD6A07">
        <w:rPr>
          <w:color w:val="000000"/>
          <w:szCs w:val="24"/>
          <w:lang w:eastAsia="en-GB"/>
        </w:rPr>
        <w:t>laid down in</w:t>
      </w:r>
      <w:r w:rsidR="00AD6A07" w:rsidRPr="00753B71">
        <w:rPr>
          <w:color w:val="000000"/>
          <w:szCs w:val="24"/>
          <w:lang w:eastAsia="en-GB"/>
        </w:rPr>
        <w:t xml:space="preserve"> Article 43</w:t>
      </w:r>
      <w:r w:rsidR="00AD6A07" w:rsidRPr="00753B71">
        <w:rPr>
          <w:color w:val="000000"/>
          <w:szCs w:val="24"/>
          <w:vertAlign w:val="superscript"/>
          <w:lang w:eastAsia="en-GB"/>
        </w:rPr>
        <w:t>3</w:t>
      </w:r>
      <w:r w:rsidR="00AD6A07" w:rsidRPr="00753B71">
        <w:rPr>
          <w:color w:val="000000"/>
          <w:szCs w:val="24"/>
          <w:lang w:eastAsia="en-GB"/>
        </w:rPr>
        <w:t xml:space="preserve"> of the Law on the Bank of Lithuania</w:t>
      </w:r>
      <w:r>
        <w:rPr>
          <w:szCs w:val="24"/>
        </w:rPr>
        <w:t>.</w:t>
      </w:r>
    </w:p>
    <w:p w:rsidR="001F4274" w:rsidRPr="00152FA3" w:rsidRDefault="001F4274" w:rsidP="00112A6F">
      <w:pPr>
        <w:widowControl w:val="0"/>
        <w:suppressAutoHyphens/>
        <w:spacing w:after="100" w:afterAutospacing="1"/>
        <w:ind w:firstLine="567"/>
        <w:jc w:val="both"/>
        <w:rPr>
          <w:color w:val="000000"/>
        </w:rPr>
      </w:pPr>
    </w:p>
    <w:p w:rsidR="001F4274" w:rsidRPr="00E71838" w:rsidRDefault="001F4274" w:rsidP="00DE16F1">
      <w:pPr>
        <w:widowControl w:val="0"/>
        <w:suppressAutoHyphens/>
        <w:spacing w:after="100" w:afterAutospacing="1"/>
        <w:jc w:val="both"/>
        <w:rPr>
          <w:b/>
          <w:bCs/>
          <w:color w:val="000000"/>
        </w:rPr>
      </w:pPr>
      <w:r w:rsidRPr="00152FA3">
        <w:rPr>
          <w:b/>
          <w:bCs/>
        </w:rPr>
        <w:t xml:space="preserve">Article </w:t>
      </w:r>
      <w:r w:rsidRPr="00152FA3">
        <w:rPr>
          <w:b/>
          <w:bCs/>
          <w:color w:val="000000"/>
        </w:rPr>
        <w:t>3</w:t>
      </w:r>
      <w:r>
        <w:rPr>
          <w:b/>
          <w:bCs/>
          <w:color w:val="000000"/>
        </w:rPr>
        <w:t>6</w:t>
      </w:r>
      <w:r w:rsidRPr="00152FA3">
        <w:rPr>
          <w:b/>
          <w:bCs/>
          <w:color w:val="000000"/>
        </w:rPr>
        <w:t xml:space="preserve">. Suspension from </w:t>
      </w:r>
      <w:r>
        <w:rPr>
          <w:b/>
          <w:bCs/>
          <w:color w:val="000000"/>
        </w:rPr>
        <w:t>o</w:t>
      </w:r>
      <w:r w:rsidRPr="00152FA3">
        <w:rPr>
          <w:b/>
          <w:bCs/>
          <w:color w:val="000000"/>
        </w:rPr>
        <w:t xml:space="preserve">ffice </w:t>
      </w:r>
      <w:r w:rsidRPr="00E71838">
        <w:rPr>
          <w:b/>
          <w:bCs/>
          <w:color w:val="000000"/>
        </w:rPr>
        <w:t xml:space="preserve">of the </w:t>
      </w:r>
      <w:r w:rsidR="00665813" w:rsidRPr="00E71838">
        <w:rPr>
          <w:b/>
          <w:bCs/>
          <w:color w:val="000000"/>
        </w:rPr>
        <w:t>manager/managers</w:t>
      </w:r>
      <w:r w:rsidRPr="00E71838">
        <w:rPr>
          <w:b/>
          <w:bCs/>
          <w:color w:val="000000"/>
        </w:rPr>
        <w:t xml:space="preserve"> of a payment institution </w:t>
      </w:r>
    </w:p>
    <w:p w:rsidR="001F4274" w:rsidRPr="00E71838" w:rsidRDefault="001F4274" w:rsidP="00DE16F1">
      <w:pPr>
        <w:widowControl w:val="0"/>
        <w:suppressAutoHyphens/>
        <w:spacing w:after="100" w:afterAutospacing="1"/>
        <w:jc w:val="both"/>
        <w:rPr>
          <w:color w:val="000000"/>
        </w:rPr>
      </w:pPr>
      <w:r w:rsidRPr="00E71838">
        <w:rPr>
          <w:color w:val="000000"/>
        </w:rPr>
        <w:t xml:space="preserve">1. As of the serving </w:t>
      </w:r>
      <w:r w:rsidR="00360D55" w:rsidRPr="00E71838">
        <w:rPr>
          <w:color w:val="000000"/>
        </w:rPr>
        <w:t>upon</w:t>
      </w:r>
      <w:r w:rsidRPr="00E71838">
        <w:rPr>
          <w:color w:val="000000"/>
        </w:rPr>
        <w:t xml:space="preserve"> a payment institution</w:t>
      </w:r>
      <w:r w:rsidR="00360D55" w:rsidRPr="00E71838">
        <w:rPr>
          <w:color w:val="000000"/>
        </w:rPr>
        <w:t xml:space="preserve"> of</w:t>
      </w:r>
      <w:r w:rsidRPr="00E71838">
        <w:rPr>
          <w:color w:val="000000"/>
        </w:rPr>
        <w:t xml:space="preserve"> the supervisory authority’s decision to suspend from office the </w:t>
      </w:r>
      <w:r w:rsidR="00360D55" w:rsidRPr="00E71838">
        <w:rPr>
          <w:color w:val="000000"/>
        </w:rPr>
        <w:t>manager/managers</w:t>
      </w:r>
      <w:r w:rsidRPr="00E71838">
        <w:rPr>
          <w:color w:val="000000"/>
        </w:rPr>
        <w:t xml:space="preserve"> of the payment institution, the person who has been suspended from office shall not have the right to perform his functions and all the decisions taken by him</w:t>
      </w:r>
      <w:r w:rsidR="00360D55" w:rsidRPr="00E71838">
        <w:rPr>
          <w:color w:val="000000"/>
        </w:rPr>
        <w:t>/them</w:t>
      </w:r>
      <w:r w:rsidRPr="00E71838">
        <w:rPr>
          <w:color w:val="000000"/>
        </w:rPr>
        <w:t xml:space="preserve"> following the </w:t>
      </w:r>
      <w:r w:rsidR="00360D55" w:rsidRPr="00E71838">
        <w:rPr>
          <w:color w:val="000000"/>
        </w:rPr>
        <w:t>s</w:t>
      </w:r>
      <w:r w:rsidRPr="00E71838">
        <w:rPr>
          <w:color w:val="000000"/>
        </w:rPr>
        <w:t>erving</w:t>
      </w:r>
      <w:r w:rsidRPr="00E71838" w:rsidDel="000300FB">
        <w:rPr>
          <w:color w:val="000000"/>
        </w:rPr>
        <w:t xml:space="preserve"> </w:t>
      </w:r>
      <w:r w:rsidR="00360D55" w:rsidRPr="00E71838">
        <w:rPr>
          <w:color w:val="000000"/>
        </w:rPr>
        <w:t xml:space="preserve">of </w:t>
      </w:r>
      <w:r w:rsidRPr="00E71838">
        <w:rPr>
          <w:color w:val="000000"/>
        </w:rPr>
        <w:t xml:space="preserve">such a decision of the supervisory authority </w:t>
      </w:r>
      <w:r w:rsidR="001D2A8B" w:rsidRPr="00E71838">
        <w:rPr>
          <w:color w:val="000000"/>
        </w:rPr>
        <w:t>upon</w:t>
      </w:r>
      <w:r w:rsidRPr="00E71838">
        <w:rPr>
          <w:color w:val="000000"/>
        </w:rPr>
        <w:t xml:space="preserve"> the payment institution shall be null and void.</w:t>
      </w:r>
    </w:p>
    <w:p w:rsidR="001F4274" w:rsidRPr="00E71838" w:rsidRDefault="001F4274" w:rsidP="00DE16F1">
      <w:pPr>
        <w:widowControl w:val="0"/>
        <w:suppressAutoHyphens/>
        <w:spacing w:after="100" w:afterAutospacing="1"/>
        <w:jc w:val="both"/>
        <w:rPr>
          <w:color w:val="000000"/>
        </w:rPr>
      </w:pPr>
      <w:r w:rsidRPr="00E71838">
        <w:rPr>
          <w:color w:val="000000"/>
        </w:rPr>
        <w:t xml:space="preserve">2. Where the supervisory authority takes a decision to suspend from office the </w:t>
      </w:r>
      <w:r w:rsidR="00360D55" w:rsidRPr="00E71838">
        <w:rPr>
          <w:color w:val="000000"/>
        </w:rPr>
        <w:t>manager/manager</w:t>
      </w:r>
      <w:r w:rsidRPr="00E71838">
        <w:rPr>
          <w:color w:val="000000"/>
        </w:rPr>
        <w:t>s of a payment institution and requires that he</w:t>
      </w:r>
      <w:r w:rsidR="00E94B98" w:rsidRPr="00E71838">
        <w:rPr>
          <w:color w:val="000000"/>
        </w:rPr>
        <w:t>/they</w:t>
      </w:r>
      <w:r w:rsidRPr="00E71838">
        <w:rPr>
          <w:color w:val="000000"/>
        </w:rPr>
        <w:t xml:space="preserve"> be removed from office and/</w:t>
      </w:r>
      <w:r w:rsidR="00E94B98" w:rsidRPr="00E71838">
        <w:rPr>
          <w:color w:val="000000"/>
        </w:rPr>
        <w:t>or a contract concluded with him/them be terminated or he/</w:t>
      </w:r>
      <w:r w:rsidRPr="00E71838">
        <w:rPr>
          <w:color w:val="000000"/>
        </w:rPr>
        <w:t>they be divested of his</w:t>
      </w:r>
      <w:r w:rsidR="00E94B98" w:rsidRPr="00E71838">
        <w:rPr>
          <w:color w:val="000000"/>
        </w:rPr>
        <w:t>/</w:t>
      </w:r>
      <w:r w:rsidRPr="00E71838">
        <w:rPr>
          <w:color w:val="000000"/>
        </w:rPr>
        <w:t xml:space="preserve">their powers, the body of the payment institution which has such </w:t>
      </w:r>
      <w:r w:rsidR="00E94B98" w:rsidRPr="00E71838">
        <w:rPr>
          <w:color w:val="000000"/>
        </w:rPr>
        <w:t>rights</w:t>
      </w:r>
      <w:r w:rsidRPr="00E71838">
        <w:rPr>
          <w:color w:val="000000"/>
        </w:rPr>
        <w:t xml:space="preserve"> must, within the time limit laid down in the decision of the supervisory authority, remove such a person</w:t>
      </w:r>
      <w:r w:rsidR="00E94B98" w:rsidRPr="00E71838">
        <w:rPr>
          <w:color w:val="000000"/>
        </w:rPr>
        <w:t>/</w:t>
      </w:r>
      <w:r w:rsidRPr="00E71838">
        <w:rPr>
          <w:color w:val="000000"/>
        </w:rPr>
        <w:t>persons from office and/or terminate the contract concluded with him</w:t>
      </w:r>
      <w:r w:rsidR="00E94B98" w:rsidRPr="00E71838">
        <w:rPr>
          <w:color w:val="000000"/>
        </w:rPr>
        <w:t>/them or divest him/</w:t>
      </w:r>
      <w:r w:rsidRPr="00E71838">
        <w:rPr>
          <w:color w:val="000000"/>
        </w:rPr>
        <w:t>them</w:t>
      </w:r>
      <w:r w:rsidR="00E94B98" w:rsidRPr="00E71838">
        <w:rPr>
          <w:color w:val="000000"/>
        </w:rPr>
        <w:t xml:space="preserve"> of his/</w:t>
      </w:r>
      <w:r w:rsidRPr="00E71838">
        <w:rPr>
          <w:color w:val="000000"/>
        </w:rPr>
        <w:t>their powers.</w:t>
      </w:r>
    </w:p>
    <w:p w:rsidR="001F4274" w:rsidRPr="00E71838" w:rsidRDefault="001F4274" w:rsidP="00DE16F1">
      <w:pPr>
        <w:widowControl w:val="0"/>
        <w:spacing w:after="100" w:afterAutospacing="1"/>
        <w:jc w:val="both"/>
        <w:rPr>
          <w:color w:val="000000"/>
        </w:rPr>
      </w:pPr>
      <w:r w:rsidRPr="00E71838">
        <w:rPr>
          <w:color w:val="000000"/>
        </w:rPr>
        <w:t xml:space="preserve">3. A notice of </w:t>
      </w:r>
      <w:r w:rsidR="00E94B98" w:rsidRPr="00E71838">
        <w:rPr>
          <w:color w:val="000000"/>
        </w:rPr>
        <w:t>a</w:t>
      </w:r>
      <w:r w:rsidRPr="00E71838">
        <w:rPr>
          <w:color w:val="000000"/>
        </w:rPr>
        <w:t xml:space="preserve"> decision taken on suspension </w:t>
      </w:r>
      <w:r w:rsidR="00C50F3C" w:rsidRPr="00E71838">
        <w:rPr>
          <w:color w:val="000000"/>
        </w:rPr>
        <w:t xml:space="preserve">from office </w:t>
      </w:r>
      <w:r w:rsidRPr="00E71838">
        <w:rPr>
          <w:color w:val="000000"/>
        </w:rPr>
        <w:t xml:space="preserve">of the </w:t>
      </w:r>
      <w:r w:rsidR="00E94B98" w:rsidRPr="00E71838">
        <w:rPr>
          <w:color w:val="000000"/>
        </w:rPr>
        <w:t>manager/managers</w:t>
      </w:r>
      <w:r w:rsidRPr="00E71838">
        <w:rPr>
          <w:color w:val="000000"/>
        </w:rPr>
        <w:t xml:space="preserve"> of a payment institution shall be given to the payment institution and the Register of Legal Entities and shall also be published on the website of the supervisory authority.</w:t>
      </w:r>
    </w:p>
    <w:p w:rsidR="001F4274" w:rsidRDefault="001F4274" w:rsidP="00DE16F1">
      <w:pPr>
        <w:widowControl w:val="0"/>
        <w:suppressAutoHyphens/>
        <w:spacing w:after="100" w:afterAutospacing="1"/>
        <w:jc w:val="both"/>
        <w:rPr>
          <w:b/>
          <w:bCs/>
        </w:rPr>
      </w:pPr>
      <w:r w:rsidRPr="00E71838">
        <w:rPr>
          <w:color w:val="000000"/>
          <w:spacing w:val="-6"/>
        </w:rPr>
        <w:t>4. Provisions of paragraphs</w:t>
      </w:r>
      <w:r w:rsidRPr="00E71838">
        <w:rPr>
          <w:szCs w:val="24"/>
        </w:rPr>
        <w:t xml:space="preserve"> 1, 2 and 3 of this Article shall apply </w:t>
      </w:r>
      <w:r w:rsidR="00C50F3C" w:rsidRPr="00E71838">
        <w:rPr>
          <w:i/>
          <w:szCs w:val="24"/>
        </w:rPr>
        <w:t>mutatis mutandis</w:t>
      </w:r>
      <w:r w:rsidR="00C50F3C" w:rsidRPr="00E71838">
        <w:rPr>
          <w:szCs w:val="24"/>
        </w:rPr>
        <w:t xml:space="preserve"> to </w:t>
      </w:r>
      <w:r w:rsidRPr="00E71838">
        <w:rPr>
          <w:szCs w:val="24"/>
        </w:rPr>
        <w:t xml:space="preserve">suspension from office of </w:t>
      </w:r>
      <w:r w:rsidR="00C50F3C" w:rsidRPr="00E71838">
        <w:rPr>
          <w:szCs w:val="24"/>
        </w:rPr>
        <w:t>an</w:t>
      </w:r>
      <w:r w:rsidRPr="00E71838">
        <w:rPr>
          <w:szCs w:val="24"/>
        </w:rPr>
        <w:t xml:space="preserve"> agent’s </w:t>
      </w:r>
      <w:r w:rsidR="00C50F3C" w:rsidRPr="00E71838">
        <w:rPr>
          <w:szCs w:val="24"/>
        </w:rPr>
        <w:t>manager</w:t>
      </w:r>
      <w:r w:rsidRPr="00E71838">
        <w:rPr>
          <w:szCs w:val="24"/>
        </w:rPr>
        <w:t>.</w:t>
      </w:r>
      <w:r w:rsidRPr="00152FA3" w:rsidDel="000300FB">
        <w:rPr>
          <w:rFonts w:eastAsia="MS Mincho"/>
          <w:i/>
          <w:iCs/>
          <w:sz w:val="20"/>
        </w:rPr>
        <w:t xml:space="preserve"> </w:t>
      </w:r>
    </w:p>
    <w:p w:rsidR="001F4274" w:rsidRDefault="001F4274" w:rsidP="00112A6F">
      <w:pPr>
        <w:widowControl w:val="0"/>
        <w:suppressAutoHyphens/>
        <w:spacing w:after="100" w:afterAutospacing="1"/>
        <w:ind w:firstLine="567"/>
        <w:jc w:val="both"/>
        <w:rPr>
          <w:b/>
          <w:bCs/>
        </w:rPr>
      </w:pPr>
    </w:p>
    <w:p w:rsidR="001F4274" w:rsidRPr="00152FA3" w:rsidRDefault="001F4274" w:rsidP="00DE16F1">
      <w:pPr>
        <w:widowControl w:val="0"/>
        <w:suppressAutoHyphens/>
        <w:spacing w:after="100" w:afterAutospacing="1"/>
        <w:jc w:val="both"/>
        <w:rPr>
          <w:b/>
          <w:bCs/>
          <w:color w:val="000000"/>
        </w:rPr>
      </w:pPr>
      <w:r>
        <w:rPr>
          <w:b/>
          <w:bCs/>
        </w:rPr>
        <w:t xml:space="preserve">Article </w:t>
      </w:r>
      <w:r>
        <w:rPr>
          <w:b/>
          <w:bCs/>
          <w:color w:val="000000"/>
        </w:rPr>
        <w:t>37. Representative for supervision of activities</w:t>
      </w:r>
    </w:p>
    <w:p w:rsidR="001F4274" w:rsidRPr="00152FA3" w:rsidRDefault="001F4274" w:rsidP="00DE16F1">
      <w:pPr>
        <w:widowControl w:val="0"/>
        <w:suppressAutoHyphens/>
        <w:spacing w:after="100" w:afterAutospacing="1"/>
        <w:jc w:val="both"/>
        <w:rPr>
          <w:color w:val="000000"/>
        </w:rPr>
      </w:pPr>
      <w:r>
        <w:rPr>
          <w:color w:val="000000"/>
        </w:rPr>
        <w:t xml:space="preserve">1. </w:t>
      </w:r>
      <w:r>
        <w:t>In urgent cases, when possessing data about a threat to the safe and sound activities of a payment institution, the supervisory authority</w:t>
      </w:r>
      <w:r w:rsidRPr="00152FA3">
        <w:t xml:space="preserve"> shall have the right to appoint a representative for the supervision of activities of the payment institution for the purpose of protection of the funds of payment service users or the funds </w:t>
      </w:r>
      <w:r>
        <w:t>received</w:t>
      </w:r>
      <w:r w:rsidRPr="00152FA3">
        <w:t xml:space="preserve"> from another payment service provider and transferred to the payment institution</w:t>
      </w:r>
      <w:r w:rsidRPr="00152FA3">
        <w:rPr>
          <w:color w:val="000000"/>
        </w:rPr>
        <w:t>.</w:t>
      </w:r>
    </w:p>
    <w:p w:rsidR="001F4274" w:rsidRPr="00BE5538" w:rsidRDefault="001F4274" w:rsidP="00DE16F1">
      <w:pPr>
        <w:widowControl w:val="0"/>
        <w:suppressAutoHyphens/>
        <w:spacing w:after="100" w:afterAutospacing="1"/>
        <w:jc w:val="both"/>
        <w:rPr>
          <w:b/>
          <w:bCs/>
          <w:color w:val="000000"/>
        </w:rPr>
      </w:pPr>
      <w:r w:rsidRPr="00152FA3">
        <w:rPr>
          <w:color w:val="000000"/>
        </w:rPr>
        <w:t xml:space="preserve">2. </w:t>
      </w:r>
      <w:r w:rsidRPr="00152FA3">
        <w:t>A legal or natural person may be appointed a representative for supervision of activities.</w:t>
      </w:r>
      <w:r w:rsidRPr="00152FA3">
        <w:rPr>
          <w:b/>
        </w:rPr>
        <w:t xml:space="preserve"> </w:t>
      </w:r>
      <w:r w:rsidRPr="00152FA3">
        <w:t xml:space="preserve">A natural person or </w:t>
      </w:r>
      <w:r w:rsidRPr="00BE5538">
        <w:t xml:space="preserve">the </w:t>
      </w:r>
      <w:r w:rsidR="00B511B8" w:rsidRPr="00BE5538">
        <w:t>manager</w:t>
      </w:r>
      <w:r w:rsidRPr="00BE5538">
        <w:t xml:space="preserve"> of a legal person appointed as a representative for supervision of activities shall be </w:t>
      </w:r>
      <w:r w:rsidRPr="00BE5538">
        <w:rPr>
          <w:i/>
        </w:rPr>
        <w:t>mutatis mutandis</w:t>
      </w:r>
      <w:r w:rsidRPr="00BE5538">
        <w:t xml:space="preserve"> </w:t>
      </w:r>
      <w:r w:rsidR="00B511B8" w:rsidRPr="00BE5538">
        <w:t xml:space="preserve">subject </w:t>
      </w:r>
      <w:r w:rsidRPr="00BE5538">
        <w:t>to the requirements of good repute</w:t>
      </w:r>
      <w:r w:rsidR="00B511B8" w:rsidRPr="00BE5538">
        <w:t>,</w:t>
      </w:r>
      <w:r w:rsidRPr="00BE5538">
        <w:t xml:space="preserve"> qualification and experience </w:t>
      </w:r>
      <w:r w:rsidR="00B511B8" w:rsidRPr="00BE5538">
        <w:t>set out</w:t>
      </w:r>
      <w:r w:rsidRPr="00BE5538">
        <w:t xml:space="preserve"> in Article 9(3) of this Law.</w:t>
      </w:r>
      <w:r w:rsidRPr="00BE5538">
        <w:rPr>
          <w:b/>
        </w:rPr>
        <w:t xml:space="preserve"> </w:t>
      </w:r>
      <w:r w:rsidRPr="00BE5538">
        <w:t xml:space="preserve">Where a natural person is appointed as a representative for the supervision of activities, an assistant of </w:t>
      </w:r>
      <w:r w:rsidR="002E6393" w:rsidRPr="00BE5538">
        <w:t>a</w:t>
      </w:r>
      <w:r w:rsidRPr="00BE5538">
        <w:t xml:space="preserve"> representative for supervision of activities may also be appointed.</w:t>
      </w:r>
      <w:r w:rsidRPr="00BE5538">
        <w:rPr>
          <w:b/>
        </w:rPr>
        <w:t xml:space="preserve"> </w:t>
      </w:r>
      <w:r w:rsidRPr="00BE5538">
        <w:t>Salaries of the representative for supervision of activities and his assistant, taking account of their scope of activities, qualifications and duration of the activities, shall be determined by the supervisory authority.</w:t>
      </w:r>
      <w:r w:rsidRPr="00BE5538">
        <w:rPr>
          <w:b/>
        </w:rPr>
        <w:t xml:space="preserve"> </w:t>
      </w:r>
      <w:r w:rsidRPr="00BE5538">
        <w:t>The salaries shall be paid from the funds of a payment institution.</w:t>
      </w:r>
      <w:r w:rsidRPr="00BE5538">
        <w:rPr>
          <w:b/>
        </w:rPr>
        <w:t xml:space="preserve"> </w:t>
      </w:r>
      <w:r w:rsidR="002E6393" w:rsidRPr="00BE5538">
        <w:t xml:space="preserve">A member of the staff </w:t>
      </w:r>
      <w:r w:rsidRPr="00BE5538">
        <w:t>of the supervisory authority may not be appointed as a representative for supervision of activities and his assistant</w:t>
      </w:r>
      <w:r w:rsidRPr="00BE5538">
        <w:rPr>
          <w:color w:val="000000"/>
        </w:rPr>
        <w:t>.</w:t>
      </w:r>
    </w:p>
    <w:p w:rsidR="001F4274" w:rsidRPr="00BE5538" w:rsidRDefault="001F4274" w:rsidP="00DE16F1">
      <w:pPr>
        <w:widowControl w:val="0"/>
        <w:suppressAutoHyphens/>
        <w:spacing w:after="100" w:afterAutospacing="1"/>
        <w:jc w:val="both"/>
        <w:rPr>
          <w:color w:val="000000"/>
        </w:rPr>
      </w:pPr>
      <w:r w:rsidRPr="00BE5538">
        <w:rPr>
          <w:color w:val="000000"/>
        </w:rPr>
        <w:t xml:space="preserve">3. </w:t>
      </w:r>
      <w:r w:rsidRPr="00BE5538">
        <w:t xml:space="preserve">The board and </w:t>
      </w:r>
      <w:r w:rsidR="007C17AE" w:rsidRPr="00BE5538">
        <w:t>manager</w:t>
      </w:r>
      <w:r w:rsidRPr="00BE5538">
        <w:t xml:space="preserve">s of a payment institution must obtain </w:t>
      </w:r>
      <w:r w:rsidR="00BC61F6" w:rsidRPr="00BE5538">
        <w:t>consent</w:t>
      </w:r>
      <w:r w:rsidR="007C17AE" w:rsidRPr="00BE5538">
        <w:t xml:space="preserve"> of a representative for</w:t>
      </w:r>
      <w:r w:rsidRPr="00BE5538">
        <w:t xml:space="preserve"> supervision of activities concerning each decision relating to the activities of the payment institution.</w:t>
      </w:r>
      <w:r w:rsidRPr="00BE5538">
        <w:rPr>
          <w:b/>
        </w:rPr>
        <w:t xml:space="preserve"> </w:t>
      </w:r>
      <w:r w:rsidRPr="00BE5538">
        <w:t xml:space="preserve">All decisions of the board and </w:t>
      </w:r>
      <w:r w:rsidR="007C17AE" w:rsidRPr="00BE5538">
        <w:t>managers</w:t>
      </w:r>
      <w:r w:rsidRPr="00BE5538">
        <w:t xml:space="preserve"> of the payment institution taken without the consent of the representative for supervision of activities after the entry into force of a decision </w:t>
      </w:r>
      <w:r w:rsidR="006C6C0D" w:rsidRPr="00BE5538">
        <w:t>to</w:t>
      </w:r>
      <w:r w:rsidRPr="00BE5538">
        <w:t xml:space="preserve"> appoint the representative for supervision of activities shall be null and void</w:t>
      </w:r>
      <w:r w:rsidRPr="00BE5538">
        <w:rPr>
          <w:color w:val="000000"/>
        </w:rPr>
        <w:t>.</w:t>
      </w:r>
    </w:p>
    <w:p w:rsidR="001F4274" w:rsidRPr="00152FA3" w:rsidRDefault="001F4274" w:rsidP="00DE16F1">
      <w:pPr>
        <w:widowControl w:val="0"/>
        <w:suppressAutoHyphens/>
        <w:spacing w:after="100" w:afterAutospacing="1"/>
        <w:jc w:val="both"/>
        <w:rPr>
          <w:color w:val="000000"/>
        </w:rPr>
      </w:pPr>
      <w:r w:rsidRPr="00BE5538">
        <w:rPr>
          <w:color w:val="000000"/>
        </w:rPr>
        <w:t xml:space="preserve">4. </w:t>
      </w:r>
      <w:r w:rsidRPr="00BE5538">
        <w:t xml:space="preserve">A representative for supervision of activities shall disagree with the decisions taken by the board and </w:t>
      </w:r>
      <w:r w:rsidR="00BE5538" w:rsidRPr="00BE5538">
        <w:t>manager</w:t>
      </w:r>
      <w:r w:rsidRPr="00BE5538">
        <w:t>s of a payment institution where they, in his opinion, are not in conformity with the legal acts regulating the safe and sound activities of pa</w:t>
      </w:r>
      <w:r w:rsidRPr="00152FA3">
        <w:t xml:space="preserve">yment institutions or constitute a threat to the stability and soundness of activities of the payment institution for other reasons. In performing his functions, </w:t>
      </w:r>
      <w:r w:rsidR="00552D3D">
        <w:t>the</w:t>
      </w:r>
      <w:r w:rsidRPr="00152FA3">
        <w:t xml:space="preserve"> representative for supervision of activities shall be </w:t>
      </w:r>
      <w:r w:rsidRPr="00152FA3">
        <w:rPr>
          <w:i/>
        </w:rPr>
        <w:t>mutatis mutandis</w:t>
      </w:r>
      <w:r w:rsidRPr="00152FA3">
        <w:t xml:space="preserve"> </w:t>
      </w:r>
      <w:r w:rsidR="00552D3D" w:rsidRPr="00152FA3">
        <w:t xml:space="preserve">subject </w:t>
      </w:r>
      <w:r w:rsidRPr="00152FA3">
        <w:t xml:space="preserve">to provisions of </w:t>
      </w:r>
      <w:r w:rsidR="00552D3D">
        <w:t xml:space="preserve">points </w:t>
      </w:r>
      <w:r w:rsidR="00552D3D">
        <w:rPr>
          <w:lang w:val="en-US"/>
        </w:rPr>
        <w:t xml:space="preserve">1, 3, 11 and 12 of </w:t>
      </w:r>
      <w:r w:rsidRPr="00152FA3">
        <w:t xml:space="preserve">Article </w:t>
      </w:r>
      <w:r w:rsidR="00552D3D">
        <w:t>4</w:t>
      </w:r>
      <w:r w:rsidRPr="00152FA3">
        <w:t>2</w:t>
      </w:r>
      <w:r w:rsidR="00552D3D" w:rsidRPr="00552D3D">
        <w:rPr>
          <w:vertAlign w:val="superscript"/>
        </w:rPr>
        <w:t>1</w:t>
      </w:r>
      <w:r>
        <w:t>(</w:t>
      </w:r>
      <w:r w:rsidR="00552D3D">
        <w:t>5</w:t>
      </w:r>
      <w:r>
        <w:t>)</w:t>
      </w:r>
      <w:r w:rsidRPr="00152FA3">
        <w:t xml:space="preserve"> of this Law.</w:t>
      </w:r>
      <w:r w:rsidRPr="00152FA3">
        <w:rPr>
          <w:b/>
        </w:rPr>
        <w:t xml:space="preserve"> </w:t>
      </w:r>
      <w:r w:rsidR="00552D3D">
        <w:t>The</w:t>
      </w:r>
      <w:r w:rsidRPr="00152FA3">
        <w:t xml:space="preserve"> representative for supervision of activities must </w:t>
      </w:r>
      <w:r w:rsidR="00552D3D">
        <w:t>provide</w:t>
      </w:r>
      <w:r w:rsidRPr="00152FA3">
        <w:t xml:space="preserve"> the </w:t>
      </w:r>
      <w:r>
        <w:t>supervisory authority</w:t>
      </w:r>
      <w:r w:rsidRPr="00152FA3">
        <w:t xml:space="preserve"> </w:t>
      </w:r>
      <w:r w:rsidR="00552D3D">
        <w:t xml:space="preserve">with </w:t>
      </w:r>
      <w:r w:rsidRPr="00152FA3">
        <w:t>information specified by it</w:t>
      </w:r>
      <w:r w:rsidRPr="00152FA3">
        <w:rPr>
          <w:color w:val="000000"/>
        </w:rPr>
        <w:t>.</w:t>
      </w:r>
    </w:p>
    <w:p w:rsidR="001F4274" w:rsidRPr="001D2A8B" w:rsidRDefault="001F4274" w:rsidP="00DE16F1">
      <w:pPr>
        <w:widowControl w:val="0"/>
        <w:spacing w:after="100" w:afterAutospacing="1"/>
        <w:jc w:val="both"/>
      </w:pPr>
      <w:r w:rsidRPr="00152FA3">
        <w:rPr>
          <w:color w:val="000000"/>
        </w:rPr>
        <w:t xml:space="preserve">5. </w:t>
      </w:r>
      <w:r w:rsidRPr="00152FA3">
        <w:t xml:space="preserve">A notice of a decision taken to appoint </w:t>
      </w:r>
      <w:r w:rsidRPr="001D2A8B">
        <w:t xml:space="preserve">a representative for supervision of activities or to remove him </w:t>
      </w:r>
      <w:r w:rsidR="006C6C0D" w:rsidRPr="001D2A8B">
        <w:t xml:space="preserve">from office </w:t>
      </w:r>
      <w:r w:rsidRPr="001D2A8B">
        <w:t xml:space="preserve">shall be given not later than </w:t>
      </w:r>
      <w:r w:rsidR="006C6C0D" w:rsidRPr="001D2A8B">
        <w:t xml:space="preserve">on </w:t>
      </w:r>
      <w:r w:rsidRPr="001D2A8B">
        <w:t>the next business day after the taking of the decision to a payment institution and</w:t>
      </w:r>
      <w:r w:rsidR="006C6C0D" w:rsidRPr="001D2A8B">
        <w:t xml:space="preserve"> to</w:t>
      </w:r>
      <w:r w:rsidRPr="001D2A8B">
        <w:t xml:space="preserve"> the Register of Legal Entities, also published on the website of the supervisory authority.</w:t>
      </w:r>
    </w:p>
    <w:p w:rsidR="001F4274" w:rsidRPr="001D2A8B" w:rsidRDefault="001F4274" w:rsidP="00DE16F1">
      <w:pPr>
        <w:widowControl w:val="0"/>
        <w:suppressAutoHyphens/>
        <w:spacing w:after="100" w:afterAutospacing="1"/>
        <w:jc w:val="both"/>
        <w:rPr>
          <w:color w:val="000000"/>
        </w:rPr>
      </w:pPr>
      <w:r w:rsidRPr="001D2A8B">
        <w:rPr>
          <w:color w:val="000000"/>
        </w:rPr>
        <w:t xml:space="preserve">6. </w:t>
      </w:r>
      <w:r w:rsidRPr="001D2A8B">
        <w:t>A representative for supervision of activities shall be removed from office when</w:t>
      </w:r>
      <w:r w:rsidRPr="001D2A8B">
        <w:rPr>
          <w:color w:val="000000"/>
        </w:rPr>
        <w:t>:</w:t>
      </w:r>
    </w:p>
    <w:p w:rsidR="001F4274" w:rsidRPr="00152FA3" w:rsidRDefault="001F4274" w:rsidP="00DE16F1">
      <w:pPr>
        <w:widowControl w:val="0"/>
        <w:suppressAutoHyphens/>
        <w:spacing w:after="100" w:afterAutospacing="1"/>
        <w:jc w:val="both"/>
        <w:rPr>
          <w:color w:val="000000"/>
        </w:rPr>
      </w:pPr>
      <w:r w:rsidRPr="001D2A8B">
        <w:rPr>
          <w:color w:val="000000"/>
        </w:rPr>
        <w:t xml:space="preserve">1) </w:t>
      </w:r>
      <w:r w:rsidRPr="001D2A8B">
        <w:t>it is established that a payment institution is capable of operating in a</w:t>
      </w:r>
      <w:r>
        <w:t xml:space="preserve"> stable and sound manner or, in the opinion of the supervisory authority</w:t>
      </w:r>
      <w:r w:rsidRPr="00152FA3">
        <w:t>, application of such a measure is no longer expedient for other reasons</w:t>
      </w:r>
      <w:r w:rsidRPr="00152FA3">
        <w:rPr>
          <w:color w:val="000000"/>
        </w:rPr>
        <w:t>;</w:t>
      </w:r>
    </w:p>
    <w:p w:rsidR="001F4274" w:rsidRPr="00152FA3" w:rsidRDefault="001F4274" w:rsidP="00DE16F1">
      <w:pPr>
        <w:widowControl w:val="0"/>
        <w:suppressAutoHyphens/>
        <w:spacing w:after="100" w:afterAutospacing="1"/>
        <w:jc w:val="both"/>
        <w:rPr>
          <w:color w:val="000000"/>
        </w:rPr>
      </w:pPr>
      <w:r w:rsidRPr="00152FA3">
        <w:rPr>
          <w:color w:val="000000"/>
        </w:rPr>
        <w:t xml:space="preserve">2) </w:t>
      </w:r>
      <w:r w:rsidR="006C6C0D">
        <w:t>a</w:t>
      </w:r>
      <w:r w:rsidRPr="00152FA3">
        <w:t xml:space="preserve"> licence issued to </w:t>
      </w:r>
      <w:r w:rsidR="006C6C0D">
        <w:t>a</w:t>
      </w:r>
      <w:r w:rsidRPr="00152FA3">
        <w:t xml:space="preserve"> payment institution is withdrawn</w:t>
      </w:r>
      <w:r w:rsidRPr="00152FA3">
        <w:rPr>
          <w:color w:val="000000"/>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DE16F1">
      <w:pPr>
        <w:widowControl w:val="0"/>
        <w:suppressAutoHyphens/>
        <w:spacing w:after="100" w:afterAutospacing="1"/>
        <w:jc w:val="both"/>
        <w:rPr>
          <w:b/>
          <w:bCs/>
          <w:color w:val="000000"/>
        </w:rPr>
      </w:pPr>
      <w:r w:rsidRPr="00152FA3">
        <w:rPr>
          <w:b/>
          <w:bCs/>
        </w:rPr>
        <w:t xml:space="preserve">Article </w:t>
      </w:r>
      <w:r w:rsidRPr="00152FA3">
        <w:rPr>
          <w:b/>
          <w:bCs/>
          <w:color w:val="000000"/>
        </w:rPr>
        <w:t>3</w:t>
      </w:r>
      <w:r>
        <w:rPr>
          <w:b/>
          <w:bCs/>
          <w:color w:val="000000"/>
        </w:rPr>
        <w:t>8</w:t>
      </w:r>
      <w:r w:rsidRPr="00152FA3">
        <w:rPr>
          <w:b/>
          <w:bCs/>
          <w:color w:val="000000"/>
        </w:rPr>
        <w:t xml:space="preserve">. Temporary </w:t>
      </w:r>
      <w:r>
        <w:rPr>
          <w:b/>
          <w:bCs/>
          <w:color w:val="000000"/>
        </w:rPr>
        <w:t>r</w:t>
      </w:r>
      <w:r w:rsidRPr="00152FA3">
        <w:rPr>
          <w:b/>
          <w:bCs/>
          <w:color w:val="000000"/>
        </w:rPr>
        <w:t xml:space="preserve">estriction </w:t>
      </w:r>
      <w:r w:rsidR="00277A64">
        <w:rPr>
          <w:b/>
          <w:bCs/>
          <w:color w:val="000000"/>
        </w:rPr>
        <w:t>on</w:t>
      </w:r>
      <w:r w:rsidRPr="00152FA3">
        <w:rPr>
          <w:b/>
          <w:bCs/>
          <w:color w:val="000000"/>
        </w:rPr>
        <w:t xml:space="preserve"> the </w:t>
      </w:r>
      <w:r>
        <w:rPr>
          <w:b/>
          <w:bCs/>
          <w:color w:val="000000"/>
        </w:rPr>
        <w:t>r</w:t>
      </w:r>
      <w:r w:rsidRPr="00152FA3">
        <w:rPr>
          <w:b/>
          <w:bCs/>
          <w:color w:val="000000"/>
        </w:rPr>
        <w:t xml:space="preserve">ight to </w:t>
      </w:r>
      <w:r>
        <w:rPr>
          <w:b/>
          <w:bCs/>
          <w:color w:val="000000"/>
        </w:rPr>
        <w:t>d</w:t>
      </w:r>
      <w:r w:rsidRPr="00152FA3">
        <w:rPr>
          <w:b/>
          <w:bCs/>
          <w:color w:val="000000"/>
        </w:rPr>
        <w:t xml:space="preserve">ispose of </w:t>
      </w:r>
      <w:r>
        <w:rPr>
          <w:b/>
          <w:bCs/>
          <w:color w:val="000000"/>
        </w:rPr>
        <w:t>f</w:t>
      </w:r>
      <w:r w:rsidRPr="00152FA3">
        <w:rPr>
          <w:b/>
          <w:bCs/>
          <w:color w:val="000000"/>
        </w:rPr>
        <w:t xml:space="preserve">unds and </w:t>
      </w:r>
      <w:r>
        <w:rPr>
          <w:b/>
          <w:bCs/>
          <w:color w:val="000000"/>
        </w:rPr>
        <w:t>o</w:t>
      </w:r>
      <w:r w:rsidRPr="00152FA3">
        <w:rPr>
          <w:b/>
          <w:bCs/>
          <w:color w:val="000000"/>
        </w:rPr>
        <w:t xml:space="preserve">ther </w:t>
      </w:r>
      <w:r>
        <w:rPr>
          <w:b/>
          <w:bCs/>
          <w:color w:val="000000"/>
        </w:rPr>
        <w:t>a</w:t>
      </w:r>
      <w:r w:rsidRPr="00152FA3">
        <w:rPr>
          <w:b/>
          <w:bCs/>
          <w:color w:val="000000"/>
        </w:rPr>
        <w:t>ssets</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w:t>
      </w:r>
      <w:r w:rsidRPr="00152FA3">
        <w:t xml:space="preserve">Where the </w:t>
      </w:r>
      <w:r>
        <w:t>supervisory authority</w:t>
      </w:r>
      <w:r w:rsidRPr="00152FA3">
        <w:t xml:space="preserve"> imposes the sanctions referred to in Article </w:t>
      </w:r>
      <w:r>
        <w:t>33(1)(</w:t>
      </w:r>
      <w:r w:rsidR="00277A64">
        <w:t>9</w:t>
      </w:r>
      <w:r>
        <w:t xml:space="preserve">) and </w:t>
      </w:r>
      <w:r w:rsidR="00277A64">
        <w:t>Article 33</w:t>
      </w:r>
      <w:r>
        <w:t>(2)(2)</w:t>
      </w:r>
      <w:r w:rsidRPr="00152FA3">
        <w:t xml:space="preserve"> of this Law, a person who is subject to a sanction shall not have the right to dispose of funds in his accounts opened with credit institutions</w:t>
      </w:r>
      <w:r>
        <w:t>,</w:t>
      </w:r>
      <w:r w:rsidRPr="00152FA3">
        <w:t xml:space="preserve"> </w:t>
      </w:r>
      <w:r>
        <w:rPr>
          <w:color w:val="000000"/>
        </w:rPr>
        <w:t xml:space="preserve">payment institutions and </w:t>
      </w:r>
      <w:r w:rsidR="00277A64">
        <w:rPr>
          <w:color w:val="000000"/>
        </w:rPr>
        <w:t>electronic money</w:t>
      </w:r>
      <w:r>
        <w:rPr>
          <w:color w:val="000000"/>
        </w:rPr>
        <w:t xml:space="preserve"> institutions </w:t>
      </w:r>
      <w:r w:rsidRPr="00152FA3">
        <w:t xml:space="preserve">and of other assets specified in the decision of the </w:t>
      </w:r>
      <w:r>
        <w:t>supervisory authority</w:t>
      </w:r>
      <w:r w:rsidRPr="00152FA3">
        <w:rPr>
          <w:color w:val="000000"/>
        </w:rPr>
        <w:t>.</w:t>
      </w:r>
    </w:p>
    <w:p w:rsidR="001F4274" w:rsidRPr="00152FA3" w:rsidRDefault="001F4274" w:rsidP="00DE16F1">
      <w:pPr>
        <w:widowControl w:val="0"/>
        <w:suppressAutoHyphens/>
        <w:spacing w:after="100" w:afterAutospacing="1"/>
        <w:jc w:val="both"/>
        <w:rPr>
          <w:color w:val="000000"/>
        </w:rPr>
      </w:pPr>
      <w:r w:rsidRPr="00152FA3">
        <w:rPr>
          <w:color w:val="000000"/>
        </w:rPr>
        <w:t xml:space="preserve">2. </w:t>
      </w:r>
      <w:r w:rsidRPr="00152FA3">
        <w:t xml:space="preserve">A decision of the </w:t>
      </w:r>
      <w:r>
        <w:t>supervisory authority</w:t>
      </w:r>
      <w:r w:rsidRPr="00152FA3">
        <w:t xml:space="preserve"> to temporarily restrict the right to dispose of the funds held with the credit institutions</w:t>
      </w:r>
      <w:r>
        <w:t>,</w:t>
      </w:r>
      <w:r w:rsidRPr="00152FA3">
        <w:t xml:space="preserve"> </w:t>
      </w:r>
      <w:r>
        <w:rPr>
          <w:color w:val="000000"/>
        </w:rPr>
        <w:t xml:space="preserve">payment institutions and </w:t>
      </w:r>
      <w:r w:rsidR="00A63DD0">
        <w:rPr>
          <w:color w:val="000000"/>
        </w:rPr>
        <w:t>electronic money</w:t>
      </w:r>
      <w:r>
        <w:rPr>
          <w:color w:val="000000"/>
        </w:rPr>
        <w:t xml:space="preserve"> institutions </w:t>
      </w:r>
      <w:r w:rsidRPr="00152FA3">
        <w:t xml:space="preserve">established in the Republic of Lithuania and of other assets located in the territory of the Republic of Lithuania shall be considered as a property seizure act and shall be registered in the Register of Property Seizure Acts in the cases and in accordance with the procedure laid down by legal acts. The decision must include the data required to register the decision of the </w:t>
      </w:r>
      <w:r>
        <w:t>supervisory authority</w:t>
      </w:r>
      <w:r w:rsidRPr="00152FA3">
        <w:t xml:space="preserve"> in the Register of Property Seizure Acts. In the cases specified by the legal acts </w:t>
      </w:r>
      <w:r w:rsidR="00155A9E">
        <w:t>governing</w:t>
      </w:r>
      <w:r w:rsidRPr="00152FA3">
        <w:t xml:space="preserve"> the Register of Property Seizure Acts, the decision of the </w:t>
      </w:r>
      <w:r>
        <w:t>supervisory authority</w:t>
      </w:r>
      <w:r w:rsidRPr="00152FA3">
        <w:t xml:space="preserve"> may be temporarily registered in the Register of Property Seizure Acts</w:t>
      </w:r>
      <w:r w:rsidRPr="00152FA3">
        <w:rPr>
          <w:color w:val="000000"/>
        </w:rPr>
        <w:t>.</w:t>
      </w:r>
    </w:p>
    <w:p w:rsidR="001F4274" w:rsidRDefault="001F4274" w:rsidP="00112A6F">
      <w:pPr>
        <w:widowControl w:val="0"/>
        <w:suppressAutoHyphens/>
        <w:spacing w:after="100" w:afterAutospacing="1"/>
        <w:ind w:firstLine="567"/>
        <w:jc w:val="both"/>
        <w:rPr>
          <w:color w:val="000000"/>
        </w:rPr>
      </w:pPr>
    </w:p>
    <w:p w:rsidR="001F4274" w:rsidRDefault="001F4274" w:rsidP="00DE16F1">
      <w:pPr>
        <w:tabs>
          <w:tab w:val="left" w:pos="709"/>
        </w:tabs>
        <w:spacing w:after="100" w:afterAutospacing="1"/>
        <w:jc w:val="both"/>
        <w:rPr>
          <w:szCs w:val="24"/>
        </w:rPr>
      </w:pPr>
      <w:r>
        <w:rPr>
          <w:b/>
          <w:szCs w:val="24"/>
        </w:rPr>
        <w:t>Article 3</w:t>
      </w:r>
      <w:r w:rsidR="00A63DD0">
        <w:rPr>
          <w:b/>
          <w:szCs w:val="24"/>
        </w:rPr>
        <w:t>9</w:t>
      </w:r>
      <w:r>
        <w:rPr>
          <w:b/>
          <w:szCs w:val="24"/>
        </w:rPr>
        <w:t xml:space="preserve">. </w:t>
      </w:r>
      <w:r w:rsidR="00A63DD0" w:rsidRPr="00A63DD0">
        <w:rPr>
          <w:i/>
          <w:szCs w:val="24"/>
        </w:rPr>
        <w:t>Repealed as of 1 August 2018</w:t>
      </w:r>
      <w:r>
        <w:rPr>
          <w:szCs w:val="24"/>
        </w:rPr>
        <w:t>.</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DE16F1">
      <w:pPr>
        <w:widowControl w:val="0"/>
        <w:suppressAutoHyphens/>
        <w:spacing w:after="100" w:afterAutospacing="1"/>
        <w:jc w:val="center"/>
        <w:rPr>
          <w:b/>
          <w:bCs/>
          <w:caps/>
          <w:color w:val="000000"/>
        </w:rPr>
      </w:pPr>
      <w:bookmarkStart w:id="1" w:name="skirsnis8"/>
      <w:r w:rsidRPr="00152FA3">
        <w:rPr>
          <w:b/>
        </w:rPr>
        <w:t xml:space="preserve">CHAPTER </w:t>
      </w:r>
      <w:r>
        <w:rPr>
          <w:b/>
        </w:rPr>
        <w:t>VIII</w:t>
      </w:r>
      <w:bookmarkEnd w:id="1"/>
    </w:p>
    <w:p w:rsidR="001F4274" w:rsidRPr="00152FA3" w:rsidRDefault="001F4274" w:rsidP="00DE16F1">
      <w:pPr>
        <w:widowControl w:val="0"/>
        <w:suppressAutoHyphens/>
        <w:spacing w:after="100" w:afterAutospacing="1"/>
        <w:jc w:val="center"/>
        <w:rPr>
          <w:b/>
          <w:bCs/>
          <w:caps/>
          <w:color w:val="000000"/>
        </w:rPr>
      </w:pPr>
      <w:r w:rsidRPr="009C16E5">
        <w:rPr>
          <w:b/>
          <w:bCs/>
          <w:caps/>
          <w:color w:val="000000"/>
        </w:rPr>
        <w:t>TERMINATIO</w:t>
      </w:r>
      <w:r w:rsidR="009C16E5" w:rsidRPr="009C16E5">
        <w:rPr>
          <w:b/>
          <w:bCs/>
          <w:caps/>
          <w:color w:val="000000"/>
        </w:rPr>
        <w:t>N</w:t>
      </w:r>
      <w:r w:rsidRPr="00152FA3">
        <w:rPr>
          <w:b/>
          <w:bCs/>
          <w:caps/>
          <w:color w:val="000000"/>
        </w:rPr>
        <w:t xml:space="preserve"> AND BANKRUPTCY OF A PAYMENT INSTITUTION</w:t>
      </w:r>
    </w:p>
    <w:p w:rsidR="001F4274" w:rsidRPr="00152FA3" w:rsidRDefault="001F4274" w:rsidP="00112A6F">
      <w:pPr>
        <w:widowControl w:val="0"/>
        <w:suppressAutoHyphens/>
        <w:spacing w:after="100" w:afterAutospacing="1"/>
        <w:ind w:firstLine="567"/>
        <w:jc w:val="both"/>
        <w:rPr>
          <w:bCs/>
          <w:color w:val="000000"/>
        </w:rPr>
      </w:pPr>
    </w:p>
    <w:p w:rsidR="001F4274" w:rsidRPr="00152FA3" w:rsidRDefault="001F4274" w:rsidP="00DE16F1">
      <w:pPr>
        <w:widowControl w:val="0"/>
        <w:suppressAutoHyphens/>
        <w:spacing w:after="100" w:afterAutospacing="1"/>
        <w:jc w:val="both"/>
        <w:rPr>
          <w:b/>
          <w:bCs/>
          <w:color w:val="000000"/>
        </w:rPr>
      </w:pPr>
      <w:r w:rsidRPr="00152FA3">
        <w:rPr>
          <w:b/>
          <w:bCs/>
        </w:rPr>
        <w:t xml:space="preserve">Article </w:t>
      </w:r>
      <w:r>
        <w:rPr>
          <w:b/>
          <w:bCs/>
        </w:rPr>
        <w:t>40</w:t>
      </w:r>
      <w:r w:rsidRPr="00152FA3">
        <w:rPr>
          <w:b/>
          <w:bCs/>
          <w:color w:val="000000"/>
        </w:rPr>
        <w:t xml:space="preserve">. Reorganisation and </w:t>
      </w:r>
      <w:r>
        <w:rPr>
          <w:b/>
          <w:bCs/>
          <w:color w:val="000000"/>
        </w:rPr>
        <w:t>w</w:t>
      </w:r>
      <w:r w:rsidRPr="00152FA3">
        <w:rPr>
          <w:b/>
          <w:bCs/>
          <w:color w:val="000000"/>
        </w:rPr>
        <w:t xml:space="preserve">inding up of a </w:t>
      </w:r>
      <w:r>
        <w:rPr>
          <w:b/>
          <w:bCs/>
          <w:color w:val="000000"/>
        </w:rPr>
        <w:t>p</w:t>
      </w:r>
      <w:r w:rsidRPr="00152FA3">
        <w:rPr>
          <w:b/>
          <w:bCs/>
          <w:color w:val="000000"/>
        </w:rPr>
        <w:t xml:space="preserve">ayment </w:t>
      </w:r>
      <w:r>
        <w:rPr>
          <w:b/>
          <w:bCs/>
          <w:color w:val="000000"/>
        </w:rPr>
        <w:t>i</w:t>
      </w:r>
      <w:r w:rsidRPr="00152FA3">
        <w:rPr>
          <w:b/>
          <w:bCs/>
          <w:color w:val="000000"/>
        </w:rPr>
        <w:t>nstitution</w:t>
      </w:r>
    </w:p>
    <w:p w:rsidR="001F4274" w:rsidRPr="00152FA3" w:rsidRDefault="001F4274" w:rsidP="00DE16F1">
      <w:pPr>
        <w:widowControl w:val="0"/>
        <w:suppressAutoHyphens/>
        <w:spacing w:after="100" w:afterAutospacing="1"/>
        <w:jc w:val="both"/>
        <w:rPr>
          <w:color w:val="000000"/>
        </w:rPr>
      </w:pPr>
      <w:r w:rsidRPr="00152FA3">
        <w:rPr>
          <w:color w:val="000000"/>
        </w:rPr>
        <w:t xml:space="preserve">1. A payment institution may be reorganised or wound up by a decision of the general meeting of its shareholders solely upon obtaining of a prior authorisation of the </w:t>
      </w:r>
      <w:r>
        <w:rPr>
          <w:color w:val="000000"/>
        </w:rPr>
        <w:t>supervisory authority</w:t>
      </w:r>
      <w:r w:rsidRPr="00152FA3">
        <w:rPr>
          <w:color w:val="000000"/>
        </w:rPr>
        <w:t>.</w:t>
      </w:r>
      <w:r w:rsidRPr="009B2AED">
        <w:rPr>
          <w:szCs w:val="24"/>
          <w:lang w:eastAsia="lt-LT"/>
        </w:rPr>
        <w:t xml:space="preserve"> </w:t>
      </w:r>
      <w:r>
        <w:rPr>
          <w:szCs w:val="24"/>
          <w:lang w:eastAsia="lt-LT"/>
        </w:rPr>
        <w:t xml:space="preserve">The procedure </w:t>
      </w:r>
      <w:r w:rsidR="005F6A94">
        <w:rPr>
          <w:szCs w:val="24"/>
          <w:lang w:eastAsia="lt-LT"/>
        </w:rPr>
        <w:t>for</w:t>
      </w:r>
      <w:r>
        <w:rPr>
          <w:szCs w:val="24"/>
          <w:lang w:eastAsia="lt-LT"/>
        </w:rPr>
        <w:t xml:space="preserve"> submi</w:t>
      </w:r>
      <w:r w:rsidR="005F6A94">
        <w:rPr>
          <w:szCs w:val="24"/>
          <w:lang w:eastAsia="lt-LT"/>
        </w:rPr>
        <w:t>tting and examining</w:t>
      </w:r>
      <w:r>
        <w:rPr>
          <w:szCs w:val="24"/>
          <w:lang w:eastAsia="lt-LT"/>
        </w:rPr>
        <w:t xml:space="preserve"> applications for </w:t>
      </w:r>
      <w:r w:rsidR="005F6A94">
        <w:rPr>
          <w:szCs w:val="24"/>
          <w:lang w:eastAsia="lt-LT"/>
        </w:rPr>
        <w:t>authorisation to r</w:t>
      </w:r>
      <w:r>
        <w:rPr>
          <w:szCs w:val="24"/>
          <w:lang w:eastAsia="lt-LT"/>
        </w:rPr>
        <w:t>eorganis</w:t>
      </w:r>
      <w:r w:rsidR="005F6A94">
        <w:rPr>
          <w:szCs w:val="24"/>
          <w:lang w:eastAsia="lt-LT"/>
        </w:rPr>
        <w:t xml:space="preserve">e or </w:t>
      </w:r>
      <w:r w:rsidR="00542A02">
        <w:rPr>
          <w:szCs w:val="24"/>
          <w:lang w:eastAsia="lt-LT"/>
        </w:rPr>
        <w:t xml:space="preserve">to </w:t>
      </w:r>
      <w:r w:rsidR="005F6A94">
        <w:rPr>
          <w:szCs w:val="24"/>
          <w:lang w:eastAsia="lt-LT"/>
        </w:rPr>
        <w:t>wind</w:t>
      </w:r>
      <w:r>
        <w:rPr>
          <w:szCs w:val="24"/>
          <w:lang w:eastAsia="lt-LT"/>
        </w:rPr>
        <w:t xml:space="preserve"> up a payment institution and the list of documents and information to be provided together with </w:t>
      </w:r>
      <w:r w:rsidR="005F6A94">
        <w:rPr>
          <w:szCs w:val="24"/>
          <w:lang w:eastAsia="lt-LT"/>
        </w:rPr>
        <w:t>an</w:t>
      </w:r>
      <w:r>
        <w:rPr>
          <w:szCs w:val="24"/>
          <w:lang w:eastAsia="lt-LT"/>
        </w:rPr>
        <w:t xml:space="preserve"> application shall be determined by the supervisory authority. A decision on authorisation </w:t>
      </w:r>
      <w:r w:rsidR="00542A02">
        <w:rPr>
          <w:szCs w:val="24"/>
          <w:lang w:eastAsia="lt-LT"/>
        </w:rPr>
        <w:t>to</w:t>
      </w:r>
      <w:r>
        <w:rPr>
          <w:szCs w:val="24"/>
          <w:lang w:eastAsia="lt-LT"/>
        </w:rPr>
        <w:t xml:space="preserve"> reorganis</w:t>
      </w:r>
      <w:r w:rsidR="00542A02">
        <w:rPr>
          <w:szCs w:val="24"/>
          <w:lang w:eastAsia="lt-LT"/>
        </w:rPr>
        <w:t>e or wind</w:t>
      </w:r>
      <w:r>
        <w:rPr>
          <w:szCs w:val="24"/>
          <w:lang w:eastAsia="lt-LT"/>
        </w:rPr>
        <w:t xml:space="preserve"> up a payment institution shall be taken within three months of submission of the application for </w:t>
      </w:r>
      <w:r w:rsidRPr="00E4070D">
        <w:rPr>
          <w:szCs w:val="24"/>
          <w:lang w:eastAsia="lt-LT"/>
        </w:rPr>
        <w:t xml:space="preserve">authorisation to the </w:t>
      </w:r>
      <w:r w:rsidRPr="00E4070D">
        <w:rPr>
          <w:color w:val="000000"/>
        </w:rPr>
        <w:t xml:space="preserve">supervisory authority </w:t>
      </w:r>
      <w:r w:rsidR="00542A02">
        <w:rPr>
          <w:color w:val="000000"/>
        </w:rPr>
        <w:t>pursuant to</w:t>
      </w:r>
      <w:r w:rsidRPr="00E4070D">
        <w:rPr>
          <w:color w:val="000000"/>
        </w:rPr>
        <w:t xml:space="preserve"> provisions of Article</w:t>
      </w:r>
      <w:r w:rsidRPr="00E4070D">
        <w:rPr>
          <w:szCs w:val="24"/>
          <w:lang w:eastAsia="lt-LT"/>
        </w:rPr>
        <w:t xml:space="preserve"> </w:t>
      </w:r>
      <w:r w:rsidR="00542A02">
        <w:rPr>
          <w:szCs w:val="24"/>
          <w:lang w:val="en-US" w:eastAsia="lt-LT"/>
        </w:rPr>
        <w:t>43</w:t>
      </w:r>
      <w:r w:rsidRPr="00542A02">
        <w:rPr>
          <w:szCs w:val="24"/>
          <w:vertAlign w:val="superscript"/>
          <w:lang w:eastAsia="lt-LT"/>
        </w:rPr>
        <w:t>1</w:t>
      </w:r>
      <w:r w:rsidRPr="00E4070D">
        <w:rPr>
          <w:szCs w:val="24"/>
          <w:lang w:eastAsia="lt-LT"/>
        </w:rPr>
        <w:t xml:space="preserve"> of th</w:t>
      </w:r>
      <w:r w:rsidR="00542A02">
        <w:rPr>
          <w:szCs w:val="24"/>
          <w:lang w:eastAsia="lt-LT"/>
        </w:rPr>
        <w:t>e</w:t>
      </w:r>
      <w:r w:rsidRPr="00E4070D">
        <w:rPr>
          <w:szCs w:val="24"/>
          <w:lang w:eastAsia="lt-LT"/>
        </w:rPr>
        <w:t xml:space="preserve"> Law</w:t>
      </w:r>
      <w:r w:rsidR="00542A02">
        <w:rPr>
          <w:szCs w:val="24"/>
          <w:lang w:eastAsia="lt-LT"/>
        </w:rPr>
        <w:t xml:space="preserve"> on the Bank of Lithuania</w:t>
      </w:r>
      <w:r>
        <w:rPr>
          <w:szCs w:val="24"/>
          <w:lang w:eastAsia="lt-LT"/>
        </w:rPr>
        <w:t>.</w:t>
      </w:r>
    </w:p>
    <w:p w:rsidR="001F4274" w:rsidRPr="00152FA3" w:rsidRDefault="001F4274" w:rsidP="00DE16F1">
      <w:pPr>
        <w:widowControl w:val="0"/>
        <w:suppressAutoHyphens/>
        <w:spacing w:after="100" w:afterAutospacing="1"/>
        <w:jc w:val="both"/>
        <w:rPr>
          <w:color w:val="000000"/>
        </w:rPr>
      </w:pPr>
      <w:r w:rsidRPr="00152FA3">
        <w:rPr>
          <w:color w:val="000000"/>
        </w:rPr>
        <w:t xml:space="preserve">2. Where a decision on reorganisation or winding up of a payment institution is taken by a court, it must, prior to taking such a decision, obtain a conclusion of the </w:t>
      </w:r>
      <w:r>
        <w:rPr>
          <w:color w:val="000000"/>
        </w:rPr>
        <w:t>supervisory authority</w:t>
      </w:r>
      <w:r w:rsidRPr="00152FA3">
        <w:rPr>
          <w:color w:val="000000"/>
        </w:rPr>
        <w:t xml:space="preserve"> regarding the impact of such a decision on the stability and soundness of the entire system of payment institutions.</w:t>
      </w:r>
    </w:p>
    <w:p w:rsidR="001F4274" w:rsidRDefault="001F4274" w:rsidP="00DE16F1">
      <w:pPr>
        <w:widowControl w:val="0"/>
        <w:suppressAutoHyphens/>
        <w:spacing w:after="100" w:afterAutospacing="1"/>
        <w:jc w:val="both"/>
        <w:rPr>
          <w:color w:val="000000"/>
        </w:rPr>
      </w:pPr>
      <w:r w:rsidRPr="00152FA3">
        <w:rPr>
          <w:color w:val="000000"/>
        </w:rPr>
        <w:t xml:space="preserve">3. </w:t>
      </w:r>
      <w:r w:rsidRPr="00E4070D">
        <w:rPr>
          <w:szCs w:val="24"/>
        </w:rPr>
        <w:t xml:space="preserve">An authorisation to reorganise </w:t>
      </w:r>
      <w:r>
        <w:rPr>
          <w:szCs w:val="24"/>
        </w:rPr>
        <w:t>a</w:t>
      </w:r>
      <w:r w:rsidRPr="00152FA3">
        <w:rPr>
          <w:color w:val="000000"/>
        </w:rPr>
        <w:t xml:space="preserve"> payment institution </w:t>
      </w:r>
      <w:r w:rsidRPr="00E4070D">
        <w:rPr>
          <w:szCs w:val="24"/>
        </w:rPr>
        <w:t xml:space="preserve">shall </w:t>
      </w:r>
      <w:r>
        <w:rPr>
          <w:szCs w:val="24"/>
        </w:rPr>
        <w:t>be refused</w:t>
      </w:r>
      <w:r w:rsidRPr="00E4070D">
        <w:rPr>
          <w:szCs w:val="24"/>
        </w:rPr>
        <w:t xml:space="preserve"> where</w:t>
      </w:r>
      <w:r>
        <w:rPr>
          <w:szCs w:val="24"/>
        </w:rPr>
        <w:t>:</w:t>
      </w:r>
    </w:p>
    <w:p w:rsidR="001F4274" w:rsidRPr="00E4070D" w:rsidRDefault="001F4274" w:rsidP="00DE16F1">
      <w:pPr>
        <w:tabs>
          <w:tab w:val="left" w:pos="709"/>
        </w:tabs>
        <w:spacing w:after="100" w:afterAutospacing="1"/>
        <w:jc w:val="both"/>
        <w:rPr>
          <w:color w:val="000000"/>
          <w:szCs w:val="24"/>
        </w:rPr>
      </w:pPr>
      <w:r w:rsidRPr="00E4070D">
        <w:rPr>
          <w:color w:val="000000"/>
          <w:szCs w:val="24"/>
        </w:rPr>
        <w:t xml:space="preserve">1) the submitted documents </w:t>
      </w:r>
      <w:r>
        <w:rPr>
          <w:color w:val="000000"/>
          <w:szCs w:val="24"/>
        </w:rPr>
        <w:t>d</w:t>
      </w:r>
      <w:r w:rsidRPr="00E4070D">
        <w:rPr>
          <w:color w:val="000000"/>
          <w:szCs w:val="24"/>
        </w:rPr>
        <w:t>o not meet the requirements of laws or legal acts of the supervisory authority, not all data specified in legal acts or additionally requ</w:t>
      </w:r>
      <w:r w:rsidR="00BC5836">
        <w:rPr>
          <w:color w:val="000000"/>
          <w:szCs w:val="24"/>
        </w:rPr>
        <w:t>est</w:t>
      </w:r>
      <w:r w:rsidRPr="00E4070D">
        <w:rPr>
          <w:color w:val="000000"/>
          <w:szCs w:val="24"/>
        </w:rPr>
        <w:t xml:space="preserve">ed </w:t>
      </w:r>
      <w:r w:rsidR="00BC5836">
        <w:rPr>
          <w:color w:val="000000"/>
          <w:szCs w:val="24"/>
        </w:rPr>
        <w:t>have been</w:t>
      </w:r>
      <w:r w:rsidRPr="00E4070D">
        <w:rPr>
          <w:color w:val="000000"/>
          <w:szCs w:val="24"/>
        </w:rPr>
        <w:t xml:space="preserve"> provided or they are inaccurate;</w:t>
      </w:r>
    </w:p>
    <w:p w:rsidR="001F4274" w:rsidRPr="00E4070D" w:rsidRDefault="001F4274" w:rsidP="00DE16F1">
      <w:pPr>
        <w:tabs>
          <w:tab w:val="left" w:pos="709"/>
        </w:tabs>
        <w:spacing w:after="100" w:afterAutospacing="1"/>
        <w:jc w:val="both"/>
        <w:rPr>
          <w:color w:val="000000"/>
          <w:szCs w:val="24"/>
        </w:rPr>
      </w:pPr>
      <w:r w:rsidRPr="00E4070D">
        <w:rPr>
          <w:color w:val="000000"/>
          <w:szCs w:val="24"/>
        </w:rPr>
        <w:t xml:space="preserve">2) </w:t>
      </w:r>
      <w:r>
        <w:rPr>
          <w:color w:val="000000"/>
          <w:szCs w:val="24"/>
        </w:rPr>
        <w:t xml:space="preserve">after reorganisation of </w:t>
      </w:r>
      <w:r w:rsidR="001C1DA3">
        <w:rPr>
          <w:color w:val="000000"/>
          <w:szCs w:val="24"/>
        </w:rPr>
        <w:t>the</w:t>
      </w:r>
      <w:r>
        <w:rPr>
          <w:color w:val="000000"/>
          <w:szCs w:val="24"/>
        </w:rPr>
        <w:t xml:space="preserve"> payment </w:t>
      </w:r>
      <w:r w:rsidRPr="00E4070D">
        <w:rPr>
          <w:szCs w:val="24"/>
        </w:rPr>
        <w:t>institution its rights and obligations related to</w:t>
      </w:r>
      <w:r>
        <w:rPr>
          <w:szCs w:val="24"/>
        </w:rPr>
        <w:t xml:space="preserve"> </w:t>
      </w:r>
      <w:r w:rsidR="001C1DA3">
        <w:rPr>
          <w:szCs w:val="24"/>
        </w:rPr>
        <w:t>the provision</w:t>
      </w:r>
      <w:r w:rsidR="001C1DA3" w:rsidRPr="00E4070D">
        <w:rPr>
          <w:szCs w:val="24"/>
        </w:rPr>
        <w:t xml:space="preserve"> </w:t>
      </w:r>
      <w:r w:rsidR="001C1DA3">
        <w:rPr>
          <w:szCs w:val="24"/>
        </w:rPr>
        <w:t xml:space="preserve">of </w:t>
      </w:r>
      <w:r>
        <w:rPr>
          <w:szCs w:val="24"/>
        </w:rPr>
        <w:t>payment service</w:t>
      </w:r>
      <w:r w:rsidR="001C1DA3">
        <w:rPr>
          <w:szCs w:val="24"/>
        </w:rPr>
        <w:t>s</w:t>
      </w:r>
      <w:r>
        <w:rPr>
          <w:szCs w:val="24"/>
        </w:rPr>
        <w:t xml:space="preserve"> </w:t>
      </w:r>
      <w:r w:rsidRPr="00E4070D">
        <w:rPr>
          <w:szCs w:val="24"/>
        </w:rPr>
        <w:t xml:space="preserve">will pass on to a legal person who </w:t>
      </w:r>
      <w:r w:rsidR="001C1DA3">
        <w:rPr>
          <w:szCs w:val="24"/>
        </w:rPr>
        <w:t>is not authorised</w:t>
      </w:r>
      <w:r w:rsidRPr="00E4070D">
        <w:rPr>
          <w:szCs w:val="24"/>
        </w:rPr>
        <w:t xml:space="preserve"> to </w:t>
      </w:r>
      <w:r>
        <w:rPr>
          <w:szCs w:val="24"/>
        </w:rPr>
        <w:t>provide payment services</w:t>
      </w:r>
      <w:r w:rsidRPr="00E4070D">
        <w:rPr>
          <w:szCs w:val="24"/>
        </w:rPr>
        <w:t xml:space="preserve"> in the Republic of Lithuania</w:t>
      </w:r>
      <w:r w:rsidRPr="00E4070D">
        <w:rPr>
          <w:color w:val="000000"/>
          <w:szCs w:val="24"/>
        </w:rPr>
        <w:t>;</w:t>
      </w:r>
    </w:p>
    <w:p w:rsidR="001F4274" w:rsidRPr="00E4070D" w:rsidRDefault="001F4274" w:rsidP="00DE16F1">
      <w:pPr>
        <w:tabs>
          <w:tab w:val="left" w:pos="709"/>
        </w:tabs>
        <w:spacing w:after="100" w:afterAutospacing="1"/>
        <w:jc w:val="both"/>
        <w:rPr>
          <w:color w:val="000000"/>
          <w:szCs w:val="24"/>
        </w:rPr>
      </w:pPr>
      <w:r>
        <w:rPr>
          <w:color w:val="000000"/>
          <w:szCs w:val="24"/>
        </w:rPr>
        <w:t xml:space="preserve">3) it can be concluded that property interests of payment service users will be infringed or a threat can arise to the stability and soundness of </w:t>
      </w:r>
      <w:r>
        <w:rPr>
          <w:color w:val="000000"/>
        </w:rPr>
        <w:t>the payment institution and the entire system of payment institutions</w:t>
      </w:r>
      <w:r>
        <w:rPr>
          <w:color w:val="000000"/>
          <w:szCs w:val="24"/>
        </w:rPr>
        <w:t>.</w:t>
      </w:r>
    </w:p>
    <w:p w:rsidR="001F4274" w:rsidRDefault="001F4274" w:rsidP="00DE16F1">
      <w:pPr>
        <w:widowControl w:val="0"/>
        <w:suppressAutoHyphens/>
        <w:spacing w:after="100" w:afterAutospacing="1"/>
        <w:jc w:val="both"/>
        <w:rPr>
          <w:szCs w:val="24"/>
        </w:rPr>
      </w:pPr>
      <w:r>
        <w:rPr>
          <w:szCs w:val="24"/>
        </w:rPr>
        <w:t xml:space="preserve">4. Where a new </w:t>
      </w:r>
      <w:r>
        <w:rPr>
          <w:color w:val="000000"/>
          <w:szCs w:val="24"/>
        </w:rPr>
        <w:t xml:space="preserve">payment </w:t>
      </w:r>
      <w:r>
        <w:rPr>
          <w:szCs w:val="24"/>
        </w:rPr>
        <w:t>institution is established after reorganisation of the</w:t>
      </w:r>
      <w:r>
        <w:rPr>
          <w:color w:val="000000"/>
          <w:szCs w:val="24"/>
        </w:rPr>
        <w:t xml:space="preserve"> payment </w:t>
      </w:r>
      <w:r>
        <w:rPr>
          <w:szCs w:val="24"/>
        </w:rPr>
        <w:t xml:space="preserve">institution, </w:t>
      </w:r>
      <w:r w:rsidR="001C1DA3">
        <w:rPr>
          <w:szCs w:val="24"/>
        </w:rPr>
        <w:t>it</w:t>
      </w:r>
      <w:r>
        <w:rPr>
          <w:szCs w:val="24"/>
        </w:rPr>
        <w:t xml:space="preserve"> </w:t>
      </w:r>
      <w:r w:rsidR="001C1DA3">
        <w:rPr>
          <w:szCs w:val="24"/>
        </w:rPr>
        <w:t>must</w:t>
      </w:r>
      <w:r>
        <w:rPr>
          <w:szCs w:val="24"/>
        </w:rPr>
        <w:t xml:space="preserve"> to obtain a licen</w:t>
      </w:r>
      <w:r w:rsidR="001C1DA3">
        <w:rPr>
          <w:szCs w:val="24"/>
        </w:rPr>
        <w:t>c</w:t>
      </w:r>
      <w:r>
        <w:rPr>
          <w:szCs w:val="24"/>
        </w:rPr>
        <w:t>e in accordance with the procedure laid down by this Law.</w:t>
      </w:r>
    </w:p>
    <w:p w:rsidR="001F4274" w:rsidRPr="00E4070D" w:rsidRDefault="001F4274" w:rsidP="00DE16F1">
      <w:pPr>
        <w:tabs>
          <w:tab w:val="left" w:pos="709"/>
        </w:tabs>
        <w:spacing w:after="100" w:afterAutospacing="1"/>
        <w:jc w:val="both"/>
        <w:rPr>
          <w:color w:val="000000"/>
          <w:szCs w:val="24"/>
          <w:lang w:eastAsia="lt-LT"/>
        </w:rPr>
      </w:pPr>
      <w:r>
        <w:rPr>
          <w:szCs w:val="24"/>
        </w:rPr>
        <w:t>5. An authorisation to wind up a payment institution shall be refused</w:t>
      </w:r>
      <w:r w:rsidRPr="00E4070D">
        <w:rPr>
          <w:szCs w:val="24"/>
        </w:rPr>
        <w:t xml:space="preserve"> where</w:t>
      </w:r>
      <w:r w:rsidRPr="00E4070D">
        <w:rPr>
          <w:color w:val="000000"/>
          <w:szCs w:val="24"/>
          <w:lang w:eastAsia="lt-LT"/>
        </w:rPr>
        <w:t>:</w:t>
      </w:r>
    </w:p>
    <w:p w:rsidR="001F4274" w:rsidRPr="00E4070D" w:rsidRDefault="001F4274" w:rsidP="00DE16F1">
      <w:pPr>
        <w:tabs>
          <w:tab w:val="left" w:pos="709"/>
        </w:tabs>
        <w:spacing w:after="100" w:afterAutospacing="1"/>
        <w:jc w:val="both"/>
        <w:rPr>
          <w:color w:val="000000"/>
          <w:szCs w:val="24"/>
          <w:lang w:eastAsia="lt-LT"/>
        </w:rPr>
      </w:pPr>
      <w:r>
        <w:rPr>
          <w:color w:val="000000"/>
          <w:szCs w:val="24"/>
          <w:lang w:eastAsia="lt-LT"/>
        </w:rPr>
        <w:t xml:space="preserve">1) </w:t>
      </w:r>
      <w:r>
        <w:rPr>
          <w:color w:val="000000"/>
          <w:szCs w:val="24"/>
        </w:rPr>
        <w:t>the submitted documents to not meet the requirements of laws or legal acts of the supervisory authority, not all data specified in legal acts or additionally requ</w:t>
      </w:r>
      <w:r w:rsidR="00191E43">
        <w:rPr>
          <w:color w:val="000000"/>
          <w:szCs w:val="24"/>
        </w:rPr>
        <w:t>est</w:t>
      </w:r>
      <w:r>
        <w:rPr>
          <w:color w:val="000000"/>
          <w:szCs w:val="24"/>
        </w:rPr>
        <w:t xml:space="preserve">ed </w:t>
      </w:r>
      <w:r w:rsidR="00191E43">
        <w:rPr>
          <w:color w:val="000000"/>
          <w:szCs w:val="24"/>
        </w:rPr>
        <w:t>hav</w:t>
      </w:r>
      <w:r>
        <w:rPr>
          <w:color w:val="000000"/>
          <w:szCs w:val="24"/>
        </w:rPr>
        <w:t xml:space="preserve">e </w:t>
      </w:r>
      <w:r w:rsidR="00191E43">
        <w:rPr>
          <w:color w:val="000000"/>
          <w:szCs w:val="24"/>
        </w:rPr>
        <w:t xml:space="preserve">been </w:t>
      </w:r>
      <w:r>
        <w:rPr>
          <w:color w:val="000000"/>
          <w:szCs w:val="24"/>
        </w:rPr>
        <w:t>provided or they are inaccurate</w:t>
      </w:r>
      <w:r>
        <w:rPr>
          <w:color w:val="000000"/>
          <w:szCs w:val="24"/>
          <w:lang w:eastAsia="lt-LT"/>
        </w:rPr>
        <w:t>;</w:t>
      </w:r>
    </w:p>
    <w:p w:rsidR="001F4274" w:rsidRPr="00152FA3" w:rsidRDefault="001F4274" w:rsidP="00DE16F1">
      <w:pPr>
        <w:widowControl w:val="0"/>
        <w:suppressAutoHyphens/>
        <w:spacing w:after="100" w:afterAutospacing="1"/>
        <w:jc w:val="both"/>
        <w:rPr>
          <w:color w:val="000000"/>
        </w:rPr>
      </w:pPr>
      <w:r>
        <w:rPr>
          <w:color w:val="000000"/>
          <w:szCs w:val="24"/>
          <w:lang w:eastAsia="lt-LT"/>
        </w:rPr>
        <w:t xml:space="preserve">2) </w:t>
      </w:r>
      <w:r>
        <w:rPr>
          <w:color w:val="000000"/>
          <w:szCs w:val="24"/>
        </w:rPr>
        <w:t xml:space="preserve">it can be concluded that property interests of payment service users will be infringed or a threat can arise to the stability and soundness of </w:t>
      </w:r>
      <w:r>
        <w:rPr>
          <w:color w:val="000000"/>
        </w:rPr>
        <w:t xml:space="preserve">the entire system of </w:t>
      </w:r>
      <w:r>
        <w:rPr>
          <w:color w:val="000000"/>
          <w:szCs w:val="24"/>
        </w:rPr>
        <w:t>payment</w:t>
      </w:r>
      <w:r>
        <w:rPr>
          <w:color w:val="000000"/>
        </w:rPr>
        <w:t xml:space="preserve"> institutions.</w:t>
      </w:r>
    </w:p>
    <w:p w:rsidR="001F4274" w:rsidRPr="00152FA3" w:rsidRDefault="001F4274" w:rsidP="00DE16F1">
      <w:pPr>
        <w:widowControl w:val="0"/>
        <w:suppressAutoHyphens/>
        <w:spacing w:after="100" w:afterAutospacing="1"/>
        <w:jc w:val="both"/>
        <w:rPr>
          <w:color w:val="000000"/>
        </w:rPr>
      </w:pPr>
      <w:r>
        <w:rPr>
          <w:color w:val="000000"/>
        </w:rPr>
        <w:t>6</w:t>
      </w:r>
      <w:r w:rsidRPr="00152FA3">
        <w:rPr>
          <w:color w:val="000000"/>
        </w:rPr>
        <w:t xml:space="preserve">. Paragraphs 1 and </w:t>
      </w:r>
      <w:r>
        <w:rPr>
          <w:color w:val="000000"/>
        </w:rPr>
        <w:t>5</w:t>
      </w:r>
      <w:r w:rsidRPr="00152FA3">
        <w:rPr>
          <w:color w:val="000000"/>
        </w:rPr>
        <w:t xml:space="preserve"> of this Article shall not apply where a decision </w:t>
      </w:r>
      <w:r w:rsidR="00191E43">
        <w:rPr>
          <w:color w:val="000000"/>
        </w:rPr>
        <w:t>to</w:t>
      </w:r>
      <w:r w:rsidRPr="00152FA3">
        <w:rPr>
          <w:color w:val="000000"/>
        </w:rPr>
        <w:t xml:space="preserve"> wind up a payment institution is taken in compliance with Article</w:t>
      </w:r>
      <w:r>
        <w:rPr>
          <w:color w:val="000000"/>
        </w:rPr>
        <w:t xml:space="preserve"> 8(8)</w:t>
      </w:r>
      <w:r w:rsidRPr="00152FA3">
        <w:rPr>
          <w:color w:val="000000"/>
        </w:rPr>
        <w:t xml:space="preserve"> of this Law.</w:t>
      </w:r>
    </w:p>
    <w:p w:rsidR="001F4274" w:rsidRPr="00152FA3" w:rsidRDefault="001F4274" w:rsidP="00112A6F">
      <w:pPr>
        <w:widowControl w:val="0"/>
        <w:suppressAutoHyphens/>
        <w:spacing w:after="100" w:afterAutospacing="1"/>
        <w:ind w:firstLine="567"/>
        <w:jc w:val="both"/>
        <w:rPr>
          <w:color w:val="000000"/>
        </w:rPr>
      </w:pPr>
    </w:p>
    <w:p w:rsidR="001F4274" w:rsidRPr="00152FA3" w:rsidRDefault="001F4274" w:rsidP="00DE16F1">
      <w:pPr>
        <w:widowControl w:val="0"/>
        <w:suppressAutoHyphens/>
        <w:spacing w:after="100" w:afterAutospacing="1"/>
        <w:jc w:val="both"/>
        <w:rPr>
          <w:b/>
          <w:bCs/>
          <w:color w:val="000000"/>
        </w:rPr>
      </w:pPr>
      <w:r w:rsidRPr="00152FA3">
        <w:rPr>
          <w:b/>
          <w:bCs/>
        </w:rPr>
        <w:t xml:space="preserve">Article </w:t>
      </w:r>
      <w:r>
        <w:rPr>
          <w:b/>
          <w:bCs/>
        </w:rPr>
        <w:t>41</w:t>
      </w:r>
      <w:r w:rsidRPr="00152FA3">
        <w:rPr>
          <w:b/>
          <w:bCs/>
          <w:color w:val="000000"/>
        </w:rPr>
        <w:t xml:space="preserve">. </w:t>
      </w:r>
      <w:r>
        <w:rPr>
          <w:b/>
          <w:bCs/>
          <w:color w:val="000000"/>
        </w:rPr>
        <w:t>Specific</w:t>
      </w:r>
      <w:r w:rsidR="00CF765A">
        <w:rPr>
          <w:b/>
          <w:bCs/>
          <w:color w:val="000000"/>
        </w:rPr>
        <w:t>itie</w:t>
      </w:r>
      <w:r>
        <w:rPr>
          <w:b/>
          <w:bCs/>
          <w:color w:val="000000"/>
        </w:rPr>
        <w:t xml:space="preserve">s </w:t>
      </w:r>
      <w:r w:rsidRPr="00152FA3">
        <w:rPr>
          <w:b/>
          <w:bCs/>
          <w:color w:val="000000"/>
        </w:rPr>
        <w:t xml:space="preserve">of </w:t>
      </w:r>
      <w:r>
        <w:rPr>
          <w:b/>
          <w:bCs/>
          <w:color w:val="000000"/>
        </w:rPr>
        <w:t>b</w:t>
      </w:r>
      <w:r w:rsidRPr="00152FA3">
        <w:rPr>
          <w:b/>
          <w:bCs/>
          <w:color w:val="000000"/>
        </w:rPr>
        <w:t xml:space="preserve">ankruptcy </w:t>
      </w:r>
      <w:r>
        <w:rPr>
          <w:b/>
          <w:bCs/>
          <w:color w:val="000000"/>
        </w:rPr>
        <w:t>p</w:t>
      </w:r>
      <w:r w:rsidRPr="00152FA3">
        <w:rPr>
          <w:b/>
          <w:bCs/>
          <w:color w:val="000000"/>
        </w:rPr>
        <w:t>roce</w:t>
      </w:r>
      <w:r>
        <w:rPr>
          <w:b/>
          <w:bCs/>
          <w:color w:val="000000"/>
        </w:rPr>
        <w:t>edings</w:t>
      </w:r>
      <w:r w:rsidRPr="00152FA3">
        <w:rPr>
          <w:b/>
          <w:bCs/>
          <w:color w:val="000000"/>
        </w:rPr>
        <w:t xml:space="preserve"> of </w:t>
      </w:r>
      <w:r>
        <w:rPr>
          <w:b/>
          <w:bCs/>
          <w:color w:val="000000"/>
        </w:rPr>
        <w:t>p</w:t>
      </w:r>
      <w:r w:rsidRPr="00152FA3">
        <w:rPr>
          <w:b/>
          <w:bCs/>
          <w:color w:val="000000"/>
        </w:rPr>
        <w:t xml:space="preserve">ayment </w:t>
      </w:r>
      <w:r>
        <w:rPr>
          <w:b/>
          <w:bCs/>
          <w:color w:val="000000"/>
        </w:rPr>
        <w:t>i</w:t>
      </w:r>
      <w:r w:rsidRPr="00152FA3">
        <w:rPr>
          <w:b/>
          <w:bCs/>
          <w:color w:val="000000"/>
        </w:rPr>
        <w:t>nstitutions</w:t>
      </w:r>
    </w:p>
    <w:p w:rsidR="001F4274" w:rsidRDefault="001F4274" w:rsidP="00DE16F1">
      <w:pPr>
        <w:widowControl w:val="0"/>
        <w:suppressAutoHyphens/>
        <w:spacing w:after="100" w:afterAutospacing="1"/>
        <w:jc w:val="both"/>
        <w:rPr>
          <w:color w:val="000000"/>
        </w:rPr>
      </w:pPr>
      <w:r w:rsidRPr="00152FA3">
        <w:rPr>
          <w:color w:val="000000"/>
        </w:rPr>
        <w:t xml:space="preserve">1. </w:t>
      </w:r>
      <w:r>
        <w:rPr>
          <w:color w:val="000000"/>
        </w:rPr>
        <w:t xml:space="preserve">Bankruptcy procedures of </w:t>
      </w:r>
      <w:r w:rsidRPr="00152FA3">
        <w:rPr>
          <w:color w:val="000000"/>
        </w:rPr>
        <w:t xml:space="preserve">payment institutions </w:t>
      </w:r>
      <w:r>
        <w:rPr>
          <w:color w:val="000000"/>
        </w:rPr>
        <w:t xml:space="preserve">shall also be regulated by the </w:t>
      </w:r>
      <w:r w:rsidR="00583E24">
        <w:rPr>
          <w:color w:val="000000"/>
        </w:rPr>
        <w:t xml:space="preserve">Enterprise Bankruptcy </w:t>
      </w:r>
      <w:r>
        <w:rPr>
          <w:color w:val="000000"/>
        </w:rPr>
        <w:t>Law of the Republic of Lithuania, unless this Law and the Law on Financial Institutions provide otherwise</w:t>
      </w:r>
      <w:r w:rsidRPr="00152FA3">
        <w:rPr>
          <w:color w:val="000000"/>
        </w:rPr>
        <w:t>.</w:t>
      </w:r>
    </w:p>
    <w:p w:rsidR="001F4274" w:rsidRPr="00152FA3" w:rsidRDefault="001F4274" w:rsidP="00DE16F1">
      <w:pPr>
        <w:widowControl w:val="0"/>
        <w:suppressAutoHyphens/>
        <w:spacing w:after="100" w:afterAutospacing="1"/>
        <w:jc w:val="both"/>
        <w:rPr>
          <w:color w:val="000000"/>
        </w:rPr>
      </w:pPr>
      <w:r>
        <w:rPr>
          <w:color w:val="000000"/>
        </w:rPr>
        <w:t xml:space="preserve">2. </w:t>
      </w:r>
      <w:r w:rsidR="00583E24">
        <w:rPr>
          <w:color w:val="000000"/>
        </w:rPr>
        <w:t>The b</w:t>
      </w:r>
      <w:r>
        <w:rPr>
          <w:color w:val="000000"/>
        </w:rPr>
        <w:t>ankruptcy procedure of a payment institution may be conducted only in court.</w:t>
      </w:r>
    </w:p>
    <w:p w:rsidR="001F4274" w:rsidRPr="00152FA3" w:rsidRDefault="00A478DB" w:rsidP="00DE16F1">
      <w:pPr>
        <w:widowControl w:val="0"/>
        <w:suppressAutoHyphens/>
        <w:spacing w:after="100" w:afterAutospacing="1"/>
        <w:jc w:val="both"/>
        <w:rPr>
          <w:color w:val="000000"/>
        </w:rPr>
      </w:pPr>
      <w:r>
        <w:rPr>
          <w:color w:val="000000"/>
        </w:rPr>
        <w:t>3</w:t>
      </w:r>
      <w:r w:rsidR="001F4274" w:rsidRPr="00152FA3">
        <w:rPr>
          <w:color w:val="000000"/>
        </w:rPr>
        <w:t xml:space="preserve">. The </w:t>
      </w:r>
      <w:r w:rsidR="001F4274">
        <w:rPr>
          <w:color w:val="000000"/>
        </w:rPr>
        <w:t>supervisory authority</w:t>
      </w:r>
      <w:r w:rsidR="001F4274" w:rsidRPr="00152FA3">
        <w:rPr>
          <w:color w:val="000000"/>
        </w:rPr>
        <w:t xml:space="preserve"> shall have the right to file with a court </w:t>
      </w:r>
      <w:r w:rsidRPr="00152FA3">
        <w:rPr>
          <w:color w:val="000000"/>
        </w:rPr>
        <w:t xml:space="preserve">a petition </w:t>
      </w:r>
      <w:r w:rsidR="001F4274" w:rsidRPr="00152FA3">
        <w:rPr>
          <w:color w:val="000000"/>
        </w:rPr>
        <w:t xml:space="preserve">to initiate bankruptcy proceedings against a payment institution. Where </w:t>
      </w:r>
      <w:r>
        <w:rPr>
          <w:color w:val="000000"/>
        </w:rPr>
        <w:t>the</w:t>
      </w:r>
      <w:r w:rsidR="001F4274" w:rsidRPr="00152FA3">
        <w:rPr>
          <w:color w:val="000000"/>
        </w:rPr>
        <w:t xml:space="preserve"> petition on initiating bankruptcy proceedings is filed </w:t>
      </w:r>
      <w:r>
        <w:rPr>
          <w:color w:val="000000"/>
        </w:rPr>
        <w:t>with the court by third parties</w:t>
      </w:r>
      <w:r w:rsidR="001F4274" w:rsidRPr="00152FA3">
        <w:rPr>
          <w:color w:val="000000"/>
        </w:rPr>
        <w:t xml:space="preserve">, the court must obtain a conclusion of the </w:t>
      </w:r>
      <w:r w:rsidR="001F4274">
        <w:rPr>
          <w:color w:val="000000"/>
        </w:rPr>
        <w:t>supervisory authority</w:t>
      </w:r>
      <w:r w:rsidR="001F4274" w:rsidRPr="00152FA3">
        <w:rPr>
          <w:color w:val="000000"/>
        </w:rPr>
        <w:t xml:space="preserve"> on the insolvency of the payment institution</w:t>
      </w:r>
      <w:r w:rsidRPr="00A478DB">
        <w:t xml:space="preserve"> </w:t>
      </w:r>
      <w:r>
        <w:t>before taking a decision to initiate bankruptcy proceedings against the payment institution</w:t>
      </w:r>
      <w:r w:rsidR="001F4274">
        <w:rPr>
          <w:color w:val="000000"/>
        </w:rPr>
        <w:t>. T</w:t>
      </w:r>
      <w:r w:rsidR="001F4274" w:rsidRPr="00152FA3">
        <w:rPr>
          <w:color w:val="000000"/>
        </w:rPr>
        <w:t xml:space="preserve">he </w:t>
      </w:r>
      <w:r w:rsidR="001F4274">
        <w:rPr>
          <w:color w:val="000000"/>
        </w:rPr>
        <w:t>supervisory authority</w:t>
      </w:r>
      <w:r w:rsidR="001F4274" w:rsidRPr="00152FA3">
        <w:rPr>
          <w:color w:val="000000"/>
        </w:rPr>
        <w:t xml:space="preserve"> shall issue </w:t>
      </w:r>
      <w:r w:rsidR="001F4274">
        <w:rPr>
          <w:color w:val="000000"/>
        </w:rPr>
        <w:t xml:space="preserve">such </w:t>
      </w:r>
      <w:r>
        <w:rPr>
          <w:color w:val="000000"/>
        </w:rPr>
        <w:t xml:space="preserve">a </w:t>
      </w:r>
      <w:r w:rsidR="001F4274">
        <w:rPr>
          <w:color w:val="000000"/>
        </w:rPr>
        <w:t xml:space="preserve">conclusion </w:t>
      </w:r>
      <w:r w:rsidR="001F4274" w:rsidRPr="00152FA3">
        <w:rPr>
          <w:color w:val="000000"/>
        </w:rPr>
        <w:t xml:space="preserve">within </w:t>
      </w:r>
      <w:r w:rsidR="001F4274">
        <w:rPr>
          <w:color w:val="000000"/>
        </w:rPr>
        <w:t xml:space="preserve">five </w:t>
      </w:r>
      <w:r w:rsidR="00616356">
        <w:rPr>
          <w:color w:val="000000"/>
        </w:rPr>
        <w:t>working days of receipt of</w:t>
      </w:r>
      <w:r>
        <w:rPr>
          <w:color w:val="000000"/>
        </w:rPr>
        <w:t xml:space="preserve"> the request to issue the conclusion</w:t>
      </w:r>
      <w:r w:rsidR="001F4274" w:rsidRPr="00152FA3">
        <w:rPr>
          <w:color w:val="000000"/>
        </w:rPr>
        <w:t>.</w:t>
      </w:r>
    </w:p>
    <w:p w:rsidR="001F4274" w:rsidRDefault="00A478DB" w:rsidP="00DE16F1">
      <w:pPr>
        <w:widowControl w:val="0"/>
        <w:suppressAutoHyphens/>
        <w:spacing w:after="100" w:afterAutospacing="1"/>
        <w:jc w:val="both"/>
        <w:rPr>
          <w:color w:val="000000"/>
        </w:rPr>
      </w:pPr>
      <w:r>
        <w:rPr>
          <w:color w:val="000000"/>
        </w:rPr>
        <w:t>4</w:t>
      </w:r>
      <w:r w:rsidR="001F4274" w:rsidRPr="00152FA3">
        <w:rPr>
          <w:color w:val="000000"/>
        </w:rPr>
        <w:t>. The administrator of a payment institution shall re</w:t>
      </w:r>
      <w:r>
        <w:rPr>
          <w:color w:val="000000"/>
        </w:rPr>
        <w:t>pay</w:t>
      </w:r>
      <w:r w:rsidR="001F4274" w:rsidRPr="00152FA3">
        <w:rPr>
          <w:color w:val="000000"/>
        </w:rPr>
        <w:t xml:space="preserve"> the funds</w:t>
      </w:r>
      <w:r w:rsidR="001F4274">
        <w:rPr>
          <w:color w:val="000000"/>
        </w:rPr>
        <w:t xml:space="preserve"> on</w:t>
      </w:r>
      <w:r w:rsidR="001F4274" w:rsidRPr="00152FA3">
        <w:rPr>
          <w:color w:val="000000"/>
        </w:rPr>
        <w:t xml:space="preserve"> which </w:t>
      </w:r>
      <w:r w:rsidR="001F4274">
        <w:rPr>
          <w:color w:val="000000"/>
        </w:rPr>
        <w:t>the recovery under</w:t>
      </w:r>
      <w:r w:rsidR="001F4274" w:rsidRPr="00152FA3">
        <w:rPr>
          <w:color w:val="000000"/>
        </w:rPr>
        <w:t xml:space="preserve"> Article 1</w:t>
      </w:r>
      <w:r w:rsidR="001F4274">
        <w:rPr>
          <w:color w:val="000000"/>
        </w:rPr>
        <w:t>7</w:t>
      </w:r>
      <w:r w:rsidR="001F4274" w:rsidRPr="00152FA3">
        <w:rPr>
          <w:color w:val="000000"/>
        </w:rPr>
        <w:t xml:space="preserve"> of this Law </w:t>
      </w:r>
      <w:r w:rsidR="001F4274">
        <w:rPr>
          <w:color w:val="000000"/>
        </w:rPr>
        <w:t xml:space="preserve">may not be levied </w:t>
      </w:r>
      <w:r w:rsidR="001F4274" w:rsidRPr="00152FA3">
        <w:rPr>
          <w:color w:val="000000"/>
        </w:rPr>
        <w:t>according to obligations of the payment institution.</w:t>
      </w:r>
    </w:p>
    <w:p w:rsidR="00CF765A" w:rsidRDefault="00CF765A" w:rsidP="001F4274">
      <w:pPr>
        <w:widowControl w:val="0"/>
        <w:suppressAutoHyphens/>
        <w:ind w:firstLine="567"/>
        <w:jc w:val="both"/>
        <w:rPr>
          <w:color w:val="000000"/>
        </w:rPr>
      </w:pPr>
    </w:p>
    <w:p w:rsidR="00CF765A" w:rsidRDefault="00CF765A" w:rsidP="001F4274">
      <w:pPr>
        <w:widowControl w:val="0"/>
        <w:suppressAutoHyphens/>
        <w:ind w:firstLine="567"/>
        <w:jc w:val="both"/>
        <w:rPr>
          <w:color w:val="000000"/>
        </w:rPr>
      </w:pPr>
    </w:p>
    <w:p w:rsidR="00CF765A" w:rsidRPr="00753B71" w:rsidRDefault="00CF765A" w:rsidP="00CF765A">
      <w:pPr>
        <w:spacing w:line="360" w:lineRule="auto"/>
        <w:ind w:firstLine="567"/>
        <w:jc w:val="both"/>
        <w:rPr>
          <w:color w:val="000000"/>
          <w:szCs w:val="24"/>
        </w:rPr>
      </w:pPr>
      <w:r w:rsidRPr="00753B71">
        <w:rPr>
          <w:i/>
          <w:color w:val="000000"/>
          <w:szCs w:val="24"/>
        </w:rPr>
        <w:t xml:space="preserve">I promulgate this Law passed by the </w:t>
      </w:r>
      <w:proofErr w:type="spellStart"/>
      <w:r w:rsidRPr="00753B71">
        <w:rPr>
          <w:i/>
          <w:color w:val="000000"/>
          <w:szCs w:val="24"/>
        </w:rPr>
        <w:t>Seimas</w:t>
      </w:r>
      <w:proofErr w:type="spellEnd"/>
      <w:r w:rsidRPr="00753B71">
        <w:rPr>
          <w:i/>
          <w:color w:val="000000"/>
          <w:szCs w:val="24"/>
        </w:rPr>
        <w:t xml:space="preserve"> of the Republic of Lithuania.</w:t>
      </w:r>
    </w:p>
    <w:p w:rsidR="00CF765A" w:rsidRPr="00753B71" w:rsidRDefault="00CF765A" w:rsidP="00CF765A">
      <w:pPr>
        <w:spacing w:line="360" w:lineRule="auto"/>
        <w:rPr>
          <w:color w:val="000000"/>
          <w:szCs w:val="24"/>
        </w:rPr>
      </w:pPr>
    </w:p>
    <w:p w:rsidR="00CF765A" w:rsidRPr="00753B71" w:rsidRDefault="00CF765A" w:rsidP="00CF765A">
      <w:pPr>
        <w:spacing w:line="360" w:lineRule="auto"/>
        <w:rPr>
          <w:color w:val="000000"/>
          <w:szCs w:val="24"/>
        </w:rPr>
      </w:pPr>
    </w:p>
    <w:p w:rsidR="00CF765A" w:rsidRPr="00753B71" w:rsidRDefault="00CF765A" w:rsidP="00CF765A">
      <w:pPr>
        <w:widowControl w:val="0"/>
        <w:tabs>
          <w:tab w:val="right" w:pos="9071"/>
        </w:tabs>
        <w:spacing w:line="360" w:lineRule="auto"/>
        <w:rPr>
          <w:caps/>
          <w:color w:val="000000"/>
          <w:szCs w:val="24"/>
          <w:lang w:eastAsia="en-GB"/>
        </w:rPr>
      </w:pPr>
      <w:r w:rsidRPr="00753B71">
        <w:rPr>
          <w:caps/>
          <w:color w:val="000000"/>
          <w:szCs w:val="24"/>
          <w:lang w:eastAsia="en-GB"/>
        </w:rPr>
        <w:t>PRESIDENT OF THE REPUBLIC</w:t>
      </w:r>
      <w:r w:rsidRPr="00753B71">
        <w:rPr>
          <w:szCs w:val="24"/>
          <w:lang w:eastAsia="en-GB"/>
        </w:rPr>
        <w:tab/>
      </w:r>
      <w:r w:rsidRPr="00753B71">
        <w:rPr>
          <w:caps/>
          <w:color w:val="000000"/>
          <w:szCs w:val="24"/>
          <w:lang w:eastAsia="en-GB"/>
        </w:rPr>
        <w:t>DALIA GRYBAUSKAITĖ</w:t>
      </w:r>
    </w:p>
    <w:p w:rsidR="00CF765A" w:rsidRPr="00152FA3" w:rsidRDefault="00CF765A" w:rsidP="001F4274">
      <w:pPr>
        <w:widowControl w:val="0"/>
        <w:suppressAutoHyphens/>
        <w:ind w:firstLine="567"/>
        <w:jc w:val="both"/>
        <w:rPr>
          <w:color w:val="000000"/>
        </w:rPr>
      </w:pPr>
    </w:p>
    <w:p w:rsidR="001F4274" w:rsidRPr="00E4070D" w:rsidRDefault="001F4274" w:rsidP="001F4274">
      <w:pPr>
        <w:widowControl w:val="0"/>
        <w:suppressAutoHyphens/>
        <w:ind w:left="4535"/>
        <w:rPr>
          <w:color w:val="000000"/>
        </w:rPr>
      </w:pPr>
      <w:r>
        <w:rPr>
          <w:color w:val="000000"/>
        </w:rPr>
        <w:br w:type="page"/>
        <w:t>Annex to</w:t>
      </w:r>
    </w:p>
    <w:p w:rsidR="001F4274" w:rsidRPr="00E4070D" w:rsidRDefault="001F4274" w:rsidP="001F4274">
      <w:pPr>
        <w:widowControl w:val="0"/>
        <w:suppressAutoHyphens/>
        <w:ind w:left="4535"/>
        <w:rPr>
          <w:color w:val="000000"/>
        </w:rPr>
      </w:pPr>
      <w:r>
        <w:rPr>
          <w:color w:val="000000"/>
        </w:rPr>
        <w:t xml:space="preserve">the Law of the </w:t>
      </w:r>
      <w:smartTag w:uri="urn:schemas-microsoft-com:office:smarttags" w:element="place">
        <w:smartTag w:uri="urn:schemas-microsoft-com:office:smarttags" w:element="PlaceType">
          <w:r>
            <w:rPr>
              <w:color w:val="000000"/>
            </w:rPr>
            <w:t>Republic</w:t>
          </w:r>
        </w:smartTag>
        <w:r>
          <w:rPr>
            <w:color w:val="000000"/>
          </w:rPr>
          <w:t xml:space="preserve"> of </w:t>
        </w:r>
        <w:smartTag w:uri="urn:schemas-microsoft-com:office:smarttags" w:element="PlaceName">
          <w:r>
            <w:rPr>
              <w:color w:val="000000"/>
            </w:rPr>
            <w:t>Lithuania</w:t>
          </w:r>
        </w:smartTag>
      </w:smartTag>
    </w:p>
    <w:p w:rsidR="001F4274" w:rsidRPr="00E4070D" w:rsidRDefault="001F4274" w:rsidP="001F4274">
      <w:pPr>
        <w:widowControl w:val="0"/>
        <w:suppressAutoHyphens/>
        <w:ind w:left="4535"/>
        <w:rPr>
          <w:color w:val="000000"/>
        </w:rPr>
      </w:pPr>
      <w:r>
        <w:rPr>
          <w:color w:val="000000"/>
        </w:rPr>
        <w:t>on Payment Institutions</w:t>
      </w:r>
    </w:p>
    <w:p w:rsidR="001F4274" w:rsidRPr="00E4070D" w:rsidRDefault="001F4274" w:rsidP="001F4274">
      <w:pPr>
        <w:widowControl w:val="0"/>
        <w:suppressAutoHyphens/>
        <w:jc w:val="both"/>
        <w:rPr>
          <w:color w:val="000000"/>
        </w:rPr>
      </w:pPr>
    </w:p>
    <w:p w:rsidR="001F4274" w:rsidRPr="00E4070D" w:rsidRDefault="001F4274" w:rsidP="001F4274">
      <w:pPr>
        <w:widowControl w:val="0"/>
        <w:suppressAutoHyphens/>
        <w:jc w:val="center"/>
        <w:rPr>
          <w:b/>
          <w:bCs/>
          <w:caps/>
          <w:color w:val="000000"/>
        </w:rPr>
      </w:pPr>
      <w:r>
        <w:rPr>
          <w:b/>
          <w:bCs/>
          <w:caps/>
          <w:color w:val="000000"/>
        </w:rPr>
        <w:t>EUROPEAN UNION LEGAL ACTS IMPLEMENTED BY THIS LAW</w:t>
      </w:r>
    </w:p>
    <w:p w:rsidR="001F4274" w:rsidRPr="00152FA3" w:rsidRDefault="001F4274" w:rsidP="001F4274">
      <w:pPr>
        <w:widowControl w:val="0"/>
        <w:suppressAutoHyphens/>
        <w:ind w:firstLine="567"/>
        <w:jc w:val="both"/>
        <w:rPr>
          <w:color w:val="000000"/>
        </w:rPr>
      </w:pPr>
    </w:p>
    <w:p w:rsidR="001F4274" w:rsidRDefault="001F4274" w:rsidP="001F4274">
      <w:pPr>
        <w:ind w:firstLine="720"/>
        <w:jc w:val="both"/>
        <w:rPr>
          <w:color w:val="000000"/>
          <w:szCs w:val="24"/>
        </w:rPr>
      </w:pPr>
      <w:r>
        <w:rPr>
          <w:color w:val="000000"/>
          <w:szCs w:val="24"/>
        </w:rPr>
        <w:t xml:space="preserve">1. Directive (EU) 2015/2366 of the European Parliament and of the Council of 25 November 2015 </w:t>
      </w:r>
      <w:r>
        <w:t xml:space="preserve">on payment services in the internal market, amending Directives 2002/65/EC, 2009/110/EC and 2013/36/EU and Regulation (EU) No 1093/2010, and repealing Directive 2007/64/EC </w:t>
      </w:r>
      <w:r>
        <w:rPr>
          <w:color w:val="000000"/>
          <w:szCs w:val="24"/>
        </w:rPr>
        <w:t>(OJ 2015 L 337, p. 35).</w:t>
      </w:r>
    </w:p>
    <w:p w:rsidR="001F4274" w:rsidRDefault="001F4274" w:rsidP="001F4274">
      <w:pPr>
        <w:tabs>
          <w:tab w:val="left" w:pos="709"/>
        </w:tabs>
        <w:jc w:val="both"/>
        <w:rPr>
          <w:bCs/>
          <w:szCs w:val="24"/>
        </w:rPr>
      </w:pPr>
    </w:p>
    <w:p w:rsidR="001F4274" w:rsidRPr="00152FA3" w:rsidRDefault="001F4274" w:rsidP="001F4274">
      <w:pPr>
        <w:widowControl w:val="0"/>
        <w:suppressAutoHyphens/>
        <w:jc w:val="center"/>
        <w:rPr>
          <w:color w:val="000000"/>
        </w:rPr>
      </w:pPr>
    </w:p>
    <w:p w:rsidR="001F4274" w:rsidRPr="00152FA3" w:rsidRDefault="001F4274" w:rsidP="001F4274">
      <w:pPr>
        <w:widowControl w:val="0"/>
        <w:rPr>
          <w:snapToGrid w:val="0"/>
        </w:rPr>
      </w:pPr>
    </w:p>
    <w:p w:rsidR="004E4966" w:rsidRDefault="004E4966"/>
    <w:sectPr w:rsidR="004E4966" w:rsidSect="001F4274">
      <w:pgSz w:w="11907" w:h="16840" w:code="9"/>
      <w:pgMar w:top="1134" w:right="567" w:bottom="1134" w:left="1701" w:header="567" w:footer="284"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274"/>
    <w:rsid w:val="000001D9"/>
    <w:rsid w:val="00004457"/>
    <w:rsid w:val="000048B6"/>
    <w:rsid w:val="00004ACE"/>
    <w:rsid w:val="00010B68"/>
    <w:rsid w:val="00025FA8"/>
    <w:rsid w:val="00037316"/>
    <w:rsid w:val="00051B6D"/>
    <w:rsid w:val="0005766C"/>
    <w:rsid w:val="000718F2"/>
    <w:rsid w:val="00075A9B"/>
    <w:rsid w:val="00075AC2"/>
    <w:rsid w:val="000950FA"/>
    <w:rsid w:val="000969E5"/>
    <w:rsid w:val="000A14F4"/>
    <w:rsid w:val="000A3EA8"/>
    <w:rsid w:val="000B1F9A"/>
    <w:rsid w:val="000C1537"/>
    <w:rsid w:val="000C4165"/>
    <w:rsid w:val="000D0B0D"/>
    <w:rsid w:val="000E0330"/>
    <w:rsid w:val="000E05DB"/>
    <w:rsid w:val="000E2F7B"/>
    <w:rsid w:val="000F0B41"/>
    <w:rsid w:val="000F136A"/>
    <w:rsid w:val="000F48E3"/>
    <w:rsid w:val="001051FB"/>
    <w:rsid w:val="00106EEB"/>
    <w:rsid w:val="00110338"/>
    <w:rsid w:val="0011079D"/>
    <w:rsid w:val="00112A6F"/>
    <w:rsid w:val="001144BF"/>
    <w:rsid w:val="00115E4D"/>
    <w:rsid w:val="00122D48"/>
    <w:rsid w:val="00131CEB"/>
    <w:rsid w:val="00132776"/>
    <w:rsid w:val="00134049"/>
    <w:rsid w:val="00140CDF"/>
    <w:rsid w:val="001436B9"/>
    <w:rsid w:val="00146372"/>
    <w:rsid w:val="00152B37"/>
    <w:rsid w:val="001534D7"/>
    <w:rsid w:val="00155A9E"/>
    <w:rsid w:val="0016115A"/>
    <w:rsid w:val="0016224A"/>
    <w:rsid w:val="00164163"/>
    <w:rsid w:val="00166ADA"/>
    <w:rsid w:val="00166BB4"/>
    <w:rsid w:val="00182556"/>
    <w:rsid w:val="00190FF2"/>
    <w:rsid w:val="00191E43"/>
    <w:rsid w:val="00194446"/>
    <w:rsid w:val="001A3366"/>
    <w:rsid w:val="001B6DE8"/>
    <w:rsid w:val="001B7184"/>
    <w:rsid w:val="001C1DA3"/>
    <w:rsid w:val="001C4735"/>
    <w:rsid w:val="001D2A8B"/>
    <w:rsid w:val="001D4452"/>
    <w:rsid w:val="001D6281"/>
    <w:rsid w:val="001F1182"/>
    <w:rsid w:val="001F2E88"/>
    <w:rsid w:val="001F4274"/>
    <w:rsid w:val="0020139F"/>
    <w:rsid w:val="00203521"/>
    <w:rsid w:val="00203DA0"/>
    <w:rsid w:val="00207D35"/>
    <w:rsid w:val="00211115"/>
    <w:rsid w:val="002169E8"/>
    <w:rsid w:val="00222DE0"/>
    <w:rsid w:val="0022757C"/>
    <w:rsid w:val="00231ABA"/>
    <w:rsid w:val="00234AA9"/>
    <w:rsid w:val="002418D4"/>
    <w:rsid w:val="0024245F"/>
    <w:rsid w:val="0024586F"/>
    <w:rsid w:val="00246EFC"/>
    <w:rsid w:val="002540DA"/>
    <w:rsid w:val="0025740E"/>
    <w:rsid w:val="00264857"/>
    <w:rsid w:val="00264E4A"/>
    <w:rsid w:val="002657FB"/>
    <w:rsid w:val="00267805"/>
    <w:rsid w:val="0027727C"/>
    <w:rsid w:val="00277A64"/>
    <w:rsid w:val="00281135"/>
    <w:rsid w:val="00282B1D"/>
    <w:rsid w:val="00282F21"/>
    <w:rsid w:val="00292600"/>
    <w:rsid w:val="00293466"/>
    <w:rsid w:val="0029596A"/>
    <w:rsid w:val="00296FEC"/>
    <w:rsid w:val="002B2203"/>
    <w:rsid w:val="002C1A5A"/>
    <w:rsid w:val="002C5A64"/>
    <w:rsid w:val="002C5B3B"/>
    <w:rsid w:val="002D0B02"/>
    <w:rsid w:val="002D4E2F"/>
    <w:rsid w:val="002D7B02"/>
    <w:rsid w:val="002E17E6"/>
    <w:rsid w:val="002E1FBC"/>
    <w:rsid w:val="002E4735"/>
    <w:rsid w:val="002E6393"/>
    <w:rsid w:val="002E7336"/>
    <w:rsid w:val="002F097E"/>
    <w:rsid w:val="002F7253"/>
    <w:rsid w:val="002F74E9"/>
    <w:rsid w:val="0033236A"/>
    <w:rsid w:val="00333FF5"/>
    <w:rsid w:val="00345423"/>
    <w:rsid w:val="003521F7"/>
    <w:rsid w:val="00360D55"/>
    <w:rsid w:val="003722C6"/>
    <w:rsid w:val="003723B2"/>
    <w:rsid w:val="00375EFA"/>
    <w:rsid w:val="00377A21"/>
    <w:rsid w:val="00382073"/>
    <w:rsid w:val="003839D4"/>
    <w:rsid w:val="003859E0"/>
    <w:rsid w:val="003C034C"/>
    <w:rsid w:val="003C30E7"/>
    <w:rsid w:val="003D3E9B"/>
    <w:rsid w:val="003D7062"/>
    <w:rsid w:val="003E544E"/>
    <w:rsid w:val="003F06E0"/>
    <w:rsid w:val="003F0B63"/>
    <w:rsid w:val="003F3E7E"/>
    <w:rsid w:val="003F4A45"/>
    <w:rsid w:val="0040545D"/>
    <w:rsid w:val="004062A2"/>
    <w:rsid w:val="004154D4"/>
    <w:rsid w:val="00422A19"/>
    <w:rsid w:val="0044001E"/>
    <w:rsid w:val="00460E5A"/>
    <w:rsid w:val="00470F0D"/>
    <w:rsid w:val="004717D5"/>
    <w:rsid w:val="00475E66"/>
    <w:rsid w:val="00482348"/>
    <w:rsid w:val="0048461E"/>
    <w:rsid w:val="004913E4"/>
    <w:rsid w:val="00494319"/>
    <w:rsid w:val="004A0845"/>
    <w:rsid w:val="004A1B3F"/>
    <w:rsid w:val="004B41FE"/>
    <w:rsid w:val="004B7AEE"/>
    <w:rsid w:val="004D097F"/>
    <w:rsid w:val="004E4966"/>
    <w:rsid w:val="004E4F73"/>
    <w:rsid w:val="004E5CCA"/>
    <w:rsid w:val="0052008F"/>
    <w:rsid w:val="00520FA3"/>
    <w:rsid w:val="00522335"/>
    <w:rsid w:val="00542A02"/>
    <w:rsid w:val="00547006"/>
    <w:rsid w:val="00551E67"/>
    <w:rsid w:val="00552D3D"/>
    <w:rsid w:val="00555428"/>
    <w:rsid w:val="00556A2D"/>
    <w:rsid w:val="00560306"/>
    <w:rsid w:val="005604DC"/>
    <w:rsid w:val="005731F8"/>
    <w:rsid w:val="00583E24"/>
    <w:rsid w:val="00586133"/>
    <w:rsid w:val="005A3BF3"/>
    <w:rsid w:val="005B10D9"/>
    <w:rsid w:val="005B5D2E"/>
    <w:rsid w:val="005C403C"/>
    <w:rsid w:val="005D29F2"/>
    <w:rsid w:val="005D5678"/>
    <w:rsid w:val="005D5CD8"/>
    <w:rsid w:val="005D5F2B"/>
    <w:rsid w:val="005F0AA8"/>
    <w:rsid w:val="005F5154"/>
    <w:rsid w:val="005F6A94"/>
    <w:rsid w:val="00601293"/>
    <w:rsid w:val="00610EF8"/>
    <w:rsid w:val="00616356"/>
    <w:rsid w:val="00633E8A"/>
    <w:rsid w:val="00644CCE"/>
    <w:rsid w:val="00646FDB"/>
    <w:rsid w:val="006532DB"/>
    <w:rsid w:val="006572AA"/>
    <w:rsid w:val="00657793"/>
    <w:rsid w:val="00663926"/>
    <w:rsid w:val="00665813"/>
    <w:rsid w:val="006704A3"/>
    <w:rsid w:val="00672099"/>
    <w:rsid w:val="006766ED"/>
    <w:rsid w:val="0068412D"/>
    <w:rsid w:val="00686B67"/>
    <w:rsid w:val="00691019"/>
    <w:rsid w:val="006A28BB"/>
    <w:rsid w:val="006A3009"/>
    <w:rsid w:val="006A564C"/>
    <w:rsid w:val="006A5B2A"/>
    <w:rsid w:val="006A6EE5"/>
    <w:rsid w:val="006B3919"/>
    <w:rsid w:val="006C11D2"/>
    <w:rsid w:val="006C3A15"/>
    <w:rsid w:val="006C6C0D"/>
    <w:rsid w:val="006E1AB0"/>
    <w:rsid w:val="006F6435"/>
    <w:rsid w:val="006F7772"/>
    <w:rsid w:val="00713F84"/>
    <w:rsid w:val="0072135D"/>
    <w:rsid w:val="00726396"/>
    <w:rsid w:val="007359D2"/>
    <w:rsid w:val="00736D02"/>
    <w:rsid w:val="00745251"/>
    <w:rsid w:val="0075137B"/>
    <w:rsid w:val="007558F5"/>
    <w:rsid w:val="00757C0B"/>
    <w:rsid w:val="007665A0"/>
    <w:rsid w:val="00770181"/>
    <w:rsid w:val="00770E29"/>
    <w:rsid w:val="00775CD7"/>
    <w:rsid w:val="00790992"/>
    <w:rsid w:val="007920C3"/>
    <w:rsid w:val="007966E9"/>
    <w:rsid w:val="007A641E"/>
    <w:rsid w:val="007B6C17"/>
    <w:rsid w:val="007C1024"/>
    <w:rsid w:val="007C17AE"/>
    <w:rsid w:val="007E4B17"/>
    <w:rsid w:val="007F7006"/>
    <w:rsid w:val="00800663"/>
    <w:rsid w:val="00805978"/>
    <w:rsid w:val="00813D7C"/>
    <w:rsid w:val="00826477"/>
    <w:rsid w:val="00827403"/>
    <w:rsid w:val="008343FA"/>
    <w:rsid w:val="00844145"/>
    <w:rsid w:val="0085556B"/>
    <w:rsid w:val="00865636"/>
    <w:rsid w:val="0086682C"/>
    <w:rsid w:val="008937AF"/>
    <w:rsid w:val="0089493C"/>
    <w:rsid w:val="008A0DC1"/>
    <w:rsid w:val="008A1E1F"/>
    <w:rsid w:val="008A2FF5"/>
    <w:rsid w:val="008B1B62"/>
    <w:rsid w:val="008D2255"/>
    <w:rsid w:val="008E0BBE"/>
    <w:rsid w:val="008E49C1"/>
    <w:rsid w:val="008F0DDF"/>
    <w:rsid w:val="00922F65"/>
    <w:rsid w:val="00927C45"/>
    <w:rsid w:val="00932B79"/>
    <w:rsid w:val="00935BEA"/>
    <w:rsid w:val="009443F8"/>
    <w:rsid w:val="00945283"/>
    <w:rsid w:val="00962EA6"/>
    <w:rsid w:val="00972A56"/>
    <w:rsid w:val="00985E80"/>
    <w:rsid w:val="00996FEB"/>
    <w:rsid w:val="009B0B96"/>
    <w:rsid w:val="009B1CF4"/>
    <w:rsid w:val="009C16E5"/>
    <w:rsid w:val="009C48D3"/>
    <w:rsid w:val="009D6D77"/>
    <w:rsid w:val="009E11F9"/>
    <w:rsid w:val="009E2986"/>
    <w:rsid w:val="009E5379"/>
    <w:rsid w:val="009E72CB"/>
    <w:rsid w:val="00A030C5"/>
    <w:rsid w:val="00A03694"/>
    <w:rsid w:val="00A05A9D"/>
    <w:rsid w:val="00A11487"/>
    <w:rsid w:val="00A15D3B"/>
    <w:rsid w:val="00A27C3C"/>
    <w:rsid w:val="00A3596B"/>
    <w:rsid w:val="00A45294"/>
    <w:rsid w:val="00A478DB"/>
    <w:rsid w:val="00A502AA"/>
    <w:rsid w:val="00A52F57"/>
    <w:rsid w:val="00A53F27"/>
    <w:rsid w:val="00A6106A"/>
    <w:rsid w:val="00A63DD0"/>
    <w:rsid w:val="00A64CB6"/>
    <w:rsid w:val="00A67ECC"/>
    <w:rsid w:val="00A82778"/>
    <w:rsid w:val="00A86B20"/>
    <w:rsid w:val="00AA36EF"/>
    <w:rsid w:val="00AB39AD"/>
    <w:rsid w:val="00AC1D0B"/>
    <w:rsid w:val="00AD1CE7"/>
    <w:rsid w:val="00AD2069"/>
    <w:rsid w:val="00AD22CB"/>
    <w:rsid w:val="00AD5CD0"/>
    <w:rsid w:val="00AD6A07"/>
    <w:rsid w:val="00AD6C67"/>
    <w:rsid w:val="00AF0BDB"/>
    <w:rsid w:val="00AF1969"/>
    <w:rsid w:val="00AF3CE4"/>
    <w:rsid w:val="00B0790A"/>
    <w:rsid w:val="00B20B21"/>
    <w:rsid w:val="00B25714"/>
    <w:rsid w:val="00B511B8"/>
    <w:rsid w:val="00B53EB7"/>
    <w:rsid w:val="00B54B27"/>
    <w:rsid w:val="00B57AD8"/>
    <w:rsid w:val="00B61CF2"/>
    <w:rsid w:val="00B651A2"/>
    <w:rsid w:val="00B72461"/>
    <w:rsid w:val="00B73EBF"/>
    <w:rsid w:val="00B7433C"/>
    <w:rsid w:val="00B8179F"/>
    <w:rsid w:val="00B86957"/>
    <w:rsid w:val="00B86B0A"/>
    <w:rsid w:val="00B928CE"/>
    <w:rsid w:val="00BB24FD"/>
    <w:rsid w:val="00BC1775"/>
    <w:rsid w:val="00BC5836"/>
    <w:rsid w:val="00BC61F6"/>
    <w:rsid w:val="00BD14F2"/>
    <w:rsid w:val="00BD7335"/>
    <w:rsid w:val="00BE0CE0"/>
    <w:rsid w:val="00BE5538"/>
    <w:rsid w:val="00BF32A9"/>
    <w:rsid w:val="00C060BD"/>
    <w:rsid w:val="00C11F6E"/>
    <w:rsid w:val="00C14616"/>
    <w:rsid w:val="00C172E4"/>
    <w:rsid w:val="00C379B8"/>
    <w:rsid w:val="00C473C4"/>
    <w:rsid w:val="00C50F3C"/>
    <w:rsid w:val="00C661E5"/>
    <w:rsid w:val="00C67567"/>
    <w:rsid w:val="00C80BAD"/>
    <w:rsid w:val="00C8456D"/>
    <w:rsid w:val="00C87B20"/>
    <w:rsid w:val="00C92C51"/>
    <w:rsid w:val="00C96700"/>
    <w:rsid w:val="00CA5A3D"/>
    <w:rsid w:val="00CB1AB4"/>
    <w:rsid w:val="00CB4BC7"/>
    <w:rsid w:val="00CC3C0C"/>
    <w:rsid w:val="00CD0B71"/>
    <w:rsid w:val="00CD0EAF"/>
    <w:rsid w:val="00CD43E9"/>
    <w:rsid w:val="00CD570C"/>
    <w:rsid w:val="00CE7CC6"/>
    <w:rsid w:val="00CF4071"/>
    <w:rsid w:val="00CF42A4"/>
    <w:rsid w:val="00CF6226"/>
    <w:rsid w:val="00CF765A"/>
    <w:rsid w:val="00D13336"/>
    <w:rsid w:val="00D175B5"/>
    <w:rsid w:val="00D201FC"/>
    <w:rsid w:val="00D34136"/>
    <w:rsid w:val="00D34458"/>
    <w:rsid w:val="00D367DA"/>
    <w:rsid w:val="00D37DBD"/>
    <w:rsid w:val="00D41509"/>
    <w:rsid w:val="00D539D2"/>
    <w:rsid w:val="00D657F8"/>
    <w:rsid w:val="00D71596"/>
    <w:rsid w:val="00D7227C"/>
    <w:rsid w:val="00D72BF6"/>
    <w:rsid w:val="00D746B8"/>
    <w:rsid w:val="00D753C7"/>
    <w:rsid w:val="00D94C1F"/>
    <w:rsid w:val="00DA295A"/>
    <w:rsid w:val="00DB35DD"/>
    <w:rsid w:val="00DB37A7"/>
    <w:rsid w:val="00DB48BF"/>
    <w:rsid w:val="00DB4CE9"/>
    <w:rsid w:val="00DC6F84"/>
    <w:rsid w:val="00DC715E"/>
    <w:rsid w:val="00DD48FE"/>
    <w:rsid w:val="00DE016F"/>
    <w:rsid w:val="00DE16F1"/>
    <w:rsid w:val="00E12B28"/>
    <w:rsid w:val="00E179CA"/>
    <w:rsid w:val="00E23497"/>
    <w:rsid w:val="00E26C0F"/>
    <w:rsid w:val="00E31D49"/>
    <w:rsid w:val="00E34F73"/>
    <w:rsid w:val="00E354B9"/>
    <w:rsid w:val="00E42A4C"/>
    <w:rsid w:val="00E436CD"/>
    <w:rsid w:val="00E44759"/>
    <w:rsid w:val="00E46C43"/>
    <w:rsid w:val="00E54557"/>
    <w:rsid w:val="00E71838"/>
    <w:rsid w:val="00E7497B"/>
    <w:rsid w:val="00E8240E"/>
    <w:rsid w:val="00E84405"/>
    <w:rsid w:val="00E84969"/>
    <w:rsid w:val="00E924A4"/>
    <w:rsid w:val="00E92FBA"/>
    <w:rsid w:val="00E94B98"/>
    <w:rsid w:val="00E94FE7"/>
    <w:rsid w:val="00E960AA"/>
    <w:rsid w:val="00EA16C3"/>
    <w:rsid w:val="00EA4D9C"/>
    <w:rsid w:val="00EB3C42"/>
    <w:rsid w:val="00EC4DF5"/>
    <w:rsid w:val="00ED7221"/>
    <w:rsid w:val="00EE4783"/>
    <w:rsid w:val="00EF05D4"/>
    <w:rsid w:val="00EF3746"/>
    <w:rsid w:val="00EF4926"/>
    <w:rsid w:val="00EF55C1"/>
    <w:rsid w:val="00F125E4"/>
    <w:rsid w:val="00F2142C"/>
    <w:rsid w:val="00F27518"/>
    <w:rsid w:val="00F27ED2"/>
    <w:rsid w:val="00F40B93"/>
    <w:rsid w:val="00F46F4F"/>
    <w:rsid w:val="00F543D4"/>
    <w:rsid w:val="00F651DE"/>
    <w:rsid w:val="00F7407C"/>
    <w:rsid w:val="00F75457"/>
    <w:rsid w:val="00F85E7D"/>
    <w:rsid w:val="00F94A2B"/>
    <w:rsid w:val="00FA2C57"/>
    <w:rsid w:val="00FA65F4"/>
    <w:rsid w:val="00FB17F4"/>
    <w:rsid w:val="00FB24AB"/>
    <w:rsid w:val="00FB4E12"/>
    <w:rsid w:val="00FC2A1E"/>
    <w:rsid w:val="00FC6147"/>
    <w:rsid w:val="00FE7784"/>
    <w:rsid w:val="00FF03EC"/>
    <w:rsid w:val="00FF1C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F4274"/>
    <w:rPr>
      <w:sz w:val="24"/>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alloonText">
    <w:name w:val="Balloon Text"/>
    <w:basedOn w:val="Normal"/>
    <w:link w:val="BalloonTextChar"/>
    <w:rsid w:val="001F4274"/>
    <w:rPr>
      <w:rFonts w:ascii="Tahoma" w:hAnsi="Tahoma" w:cs="Tahoma"/>
      <w:sz w:val="16"/>
      <w:szCs w:val="16"/>
    </w:rPr>
  </w:style>
  <w:style w:type="character" w:customStyle="1" w:styleId="BalloonTextChar">
    <w:name w:val="Balloon Text Char"/>
    <w:link w:val="BalloonText"/>
    <w:locked/>
    <w:rsid w:val="001F4274"/>
    <w:rPr>
      <w:rFonts w:ascii="Tahoma" w:hAnsi="Tahoma" w:cs="Tahoma"/>
      <w:sz w:val="16"/>
      <w:szCs w:val="16"/>
      <w:lang w:val="en-GB" w:eastAsia="en-US" w:bidi="ar-SA"/>
    </w:rPr>
  </w:style>
  <w:style w:type="character" w:styleId="Hyperlink">
    <w:name w:val="Hyperlink"/>
    <w:rsid w:val="00C92C51"/>
    <w:rPr>
      <w:color w:val="0000FF"/>
      <w:u w:val="single"/>
    </w:rPr>
  </w:style>
  <w:style w:type="paragraph" w:customStyle="1" w:styleId="normal0">
    <w:name w:val="normal"/>
    <w:basedOn w:val="Normal"/>
    <w:rsid w:val="0072135D"/>
    <w:pPr>
      <w:spacing w:before="100" w:beforeAutospacing="1" w:after="100" w:afterAutospacing="1"/>
    </w:pPr>
    <w:rPr>
      <w:szCs w:val="24"/>
      <w:lang w:val="lt-LT"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F4274"/>
    <w:rPr>
      <w:sz w:val="24"/>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alloonText">
    <w:name w:val="Balloon Text"/>
    <w:basedOn w:val="Normal"/>
    <w:link w:val="BalloonTextChar"/>
    <w:rsid w:val="001F4274"/>
    <w:rPr>
      <w:rFonts w:ascii="Tahoma" w:hAnsi="Tahoma" w:cs="Tahoma"/>
      <w:sz w:val="16"/>
      <w:szCs w:val="16"/>
    </w:rPr>
  </w:style>
  <w:style w:type="character" w:customStyle="1" w:styleId="BalloonTextChar">
    <w:name w:val="Balloon Text Char"/>
    <w:link w:val="BalloonText"/>
    <w:locked/>
    <w:rsid w:val="001F4274"/>
    <w:rPr>
      <w:rFonts w:ascii="Tahoma" w:hAnsi="Tahoma" w:cs="Tahoma"/>
      <w:sz w:val="16"/>
      <w:szCs w:val="16"/>
      <w:lang w:val="en-GB" w:eastAsia="en-US" w:bidi="ar-SA"/>
    </w:rPr>
  </w:style>
  <w:style w:type="character" w:styleId="Hyperlink">
    <w:name w:val="Hyperlink"/>
    <w:rsid w:val="00C92C51"/>
    <w:rPr>
      <w:color w:val="0000FF"/>
      <w:u w:val="single"/>
    </w:rPr>
  </w:style>
  <w:style w:type="paragraph" w:customStyle="1" w:styleId="normal0">
    <w:name w:val="normal"/>
    <w:basedOn w:val="Normal"/>
    <w:rsid w:val="0072135D"/>
    <w:pPr>
      <w:spacing w:before="100" w:beforeAutospacing="1" w:after="100" w:afterAutospacing="1"/>
    </w:pPr>
    <w:rPr>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994109">
      <w:bodyDiv w:val="1"/>
      <w:marLeft w:val="0"/>
      <w:marRight w:val="0"/>
      <w:marTop w:val="0"/>
      <w:marBottom w:val="0"/>
      <w:divBdr>
        <w:top w:val="none" w:sz="0" w:space="0" w:color="auto"/>
        <w:left w:val="none" w:sz="0" w:space="0" w:color="auto"/>
        <w:bottom w:val="none" w:sz="0" w:space="0" w:color="auto"/>
        <w:right w:val="none" w:sz="0" w:space="0" w:color="auto"/>
      </w:divBdr>
    </w:div>
    <w:div w:id="532621472">
      <w:bodyDiv w:val="1"/>
      <w:marLeft w:val="0"/>
      <w:marRight w:val="0"/>
      <w:marTop w:val="0"/>
      <w:marBottom w:val="0"/>
      <w:divBdr>
        <w:top w:val="none" w:sz="0" w:space="0" w:color="auto"/>
        <w:left w:val="none" w:sz="0" w:space="0" w:color="auto"/>
        <w:bottom w:val="none" w:sz="0" w:space="0" w:color="auto"/>
        <w:right w:val="none" w:sz="0" w:space="0" w:color="auto"/>
      </w:divBdr>
      <w:divsChild>
        <w:div w:id="21027545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E122C9-1F03-4956-9A69-48EC43B1A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14833</Words>
  <Characters>107102</Characters>
  <Application>Microsoft Office Word</Application>
  <DocSecurity>4</DocSecurity>
  <Lines>4284</Lines>
  <Paragraphs>1033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LAW OF THE REPUBLIC OF LITHUANIA</vt:lpstr>
      <vt:lpstr>LAW OF THE REPUBLIC OF LITHUANIA</vt:lpstr>
    </vt:vector>
  </TitlesOfParts>
  <Company/>
  <LinksUpToDate>false</LinksUpToDate>
  <CharactersWithSpaces>120902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LAW OF THE REPUBLIC OF LITHUANIA</dc:title>
  <dc:subject/>
  <dc:creator>Rasa</dc:creator>
  <cp:keywords/>
  <dc:description/>
  <cp:lastModifiedBy>adlibuser</cp:lastModifiedBy>
  <cp:revision>2</cp:revision>
  <dcterms:created xsi:type="dcterms:W3CDTF">2021-03-19T22:22:00Z</dcterms:created>
  <dcterms:modified xsi:type="dcterms:W3CDTF">2021-03-19T22:22:00Z</dcterms:modified>
</cp:coreProperties>
</file>