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fccd5676a29f44ef9dda8f3c35ebc8a6"/>
        <w:id w:val="1913035828"/>
        <w:lock w:val="sdtLocked"/>
      </w:sdtPr>
      <w:sdtEndPr>
        <w:rPr>
          <w:szCs w:val="24"/>
        </w:rPr>
      </w:sdtEndPr>
      <w:sdtContent>
        <w:p w:rsidR="00F21C06" w:rsidRDefault="00F21C06">
          <w:pPr>
            <w:tabs>
              <w:tab w:val="center" w:pos="4153"/>
              <w:tab w:val="right" w:pos="9100"/>
            </w:tabs>
            <w:suppressAutoHyphens/>
            <w:rPr>
              <w:rFonts w:ascii="Tahoma" w:hAnsi="Tahoma"/>
              <w:spacing w:val="10"/>
              <w:sz w:val="20"/>
              <w:lang w:eastAsia="lt-LT"/>
            </w:rPr>
          </w:pPr>
        </w:p>
        <w:p w:rsidR="00F21C06" w:rsidRDefault="00173650">
          <w:pPr>
            <w:suppressAutoHyphens/>
            <w:jc w:val="center"/>
            <w:rPr>
              <w:rFonts w:ascii="Arial" w:hAnsi="Arial"/>
              <w:spacing w:val="8"/>
              <w:lang w:eastAsia="lt-LT"/>
            </w:rPr>
          </w:pPr>
          <w:r>
            <w:rPr>
              <w:noProof/>
              <w:lang w:eastAsia="lt-LT"/>
            </w:rPr>
            <w:drawing>
              <wp:inline distT="0" distB="0" distL="0" distR="0" wp14:anchorId="3995EA9B" wp14:editId="47560EF4">
                <wp:extent cx="520700" cy="622300"/>
                <wp:effectExtent l="19050" t="0" r="0" b="0"/>
                <wp:docPr id="2" name="Picture 2"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11"/>
                        <a:srcRect/>
                        <a:stretch>
                          <a:fillRect/>
                        </a:stretch>
                      </pic:blipFill>
                      <pic:spPr bwMode="auto">
                        <a:xfrm>
                          <a:off x="0" y="0"/>
                          <a:ext cx="520700" cy="622300"/>
                        </a:xfrm>
                        <a:prstGeom prst="rect">
                          <a:avLst/>
                        </a:prstGeom>
                        <a:noFill/>
                        <a:ln w="9525">
                          <a:noFill/>
                          <a:miter lim="800000"/>
                          <a:headEnd/>
                          <a:tailEnd/>
                        </a:ln>
                      </pic:spPr>
                    </pic:pic>
                  </a:graphicData>
                </a:graphic>
              </wp:inline>
            </w:drawing>
          </w:r>
        </w:p>
        <w:p w:rsidR="00F21C06" w:rsidRDefault="00173650">
          <w:pPr>
            <w:suppressAutoHyphens/>
            <w:jc w:val="center"/>
            <w:rPr>
              <w:b/>
              <w:bCs/>
              <w:lang w:eastAsia="lt-LT"/>
            </w:rPr>
          </w:pPr>
          <w:r>
            <w:rPr>
              <w:b/>
              <w:bCs/>
              <w:lang w:eastAsia="lt-LT"/>
            </w:rPr>
            <w:t>LIETUVOS RESPUBLIKOS APLINKOS MINISTRAS</w:t>
          </w:r>
        </w:p>
        <w:p w:rsidR="00F21C06" w:rsidRPr="00C437DF" w:rsidRDefault="00F21C06">
          <w:pPr>
            <w:suppressAutoHyphens/>
            <w:jc w:val="center"/>
            <w:rPr>
              <w:b/>
              <w:bCs/>
              <w:lang w:eastAsia="lt-LT"/>
            </w:rPr>
          </w:pPr>
        </w:p>
        <w:p w:rsidR="00F21C06" w:rsidRDefault="00173650">
          <w:pPr>
            <w:suppressAutoHyphens/>
            <w:jc w:val="center"/>
            <w:rPr>
              <w:b/>
              <w:bCs/>
              <w:lang w:eastAsia="lt-LT"/>
            </w:rPr>
          </w:pPr>
          <w:r>
            <w:rPr>
              <w:b/>
              <w:bCs/>
              <w:lang w:eastAsia="lt-LT"/>
            </w:rPr>
            <w:t>ĮSAKYMAS</w:t>
          </w:r>
        </w:p>
        <w:p w:rsidR="00F21C06" w:rsidRDefault="00173650">
          <w:pPr>
            <w:suppressAutoHyphens/>
            <w:jc w:val="center"/>
            <w:rPr>
              <w:b/>
              <w:lang w:eastAsia="lt-LT"/>
            </w:rPr>
          </w:pPr>
          <w:r>
            <w:rPr>
              <w:b/>
              <w:lang w:eastAsia="lt-LT"/>
            </w:rPr>
            <w:t>DĖL VALSTYBINIO APLINKOS MONITORINGO NUOSTATŲ PATVIRTINIMO</w:t>
          </w:r>
        </w:p>
        <w:p w:rsidR="00F21C06" w:rsidRDefault="00F21C06">
          <w:pPr>
            <w:suppressAutoHyphens/>
            <w:jc w:val="center"/>
            <w:rPr>
              <w:b/>
              <w:lang w:eastAsia="lt-LT"/>
            </w:rPr>
          </w:pPr>
        </w:p>
        <w:p w:rsidR="00F21C06" w:rsidRDefault="00173650">
          <w:pPr>
            <w:suppressAutoHyphens/>
            <w:jc w:val="center"/>
            <w:rPr>
              <w:lang w:eastAsia="lt-LT"/>
            </w:rPr>
          </w:pPr>
          <w:r>
            <w:rPr>
              <w:lang w:eastAsia="lt-LT"/>
            </w:rPr>
            <w:t xml:space="preserve">2021 </w:t>
          </w:r>
          <w:proofErr w:type="spellStart"/>
          <w:r>
            <w:rPr>
              <w:lang w:eastAsia="lt-LT"/>
            </w:rPr>
            <w:t>m</w:t>
          </w:r>
          <w:proofErr w:type="spellEnd"/>
          <w:r>
            <w:rPr>
              <w:lang w:eastAsia="lt-LT"/>
            </w:rPr>
            <w:t xml:space="preserve">. kovo 22 </w:t>
          </w:r>
          <w:proofErr w:type="spellStart"/>
          <w:r>
            <w:rPr>
              <w:lang w:eastAsia="lt-LT"/>
            </w:rPr>
            <w:t>d</w:t>
          </w:r>
          <w:proofErr w:type="spellEnd"/>
          <w:r>
            <w:rPr>
              <w:lang w:eastAsia="lt-LT"/>
            </w:rPr>
            <w:t xml:space="preserve">. </w:t>
          </w:r>
          <w:proofErr w:type="spellStart"/>
          <w:r>
            <w:rPr>
              <w:lang w:eastAsia="lt-LT"/>
            </w:rPr>
            <w:t>Nr</w:t>
          </w:r>
          <w:proofErr w:type="spellEnd"/>
          <w:r>
            <w:rPr>
              <w:lang w:eastAsia="lt-LT"/>
            </w:rPr>
            <w:t xml:space="preserve">. </w:t>
          </w:r>
          <w:r>
            <w:t>D1-154</w:t>
          </w:r>
        </w:p>
        <w:p w:rsidR="00F21C06" w:rsidRDefault="00173650">
          <w:pPr>
            <w:suppressAutoHyphens/>
            <w:jc w:val="center"/>
            <w:rPr>
              <w:lang w:eastAsia="lt-LT"/>
            </w:rPr>
          </w:pPr>
          <w:r>
            <w:rPr>
              <w:lang w:eastAsia="lt-LT"/>
            </w:rPr>
            <w:t>Vilnius</w:t>
          </w:r>
        </w:p>
        <w:p w:rsidR="00F21C06" w:rsidRDefault="00F21C06">
          <w:pPr>
            <w:suppressAutoHyphens/>
            <w:jc w:val="center"/>
            <w:rPr>
              <w:lang w:eastAsia="lt-LT"/>
            </w:rPr>
          </w:pPr>
        </w:p>
        <w:p w:rsidR="00F21C06" w:rsidRDefault="00F21C06">
          <w:pPr>
            <w:suppressAutoHyphens/>
            <w:jc w:val="center"/>
            <w:rPr>
              <w:lang w:eastAsia="lt-LT"/>
            </w:rPr>
          </w:pPr>
          <w:bookmarkStart w:id="0" w:name="_GoBack"/>
          <w:bookmarkEnd w:id="0"/>
        </w:p>
        <w:sdt>
          <w:sdtPr>
            <w:alias w:val="preambule"/>
            <w:tag w:val="part_5048caf002804771b9fe91d0f258a70a"/>
            <w:id w:val="-1450927072"/>
            <w:lock w:val="sdtLocked"/>
          </w:sdtPr>
          <w:sdtEndPr/>
          <w:sdtContent>
            <w:p w:rsidR="00F21C06" w:rsidRDefault="00173650" w:rsidP="00C437DF">
              <w:pPr>
                <w:suppressAutoHyphens/>
                <w:ind w:firstLine="709"/>
                <w:jc w:val="both"/>
                <w:rPr>
                  <w:color w:val="000000"/>
                  <w:lang w:eastAsia="lt-LT"/>
                </w:rPr>
              </w:pPr>
              <w:r>
                <w:rPr>
                  <w:color w:val="000000"/>
                  <w:lang w:eastAsia="lt-LT"/>
                </w:rPr>
                <w:t xml:space="preserve">Vadovaudamasis Lietuvos Respublikos aplinkos monitoringo įstatymo 7 straipsnio 4 dalimi ir įgyvendindamas 2016 </w:t>
              </w:r>
              <w:proofErr w:type="spellStart"/>
              <w:r>
                <w:rPr>
                  <w:color w:val="000000"/>
                  <w:lang w:eastAsia="lt-LT"/>
                </w:rPr>
                <w:t>m</w:t>
              </w:r>
              <w:proofErr w:type="spellEnd"/>
              <w:r>
                <w:rPr>
                  <w:color w:val="000000"/>
                  <w:lang w:eastAsia="lt-LT"/>
                </w:rPr>
                <w:t xml:space="preserve">. gruodžio 14 </w:t>
              </w:r>
              <w:proofErr w:type="spellStart"/>
              <w:r>
                <w:rPr>
                  <w:color w:val="000000"/>
                  <w:lang w:eastAsia="lt-LT"/>
                </w:rPr>
                <w:t>d</w:t>
              </w:r>
              <w:proofErr w:type="spellEnd"/>
              <w:r>
                <w:rPr>
                  <w:color w:val="000000"/>
                  <w:lang w:eastAsia="lt-LT"/>
                </w:rPr>
                <w:t>.</w:t>
              </w:r>
              <w:r>
                <w:rPr>
                  <w:color w:val="000000"/>
                  <w:sz w:val="22"/>
                  <w:szCs w:val="22"/>
                  <w:lang w:eastAsia="lt-LT"/>
                </w:rPr>
                <w:t> </w:t>
              </w:r>
              <w:r>
                <w:rPr>
                  <w:color w:val="000000"/>
                  <w:lang w:eastAsia="lt-LT"/>
                </w:rPr>
                <w:t>Europos Parlamento ir Tarybos direktyvą (ES) 2016/2284 dėl tam tikrų valstybėse narėse į atmosferą išmetamų teršalų kiekio mažinimo, kuria iš dalies keičiama Direktyva 2003/35/EB ir panaikinama Direktyva 2001/81/EB, 1979 metų Konvenciją „Dėl tolimų atmosferos teršalų pernašų“ ir jos protokolus:</w:t>
              </w:r>
            </w:p>
          </w:sdtContent>
        </w:sdt>
        <w:sdt>
          <w:sdtPr>
            <w:alias w:val="1 p."/>
            <w:tag w:val="part_5c53da6d32ff4700a1894e64abea457c"/>
            <w:id w:val="532849036"/>
            <w:lock w:val="sdtLocked"/>
          </w:sdtPr>
          <w:sdtEndPr/>
          <w:sdtContent>
            <w:p w:rsidR="00F21C06" w:rsidRDefault="00C437DF" w:rsidP="00C437DF">
              <w:pPr>
                <w:tabs>
                  <w:tab w:val="left" w:pos="709"/>
                </w:tabs>
                <w:suppressAutoHyphens/>
                <w:ind w:firstLine="709"/>
                <w:jc w:val="both"/>
                <w:rPr>
                  <w:color w:val="000000"/>
                  <w:lang w:eastAsia="lt-LT"/>
                </w:rPr>
              </w:pPr>
              <w:sdt>
                <w:sdtPr>
                  <w:alias w:val="Numeris"/>
                  <w:tag w:val="nr_5c53da6d32ff4700a1894e64abea457c"/>
                  <w:id w:val="-958336760"/>
                  <w:lock w:val="sdtLocked"/>
                </w:sdtPr>
                <w:sdtEndPr/>
                <w:sdtContent>
                  <w:r w:rsidR="00173650">
                    <w:rPr>
                      <w:color w:val="000000"/>
                      <w:lang w:eastAsia="lt-LT"/>
                    </w:rPr>
                    <w:t>1</w:t>
                  </w:r>
                </w:sdtContent>
              </w:sdt>
              <w:r w:rsidR="00173650">
                <w:rPr>
                  <w:color w:val="000000"/>
                  <w:lang w:eastAsia="lt-LT"/>
                </w:rPr>
                <w:t xml:space="preserve">. </w:t>
              </w:r>
              <w:r w:rsidR="00173650">
                <w:rPr>
                  <w:color w:val="000000"/>
                  <w:spacing w:val="60"/>
                  <w:lang w:eastAsia="lt-LT"/>
                </w:rPr>
                <w:t>Tvirtinu</w:t>
              </w:r>
              <w:r w:rsidR="00173650">
                <w:rPr>
                  <w:color w:val="000000"/>
                  <w:lang w:eastAsia="lt-LT"/>
                </w:rPr>
                <w:t xml:space="preserve"> Valstybinio aplinkos monitoringo nuostatus (toliau – Nuostatai) (pridedama).</w:t>
              </w:r>
            </w:p>
          </w:sdtContent>
        </w:sdt>
        <w:sdt>
          <w:sdtPr>
            <w:alias w:val="2 p."/>
            <w:tag w:val="part_b66d530cc1484cda958f831de039ff10"/>
            <w:id w:val="-2047593687"/>
            <w:lock w:val="sdtLocked"/>
          </w:sdtPr>
          <w:sdtEndPr/>
          <w:sdtContent>
            <w:p w:rsidR="00F21C06" w:rsidRDefault="00C437DF" w:rsidP="00C437DF">
              <w:pPr>
                <w:tabs>
                  <w:tab w:val="left" w:pos="709"/>
                </w:tabs>
                <w:suppressAutoHyphens/>
                <w:ind w:firstLine="709"/>
                <w:jc w:val="both"/>
                <w:rPr>
                  <w:color w:val="000000"/>
                  <w:lang w:eastAsia="lt-LT"/>
                </w:rPr>
              </w:pPr>
              <w:sdt>
                <w:sdtPr>
                  <w:alias w:val="Numeris"/>
                  <w:tag w:val="nr_b66d530cc1484cda958f831de039ff10"/>
                  <w:id w:val="-861590386"/>
                  <w:lock w:val="sdtLocked"/>
                </w:sdtPr>
                <w:sdtEndPr/>
                <w:sdtContent>
                  <w:r w:rsidR="00173650">
                    <w:rPr>
                      <w:color w:val="000000"/>
                      <w:lang w:eastAsia="lt-LT"/>
                    </w:rPr>
                    <w:t>2</w:t>
                  </w:r>
                </w:sdtContent>
              </w:sdt>
              <w:r w:rsidR="00173650">
                <w:rPr>
                  <w:color w:val="000000"/>
                  <w:lang w:eastAsia="lt-LT"/>
                </w:rPr>
                <w:t xml:space="preserve">. </w:t>
              </w:r>
              <w:r w:rsidR="00173650">
                <w:rPr>
                  <w:color w:val="000000"/>
                  <w:spacing w:val="60"/>
                  <w:lang w:eastAsia="lt-LT"/>
                </w:rPr>
                <w:t>Pavedu</w:t>
              </w:r>
              <w:r w:rsidR="00173650">
                <w:rPr>
                  <w:color w:val="000000"/>
                  <w:szCs w:val="24"/>
                  <w:lang w:eastAsia="lt-LT"/>
                </w:rPr>
                <w:t xml:space="preserve"> Aplinkos apsaugos agentūrai rengti šio įsakymo 1 punktu patvirtintų Nuostatų 26 punkte nurodytą informaciją, ją teikti Europos Komisijai ir Europos aplinkos agentūrai jų nustatyta forma, Nuostatų 26 punkte nustatytais terminais.</w:t>
              </w:r>
            </w:p>
          </w:sdtContent>
        </w:sdt>
        <w:sdt>
          <w:sdtPr>
            <w:alias w:val="3 p."/>
            <w:tag w:val="part_8466b070de4241b0bf2622c409275ccb"/>
            <w:id w:val="1598598883"/>
            <w:lock w:val="sdtLocked"/>
          </w:sdtPr>
          <w:sdtEndPr/>
          <w:sdtContent>
            <w:p w:rsidR="00F21C06" w:rsidRDefault="00C437DF" w:rsidP="00C437DF">
              <w:pPr>
                <w:tabs>
                  <w:tab w:val="left" w:pos="709"/>
                </w:tabs>
                <w:suppressAutoHyphens/>
                <w:ind w:firstLine="709"/>
                <w:jc w:val="both"/>
                <w:rPr>
                  <w:lang w:eastAsia="lt-LT"/>
                </w:rPr>
              </w:pPr>
              <w:sdt>
                <w:sdtPr>
                  <w:alias w:val="Numeris"/>
                  <w:tag w:val="nr_8466b070de4241b0bf2622c409275ccb"/>
                  <w:id w:val="215398514"/>
                  <w:lock w:val="sdtLocked"/>
                </w:sdtPr>
                <w:sdtEndPr/>
                <w:sdtContent>
                  <w:r w:rsidR="00173650">
                    <w:rPr>
                      <w:color w:val="000000"/>
                      <w:lang w:eastAsia="lt-LT"/>
                    </w:rPr>
                    <w:t>3</w:t>
                  </w:r>
                </w:sdtContent>
              </w:sdt>
              <w:r w:rsidR="00173650">
                <w:rPr>
                  <w:color w:val="000000"/>
                  <w:lang w:eastAsia="lt-LT"/>
                </w:rPr>
                <w:t xml:space="preserve">. </w:t>
              </w:r>
              <w:r w:rsidR="00173650">
                <w:rPr>
                  <w:color w:val="000000"/>
                  <w:spacing w:val="20"/>
                  <w:lang w:eastAsia="lt-LT"/>
                </w:rPr>
                <w:t>Pripažįstu</w:t>
              </w:r>
              <w:r w:rsidR="00173650">
                <w:rPr>
                  <w:color w:val="000000"/>
                  <w:lang w:eastAsia="lt-LT"/>
                </w:rPr>
                <w:t xml:space="preserve"> netekusiu galios </w:t>
              </w:r>
              <w:r w:rsidR="00173650">
                <w:rPr>
                  <w:lang w:eastAsia="lt-LT"/>
                </w:rPr>
                <w:t xml:space="preserve">Lietuvos Respublikos aplinkos ministro 2002 </w:t>
              </w:r>
              <w:proofErr w:type="spellStart"/>
              <w:r w:rsidR="00173650">
                <w:rPr>
                  <w:lang w:eastAsia="lt-LT"/>
                </w:rPr>
                <w:t>m</w:t>
              </w:r>
              <w:proofErr w:type="spellEnd"/>
              <w:r w:rsidR="00173650">
                <w:rPr>
                  <w:lang w:eastAsia="lt-LT"/>
                </w:rPr>
                <w:t>. balandžio 8 </w:t>
              </w:r>
              <w:proofErr w:type="spellStart"/>
              <w:r w:rsidR="00173650">
                <w:rPr>
                  <w:lang w:eastAsia="lt-LT"/>
                </w:rPr>
                <w:t>d</w:t>
              </w:r>
              <w:proofErr w:type="spellEnd"/>
              <w:r w:rsidR="00173650">
                <w:rPr>
                  <w:lang w:eastAsia="lt-LT"/>
                </w:rPr>
                <w:t xml:space="preserve">. įsakymą </w:t>
              </w:r>
              <w:proofErr w:type="spellStart"/>
              <w:r w:rsidR="00173650">
                <w:rPr>
                  <w:lang w:eastAsia="lt-LT"/>
                </w:rPr>
                <w:t>Nr</w:t>
              </w:r>
              <w:proofErr w:type="spellEnd"/>
              <w:r w:rsidR="00173650">
                <w:rPr>
                  <w:lang w:eastAsia="lt-LT"/>
                </w:rPr>
                <w:t xml:space="preserve">. 160 „Dėl Valstybinio aplinkos monitoringo nuostatų patvirtinimo“ </w:t>
              </w:r>
              <w:r w:rsidR="00173650">
                <w:rPr>
                  <w:color w:val="000000"/>
                  <w:lang w:eastAsia="lt-LT"/>
                </w:rPr>
                <w:t>su visais pakeitimais ir papildymais.</w:t>
              </w:r>
            </w:p>
          </w:sdtContent>
        </w:sdt>
        <w:sdt>
          <w:sdtPr>
            <w:alias w:val="signatura"/>
            <w:tag w:val="part_1c98effbb01a46698bb547809f87d4a5"/>
            <w:id w:val="-1579822353"/>
            <w:lock w:val="sdtLocked"/>
          </w:sdtPr>
          <w:sdtEndPr>
            <w:rPr>
              <w:szCs w:val="24"/>
            </w:rPr>
          </w:sdtEndPr>
          <w:sdtContent>
            <w:p w:rsidR="00C437DF" w:rsidRDefault="00C437DF">
              <w:pPr>
                <w:tabs>
                  <w:tab w:val="left" w:pos="7371"/>
                </w:tabs>
                <w:suppressAutoHyphens/>
              </w:pPr>
            </w:p>
            <w:p w:rsidR="00C437DF" w:rsidRDefault="00C437DF">
              <w:pPr>
                <w:tabs>
                  <w:tab w:val="left" w:pos="7371"/>
                </w:tabs>
                <w:suppressAutoHyphens/>
              </w:pPr>
            </w:p>
            <w:p w:rsidR="00C437DF" w:rsidRDefault="00C437DF">
              <w:pPr>
                <w:tabs>
                  <w:tab w:val="left" w:pos="7371"/>
                </w:tabs>
                <w:suppressAutoHyphens/>
              </w:pPr>
            </w:p>
            <w:p w:rsidR="00F21C06" w:rsidRDefault="00173650">
              <w:pPr>
                <w:tabs>
                  <w:tab w:val="left" w:pos="7371"/>
                </w:tabs>
                <w:suppressAutoHyphens/>
                <w:rPr>
                  <w:lang w:eastAsia="lt-LT"/>
                </w:rPr>
              </w:pPr>
              <w:r>
                <w:rPr>
                  <w:lang w:eastAsia="lt-LT"/>
                </w:rPr>
                <w:t>Aplinkos ministras</w:t>
              </w:r>
              <w:r>
                <w:rPr>
                  <w:lang w:eastAsia="lt-LT"/>
                </w:rPr>
                <w:tab/>
                <w:t>Simonas Gentvilas</w:t>
              </w:r>
            </w:p>
            <w:p w:rsidR="00F21C06" w:rsidRDefault="00F21C06">
              <w:pPr>
                <w:suppressAutoHyphens/>
                <w:jc w:val="both"/>
                <w:rPr>
                  <w:lang w:eastAsia="lt-LT"/>
                </w:rPr>
              </w:pPr>
            </w:p>
            <w:p w:rsidR="00F21C06" w:rsidRDefault="00F21C06">
              <w:pPr>
                <w:widowControl w:val="0"/>
                <w:suppressAutoHyphens/>
                <w:rPr>
                  <w:rFonts w:eastAsia="Andale Sans UI"/>
                  <w:szCs w:val="24"/>
                  <w:lang w:eastAsia="lt-LT" w:bidi="en-US"/>
                </w:rPr>
              </w:pPr>
            </w:p>
            <w:p w:rsidR="00F21C06" w:rsidRDefault="00173650">
              <w:pPr>
                <w:widowControl w:val="0"/>
                <w:suppressAutoHyphens/>
                <w:rPr>
                  <w:rFonts w:eastAsia="Andale Sans UI"/>
                  <w:szCs w:val="24"/>
                  <w:lang w:eastAsia="lt-LT" w:bidi="en-US"/>
                </w:rPr>
              </w:pPr>
              <w:r>
                <w:rPr>
                  <w:rFonts w:eastAsia="Andale Sans UI"/>
                  <w:szCs w:val="24"/>
                  <w:lang w:eastAsia="lt-LT" w:bidi="en-US"/>
                </w:rPr>
                <w:t>SUDERINTA</w:t>
              </w:r>
            </w:p>
            <w:p w:rsidR="00F21C06" w:rsidRDefault="00173650">
              <w:pPr>
                <w:widowControl w:val="0"/>
                <w:suppressAutoHyphens/>
                <w:rPr>
                  <w:rFonts w:eastAsia="Andale Sans UI"/>
                  <w:szCs w:val="24"/>
                  <w:lang w:eastAsia="lt-LT" w:bidi="en-US"/>
                </w:rPr>
              </w:pPr>
              <w:r>
                <w:rPr>
                  <w:rFonts w:eastAsia="Andale Sans UI"/>
                  <w:szCs w:val="24"/>
                  <w:lang w:eastAsia="lt-LT" w:bidi="en-US"/>
                </w:rPr>
                <w:t>Lietuvos Respublikos</w:t>
              </w:r>
            </w:p>
            <w:p w:rsidR="00F21C06" w:rsidRDefault="00173650">
              <w:pPr>
                <w:widowControl w:val="0"/>
                <w:suppressAutoHyphens/>
                <w:rPr>
                  <w:rFonts w:eastAsia="Andale Sans UI"/>
                  <w:szCs w:val="24"/>
                  <w:lang w:eastAsia="lt-LT" w:bidi="en-US"/>
                </w:rPr>
              </w:pPr>
              <w:r>
                <w:rPr>
                  <w:szCs w:val="24"/>
                  <w:lang w:eastAsia="lt-LT"/>
                </w:rPr>
                <w:t>sveikatos apsaugos ministerijos</w:t>
              </w:r>
            </w:p>
            <w:p w:rsidR="00F21C06" w:rsidRDefault="00173650">
              <w:pPr>
                <w:widowControl w:val="0"/>
                <w:suppressAutoHyphens/>
                <w:rPr>
                  <w:rFonts w:eastAsia="Andale Sans UI"/>
                  <w:szCs w:val="24"/>
                  <w:lang w:eastAsia="lt-LT" w:bidi="en-US"/>
                </w:rPr>
              </w:pPr>
              <w:r>
                <w:rPr>
                  <w:rFonts w:eastAsia="Andale Sans UI"/>
                  <w:szCs w:val="24"/>
                  <w:lang w:eastAsia="lt-LT" w:bidi="en-US"/>
                </w:rPr>
                <w:t xml:space="preserve">2021-03-03 raštu </w:t>
              </w:r>
              <w:proofErr w:type="spellStart"/>
              <w:r>
                <w:rPr>
                  <w:rFonts w:eastAsia="Andale Sans UI"/>
                  <w:szCs w:val="24"/>
                  <w:lang w:eastAsia="lt-LT" w:bidi="en-US"/>
                </w:rPr>
                <w:t>Nr</w:t>
              </w:r>
              <w:proofErr w:type="spellEnd"/>
              <w:r>
                <w:rPr>
                  <w:rFonts w:eastAsia="Andale Sans UI"/>
                  <w:szCs w:val="24"/>
                  <w:lang w:eastAsia="lt-LT" w:bidi="en-US"/>
                </w:rPr>
                <w:t>. 10-1431</w:t>
              </w:r>
            </w:p>
            <w:p w:rsidR="00F21C06" w:rsidRPr="00173650" w:rsidRDefault="00C437DF" w:rsidP="00173650">
              <w:pPr>
                <w:tabs>
                  <w:tab w:val="center" w:pos="4153"/>
                  <w:tab w:val="right" w:pos="9100"/>
                </w:tabs>
                <w:suppressAutoHyphens/>
                <w:rPr>
                  <w:spacing w:val="10"/>
                  <w:szCs w:val="24"/>
                  <w:lang w:val="en-GB" w:eastAsia="lt-LT"/>
                </w:rPr>
              </w:pPr>
            </w:p>
          </w:sdtContent>
        </w:sdt>
      </w:sdtContent>
    </w:sdt>
    <w:sdt>
      <w:sdtPr>
        <w:rPr>
          <w:szCs w:val="24"/>
        </w:rPr>
        <w:alias w:val="patvirtinta"/>
        <w:tag w:val="part_67007039c1d34dd5b876d73c2aa279f8"/>
        <w:id w:val="1516654518"/>
        <w:lock w:val="sdtLocked"/>
      </w:sdtPr>
      <w:sdtEndPr>
        <w:rPr>
          <w:color w:val="000000"/>
          <w:szCs w:val="20"/>
          <w:lang w:eastAsia="lt-LT"/>
        </w:rPr>
      </w:sdtEndPr>
      <w:sdtContent>
        <w:p w:rsidR="00173650" w:rsidRDefault="00173650" w:rsidP="00173650">
          <w:pPr>
            <w:ind w:left="3686" w:firstLine="1984"/>
            <w:rPr>
              <w:szCs w:val="24"/>
            </w:rPr>
            <w:sectPr w:rsidR="00173650">
              <w:headerReference w:type="even" r:id="rId12"/>
              <w:headerReference w:type="default" r:id="rId13"/>
              <w:footerReference w:type="even" r:id="rId14"/>
              <w:footerReference w:type="default" r:id="rId15"/>
              <w:headerReference w:type="first" r:id="rId16"/>
              <w:footerReference w:type="first" r:id="rId17"/>
              <w:footnotePr>
                <w:pos w:val="beneathText"/>
              </w:footnotePr>
              <w:type w:val="continuous"/>
              <w:pgSz w:w="11905" w:h="16837" w:code="9"/>
              <w:pgMar w:top="1134" w:right="567" w:bottom="1134" w:left="1701" w:header="709" w:footer="709" w:gutter="0"/>
              <w:cols w:space="1296"/>
              <w:formProt w:val="0"/>
              <w:titlePg/>
              <w:docGrid w:linePitch="360"/>
            </w:sectPr>
          </w:pPr>
        </w:p>
        <w:p w:rsidR="00F21C06" w:rsidRDefault="00173650" w:rsidP="00173650">
          <w:pPr>
            <w:ind w:left="3686" w:firstLine="1984"/>
            <w:rPr>
              <w:color w:val="000000"/>
              <w:lang w:eastAsia="lt-LT"/>
            </w:rPr>
          </w:pPr>
          <w:r>
            <w:rPr>
              <w:color w:val="000000"/>
              <w:lang w:eastAsia="lt-LT"/>
            </w:rPr>
            <w:lastRenderedPageBreak/>
            <w:t>PATVIRTINTA</w:t>
          </w:r>
        </w:p>
        <w:p w:rsidR="00F21C06" w:rsidRDefault="00173650">
          <w:pPr>
            <w:ind w:left="3686" w:firstLine="1984"/>
            <w:rPr>
              <w:color w:val="000000"/>
              <w:lang w:eastAsia="lt-LT"/>
            </w:rPr>
          </w:pPr>
          <w:r>
            <w:rPr>
              <w:color w:val="000000"/>
              <w:lang w:eastAsia="lt-LT"/>
            </w:rPr>
            <w:t>Lietuvos Respublikos aplinkos ministro</w:t>
          </w:r>
        </w:p>
        <w:p w:rsidR="00F21C06" w:rsidRDefault="00173650">
          <w:pPr>
            <w:ind w:left="5670"/>
            <w:rPr>
              <w:color w:val="000000"/>
              <w:lang w:eastAsia="lt-LT"/>
            </w:rPr>
          </w:pPr>
          <w:r>
            <w:rPr>
              <w:color w:val="000000"/>
              <w:szCs w:val="24"/>
              <w:lang w:eastAsia="lt-LT"/>
            </w:rPr>
            <w:t>2021</w:t>
          </w:r>
          <w:r>
            <w:rPr>
              <w:color w:val="000000"/>
              <w:lang w:eastAsia="lt-LT"/>
            </w:rPr>
            <w:t xml:space="preserve"> </w:t>
          </w:r>
          <w:proofErr w:type="spellStart"/>
          <w:r>
            <w:rPr>
              <w:color w:val="000000"/>
              <w:lang w:eastAsia="lt-LT"/>
            </w:rPr>
            <w:t>m</w:t>
          </w:r>
          <w:proofErr w:type="spellEnd"/>
          <w:r>
            <w:rPr>
              <w:color w:val="000000"/>
              <w:lang w:eastAsia="lt-LT"/>
            </w:rPr>
            <w:t>.</w:t>
          </w:r>
          <w:r>
            <w:rPr>
              <w:color w:val="000000"/>
              <w:szCs w:val="24"/>
              <w:lang w:eastAsia="lt-LT"/>
            </w:rPr>
            <w:t xml:space="preserve"> kovo 22 </w:t>
          </w:r>
          <w:proofErr w:type="spellStart"/>
          <w:r>
            <w:rPr>
              <w:color w:val="000000"/>
              <w:szCs w:val="24"/>
              <w:lang w:eastAsia="lt-LT"/>
            </w:rPr>
            <w:t>d</w:t>
          </w:r>
          <w:proofErr w:type="spellEnd"/>
          <w:r>
            <w:rPr>
              <w:color w:val="000000"/>
              <w:szCs w:val="24"/>
              <w:lang w:eastAsia="lt-LT"/>
            </w:rPr>
            <w:t xml:space="preserve">. </w:t>
          </w:r>
          <w:r>
            <w:rPr>
              <w:color w:val="000000"/>
              <w:lang w:eastAsia="lt-LT"/>
            </w:rPr>
            <w:t xml:space="preserve">įsakymu </w:t>
          </w:r>
          <w:proofErr w:type="spellStart"/>
          <w:r>
            <w:rPr>
              <w:color w:val="000000"/>
              <w:lang w:eastAsia="lt-LT"/>
            </w:rPr>
            <w:t>Nr</w:t>
          </w:r>
          <w:proofErr w:type="spellEnd"/>
          <w:r>
            <w:rPr>
              <w:color w:val="000000"/>
              <w:lang w:eastAsia="lt-LT"/>
            </w:rPr>
            <w:t xml:space="preserve">. </w:t>
          </w:r>
          <w:r>
            <w:t>D1-154</w:t>
          </w:r>
          <w:r>
            <w:rPr>
              <w:color w:val="000000"/>
              <w:lang w:eastAsia="lt-LT"/>
            </w:rPr>
            <w:t xml:space="preserve"> </w:t>
          </w:r>
        </w:p>
        <w:p w:rsidR="00F21C06" w:rsidRDefault="00F21C06">
          <w:pPr>
            <w:tabs>
              <w:tab w:val="left" w:pos="709"/>
            </w:tabs>
            <w:suppressAutoHyphens/>
            <w:ind w:firstLine="709"/>
            <w:jc w:val="both"/>
            <w:rPr>
              <w:lang w:eastAsia="lt-LT"/>
            </w:rPr>
          </w:pPr>
        </w:p>
        <w:p w:rsidR="00F21C06" w:rsidRDefault="00F21C06">
          <w:pPr>
            <w:tabs>
              <w:tab w:val="left" w:pos="709"/>
            </w:tabs>
            <w:suppressAutoHyphens/>
            <w:ind w:firstLine="709"/>
            <w:jc w:val="both"/>
            <w:rPr>
              <w:lang w:eastAsia="lt-LT"/>
            </w:rPr>
          </w:pPr>
        </w:p>
        <w:p w:rsidR="00F21C06" w:rsidRDefault="00C437DF">
          <w:pPr>
            <w:suppressAutoHyphens/>
            <w:jc w:val="center"/>
            <w:rPr>
              <w:color w:val="000000"/>
              <w:lang w:eastAsia="lt-LT"/>
            </w:rPr>
          </w:pPr>
          <w:sdt>
            <w:sdtPr>
              <w:alias w:val="Pavadinimas"/>
              <w:tag w:val="title_67007039c1d34dd5b876d73c2aa279f8"/>
              <w:id w:val="-986477500"/>
              <w:lock w:val="sdtLocked"/>
            </w:sdtPr>
            <w:sdtEndPr/>
            <w:sdtContent>
              <w:r w:rsidR="00173650">
                <w:rPr>
                  <w:b/>
                  <w:color w:val="000000"/>
                  <w:lang w:eastAsia="lt-LT"/>
                </w:rPr>
                <w:t>VALSTYBINIO APLINKOS MONITORINGO NUOSTATAI</w:t>
              </w:r>
            </w:sdtContent>
          </w:sdt>
        </w:p>
        <w:p w:rsidR="00F21C06" w:rsidRDefault="00F21C06">
          <w:pPr>
            <w:suppressAutoHyphens/>
            <w:ind w:firstLine="771"/>
            <w:rPr>
              <w:color w:val="000000"/>
              <w:lang w:eastAsia="lt-LT"/>
            </w:rPr>
          </w:pPr>
        </w:p>
        <w:sdt>
          <w:sdtPr>
            <w:alias w:val="skyrius"/>
            <w:tag w:val="part_1af2af638045405d9d380f848fdf96fd"/>
            <w:id w:val="-2097773721"/>
            <w:lock w:val="sdtLocked"/>
          </w:sdtPr>
          <w:sdtEndPr/>
          <w:sdtContent>
            <w:p w:rsidR="00F21C06" w:rsidRDefault="00C437DF">
              <w:pPr>
                <w:suppressAutoHyphens/>
                <w:jc w:val="center"/>
                <w:rPr>
                  <w:b/>
                  <w:bCs/>
                  <w:color w:val="000000"/>
                  <w:lang w:eastAsia="lt-LT"/>
                </w:rPr>
              </w:pPr>
              <w:sdt>
                <w:sdtPr>
                  <w:alias w:val="Numeris"/>
                  <w:tag w:val="nr_1af2af638045405d9d380f848fdf96fd"/>
                  <w:id w:val="1773589116"/>
                  <w:lock w:val="sdtLocked"/>
                </w:sdtPr>
                <w:sdtEndPr/>
                <w:sdtContent>
                  <w:r w:rsidR="00173650">
                    <w:rPr>
                      <w:b/>
                      <w:color w:val="000000"/>
                      <w:lang w:eastAsia="lt-LT"/>
                    </w:rPr>
                    <w:t>I</w:t>
                  </w:r>
                </w:sdtContent>
              </w:sdt>
              <w:r w:rsidR="00173650">
                <w:rPr>
                  <w:b/>
                  <w:bCs/>
                  <w:color w:val="000000"/>
                  <w:lang w:eastAsia="lt-LT"/>
                </w:rPr>
                <w:t xml:space="preserve"> SKYRIUS</w:t>
              </w:r>
            </w:p>
            <w:p w:rsidR="00F21C06" w:rsidRDefault="00C437DF">
              <w:pPr>
                <w:suppressAutoHyphens/>
                <w:jc w:val="center"/>
                <w:rPr>
                  <w:color w:val="000000"/>
                  <w:lang w:eastAsia="lt-LT"/>
                </w:rPr>
              </w:pPr>
              <w:sdt>
                <w:sdtPr>
                  <w:alias w:val="Pavadinimas"/>
                  <w:tag w:val="title_1af2af638045405d9d380f848fdf96fd"/>
                  <w:id w:val="899174912"/>
                  <w:lock w:val="sdtLocked"/>
                </w:sdtPr>
                <w:sdtEndPr/>
                <w:sdtContent>
                  <w:r w:rsidR="00173650">
                    <w:rPr>
                      <w:b/>
                      <w:color w:val="000000"/>
                      <w:lang w:eastAsia="lt-LT"/>
                    </w:rPr>
                    <w:t>BENDROSIOS NUOSTATOS</w:t>
                  </w:r>
                </w:sdtContent>
              </w:sdt>
            </w:p>
            <w:p w:rsidR="00F21C06" w:rsidRDefault="00F21C06">
              <w:pPr>
                <w:suppressAutoHyphens/>
                <w:ind w:firstLine="771"/>
                <w:jc w:val="both"/>
                <w:rPr>
                  <w:color w:val="000000"/>
                  <w:lang w:eastAsia="lt-LT"/>
                </w:rPr>
              </w:pPr>
            </w:p>
            <w:sdt>
              <w:sdtPr>
                <w:alias w:val="1 p."/>
                <w:tag w:val="part_d5d6265c340b458385f5f05ff291f4a0"/>
                <w:id w:val="1124734868"/>
                <w:lock w:val="sdtLocked"/>
              </w:sdtPr>
              <w:sdtEndPr/>
              <w:sdtContent>
                <w:p w:rsidR="00F21C06" w:rsidRDefault="00C437DF">
                  <w:pPr>
                    <w:suppressAutoHyphens/>
                    <w:ind w:firstLine="709"/>
                    <w:jc w:val="both"/>
                    <w:rPr>
                      <w:color w:val="000000"/>
                      <w:lang w:eastAsia="lt-LT"/>
                    </w:rPr>
                  </w:pPr>
                  <w:sdt>
                    <w:sdtPr>
                      <w:alias w:val="Numeris"/>
                      <w:tag w:val="nr_d5d6265c340b458385f5f05ff291f4a0"/>
                      <w:id w:val="306285295"/>
                      <w:lock w:val="sdtLocked"/>
                    </w:sdtPr>
                    <w:sdtEndPr/>
                    <w:sdtContent>
                      <w:r w:rsidR="00173650">
                        <w:rPr>
                          <w:color w:val="000000"/>
                          <w:lang w:eastAsia="lt-LT"/>
                        </w:rPr>
                        <w:t>1</w:t>
                      </w:r>
                    </w:sdtContent>
                  </w:sdt>
                  <w:r w:rsidR="00173650">
                    <w:rPr>
                      <w:color w:val="000000"/>
                      <w:lang w:eastAsia="lt-LT"/>
                    </w:rPr>
                    <w:t>. Valstybinio aplinkos monitoringo nuostatai (toliau – Nuostatai) reglamentuoja valstybinės aplinkos monitoringo programos turinį, jos rengimo, derinimo, vykdymo, valstybinio aplinkos monitoringo kontrolės užtikrinimo, monitoringo duomenų, informacijos saugojimo ir teikimo tvarką.</w:t>
                  </w:r>
                </w:p>
              </w:sdtContent>
            </w:sdt>
            <w:sdt>
              <w:sdtPr>
                <w:alias w:val="2 p."/>
                <w:tag w:val="part_05ba230d2825408bb1dfeec966c2cb02"/>
                <w:id w:val="-1618367401"/>
                <w:lock w:val="sdtLocked"/>
              </w:sdtPr>
              <w:sdtEndPr/>
              <w:sdtContent>
                <w:p w:rsidR="00F21C06" w:rsidRDefault="00C437DF">
                  <w:pPr>
                    <w:suppressAutoHyphens/>
                    <w:ind w:firstLine="709"/>
                    <w:jc w:val="both"/>
                    <w:rPr>
                      <w:color w:val="000000"/>
                      <w:lang w:eastAsia="lt-LT"/>
                    </w:rPr>
                  </w:pPr>
                  <w:sdt>
                    <w:sdtPr>
                      <w:alias w:val="Numeris"/>
                      <w:tag w:val="nr_05ba230d2825408bb1dfeec966c2cb02"/>
                      <w:id w:val="-636411913"/>
                      <w:lock w:val="sdtLocked"/>
                    </w:sdtPr>
                    <w:sdtEndPr/>
                    <w:sdtContent>
                      <w:r w:rsidR="00173650">
                        <w:rPr>
                          <w:color w:val="000000"/>
                          <w:lang w:eastAsia="lt-LT"/>
                        </w:rPr>
                        <w:t>2</w:t>
                      </w:r>
                    </w:sdtContent>
                  </w:sdt>
                  <w:r w:rsidR="00173650">
                    <w:rPr>
                      <w:color w:val="000000"/>
                      <w:lang w:eastAsia="lt-LT"/>
                    </w:rPr>
                    <w:t>. Nuostatai privalomi visiems valstybinį aplinkos monitoringą vykdantiems, kontrolę užtikrinantiems juridiniams ir fiziniams asmenims.</w:t>
                  </w:r>
                </w:p>
              </w:sdtContent>
            </w:sdt>
            <w:sdt>
              <w:sdtPr>
                <w:alias w:val="3 p."/>
                <w:tag w:val="part_52b4936e70b4460b9e71b2b32074ce4c"/>
                <w:id w:val="299198340"/>
                <w:lock w:val="sdtLocked"/>
              </w:sdtPr>
              <w:sdtEndPr/>
              <w:sdtContent>
                <w:p w:rsidR="00F21C06" w:rsidRDefault="00C437DF">
                  <w:pPr>
                    <w:suppressAutoHyphens/>
                    <w:ind w:firstLine="709"/>
                    <w:jc w:val="both"/>
                    <w:rPr>
                      <w:color w:val="000000"/>
                      <w:lang w:eastAsia="lt-LT"/>
                    </w:rPr>
                  </w:pPr>
                  <w:sdt>
                    <w:sdtPr>
                      <w:alias w:val="Numeris"/>
                      <w:tag w:val="nr_52b4936e70b4460b9e71b2b32074ce4c"/>
                      <w:id w:val="-162708727"/>
                      <w:lock w:val="sdtLocked"/>
                    </w:sdtPr>
                    <w:sdtEndPr/>
                    <w:sdtContent>
                      <w:r w:rsidR="00173650">
                        <w:rPr>
                          <w:color w:val="000000"/>
                          <w:lang w:eastAsia="lt-LT"/>
                        </w:rPr>
                        <w:t>3</w:t>
                      </w:r>
                    </w:sdtContent>
                  </w:sdt>
                  <w:r w:rsidR="00173650">
                    <w:rPr>
                      <w:color w:val="000000"/>
                      <w:lang w:eastAsia="lt-LT"/>
                    </w:rPr>
                    <w:t xml:space="preserve">. Nuostatuose vartojamos sąvokos atitinka Lietuvos Respublikos aplinkos monitoringo įstatyme </w:t>
                  </w:r>
                  <w:r w:rsidR="00173650">
                    <w:rPr>
                      <w:lang w:eastAsia="lt-LT"/>
                    </w:rPr>
                    <w:t>vartojamas sąvokas.</w:t>
                  </w:r>
                </w:p>
                <w:p w:rsidR="00F21C06" w:rsidRDefault="00C437DF">
                  <w:pPr>
                    <w:suppressAutoHyphens/>
                    <w:ind w:firstLine="771"/>
                    <w:jc w:val="both"/>
                    <w:rPr>
                      <w:color w:val="000000"/>
                      <w:lang w:eastAsia="lt-LT"/>
                    </w:rPr>
                  </w:pPr>
                </w:p>
              </w:sdtContent>
            </w:sdt>
          </w:sdtContent>
        </w:sdt>
        <w:sdt>
          <w:sdtPr>
            <w:alias w:val="skyrius"/>
            <w:tag w:val="part_adfea7c9832e47d193caa8ad5ca469d6"/>
            <w:id w:val="-124238367"/>
            <w:lock w:val="sdtLocked"/>
          </w:sdtPr>
          <w:sdtEndPr/>
          <w:sdtContent>
            <w:p w:rsidR="00F21C06" w:rsidRDefault="00C437DF">
              <w:pPr>
                <w:suppressAutoHyphens/>
                <w:jc w:val="center"/>
                <w:rPr>
                  <w:b/>
                  <w:bCs/>
                  <w:color w:val="000000"/>
                  <w:lang w:eastAsia="lt-LT"/>
                </w:rPr>
              </w:pPr>
              <w:sdt>
                <w:sdtPr>
                  <w:alias w:val="Numeris"/>
                  <w:tag w:val="nr_adfea7c9832e47d193caa8ad5ca469d6"/>
                  <w:id w:val="1979561723"/>
                  <w:lock w:val="sdtLocked"/>
                </w:sdtPr>
                <w:sdtEndPr/>
                <w:sdtContent>
                  <w:r w:rsidR="00173650">
                    <w:rPr>
                      <w:b/>
                      <w:color w:val="000000"/>
                      <w:lang w:eastAsia="lt-LT"/>
                    </w:rPr>
                    <w:t>II</w:t>
                  </w:r>
                </w:sdtContent>
              </w:sdt>
              <w:r w:rsidR="00173650">
                <w:rPr>
                  <w:b/>
                  <w:bCs/>
                  <w:color w:val="000000"/>
                  <w:lang w:eastAsia="lt-LT"/>
                </w:rPr>
                <w:t xml:space="preserve"> SKYRIUS</w:t>
              </w:r>
            </w:p>
            <w:p w:rsidR="00F21C06" w:rsidRDefault="00C437DF">
              <w:pPr>
                <w:suppressAutoHyphens/>
                <w:jc w:val="center"/>
                <w:rPr>
                  <w:color w:val="000000"/>
                  <w:lang w:eastAsia="lt-LT"/>
                </w:rPr>
              </w:pPr>
              <w:sdt>
                <w:sdtPr>
                  <w:alias w:val="Pavadinimas"/>
                  <w:tag w:val="title_adfea7c9832e47d193caa8ad5ca469d6"/>
                  <w:id w:val="650339856"/>
                  <w:lock w:val="sdtLocked"/>
                </w:sdtPr>
                <w:sdtEndPr/>
                <w:sdtContent>
                  <w:r w:rsidR="00173650">
                    <w:rPr>
                      <w:b/>
                      <w:color w:val="000000"/>
                      <w:lang w:eastAsia="lt-LT"/>
                    </w:rPr>
                    <w:t>VALSTYBINĖ APLINKOS MONITORINGO PROGRAMA</w:t>
                  </w:r>
                </w:sdtContent>
              </w:sdt>
            </w:p>
            <w:p w:rsidR="00F21C06" w:rsidRDefault="00F21C06">
              <w:pPr>
                <w:suppressAutoHyphens/>
                <w:ind w:firstLine="771"/>
                <w:jc w:val="both"/>
                <w:rPr>
                  <w:color w:val="000000"/>
                  <w:lang w:eastAsia="lt-LT"/>
                </w:rPr>
              </w:pPr>
            </w:p>
            <w:sdt>
              <w:sdtPr>
                <w:alias w:val="4 p."/>
                <w:tag w:val="part_0bd24724b2d94a45977048d15e8d95fc"/>
                <w:id w:val="-2088763691"/>
                <w:lock w:val="sdtLocked"/>
              </w:sdtPr>
              <w:sdtEndPr/>
              <w:sdtContent>
                <w:p w:rsidR="00F21C06" w:rsidRDefault="00C437DF" w:rsidP="00C437DF">
                  <w:pPr>
                    <w:suppressAutoHyphens/>
                    <w:ind w:firstLine="709"/>
                    <w:jc w:val="both"/>
                    <w:rPr>
                      <w:color w:val="000000"/>
                      <w:lang w:eastAsia="lt-LT"/>
                    </w:rPr>
                  </w:pPr>
                  <w:sdt>
                    <w:sdtPr>
                      <w:alias w:val="Numeris"/>
                      <w:tag w:val="nr_0bd24724b2d94a45977048d15e8d95fc"/>
                      <w:id w:val="-800920780"/>
                      <w:lock w:val="sdtLocked"/>
                    </w:sdtPr>
                    <w:sdtEndPr/>
                    <w:sdtContent>
                      <w:r w:rsidR="00173650">
                        <w:rPr>
                          <w:color w:val="000000"/>
                          <w:lang w:eastAsia="lt-LT"/>
                        </w:rPr>
                        <w:t>4</w:t>
                      </w:r>
                    </w:sdtContent>
                  </w:sdt>
                  <w:r w:rsidR="00173650">
                    <w:rPr>
                      <w:color w:val="000000"/>
                      <w:lang w:eastAsia="lt-LT"/>
                    </w:rPr>
                    <w:t>. Valstybinis aplinkos monitoringas vykdomas pagal Lietuvos Respublikos Vyriausybės tvirtinamą Valstybinę aplinkos monitoringo programą (toliau – Programa).</w:t>
                  </w:r>
                </w:p>
              </w:sdtContent>
            </w:sdt>
            <w:sdt>
              <w:sdtPr>
                <w:alias w:val="5 p."/>
                <w:tag w:val="part_3ac28b5ac5f2440cab05ed1433efa9cb"/>
                <w:id w:val="1620173027"/>
                <w:lock w:val="sdtLocked"/>
              </w:sdtPr>
              <w:sdtEndPr/>
              <w:sdtContent>
                <w:p w:rsidR="00F21C06" w:rsidRDefault="00C437DF" w:rsidP="00C437DF">
                  <w:pPr>
                    <w:suppressAutoHyphens/>
                    <w:ind w:firstLine="709"/>
                    <w:jc w:val="both"/>
                    <w:rPr>
                      <w:color w:val="000000"/>
                      <w:lang w:eastAsia="lt-LT"/>
                    </w:rPr>
                  </w:pPr>
                  <w:sdt>
                    <w:sdtPr>
                      <w:alias w:val="Numeris"/>
                      <w:tag w:val="nr_3ac28b5ac5f2440cab05ed1433efa9cb"/>
                      <w:id w:val="-1732845851"/>
                      <w:lock w:val="sdtLocked"/>
                    </w:sdtPr>
                    <w:sdtEndPr/>
                    <w:sdtContent>
                      <w:r w:rsidR="00173650">
                        <w:rPr>
                          <w:color w:val="000000"/>
                          <w:lang w:eastAsia="lt-LT"/>
                        </w:rPr>
                        <w:t>5</w:t>
                      </w:r>
                    </w:sdtContent>
                  </w:sdt>
                  <w:r w:rsidR="00173650">
                    <w:rPr>
                      <w:color w:val="000000"/>
                      <w:lang w:eastAsia="lt-LT"/>
                    </w:rPr>
                    <w:t>. Programos objektai – Aplinkos monitoringo įstatymo 5 straipsnyje nurodyti aplinkos monitoringo objektai.</w:t>
                  </w:r>
                </w:p>
              </w:sdtContent>
            </w:sdt>
            <w:sdt>
              <w:sdtPr>
                <w:alias w:val="6 p."/>
                <w:tag w:val="part_4b3d8a788e454d6ca503669b018627e7"/>
                <w:id w:val="-1722432707"/>
                <w:lock w:val="sdtLocked"/>
              </w:sdtPr>
              <w:sdtEndPr/>
              <w:sdtContent>
                <w:p w:rsidR="00F21C06" w:rsidRDefault="00C437DF" w:rsidP="00C437DF">
                  <w:pPr>
                    <w:suppressAutoHyphens/>
                    <w:ind w:firstLine="709"/>
                    <w:jc w:val="both"/>
                    <w:rPr>
                      <w:color w:val="000000"/>
                      <w:lang w:eastAsia="lt-LT"/>
                    </w:rPr>
                  </w:pPr>
                  <w:sdt>
                    <w:sdtPr>
                      <w:alias w:val="Numeris"/>
                      <w:tag w:val="nr_4b3d8a788e454d6ca503669b018627e7"/>
                      <w:id w:val="-841007840"/>
                      <w:lock w:val="sdtLocked"/>
                    </w:sdtPr>
                    <w:sdtEndPr/>
                    <w:sdtContent>
                      <w:r w:rsidR="00173650">
                        <w:rPr>
                          <w:color w:val="000000"/>
                          <w:lang w:eastAsia="lt-LT"/>
                        </w:rPr>
                        <w:t>6</w:t>
                      </w:r>
                    </w:sdtContent>
                  </w:sdt>
                  <w:r w:rsidR="00173650">
                    <w:rPr>
                      <w:color w:val="000000"/>
                      <w:lang w:eastAsia="lt-LT"/>
                    </w:rPr>
                    <w:t>. Programa turi:</w:t>
                  </w:r>
                </w:p>
                <w:sdt>
                  <w:sdtPr>
                    <w:alias w:val="6.1 pp."/>
                    <w:tag w:val="part_67ff49f8568749a09126de5a2eaf041a"/>
                    <w:id w:val="-348340092"/>
                    <w:lock w:val="sdtLocked"/>
                  </w:sdtPr>
                  <w:sdtEndPr/>
                  <w:sdtContent>
                    <w:p w:rsidR="00F21C06" w:rsidRDefault="00C437DF" w:rsidP="00C437DF">
                      <w:pPr>
                        <w:suppressAutoHyphens/>
                        <w:ind w:firstLine="709"/>
                        <w:jc w:val="both"/>
                        <w:rPr>
                          <w:color w:val="000000"/>
                          <w:lang w:eastAsia="lt-LT"/>
                        </w:rPr>
                      </w:pPr>
                      <w:sdt>
                        <w:sdtPr>
                          <w:alias w:val="Numeris"/>
                          <w:tag w:val="nr_67ff49f8568749a09126de5a2eaf041a"/>
                          <w:id w:val="1153949984"/>
                          <w:lock w:val="sdtLocked"/>
                        </w:sdtPr>
                        <w:sdtEndPr/>
                        <w:sdtContent>
                          <w:r w:rsidR="00173650">
                            <w:rPr>
                              <w:color w:val="000000"/>
                              <w:lang w:eastAsia="lt-LT"/>
                            </w:rPr>
                            <w:t>6.1</w:t>
                          </w:r>
                        </w:sdtContent>
                      </w:sdt>
                      <w:r w:rsidR="00173650">
                        <w:rPr>
                          <w:color w:val="000000"/>
                          <w:lang w:eastAsia="lt-LT"/>
                        </w:rPr>
                        <w:t>. būti skirta gamtinės aplinkos kokybei vertinti, kad pagal stebėjimų ir tyrimų rezultatus būtų galima formuoti bendrą aplinkos procesų valdymo strategiją ir aplinkosaugos politiką, rengti atitinkamas rekomendacijas, informuoti specialistus ir visuomenę apie esamą ir prognozuojamą gamtinės aplinkos būklę;</w:t>
                      </w:r>
                    </w:p>
                  </w:sdtContent>
                </w:sdt>
                <w:sdt>
                  <w:sdtPr>
                    <w:alias w:val="6.2 pp."/>
                    <w:tag w:val="part_cd646be861054f1ba84f6eb84147572c"/>
                    <w:id w:val="-953397818"/>
                    <w:lock w:val="sdtLocked"/>
                  </w:sdtPr>
                  <w:sdtEndPr/>
                  <w:sdtContent>
                    <w:p w:rsidR="00F21C06" w:rsidRDefault="00C437DF" w:rsidP="00C437DF">
                      <w:pPr>
                        <w:suppressAutoHyphens/>
                        <w:ind w:firstLine="709"/>
                        <w:jc w:val="both"/>
                        <w:rPr>
                          <w:color w:val="000000"/>
                          <w:lang w:eastAsia="lt-LT"/>
                        </w:rPr>
                      </w:pPr>
                      <w:sdt>
                        <w:sdtPr>
                          <w:alias w:val="Numeris"/>
                          <w:tag w:val="nr_cd646be861054f1ba84f6eb84147572c"/>
                          <w:id w:val="-506138756"/>
                          <w:lock w:val="sdtLocked"/>
                        </w:sdtPr>
                        <w:sdtEndPr/>
                        <w:sdtContent>
                          <w:r w:rsidR="00173650">
                            <w:rPr>
                              <w:color w:val="000000"/>
                              <w:lang w:eastAsia="lt-LT"/>
                            </w:rPr>
                            <w:t>6.2</w:t>
                          </w:r>
                        </w:sdtContent>
                      </w:sdt>
                      <w:r w:rsidR="00173650">
                        <w:rPr>
                          <w:color w:val="000000"/>
                          <w:lang w:eastAsia="lt-LT"/>
                        </w:rPr>
                        <w:t>. aprėpti visų gamtinės aplinkos sferų stebėjimus, kad aplinkos ar atskirų stebimų aplinkos elementų būklę būtų galima kompleksiškai vertinti Lietuvos mastu;</w:t>
                      </w:r>
                    </w:p>
                  </w:sdtContent>
                </w:sdt>
                <w:sdt>
                  <w:sdtPr>
                    <w:alias w:val="6.3 pp."/>
                    <w:tag w:val="part_7611443f2c754db18c244534330cd325"/>
                    <w:id w:val="972256871"/>
                    <w:lock w:val="sdtLocked"/>
                  </w:sdtPr>
                  <w:sdtEndPr/>
                  <w:sdtContent>
                    <w:p w:rsidR="00F21C06" w:rsidRDefault="00C437DF" w:rsidP="00C437DF">
                      <w:pPr>
                        <w:suppressAutoHyphens/>
                        <w:ind w:firstLine="709"/>
                        <w:jc w:val="both"/>
                        <w:rPr>
                          <w:color w:val="000000"/>
                          <w:lang w:eastAsia="lt-LT"/>
                        </w:rPr>
                      </w:pPr>
                      <w:sdt>
                        <w:sdtPr>
                          <w:alias w:val="Numeris"/>
                          <w:tag w:val="nr_7611443f2c754db18c244534330cd325"/>
                          <w:id w:val="-328681819"/>
                          <w:lock w:val="sdtLocked"/>
                        </w:sdtPr>
                        <w:sdtEndPr/>
                        <w:sdtContent>
                          <w:r w:rsidR="00173650">
                            <w:rPr>
                              <w:color w:val="000000"/>
                              <w:lang w:eastAsia="lt-LT"/>
                            </w:rPr>
                            <w:t>6.3</w:t>
                          </w:r>
                        </w:sdtContent>
                      </w:sdt>
                      <w:r w:rsidR="00173650">
                        <w:rPr>
                          <w:color w:val="000000"/>
                          <w:lang w:eastAsia="lt-LT"/>
                        </w:rPr>
                        <w:t>. užtikrinti neigiamo oro taršos poveikio ekosistemoms monitoringą, pagrįstą stebėjimo vietų tinklu, kuris apima Lietuvai būdingų tipų gėlo vandens, natūralias, pusiau natūralias ir miško ekosistemas, taikant ekonomiškai efektyvų ir rizikos vertinimu grindžiamą požiūrį;</w:t>
                      </w:r>
                    </w:p>
                  </w:sdtContent>
                </w:sdt>
                <w:sdt>
                  <w:sdtPr>
                    <w:alias w:val="6.4 pp."/>
                    <w:tag w:val="part_4404ec6e499541549cf02308a79fd3ca"/>
                    <w:id w:val="490372988"/>
                    <w:lock w:val="sdtLocked"/>
                  </w:sdtPr>
                  <w:sdtEndPr/>
                  <w:sdtContent>
                    <w:p w:rsidR="00F21C06" w:rsidRDefault="00C437DF" w:rsidP="00C437DF">
                      <w:pPr>
                        <w:suppressAutoHyphens/>
                        <w:ind w:firstLine="709"/>
                        <w:jc w:val="both"/>
                        <w:rPr>
                          <w:color w:val="000000"/>
                          <w:lang w:eastAsia="lt-LT"/>
                        </w:rPr>
                      </w:pPr>
                      <w:sdt>
                        <w:sdtPr>
                          <w:alias w:val="Numeris"/>
                          <w:tag w:val="nr_4404ec6e499541549cf02308a79fd3ca"/>
                          <w:id w:val="-1411072741"/>
                          <w:lock w:val="sdtLocked"/>
                        </w:sdtPr>
                        <w:sdtEndPr/>
                        <w:sdtContent>
                          <w:r w:rsidR="00173650">
                            <w:rPr>
                              <w:color w:val="000000"/>
                              <w:lang w:eastAsia="lt-LT"/>
                            </w:rPr>
                            <w:t>6.4</w:t>
                          </w:r>
                        </w:sdtContent>
                      </w:sdt>
                      <w:r w:rsidR="00173650">
                        <w:rPr>
                          <w:color w:val="000000"/>
                          <w:lang w:eastAsia="lt-LT"/>
                        </w:rPr>
                        <w:t>. apibrėžti valstybinio aplinkos monitoringo apimtį;</w:t>
                      </w:r>
                    </w:p>
                  </w:sdtContent>
                </w:sdt>
                <w:sdt>
                  <w:sdtPr>
                    <w:alias w:val="6.5 pp."/>
                    <w:tag w:val="part_2a08d69c52c24f8d8137469950082e7c"/>
                    <w:id w:val="-1590145287"/>
                    <w:lock w:val="sdtLocked"/>
                  </w:sdtPr>
                  <w:sdtEndPr/>
                  <w:sdtContent>
                    <w:p w:rsidR="00F21C06" w:rsidRDefault="00C437DF" w:rsidP="00C437DF">
                      <w:pPr>
                        <w:suppressAutoHyphens/>
                        <w:ind w:firstLine="709"/>
                        <w:jc w:val="both"/>
                        <w:rPr>
                          <w:color w:val="000000"/>
                          <w:lang w:eastAsia="lt-LT"/>
                        </w:rPr>
                      </w:pPr>
                      <w:sdt>
                        <w:sdtPr>
                          <w:alias w:val="Numeris"/>
                          <w:tag w:val="nr_2a08d69c52c24f8d8137469950082e7c"/>
                          <w:id w:val="660120647"/>
                          <w:lock w:val="sdtLocked"/>
                        </w:sdtPr>
                        <w:sdtEndPr/>
                        <w:sdtContent>
                          <w:r w:rsidR="00173650">
                            <w:rPr>
                              <w:color w:val="000000"/>
                              <w:lang w:eastAsia="lt-LT"/>
                            </w:rPr>
                            <w:t>6.5</w:t>
                          </w:r>
                        </w:sdtContent>
                      </w:sdt>
                      <w:r w:rsidR="00173650">
                        <w:rPr>
                          <w:color w:val="000000"/>
                          <w:lang w:eastAsia="lt-LT"/>
                        </w:rPr>
                        <w:t xml:space="preserve">. būti orientuota į Nacionalinėje darnaus vystymosi strategijoje, patvirtintoje Lietuvos Respublikos Vyriausybės 2003 </w:t>
                      </w:r>
                      <w:proofErr w:type="spellStart"/>
                      <w:r w:rsidR="00173650">
                        <w:rPr>
                          <w:color w:val="000000"/>
                          <w:lang w:eastAsia="lt-LT"/>
                        </w:rPr>
                        <w:t>m</w:t>
                      </w:r>
                      <w:proofErr w:type="spellEnd"/>
                      <w:r w:rsidR="00173650">
                        <w:rPr>
                          <w:color w:val="000000"/>
                          <w:lang w:eastAsia="lt-LT"/>
                        </w:rPr>
                        <w:t xml:space="preserve">. rugsėjo 11 </w:t>
                      </w:r>
                      <w:proofErr w:type="spellStart"/>
                      <w:r w:rsidR="00173650">
                        <w:rPr>
                          <w:color w:val="000000"/>
                          <w:lang w:eastAsia="lt-LT"/>
                        </w:rPr>
                        <w:t>d</w:t>
                      </w:r>
                      <w:proofErr w:type="spellEnd"/>
                      <w:r w:rsidR="00173650">
                        <w:rPr>
                          <w:color w:val="000000"/>
                          <w:lang w:eastAsia="lt-LT"/>
                        </w:rPr>
                        <w:t xml:space="preserve">. nutarimu </w:t>
                      </w:r>
                      <w:proofErr w:type="spellStart"/>
                      <w:r w:rsidR="00173650">
                        <w:rPr>
                          <w:color w:val="000000"/>
                          <w:lang w:eastAsia="lt-LT"/>
                        </w:rPr>
                        <w:t>Nr</w:t>
                      </w:r>
                      <w:proofErr w:type="spellEnd"/>
                      <w:r w:rsidR="00173650">
                        <w:rPr>
                          <w:color w:val="000000"/>
                          <w:lang w:eastAsia="lt-LT"/>
                        </w:rPr>
                        <w:t xml:space="preserve">. </w:t>
                      </w:r>
                      <w:r w:rsidR="00173650">
                        <w:rPr>
                          <w:lang w:eastAsia="lt-LT"/>
                        </w:rPr>
                        <w:t xml:space="preserve">1160 </w:t>
                      </w:r>
                      <w:r w:rsidR="00173650">
                        <w:rPr>
                          <w:color w:val="000000"/>
                          <w:lang w:eastAsia="lt-LT"/>
                        </w:rPr>
                        <w:t>„</w:t>
                      </w:r>
                      <w:r w:rsidR="00173650">
                        <w:rPr>
                          <w:lang w:eastAsia="lt-LT"/>
                        </w:rPr>
                        <w:t>Dėl Nacionalinės darnaus vystymosi strategijos patvirtinimo ir įgyvendinimo“</w:t>
                      </w:r>
                      <w:r w:rsidR="00173650">
                        <w:rPr>
                          <w:color w:val="000000"/>
                          <w:lang w:eastAsia="lt-LT"/>
                        </w:rPr>
                        <w:t>, numatytus tikslus ir uždavinius aplinkos kokybės srityje;</w:t>
                      </w:r>
                    </w:p>
                  </w:sdtContent>
                </w:sdt>
                <w:sdt>
                  <w:sdtPr>
                    <w:alias w:val="6.6 pp."/>
                    <w:tag w:val="part_95b82eea74894033bd4ae1ea6a14045d"/>
                    <w:id w:val="-830215022"/>
                    <w:lock w:val="sdtLocked"/>
                  </w:sdtPr>
                  <w:sdtEndPr/>
                  <w:sdtContent>
                    <w:p w:rsidR="00F21C06" w:rsidRDefault="00C437DF" w:rsidP="00C437DF">
                      <w:pPr>
                        <w:suppressAutoHyphens/>
                        <w:ind w:firstLine="709"/>
                        <w:jc w:val="both"/>
                        <w:rPr>
                          <w:color w:val="000000"/>
                          <w:lang w:eastAsia="lt-LT"/>
                        </w:rPr>
                      </w:pPr>
                      <w:sdt>
                        <w:sdtPr>
                          <w:alias w:val="Numeris"/>
                          <w:tag w:val="nr_95b82eea74894033bd4ae1ea6a14045d"/>
                          <w:id w:val="-353269833"/>
                          <w:lock w:val="sdtLocked"/>
                        </w:sdtPr>
                        <w:sdtEndPr/>
                        <w:sdtContent>
                          <w:r w:rsidR="00173650">
                            <w:rPr>
                              <w:color w:val="000000"/>
                              <w:lang w:eastAsia="lt-LT"/>
                            </w:rPr>
                            <w:t>6.6</w:t>
                          </w:r>
                        </w:sdtContent>
                      </w:sdt>
                      <w:r w:rsidR="00173650">
                        <w:rPr>
                          <w:color w:val="000000"/>
                          <w:lang w:eastAsia="lt-LT"/>
                        </w:rPr>
                        <w:t>. padėti įgyvendinti tarptautinius Lietuvos įsipareigojimus, susijusius su aplinkos būklės stebėjimu, analize ir prognoze;</w:t>
                      </w:r>
                    </w:p>
                  </w:sdtContent>
                </w:sdt>
                <w:sdt>
                  <w:sdtPr>
                    <w:alias w:val="6.7 pp."/>
                    <w:tag w:val="part_8acc6c5a674342dea429091b28a5eb7b"/>
                    <w:id w:val="1054194113"/>
                    <w:lock w:val="sdtLocked"/>
                  </w:sdtPr>
                  <w:sdtEndPr/>
                  <w:sdtContent>
                    <w:p w:rsidR="00F21C06" w:rsidRDefault="00C437DF" w:rsidP="00C437DF">
                      <w:pPr>
                        <w:suppressAutoHyphens/>
                        <w:ind w:firstLine="709"/>
                        <w:jc w:val="both"/>
                        <w:rPr>
                          <w:color w:val="000000"/>
                          <w:lang w:eastAsia="lt-LT"/>
                        </w:rPr>
                      </w:pPr>
                      <w:sdt>
                        <w:sdtPr>
                          <w:alias w:val="Numeris"/>
                          <w:tag w:val="nr_8acc6c5a674342dea429091b28a5eb7b"/>
                          <w:id w:val="55829024"/>
                          <w:lock w:val="sdtLocked"/>
                        </w:sdtPr>
                        <w:sdtEndPr/>
                        <w:sdtContent>
                          <w:r w:rsidR="00173650">
                            <w:rPr>
                              <w:color w:val="000000"/>
                              <w:lang w:eastAsia="lt-LT"/>
                            </w:rPr>
                            <w:t>6.7</w:t>
                          </w:r>
                        </w:sdtContent>
                      </w:sdt>
                      <w:r w:rsidR="00173650">
                        <w:rPr>
                          <w:color w:val="000000"/>
                          <w:lang w:eastAsia="lt-LT"/>
                        </w:rPr>
                        <w:t>. būti pagrįsta lėšų efektyvaus panaudojimo principu.</w:t>
                      </w:r>
                    </w:p>
                  </w:sdtContent>
                </w:sdt>
              </w:sdtContent>
            </w:sdt>
            <w:sdt>
              <w:sdtPr>
                <w:alias w:val="7 p."/>
                <w:tag w:val="part_6596911357014f909023cf29057eba39"/>
                <w:id w:val="-850326326"/>
                <w:lock w:val="sdtLocked"/>
              </w:sdtPr>
              <w:sdtEndPr/>
              <w:sdtContent>
                <w:p w:rsidR="00F21C06" w:rsidRDefault="00C437DF" w:rsidP="00C437DF">
                  <w:pPr>
                    <w:suppressAutoHyphens/>
                    <w:ind w:firstLine="709"/>
                    <w:jc w:val="both"/>
                    <w:rPr>
                      <w:color w:val="000000"/>
                      <w:lang w:eastAsia="lt-LT"/>
                    </w:rPr>
                  </w:pPr>
                  <w:sdt>
                    <w:sdtPr>
                      <w:alias w:val="Numeris"/>
                      <w:tag w:val="nr_6596911357014f909023cf29057eba39"/>
                      <w:id w:val="1542706190"/>
                      <w:lock w:val="sdtLocked"/>
                    </w:sdtPr>
                    <w:sdtEndPr/>
                    <w:sdtContent>
                      <w:r w:rsidR="00173650">
                        <w:rPr>
                          <w:color w:val="000000"/>
                          <w:lang w:eastAsia="lt-LT"/>
                        </w:rPr>
                        <w:t>7</w:t>
                      </w:r>
                    </w:sdtContent>
                  </w:sdt>
                  <w:r w:rsidR="00173650">
                    <w:rPr>
                      <w:color w:val="000000"/>
                      <w:lang w:eastAsia="lt-LT"/>
                    </w:rPr>
                    <w:t>. Programoje nurodomi:</w:t>
                  </w:r>
                </w:p>
                <w:sdt>
                  <w:sdtPr>
                    <w:alias w:val="7.1 pp."/>
                    <w:tag w:val="part_9a8fbae5a0da43df9329ceaefe88b83f"/>
                    <w:id w:val="-1037421087"/>
                    <w:lock w:val="sdtLocked"/>
                  </w:sdtPr>
                  <w:sdtEndPr/>
                  <w:sdtContent>
                    <w:p w:rsidR="00F21C06" w:rsidRDefault="00C437DF" w:rsidP="00C437DF">
                      <w:pPr>
                        <w:suppressAutoHyphens/>
                        <w:ind w:firstLine="709"/>
                        <w:jc w:val="both"/>
                        <w:rPr>
                          <w:color w:val="000000"/>
                          <w:lang w:eastAsia="lt-LT"/>
                        </w:rPr>
                      </w:pPr>
                      <w:sdt>
                        <w:sdtPr>
                          <w:alias w:val="Numeris"/>
                          <w:tag w:val="nr_9a8fbae5a0da43df9329ceaefe88b83f"/>
                          <w:id w:val="2134910215"/>
                          <w:lock w:val="sdtLocked"/>
                        </w:sdtPr>
                        <w:sdtEndPr/>
                        <w:sdtContent>
                          <w:r w:rsidR="00173650">
                            <w:rPr>
                              <w:color w:val="000000"/>
                              <w:lang w:eastAsia="lt-LT"/>
                            </w:rPr>
                            <w:t>7.1</w:t>
                          </w:r>
                        </w:sdtContent>
                      </w:sdt>
                      <w:r w:rsidR="00173650">
                        <w:rPr>
                          <w:color w:val="000000"/>
                          <w:lang w:eastAsia="lt-LT"/>
                        </w:rPr>
                        <w:t>. jos tikslai ir uždaviniai;</w:t>
                      </w:r>
                    </w:p>
                  </w:sdtContent>
                </w:sdt>
                <w:sdt>
                  <w:sdtPr>
                    <w:alias w:val="7.2 pp."/>
                    <w:tag w:val="part_c77ea72d58304a07ad963148fd9dd288"/>
                    <w:id w:val="1701040314"/>
                    <w:lock w:val="sdtLocked"/>
                  </w:sdtPr>
                  <w:sdtEndPr/>
                  <w:sdtContent>
                    <w:p w:rsidR="00F21C06" w:rsidRDefault="00C437DF" w:rsidP="00C437DF">
                      <w:pPr>
                        <w:suppressAutoHyphens/>
                        <w:ind w:firstLine="709"/>
                        <w:jc w:val="both"/>
                        <w:rPr>
                          <w:color w:val="000000"/>
                          <w:lang w:eastAsia="lt-LT"/>
                        </w:rPr>
                      </w:pPr>
                      <w:sdt>
                        <w:sdtPr>
                          <w:alias w:val="Numeris"/>
                          <w:tag w:val="nr_c77ea72d58304a07ad963148fd9dd288"/>
                          <w:id w:val="990681440"/>
                          <w:lock w:val="sdtLocked"/>
                        </w:sdtPr>
                        <w:sdtEndPr/>
                        <w:sdtContent>
                          <w:r w:rsidR="00173650">
                            <w:rPr>
                              <w:color w:val="000000"/>
                              <w:lang w:eastAsia="lt-LT"/>
                            </w:rPr>
                            <w:t>7.2</w:t>
                          </w:r>
                        </w:sdtContent>
                      </w:sdt>
                      <w:r w:rsidR="00173650">
                        <w:rPr>
                          <w:color w:val="000000"/>
                          <w:lang w:eastAsia="lt-LT"/>
                        </w:rPr>
                        <w:t>. esamos būklės analizė;</w:t>
                      </w:r>
                    </w:p>
                  </w:sdtContent>
                </w:sdt>
                <w:sdt>
                  <w:sdtPr>
                    <w:alias w:val="7.3 pp."/>
                    <w:tag w:val="part_359bc15c82ab41f1843124318794efcb"/>
                    <w:id w:val="1522823734"/>
                    <w:lock w:val="sdtLocked"/>
                  </w:sdtPr>
                  <w:sdtEndPr/>
                  <w:sdtContent>
                    <w:p w:rsidR="00F21C06" w:rsidRDefault="00C437DF" w:rsidP="00C437DF">
                      <w:pPr>
                        <w:suppressAutoHyphens/>
                        <w:ind w:firstLine="709"/>
                        <w:jc w:val="both"/>
                        <w:rPr>
                          <w:color w:val="000000"/>
                          <w:lang w:eastAsia="lt-LT"/>
                        </w:rPr>
                      </w:pPr>
                      <w:sdt>
                        <w:sdtPr>
                          <w:alias w:val="Numeris"/>
                          <w:tag w:val="nr_359bc15c82ab41f1843124318794efcb"/>
                          <w:id w:val="-648278848"/>
                          <w:lock w:val="sdtLocked"/>
                        </w:sdtPr>
                        <w:sdtEndPr/>
                        <w:sdtContent>
                          <w:r w:rsidR="00173650">
                            <w:rPr>
                              <w:color w:val="000000"/>
                              <w:lang w:eastAsia="lt-LT"/>
                            </w:rPr>
                            <w:t>7.3</w:t>
                          </w:r>
                        </w:sdtContent>
                      </w:sdt>
                      <w:r w:rsidR="00173650">
                        <w:rPr>
                          <w:color w:val="000000"/>
                          <w:lang w:eastAsia="lt-LT"/>
                        </w:rPr>
                        <w:t>. Programos uždavinių įgyvendinimo priemonės nurodant stebimus parametrus ar parametrų grupes, stebėjimo vietų skaičių ir dažnumą, atsakingus vykdytojus;</w:t>
                      </w:r>
                    </w:p>
                  </w:sdtContent>
                </w:sdt>
                <w:sdt>
                  <w:sdtPr>
                    <w:alias w:val="7.4 pp."/>
                    <w:tag w:val="part_1bc33d21be434d36b75a6a0abb257a09"/>
                    <w:id w:val="-195780592"/>
                    <w:lock w:val="sdtLocked"/>
                  </w:sdtPr>
                  <w:sdtEndPr/>
                  <w:sdtContent>
                    <w:p w:rsidR="00F21C06" w:rsidRDefault="00C437DF" w:rsidP="00C437DF">
                      <w:pPr>
                        <w:suppressAutoHyphens/>
                        <w:ind w:firstLine="709"/>
                        <w:jc w:val="both"/>
                        <w:rPr>
                          <w:color w:val="000000"/>
                          <w:lang w:eastAsia="lt-LT"/>
                        </w:rPr>
                      </w:pPr>
                      <w:sdt>
                        <w:sdtPr>
                          <w:alias w:val="Numeris"/>
                          <w:tag w:val="nr_1bc33d21be434d36b75a6a0abb257a09"/>
                          <w:id w:val="-760377182"/>
                          <w:lock w:val="sdtLocked"/>
                        </w:sdtPr>
                        <w:sdtEndPr/>
                        <w:sdtContent>
                          <w:r w:rsidR="00173650">
                            <w:rPr>
                              <w:color w:val="000000"/>
                              <w:lang w:eastAsia="lt-LT"/>
                            </w:rPr>
                            <w:t>7.4</w:t>
                          </w:r>
                        </w:sdtContent>
                      </w:sdt>
                      <w:r w:rsidR="00173650">
                        <w:rPr>
                          <w:color w:val="000000"/>
                          <w:lang w:eastAsia="lt-LT"/>
                        </w:rPr>
                        <w:t>. Programos įgyvendinimo vertinimo kriterijai;</w:t>
                      </w:r>
                    </w:p>
                  </w:sdtContent>
                </w:sdt>
                <w:sdt>
                  <w:sdtPr>
                    <w:alias w:val="7.5 pp."/>
                    <w:tag w:val="part_672649d130664dab8b34b96064d63899"/>
                    <w:id w:val="351310692"/>
                    <w:lock w:val="sdtLocked"/>
                  </w:sdtPr>
                  <w:sdtEndPr/>
                  <w:sdtContent>
                    <w:p w:rsidR="00F21C06" w:rsidRDefault="00C437DF" w:rsidP="00C437DF">
                      <w:pPr>
                        <w:suppressAutoHyphens/>
                        <w:ind w:firstLine="709"/>
                        <w:jc w:val="both"/>
                        <w:rPr>
                          <w:color w:val="000000"/>
                          <w:lang w:eastAsia="lt-LT"/>
                        </w:rPr>
                      </w:pPr>
                      <w:sdt>
                        <w:sdtPr>
                          <w:alias w:val="Numeris"/>
                          <w:tag w:val="nr_672649d130664dab8b34b96064d63899"/>
                          <w:id w:val="-461266787"/>
                          <w:lock w:val="sdtLocked"/>
                        </w:sdtPr>
                        <w:sdtEndPr/>
                        <w:sdtContent>
                          <w:r w:rsidR="00173650">
                            <w:rPr>
                              <w:color w:val="000000"/>
                              <w:lang w:eastAsia="lt-LT"/>
                            </w:rPr>
                            <w:t>7.5</w:t>
                          </w:r>
                        </w:sdtContent>
                      </w:sdt>
                      <w:r w:rsidR="00173650">
                        <w:rPr>
                          <w:color w:val="000000"/>
                          <w:lang w:eastAsia="lt-LT"/>
                        </w:rPr>
                        <w:t>. Programos priemonių finansavimo sistema ir lėšų paskirstymas;</w:t>
                      </w:r>
                    </w:p>
                  </w:sdtContent>
                </w:sdt>
                <w:sdt>
                  <w:sdtPr>
                    <w:alias w:val="7.6 pp."/>
                    <w:tag w:val="part_de04bdb2c65f48b4b183fc78cfecbd2b"/>
                    <w:id w:val="1384212431"/>
                    <w:lock w:val="sdtLocked"/>
                  </w:sdtPr>
                  <w:sdtEndPr/>
                  <w:sdtContent>
                    <w:p w:rsidR="00F21C06" w:rsidRDefault="00C437DF" w:rsidP="00C437DF">
                      <w:pPr>
                        <w:suppressAutoHyphens/>
                        <w:ind w:firstLine="709"/>
                        <w:jc w:val="both"/>
                        <w:rPr>
                          <w:color w:val="000000"/>
                          <w:lang w:eastAsia="lt-LT"/>
                        </w:rPr>
                      </w:pPr>
                      <w:sdt>
                        <w:sdtPr>
                          <w:alias w:val="Numeris"/>
                          <w:tag w:val="nr_de04bdb2c65f48b4b183fc78cfecbd2b"/>
                          <w:id w:val="-1174880682"/>
                          <w:lock w:val="sdtLocked"/>
                        </w:sdtPr>
                        <w:sdtEndPr/>
                        <w:sdtContent>
                          <w:r w:rsidR="00173650">
                            <w:rPr>
                              <w:color w:val="000000"/>
                              <w:lang w:eastAsia="lt-LT"/>
                            </w:rPr>
                            <w:t>7.6</w:t>
                          </w:r>
                        </w:sdtContent>
                      </w:sdt>
                      <w:r w:rsidR="00173650">
                        <w:rPr>
                          <w:color w:val="000000"/>
                          <w:lang w:eastAsia="lt-LT"/>
                        </w:rPr>
                        <w:t>. Programos vykdymo eiga.</w:t>
                      </w:r>
                    </w:p>
                    <w:p w:rsidR="00F21C06" w:rsidRDefault="00C437DF" w:rsidP="00C437DF">
                      <w:pPr>
                        <w:suppressAutoHyphens/>
                        <w:ind w:firstLine="709"/>
                        <w:jc w:val="both"/>
                        <w:rPr>
                          <w:color w:val="000000"/>
                          <w:lang w:eastAsia="lt-LT"/>
                        </w:rPr>
                      </w:pPr>
                    </w:p>
                  </w:sdtContent>
                </w:sdt>
              </w:sdtContent>
            </w:sdt>
          </w:sdtContent>
        </w:sdt>
        <w:sdt>
          <w:sdtPr>
            <w:alias w:val="skyrius"/>
            <w:tag w:val="part_4287499b0e234e26bc58c08f4c65e046"/>
            <w:id w:val="-1835757464"/>
            <w:lock w:val="sdtLocked"/>
          </w:sdtPr>
          <w:sdtEndPr/>
          <w:sdtContent>
            <w:p w:rsidR="00F21C06" w:rsidRDefault="00C437DF">
              <w:pPr>
                <w:suppressAutoHyphens/>
                <w:jc w:val="center"/>
                <w:rPr>
                  <w:b/>
                  <w:bCs/>
                  <w:color w:val="000000"/>
                  <w:lang w:eastAsia="lt-LT"/>
                </w:rPr>
              </w:pPr>
              <w:sdt>
                <w:sdtPr>
                  <w:alias w:val="Numeris"/>
                  <w:tag w:val="nr_4287499b0e234e26bc58c08f4c65e046"/>
                  <w:id w:val="305365429"/>
                  <w:lock w:val="sdtLocked"/>
                </w:sdtPr>
                <w:sdtEndPr/>
                <w:sdtContent>
                  <w:r w:rsidR="00173650">
                    <w:rPr>
                      <w:b/>
                      <w:color w:val="000000"/>
                      <w:lang w:eastAsia="lt-LT"/>
                    </w:rPr>
                    <w:t>III</w:t>
                  </w:r>
                </w:sdtContent>
              </w:sdt>
              <w:r w:rsidR="00173650">
                <w:rPr>
                  <w:b/>
                  <w:bCs/>
                  <w:color w:val="000000"/>
                  <w:lang w:eastAsia="lt-LT"/>
                </w:rPr>
                <w:t xml:space="preserve"> SKYRIUS</w:t>
              </w:r>
            </w:p>
            <w:p w:rsidR="00F21C06" w:rsidRDefault="00C437DF">
              <w:pPr>
                <w:suppressAutoHyphens/>
                <w:jc w:val="center"/>
                <w:rPr>
                  <w:color w:val="000000"/>
                  <w:lang w:eastAsia="lt-LT"/>
                </w:rPr>
              </w:pPr>
              <w:sdt>
                <w:sdtPr>
                  <w:alias w:val="Pavadinimas"/>
                  <w:tag w:val="title_4287499b0e234e26bc58c08f4c65e046"/>
                  <w:id w:val="1422530567"/>
                  <w:lock w:val="sdtLocked"/>
                </w:sdtPr>
                <w:sdtEndPr/>
                <w:sdtContent>
                  <w:r w:rsidR="00173650">
                    <w:rPr>
                      <w:b/>
                      <w:color w:val="000000"/>
                      <w:lang w:eastAsia="lt-LT"/>
                    </w:rPr>
                    <w:t>VALSTYBINĖS APLINKOS MONITORINGO PROGRAMOS RENGIMAS, DERINIMAS, VYKDYMAS IR KONTROLĖ</w:t>
                  </w:r>
                </w:sdtContent>
              </w:sdt>
            </w:p>
            <w:p w:rsidR="00F21C06" w:rsidRDefault="00F21C06">
              <w:pPr>
                <w:suppressAutoHyphens/>
                <w:ind w:firstLine="771"/>
                <w:jc w:val="both"/>
                <w:rPr>
                  <w:color w:val="000000"/>
                  <w:lang w:eastAsia="lt-LT"/>
                </w:rPr>
              </w:pPr>
            </w:p>
            <w:sdt>
              <w:sdtPr>
                <w:alias w:val="8 p."/>
                <w:tag w:val="part_442699641c354796b8e146c447fb0299"/>
                <w:id w:val="2060210716"/>
                <w:lock w:val="sdtLocked"/>
              </w:sdtPr>
              <w:sdtEndPr/>
              <w:sdtContent>
                <w:p w:rsidR="00F21C06" w:rsidRDefault="00C437DF">
                  <w:pPr>
                    <w:suppressAutoHyphens/>
                    <w:ind w:firstLine="709"/>
                    <w:jc w:val="both"/>
                    <w:rPr>
                      <w:color w:val="000000"/>
                      <w:lang w:eastAsia="lt-LT"/>
                    </w:rPr>
                  </w:pPr>
                  <w:sdt>
                    <w:sdtPr>
                      <w:alias w:val="Numeris"/>
                      <w:tag w:val="nr_442699641c354796b8e146c447fb0299"/>
                      <w:id w:val="489454899"/>
                      <w:lock w:val="sdtLocked"/>
                    </w:sdtPr>
                    <w:sdtEndPr/>
                    <w:sdtContent>
                      <w:r w:rsidR="00173650">
                        <w:rPr>
                          <w:color w:val="000000"/>
                          <w:lang w:eastAsia="lt-LT"/>
                        </w:rPr>
                        <w:t>8</w:t>
                      </w:r>
                    </w:sdtContent>
                  </w:sdt>
                  <w:r w:rsidR="00173650">
                    <w:rPr>
                      <w:color w:val="000000"/>
                      <w:lang w:eastAsia="lt-LT"/>
                    </w:rPr>
                    <w:t xml:space="preserve">. </w:t>
                  </w:r>
                  <w:r w:rsidR="00173650">
                    <w:rPr>
                      <w:lang w:eastAsia="lt-LT"/>
                    </w:rPr>
                    <w:t>Programa rengiama 6 metams. Jos projektą rengia aplinkos ministro įsakymu sudaroma darbo grupė, į kurią įeina Aplinkos ministerijos, jai pavaldžių institucijų, Sveikatos apsaugos ministerijos ir kitų valstybės institucijų, vykdančių valstybinį aplinkos monitoringą, atstovai, įvairių sričių ekspertai.</w:t>
                  </w:r>
                </w:p>
              </w:sdtContent>
            </w:sdt>
            <w:sdt>
              <w:sdtPr>
                <w:alias w:val="9 p."/>
                <w:tag w:val="part_a6fdc0404b4d46c5907031c3207d6434"/>
                <w:id w:val="659968504"/>
                <w:lock w:val="sdtLocked"/>
              </w:sdtPr>
              <w:sdtEndPr/>
              <w:sdtContent>
                <w:p w:rsidR="00F21C06" w:rsidRDefault="00C437DF">
                  <w:pPr>
                    <w:suppressAutoHyphens/>
                    <w:ind w:firstLine="709"/>
                    <w:jc w:val="both"/>
                    <w:rPr>
                      <w:color w:val="000000"/>
                      <w:lang w:eastAsia="lt-LT"/>
                    </w:rPr>
                  </w:pPr>
                  <w:sdt>
                    <w:sdtPr>
                      <w:alias w:val="Numeris"/>
                      <w:tag w:val="nr_a6fdc0404b4d46c5907031c3207d6434"/>
                      <w:id w:val="1473411841"/>
                      <w:lock w:val="sdtLocked"/>
                    </w:sdtPr>
                    <w:sdtEndPr/>
                    <w:sdtContent>
                      <w:r w:rsidR="00173650">
                        <w:rPr>
                          <w:color w:val="000000"/>
                          <w:lang w:eastAsia="lt-LT"/>
                        </w:rPr>
                        <w:t>9</w:t>
                      </w:r>
                    </w:sdtContent>
                  </w:sdt>
                  <w:r w:rsidR="00173650">
                    <w:rPr>
                      <w:color w:val="000000"/>
                      <w:lang w:eastAsia="lt-LT"/>
                    </w:rPr>
                    <w:t xml:space="preserve">. Programa derinama ir tvirtinama Lietuvos Respublikos Vyriausybės darbo reglamento, patvirtinto Lietuvos Respublikos Vyriausybės 1994 </w:t>
                  </w:r>
                  <w:proofErr w:type="spellStart"/>
                  <w:r w:rsidR="00173650">
                    <w:rPr>
                      <w:color w:val="000000"/>
                      <w:lang w:eastAsia="lt-LT"/>
                    </w:rPr>
                    <w:t>m</w:t>
                  </w:r>
                  <w:proofErr w:type="spellEnd"/>
                  <w:r w:rsidR="00173650">
                    <w:rPr>
                      <w:color w:val="000000"/>
                      <w:lang w:eastAsia="lt-LT"/>
                    </w:rPr>
                    <w:t xml:space="preserve">. rugpjūčio 11 </w:t>
                  </w:r>
                  <w:proofErr w:type="spellStart"/>
                  <w:r w:rsidR="00173650">
                    <w:rPr>
                      <w:color w:val="000000"/>
                      <w:lang w:eastAsia="lt-LT"/>
                    </w:rPr>
                    <w:t>d</w:t>
                  </w:r>
                  <w:proofErr w:type="spellEnd"/>
                  <w:r w:rsidR="00173650">
                    <w:rPr>
                      <w:color w:val="000000"/>
                      <w:lang w:eastAsia="lt-LT"/>
                    </w:rPr>
                    <w:t xml:space="preserve">. nutarimu </w:t>
                  </w:r>
                  <w:proofErr w:type="spellStart"/>
                  <w:r w:rsidR="00173650">
                    <w:rPr>
                      <w:color w:val="000000"/>
                      <w:lang w:eastAsia="lt-LT"/>
                    </w:rPr>
                    <w:t>Nr</w:t>
                  </w:r>
                  <w:proofErr w:type="spellEnd"/>
                  <w:r w:rsidR="00173650">
                    <w:rPr>
                      <w:color w:val="000000"/>
                      <w:lang w:eastAsia="lt-LT"/>
                    </w:rPr>
                    <w:t xml:space="preserve">. </w:t>
                  </w:r>
                  <w:r w:rsidR="00173650">
                    <w:rPr>
                      <w:lang w:eastAsia="lt-LT"/>
                    </w:rPr>
                    <w:t>728 „Dėl Lietuvos Respublikos Vyriausybės darbo reglamento patvirtinimo“</w:t>
                  </w:r>
                  <w:r w:rsidR="00173650">
                    <w:rPr>
                      <w:color w:val="000000"/>
                      <w:lang w:eastAsia="lt-LT"/>
                    </w:rPr>
                    <w:t>, nustatyta tvarka.</w:t>
                  </w:r>
                </w:p>
              </w:sdtContent>
            </w:sdt>
            <w:sdt>
              <w:sdtPr>
                <w:alias w:val="10 p."/>
                <w:tag w:val="part_cf8a5c88af2242dcad00cc5d53dddbf8"/>
                <w:id w:val="1263492227"/>
                <w:lock w:val="sdtLocked"/>
              </w:sdtPr>
              <w:sdtEndPr/>
              <w:sdtContent>
                <w:p w:rsidR="00F21C06" w:rsidRDefault="00C437DF">
                  <w:pPr>
                    <w:suppressAutoHyphens/>
                    <w:ind w:firstLine="709"/>
                    <w:jc w:val="both"/>
                    <w:rPr>
                      <w:color w:val="000000"/>
                      <w:lang w:eastAsia="lt-LT"/>
                    </w:rPr>
                  </w:pPr>
                  <w:sdt>
                    <w:sdtPr>
                      <w:alias w:val="Numeris"/>
                      <w:tag w:val="nr_cf8a5c88af2242dcad00cc5d53dddbf8"/>
                      <w:id w:val="-121301364"/>
                      <w:lock w:val="sdtLocked"/>
                    </w:sdtPr>
                    <w:sdtEndPr/>
                    <w:sdtContent>
                      <w:r w:rsidR="00173650">
                        <w:rPr>
                          <w:color w:val="000000"/>
                          <w:lang w:eastAsia="lt-LT"/>
                        </w:rPr>
                        <w:t>10</w:t>
                      </w:r>
                    </w:sdtContent>
                  </w:sdt>
                  <w:r w:rsidR="00173650">
                    <w:rPr>
                      <w:color w:val="000000"/>
                      <w:lang w:eastAsia="lt-LT"/>
                    </w:rPr>
                    <w:t xml:space="preserve">. </w:t>
                  </w:r>
                  <w:r w:rsidR="00173650">
                    <w:rPr>
                      <w:lang w:eastAsia="lt-LT"/>
                    </w:rPr>
                    <w:t>Valstybinį aplinkos monitoringą</w:t>
                  </w:r>
                  <w:r w:rsidR="00173650">
                    <w:rPr>
                      <w:szCs w:val="24"/>
                      <w:lang w:eastAsia="lt-LT"/>
                    </w:rPr>
                    <w:t>,</w:t>
                  </w:r>
                  <w:r w:rsidR="00173650">
                    <w:rPr>
                      <w:b/>
                      <w:szCs w:val="24"/>
                      <w:lang w:eastAsia="lt-LT"/>
                    </w:rPr>
                    <w:t xml:space="preserve"> </w:t>
                  </w:r>
                  <w:r w:rsidR="00173650">
                    <w:rPr>
                      <w:szCs w:val="24"/>
                      <w:lang w:eastAsia="lt-LT"/>
                    </w:rPr>
                    <w:t>išskyrus valstybinį radiologinį aplinkos monitoringą,</w:t>
                  </w:r>
                  <w:r w:rsidR="00173650">
                    <w:rPr>
                      <w:lang w:eastAsia="lt-LT"/>
                    </w:rPr>
                    <w:t xml:space="preserve"> pagal kompetenciją vykdo Aplinkos ministerija ar jos įgaliotos institucijos, Žemės ūkio ministerija ar jos įgaliotos institucijos, Lietuvos Respublikos valstybinė maisto ir veterinarijos tarnyba, kitos valstybės institucijos. </w:t>
                  </w:r>
                  <w:r w:rsidR="00173650">
                    <w:rPr>
                      <w:szCs w:val="24"/>
                      <w:lang w:eastAsia="lt-LT"/>
                    </w:rPr>
                    <w:t>Valstybinį radiologinį aplinkos monitoringą organizuoja Sveikatos apsaugos ministerija, jį vykdo Radiacinės saugos centras sveikatos apsaugos ministro nustatyta tvarka.</w:t>
                  </w:r>
                </w:p>
              </w:sdtContent>
            </w:sdt>
            <w:sdt>
              <w:sdtPr>
                <w:alias w:val="11 p."/>
                <w:tag w:val="part_b8d38d8700d24af6a60064890435a313"/>
                <w:id w:val="-785272027"/>
                <w:lock w:val="sdtLocked"/>
              </w:sdtPr>
              <w:sdtEndPr/>
              <w:sdtContent>
                <w:p w:rsidR="00F21C06" w:rsidRDefault="00C437DF">
                  <w:pPr>
                    <w:suppressAutoHyphens/>
                    <w:ind w:firstLine="709"/>
                    <w:jc w:val="both"/>
                    <w:rPr>
                      <w:color w:val="000000"/>
                      <w:lang w:eastAsia="lt-LT"/>
                    </w:rPr>
                  </w:pPr>
                  <w:sdt>
                    <w:sdtPr>
                      <w:alias w:val="Numeris"/>
                      <w:tag w:val="nr_b8d38d8700d24af6a60064890435a313"/>
                      <w:id w:val="1731499273"/>
                      <w:lock w:val="sdtLocked"/>
                    </w:sdtPr>
                    <w:sdtEndPr/>
                    <w:sdtContent>
                      <w:r w:rsidR="00173650">
                        <w:rPr>
                          <w:lang w:eastAsia="lt-LT"/>
                        </w:rPr>
                        <w:t>11</w:t>
                      </w:r>
                    </w:sdtContent>
                  </w:sdt>
                  <w:r w:rsidR="00173650">
                    <w:rPr>
                      <w:lang w:eastAsia="lt-LT"/>
                    </w:rPr>
                    <w:t>. Atsižvelgdamos į Programos nuostatas, valstybinį aplinkos monitoringą vykdančios institucijos pagal kompetenciją rengia metinius Programos uždavinių įgyvendinimo planus, kuriuos pagal kompetenciją tvirtina Aplinkos ministerija, Sveikatos apsaugos ministerija, Žemės ūkio ministerija ir Valstybinė maisto ir veterinarijos tarnyba.</w:t>
                  </w:r>
                </w:p>
              </w:sdtContent>
            </w:sdt>
            <w:sdt>
              <w:sdtPr>
                <w:alias w:val="12 p."/>
                <w:tag w:val="part_d13ce38986d24e77aa6ddc76eb4f5778"/>
                <w:id w:val="-1889101838"/>
                <w:lock w:val="sdtLocked"/>
              </w:sdtPr>
              <w:sdtEndPr/>
              <w:sdtContent>
                <w:p w:rsidR="00F21C06" w:rsidRDefault="00C437DF">
                  <w:pPr>
                    <w:suppressAutoHyphens/>
                    <w:ind w:firstLine="709"/>
                    <w:jc w:val="both"/>
                    <w:rPr>
                      <w:color w:val="000000"/>
                      <w:lang w:eastAsia="lt-LT"/>
                    </w:rPr>
                  </w:pPr>
                  <w:sdt>
                    <w:sdtPr>
                      <w:alias w:val="Numeris"/>
                      <w:tag w:val="nr_d13ce38986d24e77aa6ddc76eb4f5778"/>
                      <w:id w:val="-362370490"/>
                      <w:lock w:val="sdtLocked"/>
                    </w:sdtPr>
                    <w:sdtEndPr/>
                    <w:sdtContent>
                      <w:r w:rsidR="00173650">
                        <w:rPr>
                          <w:color w:val="000000"/>
                          <w:lang w:eastAsia="lt-LT"/>
                        </w:rPr>
                        <w:t>12</w:t>
                      </w:r>
                    </w:sdtContent>
                  </w:sdt>
                  <w:r w:rsidR="00173650">
                    <w:rPr>
                      <w:color w:val="000000"/>
                      <w:lang w:eastAsia="lt-LT"/>
                    </w:rPr>
                    <w:t>. Metiniuose Programos uždavinių įgyvendinimo planuose turi būti nustatytos atitinkamais metais planuojamos įgyvendinti priemonės,</w:t>
                  </w:r>
                  <w:r w:rsidR="00173650">
                    <w:rPr>
                      <w:lang w:eastAsia="lt-LT"/>
                    </w:rPr>
                    <w:t xml:space="preserve"> stebėjimo vietos ir konkretūs jų pavadinimai, stebėjimo vietų koordinatės pagal valstybinę koordinačių sistemą arba kita analogiška informacija; kur reikia, numatomi stebėti parametrai ir matavimo vienetai, parametrų stebėjimų dažnumas, atsakingi vykdytojai.</w:t>
                  </w:r>
                </w:p>
              </w:sdtContent>
            </w:sdt>
            <w:sdt>
              <w:sdtPr>
                <w:alias w:val="13 p."/>
                <w:tag w:val="part_a1a068fbde6c4602871b0378843a1cc1"/>
                <w:id w:val="-1831052111"/>
                <w:lock w:val="sdtLocked"/>
              </w:sdtPr>
              <w:sdtEndPr/>
              <w:sdtContent>
                <w:p w:rsidR="00F21C06" w:rsidRDefault="00C437DF">
                  <w:pPr>
                    <w:suppressAutoHyphens/>
                    <w:ind w:firstLine="709"/>
                    <w:jc w:val="both"/>
                    <w:rPr>
                      <w:color w:val="000000"/>
                      <w:lang w:eastAsia="lt-LT"/>
                    </w:rPr>
                  </w:pPr>
                  <w:sdt>
                    <w:sdtPr>
                      <w:alias w:val="Numeris"/>
                      <w:tag w:val="nr_a1a068fbde6c4602871b0378843a1cc1"/>
                      <w:id w:val="2059965403"/>
                      <w:lock w:val="sdtLocked"/>
                    </w:sdtPr>
                    <w:sdtEndPr/>
                    <w:sdtContent>
                      <w:r w:rsidR="00173650">
                        <w:rPr>
                          <w:color w:val="000000"/>
                          <w:lang w:eastAsia="lt-LT"/>
                        </w:rPr>
                        <w:t>13</w:t>
                      </w:r>
                    </w:sdtContent>
                  </w:sdt>
                  <w:r w:rsidR="00173650">
                    <w:rPr>
                      <w:color w:val="000000"/>
                      <w:lang w:eastAsia="lt-LT"/>
                    </w:rPr>
                    <w:t>. Valstybiniam aplinkos monitoringui atlikti vykdomų stebėjimų vietų parinkimo principai, matuojami ar stebimi parametrai turi būti nustatomi atsižvelgus į Lietuvos Respublikos ar Europos Sąjungos teisės aktuose nustatytus reikalavimus, jei tokių nėra, – tarptautinių susitarimų reikalavimus.</w:t>
                  </w:r>
                </w:p>
              </w:sdtContent>
            </w:sdt>
            <w:sdt>
              <w:sdtPr>
                <w:alias w:val="14 p."/>
                <w:tag w:val="part_b79b7f667be0440e8022486283ab8e76"/>
                <w:id w:val="-198090443"/>
                <w:lock w:val="sdtLocked"/>
              </w:sdtPr>
              <w:sdtEndPr/>
              <w:sdtContent>
                <w:p w:rsidR="00F21C06" w:rsidRDefault="00C437DF" w:rsidP="00C437DF">
                  <w:pPr>
                    <w:suppressAutoHyphens/>
                    <w:ind w:firstLine="709"/>
                    <w:jc w:val="both"/>
                    <w:rPr>
                      <w:color w:val="000000"/>
                      <w:lang w:eastAsia="lt-LT"/>
                    </w:rPr>
                  </w:pPr>
                  <w:sdt>
                    <w:sdtPr>
                      <w:alias w:val="Numeris"/>
                      <w:tag w:val="nr_b79b7f667be0440e8022486283ab8e76"/>
                      <w:id w:val="1178089240"/>
                      <w:lock w:val="sdtLocked"/>
                    </w:sdtPr>
                    <w:sdtEndPr/>
                    <w:sdtContent>
                      <w:r w:rsidR="00173650">
                        <w:rPr>
                          <w:color w:val="000000"/>
                          <w:lang w:eastAsia="lt-LT"/>
                        </w:rPr>
                        <w:t>14</w:t>
                      </w:r>
                    </w:sdtContent>
                  </w:sdt>
                  <w:r w:rsidR="00173650">
                    <w:rPr>
                      <w:color w:val="000000"/>
                      <w:lang w:eastAsia="lt-LT"/>
                    </w:rPr>
                    <w:t xml:space="preserve">. Nuostatų 6.3 papunktyje nurodytu tikslu turi būti koordinuojami veiksmai su kitomis monitoringo ar </w:t>
                  </w:r>
                  <w:proofErr w:type="spellStart"/>
                  <w:r w:rsidR="00173650">
                    <w:rPr>
                      <w:color w:val="000000"/>
                      <w:lang w:eastAsia="lt-LT"/>
                    </w:rPr>
                    <w:t>stebėsenos</w:t>
                  </w:r>
                  <w:proofErr w:type="spellEnd"/>
                  <w:r w:rsidR="00173650">
                    <w:rPr>
                      <w:color w:val="000000"/>
                      <w:lang w:eastAsia="lt-LT"/>
                    </w:rPr>
                    <w:t xml:space="preserve"> programomis, parengtomis remiantis Europos Sąjungos teisės aktais, įskaitant 1992 </w:t>
                  </w:r>
                  <w:proofErr w:type="spellStart"/>
                  <w:r w:rsidR="00173650">
                    <w:rPr>
                      <w:color w:val="000000"/>
                      <w:lang w:eastAsia="lt-LT"/>
                    </w:rPr>
                    <w:t>m</w:t>
                  </w:r>
                  <w:proofErr w:type="spellEnd"/>
                  <w:r w:rsidR="00173650">
                    <w:rPr>
                      <w:color w:val="000000"/>
                      <w:lang w:eastAsia="lt-LT"/>
                    </w:rPr>
                    <w:t xml:space="preserve">. gegužės 21 </w:t>
                  </w:r>
                  <w:proofErr w:type="spellStart"/>
                  <w:r w:rsidR="00173650">
                    <w:rPr>
                      <w:color w:val="000000"/>
                      <w:lang w:eastAsia="lt-LT"/>
                    </w:rPr>
                    <w:t>d</w:t>
                  </w:r>
                  <w:proofErr w:type="spellEnd"/>
                  <w:r w:rsidR="00173650">
                    <w:rPr>
                      <w:color w:val="000000"/>
                      <w:lang w:eastAsia="lt-LT"/>
                    </w:rPr>
                    <w:t xml:space="preserve">. Tarybos direktyvą 92/43/EEB dėl natūralių buveinių ir laukinės faunos bei floros apsaugos </w:t>
                  </w:r>
                  <w:r w:rsidR="00173650">
                    <w:rPr>
                      <w:lang w:eastAsia="lt-LT"/>
                    </w:rPr>
                    <w:t xml:space="preserve">su visais pakeitimais, </w:t>
                  </w:r>
                  <w:r w:rsidR="00173650">
                    <w:rPr>
                      <w:color w:val="000000"/>
                      <w:lang w:eastAsia="lt-LT"/>
                    </w:rPr>
                    <w:t>2000 </w:t>
                  </w:r>
                  <w:proofErr w:type="spellStart"/>
                  <w:r w:rsidR="00173650">
                    <w:rPr>
                      <w:color w:val="000000"/>
                      <w:lang w:eastAsia="lt-LT"/>
                    </w:rPr>
                    <w:t>m</w:t>
                  </w:r>
                  <w:proofErr w:type="spellEnd"/>
                  <w:r w:rsidR="00173650">
                    <w:rPr>
                      <w:color w:val="000000"/>
                      <w:lang w:eastAsia="lt-LT"/>
                    </w:rPr>
                    <w:t xml:space="preserve">. spalio 23 </w:t>
                  </w:r>
                  <w:proofErr w:type="spellStart"/>
                  <w:r w:rsidR="00173650">
                    <w:rPr>
                      <w:color w:val="000000"/>
                      <w:lang w:eastAsia="lt-LT"/>
                    </w:rPr>
                    <w:t>d</w:t>
                  </w:r>
                  <w:proofErr w:type="spellEnd"/>
                  <w:r w:rsidR="00173650">
                    <w:rPr>
                      <w:color w:val="000000"/>
                      <w:lang w:eastAsia="lt-LT"/>
                    </w:rPr>
                    <w:t xml:space="preserve">. Europos Parlamento ir Tarybos direktyvą 2000/60/EB, nustatančią Bendrijos veiksmų vandens politikos srityje pagrindus </w:t>
                  </w:r>
                  <w:r w:rsidR="00173650">
                    <w:rPr>
                      <w:lang w:eastAsia="lt-LT"/>
                    </w:rPr>
                    <w:t>su visais pakeitimais</w:t>
                  </w:r>
                  <w:r w:rsidR="00173650">
                    <w:rPr>
                      <w:color w:val="000000"/>
                      <w:lang w:eastAsia="lt-LT"/>
                    </w:rPr>
                    <w:t xml:space="preserve">, 2008 </w:t>
                  </w:r>
                  <w:proofErr w:type="spellStart"/>
                  <w:r w:rsidR="00173650">
                    <w:rPr>
                      <w:color w:val="000000"/>
                      <w:lang w:eastAsia="lt-LT"/>
                    </w:rPr>
                    <w:t>m</w:t>
                  </w:r>
                  <w:proofErr w:type="spellEnd"/>
                  <w:r w:rsidR="00173650">
                    <w:rPr>
                      <w:color w:val="000000"/>
                      <w:lang w:eastAsia="lt-LT"/>
                    </w:rPr>
                    <w:t xml:space="preserve">. gegužės 21 </w:t>
                  </w:r>
                  <w:proofErr w:type="spellStart"/>
                  <w:r w:rsidR="00173650">
                    <w:rPr>
                      <w:color w:val="000000"/>
                      <w:lang w:eastAsia="lt-LT"/>
                    </w:rPr>
                    <w:t>d</w:t>
                  </w:r>
                  <w:proofErr w:type="spellEnd"/>
                  <w:r w:rsidR="00173650">
                    <w:rPr>
                      <w:color w:val="000000"/>
                      <w:lang w:eastAsia="lt-LT"/>
                    </w:rPr>
                    <w:t>. Europos Parlamento ir Tarybos direktyvą 2008/50/EB dėl</w:t>
                  </w:r>
                  <w:r w:rsidR="00173650">
                    <w:rPr>
                      <w:color w:val="000000"/>
                      <w:sz w:val="22"/>
                      <w:szCs w:val="22"/>
                      <w:lang w:eastAsia="lt-LT"/>
                    </w:rPr>
                    <w:t> </w:t>
                  </w:r>
                  <w:r w:rsidR="00173650">
                    <w:rPr>
                      <w:color w:val="000000"/>
                      <w:lang w:eastAsia="lt-LT"/>
                    </w:rPr>
                    <w:t xml:space="preserve">aplinkos oro kokybės ir švaresnio oro Europoje </w:t>
                  </w:r>
                  <w:r w:rsidR="00173650">
                    <w:rPr>
                      <w:lang w:eastAsia="lt-LT"/>
                    </w:rPr>
                    <w:t>su visais pakeitimais</w:t>
                  </w:r>
                  <w:r w:rsidR="00173650">
                    <w:rPr>
                      <w:color w:val="000000"/>
                      <w:lang w:eastAsia="lt-LT"/>
                    </w:rPr>
                    <w:t>, 1979 metų Konvencija „Dėl tolimų atmosferos teršalų pernašų“ (toliau – TTOTP konvencija) ir jos protokolais ir, kai tinka pagal neigiamo oro taršos poveikio ekosistemoms monitoringui keliamus stebėjimo vietų tinklo ir stebimų rodiklių reikalavimus, naudoti pagal minėtas programas surinktus duomenis. </w:t>
                  </w:r>
                </w:p>
              </w:sdtContent>
            </w:sdt>
            <w:sdt>
              <w:sdtPr>
                <w:alias w:val="15 p."/>
                <w:tag w:val="part_b05db63ee770428ea708bddbd1a5031a"/>
                <w:id w:val="-1393886817"/>
                <w:lock w:val="sdtLocked"/>
              </w:sdtPr>
              <w:sdtEndPr/>
              <w:sdtContent>
                <w:p w:rsidR="00F21C06" w:rsidRDefault="00C437DF" w:rsidP="00C437DF">
                  <w:pPr>
                    <w:suppressAutoHyphens/>
                    <w:ind w:firstLine="709"/>
                    <w:jc w:val="both"/>
                    <w:rPr>
                      <w:color w:val="000000"/>
                      <w:lang w:eastAsia="lt-LT"/>
                    </w:rPr>
                  </w:pPr>
                  <w:sdt>
                    <w:sdtPr>
                      <w:alias w:val="Numeris"/>
                      <w:tag w:val="nr_b05db63ee770428ea708bddbd1a5031a"/>
                      <w:id w:val="-1822183729"/>
                      <w:lock w:val="sdtLocked"/>
                    </w:sdtPr>
                    <w:sdtEndPr/>
                    <w:sdtContent>
                      <w:r w:rsidR="00173650">
                        <w:rPr>
                          <w:color w:val="000000"/>
                          <w:lang w:eastAsia="lt-LT"/>
                        </w:rPr>
                        <w:t>15</w:t>
                      </w:r>
                    </w:sdtContent>
                  </w:sdt>
                  <w:r w:rsidR="00173650">
                    <w:rPr>
                      <w:color w:val="000000"/>
                      <w:lang w:eastAsia="lt-LT"/>
                    </w:rPr>
                    <w:t>. Siekiant įgyvendinti Nuostatų 6.3 papunktyje ir 14 punkte nustatytus reikalavimus, galima naudoti Nuostatų priede išvardytus neprivalomus monitoringo rodiklius.</w:t>
                  </w:r>
                </w:p>
              </w:sdtContent>
            </w:sdt>
            <w:sdt>
              <w:sdtPr>
                <w:alias w:val="16 p."/>
                <w:tag w:val="part_3b254f4b365548b79495129207feac77"/>
                <w:id w:val="-374308794"/>
                <w:lock w:val="sdtLocked"/>
              </w:sdtPr>
              <w:sdtEndPr/>
              <w:sdtContent>
                <w:p w:rsidR="00F21C06" w:rsidRDefault="00C437DF" w:rsidP="00C437DF">
                  <w:pPr>
                    <w:suppressAutoHyphens/>
                    <w:ind w:firstLine="709"/>
                    <w:jc w:val="both"/>
                    <w:rPr>
                      <w:color w:val="000000"/>
                      <w:lang w:eastAsia="lt-LT"/>
                    </w:rPr>
                  </w:pPr>
                  <w:sdt>
                    <w:sdtPr>
                      <w:alias w:val="Numeris"/>
                      <w:tag w:val="nr_3b254f4b365548b79495129207feac77"/>
                      <w:id w:val="-970508813"/>
                      <w:lock w:val="sdtLocked"/>
                    </w:sdtPr>
                    <w:sdtEndPr/>
                    <w:sdtContent>
                      <w:r w:rsidR="00173650">
                        <w:rPr>
                          <w:color w:val="000000"/>
                          <w:lang w:eastAsia="lt-LT"/>
                        </w:rPr>
                        <w:t>16</w:t>
                      </w:r>
                    </w:sdtContent>
                  </w:sdt>
                  <w:r w:rsidR="00173650">
                    <w:rPr>
                      <w:color w:val="000000"/>
                      <w:lang w:eastAsia="lt-LT"/>
                    </w:rPr>
                    <w:t xml:space="preserve">. Valstybiniam aplinkos monitoringui atlikti vykdomas </w:t>
                  </w:r>
                  <w:proofErr w:type="spellStart"/>
                  <w:r w:rsidR="00173650">
                    <w:rPr>
                      <w:color w:val="000000"/>
                      <w:lang w:eastAsia="lt-LT"/>
                    </w:rPr>
                    <w:t>ėminių</w:t>
                  </w:r>
                  <w:proofErr w:type="spellEnd"/>
                  <w:r w:rsidR="00173650">
                    <w:rPr>
                      <w:color w:val="000000"/>
                      <w:lang w:eastAsia="lt-LT"/>
                    </w:rPr>
                    <w:t xml:space="preserve"> ėmimas, tyrimų atlikimas, duomenų analizė turi būti atliekama vadovaujantis Lietuvos Respublikos teisės aktuose įtvirtintais metodais ar procedūromis. Jei atitinkamų metodų ar procedūrų Lietuvos Respublikos teisės aktuose nereglamentuota, – taikomi Lietuvos, Europos ar tarptautiniuose standartuose įtvirtinti metodai ir procedūros.</w:t>
                  </w:r>
                </w:p>
              </w:sdtContent>
            </w:sdt>
            <w:sdt>
              <w:sdtPr>
                <w:alias w:val="17 p."/>
                <w:tag w:val="part_a8e01764c525461fb1580a00277604b0"/>
                <w:id w:val="-918709254"/>
                <w:lock w:val="sdtLocked"/>
              </w:sdtPr>
              <w:sdtEndPr/>
              <w:sdtContent>
                <w:p w:rsidR="00F21C06" w:rsidRDefault="00C437DF" w:rsidP="00C437DF">
                  <w:pPr>
                    <w:suppressAutoHyphens/>
                    <w:ind w:firstLine="709"/>
                    <w:jc w:val="both"/>
                    <w:rPr>
                      <w:color w:val="000000"/>
                      <w:lang w:eastAsia="lt-LT"/>
                    </w:rPr>
                  </w:pPr>
                  <w:sdt>
                    <w:sdtPr>
                      <w:alias w:val="Numeris"/>
                      <w:tag w:val="nr_a8e01764c525461fb1580a00277604b0"/>
                      <w:id w:val="1616645208"/>
                      <w:lock w:val="sdtLocked"/>
                    </w:sdtPr>
                    <w:sdtEndPr/>
                    <w:sdtContent>
                      <w:r w:rsidR="00173650">
                        <w:rPr>
                          <w:color w:val="000000"/>
                          <w:lang w:eastAsia="lt-LT"/>
                        </w:rPr>
                        <w:t>17</w:t>
                      </w:r>
                    </w:sdtContent>
                  </w:sdt>
                  <w:r w:rsidR="00173650">
                    <w:rPr>
                      <w:color w:val="000000"/>
                      <w:lang w:eastAsia="lt-LT"/>
                    </w:rPr>
                    <w:t xml:space="preserve">. Stebėjimų vietos, jų skaičius ir išdėstymas, stebėjimų dažnumas ir stebimi parametrai turi būti nustatyti taip, kad leistų surinkti objektyvią, </w:t>
                  </w:r>
                  <w:proofErr w:type="spellStart"/>
                  <w:r w:rsidR="00173650">
                    <w:rPr>
                      <w:color w:val="000000"/>
                      <w:lang w:eastAsia="lt-LT"/>
                    </w:rPr>
                    <w:t>statistiškai</w:t>
                  </w:r>
                  <w:proofErr w:type="spellEnd"/>
                  <w:r w:rsidR="00173650">
                    <w:rPr>
                      <w:color w:val="000000"/>
                      <w:lang w:eastAsia="lt-LT"/>
                    </w:rPr>
                    <w:t xml:space="preserve"> patikimą informaciją apie stebimų gamtinės aplinkos elementų būklę ar joje vykstančius procesus, leistų efektyviai ją vertinti ir prognozuoti jos pokyčius nacionaliniu ir tarptautiniu mastu.</w:t>
                  </w:r>
                </w:p>
              </w:sdtContent>
            </w:sdt>
            <w:sdt>
              <w:sdtPr>
                <w:alias w:val="18 p."/>
                <w:tag w:val="part_2edf3845c847433b866574eea4021fa9"/>
                <w:id w:val="459997073"/>
                <w:lock w:val="sdtLocked"/>
              </w:sdtPr>
              <w:sdtEndPr/>
              <w:sdtContent>
                <w:p w:rsidR="00F21C06" w:rsidRDefault="00C437DF" w:rsidP="00C437DF">
                  <w:pPr>
                    <w:suppressAutoHyphens/>
                    <w:ind w:firstLine="709"/>
                    <w:jc w:val="both"/>
                    <w:rPr>
                      <w:lang w:eastAsia="lt-LT"/>
                    </w:rPr>
                  </w:pPr>
                  <w:sdt>
                    <w:sdtPr>
                      <w:alias w:val="Numeris"/>
                      <w:tag w:val="nr_2edf3845c847433b866574eea4021fa9"/>
                      <w:id w:val="763432486"/>
                      <w:lock w:val="sdtLocked"/>
                    </w:sdtPr>
                    <w:sdtEndPr/>
                    <w:sdtContent>
                      <w:r w:rsidR="00173650">
                        <w:rPr>
                          <w:color w:val="000000"/>
                          <w:lang w:eastAsia="lt-LT"/>
                        </w:rPr>
                        <w:t>18</w:t>
                      </w:r>
                    </w:sdtContent>
                  </w:sdt>
                  <w:r w:rsidR="00173650">
                    <w:rPr>
                      <w:color w:val="000000"/>
                      <w:lang w:eastAsia="lt-LT"/>
                    </w:rPr>
                    <w:t xml:space="preserve">. </w:t>
                  </w:r>
                  <w:r w:rsidR="00173650">
                    <w:rPr>
                      <w:lang w:eastAsia="lt-LT"/>
                    </w:rPr>
                    <w:t>Valstybinio aplinkos monitoringo vykdymą pagal kompetenciją kontroliuoja Aplinkos ministerija, Sveikatos apsaugos ministerija, Žemės ūkio ministerija, Valstybinė maisto ir veterinarijos tarnyba, kitos valstybinį aplinkos monitoringą vykdančios institucijos.</w:t>
                  </w:r>
                </w:p>
              </w:sdtContent>
            </w:sdt>
            <w:sdt>
              <w:sdtPr>
                <w:alias w:val="19 p."/>
                <w:tag w:val="part_7eaec0ab91b547c2af7ce6af52b712c9"/>
                <w:id w:val="-40518083"/>
                <w:lock w:val="sdtLocked"/>
              </w:sdtPr>
              <w:sdtEndPr/>
              <w:sdtContent>
                <w:p w:rsidR="00F21C06" w:rsidRDefault="00C437DF" w:rsidP="00C437DF">
                  <w:pPr>
                    <w:suppressAutoHyphens/>
                    <w:ind w:firstLine="709"/>
                    <w:jc w:val="both"/>
                    <w:rPr>
                      <w:color w:val="000000"/>
                      <w:lang w:eastAsia="lt-LT"/>
                    </w:rPr>
                  </w:pPr>
                  <w:sdt>
                    <w:sdtPr>
                      <w:alias w:val="Numeris"/>
                      <w:tag w:val="nr_7eaec0ab91b547c2af7ce6af52b712c9"/>
                      <w:id w:val="-541984224"/>
                      <w:lock w:val="sdtLocked"/>
                    </w:sdtPr>
                    <w:sdtEndPr/>
                    <w:sdtContent>
                      <w:r w:rsidR="00173650">
                        <w:rPr>
                          <w:lang w:eastAsia="lt-LT"/>
                        </w:rPr>
                        <w:t>19</w:t>
                      </w:r>
                    </w:sdtContent>
                  </w:sdt>
                  <w:r w:rsidR="00173650">
                    <w:rPr>
                      <w:lang w:eastAsia="lt-LT"/>
                    </w:rPr>
                    <w:t xml:space="preserve">. </w:t>
                  </w:r>
                  <w:r w:rsidR="00173650">
                    <w:rPr>
                      <w:color w:val="000000"/>
                      <w:lang w:eastAsia="lt-LT"/>
                    </w:rPr>
                    <w:t xml:space="preserve">Valstybiniam aplinkos monitoringui atlikti gali būti naudojami savivaldybių aplinkos </w:t>
                  </w:r>
                  <w:r w:rsidR="00173650">
                    <w:rPr>
                      <w:lang w:eastAsia="lt-LT"/>
                    </w:rPr>
                    <w:t>monitoringo</w:t>
                  </w:r>
                  <w:r w:rsidR="00173650">
                    <w:rPr>
                      <w:color w:val="000000"/>
                      <w:lang w:eastAsia="lt-LT"/>
                    </w:rPr>
                    <w:t xml:space="preserve">, vykdomo laikantis Bendrųjų savivaldybių aplinkos monitoringo nuostatų, patvirtintų Lietuvos Respublikos aplinkos ministro 2021 </w:t>
                  </w:r>
                  <w:proofErr w:type="spellStart"/>
                  <w:r w:rsidR="00173650">
                    <w:rPr>
                      <w:color w:val="000000"/>
                      <w:lang w:eastAsia="lt-LT"/>
                    </w:rPr>
                    <w:t>m</w:t>
                  </w:r>
                  <w:proofErr w:type="spellEnd"/>
                  <w:r w:rsidR="00173650">
                    <w:rPr>
                      <w:color w:val="000000"/>
                      <w:lang w:eastAsia="lt-LT"/>
                    </w:rPr>
                    <w:t xml:space="preserve">. vasario 26 </w:t>
                  </w:r>
                  <w:proofErr w:type="spellStart"/>
                  <w:r w:rsidR="00173650">
                    <w:rPr>
                      <w:color w:val="000000"/>
                      <w:lang w:eastAsia="lt-LT"/>
                    </w:rPr>
                    <w:t>d</w:t>
                  </w:r>
                  <w:proofErr w:type="spellEnd"/>
                  <w:r w:rsidR="00173650">
                    <w:rPr>
                      <w:color w:val="000000"/>
                      <w:lang w:eastAsia="lt-LT"/>
                    </w:rPr>
                    <w:t xml:space="preserve">. įsakymu </w:t>
                  </w:r>
                  <w:proofErr w:type="spellStart"/>
                  <w:r w:rsidR="00173650">
                    <w:rPr>
                      <w:color w:val="000000"/>
                      <w:lang w:eastAsia="lt-LT"/>
                    </w:rPr>
                    <w:t>Nr</w:t>
                  </w:r>
                  <w:proofErr w:type="spellEnd"/>
                  <w:r w:rsidR="00173650">
                    <w:rPr>
                      <w:color w:val="000000"/>
                      <w:lang w:eastAsia="lt-LT"/>
                    </w:rPr>
                    <w:t>. D1-117 „Dėl Bendrųjų savivaldybių aplinkos monitoringo nuostatų patvirtinimo“, ir Nuostatų 13 ir 16 punktuose nustatytų reikalavimų, duomenys.</w:t>
                  </w:r>
                </w:p>
                <w:p w:rsidR="00F21C06" w:rsidRDefault="00C437DF" w:rsidP="00C437DF">
                  <w:pPr>
                    <w:suppressAutoHyphens/>
                    <w:ind w:firstLine="709"/>
                    <w:jc w:val="both"/>
                    <w:rPr>
                      <w:color w:val="000000"/>
                      <w:lang w:eastAsia="lt-LT"/>
                    </w:rPr>
                  </w:pPr>
                </w:p>
              </w:sdtContent>
            </w:sdt>
          </w:sdtContent>
        </w:sdt>
        <w:sdt>
          <w:sdtPr>
            <w:alias w:val="skyrius"/>
            <w:tag w:val="part_34b6459cb6b94713be8309a698a7e71f"/>
            <w:id w:val="-1706089624"/>
            <w:lock w:val="sdtLocked"/>
          </w:sdtPr>
          <w:sdtEndPr>
            <w:rPr>
              <w:color w:val="000000"/>
              <w:lang w:eastAsia="lt-LT"/>
            </w:rPr>
          </w:sdtEndPr>
          <w:sdtContent>
            <w:p w:rsidR="00F21C06" w:rsidRDefault="00C437DF">
              <w:pPr>
                <w:suppressAutoHyphens/>
                <w:jc w:val="center"/>
                <w:rPr>
                  <w:b/>
                  <w:bCs/>
                  <w:color w:val="000000"/>
                  <w:lang w:eastAsia="lt-LT"/>
                </w:rPr>
              </w:pPr>
              <w:sdt>
                <w:sdtPr>
                  <w:alias w:val="Numeris"/>
                  <w:tag w:val="nr_34b6459cb6b94713be8309a698a7e71f"/>
                  <w:id w:val="870731106"/>
                  <w:lock w:val="sdtLocked"/>
                </w:sdtPr>
                <w:sdtEndPr/>
                <w:sdtContent>
                  <w:r w:rsidR="00173650">
                    <w:rPr>
                      <w:b/>
                      <w:color w:val="000000"/>
                      <w:lang w:eastAsia="lt-LT"/>
                    </w:rPr>
                    <w:t>IV</w:t>
                  </w:r>
                </w:sdtContent>
              </w:sdt>
              <w:r w:rsidR="00173650">
                <w:rPr>
                  <w:b/>
                  <w:bCs/>
                  <w:color w:val="000000"/>
                  <w:lang w:eastAsia="lt-LT"/>
                </w:rPr>
                <w:t xml:space="preserve"> SKYRIUS</w:t>
              </w:r>
            </w:p>
            <w:p w:rsidR="00F21C06" w:rsidRDefault="00C437DF">
              <w:pPr>
                <w:suppressAutoHyphens/>
                <w:jc w:val="center"/>
                <w:rPr>
                  <w:b/>
                  <w:color w:val="000000"/>
                  <w:lang w:eastAsia="lt-LT"/>
                </w:rPr>
              </w:pPr>
              <w:sdt>
                <w:sdtPr>
                  <w:alias w:val="Pavadinimas"/>
                  <w:tag w:val="title_34b6459cb6b94713be8309a698a7e71f"/>
                  <w:id w:val="-112052438"/>
                  <w:lock w:val="sdtLocked"/>
                </w:sdtPr>
                <w:sdtEndPr/>
                <w:sdtContent>
                  <w:r w:rsidR="00173650">
                    <w:rPr>
                      <w:b/>
                      <w:color w:val="000000"/>
                      <w:lang w:eastAsia="lt-LT"/>
                    </w:rPr>
                    <w:t>VALSTYBINIO APLINKOS MONITORINGO DUOMENŲ ir INFORMACIJOS KAUPIMAS, SAUGOJIMAS IR TEIKIMAS</w:t>
                  </w:r>
                </w:sdtContent>
              </w:sdt>
            </w:p>
            <w:p w:rsidR="00F21C06" w:rsidRDefault="00F21C06">
              <w:pPr>
                <w:suppressAutoHyphens/>
                <w:jc w:val="center"/>
                <w:rPr>
                  <w:color w:val="000000"/>
                  <w:lang w:eastAsia="lt-LT"/>
                </w:rPr>
              </w:pPr>
            </w:p>
            <w:sdt>
              <w:sdtPr>
                <w:alias w:val="20 p."/>
                <w:tag w:val="part_30c55a146c2d45229b2a505df4334370"/>
                <w:id w:val="2036234080"/>
                <w:lock w:val="sdtLocked"/>
              </w:sdtPr>
              <w:sdtEndPr/>
              <w:sdtContent>
                <w:p w:rsidR="00F21C06" w:rsidRDefault="00C437DF" w:rsidP="00C437DF">
                  <w:pPr>
                    <w:suppressAutoHyphens/>
                    <w:ind w:firstLine="709"/>
                    <w:jc w:val="both"/>
                    <w:rPr>
                      <w:color w:val="000000"/>
                      <w:lang w:eastAsia="lt-LT"/>
                    </w:rPr>
                  </w:pPr>
                  <w:sdt>
                    <w:sdtPr>
                      <w:alias w:val="Numeris"/>
                      <w:tag w:val="nr_30c55a146c2d45229b2a505df4334370"/>
                      <w:id w:val="-1686051091"/>
                      <w:lock w:val="sdtLocked"/>
                    </w:sdtPr>
                    <w:sdtEndPr/>
                    <w:sdtContent>
                      <w:r w:rsidR="00173650">
                        <w:rPr>
                          <w:color w:val="000000"/>
                          <w:lang w:eastAsia="lt-LT"/>
                        </w:rPr>
                        <w:t>20</w:t>
                      </w:r>
                    </w:sdtContent>
                  </w:sdt>
                  <w:r w:rsidR="00173650">
                    <w:rPr>
                      <w:color w:val="000000"/>
                      <w:lang w:eastAsia="lt-LT"/>
                    </w:rPr>
                    <w:t>. Valstybinio aplinkos monitoringo duomenys ir informacija pagal kompetenciją kaupiami, tvarkomi ir saugomi informacinėje sistemoje „Aplinkos informacijos valdymo integruota kompiuterinė sistema“ (IS „AIVIKS“), kitose valstybinį aplinkos monitoringą vykdančių institucijų tvarkomose informacinėse sistemose ar duomenų bazėse teisės aktų nustatyta tvarka.</w:t>
                  </w:r>
                </w:p>
              </w:sdtContent>
            </w:sdt>
            <w:sdt>
              <w:sdtPr>
                <w:alias w:val="21 p."/>
                <w:tag w:val="part_0039c0bacab440fea9ab9226d2ff9577"/>
                <w:id w:val="1436096072"/>
                <w:lock w:val="sdtLocked"/>
              </w:sdtPr>
              <w:sdtEndPr/>
              <w:sdtContent>
                <w:p w:rsidR="00F21C06" w:rsidRDefault="00C437DF" w:rsidP="00C437DF">
                  <w:pPr>
                    <w:suppressAutoHyphens/>
                    <w:ind w:firstLine="709"/>
                    <w:jc w:val="both"/>
                    <w:rPr>
                      <w:color w:val="000000"/>
                      <w:lang w:eastAsia="lt-LT"/>
                    </w:rPr>
                  </w:pPr>
                  <w:sdt>
                    <w:sdtPr>
                      <w:alias w:val="Numeris"/>
                      <w:tag w:val="nr_0039c0bacab440fea9ab9226d2ff9577"/>
                      <w:id w:val="26066745"/>
                      <w:lock w:val="sdtLocked"/>
                    </w:sdtPr>
                    <w:sdtEndPr/>
                    <w:sdtContent>
                      <w:r w:rsidR="00173650">
                        <w:rPr>
                          <w:color w:val="000000"/>
                          <w:lang w:eastAsia="lt-LT"/>
                        </w:rPr>
                        <w:t>21</w:t>
                      </w:r>
                    </w:sdtContent>
                  </w:sdt>
                  <w:r w:rsidR="00173650">
                    <w:rPr>
                      <w:color w:val="000000"/>
                      <w:lang w:eastAsia="lt-LT"/>
                    </w:rPr>
                    <w:t>. Renkant Nuostatų priede nurodytą informaciją ir apie ją teikiant ataskaitas, gali būti naudojamos metodikos, nustatytos TTOTP konvencijoje ir TTOTP konvencijos Vadovuose dėl tarptautinių bendradarbiavimo programų.</w:t>
                  </w:r>
                </w:p>
              </w:sdtContent>
            </w:sdt>
            <w:sdt>
              <w:sdtPr>
                <w:alias w:val="22 p."/>
                <w:tag w:val="part_ba71490cec49479686338c180977c2e6"/>
                <w:id w:val="2086566566"/>
                <w:lock w:val="sdtLocked"/>
              </w:sdtPr>
              <w:sdtEndPr/>
              <w:sdtContent>
                <w:p w:rsidR="00F21C06" w:rsidRDefault="00C437DF" w:rsidP="00C437DF">
                  <w:pPr>
                    <w:suppressAutoHyphens/>
                    <w:ind w:firstLine="709"/>
                    <w:jc w:val="both"/>
                    <w:rPr>
                      <w:color w:val="000000"/>
                      <w:lang w:eastAsia="lt-LT"/>
                    </w:rPr>
                  </w:pPr>
                  <w:sdt>
                    <w:sdtPr>
                      <w:alias w:val="Numeris"/>
                      <w:tag w:val="nr_ba71490cec49479686338c180977c2e6"/>
                      <w:id w:val="123509776"/>
                      <w:lock w:val="sdtLocked"/>
                    </w:sdtPr>
                    <w:sdtEndPr/>
                    <w:sdtContent>
                      <w:r w:rsidR="00173650">
                        <w:rPr>
                          <w:color w:val="000000"/>
                          <w:lang w:eastAsia="lt-LT"/>
                        </w:rPr>
                        <w:t>22</w:t>
                      </w:r>
                    </w:sdtContent>
                  </w:sdt>
                  <w:r w:rsidR="00173650">
                    <w:rPr>
                      <w:color w:val="000000"/>
                      <w:lang w:eastAsia="lt-LT"/>
                    </w:rPr>
                    <w:t>. Valstybinio aplinkos monitoringo duomenys ir informacija yra nuolatinio saugojimo.</w:t>
                  </w:r>
                </w:p>
              </w:sdtContent>
            </w:sdt>
            <w:sdt>
              <w:sdtPr>
                <w:alias w:val="23 p."/>
                <w:tag w:val="part_ad9b768e66c0477980badd72759c7796"/>
                <w:id w:val="-1983539248"/>
                <w:lock w:val="sdtLocked"/>
              </w:sdtPr>
              <w:sdtEndPr/>
              <w:sdtContent>
                <w:p w:rsidR="00F21C06" w:rsidRDefault="00C437DF" w:rsidP="00C437DF">
                  <w:pPr>
                    <w:suppressAutoHyphens/>
                    <w:ind w:firstLine="709"/>
                    <w:jc w:val="both"/>
                    <w:rPr>
                      <w:color w:val="000000"/>
                      <w:lang w:eastAsia="lt-LT"/>
                    </w:rPr>
                  </w:pPr>
                  <w:sdt>
                    <w:sdtPr>
                      <w:alias w:val="Numeris"/>
                      <w:tag w:val="nr_ad9b768e66c0477980badd72759c7796"/>
                      <w:id w:val="-1891415310"/>
                      <w:lock w:val="sdtLocked"/>
                    </w:sdtPr>
                    <w:sdtEndPr/>
                    <w:sdtContent>
                      <w:r w:rsidR="00173650">
                        <w:rPr>
                          <w:color w:val="000000"/>
                          <w:lang w:eastAsia="lt-LT"/>
                        </w:rPr>
                        <w:t>23</w:t>
                      </w:r>
                    </w:sdtContent>
                  </w:sdt>
                  <w:r w:rsidR="00173650">
                    <w:rPr>
                      <w:color w:val="000000"/>
                      <w:lang w:eastAsia="lt-LT"/>
                    </w:rPr>
                    <w:t>. Valstybinį aplinkos monitoringą vykdančios institucijos pagal kompetenciją su valstybiniu aplinkos monitoringu susijusią informaciją (metinių Programos uždavinių įgyvendinimo planus, informaciją apie šių planų įgyvendinimą, atliktų stebėjimų, tyrimų rezultatų analizę) turi skelbti savo interneto svetainėse.</w:t>
                  </w:r>
                </w:p>
              </w:sdtContent>
            </w:sdt>
            <w:sdt>
              <w:sdtPr>
                <w:alias w:val="24 p."/>
                <w:tag w:val="part_5a6ae2dc7e9442dab1a558b86224dd04"/>
                <w:id w:val="-1830292212"/>
                <w:lock w:val="sdtLocked"/>
              </w:sdtPr>
              <w:sdtEndPr/>
              <w:sdtContent>
                <w:p w:rsidR="00F21C06" w:rsidRDefault="00C437DF" w:rsidP="00C437DF">
                  <w:pPr>
                    <w:suppressAutoHyphens/>
                    <w:ind w:firstLine="709"/>
                    <w:jc w:val="both"/>
                    <w:rPr>
                      <w:color w:val="000000"/>
                      <w:lang w:eastAsia="lt-LT"/>
                    </w:rPr>
                  </w:pPr>
                  <w:sdt>
                    <w:sdtPr>
                      <w:alias w:val="Numeris"/>
                      <w:tag w:val="nr_5a6ae2dc7e9442dab1a558b86224dd04"/>
                      <w:id w:val="1404723149"/>
                      <w:lock w:val="sdtLocked"/>
                    </w:sdtPr>
                    <w:sdtEndPr/>
                    <w:sdtContent>
                      <w:r w:rsidR="00173650">
                        <w:rPr>
                          <w:color w:val="000000"/>
                          <w:lang w:eastAsia="lt-LT"/>
                        </w:rPr>
                        <w:t>24</w:t>
                      </w:r>
                    </w:sdtContent>
                  </w:sdt>
                  <w:r w:rsidR="00173650">
                    <w:rPr>
                      <w:color w:val="000000"/>
                      <w:lang w:eastAsia="lt-LT"/>
                    </w:rPr>
                    <w:t>. Valstybinio aplinkos monitoringo duomenys ir informacija juridiniams ir fiziniams asmenims teikiami teisės aktų nustatyta tvarka.</w:t>
                  </w:r>
                </w:p>
              </w:sdtContent>
            </w:sdt>
            <w:sdt>
              <w:sdtPr>
                <w:alias w:val="25 p."/>
                <w:tag w:val="part_ed75cb3c814c493fafe8c31b4e2dfff6"/>
                <w:id w:val="-1496878416"/>
                <w:lock w:val="sdtLocked"/>
              </w:sdtPr>
              <w:sdtEndPr/>
              <w:sdtContent>
                <w:p w:rsidR="00F21C06" w:rsidRDefault="00C437DF" w:rsidP="00C437DF">
                  <w:pPr>
                    <w:suppressAutoHyphens/>
                    <w:ind w:firstLine="709"/>
                    <w:jc w:val="both"/>
                    <w:rPr>
                      <w:color w:val="000000"/>
                      <w:lang w:eastAsia="lt-LT"/>
                    </w:rPr>
                  </w:pPr>
                  <w:sdt>
                    <w:sdtPr>
                      <w:alias w:val="Numeris"/>
                      <w:tag w:val="nr_ed75cb3c814c493fafe8c31b4e2dfff6"/>
                      <w:id w:val="700064122"/>
                      <w:lock w:val="sdtLocked"/>
                    </w:sdtPr>
                    <w:sdtEndPr/>
                    <w:sdtContent>
                      <w:r w:rsidR="00173650">
                        <w:rPr>
                          <w:color w:val="000000"/>
                          <w:lang w:eastAsia="lt-LT"/>
                        </w:rPr>
                        <w:t>25</w:t>
                      </w:r>
                    </w:sdtContent>
                  </w:sdt>
                  <w:r w:rsidR="00173650">
                    <w:rPr>
                      <w:color w:val="000000"/>
                      <w:lang w:eastAsia="lt-LT"/>
                    </w:rPr>
                    <w:t>. Valstybinio aplinkos monitoringo duomenys ir informacija kitoms valstybėms ir tarptautinėms organizacijoms teikiama teisės aktų ir tarptautinių susitarimų nustatyta tvarka.</w:t>
                  </w:r>
                </w:p>
              </w:sdtContent>
            </w:sdt>
            <w:sdt>
              <w:sdtPr>
                <w:alias w:val="26 p."/>
                <w:tag w:val="part_0ede7e2122f64379bbd43a6345449eb5"/>
                <w:id w:val="-2045435105"/>
                <w:lock w:val="sdtLocked"/>
              </w:sdtPr>
              <w:sdtEndPr>
                <w:rPr>
                  <w:color w:val="000000"/>
                  <w:lang w:eastAsia="lt-LT"/>
                </w:rPr>
              </w:sdtEndPr>
              <w:sdtContent>
                <w:p w:rsidR="00F21C06" w:rsidRDefault="00C437DF" w:rsidP="00C437DF">
                  <w:pPr>
                    <w:suppressAutoHyphens/>
                    <w:ind w:firstLine="709"/>
                    <w:jc w:val="both"/>
                    <w:rPr>
                      <w:color w:val="000000"/>
                      <w:lang w:eastAsia="lt-LT"/>
                    </w:rPr>
                  </w:pPr>
                  <w:sdt>
                    <w:sdtPr>
                      <w:alias w:val="Numeris"/>
                      <w:tag w:val="nr_0ede7e2122f64379bbd43a6345449eb5"/>
                      <w:id w:val="567533078"/>
                      <w:lock w:val="sdtLocked"/>
                    </w:sdtPr>
                    <w:sdtEndPr/>
                    <w:sdtContent>
                      <w:r w:rsidR="00173650">
                        <w:rPr>
                          <w:color w:val="000000"/>
                          <w:lang w:eastAsia="lt-LT"/>
                        </w:rPr>
                        <w:t>26</w:t>
                      </w:r>
                    </w:sdtContent>
                  </w:sdt>
                  <w:r w:rsidR="00173650">
                    <w:rPr>
                      <w:color w:val="000000"/>
                      <w:lang w:eastAsia="lt-LT"/>
                    </w:rPr>
                    <w:t>. Europos Komisijai ir Europos aplinkos agentūrai teikiama Nuostatų 6.3 papunktyje nurodyta tokia informacija:</w:t>
                  </w:r>
                </w:p>
                <w:sdt>
                  <w:sdtPr>
                    <w:alias w:val="26.1 pp."/>
                    <w:tag w:val="part_42957ecc6c1b46c1b48a89c41e8e6134"/>
                    <w:id w:val="892392019"/>
                    <w:lock w:val="sdtLocked"/>
                  </w:sdtPr>
                  <w:sdtEndPr/>
                  <w:sdtContent>
                    <w:p w:rsidR="00F21C06" w:rsidRDefault="00C437DF" w:rsidP="00C437DF">
                      <w:pPr>
                        <w:suppressAutoHyphens/>
                        <w:ind w:firstLine="709"/>
                        <w:jc w:val="both"/>
                        <w:rPr>
                          <w:color w:val="000000"/>
                          <w:lang w:eastAsia="lt-LT"/>
                        </w:rPr>
                      </w:pPr>
                      <w:sdt>
                        <w:sdtPr>
                          <w:alias w:val="Numeris"/>
                          <w:tag w:val="nr_42957ecc6c1b46c1b48a89c41e8e6134"/>
                          <w:id w:val="1822921375"/>
                          <w:lock w:val="sdtLocked"/>
                        </w:sdtPr>
                        <w:sdtEndPr/>
                        <w:sdtContent>
                          <w:r w:rsidR="00173650">
                            <w:rPr>
                              <w:color w:val="000000"/>
                              <w:lang w:eastAsia="lt-LT"/>
                            </w:rPr>
                            <w:t>26.1</w:t>
                          </w:r>
                        </w:sdtContent>
                      </w:sdt>
                      <w:r w:rsidR="00173650">
                        <w:rPr>
                          <w:color w:val="000000"/>
                          <w:lang w:eastAsia="lt-LT"/>
                        </w:rPr>
                        <w:t xml:space="preserve">. ne vėliau kaip 2022 </w:t>
                      </w:r>
                      <w:proofErr w:type="spellStart"/>
                      <w:r w:rsidR="00173650">
                        <w:rPr>
                          <w:color w:val="000000"/>
                          <w:lang w:eastAsia="lt-LT"/>
                        </w:rPr>
                        <w:t>m</w:t>
                      </w:r>
                      <w:proofErr w:type="spellEnd"/>
                      <w:r w:rsidR="00173650">
                        <w:rPr>
                          <w:color w:val="000000"/>
                          <w:lang w:eastAsia="lt-LT"/>
                        </w:rPr>
                        <w:t xml:space="preserve">. liepos 1 </w:t>
                      </w:r>
                      <w:proofErr w:type="spellStart"/>
                      <w:r w:rsidR="00173650">
                        <w:rPr>
                          <w:color w:val="000000"/>
                          <w:lang w:eastAsia="lt-LT"/>
                        </w:rPr>
                        <w:t>d</w:t>
                      </w:r>
                      <w:proofErr w:type="spellEnd"/>
                      <w:r w:rsidR="00173650">
                        <w:rPr>
                          <w:color w:val="000000"/>
                          <w:lang w:eastAsia="lt-LT"/>
                        </w:rPr>
                        <w:t>., vėliau kas ketverius metus – kur yra stebėjimo vietos, kokie stebimi rodikliai</w:t>
                      </w:r>
                      <w:r w:rsidR="00173650">
                        <w:rPr>
                          <w:color w:val="000000"/>
                          <w:sz w:val="22"/>
                          <w:szCs w:val="22"/>
                          <w:lang w:eastAsia="lt-LT"/>
                        </w:rPr>
                        <w:t> </w:t>
                      </w:r>
                      <w:r w:rsidR="00173650">
                        <w:rPr>
                          <w:color w:val="000000"/>
                          <w:lang w:eastAsia="lt-LT"/>
                        </w:rPr>
                        <w:t>naudojami oro taršos poveikio monitoringui ir;</w:t>
                      </w:r>
                    </w:p>
                  </w:sdtContent>
                </w:sdt>
                <w:sdt>
                  <w:sdtPr>
                    <w:alias w:val="26.2 pp."/>
                    <w:tag w:val="part_c035a2ff86eb47c3bba0d68883f8d5d1"/>
                    <w:id w:val="-10609640"/>
                    <w:lock w:val="sdtLocked"/>
                  </w:sdtPr>
                  <w:sdtEndPr>
                    <w:rPr>
                      <w:color w:val="000000"/>
                      <w:lang w:eastAsia="lt-LT"/>
                    </w:rPr>
                  </w:sdtEndPr>
                  <w:sdtContent>
                    <w:p w:rsidR="00F21C06" w:rsidRDefault="00C437DF" w:rsidP="00C437DF">
                      <w:pPr>
                        <w:suppressAutoHyphens/>
                        <w:ind w:firstLine="709"/>
                        <w:jc w:val="both"/>
                        <w:rPr>
                          <w:color w:val="000000"/>
                          <w:lang w:eastAsia="lt-LT"/>
                        </w:rPr>
                      </w:pPr>
                      <w:sdt>
                        <w:sdtPr>
                          <w:alias w:val="Numeris"/>
                          <w:tag w:val="nr_c035a2ff86eb47c3bba0d68883f8d5d1"/>
                          <w:id w:val="2005089895"/>
                          <w:lock w:val="sdtLocked"/>
                        </w:sdtPr>
                        <w:sdtEndPr/>
                        <w:sdtContent>
                          <w:r w:rsidR="00173650">
                            <w:rPr>
                              <w:color w:val="000000"/>
                              <w:lang w:eastAsia="lt-LT"/>
                            </w:rPr>
                            <w:t>26.2</w:t>
                          </w:r>
                        </w:sdtContent>
                      </w:sdt>
                      <w:r w:rsidR="00173650">
                        <w:rPr>
                          <w:color w:val="000000"/>
                          <w:lang w:eastAsia="lt-LT"/>
                        </w:rPr>
                        <w:t xml:space="preserve">. ne vėliau kaip 2023 </w:t>
                      </w:r>
                      <w:proofErr w:type="spellStart"/>
                      <w:r w:rsidR="00173650">
                        <w:rPr>
                          <w:color w:val="000000"/>
                          <w:lang w:eastAsia="lt-LT"/>
                        </w:rPr>
                        <w:t>m</w:t>
                      </w:r>
                      <w:proofErr w:type="spellEnd"/>
                      <w:r w:rsidR="00173650">
                        <w:rPr>
                          <w:color w:val="000000"/>
                          <w:lang w:eastAsia="lt-LT"/>
                        </w:rPr>
                        <w:t xml:space="preserve">. liepos 1 </w:t>
                      </w:r>
                      <w:proofErr w:type="spellStart"/>
                      <w:r w:rsidR="00173650">
                        <w:rPr>
                          <w:color w:val="000000"/>
                          <w:lang w:eastAsia="lt-LT"/>
                        </w:rPr>
                        <w:t>d</w:t>
                      </w:r>
                      <w:proofErr w:type="spellEnd"/>
                      <w:r w:rsidR="00173650">
                        <w:rPr>
                          <w:color w:val="000000"/>
                          <w:lang w:eastAsia="lt-LT"/>
                        </w:rPr>
                        <w:t>., vėliau kas ketverius metus – monitoringo duomenys.</w:t>
                      </w:r>
                    </w:p>
                    <w:p w:rsidR="00F21C06" w:rsidRDefault="00C437DF">
                      <w:pPr>
                        <w:suppressAutoHyphens/>
                        <w:ind w:firstLine="771"/>
                        <w:jc w:val="both"/>
                        <w:rPr>
                          <w:color w:val="000000"/>
                          <w:lang w:eastAsia="lt-LT"/>
                        </w:rPr>
                      </w:pPr>
                    </w:p>
                  </w:sdtContent>
                </w:sdt>
              </w:sdtContent>
            </w:sdt>
          </w:sdtContent>
        </w:sdt>
        <w:sdt>
          <w:sdtPr>
            <w:rPr>
              <w:color w:val="000000"/>
              <w:lang w:eastAsia="lt-LT"/>
            </w:rPr>
            <w:alias w:val="pabaiga"/>
            <w:tag w:val="part_90c70af01fcc4b22a091ce2b7d467031"/>
            <w:id w:val="1778451091"/>
            <w:lock w:val="sdtLocked"/>
          </w:sdtPr>
          <w:sdtEndPr/>
          <w:sdtContent>
            <w:p w:rsidR="00F21C06" w:rsidRDefault="00173650">
              <w:pPr>
                <w:suppressAutoHyphens/>
                <w:jc w:val="center"/>
                <w:rPr>
                  <w:color w:val="000000"/>
                  <w:lang w:eastAsia="lt-LT"/>
                </w:rPr>
              </w:pPr>
              <w:r>
                <w:rPr>
                  <w:color w:val="000000"/>
                  <w:lang w:eastAsia="lt-LT"/>
                </w:rPr>
                <w:t>______________</w:t>
              </w:r>
            </w:p>
            <w:p w:rsidR="00173650" w:rsidRDefault="00C437DF">
              <w:pPr>
                <w:suppressAutoHyphens/>
                <w:jc w:val="center"/>
                <w:rPr>
                  <w:color w:val="000000"/>
                  <w:lang w:eastAsia="lt-LT"/>
                </w:rPr>
              </w:pPr>
            </w:p>
          </w:sdtContent>
        </w:sdt>
      </w:sdtContent>
    </w:sdt>
    <w:sdt>
      <w:sdtPr>
        <w:rPr>
          <w:color w:val="000000"/>
          <w:lang w:eastAsia="lt-LT"/>
        </w:rPr>
        <w:alias w:val="pr."/>
        <w:tag w:val="part_e6c9039cbade48858e8fec79021199d5"/>
        <w:id w:val="-1941438204"/>
        <w:lock w:val="sdtLocked"/>
      </w:sdtPr>
      <w:sdtEndPr>
        <w:rPr>
          <w:color w:val="auto"/>
          <w:lang w:eastAsia="en-US"/>
        </w:rPr>
      </w:sdtEndPr>
      <w:sdtContent>
        <w:p w:rsidR="00173650" w:rsidRDefault="00173650">
          <w:pPr>
            <w:suppressAutoHyphens/>
            <w:jc w:val="center"/>
            <w:rPr>
              <w:color w:val="000000"/>
              <w:lang w:eastAsia="lt-LT"/>
            </w:rPr>
            <w:sectPr w:rsidR="00173650" w:rsidSect="00173650">
              <w:footnotePr>
                <w:pos w:val="beneathText"/>
              </w:footnotePr>
              <w:pgSz w:w="11905" w:h="16837" w:code="9"/>
              <w:pgMar w:top="1134" w:right="567" w:bottom="1134" w:left="1701" w:header="709" w:footer="709" w:gutter="0"/>
              <w:pgNumType w:start="1"/>
              <w:cols w:space="1296"/>
              <w:formProt w:val="0"/>
              <w:titlePg/>
              <w:docGrid w:linePitch="360"/>
            </w:sectPr>
          </w:pPr>
        </w:p>
        <w:p w:rsidR="00173650" w:rsidRDefault="00173650">
          <w:pPr>
            <w:suppressAutoHyphens/>
            <w:ind w:left="7088"/>
            <w:rPr>
              <w:color w:val="000000"/>
              <w:lang w:eastAsia="lt-LT"/>
            </w:rPr>
            <w:sectPr w:rsidR="00173650">
              <w:headerReference w:type="even" r:id="rId18"/>
              <w:headerReference w:type="default" r:id="rId19"/>
              <w:footerReference w:type="even" r:id="rId20"/>
              <w:footerReference w:type="default" r:id="rId21"/>
              <w:headerReference w:type="first" r:id="rId22"/>
              <w:footerReference w:type="first" r:id="rId23"/>
              <w:footnotePr>
                <w:pos w:val="beneathText"/>
              </w:footnotePr>
              <w:type w:val="continuous"/>
              <w:pgSz w:w="11905" w:h="16837" w:code="9"/>
              <w:pgMar w:top="1134" w:right="567" w:bottom="1134" w:left="1701" w:header="709" w:footer="709" w:gutter="0"/>
              <w:cols w:space="1296"/>
              <w:formProt w:val="0"/>
              <w:docGrid w:linePitch="360"/>
            </w:sectPr>
          </w:pPr>
        </w:p>
        <w:p w:rsidR="00173650" w:rsidRDefault="00173650" w:rsidP="00C437DF">
          <w:pPr>
            <w:suppressAutoHyphens/>
            <w:ind w:left="6804"/>
            <w:rPr>
              <w:color w:val="000000"/>
              <w:lang w:eastAsia="lt-LT"/>
            </w:rPr>
          </w:pPr>
          <w:r>
            <w:rPr>
              <w:color w:val="000000"/>
              <w:lang w:eastAsia="lt-LT"/>
            </w:rPr>
            <w:lastRenderedPageBreak/>
            <w:t>Valstybinio aplinkos</w:t>
          </w:r>
        </w:p>
        <w:p w:rsidR="00F21C06" w:rsidRDefault="00173650" w:rsidP="00C437DF">
          <w:pPr>
            <w:suppressAutoHyphens/>
            <w:ind w:left="6804"/>
            <w:rPr>
              <w:color w:val="000000"/>
              <w:lang w:eastAsia="lt-LT"/>
            </w:rPr>
          </w:pPr>
          <w:r>
            <w:rPr>
              <w:color w:val="000000"/>
              <w:lang w:eastAsia="lt-LT"/>
            </w:rPr>
            <w:t>monitoringo nuostatų</w:t>
          </w:r>
        </w:p>
        <w:p w:rsidR="00F21C06" w:rsidRDefault="00173650" w:rsidP="00C437DF">
          <w:pPr>
            <w:suppressAutoHyphens/>
            <w:ind w:left="6804"/>
            <w:rPr>
              <w:color w:val="000000"/>
              <w:lang w:eastAsia="lt-LT"/>
            </w:rPr>
          </w:pPr>
          <w:r>
            <w:rPr>
              <w:color w:val="000000"/>
              <w:lang w:eastAsia="lt-LT"/>
            </w:rPr>
            <w:t>priedas</w:t>
          </w:r>
        </w:p>
        <w:p w:rsidR="00F21C06" w:rsidRDefault="00F21C06">
          <w:pPr>
            <w:suppressAutoHyphens/>
            <w:ind w:left="6804" w:firstLine="62"/>
            <w:jc w:val="both"/>
            <w:rPr>
              <w:color w:val="000000"/>
              <w:lang w:eastAsia="lt-LT"/>
            </w:rPr>
          </w:pPr>
        </w:p>
        <w:p w:rsidR="00F21C06" w:rsidRDefault="00F21C06">
          <w:pPr>
            <w:suppressAutoHyphens/>
            <w:ind w:left="6804"/>
            <w:jc w:val="both"/>
            <w:rPr>
              <w:color w:val="000000"/>
              <w:lang w:eastAsia="lt-LT"/>
            </w:rPr>
          </w:pPr>
        </w:p>
        <w:p w:rsidR="00F21C06" w:rsidRDefault="00173650">
          <w:pPr>
            <w:suppressAutoHyphens/>
            <w:jc w:val="center"/>
            <w:rPr>
              <w:color w:val="000000"/>
              <w:lang w:eastAsia="lt-LT"/>
            </w:rPr>
          </w:pPr>
          <w:r>
            <w:rPr>
              <w:b/>
              <w:color w:val="000000"/>
              <w:lang w:eastAsia="lt-LT"/>
            </w:rPr>
            <w:t>NEPRIVALOMI ORO TARŠOS POVEIKIO MONITORINGO RODIKLIAI</w:t>
          </w:r>
        </w:p>
        <w:p w:rsidR="00F21C06" w:rsidRDefault="00F21C06">
          <w:pPr>
            <w:suppressAutoHyphens/>
            <w:ind w:firstLine="62"/>
            <w:jc w:val="both"/>
            <w:rPr>
              <w:color w:val="000000"/>
              <w:lang w:eastAsia="lt-LT"/>
            </w:rPr>
          </w:pPr>
        </w:p>
        <w:sdt>
          <w:sdtPr>
            <w:alias w:val="pr. 1 p."/>
            <w:tag w:val="part_a8c9643ee33e45c48e21fec399011ce4"/>
            <w:id w:val="269743487"/>
            <w:lock w:val="sdtLocked"/>
          </w:sdtPr>
          <w:sdtEndPr/>
          <w:sdtContent>
            <w:p w:rsidR="00F21C06" w:rsidRDefault="00C437DF" w:rsidP="00C437DF">
              <w:pPr>
                <w:suppressAutoHyphens/>
                <w:ind w:firstLine="709"/>
                <w:jc w:val="both"/>
                <w:rPr>
                  <w:color w:val="000000"/>
                  <w:lang w:eastAsia="lt-LT"/>
                </w:rPr>
              </w:pPr>
              <w:sdt>
                <w:sdtPr>
                  <w:alias w:val="Numeris"/>
                  <w:tag w:val="nr_a8c9643ee33e45c48e21fec399011ce4"/>
                  <w:id w:val="-1184897226"/>
                  <w:lock w:val="sdtLocked"/>
                </w:sdtPr>
                <w:sdtEndPr/>
                <w:sdtContent>
                  <w:r w:rsidR="00173650">
                    <w:rPr>
                      <w:color w:val="000000"/>
                      <w:lang w:eastAsia="lt-LT"/>
                    </w:rPr>
                    <w:t>1</w:t>
                  </w:r>
                </w:sdtContent>
              </w:sdt>
              <w:r w:rsidR="00173650">
                <w:rPr>
                  <w:color w:val="000000"/>
                  <w:lang w:eastAsia="lt-LT"/>
                </w:rPr>
                <w:t>. Stebint gėlo vandens ekosistemas, nustatomas biologinės žalos, įskaitant jautriesiems receptoriams (</w:t>
              </w:r>
              <w:proofErr w:type="spellStart"/>
              <w:r w:rsidR="00173650">
                <w:rPr>
                  <w:color w:val="000000"/>
                  <w:lang w:eastAsia="lt-LT"/>
                </w:rPr>
                <w:t>mikrofitams</w:t>
              </w:r>
              <w:proofErr w:type="spellEnd"/>
              <w:r w:rsidR="00173650">
                <w:rPr>
                  <w:color w:val="000000"/>
                  <w:lang w:eastAsia="lt-LT"/>
                </w:rPr>
                <w:t xml:space="preserve">, </w:t>
              </w:r>
              <w:proofErr w:type="spellStart"/>
              <w:r w:rsidR="00173650">
                <w:rPr>
                  <w:color w:val="000000"/>
                  <w:lang w:eastAsia="lt-LT"/>
                </w:rPr>
                <w:t>makrofitams</w:t>
              </w:r>
              <w:proofErr w:type="spellEnd"/>
              <w:r w:rsidR="00173650">
                <w:rPr>
                  <w:color w:val="000000"/>
                  <w:lang w:eastAsia="lt-LT"/>
                </w:rPr>
                <w:t xml:space="preserve"> ir </w:t>
              </w:r>
              <w:proofErr w:type="spellStart"/>
              <w:r w:rsidR="00173650">
                <w:rPr>
                  <w:color w:val="000000"/>
                  <w:lang w:eastAsia="lt-LT"/>
                </w:rPr>
                <w:t>titnagdumbliams</w:t>
              </w:r>
              <w:proofErr w:type="spellEnd"/>
              <w:r w:rsidR="00173650">
                <w:rPr>
                  <w:color w:val="000000"/>
                  <w:lang w:eastAsia="lt-LT"/>
                </w:rPr>
                <w:t>), mastas ir žuvų išteklių ar bestuburių nykimas:</w:t>
              </w:r>
            </w:p>
            <w:sdt>
              <w:sdtPr>
                <w:alias w:val="pr. 1.1 pp."/>
                <w:tag w:val="part_b6cf1069daf2481392bdd34324285f3f"/>
                <w:id w:val="-94328754"/>
                <w:lock w:val="sdtLocked"/>
              </w:sdtPr>
              <w:sdtEndPr/>
              <w:sdtContent>
                <w:p w:rsidR="00F21C06" w:rsidRDefault="00C437DF" w:rsidP="00C437DF">
                  <w:pPr>
                    <w:suppressAutoHyphens/>
                    <w:ind w:firstLine="709"/>
                    <w:jc w:val="both"/>
                    <w:rPr>
                      <w:color w:val="000000"/>
                      <w:lang w:eastAsia="lt-LT"/>
                    </w:rPr>
                  </w:pPr>
                  <w:sdt>
                    <w:sdtPr>
                      <w:alias w:val="Numeris"/>
                      <w:tag w:val="nr_b6cf1069daf2481392bdd34324285f3f"/>
                      <w:id w:val="2043627517"/>
                      <w:lock w:val="sdtLocked"/>
                    </w:sdtPr>
                    <w:sdtEndPr/>
                    <w:sdtContent>
                      <w:r w:rsidR="00173650">
                        <w:rPr>
                          <w:color w:val="000000"/>
                          <w:lang w:eastAsia="lt-LT"/>
                        </w:rPr>
                        <w:t>1.1</w:t>
                      </w:r>
                    </w:sdtContent>
                  </w:sdt>
                  <w:r w:rsidR="00173650">
                    <w:rPr>
                      <w:color w:val="000000"/>
                      <w:lang w:eastAsia="lt-LT"/>
                    </w:rPr>
                    <w:t>. pagrindinis rodiklis – rūgščių neutralizavimo geba, pagalbiniai rodikliai – rūgštingumas (</w:t>
                  </w:r>
                  <w:proofErr w:type="spellStart"/>
                  <w:r w:rsidR="00173650">
                    <w:rPr>
                      <w:color w:val="000000"/>
                      <w:lang w:eastAsia="lt-LT"/>
                    </w:rPr>
                    <w:t>pH</w:t>
                  </w:r>
                  <w:proofErr w:type="spellEnd"/>
                  <w:r w:rsidR="00173650">
                    <w:rPr>
                      <w:color w:val="000000"/>
                      <w:lang w:eastAsia="lt-LT"/>
                    </w:rPr>
                    <w:t>), ištirpusi sieros rūgšties druska (SO</w:t>
                  </w:r>
                  <w:r w:rsidR="00173650">
                    <w:rPr>
                      <w:color w:val="000000"/>
                      <w:vertAlign w:val="subscript"/>
                      <w:lang w:eastAsia="lt-LT"/>
                    </w:rPr>
                    <w:t>4</w:t>
                  </w:r>
                  <w:r w:rsidR="00173650">
                    <w:rPr>
                      <w:color w:val="000000"/>
                      <w:lang w:eastAsia="lt-LT"/>
                    </w:rPr>
                    <w:t>), nitratas (NO</w:t>
                  </w:r>
                  <w:r w:rsidR="00173650">
                    <w:rPr>
                      <w:color w:val="000000"/>
                      <w:vertAlign w:val="subscript"/>
                      <w:lang w:eastAsia="lt-LT"/>
                    </w:rPr>
                    <w:t>3</w:t>
                  </w:r>
                  <w:r w:rsidR="00173650">
                    <w:rPr>
                      <w:color w:val="000000"/>
                      <w:lang w:eastAsia="lt-LT"/>
                    </w:rPr>
                    <w:t xml:space="preserve">) ir ištirpusi organinė anglis: </w:t>
                  </w:r>
                  <w:proofErr w:type="spellStart"/>
                  <w:r w:rsidR="00173650">
                    <w:rPr>
                      <w:color w:val="000000"/>
                      <w:lang w:eastAsia="lt-LT"/>
                    </w:rPr>
                    <w:t>ėminių</w:t>
                  </w:r>
                  <w:proofErr w:type="spellEnd"/>
                  <w:r w:rsidR="00173650">
                    <w:rPr>
                      <w:color w:val="000000"/>
                      <w:lang w:eastAsia="lt-LT"/>
                    </w:rPr>
                    <w:t xml:space="preserve"> ėmimo dažnumas – nuo karto per metus (per rudeninį ežerų vandens maišymosi ciklą) iki karto per mėnesį (upeliuose).</w:t>
                  </w:r>
                </w:p>
              </w:sdtContent>
            </w:sdt>
          </w:sdtContent>
        </w:sdt>
        <w:sdt>
          <w:sdtPr>
            <w:alias w:val="pr. 2 p."/>
            <w:tag w:val="part_956e7748bd864e64b5d6ac73e3ac6fc7"/>
            <w:id w:val="-784189592"/>
            <w:lock w:val="sdtLocked"/>
          </w:sdtPr>
          <w:sdtEndPr/>
          <w:sdtContent>
            <w:p w:rsidR="00F21C06" w:rsidRDefault="00C437DF" w:rsidP="00C437DF">
              <w:pPr>
                <w:suppressAutoHyphens/>
                <w:ind w:firstLine="709"/>
                <w:jc w:val="both"/>
                <w:rPr>
                  <w:color w:val="000000"/>
                  <w:lang w:eastAsia="lt-LT"/>
                </w:rPr>
              </w:pPr>
              <w:sdt>
                <w:sdtPr>
                  <w:alias w:val="Numeris"/>
                  <w:tag w:val="nr_956e7748bd864e64b5d6ac73e3ac6fc7"/>
                  <w:id w:val="2134437869"/>
                  <w:lock w:val="sdtLocked"/>
                </w:sdtPr>
                <w:sdtEndPr/>
                <w:sdtContent>
                  <w:r w:rsidR="00173650">
                    <w:rPr>
                      <w:color w:val="000000"/>
                      <w:lang w:eastAsia="lt-LT"/>
                    </w:rPr>
                    <w:t>2</w:t>
                  </w:r>
                </w:sdtContent>
              </w:sdt>
              <w:r w:rsidR="00173650">
                <w:rPr>
                  <w:color w:val="000000"/>
                  <w:lang w:eastAsia="lt-LT"/>
                </w:rPr>
                <w:t>. Stebint žemės ekosistemas, vertinamas dirvožemio rūgštingumas, dirvožemio maistinių medžiagų netekimas, su azotu susijusi padėtis, azoto balansas ir biologinės įvairovės nykimas:</w:t>
              </w:r>
            </w:p>
            <w:sdt>
              <w:sdtPr>
                <w:alias w:val="pr. 2.1 pp."/>
                <w:tag w:val="part_6cfaa3766b89459cae5b24ab205bba5d"/>
                <w:id w:val="-1916234848"/>
                <w:lock w:val="sdtLocked"/>
              </w:sdtPr>
              <w:sdtEndPr/>
              <w:sdtContent>
                <w:p w:rsidR="00F21C06" w:rsidRDefault="00C437DF" w:rsidP="00C437DF">
                  <w:pPr>
                    <w:suppressAutoHyphens/>
                    <w:ind w:firstLine="709"/>
                    <w:jc w:val="both"/>
                    <w:rPr>
                      <w:color w:val="000000"/>
                      <w:lang w:eastAsia="lt-LT"/>
                    </w:rPr>
                  </w:pPr>
                  <w:sdt>
                    <w:sdtPr>
                      <w:alias w:val="Numeris"/>
                      <w:tag w:val="nr_6cfaa3766b89459cae5b24ab205bba5d"/>
                      <w:id w:val="-1039356229"/>
                      <w:lock w:val="sdtLocked"/>
                    </w:sdtPr>
                    <w:sdtEndPr/>
                    <w:sdtContent>
                      <w:r w:rsidR="00173650">
                        <w:rPr>
                          <w:color w:val="000000"/>
                          <w:lang w:eastAsia="lt-LT"/>
                        </w:rPr>
                        <w:t>2.1</w:t>
                      </w:r>
                    </w:sdtContent>
                  </w:sdt>
                  <w:r w:rsidR="00173650">
                    <w:rPr>
                      <w:color w:val="000000"/>
                      <w:lang w:eastAsia="lt-LT"/>
                    </w:rPr>
                    <w:t xml:space="preserve">. pagrindinis rodiklis – dirvožemio rūgštingumas: bazinių </w:t>
                  </w:r>
                  <w:proofErr w:type="spellStart"/>
                  <w:r w:rsidR="00173650">
                    <w:rPr>
                      <w:color w:val="000000"/>
                      <w:lang w:eastAsia="lt-LT"/>
                    </w:rPr>
                    <w:t>katijonų</w:t>
                  </w:r>
                  <w:proofErr w:type="spellEnd"/>
                  <w:r w:rsidR="00173650">
                    <w:rPr>
                      <w:color w:val="000000"/>
                      <w:lang w:eastAsia="lt-LT"/>
                    </w:rPr>
                    <w:t xml:space="preserve"> frakcijų mainai (sotinimas bazėmis) ir aliuminio mainai dirvožemyje: </w:t>
                  </w:r>
                  <w:proofErr w:type="spellStart"/>
                  <w:r w:rsidR="00173650">
                    <w:rPr>
                      <w:color w:val="000000"/>
                      <w:lang w:eastAsia="lt-LT"/>
                    </w:rPr>
                    <w:t>ėminių</w:t>
                  </w:r>
                  <w:proofErr w:type="spellEnd"/>
                  <w:r w:rsidR="00173650">
                    <w:rPr>
                      <w:color w:val="000000"/>
                      <w:lang w:eastAsia="lt-LT"/>
                    </w:rPr>
                    <w:t xml:space="preserve"> ėmimo dažnumas – kas dešimt metų. Pagalbiniai rodikliai – </w:t>
                  </w:r>
                  <w:proofErr w:type="spellStart"/>
                  <w:r w:rsidR="00173650">
                    <w:rPr>
                      <w:color w:val="000000"/>
                      <w:lang w:eastAsia="lt-LT"/>
                    </w:rPr>
                    <w:t>pH</w:t>
                  </w:r>
                  <w:proofErr w:type="spellEnd"/>
                  <w:r w:rsidR="00173650">
                    <w:rPr>
                      <w:color w:val="000000"/>
                      <w:lang w:eastAsia="lt-LT"/>
                    </w:rPr>
                    <w:t xml:space="preserve">, sieros rūgšties druska, nitratas, baziniai </w:t>
                  </w:r>
                  <w:proofErr w:type="spellStart"/>
                  <w:r w:rsidR="00173650">
                    <w:rPr>
                      <w:color w:val="000000"/>
                      <w:lang w:eastAsia="lt-LT"/>
                    </w:rPr>
                    <w:t>katijonai</w:t>
                  </w:r>
                  <w:proofErr w:type="spellEnd"/>
                  <w:r w:rsidR="00173650">
                    <w:rPr>
                      <w:color w:val="000000"/>
                      <w:lang w:eastAsia="lt-LT"/>
                    </w:rPr>
                    <w:t xml:space="preserve">, aliuminio koncentracija dirvožemio tirpale: </w:t>
                  </w:r>
                  <w:proofErr w:type="spellStart"/>
                  <w:r w:rsidR="00173650">
                    <w:rPr>
                      <w:color w:val="000000"/>
                      <w:lang w:eastAsia="lt-LT"/>
                    </w:rPr>
                    <w:t>ėminių</w:t>
                  </w:r>
                  <w:proofErr w:type="spellEnd"/>
                  <w:r w:rsidR="00173650">
                    <w:rPr>
                      <w:color w:val="000000"/>
                      <w:lang w:eastAsia="lt-LT"/>
                    </w:rPr>
                    <w:t xml:space="preserve"> ėmimo dažnumas – kasmet (jei taikoma);</w:t>
                  </w:r>
                </w:p>
              </w:sdtContent>
            </w:sdt>
            <w:sdt>
              <w:sdtPr>
                <w:alias w:val="pr. 2.2 pp."/>
                <w:tag w:val="part_0918abee6c3f482faf487e760c689c1b"/>
                <w:id w:val="-1152437200"/>
                <w:lock w:val="sdtLocked"/>
              </w:sdtPr>
              <w:sdtEndPr/>
              <w:sdtContent>
                <w:p w:rsidR="00F21C06" w:rsidRDefault="00C437DF" w:rsidP="00C437DF">
                  <w:pPr>
                    <w:suppressAutoHyphens/>
                    <w:ind w:firstLine="709"/>
                    <w:jc w:val="both"/>
                    <w:rPr>
                      <w:color w:val="000000"/>
                      <w:lang w:eastAsia="lt-LT"/>
                    </w:rPr>
                  </w:pPr>
                  <w:sdt>
                    <w:sdtPr>
                      <w:alias w:val="Numeris"/>
                      <w:tag w:val="nr_0918abee6c3f482faf487e760c689c1b"/>
                      <w:id w:val="-1270460227"/>
                      <w:lock w:val="sdtLocked"/>
                    </w:sdtPr>
                    <w:sdtEndPr/>
                    <w:sdtContent>
                      <w:r w:rsidR="00173650">
                        <w:rPr>
                          <w:color w:val="000000"/>
                          <w:lang w:eastAsia="lt-LT"/>
                        </w:rPr>
                        <w:t>2.2</w:t>
                      </w:r>
                    </w:sdtContent>
                  </w:sdt>
                  <w:r w:rsidR="00173650">
                    <w:rPr>
                      <w:color w:val="000000"/>
                      <w:lang w:eastAsia="lt-LT"/>
                    </w:rPr>
                    <w:t>. pagrindinis rodiklis – nitratų išplovimas iš dirvožemio (NO</w:t>
                  </w:r>
                  <w:r w:rsidR="00173650">
                    <w:rPr>
                      <w:color w:val="000000"/>
                      <w:vertAlign w:val="subscript"/>
                      <w:lang w:eastAsia="lt-LT"/>
                    </w:rPr>
                    <w:t>3,leach</w:t>
                  </w:r>
                  <w:r w:rsidR="00173650">
                    <w:rPr>
                      <w:color w:val="000000"/>
                      <w:lang w:eastAsia="lt-LT"/>
                    </w:rPr>
                    <w:t xml:space="preserve">): </w:t>
                  </w:r>
                  <w:proofErr w:type="spellStart"/>
                  <w:r w:rsidR="00173650">
                    <w:rPr>
                      <w:color w:val="000000"/>
                      <w:lang w:eastAsia="lt-LT"/>
                    </w:rPr>
                    <w:t>ėminių</w:t>
                  </w:r>
                  <w:proofErr w:type="spellEnd"/>
                  <w:r w:rsidR="00173650">
                    <w:rPr>
                      <w:color w:val="000000"/>
                      <w:lang w:eastAsia="lt-LT"/>
                    </w:rPr>
                    <w:t xml:space="preserve"> ėmimo dažnumas – kasmet;</w:t>
                  </w:r>
                </w:p>
              </w:sdtContent>
            </w:sdt>
            <w:sdt>
              <w:sdtPr>
                <w:alias w:val="pr. 2.3 pp."/>
                <w:tag w:val="part_6194eed31d474909af488a93c6cee737"/>
                <w:id w:val="-276019547"/>
                <w:lock w:val="sdtLocked"/>
              </w:sdtPr>
              <w:sdtEndPr/>
              <w:sdtContent>
                <w:p w:rsidR="00F21C06" w:rsidRDefault="00C437DF" w:rsidP="00C437DF">
                  <w:pPr>
                    <w:suppressAutoHyphens/>
                    <w:ind w:firstLine="709"/>
                    <w:jc w:val="both"/>
                    <w:rPr>
                      <w:color w:val="000000"/>
                      <w:lang w:eastAsia="lt-LT"/>
                    </w:rPr>
                  </w:pPr>
                  <w:sdt>
                    <w:sdtPr>
                      <w:alias w:val="Numeris"/>
                      <w:tag w:val="nr_6194eed31d474909af488a93c6cee737"/>
                      <w:id w:val="1419437087"/>
                      <w:lock w:val="sdtLocked"/>
                    </w:sdtPr>
                    <w:sdtEndPr/>
                    <w:sdtContent>
                      <w:r w:rsidR="00173650">
                        <w:rPr>
                          <w:color w:val="000000"/>
                          <w:lang w:eastAsia="lt-LT"/>
                        </w:rPr>
                        <w:t>2.3</w:t>
                      </w:r>
                    </w:sdtContent>
                  </w:sdt>
                  <w:r w:rsidR="00173650">
                    <w:rPr>
                      <w:color w:val="000000"/>
                      <w:lang w:eastAsia="lt-LT"/>
                    </w:rPr>
                    <w:t>. pagrindinis rodiklis – anglies ir azoto santykis (C/N), pagalbinis rodiklis – bendras azoto kiekis dirvožemyje (</w:t>
                  </w:r>
                  <w:proofErr w:type="spellStart"/>
                  <w:r w:rsidR="00173650">
                    <w:rPr>
                      <w:color w:val="000000"/>
                      <w:lang w:eastAsia="lt-LT"/>
                    </w:rPr>
                    <w:t>N</w:t>
                  </w:r>
                  <w:r w:rsidR="00173650">
                    <w:rPr>
                      <w:color w:val="000000"/>
                      <w:vertAlign w:val="subscript"/>
                      <w:lang w:eastAsia="lt-LT"/>
                    </w:rPr>
                    <w:t>tot</w:t>
                  </w:r>
                  <w:proofErr w:type="spellEnd"/>
                  <w:r w:rsidR="00173650">
                    <w:rPr>
                      <w:color w:val="000000"/>
                      <w:lang w:eastAsia="lt-LT"/>
                    </w:rPr>
                    <w:t xml:space="preserve">): </w:t>
                  </w:r>
                  <w:proofErr w:type="spellStart"/>
                  <w:r w:rsidR="00173650">
                    <w:rPr>
                      <w:color w:val="000000"/>
                      <w:lang w:eastAsia="lt-LT"/>
                    </w:rPr>
                    <w:t>ėminių</w:t>
                  </w:r>
                  <w:proofErr w:type="spellEnd"/>
                  <w:r w:rsidR="00173650">
                    <w:rPr>
                      <w:color w:val="000000"/>
                      <w:lang w:eastAsia="lt-LT"/>
                    </w:rPr>
                    <w:t xml:space="preserve"> ėmimo dažnumas – kas dešimt metų;</w:t>
                  </w:r>
                </w:p>
              </w:sdtContent>
            </w:sdt>
            <w:sdt>
              <w:sdtPr>
                <w:alias w:val="pr. 2.4 pp."/>
                <w:tag w:val="part_9642817714d64b7185535398b63d524d"/>
                <w:id w:val="954596992"/>
                <w:lock w:val="sdtLocked"/>
              </w:sdtPr>
              <w:sdtEndPr/>
              <w:sdtContent>
                <w:p w:rsidR="00F21C06" w:rsidRDefault="00C437DF" w:rsidP="00C437DF">
                  <w:pPr>
                    <w:suppressAutoHyphens/>
                    <w:ind w:firstLine="709"/>
                    <w:jc w:val="both"/>
                    <w:rPr>
                      <w:color w:val="000000"/>
                      <w:lang w:eastAsia="lt-LT"/>
                    </w:rPr>
                  </w:pPr>
                  <w:sdt>
                    <w:sdtPr>
                      <w:alias w:val="Numeris"/>
                      <w:tag w:val="nr_9642817714d64b7185535398b63d524d"/>
                      <w:id w:val="1994600758"/>
                      <w:lock w:val="sdtLocked"/>
                    </w:sdtPr>
                    <w:sdtEndPr/>
                    <w:sdtContent>
                      <w:r w:rsidR="00173650">
                        <w:rPr>
                          <w:color w:val="000000"/>
                          <w:lang w:eastAsia="lt-LT"/>
                        </w:rPr>
                        <w:t>2.4</w:t>
                      </w:r>
                    </w:sdtContent>
                  </w:sdt>
                  <w:r w:rsidR="00173650">
                    <w:rPr>
                      <w:color w:val="000000"/>
                      <w:lang w:eastAsia="lt-LT"/>
                    </w:rPr>
                    <w:t xml:space="preserve">. pagrindinis rodiklis – maistingųjų medžiagų balansas (N/P, N/K, N/Mg) lapijoje: </w:t>
                  </w:r>
                  <w:proofErr w:type="spellStart"/>
                  <w:r w:rsidR="00173650">
                    <w:rPr>
                      <w:color w:val="000000"/>
                      <w:lang w:eastAsia="lt-LT"/>
                    </w:rPr>
                    <w:t>ėminių</w:t>
                  </w:r>
                  <w:proofErr w:type="spellEnd"/>
                  <w:r w:rsidR="00173650">
                    <w:rPr>
                      <w:color w:val="000000"/>
                      <w:lang w:eastAsia="lt-LT"/>
                    </w:rPr>
                    <w:t xml:space="preserve"> ėmimo dažnumas – kas ketverius metus.</w:t>
                  </w:r>
                </w:p>
              </w:sdtContent>
            </w:sdt>
          </w:sdtContent>
        </w:sdt>
        <w:sdt>
          <w:sdtPr>
            <w:alias w:val="pr. 3 p."/>
            <w:tag w:val="part_b256556dc8d74d5c95f729efd63d2f73"/>
            <w:id w:val="1492528444"/>
            <w:lock w:val="sdtLocked"/>
          </w:sdtPr>
          <w:sdtEndPr/>
          <w:sdtContent>
            <w:p w:rsidR="00F21C06" w:rsidRDefault="00C437DF" w:rsidP="00C437DF">
              <w:pPr>
                <w:suppressAutoHyphens/>
                <w:ind w:firstLine="709"/>
                <w:jc w:val="both"/>
                <w:rPr>
                  <w:color w:val="000000"/>
                  <w:lang w:eastAsia="lt-LT"/>
                </w:rPr>
              </w:pPr>
              <w:sdt>
                <w:sdtPr>
                  <w:alias w:val="Numeris"/>
                  <w:tag w:val="nr_b256556dc8d74d5c95f729efd63d2f73"/>
                  <w:id w:val="-570658915"/>
                  <w:lock w:val="sdtLocked"/>
                </w:sdtPr>
                <w:sdtEndPr/>
                <w:sdtContent>
                  <w:r w:rsidR="00173650">
                    <w:rPr>
                      <w:color w:val="000000"/>
                      <w:lang w:eastAsia="lt-LT"/>
                    </w:rPr>
                    <w:t>3</w:t>
                  </w:r>
                </w:sdtContent>
              </w:sdt>
              <w:r w:rsidR="00173650">
                <w:rPr>
                  <w:color w:val="000000"/>
                  <w:lang w:eastAsia="lt-LT"/>
                </w:rPr>
                <w:t>. Stebint žemės ekosistemas, vertinama ozono žala augmenijos augimui ir biologinei įvairovei:</w:t>
              </w:r>
            </w:p>
            <w:sdt>
              <w:sdtPr>
                <w:alias w:val="pr. 3.1 pp."/>
                <w:tag w:val="part_f71deeca9a6d4e44ac86413bf1045df4"/>
                <w:id w:val="-1301840963"/>
                <w:lock w:val="sdtLocked"/>
              </w:sdtPr>
              <w:sdtEndPr/>
              <w:sdtContent>
                <w:p w:rsidR="00F21C06" w:rsidRDefault="00C437DF" w:rsidP="00C437DF">
                  <w:pPr>
                    <w:suppressAutoHyphens/>
                    <w:ind w:firstLine="709"/>
                    <w:jc w:val="both"/>
                    <w:rPr>
                      <w:color w:val="000000"/>
                      <w:lang w:eastAsia="lt-LT"/>
                    </w:rPr>
                  </w:pPr>
                  <w:sdt>
                    <w:sdtPr>
                      <w:alias w:val="Numeris"/>
                      <w:tag w:val="nr_f71deeca9a6d4e44ac86413bf1045df4"/>
                      <w:id w:val="860544036"/>
                      <w:lock w:val="sdtLocked"/>
                    </w:sdtPr>
                    <w:sdtEndPr/>
                    <w:sdtContent>
                      <w:r w:rsidR="00173650">
                        <w:rPr>
                          <w:color w:val="000000"/>
                          <w:lang w:eastAsia="lt-LT"/>
                        </w:rPr>
                        <w:t>3.1</w:t>
                      </w:r>
                    </w:sdtContent>
                  </w:sdt>
                  <w:r w:rsidR="00173650">
                    <w:rPr>
                      <w:color w:val="000000"/>
                      <w:lang w:eastAsia="lt-LT"/>
                    </w:rPr>
                    <w:t>. pagrindinis rodiklis – augmenijos augimas ir žala lapijai, pagalbinis rodiklis – anglies srautas (</w:t>
                  </w:r>
                  <w:proofErr w:type="spellStart"/>
                  <w:r w:rsidR="00173650">
                    <w:rPr>
                      <w:color w:val="000000"/>
                      <w:lang w:eastAsia="lt-LT"/>
                    </w:rPr>
                    <w:t>C</w:t>
                  </w:r>
                  <w:r w:rsidR="00173650">
                    <w:rPr>
                      <w:color w:val="000000"/>
                      <w:vertAlign w:val="subscript"/>
                      <w:lang w:eastAsia="lt-LT"/>
                    </w:rPr>
                    <w:t>flux</w:t>
                  </w:r>
                  <w:proofErr w:type="spellEnd"/>
                  <w:r w:rsidR="00173650">
                    <w:rPr>
                      <w:color w:val="000000"/>
                      <w:lang w:eastAsia="lt-LT"/>
                    </w:rPr>
                    <w:t xml:space="preserve">): </w:t>
                  </w:r>
                  <w:proofErr w:type="spellStart"/>
                  <w:r w:rsidR="00173650">
                    <w:rPr>
                      <w:color w:val="000000"/>
                      <w:lang w:eastAsia="lt-LT"/>
                    </w:rPr>
                    <w:t>ėminių</w:t>
                  </w:r>
                  <w:proofErr w:type="spellEnd"/>
                  <w:r w:rsidR="00173650">
                    <w:rPr>
                      <w:color w:val="000000"/>
                      <w:lang w:eastAsia="lt-LT"/>
                    </w:rPr>
                    <w:t xml:space="preserve"> ėmimo dažnumas – kasmet;</w:t>
                  </w:r>
                </w:p>
              </w:sdtContent>
            </w:sdt>
            <w:sdt>
              <w:sdtPr>
                <w:alias w:val="pr. 3.2 pp."/>
                <w:tag w:val="part_ae33cea2fb9f4301953e955886448dce"/>
                <w:id w:val="558669369"/>
                <w:lock w:val="sdtLocked"/>
              </w:sdtPr>
              <w:sdtEndPr/>
              <w:sdtContent>
                <w:p w:rsidR="00F21C06" w:rsidRDefault="00C437DF" w:rsidP="00C437DF">
                  <w:pPr>
                    <w:suppressAutoHyphens/>
                    <w:ind w:firstLine="709"/>
                    <w:jc w:val="both"/>
                    <w:rPr>
                      <w:color w:val="000000"/>
                      <w:lang w:eastAsia="lt-LT"/>
                    </w:rPr>
                  </w:pPr>
                  <w:sdt>
                    <w:sdtPr>
                      <w:alias w:val="Numeris"/>
                      <w:tag w:val="nr_ae33cea2fb9f4301953e955886448dce"/>
                      <w:id w:val="1642543561"/>
                      <w:lock w:val="sdtLocked"/>
                    </w:sdtPr>
                    <w:sdtEndPr/>
                    <w:sdtContent>
                      <w:r w:rsidR="00173650">
                        <w:rPr>
                          <w:color w:val="000000"/>
                          <w:lang w:eastAsia="lt-LT"/>
                        </w:rPr>
                        <w:t>3.2</w:t>
                      </w:r>
                    </w:sdtContent>
                  </w:sdt>
                  <w:r w:rsidR="00173650">
                    <w:rPr>
                      <w:color w:val="000000"/>
                      <w:lang w:eastAsia="lt-LT"/>
                    </w:rPr>
                    <w:t xml:space="preserve">. pagrindinis rodiklis – srautu grindžiamų kritinių lygių viršijimas: </w:t>
                  </w:r>
                  <w:proofErr w:type="spellStart"/>
                  <w:r w:rsidR="00173650">
                    <w:rPr>
                      <w:color w:val="000000"/>
                      <w:lang w:eastAsia="lt-LT"/>
                    </w:rPr>
                    <w:t>ėminių</w:t>
                  </w:r>
                  <w:proofErr w:type="spellEnd"/>
                  <w:r w:rsidR="00173650">
                    <w:rPr>
                      <w:color w:val="000000"/>
                      <w:lang w:eastAsia="lt-LT"/>
                    </w:rPr>
                    <w:t xml:space="preserve"> ėmimo dažnumas – kasmet per augimo sezoną.</w:t>
                  </w:r>
                </w:p>
                <w:p w:rsidR="00F21C06" w:rsidRDefault="00C437DF">
                  <w:pPr>
                    <w:suppressAutoHyphens/>
                    <w:ind w:firstLine="629"/>
                    <w:jc w:val="both"/>
                    <w:rPr>
                      <w:color w:val="000000"/>
                      <w:lang w:eastAsia="lt-LT"/>
                    </w:rPr>
                  </w:pPr>
                </w:p>
              </w:sdtContent>
            </w:sdt>
          </w:sdtContent>
        </w:sdt>
        <w:sdt>
          <w:sdtPr>
            <w:alias w:val="pabaiga"/>
            <w:tag w:val="part_9f3f64a8cf214f4e9de5174c679b6d94"/>
            <w:id w:val="-1350174909"/>
            <w:lock w:val="sdtLocked"/>
          </w:sdtPr>
          <w:sdtEndPr/>
          <w:sdtContent>
            <w:p w:rsidR="00F21C06" w:rsidRDefault="00173650">
              <w:pPr>
                <w:suppressAutoHyphens/>
                <w:jc w:val="center"/>
                <w:rPr>
                  <w:color w:val="000000"/>
                  <w:lang w:eastAsia="lt-LT"/>
                </w:rPr>
              </w:pPr>
              <w:r>
                <w:rPr>
                  <w:color w:val="000000"/>
                  <w:lang w:eastAsia="lt-LT"/>
                </w:rPr>
                <w:t>__________________</w:t>
              </w:r>
            </w:p>
            <w:p w:rsidR="00F21C06" w:rsidRDefault="00F21C06">
              <w:pPr>
                <w:widowControl w:val="0"/>
                <w:suppressAutoHyphens/>
                <w:rPr>
                  <w:rFonts w:eastAsia="Andale Sans UI"/>
                  <w:szCs w:val="24"/>
                  <w:lang w:eastAsia="lt-LT" w:bidi="en-US"/>
                </w:rPr>
              </w:pPr>
            </w:p>
            <w:p w:rsidR="00F21C06" w:rsidRDefault="00C437DF" w:rsidP="00173650">
              <w:pPr>
                <w:suppressAutoHyphens/>
                <w:rPr>
                  <w:lang w:eastAsia="lt-LT"/>
                </w:rPr>
              </w:pPr>
            </w:p>
          </w:sdtContent>
        </w:sdt>
      </w:sdtContent>
    </w:sdt>
    <w:sectPr w:rsidR="00F21C06" w:rsidSect="00173650">
      <w:footnotePr>
        <w:pos w:val="beneathText"/>
      </w:footnotePr>
      <w:pgSz w:w="11905" w:h="16837" w:code="9"/>
      <w:pgMar w:top="1134" w:right="567" w:bottom="1134" w:left="1701" w:header="709" w:footer="709" w:gutter="0"/>
      <w:cols w:space="1296"/>
      <w:formProt w:val="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21C06" w:rsidRDefault="00173650">
      <w:pPr>
        <w:suppressAutoHyphens/>
        <w:rPr>
          <w:lang w:eastAsia="lt-LT"/>
        </w:rPr>
      </w:pPr>
      <w:r>
        <w:rPr>
          <w:lang w:eastAsia="lt-LT"/>
        </w:rPr>
        <w:separator/>
      </w:r>
    </w:p>
  </w:endnote>
  <w:endnote w:type="continuationSeparator" w:id="0">
    <w:p w:rsidR="00F21C06" w:rsidRDefault="00173650">
      <w:pPr>
        <w:suppressAutoHyphens/>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Andale Sans UI">
    <w:altName w:val="Times New Roman"/>
    <w:charset w:val="BA"/>
    <w:family w:val="auto"/>
    <w:pitch w:val="variable"/>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C06" w:rsidRDefault="00F21C06">
    <w:pPr>
      <w:tabs>
        <w:tab w:val="center" w:pos="4819"/>
        <w:tab w:val="right" w:pos="9638"/>
      </w:tabs>
      <w:suppressAutoHyphens/>
      <w:rPr>
        <w:sz w:val="22"/>
        <w:szCs w:val="22"/>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C06" w:rsidRDefault="00F21C06">
    <w:pPr>
      <w:tabs>
        <w:tab w:val="center" w:pos="4819"/>
        <w:tab w:val="right" w:pos="9638"/>
      </w:tabs>
      <w:suppressAutoHyphens/>
      <w:rPr>
        <w:sz w:val="22"/>
        <w:szCs w:val="22"/>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C06" w:rsidRDefault="00F21C06">
    <w:pPr>
      <w:tabs>
        <w:tab w:val="center" w:pos="4819"/>
        <w:tab w:val="right" w:pos="9638"/>
      </w:tabs>
      <w:suppressAutoHyphens/>
      <w:rPr>
        <w:sz w:val="22"/>
        <w:szCs w:val="22"/>
        <w:lang w:eastAsia="lt-LT"/>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C06" w:rsidRDefault="00F21C06">
    <w:pPr>
      <w:tabs>
        <w:tab w:val="center" w:pos="4153"/>
        <w:tab w:val="right" w:pos="8306"/>
      </w:tabs>
      <w:suppressAutoHyphens/>
      <w:rPr>
        <w:rFonts w:ascii="Tahoma" w:hAnsi="Tahoma"/>
        <w:spacing w:val="10"/>
        <w:sz w:val="16"/>
        <w:lang w:eastAsia="lt-LT"/>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C06" w:rsidRDefault="00F21C06">
    <w:pPr>
      <w:tabs>
        <w:tab w:val="center" w:pos="4153"/>
        <w:tab w:val="right" w:pos="8306"/>
      </w:tabs>
      <w:suppressAutoHyphens/>
      <w:rPr>
        <w:rFonts w:ascii="Tahoma" w:hAnsi="Tahoma"/>
        <w:spacing w:val="10"/>
        <w:sz w:val="16"/>
        <w:lang w:eastAsia="lt-LT"/>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C06" w:rsidRDefault="00F21C06">
    <w:pPr>
      <w:tabs>
        <w:tab w:val="center" w:pos="4153"/>
        <w:tab w:val="right" w:pos="8306"/>
      </w:tabs>
      <w:suppressAutoHyphens/>
      <w:rPr>
        <w:rFonts w:ascii="Tahoma" w:hAnsi="Tahoma"/>
        <w:spacing w:val="10"/>
        <w:sz w:val="16"/>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21C06" w:rsidRDefault="00173650">
      <w:pPr>
        <w:suppressAutoHyphens/>
        <w:rPr>
          <w:lang w:eastAsia="lt-LT"/>
        </w:rPr>
      </w:pPr>
      <w:r>
        <w:rPr>
          <w:lang w:eastAsia="lt-LT"/>
        </w:rPr>
        <w:separator/>
      </w:r>
    </w:p>
  </w:footnote>
  <w:footnote w:type="continuationSeparator" w:id="0">
    <w:p w:rsidR="00F21C06" w:rsidRDefault="00173650">
      <w:pPr>
        <w:suppressAutoHyphens/>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C06" w:rsidRDefault="00F21C06">
    <w:pPr>
      <w:tabs>
        <w:tab w:val="center" w:pos="4819"/>
        <w:tab w:val="right" w:pos="9638"/>
      </w:tabs>
      <w:suppressAutoHyphens/>
      <w:rPr>
        <w:sz w:val="22"/>
        <w:szCs w:val="22"/>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C06" w:rsidRPr="00173650" w:rsidRDefault="00173650">
    <w:pPr>
      <w:tabs>
        <w:tab w:val="center" w:pos="4153"/>
        <w:tab w:val="right" w:pos="9100"/>
      </w:tabs>
      <w:suppressAutoHyphens/>
      <w:jc w:val="center"/>
      <w:rPr>
        <w:spacing w:val="10"/>
        <w:szCs w:val="24"/>
        <w:lang w:eastAsia="lt-LT"/>
      </w:rPr>
    </w:pPr>
    <w:r w:rsidRPr="00173650">
      <w:rPr>
        <w:spacing w:val="10"/>
        <w:szCs w:val="24"/>
        <w:lang w:eastAsia="lt-LT"/>
      </w:rPr>
      <w:fldChar w:fldCharType="begin"/>
    </w:r>
    <w:r w:rsidRPr="00173650">
      <w:rPr>
        <w:spacing w:val="10"/>
        <w:szCs w:val="24"/>
        <w:lang w:eastAsia="lt-LT"/>
      </w:rPr>
      <w:instrText xml:space="preserve"> PAGE   \* MERGEFORMAT </w:instrText>
    </w:r>
    <w:r w:rsidRPr="00173650">
      <w:rPr>
        <w:spacing w:val="10"/>
        <w:szCs w:val="24"/>
        <w:lang w:eastAsia="lt-LT"/>
      </w:rPr>
      <w:fldChar w:fldCharType="separate"/>
    </w:r>
    <w:r w:rsidR="00C437DF">
      <w:rPr>
        <w:noProof/>
        <w:spacing w:val="10"/>
        <w:szCs w:val="24"/>
        <w:lang w:eastAsia="lt-LT"/>
      </w:rPr>
      <w:t>3</w:t>
    </w:r>
    <w:r w:rsidRPr="00173650">
      <w:rPr>
        <w:spacing w:val="10"/>
        <w:szCs w:val="24"/>
        <w:lang w:eastAsia="lt-LT"/>
      </w:rPr>
      <w:fldChar w:fldCharType="end"/>
    </w:r>
  </w:p>
  <w:p w:rsidR="00F21C06" w:rsidRDefault="00F21C06">
    <w:pPr>
      <w:suppressAutoHyphens/>
      <w:rPr>
        <w:szCs w:val="24"/>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C06" w:rsidRDefault="00F21C06">
    <w:pPr>
      <w:tabs>
        <w:tab w:val="center" w:pos="4986"/>
        <w:tab w:val="right" w:pos="9972"/>
      </w:tabs>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C06" w:rsidRDefault="00F21C06">
    <w:pPr>
      <w:tabs>
        <w:tab w:val="center" w:pos="4153"/>
        <w:tab w:val="right" w:pos="9100"/>
      </w:tabs>
      <w:suppressAutoHyphens/>
      <w:rPr>
        <w:rFonts w:ascii="Tahoma" w:hAnsi="Tahoma"/>
        <w:spacing w:val="10"/>
        <w:sz w:val="20"/>
        <w:lang w:eastAsia="lt-LT"/>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C06" w:rsidRDefault="00F21C06">
    <w:pPr>
      <w:tabs>
        <w:tab w:val="left" w:pos="3344"/>
        <w:tab w:val="left" w:pos="8291"/>
      </w:tabs>
      <w:suppressAutoHyphens/>
      <w:spacing w:before="120" w:after="60"/>
      <w:ind w:left="-17" w:firstLine="17"/>
      <w:jc w:val="center"/>
      <w:rPr>
        <w:b/>
        <w:bCs/>
        <w:lang w:eastAsia="lt-LT"/>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C06" w:rsidRDefault="00F21C06">
    <w:pPr>
      <w:tabs>
        <w:tab w:val="center" w:pos="4153"/>
        <w:tab w:val="right" w:pos="9100"/>
      </w:tabs>
      <w:suppressAutoHyphens/>
      <w:rPr>
        <w:rFonts w:ascii="Tahoma" w:hAnsi="Tahoma"/>
        <w:spacing w:val="10"/>
        <w:sz w:val="20"/>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35841"/>
  </w:hdrShapeDefault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5FFD"/>
    <w:rsid w:val="00173650"/>
    <w:rsid w:val="00C437DF"/>
    <w:rsid w:val="00C85FFD"/>
    <w:rsid w:val="00F21C0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358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73650"/>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73650"/>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footer" Target="footer5.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4.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png"/><Relationship Id="rId24" Type="http://schemas.openxmlformats.org/officeDocument/2006/relationships/fontTable" Target="fontTable.xml"/><Relationship Id="rId5" Type="http://schemas.openxmlformats.org/officeDocument/2006/relationships/styles" Target="styles.xml"/><Relationship Id="rId15" Type="http://schemas.openxmlformats.org/officeDocument/2006/relationships/footer" Target="footer2.xml"/><Relationship Id="rId23" Type="http://schemas.openxmlformats.org/officeDocument/2006/relationships/footer" Target="footer6.xml"/><Relationship Id="rId10" Type="http://schemas.openxmlformats.org/officeDocument/2006/relationships/endnotes" Target="end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eader" Target="header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6" ma:contentTypeDescription="Kurkite naują dokumentą." ma:contentTypeScope="" ma:versionID="5a1b337319f81cc821ea2fb116b9889e">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2235169338eb9481474ac7e873b35491"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5182919e97a64b649e8e51e0c984efe2" PartId="fccd5676a29f44ef9dda8f3c35ebc8a6">
    <Part Type="preambule" DocPartId="28d6475f525e4760bf3e98a291bb9366" PartId="5048caf002804771b9fe91d0f258a70a"/>
    <Part Type="punktas" Nr="1" Abbr="1 p." DocPartId="d17e7696eb9745ee91ff3e655247bb23" PartId="5c53da6d32ff4700a1894e64abea457c"/>
    <Part Type="punktas" Nr="2" Abbr="2 p." DocPartId="0604e6d68d5b430fb32280988fcf24cb" PartId="b66d530cc1484cda958f831de039ff10"/>
    <Part Type="punktas" Nr="3" Abbr="3 p." DocPartId="ee1c647afd2340da9155ba0d3d29c860" PartId="8466b070de4241b0bf2622c409275ccb"/>
    <Part Type="signatura" DocPartId="362d5977271748e69a57107f257d56bb" PartId="1c98effbb01a46698bb547809f87d4a5"/>
  </Part>
  <Part Type="patvirtinta" Title="VALSTYBINIO APLINKOS MONITORINGO NUOSTATAI" DocPartId="48c46c1cf8f142b0bab1219634f86321" PartId="67007039c1d34dd5b876d73c2aa279f8">
    <Part Type="skyrius" Nr="1" Title="BENDROSIOS NUOSTATOS" DocPartId="a4e2eb7eb3c4486cbd531e2f79141085" PartId="1af2af638045405d9d380f848fdf96fd">
      <Part Type="punktas" Nr="1" Abbr="1 p." DocPartId="ff3322f8c36846a9b8990080c0c87d7d" PartId="d5d6265c340b458385f5f05ff291f4a0"/>
      <Part Type="punktas" Nr="2" Abbr="2 p." DocPartId="693ce5445f90491eaa25b052630ef756" PartId="05ba230d2825408bb1dfeec966c2cb02"/>
      <Part Type="punktas" Nr="3" Abbr="3 p." DocPartId="4df1471e90934b5b8b7c6d7dff3a7a21" PartId="52b4936e70b4460b9e71b2b32074ce4c"/>
    </Part>
    <Part Type="skyrius" Nr="2" Title="VALSTYBINĖ APLINKOS MONITORINGO PROGRAMA" DocPartId="f72ae333f03b4bfd81cccde3a3619d31" PartId="adfea7c9832e47d193caa8ad5ca469d6">
      <Part Type="punktas" Nr="4" Abbr="4 p." DocPartId="0b2fabb29a4f46078e2d341978f71b75" PartId="0bd24724b2d94a45977048d15e8d95fc"/>
      <Part Type="punktas" Nr="5" Abbr="5 p." DocPartId="c238ee9d65184d069ac67a08f885e6c8" PartId="3ac28b5ac5f2440cab05ed1433efa9cb"/>
      <Part Type="punktas" Nr="6" Abbr="6 p." DocPartId="e1af53d39403420187514f8cbc431038" PartId="4b3d8a788e454d6ca503669b018627e7">
        <Part Type="papunktis" Nr="6.1" Abbr="6.1 pp." DocPartId="18d03f9cfd0b485b8f14a7abed0bc23b" PartId="67ff49f8568749a09126de5a2eaf041a"/>
        <Part Type="papunktis" Nr="6.2" Abbr="6.2 pp." DocPartId="60269fabede545189f101decb4739e72" PartId="cd646be861054f1ba84f6eb84147572c"/>
        <Part Type="papunktis" Nr="6.3" Abbr="6.3 pp." DocPartId="88996121d3614e1aa443c12dc193f419" PartId="7611443f2c754db18c244534330cd325"/>
        <Part Type="papunktis" Nr="6.4" Abbr="6.4 pp." DocPartId="47f8da4dfbd24d629127ec06f7e81817" PartId="4404ec6e499541549cf02308a79fd3ca"/>
        <Part Type="papunktis" Nr="6.5" Abbr="6.5 pp." DocPartId="404b8083e3184009af446af7bafd4e57" PartId="2a08d69c52c24f8d8137469950082e7c"/>
        <Part Type="papunktis" Nr="6.6" Abbr="6.6 pp." DocPartId="768cf106952044b883cde7fc38883e43" PartId="95b82eea74894033bd4ae1ea6a14045d"/>
        <Part Type="papunktis" Nr="6.7" Abbr="6.7 pp." DocPartId="dac9ae2f645f48eaba524f97e16348a7" PartId="8acc6c5a674342dea429091b28a5eb7b"/>
      </Part>
      <Part Type="punktas" Nr="7" Abbr="7 p." DocPartId="9edff3c07cf54acdad743efdf390d79d" PartId="6596911357014f909023cf29057eba39">
        <Part Type="papunktis" Nr="7.1" Abbr="7.1 pp." DocPartId="3537663912fe4342a13e9b9c3c4b2ab8" PartId="9a8fbae5a0da43df9329ceaefe88b83f"/>
        <Part Type="papunktis" Nr="7.2" Abbr="7.2 pp." DocPartId="dc8d3612424c4ea98380f9cd07b48861" PartId="c77ea72d58304a07ad963148fd9dd288"/>
        <Part Type="papunktis" Nr="7.3" Abbr="7.3 pp." DocPartId="1ee58008659541df93d29e56783ed558" PartId="359bc15c82ab41f1843124318794efcb"/>
        <Part Type="papunktis" Nr="7.4" Abbr="7.4 pp." DocPartId="e14bec882da04849bb9e9fc8bc2372b5" PartId="1bc33d21be434d36b75a6a0abb257a09"/>
        <Part Type="papunktis" Nr="7.5" Abbr="7.5 pp." DocPartId="9bab1f74f58d40e596d00331b5221b6f" PartId="672649d130664dab8b34b96064d63899"/>
        <Part Type="papunktis" Nr="7.6" Abbr="7.6 pp." DocPartId="a186aa8025224f37b8f73d1d8ca701ff" PartId="de04bdb2c65f48b4b183fc78cfecbd2b"/>
      </Part>
    </Part>
    <Part Type="skyrius" Nr="3" Title="VALSTYBINĖS APLINKOS MONITORINGO PROGRAMOS RENGIMAS, DERINIMAS, VYKDYMAS IR KONTROLĖ" DocPartId="c7867540717d4becbb4d12dfddf31bf4" PartId="4287499b0e234e26bc58c08f4c65e046">
      <Part Type="punktas" Nr="8" Abbr="8 p." DocPartId="eca3888740004406ab3ad803089d98ec" PartId="442699641c354796b8e146c447fb0299"/>
      <Part Type="punktas" Nr="9" Abbr="9 p." DocPartId="535755b7575c4855a9df941b402e7ddd" PartId="a6fdc0404b4d46c5907031c3207d6434"/>
      <Part Type="punktas" Nr="10" Abbr="10 p." DocPartId="4d0a1f5fa8ad4ad5b7245735ba232ce7" PartId="cf8a5c88af2242dcad00cc5d53dddbf8"/>
      <Part Type="punktas" Nr="11" Abbr="11 p." DocPartId="c7b60f7677f54098829f9b75b2bb5fca" PartId="b8d38d8700d24af6a60064890435a313"/>
      <Part Type="punktas" Nr="12" Abbr="12 p." DocPartId="b020f729156d46f0808fc04e05bcb1b4" PartId="d13ce38986d24e77aa6ddc76eb4f5778"/>
      <Part Type="punktas" Nr="13" Abbr="13 p." DocPartId="952a95c3f8614ced8ecfc1987299e67e" PartId="a1a068fbde6c4602871b0378843a1cc1"/>
      <Part Type="punktas" Nr="14" Abbr="14 p." DocPartId="a945079c6f0f4d30b26ba3c92d98a9c7" PartId="b79b7f667be0440e8022486283ab8e76"/>
      <Part Type="punktas" Nr="15" Abbr="15 p." DocPartId="9666286ad0cd41d5872ae2458a1b5784" PartId="b05db63ee770428ea708bddbd1a5031a"/>
      <Part Type="punktas" Nr="16" Abbr="16 p." DocPartId="1ee0db3c478c42f888f8a4a0d03bdcb2" PartId="3b254f4b365548b79495129207feac77"/>
      <Part Type="punktas" Nr="17" Abbr="17 p." DocPartId="20b72e8436c14d6ea092cc7d3627dcc3" PartId="a8e01764c525461fb1580a00277604b0"/>
      <Part Type="punktas" Nr="18" Abbr="18 p." DocPartId="48d76c0e000d434585e0d9d2e9ea7662" PartId="2edf3845c847433b866574eea4021fa9"/>
      <Part Type="punktas" Nr="19" Abbr="19 p." DocPartId="605825d6eca24dd39de4f77e7690a650" PartId="7eaec0ab91b547c2af7ce6af52b712c9"/>
    </Part>
    <Part Type="skyrius" Nr="4" Title="VALSTYBINIO APLINKOS MONITORINGO DUOMENŲ ir INFORMACIJOS KAUPIMAS, SAUGOJIMAS IR TEIKIMAS" DocPartId="6bf4f9ee4c034bae97df5ca2894449a0" PartId="34b6459cb6b94713be8309a698a7e71f">
      <Part Type="punktas" Nr="20" Abbr="20 p." DocPartId="1842613869084c3e9e8390d9dd5e29b6" PartId="30c55a146c2d45229b2a505df4334370"/>
      <Part Type="punktas" Nr="21" Abbr="21 p." DocPartId="fe67ae6f98f942afa9964f0d6158c386" PartId="0039c0bacab440fea9ab9226d2ff9577"/>
      <Part Type="punktas" Nr="22" Abbr="22 p." DocPartId="dd5e9af2fc3843b687feebe20e8fbdc0" PartId="ba71490cec49479686338c180977c2e6"/>
      <Part Type="punktas" Nr="23" Abbr="23 p." DocPartId="997d363c6f70454d8090049038920f4e" PartId="ad9b768e66c0477980badd72759c7796"/>
      <Part Type="punktas" Nr="24" Abbr="24 p." DocPartId="c09eff2d17b8482094076d9c154aace3" PartId="5a6ae2dc7e9442dab1a558b86224dd04"/>
      <Part Type="punktas" Nr="25" Abbr="25 p." DocPartId="af26dd310f5544709b4417ad363c4250" PartId="ed75cb3c814c493fafe8c31b4e2dfff6"/>
      <Part Type="punktas" Nr="26" Abbr="26 p." DocPartId="68f9bcf1da444279bce88e4c547775d4" PartId="0ede7e2122f64379bbd43a6345449eb5">
        <Part Type="papunktis" Nr="26.1" Abbr="26.1 pp." DocPartId="3468e8547e884c0eaa08cf595a492103" PartId="42957ecc6c1b46c1b48a89c41e8e6134"/>
        <Part Type="papunktis" Nr="26.2" Abbr="26.2 pp." DocPartId="60d181a3218c4fdbb75ba4c1d7ea1cdc" PartId="c035a2ff86eb47c3bba0d68883f8d5d1"/>
      </Part>
    </Part>
    <Part Type="pabaiga" DocPartId="e7efe9e834f34eecba40e8941f118239" PartId="90c70af01fcc4b22a091ce2b7d467031"/>
  </Part>
  <Part Type="priedas" Abbr="pr." Title="NEPRIVALOMI ORO TARŠOS POVEIKIO MONITORINGO RODIKLIAI" DocPartId="723c4de351f945a6833cb2ac7f675672" PartId="e6c9039cbade48858e8fec79021199d5">
    <Part Type="punktas" Nr="1" Abbr="pr. 1 p." DocPartId="f1eba176295e492db8ad3ad0b3c6f6b8" PartId="a8c9643ee33e45c48e21fec399011ce4">
      <Part Type="papunktis" Nr="1.1" Abbr="pr. 1.1 pp." DocPartId="f21d811e55fd4f80a1e5648885a40ece" PartId="b6cf1069daf2481392bdd34324285f3f"/>
    </Part>
    <Part Type="punktas" Nr="2" Abbr="pr. 2 p." DocPartId="8382419262fa4e2485336e6cf5ba38e7" PartId="956e7748bd864e64b5d6ac73e3ac6fc7">
      <Part Type="papunktis" Nr="2.1" Abbr="pr. 2.1 pp." DocPartId="c10b7de64306450a92becb34f165c78c" PartId="6cfaa3766b89459cae5b24ab205bba5d"/>
      <Part Type="papunktis" Nr="2.2" Abbr="pr. 2.2 pp." DocPartId="ec7238071bd644c6bf2d1fa6135bdfc9" PartId="0918abee6c3f482faf487e760c689c1b"/>
      <Part Type="papunktis" Nr="2.3" Abbr="pr. 2.3 pp." DocPartId="488f0062ec7d489eb9a1658ce9357bc1" PartId="6194eed31d474909af488a93c6cee737"/>
      <Part Type="papunktis" Nr="2.4" Abbr="pr. 2.4 pp." DocPartId="b5ef5e41776646429d0d65fc1b1423f9" PartId="9642817714d64b7185535398b63d524d"/>
    </Part>
    <Part Type="punktas" Nr="3" Abbr="pr. 3 p." DocPartId="f9b9be39590744cf9ca1d52aeed45c6d" PartId="b256556dc8d74d5c95f729efd63d2f73">
      <Part Type="papunktis" Nr="3.1" Abbr="pr. 3.1 pp." DocPartId="8e86c0182c374bdc975424b93d323b8f" PartId="f71deeca9a6d4e44ac86413bf1045df4"/>
      <Part Type="papunktis" Nr="3.2" Abbr="pr. 3.2 pp." DocPartId="3d039592458246f2a9761f59139005a3" PartId="ae33cea2fb9f4301953e955886448dce"/>
    </Part>
    <Part Type="pabaiga" DocPartId="9de826b029c84130827c4dacada77ebe" PartId="9f3f64a8cf214f4e9de5174c679b6d94"/>
  </Part>
</Parts>
</file>

<file path=customXml/itemProps1.xml><?xml version="1.0" encoding="utf-8"?>
<ds:datastoreItem xmlns:ds="http://schemas.openxmlformats.org/officeDocument/2006/customXml" ds:itemID="{B47674CE-E70A-41E5-B491-FC84405CB6D4}">
  <ds:schemaRefs>
    <ds:schemaRef ds:uri="http://schemas.microsoft.com/sharepoint/v3"/>
    <ds:schemaRef ds:uri="19cf09c5-daa1-4028-a0ff-74a0be4ec5cc"/>
    <ds:schemaRef ds:uri="http://purl.org/dc/terms/"/>
    <ds:schemaRef ds:uri="http://schemas.microsoft.com/office/2006/documentManagement/types"/>
    <ds:schemaRef ds:uri="http://purl.org/dc/dcmitype/"/>
    <ds:schemaRef ds:uri="http://schemas.microsoft.com/office/infopath/2007/PartnerControls"/>
    <ds:schemaRef ds:uri="http://purl.org/dc/elements/1.1/"/>
    <ds:schemaRef ds:uri="http://schemas.microsoft.com/office/2006/metadata/properties"/>
    <ds:schemaRef ds:uri="f5aad5d0-9c26-490e-8743-a6c7ceabd501"/>
    <ds:schemaRef ds:uri="http://schemas.openxmlformats.org/package/2006/metadata/core-properties"/>
    <ds:schemaRef ds:uri="http://www.w3.org/XML/1998/namespace"/>
  </ds:schemaRefs>
</ds:datastoreItem>
</file>

<file path=customXml/itemProps2.xml><?xml version="1.0" encoding="utf-8"?>
<ds:datastoreItem xmlns:ds="http://schemas.openxmlformats.org/officeDocument/2006/customXml" ds:itemID="{523114AA-3AE2-4C44-8011-1441E7A410B7}">
  <ds:schemaRefs>
    <ds:schemaRef ds:uri="http://schemas.microsoft.com/sharepoint/v3/contenttype/forms"/>
  </ds:schemaRefs>
</ds:datastoreItem>
</file>

<file path=customXml/itemProps3.xml><?xml version="1.0" encoding="utf-8"?>
<ds:datastoreItem xmlns:ds="http://schemas.openxmlformats.org/officeDocument/2006/customXml" ds:itemID="{26176BA0-D848-4BFA-BC46-92E01CC9B28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05B6BE4-52DD-4F55-A51F-F6011C75AA4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8028</Words>
  <Characters>4576</Characters>
  <Application>Microsoft Office Word</Application>
  <DocSecurity>0</DocSecurity>
  <Lines>38</Lines>
  <Paragraphs>25</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12579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2021-03-22T13:13:00Z</dcterms:created>
  <dcterms:modified xsi:type="dcterms:W3CDTF">2021-03-22T13:47:00Z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