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e6280ccfdc04150ad77f08e90d33268"/>
        <w:id w:val="-1729144135"/>
        <w:lock w:val="sdtLocked"/>
      </w:sdtPr>
      <w:sdtEndPr/>
      <w:sdtContent>
        <w:p w:rsidR="00F96F7F" w:rsidRDefault="00F96F7F">
          <w:pPr>
            <w:tabs>
              <w:tab w:val="center" w:pos="4819"/>
              <w:tab w:val="right" w:pos="9638"/>
            </w:tabs>
          </w:pPr>
        </w:p>
        <w:p w:rsidR="00F96F7F" w:rsidRDefault="001E7C8D">
          <w:pPr>
            <w:tabs>
              <w:tab w:val="center" w:pos="4819"/>
              <w:tab w:val="right" w:pos="9638"/>
            </w:tabs>
            <w:jc w:val="center"/>
          </w:pPr>
          <w:r>
            <w:rPr>
              <w:noProof/>
              <w:lang w:eastAsia="lt-LT"/>
            </w:rPr>
            <w:drawing>
              <wp:inline distT="0" distB="0" distL="0" distR="0" wp14:anchorId="19439CFC" wp14:editId="51EA365A">
                <wp:extent cx="438150" cy="485775"/>
                <wp:effectExtent l="0" t="0" r="0" b="0"/>
                <wp:docPr id="1" name="Picture 2" descr="vy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ytis"/>
                        <pic:cNvPicPr>
                          <a:picLocks noChangeAspect="1" noChangeArrowheads="1"/>
                        </pic:cNvPicPr>
                      </pic:nvPicPr>
                      <pic:blipFill>
                        <a:blip r:embed="rId8" cstate="print">
                          <a:extLst>
                            <a:ext uri="{28A0092B-C50C-407E-A947-70E740481C1C}">
                              <a14:useLocalDpi xmlns:a14="http://schemas.microsoft.com/office/drawing/2010/main" val="0"/>
                            </a:ext>
                          </a:extLst>
                        </a:blip>
                        <a:srcRect t="8153"/>
                        <a:stretch>
                          <a:fillRect/>
                        </a:stretch>
                      </pic:blipFill>
                      <pic:spPr bwMode="auto">
                        <a:xfrm>
                          <a:off x="0" y="0"/>
                          <a:ext cx="438150" cy="485775"/>
                        </a:xfrm>
                        <a:prstGeom prst="rect">
                          <a:avLst/>
                        </a:prstGeom>
                        <a:noFill/>
                        <a:ln>
                          <a:noFill/>
                        </a:ln>
                      </pic:spPr>
                    </pic:pic>
                  </a:graphicData>
                </a:graphic>
              </wp:inline>
            </w:drawing>
          </w:r>
        </w:p>
        <w:p w:rsidR="00F96F7F" w:rsidRDefault="001E7C8D">
          <w:pPr>
            <w:jc w:val="center"/>
            <w:rPr>
              <w:b/>
            </w:rPr>
          </w:pPr>
          <w:r>
            <w:rPr>
              <w:b/>
            </w:rPr>
            <w:t>MUITINĖS DEPARTAMENTO</w:t>
          </w:r>
        </w:p>
        <w:p w:rsidR="00F96F7F" w:rsidRDefault="001E7C8D">
          <w:pPr>
            <w:jc w:val="center"/>
            <w:rPr>
              <w:b/>
            </w:rPr>
          </w:pPr>
          <w:r>
            <w:rPr>
              <w:b/>
            </w:rPr>
            <w:t>PRIE LIETUVOS RESPUBLIKOS FINANSŲ MINISTERIJOS</w:t>
          </w:r>
        </w:p>
        <w:p w:rsidR="00F96F7F" w:rsidRDefault="001E7C8D">
          <w:pPr>
            <w:jc w:val="center"/>
            <w:rPr>
              <w:b/>
            </w:rPr>
          </w:pPr>
          <w:r>
            <w:rPr>
              <w:b/>
            </w:rPr>
            <w:t>GENERALINIS DIREKTORIUS</w:t>
          </w:r>
        </w:p>
        <w:p w:rsidR="00F96F7F" w:rsidRDefault="00F96F7F">
          <w:pPr>
            <w:jc w:val="center"/>
            <w:rPr>
              <w:b/>
            </w:rPr>
          </w:pPr>
        </w:p>
        <w:p w:rsidR="00F96F7F" w:rsidRDefault="00F96F7F">
          <w:pPr>
            <w:jc w:val="center"/>
            <w:rPr>
              <w:b/>
            </w:rPr>
          </w:pPr>
        </w:p>
        <w:p w:rsidR="00F96F7F" w:rsidRDefault="001E7C8D">
          <w:pPr>
            <w:jc w:val="center"/>
          </w:pPr>
          <w:r>
            <w:rPr>
              <w:b/>
            </w:rPr>
            <w:t>ĮSAKYMAS</w:t>
          </w:r>
        </w:p>
        <w:p w:rsidR="00F96F7F" w:rsidRDefault="001E7C8D">
          <w:pPr>
            <w:keepLines/>
            <w:widowControl w:val="0"/>
            <w:suppressAutoHyphens/>
            <w:jc w:val="center"/>
            <w:rPr>
              <w:b/>
              <w:color w:val="000000"/>
            </w:rPr>
          </w:pPr>
          <w:r>
            <w:rPr>
              <w:b/>
            </w:rPr>
            <w:t xml:space="preserve">DĖL </w:t>
          </w:r>
          <w:r>
            <w:rPr>
              <w:b/>
              <w:bCs/>
              <w:caps/>
              <w:color w:val="000000"/>
            </w:rPr>
            <w:t>PREKIŲ MĖGINIŲ (PAVYZDŽIŲ) ADMINISTRAVIMO TVARKOS APRAŠO PATVIRTINIMO</w:t>
          </w:r>
        </w:p>
        <w:p w:rsidR="00F96F7F" w:rsidRDefault="00F96F7F">
          <w:pPr>
            <w:keepLines/>
            <w:widowControl w:val="0"/>
            <w:suppressAutoHyphens/>
            <w:jc w:val="center"/>
            <w:rPr>
              <w:color w:val="000000"/>
            </w:rPr>
          </w:pPr>
        </w:p>
        <w:p w:rsidR="00F96F7F" w:rsidRDefault="001E7C8D">
          <w:pPr>
            <w:keepLines/>
            <w:widowControl w:val="0"/>
            <w:suppressAutoHyphens/>
            <w:jc w:val="center"/>
            <w:rPr>
              <w:color w:val="000000"/>
            </w:rPr>
          </w:pPr>
          <w:r>
            <w:rPr>
              <w:color w:val="000000"/>
            </w:rPr>
            <w:t>2024 m. gegužės 8 d. Nr. 1BE-395</w:t>
          </w:r>
        </w:p>
        <w:p w:rsidR="00F96F7F" w:rsidRDefault="001E7C8D">
          <w:pPr>
            <w:keepLines/>
            <w:widowControl w:val="0"/>
            <w:suppressAutoHyphens/>
            <w:jc w:val="center"/>
            <w:rPr>
              <w:color w:val="000000"/>
            </w:rPr>
          </w:pPr>
          <w:r>
            <w:rPr>
              <w:color w:val="000000"/>
            </w:rPr>
            <w:t>Vilnius</w:t>
          </w:r>
        </w:p>
        <w:p w:rsidR="00F96F7F" w:rsidRDefault="00F96F7F">
          <w:pPr>
            <w:widowControl w:val="0"/>
            <w:suppressAutoHyphens/>
            <w:ind w:firstLine="567"/>
            <w:jc w:val="both"/>
            <w:rPr>
              <w:color w:val="000000"/>
            </w:rPr>
          </w:pPr>
        </w:p>
        <w:sdt>
          <w:sdtPr>
            <w:alias w:val="preambule"/>
            <w:tag w:val="part_eceecf07f3f14a3882460065c8b4eed0"/>
            <w:id w:val="36177019"/>
            <w:lock w:val="sdtLocked"/>
          </w:sdtPr>
          <w:sdtEndPr/>
          <w:sdtContent>
            <w:p w:rsidR="00F96F7F" w:rsidRDefault="001E7C8D">
              <w:pPr>
                <w:widowControl w:val="0"/>
                <w:suppressAutoHyphens/>
                <w:ind w:firstLine="567"/>
                <w:jc w:val="both"/>
                <w:rPr>
                  <w:color w:val="000000"/>
                </w:rPr>
              </w:pPr>
              <w:r>
                <w:t>Vadovaudamasis</w:t>
              </w:r>
              <w:r>
                <w:rPr>
                  <w:color w:val="000000"/>
                </w:rPr>
                <w:t xml:space="preserve"> 2013 m. spalio 9 d. Europos Parlamento ir Tarybos reglamento (ES) Nr. 952/2013, kuriuo nustatomas Sąjungos muitinės kodeksas, su visais pakeitimais 189 ir 190 straipsniais, 2015 m. lapkričio 24 d. Ko</w:t>
              </w:r>
              <w:r>
                <w:rPr>
                  <w:color w:val="000000"/>
                </w:rPr>
                <w:t>misijos įgyvendinimo reglamento (ES) Nr. 2015/2447, kuriuo nustatomos išsamios tam tikrų Europos Parlamento ir Tarybos reglamento (ES) Nr. 952/2013, kuriuo nustatomas Sąjungos muitinės kodeksas, nuostatų įgyvendinimo taisyklės, su visais pakeitimais 240–24</w:t>
              </w:r>
              <w:r>
                <w:rPr>
                  <w:color w:val="000000"/>
                </w:rPr>
                <w:t>2 straipsniais ir siekdamas nustatyti prekių mėginių (pavyzdžių) administravimo Lietuvos Respublikos muitinėje tvarką:</w:t>
              </w:r>
            </w:p>
          </w:sdtContent>
        </w:sdt>
        <w:sdt>
          <w:sdtPr>
            <w:alias w:val="1 p."/>
            <w:tag w:val="part_5c0136519a1442bb9ed61bf5ede850b6"/>
            <w:id w:val="-534273446"/>
            <w:lock w:val="sdtLocked"/>
          </w:sdtPr>
          <w:sdtEndPr/>
          <w:sdtContent>
            <w:p w:rsidR="00F96F7F" w:rsidRDefault="001E7C8D">
              <w:pPr>
                <w:widowControl w:val="0"/>
                <w:suppressAutoHyphens/>
                <w:ind w:firstLine="567"/>
                <w:jc w:val="both"/>
                <w:rPr>
                  <w:color w:val="000000"/>
                </w:rPr>
              </w:pPr>
              <w:sdt>
                <w:sdtPr>
                  <w:alias w:val="Numeris"/>
                  <w:tag w:val="nr_5c0136519a1442bb9ed61bf5ede850b6"/>
                  <w:id w:val="1018196014"/>
                  <w:lock w:val="sdtLocked"/>
                </w:sdtPr>
                <w:sdtEndPr/>
                <w:sdtContent>
                  <w:r>
                    <w:rPr>
                      <w:color w:val="000000"/>
                    </w:rPr>
                    <w:t>1</w:t>
                  </w:r>
                </w:sdtContent>
              </w:sdt>
              <w:r>
                <w:rPr>
                  <w:color w:val="000000"/>
                </w:rPr>
                <w:t xml:space="preserve">. </w:t>
              </w:r>
              <w:r>
                <w:t xml:space="preserve">T v i r t i n u Prekių mėginių (pavyzdžių) administravimo tvarkos aprašą </w:t>
              </w:r>
              <w:r>
                <w:rPr>
                  <w:szCs w:val="24"/>
                </w:rPr>
                <w:t>(pridedama)</w:t>
              </w:r>
              <w:r>
                <w:rPr>
                  <w:color w:val="000000"/>
                </w:rPr>
                <w:t>.</w:t>
              </w:r>
            </w:p>
          </w:sdtContent>
        </w:sdt>
        <w:sdt>
          <w:sdtPr>
            <w:alias w:val="2 p."/>
            <w:tag w:val="part_505fb9be557147eab469fac0c5bf3752"/>
            <w:id w:val="1946963670"/>
            <w:lock w:val="sdtLocked"/>
          </w:sdtPr>
          <w:sdtEndPr/>
          <w:sdtContent>
            <w:p w:rsidR="00F96F7F" w:rsidRDefault="001E7C8D" w:rsidP="001E7C8D">
              <w:pPr>
                <w:widowControl w:val="0"/>
                <w:suppressAutoHyphens/>
                <w:ind w:firstLine="567"/>
                <w:jc w:val="both"/>
                <w:rPr>
                  <w:caps/>
                  <w:color w:val="000000"/>
                </w:rPr>
              </w:pPr>
              <w:sdt>
                <w:sdtPr>
                  <w:alias w:val="Numeris"/>
                  <w:tag w:val="nr_505fb9be557147eab469fac0c5bf3752"/>
                  <w:id w:val="-1517842707"/>
                  <w:lock w:val="sdtLocked"/>
                </w:sdtPr>
                <w:sdtEndPr/>
                <w:sdtContent>
                  <w:r>
                    <w:rPr>
                      <w:color w:val="000000"/>
                    </w:rPr>
                    <w:t>2</w:t>
                  </w:r>
                </w:sdtContent>
              </w:sdt>
              <w:r>
                <w:rPr>
                  <w:color w:val="000000"/>
                </w:rPr>
                <w:t xml:space="preserve">. P r i p a ž į s t u netekusiu galios </w:t>
              </w:r>
              <w:r>
                <w:rPr>
                  <w:color w:val="000000"/>
                  <w:spacing w:val="-4"/>
                </w:rPr>
                <w:t xml:space="preserve">Muitinės departamento prie Lietuvos Respublikos finansų ministerijos generalinio direktoriaus 2010 m. birželio 29 d. įsakymą Nr. 1B-443 „Dėl Prekių mėginių (pavyzdžių) administravimo taisyklių patvirtinimo“ su visais pakeitimais ir </w:t>
              </w:r>
              <w:proofErr w:type="spellStart"/>
              <w:r>
                <w:rPr>
                  <w:color w:val="000000"/>
                  <w:spacing w:val="-4"/>
                </w:rPr>
                <w:t>papildymais</w:t>
              </w:r>
              <w:proofErr w:type="spellEnd"/>
              <w:r>
                <w:rPr>
                  <w:color w:val="000000"/>
                </w:rPr>
                <w:t>.</w:t>
              </w:r>
            </w:p>
          </w:sdtContent>
        </w:sdt>
        <w:sdt>
          <w:sdtPr>
            <w:alias w:val="signatura"/>
            <w:tag w:val="part_afc5a7129eb648bdaa8dfda534059578"/>
            <w:id w:val="-1357107822"/>
            <w:lock w:val="sdtLocked"/>
          </w:sdtPr>
          <w:sdtEndPr/>
          <w:sdtContent>
            <w:p w:rsidR="001E7C8D" w:rsidRDefault="001E7C8D" w:rsidP="001E7C8D">
              <w:pPr>
                <w:widowControl w:val="0"/>
                <w:tabs>
                  <w:tab w:val="right" w:pos="9071"/>
                </w:tabs>
                <w:suppressAutoHyphens/>
              </w:pPr>
            </w:p>
            <w:p w:rsidR="001E7C8D" w:rsidRDefault="001E7C8D" w:rsidP="001E7C8D">
              <w:pPr>
                <w:widowControl w:val="0"/>
                <w:tabs>
                  <w:tab w:val="right" w:pos="9071"/>
                </w:tabs>
                <w:suppressAutoHyphens/>
              </w:pPr>
            </w:p>
            <w:p w:rsidR="001E7C8D" w:rsidRDefault="001E7C8D" w:rsidP="001E7C8D">
              <w:pPr>
                <w:widowControl w:val="0"/>
                <w:tabs>
                  <w:tab w:val="right" w:pos="9071"/>
                </w:tabs>
                <w:suppressAutoHyphens/>
              </w:pPr>
            </w:p>
            <w:p w:rsidR="00F96F7F" w:rsidRDefault="001E7C8D" w:rsidP="001E7C8D">
              <w:pPr>
                <w:widowControl w:val="0"/>
                <w:tabs>
                  <w:tab w:val="right" w:pos="9071"/>
                </w:tabs>
                <w:suppressAutoHyphens/>
              </w:pPr>
              <w:r>
                <w:t>Generalinis direktorius</w:t>
              </w:r>
              <w:r>
                <w:rPr>
                  <w:caps/>
                  <w:color w:val="000000"/>
                </w:rPr>
                <w:t xml:space="preserve"> </w:t>
              </w:r>
              <w:r>
                <w:rPr>
                  <w:caps/>
                  <w:color w:val="000000"/>
                </w:rPr>
                <w:tab/>
              </w:r>
              <w:r>
                <w:t xml:space="preserve">Darius </w:t>
              </w:r>
              <w:proofErr w:type="spellStart"/>
              <w:r>
                <w:t>Žvironas</w:t>
              </w:r>
              <w:proofErr w:type="spellEnd"/>
            </w:p>
          </w:sdtContent>
        </w:sdt>
      </w:sdtContent>
    </w:sdt>
    <w:sdt>
      <w:sdtPr>
        <w:alias w:val="patvirtinta"/>
        <w:tag w:val="part_429cd3815e334398a214fa2fa7e4336c"/>
        <w:id w:val="-1028406957"/>
        <w:lock w:val="sdtLocked"/>
      </w:sdtPr>
      <w:sdtEndPr/>
      <w:sdtContent>
        <w:p w:rsidR="001E7C8D" w:rsidRDefault="001E7C8D">
          <w:pPr>
            <w:keepLines/>
            <w:widowControl w:val="0"/>
            <w:suppressAutoHyphens/>
            <w:ind w:firstLine="4536"/>
            <w:sectPr w:rsidR="001E7C8D">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26"/>
            </w:sectPr>
          </w:pPr>
        </w:p>
        <w:p w:rsidR="00F96F7F" w:rsidRDefault="001E7C8D">
          <w:pPr>
            <w:keepLines/>
            <w:widowControl w:val="0"/>
            <w:suppressAutoHyphens/>
            <w:ind w:firstLine="4536"/>
            <w:rPr>
              <w:bCs/>
              <w:color w:val="000000"/>
            </w:rPr>
          </w:pPr>
          <w:r>
            <w:rPr>
              <w:bCs/>
              <w:color w:val="000000"/>
            </w:rPr>
            <w:t>PATVIRTINTA</w:t>
          </w:r>
        </w:p>
        <w:p w:rsidR="00F96F7F" w:rsidRDefault="001E7C8D">
          <w:pPr>
            <w:keepLines/>
            <w:widowControl w:val="0"/>
            <w:suppressAutoHyphens/>
            <w:ind w:firstLine="4536"/>
            <w:rPr>
              <w:bCs/>
              <w:color w:val="000000"/>
            </w:rPr>
          </w:pPr>
          <w:r>
            <w:rPr>
              <w:bCs/>
              <w:color w:val="000000"/>
            </w:rPr>
            <w:t xml:space="preserve">Muitinės departamento prie </w:t>
          </w:r>
        </w:p>
        <w:p w:rsidR="00F96F7F" w:rsidRDefault="001E7C8D">
          <w:pPr>
            <w:keepLines/>
            <w:widowControl w:val="0"/>
            <w:suppressAutoHyphens/>
            <w:ind w:firstLine="4536"/>
            <w:rPr>
              <w:bCs/>
              <w:color w:val="000000"/>
            </w:rPr>
          </w:pPr>
          <w:r>
            <w:rPr>
              <w:bCs/>
              <w:color w:val="000000"/>
            </w:rPr>
            <w:t xml:space="preserve">Lietuvos Respublikos finansų </w:t>
          </w:r>
        </w:p>
        <w:p w:rsidR="00F96F7F" w:rsidRDefault="001E7C8D">
          <w:pPr>
            <w:keepLines/>
            <w:widowControl w:val="0"/>
            <w:suppressAutoHyphens/>
            <w:ind w:firstLine="4536"/>
            <w:rPr>
              <w:bCs/>
              <w:color w:val="000000"/>
            </w:rPr>
          </w:pPr>
          <w:r>
            <w:rPr>
              <w:bCs/>
              <w:color w:val="000000"/>
            </w:rPr>
            <w:t xml:space="preserve">ministerijos generalinio direktoriaus </w:t>
          </w:r>
        </w:p>
        <w:p w:rsidR="00F96F7F" w:rsidRDefault="001E7C8D">
          <w:pPr>
            <w:keepLines/>
            <w:widowControl w:val="0"/>
            <w:suppressAutoHyphens/>
            <w:ind w:firstLine="4536"/>
            <w:rPr>
              <w:bCs/>
              <w:color w:val="000000"/>
            </w:rPr>
          </w:pPr>
          <w:r>
            <w:rPr>
              <w:bCs/>
              <w:color w:val="000000"/>
            </w:rPr>
            <w:t>2024 m. gegužės 8 d. įsakymu Nr. 1BE-395</w:t>
          </w:r>
        </w:p>
        <w:p w:rsidR="00F96F7F" w:rsidRDefault="00F96F7F">
          <w:pPr>
            <w:keepLines/>
            <w:widowControl w:val="0"/>
            <w:suppressAutoHyphens/>
            <w:jc w:val="center"/>
            <w:rPr>
              <w:b/>
              <w:bCs/>
              <w:caps/>
              <w:color w:val="000000"/>
            </w:rPr>
          </w:pPr>
        </w:p>
        <w:p w:rsidR="00F96F7F" w:rsidRDefault="001E7C8D">
          <w:pPr>
            <w:keepLines/>
            <w:widowControl w:val="0"/>
            <w:suppressAutoHyphens/>
            <w:jc w:val="center"/>
            <w:rPr>
              <w:b/>
              <w:bCs/>
              <w:caps/>
              <w:color w:val="000000"/>
            </w:rPr>
          </w:pPr>
          <w:sdt>
            <w:sdtPr>
              <w:alias w:val="Pavadinimas"/>
              <w:tag w:val="title_429cd3815e334398a214fa2fa7e4336c"/>
              <w:id w:val="-1005594442"/>
              <w:lock w:val="sdtLocked"/>
            </w:sdtPr>
            <w:sdtEndPr/>
            <w:sdtContent>
              <w:r>
                <w:rPr>
                  <w:b/>
                  <w:bCs/>
                  <w:caps/>
                  <w:color w:val="000000"/>
                </w:rPr>
                <w:t>PREKIŲ MĖGINIŲ (PAVYZDŽIŲ) ADMINISTRAVIMO TVARKOS APRAŠAS</w:t>
              </w:r>
            </w:sdtContent>
          </w:sdt>
        </w:p>
        <w:p w:rsidR="00F96F7F" w:rsidRDefault="00F96F7F">
          <w:pPr>
            <w:keepLines/>
            <w:widowControl w:val="0"/>
            <w:suppressAutoHyphens/>
            <w:jc w:val="center"/>
            <w:rPr>
              <w:b/>
              <w:bCs/>
              <w:caps/>
              <w:color w:val="000000"/>
            </w:rPr>
          </w:pPr>
        </w:p>
        <w:sdt>
          <w:sdtPr>
            <w:alias w:val="skyrius"/>
            <w:tag w:val="part_d743e04005ad42db93b8206b731af808"/>
            <w:id w:val="1702201855"/>
            <w:lock w:val="sdtLocked"/>
          </w:sdtPr>
          <w:sdtEndPr/>
          <w:sdtContent>
            <w:p w:rsidR="00F96F7F" w:rsidRDefault="001E7C8D">
              <w:pPr>
                <w:keepLines/>
                <w:widowControl w:val="0"/>
                <w:suppressAutoHyphens/>
                <w:jc w:val="center"/>
                <w:rPr>
                  <w:b/>
                  <w:bCs/>
                  <w:caps/>
                  <w:color w:val="000000"/>
                </w:rPr>
              </w:pPr>
              <w:sdt>
                <w:sdtPr>
                  <w:alias w:val="Numeris"/>
                  <w:tag w:val="nr_d743e04005ad42db93b8206b731af808"/>
                  <w:id w:val="863942975"/>
                  <w:lock w:val="sdtLocked"/>
                </w:sdtPr>
                <w:sdtEndPr/>
                <w:sdtContent>
                  <w:r>
                    <w:rPr>
                      <w:b/>
                      <w:bCs/>
                      <w:caps/>
                      <w:color w:val="000000"/>
                    </w:rPr>
                    <w:t>I</w:t>
                  </w:r>
                </w:sdtContent>
              </w:sdt>
              <w:r>
                <w:rPr>
                  <w:b/>
                  <w:bCs/>
                  <w:caps/>
                  <w:color w:val="000000"/>
                </w:rPr>
                <w:t xml:space="preserve"> </w:t>
              </w:r>
              <w:r>
                <w:rPr>
                  <w:b/>
                  <w:bCs/>
                  <w:caps/>
                  <w:color w:val="000000"/>
                  <w:szCs w:val="24"/>
                </w:rPr>
                <w:t>SKYRIUS</w:t>
              </w:r>
              <w:r>
                <w:rPr>
                  <w:b/>
                  <w:bCs/>
                  <w:caps/>
                  <w:color w:val="000000"/>
                </w:rPr>
                <w:t xml:space="preserve"> </w:t>
              </w:r>
            </w:p>
            <w:p w:rsidR="00F96F7F" w:rsidRDefault="001E7C8D">
              <w:pPr>
                <w:keepLines/>
                <w:widowControl w:val="0"/>
                <w:suppressAutoHyphens/>
                <w:jc w:val="center"/>
                <w:rPr>
                  <w:b/>
                  <w:bCs/>
                  <w:caps/>
                  <w:color w:val="000000"/>
                </w:rPr>
              </w:pPr>
              <w:sdt>
                <w:sdtPr>
                  <w:alias w:val="Pavadinimas"/>
                  <w:tag w:val="title_d743e04005ad42db93b8206b731af808"/>
                  <w:id w:val="-45769260"/>
                  <w:lock w:val="sdtLocked"/>
                </w:sdtPr>
                <w:sdtEndPr/>
                <w:sdtContent>
                  <w:r>
                    <w:rPr>
                      <w:b/>
                      <w:bCs/>
                      <w:caps/>
                      <w:color w:val="000000"/>
                    </w:rPr>
                    <w:t>BENDROSIOS NUOSTATOS</w:t>
                  </w:r>
                </w:sdtContent>
              </w:sdt>
            </w:p>
            <w:p w:rsidR="00F96F7F" w:rsidRDefault="00F96F7F">
              <w:pPr>
                <w:widowControl w:val="0"/>
                <w:suppressAutoHyphens/>
                <w:ind w:firstLine="567"/>
                <w:jc w:val="both"/>
                <w:rPr>
                  <w:color w:val="000000"/>
                </w:rPr>
              </w:pPr>
            </w:p>
            <w:sdt>
              <w:sdtPr>
                <w:alias w:val="1 p."/>
                <w:tag w:val="part_218cd0a21c21429f91dd3378fbe2ff68"/>
                <w:id w:val="-650453231"/>
                <w:lock w:val="sdtLocked"/>
              </w:sdtPr>
              <w:sdtEndPr/>
              <w:sdtContent>
                <w:p w:rsidR="00F96F7F" w:rsidRDefault="001E7C8D">
                  <w:pPr>
                    <w:widowControl w:val="0"/>
                    <w:tabs>
                      <w:tab w:val="left" w:pos="720"/>
                      <w:tab w:val="left" w:pos="1134"/>
                    </w:tabs>
                    <w:ind w:firstLine="567"/>
                    <w:jc w:val="both"/>
                  </w:pPr>
                  <w:sdt>
                    <w:sdtPr>
                      <w:alias w:val="Numeris"/>
                      <w:tag w:val="nr_218cd0a21c21429f91dd3378fbe2ff68"/>
                      <w:id w:val="526837581"/>
                      <w:lock w:val="sdtLocked"/>
                    </w:sdtPr>
                    <w:sdtEndPr/>
                    <w:sdtContent>
                      <w:r>
                        <w:t>1</w:t>
                      </w:r>
                    </w:sdtContent>
                  </w:sdt>
                  <w:r>
                    <w:t>. Prekių mėginių (pavyzdžių) administravimo tvarkos aprašas (toliau – Aprašas) reglamentuoja Lietuvos Respublikos muitinės (toliau – muitinė) pareigūnų, valstybės tarnautojų, darbuotojų, dirbančių pagal darbo suta</w:t>
                  </w:r>
                  <w:r>
                    <w:t xml:space="preserve">rtis (toliau kartu – muitinės darbuotojai), ir </w:t>
                  </w:r>
                  <w:r>
                    <w:rPr>
                      <w:color w:val="000000"/>
                    </w:rPr>
                    <w:t>deklarantų</w:t>
                  </w:r>
                  <w:r>
                    <w:t xml:space="preserve"> (jų atstovų) veiksmus imant ir administruojant neatlyginamai paimtus prekių mėginius arba pavyzdžius (toliau – mėginiai) dėl jų tarifinio klasifikavimo taikant Kombinuotąją nomenklatūrą bei Europos </w:t>
                  </w:r>
                  <w:r>
                    <w:t>Bendrijos integruoto tarifo nomenklatūrą, sudarytą remiantis 1987 m. liepos 23 d. Tarybos reglamentu (EEB) Nr. 2658/87 dėl tarifų ir statistinės nomenklatūros bei dėl Bendrojo muitų tarifo, arba kitą vadovaujantis Europos Sąjungos muitų teisės aktais pagal</w:t>
                  </w:r>
                  <w:r>
                    <w:t xml:space="preserve"> Kombinuotąją nomenklatūrą ir jos pagrindu sudarytą prekių nomenklatūrą (toliau – prekių nomenklatūra).</w:t>
                  </w:r>
                </w:p>
              </w:sdtContent>
            </w:sdt>
            <w:sdt>
              <w:sdtPr>
                <w:alias w:val="2 p."/>
                <w:tag w:val="part_38d3dafca8ee4bac8aef0da1ba52886e"/>
                <w:id w:val="1031841037"/>
                <w:lock w:val="sdtLocked"/>
              </w:sdtPr>
              <w:sdtEndPr/>
              <w:sdtContent>
                <w:p w:rsidR="00F96F7F" w:rsidRDefault="001E7C8D">
                  <w:pPr>
                    <w:widowControl w:val="0"/>
                    <w:tabs>
                      <w:tab w:val="left" w:pos="0"/>
                      <w:tab w:val="left" w:pos="1134"/>
                    </w:tabs>
                    <w:ind w:firstLine="567"/>
                    <w:jc w:val="both"/>
                  </w:pPr>
                  <w:sdt>
                    <w:sdtPr>
                      <w:alias w:val="Numeris"/>
                      <w:tag w:val="nr_38d3dafca8ee4bac8aef0da1ba52886e"/>
                      <w:id w:val="-5983970"/>
                      <w:lock w:val="sdtLocked"/>
                    </w:sdtPr>
                    <w:sdtEndPr/>
                    <w:sdtContent>
                      <w:r>
                        <w:t>2</w:t>
                      </w:r>
                    </w:sdtContent>
                  </w:sdt>
                  <w:r>
                    <w:t>. Aprašas parengtas vadovaujantis 2013 m. spalio 9 d. Europos Parlamento ir Tarybos reglamento (ES) Nr. 952/2013, kuriuo nustatomas Sąjungos muitin</w:t>
                  </w:r>
                  <w:r>
                    <w:t>ės kodeksas, (toliau - Sąjungos muitinės kodeksas) su visais pakeitimais 46, 48 ir 188–190 straipsniais, 2015 m. lapkričio 24 d. Komisijos įgyvendinimo reglamento (ES) Nr. 2015/2447, kuriuo nustatomos išsamios tam tikrų Europos Parlamento ir Tarybos reglam</w:t>
                  </w:r>
                  <w:r>
                    <w:t>ento (ES) Nr. 952/2013, kuriuo nustatomas Sąjungos muitinės kodeksas, nuostatų įgyvendinimo taisyklės, (toliau - Reglamentas (ES) Nr. 2015/2447) su visais pakeitimais 238–245 straipsniais, Lietuvos Respublikos muitinės įstatymu.</w:t>
                  </w:r>
                </w:p>
              </w:sdtContent>
            </w:sdt>
            <w:sdt>
              <w:sdtPr>
                <w:alias w:val="3 p."/>
                <w:tag w:val="part_a62d927ff1ec463da71cbbcb0c35d651"/>
                <w:id w:val="-660385959"/>
                <w:lock w:val="sdtLocked"/>
              </w:sdtPr>
              <w:sdtEndPr/>
              <w:sdtContent>
                <w:p w:rsidR="00F96F7F" w:rsidRDefault="001E7C8D">
                  <w:pPr>
                    <w:widowControl w:val="0"/>
                    <w:tabs>
                      <w:tab w:val="left" w:pos="720"/>
                    </w:tabs>
                    <w:ind w:firstLine="567"/>
                    <w:jc w:val="both"/>
                  </w:pPr>
                  <w:sdt>
                    <w:sdtPr>
                      <w:alias w:val="Numeris"/>
                      <w:tag w:val="nr_a62d927ff1ec463da71cbbcb0c35d651"/>
                      <w:id w:val="1276362925"/>
                      <w:lock w:val="sdtLocked"/>
                    </w:sdtPr>
                    <w:sdtEndPr/>
                    <w:sdtContent>
                      <w:r>
                        <w:t>3</w:t>
                      </w:r>
                    </w:sdtContent>
                  </w:sdt>
                  <w:r>
                    <w:t xml:space="preserve">. Apraše vartojamos </w:t>
                  </w:r>
                  <w:r>
                    <w:t>sąvokos:</w:t>
                  </w:r>
                </w:p>
                <w:sdt>
                  <w:sdtPr>
                    <w:alias w:val="3.1 pp."/>
                    <w:tag w:val="part_cb0a342d136843bba63fd49bd524a3ea"/>
                    <w:id w:val="-473991590"/>
                    <w:lock w:val="sdtLocked"/>
                  </w:sdtPr>
                  <w:sdtEndPr/>
                  <w:sdtContent>
                    <w:p w:rsidR="00F96F7F" w:rsidRDefault="001E7C8D">
                      <w:pPr>
                        <w:widowControl w:val="0"/>
                        <w:tabs>
                          <w:tab w:val="left" w:pos="1134"/>
                        </w:tabs>
                        <w:ind w:firstLine="567"/>
                        <w:jc w:val="both"/>
                      </w:pPr>
                      <w:sdt>
                        <w:sdtPr>
                          <w:alias w:val="Numeris"/>
                          <w:tag w:val="nr_cb0a342d136843bba63fd49bd524a3ea"/>
                          <w:id w:val="186343782"/>
                          <w:lock w:val="sdtLocked"/>
                        </w:sdtPr>
                        <w:sdtEndPr/>
                        <w:sdtContent>
                          <w:r>
                            <w:t>3.1</w:t>
                          </w:r>
                        </w:sdtContent>
                      </w:sdt>
                      <w:r>
                        <w:t xml:space="preserve">. </w:t>
                      </w:r>
                      <w:r>
                        <w:rPr>
                          <w:b/>
                        </w:rPr>
                        <w:t xml:space="preserve">Deklaracija – </w:t>
                      </w:r>
                      <w:r>
                        <w:rPr>
                          <w:bCs/>
                        </w:rPr>
                        <w:t>elektroninėmis priemonėmis pateikta standartinė importo, eksporto, tranzito muitinės deklaracija arba reeksporto deklaracija, supaprastinta arba papildoma importo, eksporto muitinės deklaracija arba reeksporto deklaracija.</w:t>
                      </w:r>
                    </w:p>
                  </w:sdtContent>
                </w:sdt>
                <w:sdt>
                  <w:sdtPr>
                    <w:alias w:val="3.2 pp."/>
                    <w:tag w:val="part_a6b67b06eff4466782e719fdcf114a80"/>
                    <w:id w:val="-783653022"/>
                    <w:lock w:val="sdtLocked"/>
                  </w:sdtPr>
                  <w:sdtEndPr/>
                  <w:sdtContent>
                    <w:p w:rsidR="00F96F7F" w:rsidRDefault="001E7C8D">
                      <w:pPr>
                        <w:widowControl w:val="0"/>
                        <w:tabs>
                          <w:tab w:val="left" w:pos="1134"/>
                          <w:tab w:val="left" w:pos="1276"/>
                        </w:tabs>
                        <w:ind w:firstLine="567"/>
                        <w:jc w:val="both"/>
                      </w:pPr>
                      <w:sdt>
                        <w:sdtPr>
                          <w:alias w:val="Numeris"/>
                          <w:tag w:val="nr_a6b67b06eff4466782e719fdcf114a80"/>
                          <w:id w:val="-977833699"/>
                          <w:lock w:val="sdtLocked"/>
                        </w:sdtPr>
                        <w:sdtEndPr/>
                        <w:sdtContent>
                          <w:r>
                            <w:t>3</w:t>
                          </w:r>
                          <w:r>
                            <w:t>.2</w:t>
                          </w:r>
                        </w:sdtContent>
                      </w:sdt>
                      <w:r>
                        <w:t xml:space="preserve">. </w:t>
                      </w:r>
                      <w:r>
                        <w:rPr>
                          <w:b/>
                        </w:rPr>
                        <w:t>Elektroniniai pranešimai</w:t>
                      </w:r>
                      <w:r>
                        <w:t xml:space="preserve"> – Muitinės deklaracijų apdorojimo sistemos Verslininko sąsajos specifikacijoje nustatytus reikalavimus atitinkantys elektroniniai pranešimai, kuriais įforminant deklaraciją automatinio duomenų apdorojimo techninėmis priemonėm</w:t>
                      </w:r>
                      <w:r>
                        <w:t xml:space="preserve">is keičiasi deklarantas ir muitinės įstaiga. </w:t>
                      </w:r>
                    </w:p>
                  </w:sdtContent>
                </w:sdt>
                <w:sdt>
                  <w:sdtPr>
                    <w:alias w:val="3.3 pp."/>
                    <w:tag w:val="part_f0cbeac0dabc46739c1ecdbec99e7bf1"/>
                    <w:id w:val="1903938529"/>
                    <w:lock w:val="sdtLocked"/>
                  </w:sdtPr>
                  <w:sdtEndPr/>
                  <w:sdtContent>
                    <w:p w:rsidR="00F96F7F" w:rsidRDefault="001E7C8D">
                      <w:pPr>
                        <w:widowControl w:val="0"/>
                        <w:tabs>
                          <w:tab w:val="left" w:pos="1134"/>
                        </w:tabs>
                        <w:ind w:firstLine="567"/>
                        <w:jc w:val="both"/>
                      </w:pPr>
                      <w:sdt>
                        <w:sdtPr>
                          <w:alias w:val="Numeris"/>
                          <w:tag w:val="nr_f0cbeac0dabc46739c1ecdbec99e7bf1"/>
                          <w:id w:val="2086025301"/>
                          <w:lock w:val="sdtLocked"/>
                        </w:sdtPr>
                        <w:sdtEndPr/>
                        <w:sdtContent>
                          <w:r>
                            <w:t>3.3</w:t>
                          </w:r>
                        </w:sdtContent>
                      </w:sdt>
                      <w:r>
                        <w:t xml:space="preserve">. </w:t>
                      </w:r>
                      <w:r>
                        <w:rPr>
                          <w:b/>
                        </w:rPr>
                        <w:t>„MĖGIS“ sistema</w:t>
                      </w:r>
                      <w:r>
                        <w:t xml:space="preserve"> – muitinės reikmėms naudojama Darbo su prekių mėginiais (pavyzdžiais) informacinė sistema.</w:t>
                      </w:r>
                    </w:p>
                  </w:sdtContent>
                </w:sdt>
              </w:sdtContent>
            </w:sdt>
            <w:sdt>
              <w:sdtPr>
                <w:alias w:val="4 p."/>
                <w:tag w:val="part_e7bcd22d667d4b05a2f5099a5918c1f0"/>
                <w:id w:val="1972247970"/>
                <w:lock w:val="sdtLocked"/>
              </w:sdtPr>
              <w:sdtEndPr/>
              <w:sdtContent>
                <w:p w:rsidR="00F96F7F" w:rsidRDefault="001E7C8D">
                  <w:pPr>
                    <w:widowControl w:val="0"/>
                    <w:tabs>
                      <w:tab w:val="left" w:pos="1134"/>
                    </w:tabs>
                    <w:ind w:firstLine="567"/>
                    <w:jc w:val="both"/>
                  </w:pPr>
                  <w:sdt>
                    <w:sdtPr>
                      <w:alias w:val="Numeris"/>
                      <w:tag w:val="nr_e7bcd22d667d4b05a2f5099a5918c1f0"/>
                      <w:id w:val="1724091954"/>
                      <w:lock w:val="sdtLocked"/>
                    </w:sdtPr>
                    <w:sdtEndPr/>
                    <w:sdtContent>
                      <w:r>
                        <w:t>4</w:t>
                      </w:r>
                    </w:sdtContent>
                  </w:sdt>
                  <w:r>
                    <w:t>. Kitos Apraše vartojamos sąvokos suprantamos taip, kaip jos apibrėžtos Sąjungos muitin</w:t>
                  </w:r>
                  <w:r>
                    <w:t xml:space="preserve">ės kodekse, Reglamente (ES) Nr. 2015/2447 ir Lietuvos Respublikos muitinės įstatyme. </w:t>
                  </w:r>
                </w:p>
              </w:sdtContent>
            </w:sdt>
            <w:sdt>
              <w:sdtPr>
                <w:alias w:val="5 p."/>
                <w:tag w:val="part_8488fd5acd644962b768c3bdc9580086"/>
                <w:id w:val="1998994821"/>
                <w:lock w:val="sdtLocked"/>
              </w:sdtPr>
              <w:sdtEndPr/>
              <w:sdtContent>
                <w:p w:rsidR="00F96F7F" w:rsidRDefault="001E7C8D">
                  <w:pPr>
                    <w:widowControl w:val="0"/>
                    <w:tabs>
                      <w:tab w:val="left" w:pos="720"/>
                      <w:tab w:val="left" w:pos="1134"/>
                    </w:tabs>
                    <w:ind w:firstLine="567"/>
                    <w:jc w:val="both"/>
                  </w:pPr>
                  <w:sdt>
                    <w:sdtPr>
                      <w:alias w:val="Numeris"/>
                      <w:tag w:val="nr_8488fd5acd644962b768c3bdc9580086"/>
                      <w:id w:val="649095804"/>
                      <w:lock w:val="sdtLocked"/>
                    </w:sdtPr>
                    <w:sdtEndPr/>
                    <w:sdtContent>
                      <w:r>
                        <w:t>5</w:t>
                      </w:r>
                    </w:sdtContent>
                  </w:sdt>
                  <w:r>
                    <w:t>. Informaciją apie visus muitinės administruojamus mėginius muitinė kaupia ir tvarko „MĖGIS“ sistemoje.</w:t>
                  </w:r>
                </w:p>
                <w:p w:rsidR="00F96F7F" w:rsidRDefault="001E7C8D">
                  <w:pPr>
                    <w:widowControl w:val="0"/>
                    <w:tabs>
                      <w:tab w:val="left" w:pos="720"/>
                    </w:tabs>
                    <w:ind w:firstLine="567"/>
                    <w:jc w:val="both"/>
                  </w:pPr>
                </w:p>
              </w:sdtContent>
            </w:sdt>
          </w:sdtContent>
        </w:sdt>
        <w:sdt>
          <w:sdtPr>
            <w:alias w:val="skyrius"/>
            <w:tag w:val="part_cd78eaf8fdc141d899bceb6091e56d6d"/>
            <w:id w:val="1732808088"/>
            <w:lock w:val="sdtLocked"/>
          </w:sdtPr>
          <w:sdtEndPr/>
          <w:sdtContent>
            <w:p w:rsidR="00F96F7F" w:rsidRDefault="001E7C8D">
              <w:pPr>
                <w:keepLines/>
                <w:widowControl w:val="0"/>
                <w:suppressAutoHyphens/>
                <w:jc w:val="center"/>
                <w:rPr>
                  <w:b/>
                  <w:bCs/>
                  <w:caps/>
                  <w:color w:val="000000"/>
                </w:rPr>
              </w:pPr>
              <w:sdt>
                <w:sdtPr>
                  <w:alias w:val="Numeris"/>
                  <w:tag w:val="nr_cd78eaf8fdc141d899bceb6091e56d6d"/>
                  <w:id w:val="1647393276"/>
                  <w:lock w:val="sdtLocked"/>
                </w:sdtPr>
                <w:sdtEndPr/>
                <w:sdtContent>
                  <w:r>
                    <w:rPr>
                      <w:b/>
                      <w:bCs/>
                      <w:caps/>
                      <w:color w:val="000000"/>
                    </w:rPr>
                    <w:t>II</w:t>
                  </w:r>
                </w:sdtContent>
              </w:sdt>
              <w:r>
                <w:rPr>
                  <w:b/>
                  <w:bCs/>
                  <w:caps/>
                  <w:color w:val="000000"/>
                </w:rPr>
                <w:t xml:space="preserve"> </w:t>
              </w:r>
              <w:r>
                <w:rPr>
                  <w:b/>
                  <w:bCs/>
                  <w:caps/>
                  <w:color w:val="000000"/>
                  <w:szCs w:val="24"/>
                </w:rPr>
                <w:t>SKYRIUS</w:t>
              </w:r>
              <w:r>
                <w:rPr>
                  <w:b/>
                  <w:bCs/>
                  <w:caps/>
                  <w:color w:val="000000"/>
                </w:rPr>
                <w:t xml:space="preserve"> </w:t>
              </w:r>
            </w:p>
            <w:p w:rsidR="00F96F7F" w:rsidRDefault="001E7C8D">
              <w:pPr>
                <w:keepLines/>
                <w:widowControl w:val="0"/>
                <w:suppressAutoHyphens/>
                <w:jc w:val="center"/>
                <w:rPr>
                  <w:b/>
                  <w:bCs/>
                  <w:caps/>
                  <w:color w:val="000000"/>
                </w:rPr>
              </w:pPr>
              <w:sdt>
                <w:sdtPr>
                  <w:alias w:val="Pavadinimas"/>
                  <w:tag w:val="title_cd78eaf8fdc141d899bceb6091e56d6d"/>
                  <w:id w:val="-936061242"/>
                  <w:lock w:val="sdtLocked"/>
                </w:sdtPr>
                <w:sdtEndPr/>
                <w:sdtContent>
                  <w:r>
                    <w:rPr>
                      <w:b/>
                      <w:bCs/>
                      <w:caps/>
                      <w:color w:val="000000"/>
                    </w:rPr>
                    <w:t>MĖGINIŲ ĖMIMAS MUITINIO ĮFORMINIMO METU</w:t>
                  </w:r>
                </w:sdtContent>
              </w:sdt>
            </w:p>
            <w:p w:rsidR="00F96F7F" w:rsidRDefault="00F96F7F">
              <w:pPr>
                <w:widowControl w:val="0"/>
                <w:tabs>
                  <w:tab w:val="left" w:pos="720"/>
                  <w:tab w:val="left" w:pos="1134"/>
                </w:tabs>
                <w:ind w:firstLine="567"/>
                <w:jc w:val="both"/>
                <w:rPr>
                  <w:color w:val="000000"/>
                </w:rPr>
              </w:pPr>
            </w:p>
            <w:sdt>
              <w:sdtPr>
                <w:alias w:val="6 p."/>
                <w:tag w:val="part_94800c4a61aa475fb184d9b1a4735260"/>
                <w:id w:val="-981696696"/>
                <w:lock w:val="sdtLocked"/>
              </w:sdtPr>
              <w:sdtEndPr/>
              <w:sdtContent>
                <w:p w:rsidR="00F96F7F" w:rsidRDefault="001E7C8D">
                  <w:pPr>
                    <w:widowControl w:val="0"/>
                    <w:tabs>
                      <w:tab w:val="left" w:pos="0"/>
                      <w:tab w:val="left" w:pos="1134"/>
                    </w:tabs>
                    <w:suppressAutoHyphens/>
                    <w:ind w:firstLine="567"/>
                    <w:jc w:val="both"/>
                    <w:rPr>
                      <w:color w:val="000000"/>
                    </w:rPr>
                  </w:pPr>
                  <w:sdt>
                    <w:sdtPr>
                      <w:alias w:val="Numeris"/>
                      <w:tag w:val="nr_94800c4a61aa475fb184d9b1a4735260"/>
                      <w:id w:val="-513149200"/>
                      <w:lock w:val="sdtLocked"/>
                    </w:sdtPr>
                    <w:sdtEndPr/>
                    <w:sdtContent>
                      <w:r>
                        <w:t>6</w:t>
                      </w:r>
                    </w:sdtContent>
                  </w:sdt>
                  <w:r>
                    <w:t>.</w:t>
                  </w:r>
                  <w:r>
                    <w:tab/>
                    <w:t xml:space="preserve">Muitinės darbuotojas turi teisę pareikalauti iš deklaranto pateikti dokumentus arba duomenis, būtinus prekių tarifiniam klasifikavimui patikrinti ir (arba) imti prekių mėginius. </w:t>
                  </w:r>
                </w:p>
              </w:sdtContent>
            </w:sdt>
            <w:sdt>
              <w:sdtPr>
                <w:alias w:val="7 p."/>
                <w:tag w:val="part_6bc24f88240945f79214af0b98334f4e"/>
                <w:id w:val="88900525"/>
                <w:lock w:val="sdtLocked"/>
              </w:sdtPr>
              <w:sdtEndPr/>
              <w:sdtContent>
                <w:p w:rsidR="00F96F7F" w:rsidRDefault="001E7C8D">
                  <w:pPr>
                    <w:widowControl w:val="0"/>
                    <w:tabs>
                      <w:tab w:val="left" w:pos="1134"/>
                    </w:tabs>
                    <w:suppressAutoHyphens/>
                    <w:ind w:firstLine="567"/>
                    <w:jc w:val="both"/>
                  </w:pPr>
                  <w:sdt>
                    <w:sdtPr>
                      <w:alias w:val="Numeris"/>
                      <w:tag w:val="nr_6bc24f88240945f79214af0b98334f4e"/>
                      <w:id w:val="1407183882"/>
                      <w:lock w:val="sdtLocked"/>
                    </w:sdtPr>
                    <w:sdtEndPr/>
                    <w:sdtContent>
                      <w:r>
                        <w:t>7</w:t>
                      </w:r>
                    </w:sdtContent>
                  </w:sdt>
                  <w:r>
                    <w:t>.</w:t>
                  </w:r>
                  <w:r>
                    <w:tab/>
                    <w:t>Prekių mėginių ėmimas yra viena iš tarifinio klasifikavimo kontr</w:t>
                  </w:r>
                  <w:r>
                    <w:t>olės priemonių. Mėginiai imami, kai:</w:t>
                  </w:r>
                </w:p>
                <w:sdt>
                  <w:sdtPr>
                    <w:alias w:val="7.1 pp."/>
                    <w:tag w:val="part_7eceeab72c124bd7ab21882eaa9374a3"/>
                    <w:id w:val="-1487162511"/>
                    <w:lock w:val="sdtLocked"/>
                  </w:sdtPr>
                  <w:sdtEndPr/>
                  <w:sdtContent>
                    <w:p w:rsidR="00F96F7F" w:rsidRDefault="001E7C8D">
                      <w:pPr>
                        <w:widowControl w:val="0"/>
                        <w:tabs>
                          <w:tab w:val="left" w:pos="1134"/>
                          <w:tab w:val="left" w:pos="1701"/>
                        </w:tabs>
                        <w:suppressAutoHyphens/>
                        <w:ind w:firstLine="567"/>
                        <w:jc w:val="both"/>
                      </w:pPr>
                      <w:sdt>
                        <w:sdtPr>
                          <w:alias w:val="Numeris"/>
                          <w:tag w:val="nr_7eceeab72c124bd7ab21882eaa9374a3"/>
                          <w:id w:val="-1519542264"/>
                          <w:lock w:val="sdtLocked"/>
                        </w:sdtPr>
                        <w:sdtEndPr/>
                        <w:sdtContent>
                          <w:r>
                            <w:t>7.1</w:t>
                          </w:r>
                        </w:sdtContent>
                      </w:sdt>
                      <w:r>
                        <w:t>. įvertinus tarifinio klasifikavimo riziką neįmanoma patikrinti tarifinio prekių klasifikavimo pagal pateiktus dokumentus;</w:t>
                      </w:r>
                    </w:p>
                  </w:sdtContent>
                </w:sdt>
                <w:sdt>
                  <w:sdtPr>
                    <w:alias w:val="7.2 pp."/>
                    <w:tag w:val="part_17b19468e58a41e094825fb130b85d92"/>
                    <w:id w:val="274523181"/>
                    <w:lock w:val="sdtLocked"/>
                  </w:sdtPr>
                  <w:sdtEndPr/>
                  <w:sdtContent>
                    <w:p w:rsidR="00F96F7F" w:rsidRDefault="001E7C8D">
                      <w:pPr>
                        <w:widowControl w:val="0"/>
                        <w:tabs>
                          <w:tab w:val="left" w:pos="1134"/>
                        </w:tabs>
                        <w:suppressAutoHyphens/>
                        <w:ind w:firstLine="567"/>
                        <w:jc w:val="both"/>
                      </w:pPr>
                      <w:sdt>
                        <w:sdtPr>
                          <w:alias w:val="Numeris"/>
                          <w:tag w:val="nr_17b19468e58a41e094825fb130b85d92"/>
                          <w:id w:val="1442798828"/>
                          <w:lock w:val="sdtLocked"/>
                        </w:sdtPr>
                        <w:sdtEndPr/>
                        <w:sdtContent>
                          <w:r>
                            <w:t>7.2</w:t>
                          </w:r>
                        </w:sdtContent>
                      </w:sdt>
                      <w:r>
                        <w:t>.</w:t>
                      </w:r>
                      <w:r>
                        <w:tab/>
                        <w:t>patikrinus prekes paaiškėja, kad prekių sudėčiai arba parametrams, kurie reikaling</w:t>
                      </w:r>
                      <w:r>
                        <w:t xml:space="preserve">i prekių tarifiniam klasifikavimui nustatyti, būtini laboratoriniai tyrimai. </w:t>
                      </w:r>
                    </w:p>
                  </w:sdtContent>
                </w:sdt>
              </w:sdtContent>
            </w:sdt>
            <w:sdt>
              <w:sdtPr>
                <w:alias w:val="8 p."/>
                <w:tag w:val="part_c2936e0f659548deacf1e593dadd63c7"/>
                <w:id w:val="632452375"/>
                <w:lock w:val="sdtLocked"/>
              </w:sdtPr>
              <w:sdtEndPr/>
              <w:sdtContent>
                <w:p w:rsidR="00F96F7F" w:rsidRDefault="001E7C8D">
                  <w:pPr>
                    <w:widowControl w:val="0"/>
                    <w:tabs>
                      <w:tab w:val="left" w:pos="0"/>
                      <w:tab w:val="left" w:pos="720"/>
                      <w:tab w:val="left" w:pos="1134"/>
                    </w:tabs>
                    <w:ind w:firstLine="567"/>
                    <w:jc w:val="both"/>
                  </w:pPr>
                  <w:sdt>
                    <w:sdtPr>
                      <w:alias w:val="Numeris"/>
                      <w:tag w:val="nr_c2936e0f659548deacf1e593dadd63c7"/>
                      <w:id w:val="-516621244"/>
                      <w:lock w:val="sdtLocked"/>
                    </w:sdtPr>
                    <w:sdtEndPr/>
                    <w:sdtContent>
                      <w:r>
                        <w:rPr>
                          <w:color w:val="000000"/>
                        </w:rPr>
                        <w:t>8</w:t>
                      </w:r>
                    </w:sdtContent>
                  </w:sdt>
                  <w:r>
                    <w:rPr>
                      <w:color w:val="000000"/>
                    </w:rPr>
                    <w:t>.</w:t>
                  </w:r>
                  <w:r>
                    <w:rPr>
                      <w:color w:val="000000"/>
                    </w:rPr>
                    <w:tab/>
                    <w:t xml:space="preserve">Vadovaujantis </w:t>
                  </w:r>
                  <w:r>
                    <w:t xml:space="preserve">Reglamento (ES) Nr. 2015/2447 </w:t>
                  </w:r>
                  <w:r>
                    <w:rPr>
                      <w:color w:val="000000"/>
                    </w:rPr>
                    <w:t xml:space="preserve">238 straipsnio nuostatomis, </w:t>
                  </w:r>
                  <w:r>
                    <w:t xml:space="preserve">muitinei nusprendus paimti mėginį, deklaraciją pateikęs deklarantas apie tai informuojamas </w:t>
                  </w:r>
                  <w:r>
                    <w:rPr>
                      <w:szCs w:val="24"/>
                    </w:rPr>
                    <w:t>elektroniniu pranešimu, kuriame</w:t>
                  </w:r>
                  <w:r>
                    <w:t xml:space="preserve"> nurodoma mėginio ėmimo laikas ir vieta. Jeigu prekės yra deklaruojamos žodžiu ar veiksmu (pvz., pašto siuntos), deklarantas apie mėginio ėmimą informuojamas žodžiu arba kitomis ryšio priemonėmis (pvz., telefonu ar elektronin</w:t>
                  </w:r>
                  <w:r>
                    <w:t xml:space="preserve">iu paštu). </w:t>
                  </w:r>
                </w:p>
              </w:sdtContent>
            </w:sdt>
            <w:sdt>
              <w:sdtPr>
                <w:alias w:val="9 p."/>
                <w:tag w:val="part_3f5c0586d251414aa83c923b3916eb95"/>
                <w:id w:val="-1559615499"/>
                <w:lock w:val="sdtLocked"/>
              </w:sdtPr>
              <w:sdtEndPr/>
              <w:sdtContent>
                <w:p w:rsidR="00F96F7F" w:rsidRDefault="001E7C8D">
                  <w:pPr>
                    <w:widowControl w:val="0"/>
                    <w:tabs>
                      <w:tab w:val="left" w:pos="0"/>
                      <w:tab w:val="left" w:pos="720"/>
                      <w:tab w:val="left" w:pos="1134"/>
                    </w:tabs>
                    <w:ind w:firstLine="567"/>
                    <w:jc w:val="both"/>
                  </w:pPr>
                  <w:sdt>
                    <w:sdtPr>
                      <w:alias w:val="Numeris"/>
                      <w:tag w:val="nr_3f5c0586d251414aa83c923b3916eb95"/>
                      <w:id w:val="991604631"/>
                      <w:lock w:val="sdtLocked"/>
                    </w:sdtPr>
                    <w:sdtEndPr/>
                    <w:sdtContent>
                      <w:r>
                        <w:t>9</w:t>
                      </w:r>
                    </w:sdtContent>
                  </w:sdt>
                  <w:r>
                    <w:t>.</w:t>
                  </w:r>
                  <w:r>
                    <w:tab/>
                    <w:t xml:space="preserve">Deklarantas iki paskirto mėginio ėmimo laiko gali elektroniniu pranešimu pateikti prašymą pakeisti mėginio ėmimo laiką ar vietą. </w:t>
                  </w:r>
                </w:p>
              </w:sdtContent>
            </w:sdt>
            <w:sdt>
              <w:sdtPr>
                <w:alias w:val="10 p."/>
                <w:tag w:val="part_c479b3d36e0d457aa37e7406940ccda7"/>
                <w:id w:val="659271394"/>
                <w:lock w:val="sdtLocked"/>
              </w:sdtPr>
              <w:sdtEndPr/>
              <w:sdtContent>
                <w:p w:rsidR="00F96F7F" w:rsidRDefault="001E7C8D">
                  <w:pPr>
                    <w:widowControl w:val="0"/>
                    <w:tabs>
                      <w:tab w:val="left" w:pos="0"/>
                      <w:tab w:val="left" w:pos="720"/>
                      <w:tab w:val="left" w:pos="1134"/>
                    </w:tabs>
                    <w:ind w:firstLine="567"/>
                    <w:jc w:val="both"/>
                  </w:pPr>
                  <w:sdt>
                    <w:sdtPr>
                      <w:alias w:val="Numeris"/>
                      <w:tag w:val="nr_c479b3d36e0d457aa37e7406940ccda7"/>
                      <w:id w:val="624352822"/>
                      <w:lock w:val="sdtLocked"/>
                    </w:sdtPr>
                    <w:sdtEndPr/>
                    <w:sdtContent>
                      <w:r>
                        <w:t>10</w:t>
                      </w:r>
                    </w:sdtContent>
                  </w:sdt>
                  <w:r>
                    <w:t>.</w:t>
                  </w:r>
                  <w:r>
                    <w:tab/>
                    <w:t>Vadovaujantis Prekių, deklaruotų Muitinės deklaracijų apdorojimo sistemoje, tikrinimo ne muitinės p</w:t>
                  </w:r>
                  <w:r>
                    <w:t>atalpose nustatytu (nenustatytu) muitinės posto darbo laiku organizavimo taisyklių, patvirtintų Muitinės departamento prie Lietuvos Respublikos finansų ministerijos generalinio direktoriaus 2020 m. vasario 24 d. įsakymu Nr. 1B-158 „Dėl Prekių, deklaruotų M</w:t>
                  </w:r>
                  <w:r>
                    <w:t>uitinės deklaracijų apdorojimo sistemoje, tikrinimo ne muitinės patalpose nustatytu (nenustatytu) muitinės posto darbo laiku organizavimo taisyklių patvirtinimo“, nustatyta tvarka, leidimą turintis deklarantas gali prašyti, kad mėginys būtų imamas ne muiti</w:t>
                  </w:r>
                  <w:r>
                    <w:t>nės įstaigoje arba ne oficialiomis tos muitinės įstaigos darbo valandomis.</w:t>
                  </w:r>
                </w:p>
              </w:sdtContent>
            </w:sdt>
            <w:sdt>
              <w:sdtPr>
                <w:alias w:val="11 p."/>
                <w:tag w:val="part_7ff1e540bf0e4f7d846747108d0bec75"/>
                <w:id w:val="-1716274094"/>
                <w:lock w:val="sdtLocked"/>
              </w:sdtPr>
              <w:sdtEndPr/>
              <w:sdtContent>
                <w:p w:rsidR="00F96F7F" w:rsidRDefault="001E7C8D">
                  <w:pPr>
                    <w:widowControl w:val="0"/>
                    <w:tabs>
                      <w:tab w:val="left" w:pos="720"/>
                      <w:tab w:val="left" w:pos="1134"/>
                    </w:tabs>
                    <w:ind w:firstLine="567"/>
                    <w:jc w:val="both"/>
                  </w:pPr>
                  <w:sdt>
                    <w:sdtPr>
                      <w:alias w:val="Numeris"/>
                      <w:tag w:val="nr_7ff1e540bf0e4f7d846747108d0bec75"/>
                      <w:id w:val="1834177207"/>
                      <w:lock w:val="sdtLocked"/>
                    </w:sdtPr>
                    <w:sdtEndPr/>
                    <w:sdtContent>
                      <w:r>
                        <w:rPr>
                          <w:color w:val="000000"/>
                        </w:rPr>
                        <w:t>11</w:t>
                      </w:r>
                    </w:sdtContent>
                  </w:sdt>
                  <w:r>
                    <w:rPr>
                      <w:color w:val="000000"/>
                    </w:rPr>
                    <w:t>.</w:t>
                  </w:r>
                  <w:r>
                    <w:rPr>
                      <w:color w:val="000000"/>
                    </w:rPr>
                    <w:tab/>
                    <w:t xml:space="preserve">Vadovaujantis </w:t>
                  </w:r>
                  <w:r>
                    <w:t>Sąjungos muitinės kodekso 189 straipsnio</w:t>
                  </w:r>
                  <w:r>
                    <w:rPr>
                      <w:color w:val="000000"/>
                    </w:rPr>
                    <w:t xml:space="preserve"> nuostatomis, muitinės darbuotojas prekių pateikimo vietoje gali deklaranto paprašyti </w:t>
                  </w:r>
                  <w:r>
                    <w:t>iškrauti ar perkrauti prekes, ati</w:t>
                  </w:r>
                  <w:r>
                    <w:t xml:space="preserve">daryti tarą, pakviesti specialistus, padedančius paimti mėginį, ir teikti kitokią pagalbą. </w:t>
                  </w:r>
                </w:p>
              </w:sdtContent>
            </w:sdt>
            <w:sdt>
              <w:sdtPr>
                <w:alias w:val="12 p."/>
                <w:tag w:val="part_aaeab2f39abf4a3d821a8c41d2748551"/>
                <w:id w:val="1853068636"/>
                <w:lock w:val="sdtLocked"/>
              </w:sdtPr>
              <w:sdtEndPr/>
              <w:sdtContent>
                <w:p w:rsidR="00F96F7F" w:rsidRDefault="001E7C8D">
                  <w:pPr>
                    <w:widowControl w:val="0"/>
                    <w:tabs>
                      <w:tab w:val="left" w:pos="720"/>
                      <w:tab w:val="left" w:pos="1134"/>
                    </w:tabs>
                    <w:ind w:firstLine="567"/>
                    <w:jc w:val="both"/>
                  </w:pPr>
                  <w:sdt>
                    <w:sdtPr>
                      <w:alias w:val="Numeris"/>
                      <w:tag w:val="nr_aaeab2f39abf4a3d821a8c41d2748551"/>
                      <w:id w:val="8345301"/>
                      <w:lock w:val="sdtLocked"/>
                    </w:sdtPr>
                    <w:sdtEndPr/>
                    <w:sdtContent>
                      <w:r>
                        <w:t>12</w:t>
                      </w:r>
                    </w:sdtContent>
                  </w:sdt>
                  <w:r>
                    <w:t>.</w:t>
                  </w:r>
                  <w:r>
                    <w:tab/>
                    <w:t>Išlaidas, patirtas imant mėginį (jeigu tokių yra), apmoka deklarantas.</w:t>
                  </w:r>
                </w:p>
              </w:sdtContent>
            </w:sdt>
            <w:sdt>
              <w:sdtPr>
                <w:alias w:val="13 p."/>
                <w:tag w:val="part_bc2c1f867ab54f9283def52eaffc2d16"/>
                <w:id w:val="-982227420"/>
                <w:lock w:val="sdtLocked"/>
              </w:sdtPr>
              <w:sdtEndPr/>
              <w:sdtContent>
                <w:p w:rsidR="00F96F7F" w:rsidRDefault="001E7C8D">
                  <w:pPr>
                    <w:widowControl w:val="0"/>
                    <w:tabs>
                      <w:tab w:val="left" w:pos="0"/>
                      <w:tab w:val="left" w:pos="720"/>
                      <w:tab w:val="left" w:pos="1134"/>
                    </w:tabs>
                    <w:suppressAutoHyphens/>
                    <w:ind w:firstLine="567"/>
                    <w:jc w:val="both"/>
                  </w:pPr>
                  <w:sdt>
                    <w:sdtPr>
                      <w:alias w:val="Numeris"/>
                      <w:tag w:val="nr_bc2c1f867ab54f9283def52eaffc2d16"/>
                      <w:id w:val="1207141833"/>
                      <w:lock w:val="sdtLocked"/>
                    </w:sdtPr>
                    <w:sdtEndPr/>
                    <w:sdtContent>
                      <w:r>
                        <w:t>13</w:t>
                      </w:r>
                    </w:sdtContent>
                  </w:sdt>
                  <w:r>
                    <w:t>.</w:t>
                  </w:r>
                  <w:r>
                    <w:tab/>
                    <w:t xml:space="preserve">Deklarantui atsisakius dalyvauti imant mėginius arba teikti reikiamą pagalbą </w:t>
                  </w:r>
                  <w:r>
                    <w:t xml:space="preserve">muitinei, </w:t>
                  </w:r>
                  <w:r>
                    <w:rPr>
                      <w:color w:val="000000"/>
                    </w:rPr>
                    <w:t>deklarantu</w:t>
                  </w:r>
                  <w:r>
                    <w:t>i siunčiamas atitinkamas elektroninis pranešimas su nurodytu terminu, iki kurio deklarantas turi atvykti arba suteikti pagalbą muitinei. Jeigu prekės yra deklaruojamos žodžiu ar veiksmu (pvz., pašto siuntos), deklarantui minėtas termina</w:t>
                  </w:r>
                  <w:r>
                    <w:t>s gali būti nurodytas žodžiu arba kitomis ryšio priemonėmis (pvz., telefonu ar elektroniniu paštu). Jeigu deklarantas iki nustatyto termino neįvykdo muitinės reikalavimų, muitinė ima mėginį deklaranto rizika ir sąskaita. Šiuo atveju mėginio paėmimui ir įfo</w:t>
                  </w:r>
                  <w:r>
                    <w:t>rminimui muitinės posto</w:t>
                  </w:r>
                  <w:r>
                    <w:rPr>
                      <w:color w:val="000000"/>
                    </w:rPr>
                    <w:t xml:space="preserve"> </w:t>
                  </w:r>
                  <w:r>
                    <w:t>arba pamainos viršininkas papildomai paskiria dar vieną muitinės pareigūną.</w:t>
                  </w:r>
                </w:p>
              </w:sdtContent>
            </w:sdt>
            <w:sdt>
              <w:sdtPr>
                <w:alias w:val="14 p."/>
                <w:tag w:val="part_d7df9441aa4a44e381ac8a68c7d04c30"/>
                <w:id w:val="1106321273"/>
                <w:lock w:val="sdtLocked"/>
              </w:sdtPr>
              <w:sdtEndPr/>
              <w:sdtContent>
                <w:p w:rsidR="00F96F7F" w:rsidRDefault="001E7C8D">
                  <w:pPr>
                    <w:widowControl w:val="0"/>
                    <w:tabs>
                      <w:tab w:val="left" w:pos="720"/>
                      <w:tab w:val="left" w:pos="1134"/>
                    </w:tabs>
                    <w:ind w:firstLine="567"/>
                    <w:jc w:val="both"/>
                    <w:rPr>
                      <w:color w:val="000000"/>
                    </w:rPr>
                  </w:pPr>
                  <w:sdt>
                    <w:sdtPr>
                      <w:alias w:val="Numeris"/>
                      <w:tag w:val="nr_d7df9441aa4a44e381ac8a68c7d04c30"/>
                      <w:id w:val="-795447788"/>
                      <w:lock w:val="sdtLocked"/>
                    </w:sdtPr>
                    <w:sdtEndPr/>
                    <w:sdtContent>
                      <w:r>
                        <w:t>14</w:t>
                      </w:r>
                    </w:sdtContent>
                  </w:sdt>
                  <w:r>
                    <w:t>.</w:t>
                  </w:r>
                  <w:r>
                    <w:tab/>
                    <w:t xml:space="preserve">Jei nuo mėginio tyrimo rezultatų priklauso prekėms taikomų muitų ir kitų mokesčių tarifų dydis, </w:t>
                  </w:r>
                  <w:r>
                    <w:rPr>
                      <w:szCs w:val="24"/>
                    </w:rPr>
                    <w:t xml:space="preserve">vadovaujantis </w:t>
                  </w:r>
                  <w:r>
                    <w:t xml:space="preserve">Reglamento (ES) Nr. 2015/2447 </w:t>
                  </w:r>
                  <w:r>
                    <w:rPr>
                      <w:szCs w:val="24"/>
                    </w:rPr>
                    <w:t>244 stra</w:t>
                  </w:r>
                  <w:r>
                    <w:rPr>
                      <w:szCs w:val="24"/>
                    </w:rPr>
                    <w:t>ipsnio nuostatomis,</w:t>
                  </w:r>
                  <w:r>
                    <w:t xml:space="preserve"> prekės, kurių mėginiai paimti, išleidžiamos, jeigu muitai ir mokesčiai, apskaičiuoti pagal toms prekėms taikytinus didžiausius muitų ir kitų mokesčių tarifus, sumokami arba pateikiama jų dydžio garantija.</w:t>
                  </w:r>
                </w:p>
              </w:sdtContent>
            </w:sdt>
            <w:sdt>
              <w:sdtPr>
                <w:alias w:val="15 p."/>
                <w:tag w:val="part_d67fa6673a294a25a0f279379fabb054"/>
                <w:id w:val="-1285654719"/>
                <w:lock w:val="sdtLocked"/>
              </w:sdtPr>
              <w:sdtEndPr/>
              <w:sdtContent>
                <w:p w:rsidR="00F96F7F" w:rsidRDefault="001E7C8D">
                  <w:pPr>
                    <w:tabs>
                      <w:tab w:val="left" w:pos="1134"/>
                    </w:tabs>
                    <w:ind w:firstLine="567"/>
                    <w:jc w:val="both"/>
                  </w:pPr>
                  <w:sdt>
                    <w:sdtPr>
                      <w:alias w:val="Numeris"/>
                      <w:tag w:val="nr_d67fa6673a294a25a0f279379fabb054"/>
                      <w:id w:val="-1473212329"/>
                      <w:lock w:val="sdtLocked"/>
                    </w:sdtPr>
                    <w:sdtEndPr/>
                    <w:sdtContent>
                      <w:r>
                        <w:t>15</w:t>
                      </w:r>
                    </w:sdtContent>
                  </w:sdt>
                  <w:r>
                    <w:t>.</w:t>
                  </w:r>
                  <w:r>
                    <w:tab/>
                    <w:t xml:space="preserve">Prekių, gabenamų pašto </w:t>
                  </w:r>
                  <w:r>
                    <w:t>siuntose, mėginiai imami, jeigu jas galima priskirti prie komercinio pobūdžio prekių ir iš pridėtų dokumentų neįmanoma patikrinti tarifinio prekių klasifikavimo arba nustatyti prekių sudėties.</w:t>
                  </w:r>
                </w:p>
              </w:sdtContent>
            </w:sdt>
            <w:sdt>
              <w:sdtPr>
                <w:alias w:val="16 p."/>
                <w:tag w:val="part_feda66c825724de9b7c2c5b8983abad2"/>
                <w:id w:val="-2103866188"/>
                <w:lock w:val="sdtLocked"/>
              </w:sdtPr>
              <w:sdtEndPr/>
              <w:sdtContent>
                <w:p w:rsidR="00F96F7F" w:rsidRDefault="001E7C8D">
                  <w:pPr>
                    <w:tabs>
                      <w:tab w:val="left" w:pos="1134"/>
                    </w:tabs>
                    <w:ind w:firstLine="567"/>
                    <w:jc w:val="both"/>
                  </w:pPr>
                  <w:sdt>
                    <w:sdtPr>
                      <w:alias w:val="Numeris"/>
                      <w:tag w:val="nr_feda66c825724de9b7c2c5b8983abad2"/>
                      <w:id w:val="1262954968"/>
                      <w:lock w:val="sdtLocked"/>
                    </w:sdtPr>
                    <w:sdtEndPr/>
                    <w:sdtContent>
                      <w:r>
                        <w:t>16</w:t>
                      </w:r>
                    </w:sdtContent>
                  </w:sdt>
                  <w:r>
                    <w:t>.</w:t>
                  </w:r>
                  <w:r>
                    <w:tab/>
                    <w:t xml:space="preserve">Imami du vienodi mėginiai. Pirmasis mėginys naudojamas </w:t>
                  </w:r>
                  <w:r>
                    <w:t>jį klasifikuojant (tiriant), antrasis saugomas teritorinės muitinės atsakingame struktūriniame padalinyje ir gali būti naudojamas pristatymo į teritorinę muitinę arba Muitinės laboratoriją metu pažeidus ar praradus pirmąjį mėginį arba teismo sprendimu atli</w:t>
                  </w:r>
                  <w:r>
                    <w:t>ekant mėginio pakartotinį arba papildomą tyrimą.</w:t>
                  </w:r>
                </w:p>
              </w:sdtContent>
            </w:sdt>
            <w:sdt>
              <w:sdtPr>
                <w:alias w:val="17 p."/>
                <w:tag w:val="part_5d34341755234f0ebbb82931d6e69146"/>
                <w:id w:val="2112151756"/>
                <w:lock w:val="sdtLocked"/>
              </w:sdtPr>
              <w:sdtEndPr/>
              <w:sdtContent>
                <w:p w:rsidR="00F96F7F" w:rsidRDefault="001E7C8D">
                  <w:pPr>
                    <w:tabs>
                      <w:tab w:val="left" w:pos="1134"/>
                    </w:tabs>
                    <w:ind w:firstLine="567"/>
                    <w:jc w:val="both"/>
                    <w:rPr>
                      <w:color w:val="000000"/>
                    </w:rPr>
                  </w:pPr>
                  <w:sdt>
                    <w:sdtPr>
                      <w:alias w:val="Numeris"/>
                      <w:tag w:val="nr_5d34341755234f0ebbb82931d6e69146"/>
                      <w:id w:val="891151523"/>
                      <w:lock w:val="sdtLocked"/>
                    </w:sdtPr>
                    <w:sdtEndPr/>
                    <w:sdtContent>
                      <w:r>
                        <w:rPr>
                          <w:color w:val="000000"/>
                        </w:rPr>
                        <w:t>17</w:t>
                      </w:r>
                    </w:sdtContent>
                  </w:sdt>
                  <w:r>
                    <w:rPr>
                      <w:color w:val="000000"/>
                    </w:rPr>
                    <w:t>.</w:t>
                  </w:r>
                  <w:r>
                    <w:rPr>
                      <w:color w:val="000000"/>
                    </w:rPr>
                    <w:tab/>
                    <w:t xml:space="preserve">Įvertinęs prekių siuntos </w:t>
                  </w:r>
                  <w:proofErr w:type="spellStart"/>
                  <w:r>
                    <w:rPr>
                      <w:color w:val="000000"/>
                    </w:rPr>
                    <w:t>savitumus</w:t>
                  </w:r>
                  <w:proofErr w:type="spellEnd"/>
                  <w:r>
                    <w:rPr>
                      <w:color w:val="000000"/>
                    </w:rPr>
                    <w:t>, muitinės darbuotojas pasirenka mėginio dydį (kiekį, svorį), mėginio ėmimo vietas, būdą ir priemones, vadovaudamasis šiomis nuostatomis:</w:t>
                  </w:r>
                </w:p>
                <w:sdt>
                  <w:sdtPr>
                    <w:alias w:val="17.1 pp."/>
                    <w:tag w:val="part_0ce4b1e4dcbe4169a0b007f31f7d4623"/>
                    <w:id w:val="1972009270"/>
                    <w:lock w:val="sdtLocked"/>
                  </w:sdtPr>
                  <w:sdtEndPr/>
                  <w:sdtContent>
                    <w:p w:rsidR="00F96F7F" w:rsidRDefault="001E7C8D">
                      <w:pPr>
                        <w:widowControl w:val="0"/>
                        <w:tabs>
                          <w:tab w:val="left" w:pos="1134"/>
                        </w:tabs>
                        <w:suppressAutoHyphens/>
                        <w:ind w:firstLine="567"/>
                        <w:jc w:val="both"/>
                        <w:rPr>
                          <w:color w:val="000000"/>
                        </w:rPr>
                      </w:pPr>
                      <w:sdt>
                        <w:sdtPr>
                          <w:alias w:val="Numeris"/>
                          <w:tag w:val="nr_0ce4b1e4dcbe4169a0b007f31f7d4623"/>
                          <w:id w:val="-1616907842"/>
                          <w:lock w:val="sdtLocked"/>
                        </w:sdtPr>
                        <w:sdtEndPr/>
                        <w:sdtContent>
                          <w:r>
                            <w:rPr>
                              <w:color w:val="000000"/>
                            </w:rPr>
                            <w:t>17.1</w:t>
                          </w:r>
                        </w:sdtContent>
                      </w:sdt>
                      <w:r>
                        <w:rPr>
                          <w:color w:val="000000"/>
                        </w:rPr>
                        <w:t>.</w:t>
                      </w:r>
                      <w:r>
                        <w:rPr>
                          <w:color w:val="000000"/>
                        </w:rPr>
                        <w:tab/>
                        <w:t xml:space="preserve">Naftos ir skystų </w:t>
                      </w:r>
                      <w:r>
                        <w:rPr>
                          <w:color w:val="000000"/>
                        </w:rPr>
                        <w:t>naftos produktų imama ne mažiau kaip 1 l skystų naftos produktų ir ne mažiau kaip 0,5 l (kilogramo) tirštų naftos produktų (tepalų).</w:t>
                      </w:r>
                    </w:p>
                  </w:sdtContent>
                </w:sdt>
                <w:sdt>
                  <w:sdtPr>
                    <w:alias w:val="17.2 pp."/>
                    <w:tag w:val="part_0e8722bca7284c27b59c89df5be35401"/>
                    <w:id w:val="-671497674"/>
                    <w:lock w:val="sdtLocked"/>
                  </w:sdtPr>
                  <w:sdtEndPr/>
                  <w:sdtContent>
                    <w:p w:rsidR="00F96F7F" w:rsidRDefault="001E7C8D">
                      <w:pPr>
                        <w:widowControl w:val="0"/>
                        <w:tabs>
                          <w:tab w:val="left" w:pos="1134"/>
                        </w:tabs>
                        <w:suppressAutoHyphens/>
                        <w:ind w:firstLine="567"/>
                        <w:jc w:val="both"/>
                        <w:rPr>
                          <w:color w:val="000000"/>
                        </w:rPr>
                      </w:pPr>
                      <w:sdt>
                        <w:sdtPr>
                          <w:alias w:val="Numeris"/>
                          <w:tag w:val="nr_0e8722bca7284c27b59c89df5be35401"/>
                          <w:id w:val="1697886071"/>
                          <w:lock w:val="sdtLocked"/>
                        </w:sdtPr>
                        <w:sdtEndPr/>
                        <w:sdtContent>
                          <w:r>
                            <w:rPr>
                              <w:color w:val="000000"/>
                            </w:rPr>
                            <w:t>17.2</w:t>
                          </w:r>
                        </w:sdtContent>
                      </w:sdt>
                      <w:r>
                        <w:rPr>
                          <w:color w:val="000000"/>
                        </w:rPr>
                        <w:t>.</w:t>
                      </w:r>
                      <w:r>
                        <w:rPr>
                          <w:color w:val="000000"/>
                        </w:rPr>
                        <w:tab/>
                        <w:t xml:space="preserve">Mažmeninei prekybai sufasuotų prekių mėginiui imama mažiausia gamyklinė prekių pakuotė. Imama tiek pakuočių, kad </w:t>
                      </w:r>
                      <w:r>
                        <w:rPr>
                          <w:color w:val="000000"/>
                        </w:rPr>
                        <w:t>tyrimams skirto mėginio masė būtų ne mažesnė kaip 100 gramų.</w:t>
                      </w:r>
                    </w:p>
                  </w:sdtContent>
                </w:sdt>
                <w:sdt>
                  <w:sdtPr>
                    <w:alias w:val="17.3 pp."/>
                    <w:tag w:val="part_8c825072951e41aaab9d09a58a09e848"/>
                    <w:id w:val="738680379"/>
                    <w:lock w:val="sdtLocked"/>
                  </w:sdtPr>
                  <w:sdtEndPr/>
                  <w:sdtContent>
                    <w:p w:rsidR="00F96F7F" w:rsidRDefault="001E7C8D">
                      <w:pPr>
                        <w:widowControl w:val="0"/>
                        <w:tabs>
                          <w:tab w:val="left" w:pos="1134"/>
                        </w:tabs>
                        <w:suppressAutoHyphens/>
                        <w:ind w:firstLine="567"/>
                        <w:jc w:val="both"/>
                        <w:rPr>
                          <w:color w:val="000000"/>
                        </w:rPr>
                      </w:pPr>
                      <w:sdt>
                        <w:sdtPr>
                          <w:alias w:val="Numeris"/>
                          <w:tag w:val="nr_8c825072951e41aaab9d09a58a09e848"/>
                          <w:id w:val="162516513"/>
                          <w:lock w:val="sdtLocked"/>
                        </w:sdtPr>
                        <w:sdtEndPr/>
                        <w:sdtContent>
                          <w:r>
                            <w:rPr>
                              <w:color w:val="000000"/>
                              <w:spacing w:val="-2"/>
                            </w:rPr>
                            <w:t>17.3</w:t>
                          </w:r>
                        </w:sdtContent>
                      </w:sdt>
                      <w:r>
                        <w:rPr>
                          <w:color w:val="000000"/>
                          <w:spacing w:val="-2"/>
                        </w:rPr>
                        <w:t>.</w:t>
                      </w:r>
                      <w:r>
                        <w:rPr>
                          <w:color w:val="000000"/>
                          <w:spacing w:val="-2"/>
                        </w:rPr>
                        <w:tab/>
                        <w:t>Nesufasuotų prekių mėginiui imama apie 100–500 gramų kietų prekių arba 100–500 mililitrų</w:t>
                      </w:r>
                      <w:r>
                        <w:rPr>
                          <w:color w:val="000000"/>
                        </w:rPr>
                        <w:t xml:space="preserve"> skysčių.</w:t>
                      </w:r>
                    </w:p>
                  </w:sdtContent>
                </w:sdt>
                <w:sdt>
                  <w:sdtPr>
                    <w:alias w:val="17.4 pp."/>
                    <w:tag w:val="part_27a386eb26a5489496bd885f77f6929f"/>
                    <w:id w:val="-1273474544"/>
                    <w:lock w:val="sdtLocked"/>
                  </w:sdtPr>
                  <w:sdtEndPr/>
                  <w:sdtContent>
                    <w:p w:rsidR="00F96F7F" w:rsidRDefault="001E7C8D">
                      <w:pPr>
                        <w:widowControl w:val="0"/>
                        <w:suppressAutoHyphens/>
                        <w:ind w:firstLine="567"/>
                        <w:jc w:val="both"/>
                        <w:rPr>
                          <w:color w:val="000000"/>
                        </w:rPr>
                      </w:pPr>
                      <w:sdt>
                        <w:sdtPr>
                          <w:alias w:val="Numeris"/>
                          <w:tag w:val="nr_27a386eb26a5489496bd885f77f6929f"/>
                          <w:id w:val="1250614028"/>
                          <w:lock w:val="sdtLocked"/>
                        </w:sdtPr>
                        <w:sdtEndPr/>
                        <w:sdtContent>
                          <w:r>
                            <w:rPr>
                              <w:color w:val="000000"/>
                            </w:rPr>
                            <w:t>17.4</w:t>
                          </w:r>
                        </w:sdtContent>
                      </w:sdt>
                      <w:r>
                        <w:rPr>
                          <w:color w:val="000000"/>
                        </w:rPr>
                        <w:t xml:space="preserve">. Birių didelių matmenų pakuotėse supakuotų produktų mėginiui imami </w:t>
                      </w:r>
                      <w:proofErr w:type="spellStart"/>
                      <w:r>
                        <w:rPr>
                          <w:color w:val="000000"/>
                        </w:rPr>
                        <w:t>ėminiai</w:t>
                      </w:r>
                      <w:proofErr w:type="spellEnd"/>
                      <w:r>
                        <w:rPr>
                          <w:color w:val="000000"/>
                        </w:rPr>
                        <w:t xml:space="preserve"> iš </w:t>
                      </w:r>
                      <w:r>
                        <w:rPr>
                          <w:color w:val="000000"/>
                        </w:rPr>
                        <w:t>trijų atskirų pakuočių, esančių skirtingose transporto priemonėse arba laikymo patalpos vietose, ir gerai juos sumaišius paimamas ne mažesnis kaip 500 gramų jungtinis mėginys.</w:t>
                      </w:r>
                    </w:p>
                  </w:sdtContent>
                </w:sdt>
                <w:sdt>
                  <w:sdtPr>
                    <w:alias w:val="17.5 pp."/>
                    <w:tag w:val="part_ae8179438a25408fb859f10fbed57f79"/>
                    <w:id w:val="867188869"/>
                    <w:lock w:val="sdtLocked"/>
                  </w:sdtPr>
                  <w:sdtEndPr/>
                  <w:sdtContent>
                    <w:p w:rsidR="00F96F7F" w:rsidRDefault="001E7C8D">
                      <w:pPr>
                        <w:widowControl w:val="0"/>
                        <w:suppressAutoHyphens/>
                        <w:ind w:firstLine="567"/>
                        <w:jc w:val="both"/>
                        <w:rPr>
                          <w:color w:val="000000"/>
                        </w:rPr>
                      </w:pPr>
                      <w:sdt>
                        <w:sdtPr>
                          <w:alias w:val="Numeris"/>
                          <w:tag w:val="nr_ae8179438a25408fb859f10fbed57f79"/>
                          <w:id w:val="2125723986"/>
                          <w:lock w:val="sdtLocked"/>
                        </w:sdtPr>
                        <w:sdtEndPr/>
                        <w:sdtContent>
                          <w:r>
                            <w:rPr>
                              <w:color w:val="000000"/>
                            </w:rPr>
                            <w:t>17.5</w:t>
                          </w:r>
                        </w:sdtContent>
                      </w:sdt>
                      <w:r>
                        <w:rPr>
                          <w:color w:val="000000"/>
                        </w:rPr>
                        <w:t xml:space="preserve">. Birių nesupakuotų produktų mėginiui imami </w:t>
                      </w:r>
                      <w:proofErr w:type="spellStart"/>
                      <w:r>
                        <w:rPr>
                          <w:color w:val="000000"/>
                        </w:rPr>
                        <w:t>ėminiai</w:t>
                      </w:r>
                      <w:proofErr w:type="spellEnd"/>
                      <w:r>
                        <w:rPr>
                          <w:color w:val="000000"/>
                        </w:rPr>
                        <w:t xml:space="preserve"> iš trijų visos siunt</w:t>
                      </w:r>
                      <w:r>
                        <w:rPr>
                          <w:color w:val="000000"/>
                        </w:rPr>
                        <w:t>os vietų ir gerai juos sumaišius paimamas ne mažesnis kaip 500 gramų jungtinis mėginys.</w:t>
                      </w:r>
                    </w:p>
                  </w:sdtContent>
                </w:sdt>
                <w:sdt>
                  <w:sdtPr>
                    <w:alias w:val="17.6 pp."/>
                    <w:tag w:val="part_13325627cf744b8881bb35751967d971"/>
                    <w:id w:val="-1836527750"/>
                    <w:lock w:val="sdtLocked"/>
                  </w:sdtPr>
                  <w:sdtEndPr/>
                  <w:sdtContent>
                    <w:p w:rsidR="00F96F7F" w:rsidRDefault="001E7C8D">
                      <w:pPr>
                        <w:widowControl w:val="0"/>
                        <w:tabs>
                          <w:tab w:val="left" w:pos="1134"/>
                        </w:tabs>
                        <w:suppressAutoHyphens/>
                        <w:ind w:firstLine="567"/>
                        <w:jc w:val="both"/>
                        <w:rPr>
                          <w:color w:val="000000"/>
                        </w:rPr>
                      </w:pPr>
                      <w:sdt>
                        <w:sdtPr>
                          <w:alias w:val="Numeris"/>
                          <w:tag w:val="nr_13325627cf744b8881bb35751967d971"/>
                          <w:id w:val="-2108340617"/>
                          <w:lock w:val="sdtLocked"/>
                        </w:sdtPr>
                        <w:sdtEndPr/>
                        <w:sdtContent>
                          <w:r>
                            <w:rPr>
                              <w:color w:val="000000"/>
                            </w:rPr>
                            <w:t>17.6</w:t>
                          </w:r>
                        </w:sdtContent>
                      </w:sdt>
                      <w:r>
                        <w:rPr>
                          <w:color w:val="000000"/>
                        </w:rPr>
                        <w:t>.</w:t>
                      </w:r>
                      <w:r>
                        <w:rPr>
                          <w:color w:val="000000"/>
                        </w:rPr>
                        <w:tab/>
                        <w:t>Kietų prekių mėginiui atpjaunamas (atkerpamas, atkertamas ir pan.) gabalas, pageidautina per visą prekės skerspjūvį.</w:t>
                      </w:r>
                    </w:p>
                  </w:sdtContent>
                </w:sdt>
                <w:sdt>
                  <w:sdtPr>
                    <w:alias w:val="17.7 pp."/>
                    <w:tag w:val="part_515f75db90bd4f1c8a569fc9623c4fe7"/>
                    <w:id w:val="283622789"/>
                    <w:lock w:val="sdtLocked"/>
                  </w:sdtPr>
                  <w:sdtEndPr/>
                  <w:sdtContent>
                    <w:p w:rsidR="00F96F7F" w:rsidRDefault="001E7C8D">
                      <w:pPr>
                        <w:widowControl w:val="0"/>
                        <w:suppressAutoHyphens/>
                        <w:ind w:firstLine="567"/>
                        <w:jc w:val="both"/>
                        <w:rPr>
                          <w:color w:val="000000"/>
                        </w:rPr>
                      </w:pPr>
                      <w:sdt>
                        <w:sdtPr>
                          <w:alias w:val="Numeris"/>
                          <w:tag w:val="nr_515f75db90bd4f1c8a569fc9623c4fe7"/>
                          <w:id w:val="-345483973"/>
                          <w:lock w:val="sdtLocked"/>
                        </w:sdtPr>
                        <w:sdtEndPr/>
                        <w:sdtContent>
                          <w:r>
                            <w:rPr>
                              <w:color w:val="000000"/>
                            </w:rPr>
                            <w:t>17.7</w:t>
                          </w:r>
                        </w:sdtContent>
                      </w:sdt>
                      <w:r>
                        <w:rPr>
                          <w:color w:val="000000"/>
                        </w:rPr>
                        <w:t>. Plokščių prekių, pateiktų lakšt</w:t>
                      </w:r>
                      <w:r>
                        <w:rPr>
                          <w:color w:val="000000"/>
                        </w:rPr>
                        <w:t xml:space="preserve">ais arba </w:t>
                      </w:r>
                      <w:proofErr w:type="spellStart"/>
                      <w:r>
                        <w:rPr>
                          <w:color w:val="000000"/>
                        </w:rPr>
                        <w:t>rietimais</w:t>
                      </w:r>
                      <w:proofErr w:type="spellEnd"/>
                      <w:r>
                        <w:rPr>
                          <w:color w:val="000000"/>
                        </w:rPr>
                        <w:t xml:space="preserve"> (rulonais), mėginiui atkerpama 30–50 cm juostelė (nesuglamžyta, nepažeista, nesutepta) per visą lakšto ar rietimo (rulono) plotį.</w:t>
                      </w:r>
                    </w:p>
                  </w:sdtContent>
                </w:sdt>
                <w:sdt>
                  <w:sdtPr>
                    <w:alias w:val="17.8 pp."/>
                    <w:tag w:val="part_cecd8b4adc114b5c803df6092daf3b90"/>
                    <w:id w:val="745455616"/>
                    <w:lock w:val="sdtLocked"/>
                  </w:sdtPr>
                  <w:sdtEndPr/>
                  <w:sdtContent>
                    <w:p w:rsidR="00F96F7F" w:rsidRDefault="001E7C8D">
                      <w:pPr>
                        <w:widowControl w:val="0"/>
                        <w:suppressAutoHyphens/>
                        <w:ind w:firstLine="567"/>
                        <w:jc w:val="both"/>
                        <w:rPr>
                          <w:color w:val="000000"/>
                        </w:rPr>
                      </w:pPr>
                      <w:sdt>
                        <w:sdtPr>
                          <w:alias w:val="Numeris"/>
                          <w:tag w:val="nr_cecd8b4adc114b5c803df6092daf3b90"/>
                          <w:id w:val="-30339886"/>
                          <w:lock w:val="sdtLocked"/>
                        </w:sdtPr>
                        <w:sdtEndPr/>
                        <w:sdtContent>
                          <w:r>
                            <w:rPr>
                              <w:color w:val="000000"/>
                            </w:rPr>
                            <w:t>17.8</w:t>
                          </w:r>
                        </w:sdtContent>
                      </w:sdt>
                      <w:r>
                        <w:rPr>
                          <w:color w:val="000000"/>
                        </w:rPr>
                        <w:t>. Prekių, kurių ilgis viršija mėginiui paimti nustatytus matmenis, mėginiui atpjaunamas (atkerpamas</w:t>
                      </w:r>
                      <w:r>
                        <w:rPr>
                          <w:color w:val="000000"/>
                        </w:rPr>
                        <w:t>, atkertamas ir pan.) gabalas, kurio ilgio pakanka prekių savybėms įvertinti (jeigu prekės nėra vienalytės per visą jų ilgį, pvz., yra sudūrimų, sustorėjimų, suplonėjimų ar kt., mėginiai turi būti imami taip, kad toks nevienalytiškumas būtų matomas).</w:t>
                      </w:r>
                    </w:p>
                  </w:sdtContent>
                </w:sdt>
                <w:sdt>
                  <w:sdtPr>
                    <w:alias w:val="17.9 pp."/>
                    <w:tag w:val="part_3728f3b941ad400b9ea32709a032ade8"/>
                    <w:id w:val="-849486260"/>
                    <w:lock w:val="sdtLocked"/>
                  </w:sdtPr>
                  <w:sdtEndPr/>
                  <w:sdtContent>
                    <w:p w:rsidR="00F96F7F" w:rsidRDefault="001E7C8D">
                      <w:pPr>
                        <w:widowControl w:val="0"/>
                        <w:suppressAutoHyphens/>
                        <w:ind w:firstLine="567"/>
                        <w:jc w:val="both"/>
                        <w:rPr>
                          <w:color w:val="000000"/>
                        </w:rPr>
                      </w:pPr>
                      <w:sdt>
                        <w:sdtPr>
                          <w:alias w:val="Numeris"/>
                          <w:tag w:val="nr_3728f3b941ad400b9ea32709a032ade8"/>
                          <w:id w:val="538942109"/>
                          <w:lock w:val="sdtLocked"/>
                        </w:sdtPr>
                        <w:sdtEndPr/>
                        <w:sdtContent>
                          <w:r>
                            <w:rPr>
                              <w:color w:val="000000"/>
                            </w:rPr>
                            <w:t>17.9</w:t>
                          </w:r>
                        </w:sdtContent>
                      </w:sdt>
                      <w:r>
                        <w:rPr>
                          <w:color w:val="000000"/>
                        </w:rPr>
                        <w:t>. Alkoholinio gėrimo imama ne mažiau kaip 0,5 l.</w:t>
                      </w:r>
                    </w:p>
                  </w:sdtContent>
                </w:sdt>
              </w:sdtContent>
            </w:sdt>
            <w:sdt>
              <w:sdtPr>
                <w:alias w:val="18 p."/>
                <w:tag w:val="part_07173cafff674dbb9ed7025322004a3d"/>
                <w:id w:val="376445237"/>
                <w:lock w:val="sdtLocked"/>
              </w:sdtPr>
              <w:sdtEndPr/>
              <w:sdtContent>
                <w:p w:rsidR="00F96F7F" w:rsidRDefault="001E7C8D">
                  <w:pPr>
                    <w:tabs>
                      <w:tab w:val="left" w:pos="1134"/>
                    </w:tabs>
                    <w:ind w:firstLine="567"/>
                    <w:jc w:val="both"/>
                    <w:rPr>
                      <w:color w:val="000000"/>
                    </w:rPr>
                  </w:pPr>
                  <w:sdt>
                    <w:sdtPr>
                      <w:alias w:val="Numeris"/>
                      <w:tag w:val="nr_07173cafff674dbb9ed7025322004a3d"/>
                      <w:id w:val="1513869993"/>
                      <w:lock w:val="sdtLocked"/>
                    </w:sdtPr>
                    <w:sdtEndPr/>
                    <w:sdtContent>
                      <w:r>
                        <w:rPr>
                          <w:color w:val="000000"/>
                        </w:rPr>
                        <w:t>18</w:t>
                      </w:r>
                    </w:sdtContent>
                  </w:sdt>
                  <w:r>
                    <w:rPr>
                      <w:color w:val="000000"/>
                    </w:rPr>
                    <w:t>.</w:t>
                  </w:r>
                  <w:r>
                    <w:rPr>
                      <w:color w:val="000000"/>
                    </w:rPr>
                    <w:tab/>
                    <w:t>Tuo atveju, kai neįmanoma paimti prekes reprezentuojančio mėginio, muitinės darbuotojas pareikalauja deklaranto pateikti prekes apibūdinančią informacinę medžiagą, t. y. prospektus, brėžinius</w:t>
                  </w:r>
                  <w:r>
                    <w:rPr>
                      <w:color w:val="000000"/>
                    </w:rPr>
                    <w:t>, aprašymus ar jų kopijas, nuotraukas, techninę dokumentaciją, katalogus, reklaminius ar kitus leidinius ir dokumentus, kuriuose pateiktos informacijos pakanka prekės tarifiniam klasifikavimui nustatyti. Muitinės darbuotojas, įsitikinęs, kad deklaranto pat</w:t>
                  </w:r>
                  <w:r>
                    <w:rPr>
                      <w:color w:val="000000"/>
                    </w:rPr>
                    <w:t>eiktoje informacinėje medžiagoje aprašytos (pavaizduotos) prekės atitinka muitiniam tikrinimui pateiktas arba pas deklarantą rastas prekes, įformina minėtą medžiagą kaip mėginį Aprašo 19</w:t>
                  </w:r>
                  <w:r>
                    <w:rPr>
                      <w:color w:val="000000"/>
                      <w:spacing w:val="-2"/>
                    </w:rPr>
                    <w:t>–</w:t>
                  </w:r>
                  <w:r>
                    <w:rPr>
                      <w:color w:val="000000"/>
                    </w:rPr>
                    <w:t>23 punktų nustatyta tvarka.</w:t>
                  </w:r>
                </w:p>
              </w:sdtContent>
            </w:sdt>
            <w:sdt>
              <w:sdtPr>
                <w:alias w:val="19 p."/>
                <w:tag w:val="part_f04a911f21684798a72b39af9f4e24e6"/>
                <w:id w:val="1033309475"/>
                <w:lock w:val="sdtLocked"/>
              </w:sdtPr>
              <w:sdtEndPr/>
              <w:sdtContent>
                <w:p w:rsidR="00F96F7F" w:rsidRDefault="001E7C8D">
                  <w:pPr>
                    <w:widowControl w:val="0"/>
                    <w:tabs>
                      <w:tab w:val="left" w:pos="1134"/>
                      <w:tab w:val="left" w:pos="1276"/>
                    </w:tabs>
                    <w:suppressAutoHyphens/>
                    <w:ind w:firstLine="567"/>
                    <w:jc w:val="both"/>
                    <w:rPr>
                      <w:color w:val="000000"/>
                    </w:rPr>
                  </w:pPr>
                  <w:sdt>
                    <w:sdtPr>
                      <w:alias w:val="Numeris"/>
                      <w:tag w:val="nr_f04a911f21684798a72b39af9f4e24e6"/>
                      <w:id w:val="1537386215"/>
                      <w:lock w:val="sdtLocked"/>
                    </w:sdtPr>
                    <w:sdtEndPr/>
                    <w:sdtContent>
                      <w:r>
                        <w:rPr>
                          <w:color w:val="000000"/>
                        </w:rPr>
                        <w:t>19</w:t>
                      </w:r>
                    </w:sdtContent>
                  </w:sdt>
                  <w:r>
                    <w:rPr>
                      <w:color w:val="000000"/>
                    </w:rPr>
                    <w:t>.</w:t>
                  </w:r>
                  <w:r>
                    <w:rPr>
                      <w:color w:val="000000"/>
                    </w:rPr>
                    <w:tab/>
                    <w:t>Mėginį paėmęs muitinės darbuotoja</w:t>
                  </w:r>
                  <w:r>
                    <w:rPr>
                      <w:color w:val="000000"/>
                    </w:rPr>
                    <w:t xml:space="preserve">s užpildo Mėginio ėmimo protokolą (1 priedas) (toliau – Protokolas). Kiekvienam vienos rūšies (vieno komercinio pavadinimo) paimtam prekės mėginiui įforminamas atskiras Protokolas. </w:t>
                  </w:r>
                </w:p>
              </w:sdtContent>
            </w:sdt>
            <w:sdt>
              <w:sdtPr>
                <w:alias w:val="20 p."/>
                <w:tag w:val="part_2326770c15f74c9d859adf52d24adfe7"/>
                <w:id w:val="1104086331"/>
                <w:lock w:val="sdtLocked"/>
              </w:sdtPr>
              <w:sdtEndPr/>
              <w:sdtContent>
                <w:p w:rsidR="00F96F7F" w:rsidRDefault="001E7C8D">
                  <w:pPr>
                    <w:widowControl w:val="0"/>
                    <w:tabs>
                      <w:tab w:val="left" w:pos="1134"/>
                    </w:tabs>
                    <w:ind w:firstLine="567"/>
                    <w:jc w:val="both"/>
                    <w:rPr>
                      <w:color w:val="000000"/>
                    </w:rPr>
                  </w:pPr>
                  <w:sdt>
                    <w:sdtPr>
                      <w:alias w:val="Numeris"/>
                      <w:tag w:val="nr_2326770c15f74c9d859adf52d24adfe7"/>
                      <w:id w:val="1288546857"/>
                      <w:lock w:val="sdtLocked"/>
                    </w:sdtPr>
                    <w:sdtEndPr/>
                    <w:sdtContent>
                      <w:r>
                        <w:rPr>
                          <w:color w:val="000000"/>
                        </w:rPr>
                        <w:t>20</w:t>
                      </w:r>
                    </w:sdtContent>
                  </w:sdt>
                  <w:r>
                    <w:rPr>
                      <w:color w:val="000000"/>
                    </w:rPr>
                    <w:t>.</w:t>
                  </w:r>
                  <w:r>
                    <w:rPr>
                      <w:color w:val="000000"/>
                    </w:rPr>
                    <w:tab/>
                    <w:t xml:space="preserve">Vadovaujantis </w:t>
                  </w:r>
                  <w:r>
                    <w:t xml:space="preserve">Reglamento (ES) Nr. 2015/2447 </w:t>
                  </w:r>
                  <w:r>
                    <w:rPr>
                      <w:color w:val="000000"/>
                    </w:rPr>
                    <w:t>242 straipsnio nuostat</w:t>
                  </w:r>
                  <w:r>
                    <w:rPr>
                      <w:color w:val="000000"/>
                    </w:rPr>
                    <w:t xml:space="preserve">omis, </w:t>
                  </w:r>
                  <w:r>
                    <w:t>deklarantas</w:t>
                  </w:r>
                  <w:r>
                    <w:rPr>
                      <w:color w:val="000000"/>
                    </w:rPr>
                    <w:t xml:space="preserve"> informuoja muitinę apie pageidavimą (nepageidavimą), kad mėginys būtų grąžintas, Protokolo langelyje „Deklarantas pageidauja, kad mėginys būtų grąžintas“ pažymėdamas „Taip“ arba „Ne“. </w:t>
                  </w:r>
                </w:p>
              </w:sdtContent>
            </w:sdt>
            <w:sdt>
              <w:sdtPr>
                <w:alias w:val="21 p."/>
                <w:tag w:val="part_270801ec0c6d4de39fe15f3a74bf779a"/>
                <w:id w:val="1834568604"/>
                <w:lock w:val="sdtLocked"/>
              </w:sdtPr>
              <w:sdtEndPr/>
              <w:sdtContent>
                <w:p w:rsidR="00F96F7F" w:rsidRDefault="001E7C8D">
                  <w:pPr>
                    <w:widowControl w:val="0"/>
                    <w:tabs>
                      <w:tab w:val="left" w:pos="1134"/>
                    </w:tabs>
                    <w:ind w:firstLine="567"/>
                    <w:jc w:val="both"/>
                    <w:rPr>
                      <w:color w:val="000000"/>
                    </w:rPr>
                  </w:pPr>
                  <w:sdt>
                    <w:sdtPr>
                      <w:alias w:val="Numeris"/>
                      <w:tag w:val="nr_270801ec0c6d4de39fe15f3a74bf779a"/>
                      <w:id w:val="-127407576"/>
                      <w:lock w:val="sdtLocked"/>
                    </w:sdtPr>
                    <w:sdtEndPr/>
                    <w:sdtContent>
                      <w:r>
                        <w:rPr>
                          <w:color w:val="000000"/>
                        </w:rPr>
                        <w:t>21</w:t>
                      </w:r>
                    </w:sdtContent>
                  </w:sdt>
                  <w:r>
                    <w:rPr>
                      <w:color w:val="000000"/>
                    </w:rPr>
                    <w:t>.</w:t>
                  </w:r>
                  <w:r>
                    <w:rPr>
                      <w:color w:val="000000"/>
                    </w:rPr>
                    <w:tab/>
                    <w:t>D</w:t>
                  </w:r>
                  <w:r>
                    <w:t>eklarantas</w:t>
                  </w:r>
                  <w:r>
                    <w:rPr>
                      <w:color w:val="000000"/>
                      <w:szCs w:val="24"/>
                      <w:lang w:eastAsia="lt-LT"/>
                    </w:rPr>
                    <w:t xml:space="preserve"> privalo informuoti muitinės darbu</w:t>
                  </w:r>
                  <w:r>
                    <w:rPr>
                      <w:color w:val="000000"/>
                      <w:szCs w:val="24"/>
                      <w:lang w:eastAsia="lt-LT"/>
                    </w:rPr>
                    <w:t>otoją, jei mėginio saugojimui reikalingos specialios sąlygos (pvz., temperatūra, pakuotė ir pan.), kad mėginio savybės, turinčios įtakos tyrimo rezultatams, liktų nepakitusios. Šią informaciją mėginį paėmęs muitinės darbuotojas įrašo Protokolo langelyje „M</w:t>
                  </w:r>
                  <w:r>
                    <w:rPr>
                      <w:color w:val="000000"/>
                      <w:szCs w:val="24"/>
                      <w:lang w:eastAsia="lt-LT"/>
                    </w:rPr>
                    <w:t>ėginio ėmimo priežastis (priežasties kodas ir trumpas aprašymas) ir kt. pastabos“.</w:t>
                  </w:r>
                  <w:r>
                    <w:t xml:space="preserve"> </w:t>
                  </w:r>
                </w:p>
              </w:sdtContent>
            </w:sdt>
            <w:sdt>
              <w:sdtPr>
                <w:alias w:val="22 p."/>
                <w:tag w:val="part_1a81382f0a9b479bb65f40dbe35422b5"/>
                <w:id w:val="-1960791789"/>
                <w:lock w:val="sdtLocked"/>
              </w:sdtPr>
              <w:sdtEndPr/>
              <w:sdtContent>
                <w:p w:rsidR="00F96F7F" w:rsidRDefault="001E7C8D">
                  <w:pPr>
                    <w:widowControl w:val="0"/>
                    <w:tabs>
                      <w:tab w:val="left" w:pos="1134"/>
                    </w:tabs>
                    <w:suppressAutoHyphens/>
                    <w:ind w:firstLine="567"/>
                    <w:jc w:val="both"/>
                    <w:rPr>
                      <w:color w:val="000000"/>
                    </w:rPr>
                  </w:pPr>
                  <w:sdt>
                    <w:sdtPr>
                      <w:alias w:val="Numeris"/>
                      <w:tag w:val="nr_1a81382f0a9b479bb65f40dbe35422b5"/>
                      <w:id w:val="-69888034"/>
                      <w:lock w:val="sdtLocked"/>
                    </w:sdtPr>
                    <w:sdtEndPr/>
                    <w:sdtContent>
                      <w:r>
                        <w:rPr>
                          <w:color w:val="000000"/>
                        </w:rPr>
                        <w:t>22</w:t>
                      </w:r>
                    </w:sdtContent>
                  </w:sdt>
                  <w:r>
                    <w:rPr>
                      <w:color w:val="000000"/>
                    </w:rPr>
                    <w:t>.</w:t>
                  </w:r>
                  <w:r>
                    <w:rPr>
                      <w:color w:val="000000"/>
                    </w:rPr>
                    <w:tab/>
                    <w:t>Mėginį paėmęs muitinės darbuotojas užpildo Mėginio etiketę (2 priedas), kurioje turi būti nurodytas komercinis prekės pavadinimas, atitinkantis nurodytąjį Protokolo</w:t>
                  </w:r>
                  <w:r>
                    <w:rPr>
                      <w:color w:val="000000"/>
                    </w:rPr>
                    <w:t xml:space="preserve"> langelyje „Prekės aprašymas (komercinis prekės pavadinimas)“. Mėginio etiketė pritvirtinama (priklijuojama arba prikabinama) prie kiekvieno mėginio ar jo pakuotės.</w:t>
                  </w:r>
                </w:p>
              </w:sdtContent>
            </w:sdt>
            <w:sdt>
              <w:sdtPr>
                <w:alias w:val="23 p."/>
                <w:tag w:val="part_936834bbd0b94a05b12d37835f2a0caa"/>
                <w:id w:val="307751312"/>
                <w:lock w:val="sdtLocked"/>
              </w:sdtPr>
              <w:sdtEndPr/>
              <w:sdtContent>
                <w:p w:rsidR="00F96F7F" w:rsidRDefault="001E7C8D">
                  <w:pPr>
                    <w:widowControl w:val="0"/>
                    <w:tabs>
                      <w:tab w:val="left" w:pos="1134"/>
                    </w:tabs>
                    <w:suppressAutoHyphens/>
                    <w:ind w:firstLine="567"/>
                    <w:jc w:val="both"/>
                    <w:rPr>
                      <w:color w:val="000000"/>
                    </w:rPr>
                  </w:pPr>
                  <w:sdt>
                    <w:sdtPr>
                      <w:alias w:val="Numeris"/>
                      <w:tag w:val="nr_936834bbd0b94a05b12d37835f2a0caa"/>
                      <w:id w:val="-2075347766"/>
                      <w:lock w:val="sdtLocked"/>
                    </w:sdtPr>
                    <w:sdtEndPr/>
                    <w:sdtContent>
                      <w:r>
                        <w:rPr>
                          <w:color w:val="000000"/>
                        </w:rPr>
                        <w:t>23</w:t>
                      </w:r>
                    </w:sdtContent>
                  </w:sdt>
                  <w:r>
                    <w:rPr>
                      <w:color w:val="000000"/>
                    </w:rPr>
                    <w:t>.</w:t>
                  </w:r>
                  <w:r>
                    <w:rPr>
                      <w:color w:val="000000"/>
                    </w:rPr>
                    <w:tab/>
                    <w:t>Protokole ir Mėginio etiketėje pasirašo muitinės darbuotojas, paėmęs prekių mėginį,</w:t>
                  </w:r>
                  <w:r>
                    <w:t xml:space="preserve"> ir deklarantas, kurio prekių mėginys paimtas, arba antrasis</w:t>
                  </w:r>
                  <w:r>
                    <w:rPr>
                      <w:color w:val="000000"/>
                    </w:rPr>
                    <w:t xml:space="preserve"> muitinės darbuotojas, dalyvavęs imant prekių mėginį. Paimti mėginiai ženklinami arba įdedami į specialiai muitinės mėginiams skirtą pakuotę dalyvaujant deklarantui.</w:t>
                  </w:r>
                </w:p>
                <w:p w:rsidR="00F96F7F" w:rsidRDefault="001E7C8D">
                  <w:pPr>
                    <w:widowControl w:val="0"/>
                    <w:suppressAutoHyphens/>
                    <w:ind w:firstLine="567"/>
                    <w:jc w:val="both"/>
                    <w:rPr>
                      <w:color w:val="000000"/>
                    </w:rPr>
                  </w:pPr>
                  <w:r>
                    <w:rPr>
                      <w:color w:val="000000"/>
                    </w:rPr>
                    <w:t>Protokolo kopija atiduodama de</w:t>
                  </w:r>
                  <w:r>
                    <w:rPr>
                      <w:color w:val="000000"/>
                    </w:rPr>
                    <w:t>klarantui.</w:t>
                  </w:r>
                </w:p>
              </w:sdtContent>
            </w:sdt>
            <w:sdt>
              <w:sdtPr>
                <w:alias w:val="24 p."/>
                <w:tag w:val="part_c55d522f9cca429180d4276a31347961"/>
                <w:id w:val="1326165263"/>
                <w:lock w:val="sdtLocked"/>
              </w:sdtPr>
              <w:sdtEndPr/>
              <w:sdtContent>
                <w:p w:rsidR="00F96F7F" w:rsidRDefault="001E7C8D">
                  <w:pPr>
                    <w:widowControl w:val="0"/>
                    <w:tabs>
                      <w:tab w:val="left" w:pos="1134"/>
                    </w:tabs>
                    <w:suppressAutoHyphens/>
                    <w:ind w:firstLine="567"/>
                    <w:jc w:val="both"/>
                    <w:rPr>
                      <w:color w:val="000000"/>
                    </w:rPr>
                  </w:pPr>
                  <w:sdt>
                    <w:sdtPr>
                      <w:alias w:val="Numeris"/>
                      <w:tag w:val="nr_c55d522f9cca429180d4276a31347961"/>
                      <w:id w:val="-1743942362"/>
                      <w:lock w:val="sdtLocked"/>
                    </w:sdtPr>
                    <w:sdtEndPr/>
                    <w:sdtContent>
                      <w:r>
                        <w:rPr>
                          <w:color w:val="000000"/>
                        </w:rPr>
                        <w:t>24</w:t>
                      </w:r>
                    </w:sdtContent>
                  </w:sdt>
                  <w:r>
                    <w:rPr>
                      <w:color w:val="000000"/>
                    </w:rPr>
                    <w:t>.</w:t>
                  </w:r>
                  <w:r>
                    <w:rPr>
                      <w:color w:val="000000"/>
                    </w:rPr>
                    <w:tab/>
                    <w:t>Prekės, kurių mėginiai paimti muitinio įforminimo metu, išleidžiamos pasirinktai muitinės procedūrai, jeigu nėra pagrindo įtarti, kad jos pagal mėginio tyrimo rezultatus gali būti priskirtos prie prekių, kurioms taikomi importo, eksporto</w:t>
                  </w:r>
                  <w:r>
                    <w:rPr>
                      <w:color w:val="000000"/>
                    </w:rPr>
                    <w:t xml:space="preserve"> arba tranzito draudimai ar apribojimai. </w:t>
                  </w:r>
                </w:p>
              </w:sdtContent>
            </w:sdt>
            <w:sdt>
              <w:sdtPr>
                <w:alias w:val="25 p."/>
                <w:tag w:val="part_67b2479368e047f18d18fafb81cf2843"/>
                <w:id w:val="94364686"/>
                <w:lock w:val="sdtLocked"/>
              </w:sdtPr>
              <w:sdtEndPr/>
              <w:sdtContent>
                <w:p w:rsidR="00F96F7F" w:rsidRDefault="001E7C8D">
                  <w:pPr>
                    <w:widowControl w:val="0"/>
                    <w:tabs>
                      <w:tab w:val="left" w:pos="1134"/>
                    </w:tabs>
                    <w:suppressAutoHyphens/>
                    <w:ind w:firstLine="567"/>
                    <w:jc w:val="both"/>
                    <w:rPr>
                      <w:color w:val="000000"/>
                    </w:rPr>
                  </w:pPr>
                  <w:sdt>
                    <w:sdtPr>
                      <w:alias w:val="Numeris"/>
                      <w:tag w:val="nr_67b2479368e047f18d18fafb81cf2843"/>
                      <w:id w:val="1895157433"/>
                      <w:lock w:val="sdtLocked"/>
                    </w:sdtPr>
                    <w:sdtEndPr/>
                    <w:sdtContent>
                      <w:r>
                        <w:rPr>
                          <w:color w:val="000000"/>
                        </w:rPr>
                        <w:t>25</w:t>
                      </w:r>
                    </w:sdtContent>
                  </w:sdt>
                  <w:r>
                    <w:rPr>
                      <w:color w:val="000000"/>
                    </w:rPr>
                    <w:t>.</w:t>
                  </w:r>
                  <w:r>
                    <w:rPr>
                      <w:color w:val="000000"/>
                    </w:rPr>
                    <w:tab/>
                    <w:t>Neišleidžiamos prekės, vadovaujantis Prekių sulaikymo Lietuvos Respublikos muitinėje taisyklėmis, patvirtintomis Muitinės departamento prie Lietuvos Respublikos finansų ministerijos generalinio direktoriaus</w:t>
                  </w:r>
                  <w:r>
                    <w:rPr>
                      <w:color w:val="000000"/>
                    </w:rPr>
                    <w:t xml:space="preserve"> 2012 m. sausio 4 d. įsakymu Nr. 1B-8 „Dėl Prekių sulaikymo Lietuvos Respublikos muitinėje taisyklių patvirtinimo“, sulaikomos, kol bus gauti mėginio tyrimo rezultatai.</w:t>
                  </w:r>
                </w:p>
                <w:p w:rsidR="00F96F7F" w:rsidRDefault="001E7C8D">
                  <w:pPr>
                    <w:widowControl w:val="0"/>
                    <w:suppressAutoHyphens/>
                    <w:ind w:firstLine="629"/>
                    <w:jc w:val="both"/>
                  </w:pPr>
                </w:p>
              </w:sdtContent>
            </w:sdt>
          </w:sdtContent>
        </w:sdt>
        <w:sdt>
          <w:sdtPr>
            <w:alias w:val="skyrius"/>
            <w:tag w:val="part_ec602b4928aa4a95814aaaf45b00ba05"/>
            <w:id w:val="-1201075281"/>
            <w:lock w:val="sdtLocked"/>
          </w:sdtPr>
          <w:sdtEndPr/>
          <w:sdtContent>
            <w:p w:rsidR="00F96F7F" w:rsidRDefault="001E7C8D">
              <w:pPr>
                <w:keepLines/>
                <w:widowControl w:val="0"/>
                <w:suppressAutoHyphens/>
                <w:jc w:val="center"/>
                <w:rPr>
                  <w:b/>
                  <w:bCs/>
                  <w:caps/>
                  <w:color w:val="000000"/>
                </w:rPr>
              </w:pPr>
              <w:sdt>
                <w:sdtPr>
                  <w:alias w:val="Numeris"/>
                  <w:tag w:val="nr_ec602b4928aa4a95814aaaf45b00ba05"/>
                  <w:id w:val="1272287430"/>
                  <w:lock w:val="sdtLocked"/>
                </w:sdtPr>
                <w:sdtEndPr/>
                <w:sdtContent>
                  <w:r>
                    <w:rPr>
                      <w:b/>
                      <w:bCs/>
                      <w:caps/>
                      <w:color w:val="000000"/>
                    </w:rPr>
                    <w:t>III</w:t>
                  </w:r>
                </w:sdtContent>
              </w:sdt>
              <w:r>
                <w:rPr>
                  <w:b/>
                  <w:bCs/>
                  <w:caps/>
                  <w:color w:val="000000"/>
                </w:rPr>
                <w:t xml:space="preserve"> </w:t>
              </w:r>
              <w:r>
                <w:rPr>
                  <w:b/>
                  <w:bCs/>
                  <w:caps/>
                  <w:color w:val="000000"/>
                  <w:szCs w:val="24"/>
                </w:rPr>
                <w:t>SKYRIUS</w:t>
              </w:r>
              <w:r>
                <w:rPr>
                  <w:b/>
                  <w:bCs/>
                  <w:caps/>
                  <w:color w:val="000000"/>
                </w:rPr>
                <w:t xml:space="preserve"> </w:t>
              </w:r>
            </w:p>
            <w:p w:rsidR="00F96F7F" w:rsidRDefault="001E7C8D">
              <w:pPr>
                <w:keepLines/>
                <w:widowControl w:val="0"/>
                <w:suppressAutoHyphens/>
                <w:jc w:val="center"/>
                <w:rPr>
                  <w:b/>
                  <w:bCs/>
                  <w:caps/>
                  <w:color w:val="000000"/>
                </w:rPr>
              </w:pPr>
              <w:sdt>
                <w:sdtPr>
                  <w:alias w:val="Pavadinimas"/>
                  <w:tag w:val="title_ec602b4928aa4a95814aaaf45b00ba05"/>
                  <w:id w:val="1319996025"/>
                  <w:lock w:val="sdtLocked"/>
                </w:sdtPr>
                <w:sdtEndPr/>
                <w:sdtContent>
                  <w:r>
                    <w:rPr>
                      <w:b/>
                      <w:bCs/>
                      <w:caps/>
                      <w:color w:val="000000"/>
                    </w:rPr>
                    <w:t>KITI MĖGINIŲ ĖMIMO ATVEJAI</w:t>
                  </w:r>
                </w:sdtContent>
              </w:sdt>
            </w:p>
            <w:p w:rsidR="00F96F7F" w:rsidRDefault="00F96F7F">
              <w:pPr>
                <w:keepLines/>
                <w:widowControl w:val="0"/>
                <w:suppressAutoHyphens/>
                <w:ind w:firstLine="567"/>
                <w:jc w:val="center"/>
                <w:rPr>
                  <w:b/>
                  <w:bCs/>
                  <w:caps/>
                  <w:color w:val="000000"/>
                </w:rPr>
              </w:pPr>
            </w:p>
            <w:sdt>
              <w:sdtPr>
                <w:alias w:val="26 p."/>
                <w:tag w:val="part_4c049120b0e74efaaee4253d0b998409"/>
                <w:id w:val="-1176114801"/>
                <w:lock w:val="sdtLocked"/>
              </w:sdtPr>
              <w:sdtEndPr/>
              <w:sdtContent>
                <w:p w:rsidR="00F96F7F" w:rsidRDefault="001E7C8D">
                  <w:pPr>
                    <w:keepLines/>
                    <w:widowControl w:val="0"/>
                    <w:tabs>
                      <w:tab w:val="left" w:pos="1134"/>
                      <w:tab w:val="left" w:pos="1418"/>
                    </w:tabs>
                    <w:suppressAutoHyphens/>
                    <w:ind w:firstLine="567"/>
                    <w:jc w:val="both"/>
                    <w:rPr>
                      <w:b/>
                      <w:bCs/>
                      <w:caps/>
                      <w:color w:val="000000"/>
                    </w:rPr>
                  </w:pPr>
                  <w:sdt>
                    <w:sdtPr>
                      <w:alias w:val="Numeris"/>
                      <w:tag w:val="nr_4c049120b0e74efaaee4253d0b998409"/>
                      <w:id w:val="-1627002681"/>
                      <w:lock w:val="sdtLocked"/>
                    </w:sdtPr>
                    <w:sdtEndPr/>
                    <w:sdtContent>
                      <w:r>
                        <w:t>26</w:t>
                      </w:r>
                    </w:sdtContent>
                  </w:sdt>
                  <w:r>
                    <w:t>.</w:t>
                  </w:r>
                  <w:r>
                    <w:tab/>
                    <w:t>Mėginiai taip pat gali būti ima</w:t>
                  </w:r>
                  <w:r>
                    <w:t xml:space="preserve">mi šiais atvejais: </w:t>
                  </w:r>
                </w:p>
                <w:sdt>
                  <w:sdtPr>
                    <w:alias w:val="26.1 pp."/>
                    <w:tag w:val="part_90d456e88eb945fbbdb5f39e3a0c1d47"/>
                    <w:id w:val="645481465"/>
                    <w:lock w:val="sdtLocked"/>
                  </w:sdtPr>
                  <w:sdtEndPr/>
                  <w:sdtContent>
                    <w:p w:rsidR="00F96F7F" w:rsidRDefault="001E7C8D">
                      <w:pPr>
                        <w:keepLines/>
                        <w:widowControl w:val="0"/>
                        <w:tabs>
                          <w:tab w:val="left" w:pos="851"/>
                          <w:tab w:val="center" w:pos="1134"/>
                        </w:tabs>
                        <w:suppressAutoHyphens/>
                        <w:ind w:firstLine="567"/>
                        <w:jc w:val="both"/>
                        <w:rPr>
                          <w:b/>
                          <w:bCs/>
                          <w:caps/>
                          <w:color w:val="000000"/>
                        </w:rPr>
                      </w:pPr>
                      <w:sdt>
                        <w:sdtPr>
                          <w:alias w:val="Numeris"/>
                          <w:tag w:val="nr_90d456e88eb945fbbdb5f39e3a0c1d47"/>
                          <w:id w:val="-2009973827"/>
                          <w:lock w:val="sdtLocked"/>
                        </w:sdtPr>
                        <w:sdtEndPr/>
                        <w:sdtContent>
                          <w:r>
                            <w:t>26.1</w:t>
                          </w:r>
                        </w:sdtContent>
                      </w:sdt>
                      <w:r>
                        <w:t>.</w:t>
                      </w:r>
                      <w:r>
                        <w:tab/>
                        <w:t xml:space="preserve"> Mobiliųjų grupių posto pareigūnams tikrinant pasirinktas transporto priemones ir jomis gabenamas prekes. </w:t>
                      </w:r>
                    </w:p>
                  </w:sdtContent>
                </w:sdt>
                <w:sdt>
                  <w:sdtPr>
                    <w:alias w:val="26.2 pp."/>
                    <w:tag w:val="part_a23c343c39e24e378477c0cdc2e0cb73"/>
                    <w:id w:val="577410460"/>
                    <w:lock w:val="sdtLocked"/>
                  </w:sdtPr>
                  <w:sdtEndPr/>
                  <w:sdtContent>
                    <w:p w:rsidR="00F96F7F" w:rsidRDefault="001E7C8D">
                      <w:pPr>
                        <w:widowControl w:val="0"/>
                        <w:tabs>
                          <w:tab w:val="left" w:pos="1134"/>
                        </w:tabs>
                        <w:suppressAutoHyphens/>
                        <w:ind w:firstLine="567"/>
                        <w:jc w:val="both"/>
                        <w:rPr>
                          <w:color w:val="000000"/>
                        </w:rPr>
                      </w:pPr>
                      <w:sdt>
                        <w:sdtPr>
                          <w:alias w:val="Numeris"/>
                          <w:tag w:val="nr_a23c343c39e24e378477c0cdc2e0cb73"/>
                          <w:id w:val="-141655821"/>
                          <w:lock w:val="sdtLocked"/>
                        </w:sdtPr>
                        <w:sdtEndPr/>
                        <w:sdtContent>
                          <w:r>
                            <w:rPr>
                              <w:color w:val="000000"/>
                            </w:rPr>
                            <w:t>26.2</w:t>
                          </w:r>
                        </w:sdtContent>
                      </w:sdt>
                      <w:r>
                        <w:rPr>
                          <w:color w:val="000000"/>
                        </w:rPr>
                        <w:t>.</w:t>
                      </w:r>
                      <w:r>
                        <w:rPr>
                          <w:color w:val="000000"/>
                        </w:rPr>
                        <w:tab/>
                        <w:t>Muitinės vykdomų patikrinimų po muitinio įforminimo (po prekių išleidimo) metu, jeigu:</w:t>
                      </w:r>
                    </w:p>
                    <w:sdt>
                      <w:sdtPr>
                        <w:alias w:val="26.2.1 pp."/>
                        <w:tag w:val="part_d9f6115e0cd04fe1b8a3a650dad2a946"/>
                        <w:id w:val="-386179522"/>
                        <w:lock w:val="sdtLocked"/>
                      </w:sdtPr>
                      <w:sdtEndPr/>
                      <w:sdtContent>
                        <w:p w:rsidR="00F96F7F" w:rsidRDefault="001E7C8D">
                          <w:pPr>
                            <w:widowControl w:val="0"/>
                            <w:suppressAutoHyphens/>
                            <w:ind w:firstLine="567"/>
                            <w:jc w:val="both"/>
                            <w:rPr>
                              <w:color w:val="000000"/>
                            </w:rPr>
                          </w:pPr>
                          <w:sdt>
                            <w:sdtPr>
                              <w:alias w:val="Numeris"/>
                              <w:tag w:val="nr_d9f6115e0cd04fe1b8a3a650dad2a946"/>
                              <w:id w:val="1332031289"/>
                              <w:lock w:val="sdtLocked"/>
                            </w:sdtPr>
                            <w:sdtEndPr/>
                            <w:sdtContent>
                              <w:r>
                                <w:rPr>
                                  <w:color w:val="000000"/>
                                </w:rPr>
                                <w:t>26.2.1</w:t>
                              </w:r>
                            </w:sdtContent>
                          </w:sdt>
                          <w:r>
                            <w:rPr>
                              <w:color w:val="000000"/>
                            </w:rPr>
                            <w:t>.</w:t>
                          </w:r>
                          <w:r>
                            <w:rPr>
                              <w:color w:val="000000"/>
                            </w:rPr>
                            <w:tab/>
                            <w:t>d</w:t>
                          </w:r>
                          <w:r>
                            <w:t>eklarantas</w:t>
                          </w:r>
                          <w:r>
                            <w:rPr>
                              <w:color w:val="000000"/>
                            </w:rPr>
                            <w:t xml:space="preserve"> muitinei deklaruotas ir į savo apskaitą įtrauktas prekes dar gali pateikti tikrinimui, t. y. prekės saugomos deklaranto sandėliuose, jam priklausančiose parduotuvėse, talpyklose, kitose saugojimo vietose ir pan., arba jų pateikti negali, bet yra galimybė </w:t>
                          </w:r>
                          <w:r>
                            <w:rPr>
                              <w:color w:val="000000"/>
                            </w:rPr>
                            <w:t>muitinės darbuotojui paimti (</w:t>
                          </w:r>
                          <w:r>
                            <w:t>deklarantas</w:t>
                          </w:r>
                          <w:r>
                            <w:rPr>
                              <w:color w:val="000000"/>
                            </w:rPr>
                            <w:t xml:space="preserve"> gali pateikti) prekes apibūdinančią informaciją, kurios anksčiau muitinei nebuvo pateikta;</w:t>
                          </w:r>
                        </w:p>
                      </w:sdtContent>
                    </w:sdt>
                    <w:sdt>
                      <w:sdtPr>
                        <w:alias w:val="26.2.2 pp."/>
                        <w:tag w:val="part_e68d2c7120af4a95a8adccf02576cd1a"/>
                        <w:id w:val="1934932474"/>
                        <w:lock w:val="sdtLocked"/>
                      </w:sdtPr>
                      <w:sdtEndPr/>
                      <w:sdtContent>
                        <w:p w:rsidR="00F96F7F" w:rsidRDefault="001E7C8D">
                          <w:pPr>
                            <w:widowControl w:val="0"/>
                            <w:suppressAutoHyphens/>
                            <w:ind w:firstLine="567"/>
                            <w:jc w:val="both"/>
                            <w:rPr>
                              <w:color w:val="000000"/>
                            </w:rPr>
                          </w:pPr>
                          <w:sdt>
                            <w:sdtPr>
                              <w:alias w:val="Numeris"/>
                              <w:tag w:val="nr_e68d2c7120af4a95a8adccf02576cd1a"/>
                              <w:id w:val="1220411547"/>
                              <w:lock w:val="sdtLocked"/>
                            </w:sdtPr>
                            <w:sdtEndPr/>
                            <w:sdtContent>
                              <w:r>
                                <w:rPr>
                                  <w:color w:val="000000"/>
                                </w:rPr>
                                <w:t>26.2.2</w:t>
                              </w:r>
                            </w:sdtContent>
                          </w:sdt>
                          <w:r>
                            <w:rPr>
                              <w:color w:val="000000"/>
                            </w:rPr>
                            <w:t>.</w:t>
                          </w:r>
                          <w:r>
                            <w:rPr>
                              <w:color w:val="000000"/>
                            </w:rPr>
                            <w:tab/>
                            <w:t>tikrinamo deklaranto patalpose randamos muitinei nedeklaruotos prekės (į deklaranto veiklos apskaitą įtrauktos a</w:t>
                          </w:r>
                          <w:r>
                            <w:rPr>
                              <w:color w:val="000000"/>
                            </w:rPr>
                            <w:t xml:space="preserve">rba neįtrauktos prekės), o po jų apžiūros muitinės darbuotojui kyla abejonių dėl prekės tarifinio klasifikavimo teisingumo ir yra galimybė paimti jų mėginius. </w:t>
                          </w:r>
                        </w:p>
                      </w:sdtContent>
                    </w:sdt>
                  </w:sdtContent>
                </w:sdt>
                <w:sdt>
                  <w:sdtPr>
                    <w:alias w:val="26.3 pp."/>
                    <w:tag w:val="part_187f7acd68fc494db41d989e6de77c2a"/>
                    <w:id w:val="-1948155104"/>
                    <w:lock w:val="sdtLocked"/>
                  </w:sdtPr>
                  <w:sdtEndPr/>
                  <w:sdtContent>
                    <w:p w:rsidR="00F96F7F" w:rsidRDefault="001E7C8D">
                      <w:pPr>
                        <w:widowControl w:val="0"/>
                        <w:tabs>
                          <w:tab w:val="left" w:pos="993"/>
                          <w:tab w:val="left" w:pos="1134"/>
                        </w:tabs>
                        <w:suppressAutoHyphens/>
                        <w:ind w:firstLine="567"/>
                        <w:jc w:val="both"/>
                        <w:rPr>
                          <w:color w:val="000000"/>
                        </w:rPr>
                      </w:pPr>
                      <w:sdt>
                        <w:sdtPr>
                          <w:alias w:val="Numeris"/>
                          <w:tag w:val="nr_187f7acd68fc494db41d989e6de77c2a"/>
                          <w:id w:val="-266852841"/>
                          <w:lock w:val="sdtLocked"/>
                        </w:sdtPr>
                        <w:sdtEndPr/>
                        <w:sdtContent>
                          <w:r>
                            <w:rPr>
                              <w:color w:val="000000"/>
                            </w:rPr>
                            <w:t>26.3</w:t>
                          </w:r>
                        </w:sdtContent>
                      </w:sdt>
                      <w:r>
                        <w:rPr>
                          <w:color w:val="000000"/>
                        </w:rPr>
                        <w:t>.</w:t>
                      </w:r>
                      <w:r>
                        <w:rPr>
                          <w:color w:val="000000"/>
                        </w:rPr>
                        <w:tab/>
                        <w:t>Prekės yra sulaikytos.</w:t>
                      </w:r>
                    </w:p>
                  </w:sdtContent>
                </w:sdt>
              </w:sdtContent>
            </w:sdt>
            <w:sdt>
              <w:sdtPr>
                <w:alias w:val="27 p."/>
                <w:tag w:val="part_f049094fde654ed0993168eac719b233"/>
                <w:id w:val="-1471661930"/>
                <w:lock w:val="sdtLocked"/>
              </w:sdtPr>
              <w:sdtEndPr/>
              <w:sdtContent>
                <w:p w:rsidR="00F96F7F" w:rsidRDefault="001E7C8D">
                  <w:pPr>
                    <w:widowControl w:val="0"/>
                    <w:tabs>
                      <w:tab w:val="left" w:pos="0"/>
                      <w:tab w:val="left" w:pos="1134"/>
                    </w:tabs>
                    <w:suppressAutoHyphens/>
                    <w:ind w:firstLine="567"/>
                    <w:jc w:val="both"/>
                    <w:rPr>
                      <w:color w:val="000000"/>
                    </w:rPr>
                  </w:pPr>
                  <w:sdt>
                    <w:sdtPr>
                      <w:alias w:val="Numeris"/>
                      <w:tag w:val="nr_f049094fde654ed0993168eac719b233"/>
                      <w:id w:val="2038313420"/>
                      <w:lock w:val="sdtLocked"/>
                    </w:sdtPr>
                    <w:sdtEndPr/>
                    <w:sdtContent>
                      <w:r>
                        <w:rPr>
                          <w:color w:val="000000"/>
                        </w:rPr>
                        <w:t>27</w:t>
                      </w:r>
                    </w:sdtContent>
                  </w:sdt>
                  <w:r>
                    <w:rPr>
                      <w:color w:val="000000"/>
                    </w:rPr>
                    <w:t>.</w:t>
                  </w:r>
                  <w:r>
                    <w:rPr>
                      <w:color w:val="000000"/>
                    </w:rPr>
                    <w:tab/>
                    <w:t>Mėginio dydis nustatomas vadovaujantis Aprašo 17 ir</w:t>
                  </w:r>
                  <w:r>
                    <w:rPr>
                      <w:color w:val="000000"/>
                    </w:rPr>
                    <w:t xml:space="preserve"> 18 punktų nuostatomis.</w:t>
                  </w:r>
                </w:p>
              </w:sdtContent>
            </w:sdt>
            <w:sdt>
              <w:sdtPr>
                <w:alias w:val="28 p."/>
                <w:tag w:val="part_2a38fa173df14fd59062ba530a0fb4b9"/>
                <w:id w:val="1380045197"/>
                <w:lock w:val="sdtLocked"/>
              </w:sdtPr>
              <w:sdtEndPr/>
              <w:sdtContent>
                <w:p w:rsidR="00F96F7F" w:rsidRDefault="001E7C8D">
                  <w:pPr>
                    <w:widowControl w:val="0"/>
                    <w:tabs>
                      <w:tab w:val="left" w:pos="1134"/>
                    </w:tabs>
                    <w:suppressAutoHyphens/>
                    <w:ind w:firstLine="567"/>
                    <w:jc w:val="both"/>
                    <w:rPr>
                      <w:color w:val="000000"/>
                    </w:rPr>
                  </w:pPr>
                  <w:sdt>
                    <w:sdtPr>
                      <w:alias w:val="Numeris"/>
                      <w:tag w:val="nr_2a38fa173df14fd59062ba530a0fb4b9"/>
                      <w:id w:val="782702874"/>
                      <w:lock w:val="sdtLocked"/>
                    </w:sdtPr>
                    <w:sdtEndPr/>
                    <w:sdtContent>
                      <w:r>
                        <w:rPr>
                          <w:color w:val="000000"/>
                        </w:rPr>
                        <w:t>28</w:t>
                      </w:r>
                    </w:sdtContent>
                  </w:sdt>
                  <w:r>
                    <w:rPr>
                      <w:color w:val="000000"/>
                    </w:rPr>
                    <w:t>.</w:t>
                  </w:r>
                  <w:r>
                    <w:rPr>
                      <w:color w:val="000000"/>
                    </w:rPr>
                    <w:tab/>
                    <w:t>Muitinės darbuotojas, paėmęs mėginį, užpildo Protokolą ir Mėginio etiketę Aprašo 19–23 punktų nustatyta tvarka. Jeigu nėra galimybės nurodyti konkrečios deklaracijos, Protokole nurodomas kitas dokumentas, susijęs su imamu mė</w:t>
                  </w:r>
                  <w:r>
                    <w:rPr>
                      <w:color w:val="000000"/>
                    </w:rPr>
                    <w:t>giniu.</w:t>
                  </w:r>
                </w:p>
              </w:sdtContent>
            </w:sdt>
            <w:sdt>
              <w:sdtPr>
                <w:alias w:val="29 p."/>
                <w:tag w:val="part_26a59bdc33da45399d6f5deb003c9cc0"/>
                <w:id w:val="754326969"/>
                <w:lock w:val="sdtLocked"/>
              </w:sdtPr>
              <w:sdtEndPr/>
              <w:sdtContent>
                <w:p w:rsidR="00F96F7F" w:rsidRDefault="001E7C8D">
                  <w:pPr>
                    <w:widowControl w:val="0"/>
                    <w:tabs>
                      <w:tab w:val="left" w:pos="1134"/>
                    </w:tabs>
                    <w:suppressAutoHyphens/>
                    <w:ind w:firstLine="567"/>
                    <w:jc w:val="both"/>
                    <w:rPr>
                      <w:color w:val="000000"/>
                    </w:rPr>
                  </w:pPr>
                  <w:sdt>
                    <w:sdtPr>
                      <w:alias w:val="Numeris"/>
                      <w:tag w:val="nr_26a59bdc33da45399d6f5deb003c9cc0"/>
                      <w:id w:val="1770347162"/>
                      <w:lock w:val="sdtLocked"/>
                    </w:sdtPr>
                    <w:sdtEndPr/>
                    <w:sdtContent>
                      <w:r>
                        <w:rPr>
                          <w:color w:val="000000"/>
                        </w:rPr>
                        <w:t>29</w:t>
                      </w:r>
                    </w:sdtContent>
                  </w:sdt>
                  <w:r>
                    <w:rPr>
                      <w:color w:val="000000"/>
                    </w:rPr>
                    <w:t>.</w:t>
                  </w:r>
                  <w:r>
                    <w:rPr>
                      <w:color w:val="000000"/>
                    </w:rPr>
                    <w:tab/>
                    <w:t xml:space="preserve">Deklarantui pateikus prašymą Muitinės departamentui prie Lietuvos Respublikos finansų ministerijos (toliau – Muitinės departamentas) priimti Privalomosios tarifinės informacijos sprendimą, </w:t>
                  </w:r>
                  <w:r>
                    <w:rPr>
                      <w:color w:val="000000"/>
                      <w:spacing w:val="-2"/>
                    </w:rPr>
                    <w:t xml:space="preserve">atsakingo struktūrinio padalinio (toliau – Muitinės </w:t>
                  </w:r>
                  <w:r>
                    <w:rPr>
                      <w:color w:val="000000"/>
                      <w:spacing w:val="-2"/>
                    </w:rPr>
                    <w:t>departamento atsakingas struktūrinis padalinys)</w:t>
                  </w:r>
                  <w:r>
                    <w:rPr>
                      <w:color w:val="000000"/>
                    </w:rPr>
                    <w:t xml:space="preserve"> darbuotojas turi teisę paprašyti pateikti mėginį, vadovaudamasis Privalomosios tarifinės informacijos sprendimų priėmimo taisyklių, patvirtintų Muitinės departamento prie Lietuvos Respublikos finansų ministerijos generalinio direktoriaus 2019 m. rugsėjo 2</w:t>
                  </w:r>
                  <w:r>
                    <w:rPr>
                      <w:color w:val="000000"/>
                    </w:rPr>
                    <w:t>3 d. įsakymu Nr. 1B-849 „Dėl Privalomosios tarifinės informacijos sprendimų priėmimo taisyklių patvirtinimo“, 30 punktu.</w:t>
                  </w:r>
                </w:p>
              </w:sdtContent>
            </w:sdt>
            <w:sdt>
              <w:sdtPr>
                <w:alias w:val="30 p."/>
                <w:tag w:val="part_f8a1d8f82c26432586304de263bed5cb"/>
                <w:id w:val="2112774941"/>
                <w:lock w:val="sdtLocked"/>
              </w:sdtPr>
              <w:sdtEndPr/>
              <w:sdtContent>
                <w:p w:rsidR="00F96F7F" w:rsidRDefault="001E7C8D">
                  <w:pPr>
                    <w:tabs>
                      <w:tab w:val="left" w:pos="1134"/>
                    </w:tabs>
                    <w:ind w:firstLine="567"/>
                    <w:jc w:val="both"/>
                    <w:rPr>
                      <w:b/>
                      <w:bCs/>
                      <w:caps/>
                    </w:rPr>
                  </w:pPr>
                  <w:sdt>
                    <w:sdtPr>
                      <w:alias w:val="Numeris"/>
                      <w:tag w:val="nr_f8a1d8f82c26432586304de263bed5cb"/>
                      <w:id w:val="-1683810334"/>
                      <w:lock w:val="sdtLocked"/>
                    </w:sdtPr>
                    <w:sdtEndPr/>
                    <w:sdtContent>
                      <w:r>
                        <w:rPr>
                          <w:color w:val="000000"/>
                        </w:rPr>
                        <w:t>30</w:t>
                      </w:r>
                    </w:sdtContent>
                  </w:sdt>
                  <w:r>
                    <w:rPr>
                      <w:color w:val="000000"/>
                    </w:rPr>
                    <w:t>.</w:t>
                  </w:r>
                  <w:r>
                    <w:rPr>
                      <w:color w:val="000000"/>
                    </w:rPr>
                    <w:tab/>
                    <w:t xml:space="preserve">Deklarantui pateikus mėginį dėl Privalomosios tarifinės informacijos sprendimo priėmimo, </w:t>
                  </w:r>
                  <w:r>
                    <w:rPr>
                      <w:color w:val="000000"/>
                      <w:spacing w:val="-2"/>
                    </w:rPr>
                    <w:t>Muitinės departamento</w:t>
                  </w:r>
                  <w:r>
                    <w:rPr>
                      <w:color w:val="000000"/>
                    </w:rPr>
                    <w:t xml:space="preserve"> </w:t>
                  </w:r>
                  <w:r>
                    <w:rPr>
                      <w:color w:val="000000"/>
                      <w:spacing w:val="-2"/>
                    </w:rPr>
                    <w:t>atsakingo strukt</w:t>
                  </w:r>
                  <w:r>
                    <w:rPr>
                      <w:color w:val="000000"/>
                      <w:spacing w:val="-2"/>
                    </w:rPr>
                    <w:t>ūrinio padalinio</w:t>
                  </w:r>
                  <w:r>
                    <w:rPr>
                      <w:color w:val="000000"/>
                    </w:rPr>
                    <w:t xml:space="preserve"> darbuotojas užpildo Mėginio etiketę ir </w:t>
                  </w:r>
                  <w:r>
                    <w:rPr>
                      <w:spacing w:val="-2"/>
                      <w:szCs w:val="24"/>
                      <w:lang w:eastAsia="lt-LT"/>
                    </w:rPr>
                    <w:t>persiunčia mėginį į Muitinės laboratoriją.</w:t>
                  </w:r>
                </w:p>
                <w:p w:rsidR="00F96F7F" w:rsidRDefault="001E7C8D">
                  <w:pPr>
                    <w:keepLines/>
                    <w:widowControl w:val="0"/>
                    <w:suppressAutoHyphens/>
                    <w:ind w:firstLine="567"/>
                    <w:jc w:val="center"/>
                    <w:rPr>
                      <w:b/>
                      <w:bCs/>
                      <w:caps/>
                      <w:color w:val="000000"/>
                    </w:rPr>
                  </w:pPr>
                </w:p>
              </w:sdtContent>
            </w:sdt>
          </w:sdtContent>
        </w:sdt>
        <w:sdt>
          <w:sdtPr>
            <w:alias w:val="skyrius"/>
            <w:tag w:val="part_eced2b46e79f47af9400d7974a76d8c4"/>
            <w:id w:val="2043705345"/>
            <w:lock w:val="sdtLocked"/>
          </w:sdtPr>
          <w:sdtEndPr/>
          <w:sdtContent>
            <w:p w:rsidR="00F96F7F" w:rsidRDefault="001E7C8D">
              <w:pPr>
                <w:keepLines/>
                <w:widowControl w:val="0"/>
                <w:suppressAutoHyphens/>
                <w:jc w:val="center"/>
                <w:rPr>
                  <w:b/>
                  <w:bCs/>
                  <w:caps/>
                  <w:color w:val="000000"/>
                </w:rPr>
              </w:pPr>
              <w:sdt>
                <w:sdtPr>
                  <w:alias w:val="Numeris"/>
                  <w:tag w:val="nr_eced2b46e79f47af9400d7974a76d8c4"/>
                  <w:id w:val="-2087751364"/>
                  <w:lock w:val="sdtLocked"/>
                </w:sdtPr>
                <w:sdtEndPr/>
                <w:sdtContent>
                  <w:r>
                    <w:rPr>
                      <w:b/>
                      <w:bCs/>
                      <w:caps/>
                      <w:color w:val="000000"/>
                    </w:rPr>
                    <w:t>IV</w:t>
                  </w:r>
                </w:sdtContent>
              </w:sdt>
              <w:r>
                <w:rPr>
                  <w:b/>
                  <w:bCs/>
                  <w:caps/>
                  <w:color w:val="000000"/>
                </w:rPr>
                <w:t xml:space="preserve"> </w:t>
              </w:r>
              <w:r>
                <w:rPr>
                  <w:b/>
                  <w:bCs/>
                  <w:caps/>
                  <w:color w:val="000000"/>
                  <w:szCs w:val="24"/>
                </w:rPr>
                <w:t>SKYRIUS</w:t>
              </w:r>
              <w:r>
                <w:rPr>
                  <w:b/>
                  <w:bCs/>
                  <w:caps/>
                  <w:color w:val="000000"/>
                </w:rPr>
                <w:t xml:space="preserve"> </w:t>
              </w:r>
            </w:p>
            <w:p w:rsidR="00F96F7F" w:rsidRDefault="001E7C8D">
              <w:pPr>
                <w:keepLines/>
                <w:widowControl w:val="0"/>
                <w:suppressAutoHyphens/>
                <w:jc w:val="center"/>
                <w:rPr>
                  <w:b/>
                  <w:bCs/>
                  <w:caps/>
                  <w:color w:val="000000"/>
                </w:rPr>
              </w:pPr>
              <w:sdt>
                <w:sdtPr>
                  <w:alias w:val="Pavadinimas"/>
                  <w:tag w:val="title_eced2b46e79f47af9400d7974a76d8c4"/>
                  <w:id w:val="1646775463"/>
                  <w:lock w:val="sdtLocked"/>
                </w:sdtPr>
                <w:sdtEndPr/>
                <w:sdtContent>
                  <w:r>
                    <w:rPr>
                      <w:b/>
                      <w:bCs/>
                      <w:caps/>
                      <w:color w:val="000000"/>
                    </w:rPr>
                    <w:t>MĖGINIŲ ADMINSTRAVIMAS TERITORINĖSE MUITINĖSE, MUITINĖS DEPARTAMENTE IR MUITINĖS LABORATORIJOJE</w:t>
                  </w:r>
                </w:sdtContent>
              </w:sdt>
            </w:p>
            <w:p w:rsidR="00F96F7F" w:rsidRDefault="00F96F7F">
              <w:pPr>
                <w:widowControl w:val="0"/>
                <w:suppressAutoHyphens/>
                <w:ind w:firstLine="567"/>
                <w:jc w:val="both"/>
                <w:rPr>
                  <w:color w:val="000000"/>
                </w:rPr>
              </w:pPr>
            </w:p>
            <w:sdt>
              <w:sdtPr>
                <w:alias w:val="31 p."/>
                <w:tag w:val="part_714ca948da0a421b802ebdebf338d64f"/>
                <w:id w:val="1415059991"/>
                <w:lock w:val="sdtLocked"/>
              </w:sdtPr>
              <w:sdtEndPr/>
              <w:sdtContent>
                <w:p w:rsidR="00F96F7F" w:rsidRDefault="001E7C8D">
                  <w:pPr>
                    <w:widowControl w:val="0"/>
                    <w:tabs>
                      <w:tab w:val="left" w:pos="1134"/>
                      <w:tab w:val="left" w:pos="1276"/>
                    </w:tabs>
                    <w:suppressAutoHyphens/>
                    <w:ind w:firstLine="567"/>
                    <w:jc w:val="both"/>
                    <w:rPr>
                      <w:color w:val="000000"/>
                    </w:rPr>
                  </w:pPr>
                  <w:sdt>
                    <w:sdtPr>
                      <w:alias w:val="Numeris"/>
                      <w:tag w:val="nr_714ca948da0a421b802ebdebf338d64f"/>
                      <w:id w:val="2094663541"/>
                      <w:lock w:val="sdtLocked"/>
                    </w:sdtPr>
                    <w:sdtEndPr/>
                    <w:sdtContent>
                      <w:r>
                        <w:rPr>
                          <w:color w:val="000000"/>
                        </w:rPr>
                        <w:t>31</w:t>
                      </w:r>
                    </w:sdtContent>
                  </w:sdt>
                  <w:r>
                    <w:rPr>
                      <w:color w:val="000000"/>
                    </w:rPr>
                    <w:t>.</w:t>
                  </w:r>
                  <w:r>
                    <w:rPr>
                      <w:color w:val="000000"/>
                    </w:rPr>
                    <w:tab/>
                    <w:t>Paimti mėginiai per 3 darbo diena</w:t>
                  </w:r>
                  <w:r>
                    <w:rPr>
                      <w:color w:val="000000"/>
                    </w:rPr>
                    <w:t>s pristatomi teritorinės muitinės atsakingam struktūriniam padaliniui. Kai paimtas prekių mėginys yra su požymiu, nurodytu Protokole SKUBU „X“ (greitai gendančių prekių arba sulaikytų prekių mėginys, mėginys tarifinės kvotos prašymo atveju arba mėginys pre</w:t>
                  </w:r>
                  <w:r>
                    <w:rPr>
                      <w:color w:val="000000"/>
                    </w:rPr>
                    <w:t>kių klasifikavimui patikrinti draudimų ir apribojimų vengimo atvejais ir pan.), mėginys teritorinės muitinės atsakingam struktūriniam padaliniui pristatomas per 1 darbo dieną.</w:t>
                  </w:r>
                </w:p>
              </w:sdtContent>
            </w:sdt>
            <w:sdt>
              <w:sdtPr>
                <w:alias w:val="32 p."/>
                <w:tag w:val="part_b1d07b0f66d94571bc69ff6ad399f5f0"/>
                <w:id w:val="-1575822450"/>
                <w:lock w:val="sdtLocked"/>
              </w:sdtPr>
              <w:sdtEndPr/>
              <w:sdtContent>
                <w:p w:rsidR="00F96F7F" w:rsidRDefault="001E7C8D">
                  <w:pPr>
                    <w:widowControl w:val="0"/>
                    <w:tabs>
                      <w:tab w:val="left" w:pos="1134"/>
                    </w:tabs>
                    <w:ind w:firstLine="567"/>
                    <w:jc w:val="both"/>
                  </w:pPr>
                  <w:sdt>
                    <w:sdtPr>
                      <w:alias w:val="Numeris"/>
                      <w:tag w:val="nr_b1d07b0f66d94571bc69ff6ad399f5f0"/>
                      <w:id w:val="1122269068"/>
                      <w:lock w:val="sdtLocked"/>
                    </w:sdtPr>
                    <w:sdtEndPr/>
                    <w:sdtContent>
                      <w:r>
                        <w:rPr>
                          <w:color w:val="000000"/>
                        </w:rPr>
                        <w:t>32</w:t>
                      </w:r>
                    </w:sdtContent>
                  </w:sdt>
                  <w:r>
                    <w:rPr>
                      <w:color w:val="000000"/>
                    </w:rPr>
                    <w:t>.</w:t>
                  </w:r>
                  <w:r>
                    <w:rPr>
                      <w:color w:val="000000"/>
                    </w:rPr>
                    <w:tab/>
                    <w:t xml:space="preserve">Teritorinės muitinės atsakingas struktūrinis padalinys suklasifikuoja </w:t>
                  </w:r>
                  <w:r>
                    <w:rPr>
                      <w:color w:val="000000"/>
                    </w:rPr>
                    <w:t>mėginį per 15 darbo dienų nuo jo pristatymo į teritorinės muitinės atsakingą struktūrinį padalinį dienos. 15 darbo dienų mėginio suklasifikavimo laikotarpis gali būti pratęstas, neviršijant 40 darbo dienų laikotarpio, jeigu būtina papildoma informacija api</w:t>
                  </w:r>
                  <w:r>
                    <w:rPr>
                      <w:color w:val="000000"/>
                    </w:rPr>
                    <w:t>e klasifikuojamas prekes ir (arba) mėginio klasifikavimui būtini laboratoriniai tyrimai. Apie mėginio klasifikavimo termino pratęsimą teritorinės muitinės atsakingas struktūrinis padalinys raštu informuoja deklarantą.</w:t>
                  </w:r>
                  <w:r>
                    <w:t xml:space="preserve"> </w:t>
                  </w:r>
                </w:p>
              </w:sdtContent>
            </w:sdt>
            <w:sdt>
              <w:sdtPr>
                <w:alias w:val="33 p."/>
                <w:tag w:val="part_462c7120a3164c2daa3c9070a9640e27"/>
                <w:id w:val="-1263293053"/>
                <w:lock w:val="sdtLocked"/>
              </w:sdtPr>
              <w:sdtEndPr/>
              <w:sdtContent>
                <w:p w:rsidR="00F96F7F" w:rsidRDefault="001E7C8D">
                  <w:pPr>
                    <w:widowControl w:val="0"/>
                    <w:tabs>
                      <w:tab w:val="left" w:pos="1134"/>
                    </w:tabs>
                    <w:suppressAutoHyphens/>
                    <w:ind w:firstLine="567"/>
                    <w:jc w:val="both"/>
                    <w:rPr>
                      <w:color w:val="000000"/>
                    </w:rPr>
                  </w:pPr>
                  <w:sdt>
                    <w:sdtPr>
                      <w:alias w:val="Numeris"/>
                      <w:tag w:val="nr_462c7120a3164c2daa3c9070a9640e27"/>
                      <w:id w:val="1093048020"/>
                      <w:lock w:val="sdtLocked"/>
                    </w:sdtPr>
                    <w:sdtEndPr/>
                    <w:sdtContent>
                      <w:r>
                        <w:rPr>
                          <w:color w:val="000000"/>
                        </w:rPr>
                        <w:t>33</w:t>
                      </w:r>
                    </w:sdtContent>
                  </w:sdt>
                  <w:r>
                    <w:rPr>
                      <w:color w:val="000000"/>
                    </w:rPr>
                    <w:t>.</w:t>
                  </w:r>
                  <w:r>
                    <w:rPr>
                      <w:color w:val="000000"/>
                    </w:rPr>
                    <w:tab/>
                    <w:t xml:space="preserve">Klasifikuojant mėginius gali </w:t>
                  </w:r>
                  <w:r>
                    <w:rPr>
                      <w:color w:val="000000"/>
                    </w:rPr>
                    <w:t xml:space="preserve">būti reikalaujama, kad </w:t>
                  </w:r>
                  <w:r>
                    <w:t>deklarantas</w:t>
                  </w:r>
                  <w:r>
                    <w:rPr>
                      <w:color w:val="000000"/>
                    </w:rPr>
                    <w:t xml:space="preserve"> pateiktų papildomą informaciją ir (arba) dokumentus (kokybės sertifikatus, techninę dokumentaciją, katalogus, reklaminius ar kitus leidinius, etiketes ir pan.), reikalingus mėginiui suklasifikuoti.</w:t>
                  </w:r>
                </w:p>
              </w:sdtContent>
            </w:sdt>
            <w:sdt>
              <w:sdtPr>
                <w:alias w:val="34 p."/>
                <w:tag w:val="part_c3bc8925bc244e7fb0f891dbb58edc5f"/>
                <w:id w:val="1906173174"/>
                <w:lock w:val="sdtLocked"/>
              </w:sdtPr>
              <w:sdtEndPr/>
              <w:sdtContent>
                <w:p w:rsidR="00F96F7F" w:rsidRDefault="001E7C8D">
                  <w:pPr>
                    <w:widowControl w:val="0"/>
                    <w:tabs>
                      <w:tab w:val="left" w:pos="1134"/>
                    </w:tabs>
                    <w:suppressAutoHyphens/>
                    <w:ind w:firstLine="567"/>
                    <w:jc w:val="both"/>
                    <w:rPr>
                      <w:color w:val="000000"/>
                    </w:rPr>
                  </w:pPr>
                  <w:sdt>
                    <w:sdtPr>
                      <w:alias w:val="Numeris"/>
                      <w:tag w:val="nr_c3bc8925bc244e7fb0f891dbb58edc5f"/>
                      <w:id w:val="-704719585"/>
                      <w:lock w:val="sdtLocked"/>
                    </w:sdtPr>
                    <w:sdtEndPr/>
                    <w:sdtContent>
                      <w:r>
                        <w:rPr>
                          <w:color w:val="000000"/>
                        </w:rPr>
                        <w:t>34</w:t>
                      </w:r>
                    </w:sdtContent>
                  </w:sdt>
                  <w:r>
                    <w:rPr>
                      <w:color w:val="000000"/>
                    </w:rPr>
                    <w:t>.</w:t>
                  </w:r>
                  <w:r>
                    <w:rPr>
                      <w:color w:val="000000"/>
                    </w:rPr>
                    <w:tab/>
                    <w:t>Klasifikavimą a</w:t>
                  </w:r>
                  <w:r>
                    <w:rPr>
                      <w:color w:val="000000"/>
                    </w:rPr>
                    <w:t xml:space="preserve">tlikęs muitinės darbuotojas užpildo Prekės klasifikavimo aktą (3 priedas) sistemos „MĖGIS“ priemonėmis, kurį patvirtina atsakingo struktūrinio padalinio viršininkas ar kitas atsakingas asmuo taip pat sistemos „MĖGIS“ priemonėmis.  </w:t>
                  </w:r>
                </w:p>
              </w:sdtContent>
            </w:sdt>
            <w:sdt>
              <w:sdtPr>
                <w:alias w:val="35 p."/>
                <w:tag w:val="part_a71e20482d7b4be3a4a24186d087b5f9"/>
                <w:id w:val="468941443"/>
                <w:lock w:val="sdtLocked"/>
              </w:sdtPr>
              <w:sdtEndPr/>
              <w:sdtContent>
                <w:p w:rsidR="00F96F7F" w:rsidRDefault="001E7C8D">
                  <w:pPr>
                    <w:tabs>
                      <w:tab w:val="left" w:pos="1134"/>
                    </w:tabs>
                    <w:ind w:firstLine="567"/>
                    <w:jc w:val="both"/>
                    <w:rPr>
                      <w:color w:val="000000"/>
                    </w:rPr>
                  </w:pPr>
                  <w:sdt>
                    <w:sdtPr>
                      <w:alias w:val="Numeris"/>
                      <w:tag w:val="nr_a71e20482d7b4be3a4a24186d087b5f9"/>
                      <w:id w:val="393323254"/>
                      <w:lock w:val="sdtLocked"/>
                    </w:sdtPr>
                    <w:sdtEndPr/>
                    <w:sdtContent>
                      <w:r>
                        <w:rPr>
                          <w:spacing w:val="-2"/>
                          <w:szCs w:val="24"/>
                          <w:lang w:eastAsia="lt-LT"/>
                        </w:rPr>
                        <w:t>35</w:t>
                      </w:r>
                    </w:sdtContent>
                  </w:sdt>
                  <w:r>
                    <w:rPr>
                      <w:spacing w:val="-2"/>
                      <w:szCs w:val="24"/>
                      <w:lang w:eastAsia="lt-LT"/>
                    </w:rPr>
                    <w:t>.</w:t>
                  </w:r>
                  <w:r>
                    <w:rPr>
                      <w:spacing w:val="-2"/>
                      <w:szCs w:val="24"/>
                      <w:lang w:eastAsia="lt-LT"/>
                    </w:rPr>
                    <w:tab/>
                    <w:t>Jeigu mėginio kl</w:t>
                  </w:r>
                  <w:r>
                    <w:rPr>
                      <w:spacing w:val="-2"/>
                      <w:szCs w:val="24"/>
                      <w:lang w:eastAsia="lt-LT"/>
                    </w:rPr>
                    <w:t>asifikavimui reikalingi laboratoriniai tyrimai ir (arba) specialios chemijos žinios, teritorinė muitinė per 3 darbo dienas nuo mėginio pristatymo į teritorinės muitinės atsakingą struktūrinį padalinį dienos persiunčia mėginį į Muitinės laboratoriją, su tuo</w:t>
                  </w:r>
                  <w:r>
                    <w:rPr>
                      <w:spacing w:val="-2"/>
                      <w:szCs w:val="24"/>
                      <w:lang w:eastAsia="lt-LT"/>
                    </w:rPr>
                    <w:t xml:space="preserve"> mėginiu susijusius turimus dokumentus ir informaciją persiųsdama elektroniniu paštu. Kai paimtas prekių mėginys su požymiu, nurodytu Protokole SKUBU „X“, prekių mėginys į Muitinės laboratoriją pristatomas per 2 darbo dienas.</w:t>
                  </w:r>
                </w:p>
              </w:sdtContent>
            </w:sdt>
            <w:sdt>
              <w:sdtPr>
                <w:alias w:val="36 p."/>
                <w:tag w:val="part_2722590bc77949bea32808772bef7483"/>
                <w:id w:val="783928587"/>
                <w:lock w:val="sdtLocked"/>
              </w:sdtPr>
              <w:sdtEndPr/>
              <w:sdtContent>
                <w:p w:rsidR="00F96F7F" w:rsidRDefault="001E7C8D">
                  <w:pPr>
                    <w:tabs>
                      <w:tab w:val="left" w:pos="1134"/>
                    </w:tabs>
                    <w:ind w:firstLine="567"/>
                    <w:jc w:val="both"/>
                    <w:rPr>
                      <w:color w:val="000000"/>
                    </w:rPr>
                  </w:pPr>
                  <w:sdt>
                    <w:sdtPr>
                      <w:alias w:val="Numeris"/>
                      <w:tag w:val="nr_2722590bc77949bea32808772bef7483"/>
                      <w:id w:val="1250700367"/>
                      <w:lock w:val="sdtLocked"/>
                    </w:sdtPr>
                    <w:sdtEndPr/>
                    <w:sdtContent>
                      <w:r>
                        <w:rPr>
                          <w:lang w:eastAsia="lt-LT"/>
                        </w:rPr>
                        <w:t>36</w:t>
                      </w:r>
                    </w:sdtContent>
                  </w:sdt>
                  <w:r>
                    <w:rPr>
                      <w:lang w:eastAsia="lt-LT"/>
                    </w:rPr>
                    <w:t>.</w:t>
                  </w:r>
                  <w:r>
                    <w:rPr>
                      <w:lang w:eastAsia="lt-LT"/>
                    </w:rPr>
                    <w:tab/>
                    <w:t xml:space="preserve">Muitinės laboratorija </w:t>
                  </w:r>
                  <w:r>
                    <w:rPr>
                      <w:lang w:eastAsia="lt-LT"/>
                    </w:rPr>
                    <w:t>mėginių tyrimus ir tarifinį klasifikavimą atlieka per 25 darbo dienas nuo mėginio pristatymo į Muitinės laboratoriją. Tais atvejais, kai paimtas prekių mėginys yra su požymiu, nurodytu Protokole SKUBU „X“, mėginių tyrimai ir tarifinis klasifikavimas atliek</w:t>
                  </w:r>
                  <w:r>
                    <w:rPr>
                      <w:lang w:eastAsia="lt-LT"/>
                    </w:rPr>
                    <w:t xml:space="preserve">amas skubos tvarka, per 3 darbo dienas. </w:t>
                  </w:r>
                </w:p>
              </w:sdtContent>
            </w:sdt>
            <w:sdt>
              <w:sdtPr>
                <w:alias w:val="37 p."/>
                <w:tag w:val="part_e4474ea825aa4a88a2f687454f4e8e2a"/>
                <w:id w:val="-80211465"/>
                <w:lock w:val="sdtLocked"/>
              </w:sdtPr>
              <w:sdtEndPr/>
              <w:sdtContent>
                <w:p w:rsidR="00F96F7F" w:rsidRDefault="001E7C8D">
                  <w:pPr>
                    <w:widowControl w:val="0"/>
                    <w:tabs>
                      <w:tab w:val="left" w:pos="1134"/>
                    </w:tabs>
                    <w:ind w:firstLine="567"/>
                    <w:jc w:val="both"/>
                    <w:rPr>
                      <w:color w:val="000000"/>
                    </w:rPr>
                  </w:pPr>
                  <w:sdt>
                    <w:sdtPr>
                      <w:alias w:val="Numeris"/>
                      <w:tag w:val="nr_e4474ea825aa4a88a2f687454f4e8e2a"/>
                      <w:id w:val="-2078654234"/>
                      <w:lock w:val="sdtLocked"/>
                    </w:sdtPr>
                    <w:sdtEndPr/>
                    <w:sdtContent>
                      <w:r>
                        <w:t>37</w:t>
                      </w:r>
                    </w:sdtContent>
                  </w:sdt>
                  <w:r>
                    <w:t>.</w:t>
                  </w:r>
                  <w:r>
                    <w:tab/>
                    <w:t xml:space="preserve">Ištyręs ir suklasifikavęs mėginį Muitinės laboratorijos darbuotojas </w:t>
                  </w:r>
                  <w:r>
                    <w:rPr>
                      <w:color w:val="000000"/>
                    </w:rPr>
                    <w:t>sistemos „MĖGIS“ priemonėmis</w:t>
                  </w:r>
                  <w:r>
                    <w:t xml:space="preserve"> užpildo tyrimo protokolą, vadovaudamasis Tyrimų atlikimo Muitinės laboratorijoje nuostatais, patvirtintais Mui</w:t>
                  </w:r>
                  <w:r>
                    <w:t xml:space="preserve">tinės departamento prie Lietuvos Respublikos finansų ministerijos generalinio direktoriaus 2015 m. rugpjūčio 25 d. įsakymu Nr. 1B-664 „Dėl Tyrimų atlikimo Muitinės laboratorijoje nuostatų patvirtinimo“.  </w:t>
                  </w:r>
                </w:p>
              </w:sdtContent>
            </w:sdt>
            <w:sdt>
              <w:sdtPr>
                <w:alias w:val="38 p."/>
                <w:tag w:val="part_d44506019d764fcfaaaa396e8c32d716"/>
                <w:id w:val="-47764282"/>
                <w:lock w:val="sdtLocked"/>
              </w:sdtPr>
              <w:sdtEndPr/>
              <w:sdtContent>
                <w:p w:rsidR="00F96F7F" w:rsidRDefault="001E7C8D">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d44506019d764fcfaaaa396e8c32d716"/>
                      <w:id w:val="-1889400186"/>
                      <w:lock w:val="sdtLocked"/>
                    </w:sdtPr>
                    <w:sdtEndPr/>
                    <w:sdtContent>
                      <w:r>
                        <w:rPr>
                          <w:color w:val="000000"/>
                        </w:rPr>
                        <w:t>38</w:t>
                      </w:r>
                    </w:sdtContent>
                  </w:sdt>
                  <w:r>
                    <w:rPr>
                      <w:color w:val="000000"/>
                    </w:rPr>
                    <w:t>.</w:t>
                  </w:r>
                  <w:r>
                    <w:rPr>
                      <w:color w:val="000000"/>
                    </w:rPr>
                    <w:tab/>
                    <w:t>Paimto mėginio klasifikavimo klausimas gali</w:t>
                  </w:r>
                  <w:r>
                    <w:rPr>
                      <w:color w:val="000000"/>
                    </w:rPr>
                    <w:t xml:space="preserve"> būti aptariamas Muitinės departamento </w:t>
                  </w:r>
                  <w:r>
                    <w:rPr>
                      <w:color w:val="000000"/>
                      <w:spacing w:val="-2"/>
                    </w:rPr>
                    <w:t>atsakingame struktūriniame padalinyje</w:t>
                  </w:r>
                  <w:r>
                    <w:rPr>
                      <w:color w:val="000000"/>
                    </w:rPr>
                    <w:t xml:space="preserve"> arba svarstomas Muitinės departamento Prekių klasifikavimo komisijoje.</w:t>
                  </w:r>
                </w:p>
              </w:sdtContent>
            </w:sdt>
            <w:sdt>
              <w:sdtPr>
                <w:alias w:val="39 p."/>
                <w:tag w:val="part_193b659ff28941eaa54b3837531f86fa"/>
                <w:id w:val="1833018913"/>
                <w:lock w:val="sdtLocked"/>
              </w:sdtPr>
              <w:sdtEndPr/>
              <w:sdtContent>
                <w:p w:rsidR="00F96F7F" w:rsidRDefault="001E7C8D">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193b659ff28941eaa54b3837531f86fa"/>
                      <w:id w:val="-137413230"/>
                      <w:lock w:val="sdtLocked"/>
                    </w:sdtPr>
                    <w:sdtEndPr/>
                    <w:sdtContent>
                      <w:r>
                        <w:rPr>
                          <w:rFonts w:eastAsia="Arial Unicode MS"/>
                          <w:szCs w:val="24"/>
                        </w:rPr>
                        <w:t>39</w:t>
                      </w:r>
                    </w:sdtContent>
                  </w:sdt>
                  <w:r>
                    <w:rPr>
                      <w:rFonts w:eastAsia="Arial Unicode MS"/>
                      <w:szCs w:val="24"/>
                    </w:rPr>
                    <w:t>.</w:t>
                  </w:r>
                  <w:r>
                    <w:rPr>
                      <w:rFonts w:eastAsia="Arial Unicode MS"/>
                      <w:szCs w:val="24"/>
                    </w:rPr>
                    <w:tab/>
                  </w:r>
                  <w:r>
                    <w:rPr>
                      <w:rFonts w:eastAsia="Arial Unicode MS"/>
                      <w:szCs w:val="24"/>
                    </w:rPr>
                    <w:t xml:space="preserve">Teritorinės muitinės atsakingas struktūrinis padalinys, gavęs elektroniniu paštu Muitinės laboratorijos pranešimą apie tyrimo protokolo surašymą, per 5 darbo dienas suformuoja Prekės klasifikavimo aktą </w:t>
                  </w:r>
                  <w:r>
                    <w:rPr>
                      <w:color w:val="000000"/>
                    </w:rPr>
                    <w:t>sistemos „MĖGIS“ priemonėmis</w:t>
                  </w:r>
                  <w:r>
                    <w:rPr>
                      <w:rFonts w:eastAsia="Arial Unicode MS"/>
                      <w:szCs w:val="24"/>
                    </w:rPr>
                    <w:t>. Kai paimtas prekių mėgin</w:t>
                  </w:r>
                  <w:r>
                    <w:rPr>
                      <w:rFonts w:eastAsia="Arial Unicode MS"/>
                      <w:szCs w:val="24"/>
                    </w:rPr>
                    <w:t xml:space="preserve">ys su požymiu, nurodytu Protokole SKUBU „X“, Prekės klasifikavimo aktas turi būti suformuojamas skubos tvarka, per 1 darbo dieną nuo pranešimo apie tyrimo protokolo surašymą gavimo dienos. </w:t>
                  </w:r>
                </w:p>
              </w:sdtContent>
            </w:sdt>
            <w:sdt>
              <w:sdtPr>
                <w:alias w:val="40 p."/>
                <w:tag w:val="part_ebfba99b666b450e963ccfe4ffda639a"/>
                <w:id w:val="894625286"/>
                <w:lock w:val="sdtLocked"/>
              </w:sdtPr>
              <w:sdtEndPr/>
              <w:sdtContent>
                <w:p w:rsidR="00F96F7F" w:rsidRDefault="001E7C8D">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ebfba99b666b450e963ccfe4ffda639a"/>
                      <w:id w:val="-1308315308"/>
                      <w:lock w:val="sdtLocked"/>
                    </w:sdtPr>
                    <w:sdtEndPr/>
                    <w:sdtContent>
                      <w:r>
                        <w:rPr>
                          <w:rFonts w:eastAsia="Arial Unicode MS"/>
                          <w:szCs w:val="24"/>
                        </w:rPr>
                        <w:t>40</w:t>
                      </w:r>
                    </w:sdtContent>
                  </w:sdt>
                  <w:r>
                    <w:rPr>
                      <w:rFonts w:eastAsia="Arial Unicode MS"/>
                      <w:szCs w:val="24"/>
                    </w:rPr>
                    <w:t>.</w:t>
                  </w:r>
                  <w:r>
                    <w:rPr>
                      <w:rFonts w:eastAsia="Arial Unicode MS"/>
                      <w:szCs w:val="24"/>
                    </w:rPr>
                    <w:tab/>
                    <w:t>Jeigu tyrimo protokolas pripažįstamas negaliojančiu, jo pa</w:t>
                  </w:r>
                  <w:r>
                    <w:rPr>
                      <w:rFonts w:eastAsia="Arial Unicode MS"/>
                      <w:szCs w:val="24"/>
                    </w:rPr>
                    <w:t>grindu parengtas Prekės klasifikavimo aktas taip pat pripažįstamas negaliojančiu.</w:t>
                  </w:r>
                </w:p>
              </w:sdtContent>
            </w:sdt>
            <w:sdt>
              <w:sdtPr>
                <w:alias w:val="41 p."/>
                <w:tag w:val="part_69e62d7b47c441da9ac6c8e8412aa88b"/>
                <w:id w:val="-440377964"/>
                <w:lock w:val="sdtLocked"/>
              </w:sdtPr>
              <w:sdtEndPr/>
              <w:sdtContent>
                <w:p w:rsidR="00F96F7F" w:rsidRDefault="001E7C8D">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69e62d7b47c441da9ac6c8e8412aa88b"/>
                      <w:id w:val="-282192220"/>
                      <w:lock w:val="sdtLocked"/>
                    </w:sdtPr>
                    <w:sdtEndPr/>
                    <w:sdtContent>
                      <w:r>
                        <w:rPr>
                          <w:rFonts w:eastAsia="Arial Unicode MS"/>
                          <w:szCs w:val="24"/>
                        </w:rPr>
                        <w:t>41</w:t>
                      </w:r>
                    </w:sdtContent>
                  </w:sdt>
                  <w:r>
                    <w:rPr>
                      <w:rFonts w:eastAsia="Arial Unicode MS"/>
                      <w:szCs w:val="24"/>
                    </w:rPr>
                    <w:t>.</w:t>
                  </w:r>
                  <w:r>
                    <w:rPr>
                      <w:rFonts w:eastAsia="Arial Unicode MS"/>
                      <w:szCs w:val="24"/>
                    </w:rPr>
                    <w:tab/>
                    <w:t xml:space="preserve">Sąjungos muitinės kodekso 190 straipsnyje ir </w:t>
                  </w:r>
                  <w:r>
                    <w:t>Reglamento (ES) Nr. 2015/2447</w:t>
                  </w:r>
                  <w:r>
                    <w:rPr>
                      <w:rFonts w:eastAsia="Arial Unicode MS"/>
                      <w:szCs w:val="24"/>
                    </w:rPr>
                    <w:t xml:space="preserve"> 241 straipsnyje nustatytais atvejais, jei įmanoma, gali būti imami papildomi mėginiai.</w:t>
                  </w:r>
                </w:p>
              </w:sdtContent>
            </w:sdt>
            <w:sdt>
              <w:sdtPr>
                <w:alias w:val="42 p."/>
                <w:tag w:val="part_aa08069f78764433966e649d3207cdb3"/>
                <w:id w:val="-87697224"/>
                <w:lock w:val="sdtLocked"/>
              </w:sdtPr>
              <w:sdtEndPr/>
              <w:sdtContent>
                <w:p w:rsidR="00F96F7F" w:rsidRDefault="001E7C8D">
                  <w:pPr>
                    <w:widowControl w:val="0"/>
                    <w:tabs>
                      <w:tab w:val="left" w:pos="1134"/>
                    </w:tabs>
                    <w:suppressAutoHyphens/>
                    <w:ind w:firstLine="567"/>
                    <w:jc w:val="both"/>
                    <w:rPr>
                      <w:color w:val="000000"/>
                    </w:rPr>
                  </w:pPr>
                  <w:sdt>
                    <w:sdtPr>
                      <w:alias w:val="Numeris"/>
                      <w:tag w:val="nr_aa08069f78764433966e649d3207cdb3"/>
                      <w:id w:val="1281453626"/>
                      <w:lock w:val="sdtLocked"/>
                    </w:sdtPr>
                    <w:sdtEndPr/>
                    <w:sdtContent>
                      <w:r>
                        <w:rPr>
                          <w:color w:val="000000"/>
                        </w:rPr>
                        <w:t>42</w:t>
                      </w:r>
                    </w:sdtContent>
                  </w:sdt>
                  <w:r>
                    <w:rPr>
                      <w:color w:val="000000"/>
                    </w:rPr>
                    <w:t>.</w:t>
                  </w:r>
                  <w:r>
                    <w:rPr>
                      <w:color w:val="000000"/>
                    </w:rPr>
                    <w:tab/>
                    <w:t xml:space="preserve">Jeigu mėginys buvo imamas dėl Privalomosios tarifinės informacijos sprendimo priėmimo, Muitinės laboratorija pateikia Muitinės departamento </w:t>
                  </w:r>
                  <w:r>
                    <w:rPr>
                      <w:color w:val="000000"/>
                      <w:spacing w:val="-2"/>
                    </w:rPr>
                    <w:t xml:space="preserve">atsakingam struktūriniam padaliniui tyrimo protokolą ir </w:t>
                  </w:r>
                  <w:r>
                    <w:rPr>
                      <w:color w:val="000000"/>
                    </w:rPr>
                    <w:t>Muitinės departamento</w:t>
                  </w:r>
                  <w:r>
                    <w:rPr>
                      <w:color w:val="000000"/>
                      <w:spacing w:val="-2"/>
                    </w:rPr>
                    <w:t xml:space="preserve"> atsakingas struktūrinis padalinys </w:t>
                  </w:r>
                  <w:r>
                    <w:rPr>
                      <w:color w:val="000000"/>
                      <w:spacing w:val="-2"/>
                    </w:rPr>
                    <w:t>nustatyta tvarka priima Privalomosios tarifinės informacijos sprendimą.</w:t>
                  </w:r>
                </w:p>
                <w:p w:rsidR="00F96F7F" w:rsidRDefault="001E7C8D">
                  <w:pPr>
                    <w:widowControl w:val="0"/>
                    <w:suppressAutoHyphens/>
                    <w:ind w:firstLine="567"/>
                    <w:jc w:val="both"/>
                    <w:rPr>
                      <w:color w:val="000000"/>
                    </w:rPr>
                  </w:pPr>
                </w:p>
              </w:sdtContent>
            </w:sdt>
          </w:sdtContent>
        </w:sdt>
        <w:sdt>
          <w:sdtPr>
            <w:alias w:val="skyrius"/>
            <w:tag w:val="part_60066825f09b4ce78c7a7b59dbc0bf8b"/>
            <w:id w:val="2021351187"/>
            <w:lock w:val="sdtLocked"/>
          </w:sdtPr>
          <w:sdtEndPr/>
          <w:sdtContent>
            <w:p w:rsidR="00F96F7F" w:rsidRDefault="001E7C8D">
              <w:pPr>
                <w:keepLines/>
                <w:widowControl w:val="0"/>
                <w:suppressAutoHyphens/>
                <w:jc w:val="center"/>
                <w:rPr>
                  <w:b/>
                  <w:bCs/>
                  <w:caps/>
                  <w:color w:val="000000"/>
                </w:rPr>
              </w:pPr>
              <w:sdt>
                <w:sdtPr>
                  <w:alias w:val="Numeris"/>
                  <w:tag w:val="nr_60066825f09b4ce78c7a7b59dbc0bf8b"/>
                  <w:id w:val="248313842"/>
                  <w:lock w:val="sdtLocked"/>
                </w:sdtPr>
                <w:sdtEndPr/>
                <w:sdtContent>
                  <w:r>
                    <w:rPr>
                      <w:b/>
                      <w:bCs/>
                      <w:caps/>
                      <w:color w:val="000000"/>
                    </w:rPr>
                    <w:t>V</w:t>
                  </w:r>
                </w:sdtContent>
              </w:sdt>
              <w:r>
                <w:rPr>
                  <w:b/>
                  <w:bCs/>
                  <w:caps/>
                  <w:color w:val="000000"/>
                </w:rPr>
                <w:t xml:space="preserve"> </w:t>
              </w:r>
              <w:r>
                <w:rPr>
                  <w:b/>
                  <w:bCs/>
                  <w:caps/>
                  <w:color w:val="000000"/>
                  <w:szCs w:val="24"/>
                </w:rPr>
                <w:t>SKYRIUS</w:t>
              </w:r>
              <w:r>
                <w:rPr>
                  <w:b/>
                  <w:bCs/>
                  <w:caps/>
                  <w:color w:val="000000"/>
                </w:rPr>
                <w:t xml:space="preserve"> </w:t>
              </w:r>
            </w:p>
            <w:p w:rsidR="00F96F7F" w:rsidRDefault="001E7C8D">
              <w:pPr>
                <w:keepLines/>
                <w:widowControl w:val="0"/>
                <w:suppressAutoHyphens/>
                <w:jc w:val="center"/>
                <w:rPr>
                  <w:b/>
                  <w:bCs/>
                  <w:caps/>
                  <w:color w:val="000000"/>
                </w:rPr>
              </w:pPr>
              <w:sdt>
                <w:sdtPr>
                  <w:alias w:val="Pavadinimas"/>
                  <w:tag w:val="title_60066825f09b4ce78c7a7b59dbc0bf8b"/>
                  <w:id w:val="1779822638"/>
                  <w:lock w:val="sdtLocked"/>
                </w:sdtPr>
                <w:sdtEndPr/>
                <w:sdtContent>
                  <w:r>
                    <w:rPr>
                      <w:b/>
                      <w:bCs/>
                      <w:caps/>
                      <w:color w:val="000000"/>
                    </w:rPr>
                    <w:t>SPRENDIMŲ PAGAL PREKIŲ KLASIFIKAVIMO AKTUS PRIĖMIMAS</w:t>
                  </w:r>
                </w:sdtContent>
              </w:sdt>
            </w:p>
            <w:p w:rsidR="00F96F7F" w:rsidRDefault="00F96F7F">
              <w:pPr>
                <w:widowControl w:val="0"/>
                <w:suppressAutoHyphens/>
                <w:ind w:firstLine="567"/>
                <w:jc w:val="both"/>
                <w:rPr>
                  <w:color w:val="000000"/>
                </w:rPr>
              </w:pPr>
            </w:p>
            <w:sdt>
              <w:sdtPr>
                <w:alias w:val="43 p."/>
                <w:tag w:val="part_d48c4b8709674318ae9ebccd3a912fd1"/>
                <w:id w:val="-493719059"/>
                <w:lock w:val="sdtLocked"/>
              </w:sdtPr>
              <w:sdtEndPr/>
              <w:sdtContent>
                <w:p w:rsidR="00F96F7F" w:rsidRDefault="001E7C8D">
                  <w:pPr>
                    <w:widowControl w:val="0"/>
                    <w:tabs>
                      <w:tab w:val="left" w:pos="0"/>
                      <w:tab w:val="left" w:pos="1134"/>
                      <w:tab w:val="left" w:pos="1276"/>
                      <w:tab w:val="left" w:pos="1418"/>
                      <w:tab w:val="left" w:pos="1560"/>
                      <w:tab w:val="left" w:pos="1985"/>
                    </w:tabs>
                    <w:suppressAutoHyphens/>
                    <w:ind w:firstLine="567"/>
                    <w:jc w:val="both"/>
                    <w:rPr>
                      <w:color w:val="000000"/>
                    </w:rPr>
                  </w:pPr>
                  <w:sdt>
                    <w:sdtPr>
                      <w:alias w:val="Numeris"/>
                      <w:tag w:val="nr_d48c4b8709674318ae9ebccd3a912fd1"/>
                      <w:id w:val="-2074963677"/>
                      <w:lock w:val="sdtLocked"/>
                    </w:sdtPr>
                    <w:sdtEndPr/>
                    <w:sdtContent>
                      <w:r>
                        <w:rPr>
                          <w:color w:val="000000"/>
                        </w:rPr>
                        <w:t>43</w:t>
                      </w:r>
                    </w:sdtContent>
                  </w:sdt>
                  <w:r>
                    <w:rPr>
                      <w:color w:val="000000"/>
                    </w:rPr>
                    <w:t>.</w:t>
                  </w:r>
                  <w:r>
                    <w:rPr>
                      <w:color w:val="000000"/>
                    </w:rPr>
                    <w:tab/>
                    <w:t xml:space="preserve">Patvirtinus Prekės klasifikavimo aktą teritorinės muitinės atsakingas struktūrinis padalinys nedelsiant </w:t>
                  </w:r>
                  <w:r>
                    <w:rPr>
                      <w:color w:val="000000"/>
                    </w:rPr>
                    <w:t>jį išsiunčia deklarantui:</w:t>
                  </w:r>
                </w:p>
                <w:sdt>
                  <w:sdtPr>
                    <w:alias w:val="43.1 pp."/>
                    <w:tag w:val="part_71e528dd0c4d4aa8a64ad1c10692d657"/>
                    <w:id w:val="450369509"/>
                    <w:lock w:val="sdtLocked"/>
                  </w:sdtPr>
                  <w:sdtEndPr/>
                  <w:sdtContent>
                    <w:p w:rsidR="00F96F7F" w:rsidRDefault="001E7C8D">
                      <w:pPr>
                        <w:widowControl w:val="0"/>
                        <w:suppressAutoHyphens/>
                        <w:ind w:firstLine="567"/>
                        <w:jc w:val="both"/>
                        <w:rPr>
                          <w:color w:val="000000"/>
                        </w:rPr>
                      </w:pPr>
                      <w:sdt>
                        <w:sdtPr>
                          <w:alias w:val="Numeris"/>
                          <w:tag w:val="nr_71e528dd0c4d4aa8a64ad1c10692d657"/>
                          <w:id w:val="1248232100"/>
                          <w:lock w:val="sdtLocked"/>
                        </w:sdtPr>
                        <w:sdtEndPr/>
                        <w:sdtContent>
                          <w:r>
                            <w:rPr>
                              <w:color w:val="000000"/>
                            </w:rPr>
                            <w:t>43.1</w:t>
                          </w:r>
                        </w:sdtContent>
                      </w:sdt>
                      <w:r>
                        <w:rPr>
                          <w:color w:val="000000"/>
                        </w:rPr>
                        <w:tab/>
                        <w:t>su lydraščiu, jei pagal mėginio klasifikavimo rezultatus tarifinis prekės klasifikavimas nesikeičia;</w:t>
                      </w:r>
                    </w:p>
                  </w:sdtContent>
                </w:sdt>
                <w:sdt>
                  <w:sdtPr>
                    <w:alias w:val="43.2 pp."/>
                    <w:tag w:val="part_f8df2ed20e1244df8a55826ae1d794dd"/>
                    <w:id w:val="863331156"/>
                    <w:lock w:val="sdtLocked"/>
                  </w:sdtPr>
                  <w:sdtEndPr/>
                  <w:sdtContent>
                    <w:p w:rsidR="00F96F7F" w:rsidRDefault="001E7C8D">
                      <w:pPr>
                        <w:widowControl w:val="0"/>
                        <w:suppressAutoHyphens/>
                        <w:ind w:firstLine="567"/>
                        <w:jc w:val="both"/>
                        <w:rPr>
                          <w:color w:val="000000"/>
                        </w:rPr>
                      </w:pPr>
                      <w:sdt>
                        <w:sdtPr>
                          <w:alias w:val="Numeris"/>
                          <w:tag w:val="nr_f8df2ed20e1244df8a55826ae1d794dd"/>
                          <w:id w:val="173537805"/>
                          <w:lock w:val="sdtLocked"/>
                        </w:sdtPr>
                        <w:sdtEndPr/>
                        <w:sdtContent>
                          <w:r>
                            <w:rPr>
                              <w:color w:val="000000"/>
                            </w:rPr>
                            <w:t>43.2</w:t>
                          </w:r>
                        </w:sdtContent>
                      </w:sdt>
                      <w:r>
                        <w:rPr>
                          <w:color w:val="000000"/>
                        </w:rPr>
                        <w:t>.</w:t>
                      </w:r>
                      <w:r>
                        <w:rPr>
                          <w:color w:val="000000"/>
                        </w:rPr>
                        <w:tab/>
                        <w:t>su raštu, jeigu prekės tarifinis klasifikavimas keičiasi ir muitinei tiksliam mokesčių apskaičiavimui reikalinga</w:t>
                      </w:r>
                      <w:r>
                        <w:rPr>
                          <w:color w:val="000000"/>
                        </w:rPr>
                        <w:t xml:space="preserve"> papildoma informacija. Rašte nurodomas terminas, iki kurio deklarantas turi pateikti prašomą informaciją;</w:t>
                      </w:r>
                    </w:p>
                  </w:sdtContent>
                </w:sdt>
                <w:sdt>
                  <w:sdtPr>
                    <w:alias w:val="43.3 pp."/>
                    <w:tag w:val="part_23c9d5eb4bf1457e8c0e67c61fdac950"/>
                    <w:id w:val="-1598938049"/>
                    <w:lock w:val="sdtLocked"/>
                  </w:sdtPr>
                  <w:sdtEndPr/>
                  <w:sdtContent>
                    <w:p w:rsidR="00F96F7F" w:rsidRDefault="001E7C8D">
                      <w:pPr>
                        <w:widowControl w:val="0"/>
                        <w:suppressAutoHyphens/>
                        <w:ind w:firstLine="567"/>
                        <w:jc w:val="both"/>
                        <w:rPr>
                          <w:color w:val="000000"/>
                        </w:rPr>
                      </w:pPr>
                      <w:sdt>
                        <w:sdtPr>
                          <w:alias w:val="Numeris"/>
                          <w:tag w:val="nr_23c9d5eb4bf1457e8c0e67c61fdac950"/>
                          <w:id w:val="-267625026"/>
                          <w:lock w:val="sdtLocked"/>
                        </w:sdtPr>
                        <w:sdtEndPr/>
                        <w:sdtContent>
                          <w:r>
                            <w:rPr>
                              <w:color w:val="000000"/>
                            </w:rPr>
                            <w:t>43.3</w:t>
                          </w:r>
                        </w:sdtContent>
                      </w:sdt>
                      <w:r>
                        <w:rPr>
                          <w:color w:val="000000"/>
                        </w:rPr>
                        <w:t>.</w:t>
                      </w:r>
                      <w:r>
                        <w:rPr>
                          <w:color w:val="000000"/>
                        </w:rPr>
                        <w:tab/>
                        <w:t>su pranešimu apie deklarantui nepalankų sprendimą, jeigu prekės tarifinis klasifikavimas keičiasi ir muitinei užtenka informacijos sprendim</w:t>
                      </w:r>
                      <w:r>
                        <w:rPr>
                          <w:color w:val="000000"/>
                        </w:rPr>
                        <w:t>ui priimti.</w:t>
                      </w:r>
                    </w:p>
                  </w:sdtContent>
                </w:sdt>
              </w:sdtContent>
            </w:sdt>
            <w:sdt>
              <w:sdtPr>
                <w:alias w:val="44 p."/>
                <w:tag w:val="part_d080fa89b2c14de3be1543f5259c65be"/>
                <w:id w:val="2104525930"/>
                <w:lock w:val="sdtLocked"/>
              </w:sdtPr>
              <w:sdtEndPr/>
              <w:sdtContent>
                <w:p w:rsidR="00F96F7F" w:rsidRDefault="001E7C8D">
                  <w:pPr>
                    <w:widowControl w:val="0"/>
                    <w:tabs>
                      <w:tab w:val="left" w:pos="0"/>
                      <w:tab w:val="left" w:pos="1134"/>
                    </w:tabs>
                    <w:suppressAutoHyphens/>
                    <w:ind w:firstLine="567"/>
                    <w:jc w:val="both"/>
                    <w:rPr>
                      <w:color w:val="000000"/>
                    </w:rPr>
                  </w:pPr>
                  <w:sdt>
                    <w:sdtPr>
                      <w:alias w:val="Numeris"/>
                      <w:tag w:val="nr_d080fa89b2c14de3be1543f5259c65be"/>
                      <w:id w:val="-437905718"/>
                      <w:lock w:val="sdtLocked"/>
                    </w:sdtPr>
                    <w:sdtEndPr/>
                    <w:sdtContent>
                      <w:r>
                        <w:rPr>
                          <w:color w:val="000000"/>
                        </w:rPr>
                        <w:t>44</w:t>
                      </w:r>
                    </w:sdtContent>
                  </w:sdt>
                  <w:r>
                    <w:rPr>
                      <w:color w:val="000000"/>
                    </w:rPr>
                    <w:t>.</w:t>
                  </w:r>
                  <w:r>
                    <w:rPr>
                      <w:color w:val="000000"/>
                    </w:rPr>
                    <w:tab/>
                    <w:t>Jeigu remiantis mėginio klasifikavimo rezultatais tarifinis prekės klasifikavimas keičiasi, teritorinė muitinė teisės aktų nustatyta tvarka priima sprendimą dėl prekės klasifikavimo ir (arba) mokesčių perskaičiavimo.</w:t>
                  </w:r>
                </w:p>
              </w:sdtContent>
            </w:sdt>
            <w:sdt>
              <w:sdtPr>
                <w:alias w:val="45 p."/>
                <w:tag w:val="part_eb3023b213c6427b9aefb48952e7a259"/>
                <w:id w:val="2097584416"/>
                <w:lock w:val="sdtLocked"/>
              </w:sdtPr>
              <w:sdtEndPr/>
              <w:sdtContent>
                <w:p w:rsidR="00F96F7F" w:rsidRDefault="001E7C8D">
                  <w:pPr>
                    <w:tabs>
                      <w:tab w:val="left" w:pos="851"/>
                      <w:tab w:val="left" w:pos="1134"/>
                    </w:tabs>
                    <w:ind w:firstLine="567"/>
                    <w:jc w:val="both"/>
                  </w:pPr>
                  <w:sdt>
                    <w:sdtPr>
                      <w:alias w:val="Numeris"/>
                      <w:tag w:val="nr_eb3023b213c6427b9aefb48952e7a259"/>
                      <w:id w:val="1003543186"/>
                      <w:lock w:val="sdtLocked"/>
                    </w:sdtPr>
                    <w:sdtEndPr/>
                    <w:sdtContent>
                      <w:r>
                        <w:t>45</w:t>
                      </w:r>
                    </w:sdtContent>
                  </w:sdt>
                  <w:r>
                    <w:t>.</w:t>
                  </w:r>
                  <w:r>
                    <w:tab/>
                    <w:t>Jeigu yra</w:t>
                  </w:r>
                  <w:r>
                    <w:t xml:space="preserve"> pradėtas ūkio subjekto patikrinimas, to ūkio subjekto deklaruotų prekių mėginiams, paimtiems muitinio įforminimo metu, patvirtintas Prekės klasifikavimo aktas perduodamas ūkio subjekto patikrinimą atliekančiam muitinės struktūriniam padaliniui, kuris atli</w:t>
                  </w:r>
                  <w:r>
                    <w:t>eka Aprašo 43 punkte nurodytus veiksmus, tolesnį tikrinimą, priima atitinkamus sprendimus ir apie juos informuoja teritorinės muitinės atsakingą struktūrinį padalinį</w:t>
                  </w:r>
                  <w:r>
                    <w:rPr>
                      <w:color w:val="000000"/>
                      <w:spacing w:val="-2"/>
                    </w:rPr>
                    <w:t>.</w:t>
                  </w:r>
                  <w:r>
                    <w:t xml:space="preserve"> </w:t>
                  </w:r>
                </w:p>
              </w:sdtContent>
            </w:sdt>
            <w:sdt>
              <w:sdtPr>
                <w:alias w:val="46 p."/>
                <w:tag w:val="part_dc4bb750263e47b1983cfbbbaf6900d6"/>
                <w:id w:val="-332448096"/>
                <w:lock w:val="sdtLocked"/>
              </w:sdtPr>
              <w:sdtEndPr/>
              <w:sdtContent>
                <w:p w:rsidR="00F96F7F" w:rsidRDefault="001E7C8D">
                  <w:pPr>
                    <w:widowControl w:val="0"/>
                    <w:tabs>
                      <w:tab w:val="left" w:pos="1134"/>
                    </w:tabs>
                    <w:suppressAutoHyphens/>
                    <w:ind w:firstLine="567"/>
                    <w:jc w:val="both"/>
                    <w:rPr>
                      <w:color w:val="000000"/>
                      <w:spacing w:val="-2"/>
                    </w:rPr>
                  </w:pPr>
                  <w:sdt>
                    <w:sdtPr>
                      <w:alias w:val="Numeris"/>
                      <w:tag w:val="nr_dc4bb750263e47b1983cfbbbaf6900d6"/>
                      <w:id w:val="-1339074442"/>
                      <w:lock w:val="sdtLocked"/>
                    </w:sdtPr>
                    <w:sdtEndPr/>
                    <w:sdtContent>
                      <w:r>
                        <w:rPr>
                          <w:color w:val="000000"/>
                          <w:spacing w:val="-2"/>
                        </w:rPr>
                        <w:t>46</w:t>
                      </w:r>
                    </w:sdtContent>
                  </w:sdt>
                  <w:r>
                    <w:rPr>
                      <w:color w:val="000000"/>
                      <w:spacing w:val="-2"/>
                    </w:rPr>
                    <w:t>.</w:t>
                  </w:r>
                  <w:r>
                    <w:rPr>
                      <w:color w:val="000000"/>
                      <w:spacing w:val="-2"/>
                    </w:rPr>
                    <w:tab/>
                    <w:t xml:space="preserve">Jeigu mėginys buvo paimtas muitinės vykdomų patikrinimų po muitinio įforminimo </w:t>
                  </w:r>
                  <w:r>
                    <w:rPr>
                      <w:color w:val="000000"/>
                      <w:spacing w:val="-2"/>
                    </w:rPr>
                    <w:t xml:space="preserve">(po prekių išleidimo) metu, patvirtintas Prekės klasifikavimo aktas perduodamas mėginį paėmusiam muitinės struktūriniam padaliniui, kuris atlieka Aprašo 43 punkte nurodytus veiksmus, tolesnį tikrinimą, priima atitinkamus sprendimus ir apie juos informuoja </w:t>
                  </w:r>
                  <w:r>
                    <w:rPr>
                      <w:color w:val="000000"/>
                      <w:spacing w:val="-2"/>
                    </w:rPr>
                    <w:t>teritorinės muitinės atsakingą struktūrinį padalinį.</w:t>
                  </w:r>
                </w:p>
              </w:sdtContent>
            </w:sdt>
            <w:sdt>
              <w:sdtPr>
                <w:alias w:val="47 p."/>
                <w:tag w:val="part_7c6d343c38914acb9c80b9d9055737fd"/>
                <w:id w:val="-1899423677"/>
                <w:lock w:val="sdtLocked"/>
              </w:sdtPr>
              <w:sdtEndPr/>
              <w:sdtContent>
                <w:p w:rsidR="00F96F7F" w:rsidRDefault="001E7C8D">
                  <w:pPr>
                    <w:widowControl w:val="0"/>
                    <w:tabs>
                      <w:tab w:val="left" w:pos="1134"/>
                    </w:tabs>
                    <w:suppressAutoHyphens/>
                    <w:ind w:firstLine="567"/>
                    <w:jc w:val="both"/>
                    <w:rPr>
                      <w:color w:val="000000"/>
                      <w:spacing w:val="-2"/>
                    </w:rPr>
                  </w:pPr>
                  <w:sdt>
                    <w:sdtPr>
                      <w:alias w:val="Numeris"/>
                      <w:tag w:val="nr_7c6d343c38914acb9c80b9d9055737fd"/>
                      <w:id w:val="-1058001351"/>
                      <w:lock w:val="sdtLocked"/>
                    </w:sdtPr>
                    <w:sdtEndPr/>
                    <w:sdtContent>
                      <w:r>
                        <w:rPr>
                          <w:color w:val="000000"/>
                          <w:spacing w:val="-2"/>
                        </w:rPr>
                        <w:t>47</w:t>
                      </w:r>
                    </w:sdtContent>
                  </w:sdt>
                  <w:r>
                    <w:rPr>
                      <w:color w:val="000000"/>
                      <w:spacing w:val="-2"/>
                    </w:rPr>
                    <w:t>.</w:t>
                  </w:r>
                  <w:r>
                    <w:rPr>
                      <w:color w:val="000000"/>
                      <w:spacing w:val="-2"/>
                    </w:rPr>
                    <w:tab/>
                    <w:t>Jeigu mėginys buvo paimtas sulaikius (nebaigus) muitinio įforminimo prekes, patvirtintas Prekės klasifikavimo aktas perduodamas tyrimą dėl sulaikytų prekių atliekančiam muitinės struktūriniam pad</w:t>
                  </w:r>
                  <w:r>
                    <w:rPr>
                      <w:color w:val="000000"/>
                      <w:spacing w:val="-2"/>
                    </w:rPr>
                    <w:t>aliniui arba muitinį įforminimą atliekančiai muitinės įstaigai, kuri atlieka tolesnį tyrimą ir priima atitinkamus sprendimus.</w:t>
                  </w:r>
                </w:p>
              </w:sdtContent>
            </w:sdt>
            <w:sdt>
              <w:sdtPr>
                <w:alias w:val="48 p."/>
                <w:tag w:val="part_7809d1d749e54bf7beb1cccd52b4fc18"/>
                <w:id w:val="-1506818392"/>
                <w:lock w:val="sdtLocked"/>
              </w:sdtPr>
              <w:sdtEndPr/>
              <w:sdtContent>
                <w:p w:rsidR="00F96F7F" w:rsidRDefault="001E7C8D">
                  <w:pPr>
                    <w:widowControl w:val="0"/>
                    <w:tabs>
                      <w:tab w:val="left" w:pos="1134"/>
                    </w:tabs>
                    <w:suppressAutoHyphens/>
                    <w:ind w:firstLine="567"/>
                    <w:jc w:val="both"/>
                    <w:rPr>
                      <w:color w:val="000000"/>
                      <w:spacing w:val="-2"/>
                    </w:rPr>
                  </w:pPr>
                  <w:sdt>
                    <w:sdtPr>
                      <w:alias w:val="Numeris"/>
                      <w:tag w:val="nr_7809d1d749e54bf7beb1cccd52b4fc18"/>
                      <w:id w:val="217868005"/>
                      <w:lock w:val="sdtLocked"/>
                    </w:sdtPr>
                    <w:sdtEndPr/>
                    <w:sdtContent>
                      <w:r>
                        <w:rPr>
                          <w:color w:val="000000"/>
                          <w:spacing w:val="-2"/>
                        </w:rPr>
                        <w:t>48</w:t>
                      </w:r>
                    </w:sdtContent>
                  </w:sdt>
                  <w:r>
                    <w:rPr>
                      <w:color w:val="000000"/>
                      <w:spacing w:val="-2"/>
                    </w:rPr>
                    <w:t>.</w:t>
                  </w:r>
                  <w:r>
                    <w:rPr>
                      <w:color w:val="000000"/>
                      <w:spacing w:val="-2"/>
                    </w:rPr>
                    <w:tab/>
                    <w:t>Jeigu po teritorinės muitinės priimto sprendimo paaiškėja naujos aplinkybės, dėl kurių prekės tarifinis klasifikavimas tur</w:t>
                  </w:r>
                  <w:r>
                    <w:rPr>
                      <w:color w:val="000000"/>
                      <w:spacing w:val="-2"/>
                    </w:rPr>
                    <w:t>ėtų būti kitoks, nei nustatyta Prekės klasifikavimo akte, teritorinės muitinės atsakingas struktūrinis padalinys pripažįsta šį Prekės klasifikavimo aktą negaliojančiu ir per 10 darbo dienų surašo ir patvirtina naują Prekės klasifikavimo aktą bei atlieka Ap</w:t>
                  </w:r>
                  <w:r>
                    <w:rPr>
                      <w:color w:val="000000"/>
                      <w:spacing w:val="-2"/>
                    </w:rPr>
                    <w:t xml:space="preserve">rašo 43 ir 44 punktuose nurodytus veiksmus. Apie naują Prekės klasifikavimo aktą informuojamas </w:t>
                  </w:r>
                  <w:r>
                    <w:rPr>
                      <w:color w:val="000000"/>
                    </w:rPr>
                    <w:t>Muitinės departamento</w:t>
                  </w:r>
                  <w:r>
                    <w:rPr>
                      <w:color w:val="000000"/>
                      <w:spacing w:val="-2"/>
                    </w:rPr>
                    <w:t xml:space="preserve"> atsakingas struktūrinis padalinys. </w:t>
                  </w:r>
                </w:p>
                <w:p w:rsidR="00F96F7F" w:rsidRDefault="001E7C8D">
                  <w:pPr>
                    <w:widowControl w:val="0"/>
                    <w:suppressAutoHyphens/>
                    <w:ind w:firstLine="567"/>
                    <w:jc w:val="both"/>
                    <w:rPr>
                      <w:color w:val="000000"/>
                    </w:rPr>
                  </w:pPr>
                </w:p>
              </w:sdtContent>
            </w:sdt>
          </w:sdtContent>
        </w:sdt>
        <w:sdt>
          <w:sdtPr>
            <w:alias w:val="skyrius"/>
            <w:tag w:val="part_8a8c58f35b2a4aaf9e5ccc58cf2bf15d"/>
            <w:id w:val="-492180741"/>
            <w:lock w:val="sdtLocked"/>
          </w:sdtPr>
          <w:sdtEndPr/>
          <w:sdtContent>
            <w:p w:rsidR="00F96F7F" w:rsidRDefault="001E7C8D">
              <w:pPr>
                <w:keepLines/>
                <w:widowControl w:val="0"/>
                <w:suppressAutoHyphens/>
                <w:jc w:val="center"/>
                <w:rPr>
                  <w:b/>
                  <w:bCs/>
                  <w:caps/>
                  <w:color w:val="000000"/>
                  <w:spacing w:val="-2"/>
                </w:rPr>
              </w:pPr>
              <w:sdt>
                <w:sdtPr>
                  <w:alias w:val="Numeris"/>
                  <w:tag w:val="nr_8a8c58f35b2a4aaf9e5ccc58cf2bf15d"/>
                  <w:id w:val="-1374228796"/>
                  <w:lock w:val="sdtLocked"/>
                </w:sdtPr>
                <w:sdtEndPr/>
                <w:sdtContent>
                  <w:r>
                    <w:rPr>
                      <w:b/>
                      <w:bCs/>
                      <w:caps/>
                      <w:color w:val="000000"/>
                      <w:spacing w:val="-2"/>
                    </w:rPr>
                    <w:t>VI</w:t>
                  </w:r>
                </w:sdtContent>
              </w:sdt>
              <w:r>
                <w:rPr>
                  <w:b/>
                  <w:bCs/>
                  <w:caps/>
                  <w:color w:val="000000"/>
                  <w:spacing w:val="-2"/>
                </w:rPr>
                <w:t xml:space="preserve"> </w:t>
              </w:r>
              <w:r>
                <w:rPr>
                  <w:b/>
                  <w:bCs/>
                  <w:caps/>
                  <w:color w:val="000000"/>
                  <w:szCs w:val="24"/>
                </w:rPr>
                <w:t>SKYRIUS</w:t>
              </w:r>
              <w:r>
                <w:rPr>
                  <w:b/>
                  <w:bCs/>
                  <w:caps/>
                  <w:color w:val="000000"/>
                  <w:spacing w:val="-2"/>
                </w:rPr>
                <w:t xml:space="preserve"> </w:t>
              </w:r>
            </w:p>
            <w:p w:rsidR="00F96F7F" w:rsidRDefault="001E7C8D">
              <w:pPr>
                <w:keepLines/>
                <w:widowControl w:val="0"/>
                <w:suppressAutoHyphens/>
                <w:jc w:val="center"/>
                <w:rPr>
                  <w:b/>
                  <w:bCs/>
                  <w:caps/>
                  <w:color w:val="000000"/>
                </w:rPr>
              </w:pPr>
              <w:sdt>
                <w:sdtPr>
                  <w:alias w:val="Pavadinimas"/>
                  <w:tag w:val="title_8a8c58f35b2a4aaf9e5ccc58cf2bf15d"/>
                  <w:id w:val="888309536"/>
                  <w:lock w:val="sdtLocked"/>
                </w:sdtPr>
                <w:sdtEndPr/>
                <w:sdtContent>
                  <w:r>
                    <w:rPr>
                      <w:b/>
                      <w:bCs/>
                      <w:caps/>
                      <w:color w:val="000000"/>
                      <w:spacing w:val="-2"/>
                    </w:rPr>
                    <w:t>PAIMTŲ MĖGINIŲ GRĄŽINIMAS ARBA SAUGOJIMAS</w:t>
                  </w:r>
                </w:sdtContent>
              </w:sdt>
            </w:p>
            <w:p w:rsidR="00F96F7F" w:rsidRDefault="00F96F7F">
              <w:pPr>
                <w:widowControl w:val="0"/>
                <w:suppressAutoHyphens/>
                <w:ind w:firstLine="567"/>
                <w:jc w:val="both"/>
                <w:rPr>
                  <w:color w:val="000000"/>
                </w:rPr>
              </w:pPr>
            </w:p>
            <w:sdt>
              <w:sdtPr>
                <w:alias w:val="49 p."/>
                <w:tag w:val="part_9b980bf97b1844028d796d05eee49f3c"/>
                <w:id w:val="910814474"/>
                <w:lock w:val="sdtLocked"/>
              </w:sdtPr>
              <w:sdtEndPr/>
              <w:sdtContent>
                <w:p w:rsidR="00F96F7F" w:rsidRDefault="001E7C8D">
                  <w:pPr>
                    <w:widowControl w:val="0"/>
                    <w:tabs>
                      <w:tab w:val="left" w:pos="85"/>
                      <w:tab w:val="left" w:pos="142"/>
                      <w:tab w:val="left" w:pos="1134"/>
                      <w:tab w:val="left" w:pos="1418"/>
                    </w:tabs>
                    <w:suppressAutoHyphens/>
                    <w:ind w:firstLine="567"/>
                    <w:jc w:val="both"/>
                    <w:rPr>
                      <w:color w:val="000000"/>
                    </w:rPr>
                  </w:pPr>
                  <w:sdt>
                    <w:sdtPr>
                      <w:alias w:val="Numeris"/>
                      <w:tag w:val="nr_9b980bf97b1844028d796d05eee49f3c"/>
                      <w:id w:val="1028683180"/>
                      <w:lock w:val="sdtLocked"/>
                    </w:sdtPr>
                    <w:sdtEndPr/>
                    <w:sdtContent>
                      <w:r>
                        <w:t>49</w:t>
                      </w:r>
                    </w:sdtContent>
                  </w:sdt>
                  <w:r>
                    <w:t>.</w:t>
                  </w:r>
                  <w:r>
                    <w:tab/>
                    <w:t>J</w:t>
                  </w:r>
                  <w:r>
                    <w:rPr>
                      <w:color w:val="000000"/>
                    </w:rPr>
                    <w:t xml:space="preserve">eigu </w:t>
                  </w:r>
                  <w:r>
                    <w:t>deklarantas</w:t>
                  </w:r>
                  <w:r>
                    <w:rPr>
                      <w:color w:val="000000"/>
                    </w:rPr>
                    <w:t xml:space="preserve"> per teisės aktų</w:t>
                  </w:r>
                  <w:r>
                    <w:rPr>
                      <w:color w:val="000000"/>
                    </w:rPr>
                    <w:t xml:space="preserve"> nustatytą skundo pateikimo terminą neapskundė teritorinės muitinės sprendimo arba įsiteisėjo sprendimas (nutartis) dėl ginčo šiuo klausimu, deklarantui pageidaujant, teritorinė muitinė, vadovaudamasi Reglamento (ES) Nr. 2015/2447 242 straipsniu, grąžina j</w:t>
                  </w:r>
                  <w:r>
                    <w:rPr>
                      <w:color w:val="000000"/>
                    </w:rPr>
                    <w:t>am paimtus mėginius, išskyrus atvejus:</w:t>
                  </w:r>
                </w:p>
                <w:sdt>
                  <w:sdtPr>
                    <w:alias w:val="49.1 pp."/>
                    <w:tag w:val="part_d717b63c58bb49c99d9724d2ad60962c"/>
                    <w:id w:val="1227037259"/>
                    <w:lock w:val="sdtLocked"/>
                  </w:sdtPr>
                  <w:sdtEndPr/>
                  <w:sdtContent>
                    <w:p w:rsidR="00F96F7F" w:rsidRDefault="001E7C8D">
                      <w:pPr>
                        <w:widowControl w:val="0"/>
                        <w:suppressAutoHyphens/>
                        <w:ind w:firstLine="567"/>
                        <w:jc w:val="both"/>
                      </w:pPr>
                      <w:sdt>
                        <w:sdtPr>
                          <w:alias w:val="Numeris"/>
                          <w:tag w:val="nr_d717b63c58bb49c99d9724d2ad60962c"/>
                          <w:id w:val="-1288118936"/>
                          <w:lock w:val="sdtLocked"/>
                        </w:sdtPr>
                        <w:sdtEndPr/>
                        <w:sdtContent>
                          <w:r>
                            <w:rPr>
                              <w:color w:val="000000"/>
                            </w:rPr>
                            <w:t>49.1</w:t>
                          </w:r>
                        </w:sdtContent>
                      </w:sdt>
                      <w:r>
                        <w:rPr>
                          <w:color w:val="000000"/>
                        </w:rPr>
                        <w:t>.</w:t>
                      </w:r>
                      <w:r>
                        <w:rPr>
                          <w:color w:val="000000"/>
                        </w:rPr>
                        <w:tab/>
                        <w:t>kai mėginiai buvo sunaikinti ar sugadinti analizės arba tyrimo metu;</w:t>
                      </w:r>
                    </w:p>
                  </w:sdtContent>
                </w:sdt>
                <w:sdt>
                  <w:sdtPr>
                    <w:alias w:val="49.2 pp."/>
                    <w:tag w:val="part_0d9e126d838a4a059080564c12231736"/>
                    <w:id w:val="-1191290060"/>
                    <w:lock w:val="sdtLocked"/>
                  </w:sdtPr>
                  <w:sdtEndPr/>
                  <w:sdtContent>
                    <w:p w:rsidR="00F96F7F" w:rsidRDefault="001E7C8D">
                      <w:pPr>
                        <w:widowControl w:val="0"/>
                        <w:suppressAutoHyphens/>
                        <w:ind w:firstLine="567"/>
                        <w:jc w:val="both"/>
                      </w:pPr>
                      <w:sdt>
                        <w:sdtPr>
                          <w:alias w:val="Numeris"/>
                          <w:tag w:val="nr_0d9e126d838a4a059080564c12231736"/>
                          <w:id w:val="-204950248"/>
                          <w:lock w:val="sdtLocked"/>
                        </w:sdtPr>
                        <w:sdtEndPr/>
                        <w:sdtContent>
                          <w:r>
                            <w:t>49.2</w:t>
                          </w:r>
                        </w:sdtContent>
                      </w:sdt>
                      <w:r>
                        <w:t>.</w:t>
                      </w:r>
                      <w:r>
                        <w:tab/>
                        <w:t xml:space="preserve">kai muitinė </w:t>
                      </w:r>
                      <w:r>
                        <w:rPr>
                          <w:color w:val="000000"/>
                        </w:rPr>
                        <w:t>mėginius</w:t>
                      </w:r>
                      <w:r>
                        <w:t xml:space="preserve"> turi saugoti papildomo tikrinimo tikslu.</w:t>
                      </w:r>
                    </w:p>
                  </w:sdtContent>
                </w:sdt>
              </w:sdtContent>
            </w:sdt>
            <w:sdt>
              <w:sdtPr>
                <w:alias w:val="50 p."/>
                <w:tag w:val="part_5abd1460f7f24d5faf26e58a7a8a2a4e"/>
                <w:id w:val="47813186"/>
                <w:lock w:val="sdtLocked"/>
              </w:sdtPr>
              <w:sdtEndPr/>
              <w:sdtContent>
                <w:p w:rsidR="00F96F7F" w:rsidRDefault="001E7C8D">
                  <w:pPr>
                    <w:widowControl w:val="0"/>
                    <w:tabs>
                      <w:tab w:val="left" w:pos="1134"/>
                    </w:tabs>
                    <w:suppressAutoHyphens/>
                    <w:ind w:firstLine="567"/>
                    <w:jc w:val="both"/>
                    <w:rPr>
                      <w:color w:val="000000"/>
                    </w:rPr>
                  </w:pPr>
                  <w:sdt>
                    <w:sdtPr>
                      <w:alias w:val="Numeris"/>
                      <w:tag w:val="nr_5abd1460f7f24d5faf26e58a7a8a2a4e"/>
                      <w:id w:val="122817805"/>
                      <w:lock w:val="sdtLocked"/>
                    </w:sdtPr>
                    <w:sdtEndPr/>
                    <w:sdtContent>
                      <w:r>
                        <w:rPr>
                          <w:color w:val="000000"/>
                        </w:rPr>
                        <w:t>50</w:t>
                      </w:r>
                    </w:sdtContent>
                  </w:sdt>
                  <w:r>
                    <w:rPr>
                      <w:color w:val="000000"/>
                    </w:rPr>
                    <w:t>.</w:t>
                  </w:r>
                  <w:r>
                    <w:rPr>
                      <w:color w:val="000000"/>
                    </w:rPr>
                    <w:tab/>
                  </w:r>
                  <w:r>
                    <w:rPr>
                      <w:color w:val="000000"/>
                    </w:rPr>
                    <w:t xml:space="preserve">Mėginiai saugomi taip, kad jų savybės išliktų nepakitusios. </w:t>
                  </w:r>
                </w:p>
              </w:sdtContent>
            </w:sdt>
            <w:sdt>
              <w:sdtPr>
                <w:alias w:val="51 p."/>
                <w:tag w:val="part_978dc3c5cbef4e0e90155304607192c5"/>
                <w:id w:val="-1883083781"/>
                <w:lock w:val="sdtLocked"/>
              </w:sdtPr>
              <w:sdtEndPr/>
              <w:sdtContent>
                <w:p w:rsidR="00F96F7F" w:rsidRDefault="001E7C8D">
                  <w:pPr>
                    <w:widowControl w:val="0"/>
                    <w:tabs>
                      <w:tab w:val="left" w:pos="1134"/>
                    </w:tabs>
                    <w:suppressAutoHyphens/>
                    <w:ind w:firstLine="567"/>
                    <w:jc w:val="both"/>
                    <w:rPr>
                      <w:color w:val="000000"/>
                    </w:rPr>
                  </w:pPr>
                  <w:sdt>
                    <w:sdtPr>
                      <w:alias w:val="Numeris"/>
                      <w:tag w:val="nr_978dc3c5cbef4e0e90155304607192c5"/>
                      <w:id w:val="1307983391"/>
                      <w:lock w:val="sdtLocked"/>
                    </w:sdtPr>
                    <w:sdtEndPr/>
                    <w:sdtContent>
                      <w:r>
                        <w:rPr>
                          <w:color w:val="000000"/>
                        </w:rPr>
                        <w:t>51</w:t>
                      </w:r>
                    </w:sdtContent>
                  </w:sdt>
                  <w:r>
                    <w:rPr>
                      <w:color w:val="000000"/>
                    </w:rPr>
                    <w:t>.</w:t>
                  </w:r>
                  <w:r>
                    <w:rPr>
                      <w:color w:val="000000"/>
                    </w:rPr>
                    <w:tab/>
                    <w:t>Negrąžinti mėginiai saugomi dvejus metus nuo Muitinės laboratorijos tyrimo protokolo išdavimo arba Prekės klasifikavimo akto patvirtinimo, jeigu deklaranto deklaruotas prekių nomenklatūro</w:t>
                  </w:r>
                  <w:r>
                    <w:rPr>
                      <w:color w:val="000000"/>
                    </w:rPr>
                    <w:t>s kodas buvo pakeistas. Jei deklaruotas prekių nomenklatūros kodas nesikeitė, mėginiai saugomi ne ilgiau kaip šešis mėnesius.</w:t>
                  </w:r>
                </w:p>
              </w:sdtContent>
            </w:sdt>
            <w:sdt>
              <w:sdtPr>
                <w:alias w:val="52 p."/>
                <w:tag w:val="part_3432ed8ab16c4e6994011436c5bf5d62"/>
                <w:id w:val="-1210877809"/>
                <w:lock w:val="sdtLocked"/>
              </w:sdtPr>
              <w:sdtEndPr/>
              <w:sdtContent>
                <w:p w:rsidR="00F96F7F" w:rsidRDefault="001E7C8D">
                  <w:pPr>
                    <w:widowControl w:val="0"/>
                    <w:tabs>
                      <w:tab w:val="left" w:pos="1134"/>
                    </w:tabs>
                    <w:suppressAutoHyphens/>
                    <w:ind w:firstLine="567"/>
                    <w:jc w:val="both"/>
                    <w:rPr>
                      <w:color w:val="000000"/>
                    </w:rPr>
                  </w:pPr>
                  <w:sdt>
                    <w:sdtPr>
                      <w:alias w:val="Numeris"/>
                      <w:tag w:val="nr_3432ed8ab16c4e6994011436c5bf5d62"/>
                      <w:id w:val="-723600237"/>
                      <w:lock w:val="sdtLocked"/>
                    </w:sdtPr>
                    <w:sdtEndPr/>
                    <w:sdtContent>
                      <w:r>
                        <w:rPr>
                          <w:color w:val="000000"/>
                        </w:rPr>
                        <w:t>52</w:t>
                      </w:r>
                    </w:sdtContent>
                  </w:sdt>
                  <w:r>
                    <w:rPr>
                      <w:color w:val="000000"/>
                    </w:rPr>
                    <w:t>.</w:t>
                  </w:r>
                  <w:r>
                    <w:rPr>
                      <w:color w:val="000000"/>
                    </w:rPr>
                    <w:tab/>
                    <w:t>Maisto produktų ir gėrimų mėginiai saugomi tol, kol pasibaigia jų galiojimo laikas, bet ne ilgiau kaip šešis mėnesius. Ori</w:t>
                  </w:r>
                  <w:r>
                    <w:rPr>
                      <w:color w:val="000000"/>
                    </w:rPr>
                    <w:t xml:space="preserve">ginali prekės pakuotė, etiketė arba nuotrauka saugoma Aprašo 51 punkte nustatytą laikotarpį. </w:t>
                  </w:r>
                </w:p>
              </w:sdtContent>
            </w:sdt>
            <w:sdt>
              <w:sdtPr>
                <w:alias w:val="53 p."/>
                <w:tag w:val="part_4bf1913ffa2648e4910faca877e2cabe"/>
                <w:id w:val="-1364592484"/>
                <w:lock w:val="sdtLocked"/>
              </w:sdtPr>
              <w:sdtEndPr/>
              <w:sdtContent>
                <w:p w:rsidR="00F96F7F" w:rsidRDefault="001E7C8D">
                  <w:pPr>
                    <w:widowControl w:val="0"/>
                    <w:tabs>
                      <w:tab w:val="left" w:pos="1134"/>
                    </w:tabs>
                    <w:suppressAutoHyphens/>
                    <w:ind w:firstLine="567"/>
                    <w:jc w:val="both"/>
                    <w:rPr>
                      <w:color w:val="000000"/>
                    </w:rPr>
                  </w:pPr>
                  <w:sdt>
                    <w:sdtPr>
                      <w:alias w:val="Numeris"/>
                      <w:tag w:val="nr_4bf1913ffa2648e4910faca877e2cabe"/>
                      <w:id w:val="1675140194"/>
                      <w:lock w:val="sdtLocked"/>
                    </w:sdtPr>
                    <w:sdtEndPr/>
                    <w:sdtContent>
                      <w:r>
                        <w:rPr>
                          <w:color w:val="000000"/>
                        </w:rPr>
                        <w:t>53</w:t>
                      </w:r>
                    </w:sdtContent>
                  </w:sdt>
                  <w:r>
                    <w:rPr>
                      <w:color w:val="000000"/>
                    </w:rPr>
                    <w:t>.</w:t>
                  </w:r>
                  <w:r>
                    <w:rPr>
                      <w:color w:val="000000"/>
                    </w:rPr>
                    <w:tab/>
                    <w:t>Pasibaigus mėginių saugojimo terminui, mėginiai ir prekių pakuotės nurašomi. Nurašyti mėginiai gali būti palikti mokymo tikslais (prekių pavyzdžių kolekci</w:t>
                  </w:r>
                  <w:r>
                    <w:rPr>
                      <w:color w:val="000000"/>
                    </w:rPr>
                    <w:t xml:space="preserve">jai, muitinės pareigūnų pratyboms ar kt.) arba sunaikinti. Teritorinė muitinė taip pat gali paprašyti, kad </w:t>
                  </w:r>
                  <w:r>
                    <w:t>deklarantas</w:t>
                  </w:r>
                  <w:r>
                    <w:rPr>
                      <w:color w:val="000000"/>
                    </w:rPr>
                    <w:t xml:space="preserve"> mėginius atsiimtų.</w:t>
                  </w:r>
                </w:p>
                <w:p w:rsidR="00F96F7F" w:rsidRDefault="001E7C8D">
                  <w:pPr>
                    <w:widowControl w:val="0"/>
                    <w:tabs>
                      <w:tab w:val="left" w:pos="1134"/>
                    </w:tabs>
                    <w:ind w:firstLine="567"/>
                    <w:jc w:val="both"/>
                  </w:pPr>
                </w:p>
              </w:sdtContent>
            </w:sdt>
          </w:sdtContent>
        </w:sdt>
        <w:sdt>
          <w:sdtPr>
            <w:alias w:val="skyrius"/>
            <w:tag w:val="part_4ac666606ba64067b6e8c99b50a7183b"/>
            <w:id w:val="1648244927"/>
            <w:lock w:val="sdtLocked"/>
          </w:sdtPr>
          <w:sdtEndPr/>
          <w:sdtContent>
            <w:p w:rsidR="00F96F7F" w:rsidRDefault="001E7C8D">
              <w:pPr>
                <w:keepLines/>
                <w:widowControl w:val="0"/>
                <w:suppressAutoHyphens/>
                <w:jc w:val="center"/>
                <w:rPr>
                  <w:b/>
                  <w:bCs/>
                  <w:caps/>
                  <w:color w:val="000000"/>
                </w:rPr>
              </w:pPr>
              <w:sdt>
                <w:sdtPr>
                  <w:alias w:val="Numeris"/>
                  <w:tag w:val="nr_4ac666606ba64067b6e8c99b50a7183b"/>
                  <w:id w:val="322251317"/>
                  <w:lock w:val="sdtLocked"/>
                </w:sdtPr>
                <w:sdtEndPr/>
                <w:sdtContent>
                  <w:r>
                    <w:rPr>
                      <w:b/>
                      <w:bCs/>
                      <w:caps/>
                      <w:color w:val="000000"/>
                    </w:rPr>
                    <w:t>VII</w:t>
                  </w:r>
                </w:sdtContent>
              </w:sdt>
              <w:r>
                <w:rPr>
                  <w:b/>
                  <w:bCs/>
                  <w:caps/>
                  <w:color w:val="000000"/>
                </w:rPr>
                <w:t xml:space="preserve"> </w:t>
              </w:r>
              <w:r>
                <w:rPr>
                  <w:b/>
                  <w:bCs/>
                  <w:caps/>
                  <w:color w:val="000000"/>
                  <w:szCs w:val="24"/>
                </w:rPr>
                <w:t>SKYRIUS</w:t>
              </w:r>
              <w:r>
                <w:rPr>
                  <w:b/>
                  <w:bCs/>
                  <w:caps/>
                  <w:color w:val="000000"/>
                </w:rPr>
                <w:t xml:space="preserve"> </w:t>
              </w:r>
            </w:p>
            <w:p w:rsidR="00F96F7F" w:rsidRDefault="001E7C8D">
              <w:pPr>
                <w:keepLines/>
                <w:widowControl w:val="0"/>
                <w:suppressAutoHyphens/>
                <w:jc w:val="center"/>
                <w:rPr>
                  <w:b/>
                  <w:bCs/>
                  <w:caps/>
                  <w:color w:val="000000"/>
                </w:rPr>
              </w:pPr>
              <w:sdt>
                <w:sdtPr>
                  <w:alias w:val="Pavadinimas"/>
                  <w:tag w:val="title_4ac666606ba64067b6e8c99b50a7183b"/>
                  <w:id w:val="2086417102"/>
                  <w:lock w:val="sdtLocked"/>
                </w:sdtPr>
                <w:sdtEndPr/>
                <w:sdtContent>
                  <w:r>
                    <w:rPr>
                      <w:b/>
                      <w:bCs/>
                      <w:caps/>
                      <w:color w:val="000000"/>
                    </w:rPr>
                    <w:t>BAIGIAMOSIOS NUOSTATOS</w:t>
                  </w:r>
                </w:sdtContent>
              </w:sdt>
            </w:p>
            <w:p w:rsidR="00F96F7F" w:rsidRDefault="00F96F7F">
              <w:pPr>
                <w:widowControl w:val="0"/>
                <w:suppressAutoHyphens/>
                <w:ind w:firstLine="567"/>
                <w:jc w:val="both"/>
                <w:rPr>
                  <w:color w:val="000000"/>
                </w:rPr>
              </w:pPr>
            </w:p>
            <w:sdt>
              <w:sdtPr>
                <w:alias w:val="54 p."/>
                <w:tag w:val="part_26505d9fb4cc4d5eafb73df8f37fd2c1"/>
                <w:id w:val="-1326432128"/>
                <w:lock w:val="sdtLocked"/>
              </w:sdtPr>
              <w:sdtEndPr/>
              <w:sdtContent>
                <w:p w:rsidR="00F96F7F" w:rsidRDefault="001E7C8D">
                  <w:pPr>
                    <w:tabs>
                      <w:tab w:val="left" w:pos="851"/>
                      <w:tab w:val="left" w:pos="1134"/>
                    </w:tabs>
                    <w:ind w:firstLine="567"/>
                    <w:jc w:val="both"/>
                    <w:rPr>
                      <w:szCs w:val="24"/>
                    </w:rPr>
                  </w:pPr>
                  <w:sdt>
                    <w:sdtPr>
                      <w:alias w:val="Numeris"/>
                      <w:tag w:val="nr_26505d9fb4cc4d5eafb73df8f37fd2c1"/>
                      <w:id w:val="1532918626"/>
                      <w:lock w:val="sdtLocked"/>
                    </w:sdtPr>
                    <w:sdtEndPr/>
                    <w:sdtContent>
                      <w:r>
                        <w:t>54</w:t>
                      </w:r>
                    </w:sdtContent>
                  </w:sdt>
                  <w:r>
                    <w:t>.</w:t>
                  </w:r>
                  <w:r>
                    <w:tab/>
                    <w:t>Deklarantas</w:t>
                  </w:r>
                  <w:r>
                    <w:rPr>
                      <w:color w:val="000000"/>
                    </w:rPr>
                    <w:t>, kuriam priklauso muitinės prižiūrimos prekės, gali kreiptis į teritorinę muitinę dėl prekių mėginių paėmimo, vadovaudamasis Leidimo prekių turėtojui patikrinti muitinės prižiūrimas prekes ir (arba) imti jų pavyzdžius (mėginius) suteikimo taisyklėmis, pat</w:t>
                  </w:r>
                  <w:r>
                    <w:rPr>
                      <w:color w:val="000000"/>
                    </w:rPr>
                    <w:t xml:space="preserve">virtintomis </w:t>
                  </w:r>
                  <w:r>
                    <w:rPr>
                      <w:color w:val="000000"/>
                      <w:szCs w:val="24"/>
                    </w:rPr>
                    <w:t xml:space="preserve">Muitinės departamento prie Lietuvos Respublikos finansų ministerijos generalinio direktoriaus </w:t>
                  </w:r>
                  <w:r>
                    <w:rPr>
                      <w:szCs w:val="24"/>
                    </w:rPr>
                    <w:t>2021 m. lapkričio 5 d. įsakymu Nr. 1B-782 „Dėl Leidimo prekių turėtojui patikrinti muitinės prižiūrimas prekes ir (arba) imti jų pavyzdžius (mėginius)</w:t>
                  </w:r>
                  <w:r>
                    <w:rPr>
                      <w:szCs w:val="24"/>
                    </w:rPr>
                    <w:t xml:space="preserve"> suteikimo taisyklių patvirtinimo“.</w:t>
                  </w:r>
                  <w:r>
                    <w:rPr>
                      <w:sz w:val="22"/>
                    </w:rPr>
                    <w:t xml:space="preserve"> </w:t>
                  </w:r>
                  <w:r>
                    <w:rPr>
                      <w:szCs w:val="24"/>
                    </w:rPr>
                    <w:t>Leidimų turėtojų</w:t>
                  </w:r>
                  <w:r>
                    <w:rPr>
                      <w:sz w:val="22"/>
                    </w:rPr>
                    <w:t xml:space="preserve"> </w:t>
                  </w:r>
                  <w:r>
                    <w:rPr>
                      <w:szCs w:val="24"/>
                    </w:rPr>
                    <w:t xml:space="preserve">paimtų mėginių administravimui Aprašo nuostatos netaikomos. </w:t>
                  </w:r>
                </w:p>
              </w:sdtContent>
            </w:sdt>
            <w:sdt>
              <w:sdtPr>
                <w:alias w:val="55 p."/>
                <w:tag w:val="part_32b78904f81345cd9a9f8d9c1718d923"/>
                <w:id w:val="-1763830985"/>
                <w:lock w:val="sdtLocked"/>
              </w:sdtPr>
              <w:sdtEndPr/>
              <w:sdtContent>
                <w:p w:rsidR="00F96F7F" w:rsidRDefault="001E7C8D">
                  <w:pPr>
                    <w:tabs>
                      <w:tab w:val="left" w:pos="567"/>
                      <w:tab w:val="left" w:pos="1276"/>
                    </w:tabs>
                    <w:ind w:firstLine="567"/>
                    <w:jc w:val="both"/>
                    <w:rPr>
                      <w:szCs w:val="24"/>
                    </w:rPr>
                  </w:pPr>
                  <w:sdt>
                    <w:sdtPr>
                      <w:alias w:val="Numeris"/>
                      <w:tag w:val="nr_32b78904f81345cd9a9f8d9c1718d923"/>
                      <w:id w:val="-1277641015"/>
                      <w:lock w:val="sdtLocked"/>
                    </w:sdtPr>
                    <w:sdtEndPr/>
                    <w:sdtContent>
                      <w:r>
                        <w:rPr>
                          <w:szCs w:val="24"/>
                        </w:rPr>
                        <w:t>55</w:t>
                      </w:r>
                    </w:sdtContent>
                  </w:sdt>
                  <w:r>
                    <w:rPr>
                      <w:szCs w:val="24"/>
                    </w:rPr>
                    <w:t>.</w:t>
                  </w:r>
                  <w:r>
                    <w:rPr>
                      <w:szCs w:val="24"/>
                    </w:rPr>
                    <w:tab/>
                    <w:t>Deklarantas informaciją apie prekių mėginio klasifikavimo eigą gali sužinoti paskambinęs Bendrosios muitinės informacijos telefonu.</w:t>
                  </w:r>
                </w:p>
                <w:p w:rsidR="00F96F7F" w:rsidRDefault="001E7C8D">
                  <w:pPr>
                    <w:ind w:firstLine="567"/>
                  </w:pPr>
                </w:p>
              </w:sdtContent>
            </w:sdt>
          </w:sdtContent>
        </w:sdt>
        <w:sdt>
          <w:sdtPr>
            <w:alias w:val="pabaiga"/>
            <w:tag w:val="part_2584ded75b8d49e1aeaff0a3a29df60a"/>
            <w:id w:val="1323778043"/>
            <w:lock w:val="sdtLocked"/>
          </w:sdtPr>
          <w:sdtEndPr/>
          <w:sdtContent>
            <w:bookmarkStart w:id="0" w:name="_GoBack" w:displacedByCustomXml="prev"/>
            <w:p w:rsidR="00F96F7F" w:rsidRDefault="001E7C8D">
              <w:pPr>
                <w:ind w:firstLine="567"/>
                <w:jc w:val="center"/>
              </w:pPr>
              <w:r>
                <w:t>_________________</w:t>
              </w:r>
            </w:p>
            <w:p w:rsidR="00F96F7F" w:rsidRDefault="001E7C8D"/>
            <w:bookmarkEnd w:id="0" w:displacedByCustomXml="next"/>
          </w:sdtContent>
        </w:sdt>
      </w:sdtContent>
    </w:sdt>
    <w:sectPr w:rsidR="00F96F7F" w:rsidSect="001E7C8D">
      <w:pgSz w:w="11906" w:h="16838"/>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6F7F" w:rsidRDefault="001E7C8D">
      <w:r>
        <w:separator/>
      </w:r>
    </w:p>
  </w:endnote>
  <w:endnote w:type="continuationSeparator" w:id="0">
    <w:p w:rsidR="00F96F7F" w:rsidRDefault="001E7C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F7F" w:rsidRDefault="00F96F7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F7F" w:rsidRDefault="00F96F7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F7F" w:rsidRDefault="00F96F7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6F7F" w:rsidRDefault="001E7C8D">
      <w:r>
        <w:separator/>
      </w:r>
    </w:p>
  </w:footnote>
  <w:footnote w:type="continuationSeparator" w:id="0">
    <w:p w:rsidR="00F96F7F" w:rsidRDefault="001E7C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F7F" w:rsidRDefault="00F96F7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2709146"/>
      <w:docPartObj>
        <w:docPartGallery w:val="Page Numbers (Top of Page)"/>
        <w:docPartUnique/>
      </w:docPartObj>
    </w:sdtPr>
    <w:sdtContent>
      <w:p w:rsidR="001E7C8D" w:rsidRDefault="001E7C8D">
        <w:pPr>
          <w:pStyle w:val="Antrats"/>
          <w:jc w:val="center"/>
        </w:pPr>
        <w:r>
          <w:fldChar w:fldCharType="begin"/>
        </w:r>
        <w:r>
          <w:instrText>PAGE   \* MERGEFORMAT</w:instrText>
        </w:r>
        <w:r>
          <w:fldChar w:fldCharType="separate"/>
        </w:r>
        <w:r>
          <w:rPr>
            <w:noProof/>
          </w:rPr>
          <w:t>6</w:t>
        </w:r>
        <w:r>
          <w:fldChar w:fldCharType="end"/>
        </w:r>
      </w:p>
    </w:sdtContent>
  </w:sdt>
  <w:p w:rsidR="00F96F7F" w:rsidRDefault="00F96F7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F7F" w:rsidRDefault="00F96F7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C8C"/>
    <w:rsid w:val="001E7C8D"/>
    <w:rsid w:val="00235C8C"/>
    <w:rsid w:val="00F96F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4CA58A"/>
  <w15:docId w15:val="{8114DA63-B573-4A79-8EED-AFC4332DF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E7C8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E7C8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701200">
      <w:bodyDiv w:val="1"/>
      <w:marLeft w:val="0"/>
      <w:marRight w:val="0"/>
      <w:marTop w:val="0"/>
      <w:marBottom w:val="0"/>
      <w:divBdr>
        <w:top w:val="none" w:sz="0" w:space="0" w:color="auto"/>
        <w:left w:val="none" w:sz="0" w:space="0" w:color="auto"/>
        <w:bottom w:val="none" w:sz="0" w:space="0" w:color="auto"/>
        <w:right w:val="none" w:sz="0" w:space="0" w:color="auto"/>
      </w:divBdr>
    </w:div>
    <w:div w:id="1601447939">
      <w:bodyDiv w:val="1"/>
      <w:marLeft w:val="0"/>
      <w:marRight w:val="0"/>
      <w:marTop w:val="0"/>
      <w:marBottom w:val="0"/>
      <w:divBdr>
        <w:top w:val="none" w:sz="0" w:space="0" w:color="auto"/>
        <w:left w:val="none" w:sz="0" w:space="0" w:color="auto"/>
        <w:bottom w:val="none" w:sz="0" w:space="0" w:color="auto"/>
        <w:right w:val="none" w:sz="0" w:space="0" w:color="auto"/>
      </w:divBdr>
    </w:div>
    <w:div w:id="2026053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ef38a8990a8419792f7694b9dc692c6" PartId="9e6280ccfdc04150ad77f08e90d33268">
    <Part Type="preambule" DocPartId="3161966d4e7a4d39bb3fb6ea7b37cad1" PartId="eceecf07f3f14a3882460065c8b4eed0"/>
    <Part Type="punktas" Nr="1" Abbr="1 p." DocPartId="fc4e4a98341345619045df1b5a3076f9" PartId="5c0136519a1442bb9ed61bf5ede850b6"/>
    <Part Type="punktas" Nr="2" Abbr="2 p." DocPartId="74a6a91d381b41e8a6c171e6a9fd7075" PartId="505fb9be557147eab469fac0c5bf3752"/>
    <Part Type="signatura" DocPartId="3d2462279e3a4775ae2afedba2157df0" PartId="afc5a7129eb648bdaa8dfda534059578"/>
  </Part>
  <Part Type="patvirtinta" Title="PREKIŲ MĖGINIŲ (PAVYZDŽIŲ) ADMINISTRAVIMO TVARKOS APRAŠAS" DocPartId="b5b94216f29f411381d6094c978414ab" PartId="429cd3815e334398a214fa2fa7e4336c">
    <Part Type="skyrius" Nr="1" Title="BENDROSIOS NUOSTATOS" DocPartId="f197da8c078c45b4ba6b0b8dd7294e65" PartId="d743e04005ad42db93b8206b731af808">
      <Part Type="punktas" Nr="1" Abbr="1 p." DocPartId="fefd9dbac5c147998cc523783d2e7753" PartId="218cd0a21c21429f91dd3378fbe2ff68"/>
      <Part Type="punktas" Nr="2" Abbr="2 p." DocPartId="1b10a83157d840c69a607df62781bb0a" PartId="38d3dafca8ee4bac8aef0da1ba52886e"/>
      <Part Type="punktas" Nr="3" Abbr="3 p." DocPartId="92c05e1b39e940268bba4de3de290caf" PartId="a62d927ff1ec463da71cbbcb0c35d651">
        <Part Type="papunktis" Nr="3.1" Abbr="3.1 pp." DocPartId="b284ebac72924e5bafcc7f90f1abfdac" PartId="cb0a342d136843bba63fd49bd524a3ea"/>
        <Part Type="papunktis" Nr="3.2" Abbr="3.2 pp." DocPartId="6c5f9c31bd00404289d738e5da71b84e" PartId="a6b67b06eff4466782e719fdcf114a80"/>
        <Part Type="papunktis" Nr="3.3" Abbr="3.3 pp." DocPartId="f104f82f33744c97a8b3f1412dbcb0b1" PartId="f0cbeac0dabc46739c1ecdbec99e7bf1"/>
      </Part>
      <Part Type="punktas" Nr="4" Abbr="4 p." DocPartId="70d17ea8914b457bad38088c4793f2e9" PartId="e7bcd22d667d4b05a2f5099a5918c1f0"/>
      <Part Type="punktas" Nr="5" Abbr="5 p." DocPartId="e4c5a3aeff944d9a919fd29c94f4a427" PartId="8488fd5acd644962b768c3bdc9580086"/>
    </Part>
    <Part Type="skyrius" Nr="2" Title="MĖGINIŲ ĖMIMAS MUITINIO ĮFORMINIMO METU" DocPartId="56df7acb76cf4f9b8cebec1ea9809992" PartId="cd78eaf8fdc141d899bceb6091e56d6d">
      <Part Type="punktas" Nr="6" Abbr="6 p." DocPartId="632e1d241da041809f483a143ab2cc7f" PartId="94800c4a61aa475fb184d9b1a4735260"/>
      <Part Type="punktas" Nr="7" Abbr="7 p." DocPartId="ca9973f98c06454daadbfcaa9fcd4f91" PartId="6bc24f88240945f79214af0b98334f4e">
        <Part Type="papunktis" Nr="7.1" Abbr="7.1 pp." DocPartId="22f52fbd316a4f589a5ccd4eea01e5d3" PartId="7eceeab72c124bd7ab21882eaa9374a3"/>
        <Part Type="papunktis" Nr="7.2" Abbr="7.2 pp." DocPartId="90d661f8e7b14cea8bdcb56814b48abf" PartId="17b19468e58a41e094825fb130b85d92"/>
      </Part>
      <Part Type="punktas" Nr="8" Abbr="8 p." DocPartId="8c735d7d7fbe43c4b7ad1f0c1f976c2b" PartId="c2936e0f659548deacf1e593dadd63c7"/>
      <Part Type="punktas" Nr="9" Abbr="9 p." DocPartId="837dc6e13e6240b3b403a3368978869e" PartId="3f5c0586d251414aa83c923b3916eb95"/>
      <Part Type="punktas" Nr="10" Abbr="10 p." DocPartId="dde20873e1d84c7194cc72767558b9e7" PartId="c479b3d36e0d457aa37e7406940ccda7"/>
      <Part Type="punktas" Nr="11" Abbr="11 p." DocPartId="89348f01866f41d99cd3e2bc05ade229" PartId="7ff1e540bf0e4f7d846747108d0bec75"/>
      <Part Type="punktas" Nr="12" Abbr="12 p." DocPartId="26e6cdddc4144e7e8e060dc625be91de" PartId="aaeab2f39abf4a3d821a8c41d2748551"/>
      <Part Type="punktas" Nr="13" Abbr="13 p." DocPartId="618a9b2858464820be35d3db24c4154d" PartId="bc2c1f867ab54f9283def52eaffc2d16"/>
      <Part Type="punktas" Nr="14" Abbr="14 p." DocPartId="bcae36c9175c4bbdbb6840f3dea16abc" PartId="d7df9441aa4a44e381ac8a68c7d04c30"/>
      <Part Type="punktas" Nr="15" Abbr="15 p." DocPartId="8c83de52f92a4fd38be0d65c973f26eb" PartId="d67fa6673a294a25a0f279379fabb054"/>
      <Part Type="punktas" Nr="16" Abbr="16 p." DocPartId="b5fa5eb1eecb48099aee961ef93eb1ea" PartId="feda66c825724de9b7c2c5b8983abad2"/>
      <Part Type="punktas" Nr="17" Abbr="17 p." DocPartId="baf650df43fa493b9e2b24d3fbe0ece0" PartId="5d34341755234f0ebbb82931d6e69146">
        <Part Type="papunktis" Nr="17.1" Abbr="17.1 pp." DocPartId="cd192a80fb9940cc8fdb270a280b84d4" PartId="0ce4b1e4dcbe4169a0b007f31f7d4623"/>
        <Part Type="papunktis" Nr="17.2" Abbr="17.2 pp." DocPartId="d0bbdab88c624eaca7c21b64693c5b99" PartId="0e8722bca7284c27b59c89df5be35401"/>
        <Part Type="papunktis" Nr="17.3" Abbr="17.3 pp." DocPartId="96fe3e2d29ca46098ca21372f3217ef1" PartId="8c825072951e41aaab9d09a58a09e848"/>
        <Part Type="papunktis" Nr="17.4" Abbr="17.4 pp." DocPartId="e1010deda59243acacdceab4445fefad" PartId="27a386eb26a5489496bd885f77f6929f"/>
        <Part Type="papunktis" Nr="17.5" Abbr="17.5 pp." DocPartId="28430cb3db4a4c2a873c980f8e4c94d5" PartId="ae8179438a25408fb859f10fbed57f79"/>
        <Part Type="papunktis" Nr="17.6" Abbr="17.6 pp." DocPartId="4b048e0538f448b79903a2ebafae8d2e" PartId="13325627cf744b8881bb35751967d971"/>
        <Part Type="papunktis" Nr="17.7" Abbr="17.7 pp." DocPartId="1871bf0c59e14e72bd5d37f09f5801bd" PartId="515f75db90bd4f1c8a569fc9623c4fe7"/>
        <Part Type="papunktis" Nr="17.8" Abbr="17.8 pp." DocPartId="dff841e111ac4d38bd84fff72b6c1cd2" PartId="cecd8b4adc114b5c803df6092daf3b90"/>
        <Part Type="papunktis" Nr="17.9" Abbr="17.9 pp." DocPartId="28d15f40816b4bf0b5a9ac4ff98ed8aa" PartId="3728f3b941ad400b9ea32709a032ade8"/>
      </Part>
      <Part Type="punktas" Nr="18" Abbr="18 p." DocPartId="0e280631aef74babbb889f17f04023e6" PartId="07173cafff674dbb9ed7025322004a3d"/>
      <Part Type="punktas" Nr="19" Abbr="19 p." DocPartId="617f7f216b4d48c09a2e4f74b4bd7050" PartId="f04a911f21684798a72b39af9f4e24e6"/>
      <Part Type="punktas" Nr="20" Abbr="20 p." DocPartId="c7e803646efc468c9a76b4ae081a5590" PartId="2326770c15f74c9d859adf52d24adfe7"/>
      <Part Type="punktas" Nr="21" Abbr="21 p." DocPartId="868195fe89444a0eacbfb770581a8535" PartId="270801ec0c6d4de39fe15f3a74bf779a"/>
      <Part Type="punktas" Nr="22" Abbr="22 p." DocPartId="b2c515f416814ce3b5912346ac5b222d" PartId="1a81382f0a9b479bb65f40dbe35422b5"/>
      <Part Type="punktas" Nr="23" Abbr="23 p." DocPartId="37e9d4b909b24c25ad6e142a87c6ff51" PartId="936834bbd0b94a05b12d37835f2a0caa"/>
      <Part Type="punktas" Nr="24" Abbr="24 p." DocPartId="c892bdc8d6594803a2d8651b39078c1f" PartId="c55d522f9cca429180d4276a31347961"/>
      <Part Type="punktas" Nr="25" Abbr="25 p." DocPartId="8269c681c46a4ad396bb997cef34326e" PartId="67b2479368e047f18d18fafb81cf2843"/>
    </Part>
    <Part Type="skyrius" Nr="3" Title="KITI MĖGINIŲ ĖMIMO ATVEJAI" DocPartId="1d868a4945c3429c81213fa46a1edbab" PartId="ec602b4928aa4a95814aaaf45b00ba05">
      <Part Type="punktas" Nr="26" Abbr="26 p." DocPartId="d6f9c5532f644a2986bcaed5597dc6c3" PartId="4c049120b0e74efaaee4253d0b998409">
        <Part Type="papunktis" Nr="26.1" Abbr="26.1 pp." DocPartId="0202fd1bcd404509b086ffa11eb71ade" PartId="90d456e88eb945fbbdb5f39e3a0c1d47"/>
        <Part Type="papunktis" Nr="26.2" Abbr="26.2 pp." DocPartId="9778d98101c949d8a6662c821a287a81" PartId="a23c343c39e24e378477c0cdc2e0cb73">
          <Part Type="papunktis" Nr="26.2.1" Abbr="26.2.1 pp." DocPartId="4a946c49062943d7bfb7fd86ddc2daf4" PartId="d9f6115e0cd04fe1b8a3a650dad2a946"/>
          <Part Type="papunktis" Nr="26.2.2" Abbr="26.2.2 pp." DocPartId="96a5659a424a412b8c29e439035289ee" PartId="e68d2c7120af4a95a8adccf02576cd1a"/>
        </Part>
        <Part Type="papunktis" Nr="26.3" Abbr="26.3 pp." DocPartId="6381fead91ed4eeeb6b996bbf7e0ec49" PartId="187f7acd68fc494db41d989e6de77c2a"/>
      </Part>
      <Part Type="punktas" Nr="27" Abbr="27 p." DocPartId="bc881b5d44df4ea0843bdd4ae5d2db4b" PartId="f049094fde654ed0993168eac719b233"/>
      <Part Type="punktas" Nr="28" Abbr="28 p." DocPartId="ca43b2eaf3464016a9076a94df723602" PartId="2a38fa173df14fd59062ba530a0fb4b9"/>
      <Part Type="punktas" Nr="29" Abbr="29 p." DocPartId="7cbcf230f13d4ac4b47c964c829b5d8a" PartId="26a59bdc33da45399d6f5deb003c9cc0"/>
      <Part Type="punktas" Nr="30" Abbr="30 p." DocPartId="7eee8b48e94f4e7ea35a9d0733eb270e" PartId="f8a1d8f82c26432586304de263bed5cb"/>
    </Part>
    <Part Type="skyrius" Nr="4" Title="MĖGINIŲ ADMINSTRAVIMAS TERITORINĖSE MUITINĖSE, MUITINĖS DEPARTAMENTE IR MUITINĖS LABORATORIJOJE" DocPartId="4086afa5afe240f6b95462c569bd1623" PartId="eced2b46e79f47af9400d7974a76d8c4">
      <Part Type="punktas" Nr="31" Abbr="31 p." DocPartId="866be2b8e0ed4395ba986b7f05204b46" PartId="714ca948da0a421b802ebdebf338d64f"/>
      <Part Type="punktas" Nr="32" Abbr="32 p." DocPartId="aab967e686544097998a5fb49825a3af" PartId="b1d07b0f66d94571bc69ff6ad399f5f0"/>
      <Part Type="punktas" Nr="33" Abbr="33 p." DocPartId="14b48b9bc1ee413599cd40f9832f53a6" PartId="462c7120a3164c2daa3c9070a9640e27"/>
      <Part Type="punktas" Nr="34" Abbr="34 p." DocPartId="8515df0ea646486aa1b187a1aae37637" PartId="c3bc8925bc244e7fb0f891dbb58edc5f"/>
      <Part Type="punktas" Nr="35" Abbr="35 p." DocPartId="5f2f55505c3540d580f98ed93d14323d" PartId="a71e20482d7b4be3a4a24186d087b5f9"/>
      <Part Type="punktas" Nr="36" Abbr="36 p." DocPartId="8ca31c90d2024c0693db663fafb40564" PartId="2722590bc77949bea32808772bef7483"/>
      <Part Type="punktas" Nr="37" Abbr="37 p." DocPartId="8f58546f7ad54bb2b7d79059e272728a" PartId="e4474ea825aa4a88a2f687454f4e8e2a"/>
      <Part Type="punktas" Nr="38" Abbr="38 p." DocPartId="d3a3e2619d644169b6cdd6714e7d90ac" PartId="d44506019d764fcfaaaa396e8c32d716"/>
      <Part Type="punktas" Nr="39" Abbr="39 p." DocPartId="6b9ff0c75d25415dac453df4345634b3" PartId="193b659ff28941eaa54b3837531f86fa"/>
      <Part Type="punktas" Nr="40" Abbr="40 p." DocPartId="77e80c7492ef4cd88584e0b76db5560f" PartId="ebfba99b666b450e963ccfe4ffda639a"/>
      <Part Type="punktas" Nr="41" Abbr="41 p." DocPartId="d103385398de417c9b0a6bf3eebf9a9c" PartId="69e62d7b47c441da9ac6c8e8412aa88b"/>
      <Part Type="punktas" Nr="42" Abbr="42 p." DocPartId="d8f84601e72c4444babea15e7eb386b7" PartId="aa08069f78764433966e649d3207cdb3"/>
    </Part>
    <Part Type="skyrius" Nr="5" Title="SPRENDIMŲ PAGAL PREKIŲ KLASIFIKAVIMO AKTUS PRIĖMIMAS" DocPartId="def0b2f7c9004a5f922645c29e51c1e3" PartId="60066825f09b4ce78c7a7b59dbc0bf8b">
      <Part Type="punktas" Nr="43" Abbr="43 p." DocPartId="94ba36cda61e428f8961e89416880ca6" PartId="d48c4b8709674318ae9ebccd3a912fd1">
        <Part Type="papunktis" Nr="43.1" Abbr="43.1 pp." DocPartId="6e13b06536244791aabdbf3809afb97d" PartId="71e528dd0c4d4aa8a64ad1c10692d657"/>
        <Part Type="papunktis" Nr="43.2" Abbr="43.2 pp." DocPartId="1f31e115d19d4e97834437a3f17394b7" PartId="f8df2ed20e1244df8a55826ae1d794dd"/>
        <Part Type="papunktis" Nr="43.3" Abbr="43.3 pp." DocPartId="9f2dbad4a280435baf859d8b78fb573f" PartId="23c9d5eb4bf1457e8c0e67c61fdac950"/>
      </Part>
      <Part Type="punktas" Nr="44" Abbr="44 p." DocPartId="da75c93e93ab427c976cde761cd8765e" PartId="d080fa89b2c14de3be1543f5259c65be"/>
      <Part Type="punktas" Nr="45" Abbr="45 p." DocPartId="d52d6846ca614af09bf232ecdb5b453f" PartId="eb3023b213c6427b9aefb48952e7a259"/>
      <Part Type="punktas" Nr="46" Abbr="46 p." DocPartId="44f03afa4f70488098a69b8c21e209c2" PartId="dc4bb750263e47b1983cfbbbaf6900d6"/>
      <Part Type="punktas" Nr="47" Abbr="47 p." DocPartId="c030c0e8e656490a9a9451221c091f9d" PartId="7c6d343c38914acb9c80b9d9055737fd"/>
      <Part Type="punktas" Nr="48" Abbr="48 p." DocPartId="bd76a40eff114a35b7db01015ff025da" PartId="7809d1d749e54bf7beb1cccd52b4fc18"/>
    </Part>
    <Part Type="skyrius" Nr="6" Title="PAIMTŲ MĖGINIŲ GRĄŽINIMAS ARBA SAUGOJIMAS" DocPartId="41bab486f5514bc3ba018c5be726fdfc" PartId="8a8c58f35b2a4aaf9e5ccc58cf2bf15d">
      <Part Type="punktas" Nr="49" Abbr="49 p." DocPartId="53d9d69e75334eb980de568ec6e97eda" PartId="9b980bf97b1844028d796d05eee49f3c">
        <Part Type="papunktis" Nr="49.1" Abbr="49.1 pp." DocPartId="98100314e1414f26a08f1819162ee4a0" PartId="d717b63c58bb49c99d9724d2ad60962c"/>
        <Part Type="papunktis" Nr="49.2" Abbr="49.2 pp." DocPartId="5c77bfca7ee24392974f9df2d883e1e2" PartId="0d9e126d838a4a059080564c12231736"/>
      </Part>
      <Part Type="punktas" Nr="50" Abbr="50 p." DocPartId="66f22ff74fad404baa9402fbe7dafd36" PartId="5abd1460f7f24d5faf26e58a7a8a2a4e"/>
      <Part Type="punktas" Nr="51" Abbr="51 p." DocPartId="cb23cbb5de8c479991df8bd671226ee2" PartId="978dc3c5cbef4e0e90155304607192c5"/>
      <Part Type="punktas" Nr="52" Abbr="52 p." DocPartId="f888265b8e32433e95c5b2e33c365cdc" PartId="3432ed8ab16c4e6994011436c5bf5d62"/>
      <Part Type="punktas" Nr="53" Abbr="53 p." DocPartId="c3014bd45d3c45acac1c2364eac5d51e" PartId="4bf1913ffa2648e4910faca877e2cabe"/>
    </Part>
    <Part Type="skyrius" Nr="7" Title="BAIGIAMOSIOS NUOSTATOS" DocPartId="92cda01844054b5e90f0be277d9d4fc4" PartId="4ac666606ba64067b6e8c99b50a7183b">
      <Part Type="punktas" Nr="54" Abbr="54 p." DocPartId="48026091d4874997841686bc33a2df2b" PartId="26505d9fb4cc4d5eafb73df8f37fd2c1"/>
      <Part Type="punktas" Nr="55" Abbr="55 p." DocPartId="d85efb14cb7d4af88e729d22b4ae7c26" PartId="32b78904f81345cd9a9f8d9c1718d923"/>
    </Part>
    <Part Type="pabaiga" DocPartId="01569aa2ab54484682c49c157aee2d8d" PartId="2584ded75b8d49e1aeaff0a3a29df60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7A8407-6A9D-41C3-BA33-1E475CBDDCE0}">
  <ds:schemaRefs>
    <ds:schemaRef ds:uri="http://lrs.lt/TAIS/DocParts"/>
  </ds:schemaRefs>
</ds:datastoreItem>
</file>

<file path=customXml/itemProps2.xml><?xml version="1.0" encoding="utf-8"?>
<ds:datastoreItem xmlns:ds="http://schemas.openxmlformats.org/officeDocument/2006/customXml" ds:itemID="{068C881D-E546-4CD6-A930-13614F737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2862</Words>
  <Characters>21218</Characters>
  <Application>Microsoft Office Word</Application>
  <DocSecurity>0</DocSecurity>
  <Lines>176</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24032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Zita Bareišienė</dc:creator>
  <cp:lastModifiedBy>DZIKAITĖ Jolanta</cp:lastModifiedBy>
  <cp:revision>3</cp:revision>
  <cp:lastPrinted>2018-04-26T08:43:00Z</cp:lastPrinted>
  <dcterms:created xsi:type="dcterms:W3CDTF">2024-05-08T06:17:00Z</dcterms:created>
  <dcterms:modified xsi:type="dcterms:W3CDTF">2024-05-08T06:20:00Z</dcterms:modified>
</cp:coreProperties>
</file>