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4b87cc4391b2439a9ba8f8d764d6b55c"/>
        <w:id w:val="-1618294770"/>
        <w:lock w:val="sdtLocked"/>
      </w:sdtPr>
      <w:sdtEndPr/>
      <w:sdtContent>
        <w:p w14:paraId="07832371" w14:textId="39E5DDC9" w:rsidR="00AE5D35" w:rsidRDefault="00AE5D35" w:rsidP="00CE7846">
          <w:pPr>
            <w:tabs>
              <w:tab w:val="center" w:pos="4819"/>
              <w:tab w:val="right" w:pos="9638"/>
            </w:tabs>
            <w:jc w:val="center"/>
          </w:pPr>
        </w:p>
        <w:p w14:paraId="31C95EAB" w14:textId="52EF1AD9" w:rsidR="00AE5D35" w:rsidRPr="00CE7846" w:rsidRDefault="002D4634" w:rsidP="00CE7846">
          <w:pPr>
            <w:tabs>
              <w:tab w:val="left" w:pos="6237"/>
            </w:tabs>
            <w:ind w:left="142" w:right="111"/>
            <w:jc w:val="center"/>
            <w:textAlignment w:val="baseline"/>
            <w:rPr>
              <w:b/>
              <w:bCs/>
              <w:szCs w:val="24"/>
              <w:lang w:eastAsia="lt-LT"/>
            </w:rPr>
          </w:pPr>
          <w:r>
            <w:rPr>
              <w:szCs w:val="24"/>
              <w:lang w:eastAsia="lt-LT"/>
            </w:rPr>
            <w:object w:dxaOrig="811" w:dyaOrig="961" w14:anchorId="7C1D9A0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2pt" o:ole="" fillcolor="window">
                <v:imagedata r:id="rId11" o:title=""/>
              </v:shape>
              <o:OLEObject Type="Embed" ProgID="Word.Picture.8" ShapeID="_x0000_i1025" DrawAspect="Content" ObjectID="_1840885704" r:id="rId12"/>
            </w:object>
          </w:r>
        </w:p>
        <w:p w14:paraId="15419B3E" w14:textId="77777777" w:rsidR="00AE5D35" w:rsidRDefault="00AE5D35">
          <w:pPr>
            <w:tabs>
              <w:tab w:val="center" w:pos="4153"/>
              <w:tab w:val="right" w:pos="8306"/>
            </w:tabs>
            <w:jc w:val="center"/>
            <w:rPr>
              <w:b/>
              <w:bCs/>
              <w:szCs w:val="24"/>
            </w:rPr>
          </w:pPr>
        </w:p>
        <w:p w14:paraId="10ED5A31" w14:textId="77777777" w:rsidR="00AE5D35" w:rsidRDefault="002D4634">
          <w:pPr>
            <w:tabs>
              <w:tab w:val="center" w:pos="4153"/>
              <w:tab w:val="right" w:pos="8306"/>
            </w:tabs>
            <w:jc w:val="center"/>
            <w:rPr>
              <w:b/>
              <w:bCs/>
              <w:szCs w:val="24"/>
            </w:rPr>
          </w:pPr>
          <w:r>
            <w:rPr>
              <w:b/>
              <w:bCs/>
              <w:szCs w:val="24"/>
            </w:rPr>
            <w:t>LIETUVOS RESPUBLIKOS SVEIKATOS APSAUGOS MINISTRAS</w:t>
          </w:r>
        </w:p>
        <w:p w14:paraId="7CA9B3E8" w14:textId="77777777" w:rsidR="00AE5D35" w:rsidRDefault="00AE5D35">
          <w:pPr>
            <w:tabs>
              <w:tab w:val="center" w:pos="4153"/>
              <w:tab w:val="right" w:pos="8306"/>
            </w:tabs>
            <w:jc w:val="center"/>
            <w:rPr>
              <w:b/>
              <w:bCs/>
              <w:szCs w:val="24"/>
            </w:rPr>
          </w:pPr>
        </w:p>
        <w:p w14:paraId="1567CEA2" w14:textId="2F21C708" w:rsidR="00AE5D35" w:rsidRDefault="002D4634" w:rsidP="00561B18">
          <w:pPr>
            <w:tabs>
              <w:tab w:val="center" w:pos="4153"/>
              <w:tab w:val="center" w:pos="7001"/>
              <w:tab w:val="right" w:pos="8306"/>
              <w:tab w:val="left" w:pos="9900"/>
            </w:tabs>
            <w:jc w:val="center"/>
            <w:rPr>
              <w:b/>
              <w:bCs/>
              <w:szCs w:val="24"/>
            </w:rPr>
          </w:pPr>
          <w:r>
            <w:rPr>
              <w:b/>
              <w:bCs/>
              <w:szCs w:val="24"/>
            </w:rPr>
            <w:t>ĮSAKYMAS</w:t>
          </w:r>
        </w:p>
        <w:p w14:paraId="1AA21C84" w14:textId="73D120B2" w:rsidR="00AE5D35" w:rsidRPr="00561B18" w:rsidRDefault="002D4634" w:rsidP="00561B18">
          <w:pPr>
            <w:ind w:right="111"/>
            <w:jc w:val="center"/>
            <w:rPr>
              <w:b/>
              <w:bCs/>
              <w:szCs w:val="24"/>
            </w:rPr>
          </w:pPr>
          <w:r>
            <w:rPr>
              <w:b/>
              <w:bCs/>
              <w:szCs w:val="24"/>
            </w:rPr>
            <w:t xml:space="preserve">DĖL </w:t>
          </w:r>
          <w:r>
            <w:rPr>
              <w:b/>
              <w:caps/>
              <w:szCs w:val="24"/>
            </w:rPr>
            <w:t>LIETUVOS RESPUBLIKOS SVEIKATOS APSAUGOS MINISTRO 2022 M. GEGUŽĖS 20 D. ĮSAKYMO NR. V-988  „</w:t>
          </w:r>
          <w:r>
            <w:rPr>
              <w:b/>
              <w:bCs/>
              <w:szCs w:val="24"/>
            </w:rPr>
            <w:t xml:space="preserve">DĖL </w:t>
          </w:r>
          <w:r>
            <w:rPr>
              <w:b/>
              <w:bCs/>
              <w:caps/>
              <w:szCs w:val="24"/>
              <w:lang w:eastAsia="lt-LT"/>
            </w:rPr>
            <w:t>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w:t>
          </w:r>
          <w:r>
            <w:rPr>
              <w:b/>
              <w:bCs/>
              <w:szCs w:val="24"/>
            </w:rPr>
            <w:t xml:space="preserve">“ </w:t>
          </w:r>
          <w:r>
            <w:rPr>
              <w:b/>
              <w:bCs/>
              <w:caps/>
              <w:szCs w:val="24"/>
              <w:lang w:eastAsia="lt-LT"/>
            </w:rPr>
            <w:t>PAKEITIMO</w:t>
          </w:r>
        </w:p>
        <w:p w14:paraId="582CA76D" w14:textId="77777777" w:rsidR="00AE5D35" w:rsidRDefault="00AE5D35">
          <w:pPr>
            <w:jc w:val="center"/>
            <w:rPr>
              <w:szCs w:val="24"/>
            </w:rPr>
          </w:pPr>
        </w:p>
        <w:p w14:paraId="441FF8A2" w14:textId="6CF0FAC4" w:rsidR="00AE5D35" w:rsidRDefault="002D4634">
          <w:pPr>
            <w:jc w:val="center"/>
            <w:rPr>
              <w:szCs w:val="24"/>
            </w:rPr>
          </w:pPr>
          <w:r>
            <w:rPr>
              <w:szCs w:val="24"/>
            </w:rPr>
            <w:t xml:space="preserve">2026 m. </w:t>
          </w:r>
          <w:r w:rsidR="00561B18">
            <w:rPr>
              <w:szCs w:val="24"/>
            </w:rPr>
            <w:t xml:space="preserve">gegužės 21 </w:t>
          </w:r>
          <w:r>
            <w:rPr>
              <w:szCs w:val="24"/>
            </w:rPr>
            <w:t>d. Nr. V-</w:t>
          </w:r>
          <w:r w:rsidR="00561B18">
            <w:rPr>
              <w:szCs w:val="24"/>
            </w:rPr>
            <w:t>513</w:t>
          </w:r>
        </w:p>
        <w:p w14:paraId="1992383E" w14:textId="77777777" w:rsidR="00AE5D35" w:rsidRDefault="002D4634">
          <w:pPr>
            <w:jc w:val="center"/>
            <w:rPr>
              <w:szCs w:val="24"/>
            </w:rPr>
          </w:pPr>
          <w:r>
            <w:rPr>
              <w:szCs w:val="24"/>
            </w:rPr>
            <w:t>Vilnius</w:t>
          </w:r>
        </w:p>
        <w:p w14:paraId="198470C0" w14:textId="77777777" w:rsidR="00AE5D35" w:rsidRDefault="00AE5D35">
          <w:pPr>
            <w:jc w:val="center"/>
          </w:pPr>
        </w:p>
        <w:p w14:paraId="0BCFE1FE" w14:textId="77777777" w:rsidR="00561B18" w:rsidRDefault="00561B18">
          <w:pPr>
            <w:jc w:val="center"/>
          </w:pPr>
        </w:p>
        <w:sdt>
          <w:sdtPr>
            <w:alias w:val="preambule"/>
            <w:tag w:val="part_b091d2365fdc43e2b916ff336b99dfcc"/>
            <w:id w:val="-1212801122"/>
            <w:lock w:val="sdtLocked"/>
          </w:sdtPr>
          <w:sdtEndPr/>
          <w:sdtContent>
            <w:p w14:paraId="08E64182" w14:textId="77777777" w:rsidR="00AE5D35" w:rsidRDefault="002D4634" w:rsidP="00CE7846">
              <w:pPr>
                <w:ind w:right="111" w:firstLine="567"/>
                <w:jc w:val="both"/>
              </w:pPr>
              <w:r>
                <w:t>P a k e i č i u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aprašą, patvirtintą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w:t>
              </w:r>
            </w:p>
          </w:sdtContent>
        </w:sdt>
        <w:sdt>
          <w:sdtPr>
            <w:alias w:val="1 p."/>
            <w:tag w:val="part_dda4612f270b44f1beaa5539bb23b5eb"/>
            <w:id w:val="-1206480918"/>
            <w:lock w:val="sdtLocked"/>
          </w:sdtPr>
          <w:sdtEndPr/>
          <w:sdtContent>
            <w:p w14:paraId="046BBDD8" w14:textId="77777777" w:rsidR="00AE5D35" w:rsidRDefault="00A90FB8">
              <w:pPr>
                <w:ind w:left="1077" w:hanging="357"/>
                <w:jc w:val="both"/>
              </w:pPr>
              <w:sdt>
                <w:sdtPr>
                  <w:alias w:val="Numeris"/>
                  <w:tag w:val="nr_dda4612f270b44f1beaa5539bb23b5eb"/>
                  <w:id w:val="1219087401"/>
                  <w:lock w:val="sdtLocked"/>
                </w:sdtPr>
                <w:sdtEndPr/>
                <w:sdtContent>
                  <w:r w:rsidR="002D4634">
                    <w:t>1</w:t>
                  </w:r>
                </w:sdtContent>
              </w:sdt>
              <w:r w:rsidR="002D4634">
                <w:t>.</w:t>
              </w:r>
              <w:r w:rsidR="002D4634">
                <w:tab/>
                <w:t>Pripažįstu netekusia galios I skyriaus lentelės 6 pastraipą.</w:t>
              </w:r>
            </w:p>
          </w:sdtContent>
        </w:sdt>
        <w:sdt>
          <w:sdtPr>
            <w:alias w:val="2 p."/>
            <w:tag w:val="part_5a70a586fa6b416f82141440e18decba"/>
            <w:id w:val="-255605736"/>
            <w:lock w:val="sdtLocked"/>
          </w:sdtPr>
          <w:sdtEndPr/>
          <w:sdtContent>
            <w:p w14:paraId="345EC1FD" w14:textId="77777777" w:rsidR="00AE5D35" w:rsidRDefault="00A90FB8">
              <w:pPr>
                <w:ind w:left="1077" w:hanging="357"/>
                <w:jc w:val="both"/>
              </w:pPr>
              <w:sdt>
                <w:sdtPr>
                  <w:alias w:val="Numeris"/>
                  <w:tag w:val="nr_5a70a586fa6b416f82141440e18decba"/>
                  <w:id w:val="1968705341"/>
                  <w:lock w:val="sdtLocked"/>
                </w:sdtPr>
                <w:sdtEndPr/>
                <w:sdtContent>
                  <w:r w:rsidR="002D4634">
                    <w:t>2</w:t>
                  </w:r>
                </w:sdtContent>
              </w:sdt>
              <w:r w:rsidR="002D4634">
                <w:t>.</w:t>
              </w:r>
              <w:r w:rsidR="002D4634">
                <w:tab/>
                <w:t>Pripažįstu netekusia galios I skyriaus lentelės 32 pastraipą.</w:t>
              </w:r>
            </w:p>
          </w:sdtContent>
        </w:sdt>
        <w:sdt>
          <w:sdtPr>
            <w:alias w:val="3 p."/>
            <w:tag w:val="part_8892120761de4b589b0258adeb7310cd"/>
            <w:id w:val="1482728183"/>
            <w:lock w:val="sdtLocked"/>
          </w:sdtPr>
          <w:sdtEndPr/>
          <w:sdtContent>
            <w:p w14:paraId="3244DB6E" w14:textId="77777777" w:rsidR="00AE5D35" w:rsidRDefault="00A90FB8">
              <w:pPr>
                <w:ind w:left="1077" w:hanging="357"/>
                <w:jc w:val="both"/>
              </w:pPr>
              <w:sdt>
                <w:sdtPr>
                  <w:alias w:val="Numeris"/>
                  <w:tag w:val="nr_8892120761de4b589b0258adeb7310cd"/>
                  <w:id w:val="1147007074"/>
                  <w:lock w:val="sdtLocked"/>
                </w:sdtPr>
                <w:sdtEndPr/>
                <w:sdtContent>
                  <w:r w:rsidR="002D4634">
                    <w:t>3</w:t>
                  </w:r>
                </w:sdtContent>
              </w:sdt>
              <w:r w:rsidR="002D4634">
                <w:t>.</w:t>
              </w:r>
              <w:r w:rsidR="002D4634">
                <w:tab/>
                <w:t>Pakeičiu I skyriaus lentelės 45 pastraipą ir ją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5"/>
                <w:gridCol w:w="1296"/>
                <w:gridCol w:w="4226"/>
                <w:gridCol w:w="924"/>
                <w:gridCol w:w="924"/>
                <w:gridCol w:w="924"/>
                <w:gridCol w:w="1584"/>
                <w:gridCol w:w="1850"/>
              </w:tblGrid>
              <w:tr w:rsidR="00AE5D35" w14:paraId="1BD6C4A6" w14:textId="77777777" w:rsidTr="00CE7846">
                <w:trPr>
                  <w:trHeight w:val="208"/>
                </w:trPr>
                <w:tc>
                  <w:tcPr>
                    <w:tcW w:w="809" w:type="pct"/>
                    <w:shd w:val="clear" w:color="auto" w:fill="FFFFFF" w:themeFill="background1"/>
                  </w:tcPr>
                  <w:p w14:paraId="16A2E09B" w14:textId="77777777" w:rsidR="00AE5D35" w:rsidRDefault="002D4634">
                    <w:pPr>
                      <w:rPr>
                        <w:sz w:val="20"/>
                      </w:rPr>
                    </w:pPr>
                    <w:r>
                      <w:rPr>
                        <w:sz w:val="20"/>
                      </w:rPr>
                      <w:t>„P-11-002-02-11-01-43</w:t>
                    </w:r>
                  </w:p>
                </w:tc>
                <w:tc>
                  <w:tcPr>
                    <w:tcW w:w="463" w:type="pct"/>
                    <w:shd w:val="clear" w:color="auto" w:fill="FFFFFF" w:themeFill="background1"/>
                  </w:tcPr>
                  <w:p w14:paraId="018F6564" w14:textId="77777777" w:rsidR="00AE5D35" w:rsidRDefault="002D4634">
                    <w:pPr>
                      <w:rPr>
                        <w:sz w:val="20"/>
                      </w:rPr>
                    </w:pPr>
                    <w:r>
                      <w:rPr>
                        <w:sz w:val="20"/>
                      </w:rPr>
                      <w:t>Produkto</w:t>
                    </w:r>
                  </w:p>
                </w:tc>
                <w:tc>
                  <w:tcPr>
                    <w:tcW w:w="1510" w:type="pct"/>
                    <w:shd w:val="clear" w:color="auto" w:fill="FFFFFF" w:themeFill="background1"/>
                  </w:tcPr>
                  <w:p w14:paraId="753160F3" w14:textId="77777777" w:rsidR="00AE5D35" w:rsidRDefault="002D4634">
                    <w:pPr>
                      <w:rPr>
                        <w:sz w:val="20"/>
                      </w:rPr>
                    </w:pPr>
                    <w:r>
                      <w:rPr>
                        <w:color w:val="000000"/>
                        <w:sz w:val="20"/>
                      </w:rPr>
                      <w:t>Modernizuotų infekcinių ligų klasterio kompetencijos centrų skaičius</w:t>
                    </w:r>
                  </w:p>
                </w:tc>
                <w:tc>
                  <w:tcPr>
                    <w:tcW w:w="330" w:type="pct"/>
                    <w:shd w:val="clear" w:color="auto" w:fill="FFFFFF" w:themeFill="background1"/>
                  </w:tcPr>
                  <w:p w14:paraId="02615041" w14:textId="77777777" w:rsidR="00AE5D35" w:rsidRDefault="002D4634">
                    <w:pPr>
                      <w:jc w:val="center"/>
                      <w:rPr>
                        <w:sz w:val="20"/>
                      </w:rPr>
                    </w:pPr>
                    <w:r>
                      <w:rPr>
                        <w:sz w:val="20"/>
                      </w:rPr>
                      <w:t>Vnt.</w:t>
                    </w:r>
                  </w:p>
                </w:tc>
                <w:tc>
                  <w:tcPr>
                    <w:tcW w:w="330" w:type="pct"/>
                    <w:shd w:val="clear" w:color="auto" w:fill="FFFFFF" w:themeFill="background1"/>
                  </w:tcPr>
                  <w:p w14:paraId="6A5083EF" w14:textId="77777777" w:rsidR="00AE5D35" w:rsidRDefault="002D4634">
                    <w:pPr>
                      <w:jc w:val="center"/>
                      <w:rPr>
                        <w:sz w:val="20"/>
                      </w:rPr>
                    </w:pPr>
                    <w:r>
                      <w:rPr>
                        <w:sz w:val="20"/>
                      </w:rPr>
                      <w:t>0</w:t>
                    </w:r>
                  </w:p>
                  <w:p w14:paraId="2DE25C1E" w14:textId="77777777" w:rsidR="00AE5D35" w:rsidRDefault="002D4634">
                    <w:pPr>
                      <w:jc w:val="center"/>
                      <w:rPr>
                        <w:sz w:val="20"/>
                      </w:rPr>
                    </w:pPr>
                    <w:r>
                      <w:rPr>
                        <w:sz w:val="20"/>
                      </w:rPr>
                      <w:t>(2021 m.)</w:t>
                    </w:r>
                  </w:p>
                </w:tc>
                <w:tc>
                  <w:tcPr>
                    <w:tcW w:w="330" w:type="pct"/>
                    <w:shd w:val="clear" w:color="auto" w:fill="FFFFFF" w:themeFill="background1"/>
                  </w:tcPr>
                  <w:p w14:paraId="5FF4B1C7" w14:textId="77777777" w:rsidR="00AE5D35" w:rsidRDefault="002D4634">
                    <w:pPr>
                      <w:jc w:val="center"/>
                      <w:rPr>
                        <w:sz w:val="20"/>
                      </w:rPr>
                    </w:pPr>
                    <w:r>
                      <w:rPr>
                        <w:sz w:val="20"/>
                      </w:rPr>
                      <w:t>0</w:t>
                    </w:r>
                  </w:p>
                  <w:p w14:paraId="4955190D" w14:textId="77777777" w:rsidR="00AE5D35" w:rsidRDefault="00AE5D35">
                    <w:pPr>
                      <w:jc w:val="center"/>
                      <w:rPr>
                        <w:sz w:val="20"/>
                      </w:rPr>
                    </w:pPr>
                  </w:p>
                </w:tc>
                <w:tc>
                  <w:tcPr>
                    <w:tcW w:w="566" w:type="pct"/>
                    <w:shd w:val="clear" w:color="auto" w:fill="FFFFFF" w:themeFill="background1"/>
                  </w:tcPr>
                  <w:p w14:paraId="60AEE7EE" w14:textId="77777777" w:rsidR="00AE5D35" w:rsidRDefault="002D4634">
                    <w:pPr>
                      <w:ind w:firstLine="53"/>
                      <w:jc w:val="center"/>
                      <w:rPr>
                        <w:bCs/>
                        <w:sz w:val="20"/>
                      </w:rPr>
                    </w:pPr>
                    <w:r>
                      <w:rPr>
                        <w:bCs/>
                        <w:sz w:val="20"/>
                      </w:rPr>
                      <w:t>5</w:t>
                    </w:r>
                  </w:p>
                  <w:p w14:paraId="310477FE" w14:textId="77777777" w:rsidR="00AE5D35" w:rsidRDefault="002D4634">
                    <w:pPr>
                      <w:jc w:val="center"/>
                      <w:rPr>
                        <w:bCs/>
                        <w:sz w:val="20"/>
                      </w:rPr>
                    </w:pPr>
                    <w:r>
                      <w:rPr>
                        <w:bCs/>
                        <w:sz w:val="20"/>
                      </w:rPr>
                      <w:t xml:space="preserve">(2026 m. II </w:t>
                    </w:r>
                    <w:proofErr w:type="spellStart"/>
                    <w:r>
                      <w:rPr>
                        <w:bCs/>
                        <w:sz w:val="20"/>
                      </w:rPr>
                      <w:t>ketv</w:t>
                    </w:r>
                    <w:proofErr w:type="spellEnd"/>
                    <w:r>
                      <w:rPr>
                        <w:bCs/>
                        <w:sz w:val="20"/>
                      </w:rPr>
                      <w:t>.)</w:t>
                    </w:r>
                  </w:p>
                </w:tc>
                <w:tc>
                  <w:tcPr>
                    <w:tcW w:w="661" w:type="pct"/>
                    <w:shd w:val="clear" w:color="auto" w:fill="FFFFFF" w:themeFill="background1"/>
                  </w:tcPr>
                  <w:p w14:paraId="137C1FA5" w14:textId="77777777" w:rsidR="00AE5D35" w:rsidRDefault="002D4634">
                    <w:pPr>
                      <w:jc w:val="center"/>
                      <w:rPr>
                        <w:sz w:val="20"/>
                      </w:rPr>
                    </w:pPr>
                    <w:r>
                      <w:rPr>
                        <w:sz w:val="20"/>
                      </w:rPr>
                      <w:t>EGADP“</w:t>
                    </w:r>
                  </w:p>
                </w:tc>
              </w:tr>
            </w:tbl>
            <w:p w14:paraId="1942E7A1" w14:textId="77777777" w:rsidR="00AE5D35" w:rsidRDefault="00A90FB8"/>
          </w:sdtContent>
        </w:sdt>
        <w:sdt>
          <w:sdtPr>
            <w:alias w:val="4 p."/>
            <w:tag w:val="part_e8583812794f4a99be5b15b6f65d40bc"/>
            <w:id w:val="-1116900342"/>
            <w:lock w:val="sdtLocked"/>
          </w:sdtPr>
          <w:sdtEndPr/>
          <w:sdtContent>
            <w:p w14:paraId="36BCBE5E" w14:textId="77777777" w:rsidR="00AE5D35" w:rsidRDefault="00A90FB8">
              <w:pPr>
                <w:ind w:left="1077" w:hanging="357"/>
                <w:jc w:val="both"/>
              </w:pPr>
              <w:sdt>
                <w:sdtPr>
                  <w:alias w:val="Numeris"/>
                  <w:tag w:val="nr_e8583812794f4a99be5b15b6f65d40bc"/>
                  <w:id w:val="1380980801"/>
                  <w:lock w:val="sdtLocked"/>
                </w:sdtPr>
                <w:sdtEndPr/>
                <w:sdtContent>
                  <w:r w:rsidR="002D4634">
                    <w:t>4</w:t>
                  </w:r>
                </w:sdtContent>
              </w:sdt>
              <w:r w:rsidR="002D4634">
                <w:t>.</w:t>
              </w:r>
              <w:r w:rsidR="002D4634">
                <w:tab/>
                <w:t>Pakeičiu I skyriaus lentelės 47 pastraipą ir ją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0"/>
                <w:gridCol w:w="1281"/>
                <w:gridCol w:w="4173"/>
                <w:gridCol w:w="980"/>
                <w:gridCol w:w="926"/>
                <w:gridCol w:w="896"/>
                <w:gridCol w:w="1660"/>
                <w:gridCol w:w="1797"/>
              </w:tblGrid>
              <w:tr w:rsidR="00AE5D35" w14:paraId="31B8DD18" w14:textId="77777777" w:rsidTr="00CE7846">
                <w:trPr>
                  <w:trHeight w:val="330"/>
                </w:trPr>
                <w:tc>
                  <w:tcPr>
                    <w:tcW w:w="815" w:type="pct"/>
                    <w:shd w:val="clear" w:color="auto" w:fill="FFFFFF" w:themeFill="background1"/>
                  </w:tcPr>
                  <w:p w14:paraId="01DFDC71" w14:textId="77777777" w:rsidR="00AE5D35" w:rsidRDefault="002D4634">
                    <w:pPr>
                      <w:rPr>
                        <w:sz w:val="20"/>
                      </w:rPr>
                    </w:pPr>
                    <w:r>
                      <w:rPr>
                        <w:sz w:val="20"/>
                      </w:rPr>
                      <w:t>„P-11-002-02-11-01-45</w:t>
                    </w:r>
                  </w:p>
                </w:tc>
                <w:tc>
                  <w:tcPr>
                    <w:tcW w:w="458" w:type="pct"/>
                    <w:shd w:val="clear" w:color="auto" w:fill="FFFFFF" w:themeFill="background1"/>
                  </w:tcPr>
                  <w:p w14:paraId="041888B0" w14:textId="77777777" w:rsidR="00AE5D35" w:rsidRDefault="002D4634">
                    <w:pPr>
                      <w:rPr>
                        <w:sz w:val="20"/>
                      </w:rPr>
                    </w:pPr>
                    <w:r>
                      <w:rPr>
                        <w:sz w:val="20"/>
                      </w:rPr>
                      <w:t>Produkto</w:t>
                    </w:r>
                  </w:p>
                </w:tc>
                <w:tc>
                  <w:tcPr>
                    <w:tcW w:w="1491" w:type="pct"/>
                    <w:shd w:val="clear" w:color="auto" w:fill="FFFFFF" w:themeFill="background1"/>
                  </w:tcPr>
                  <w:p w14:paraId="3C406CCE" w14:textId="77777777" w:rsidR="00AE5D35" w:rsidRDefault="002D4634">
                    <w:pPr>
                      <w:rPr>
                        <w:sz w:val="20"/>
                      </w:rPr>
                    </w:pPr>
                    <w:r>
                      <w:rPr>
                        <w:sz w:val="20"/>
                      </w:rPr>
                      <w:t>Ligoninių, kuriose įrengti modernizuoti skubiosios pagalbos, reanimacijos arba intensyviosios terapijos skyriai, skaičius</w:t>
                    </w:r>
                  </w:p>
                </w:tc>
                <w:tc>
                  <w:tcPr>
                    <w:tcW w:w="350" w:type="pct"/>
                    <w:shd w:val="clear" w:color="auto" w:fill="FFFFFF" w:themeFill="background1"/>
                  </w:tcPr>
                  <w:p w14:paraId="0E9AF365" w14:textId="77777777" w:rsidR="00AE5D35" w:rsidRDefault="002D4634">
                    <w:pPr>
                      <w:jc w:val="center"/>
                      <w:rPr>
                        <w:sz w:val="20"/>
                      </w:rPr>
                    </w:pPr>
                    <w:r>
                      <w:rPr>
                        <w:sz w:val="20"/>
                      </w:rPr>
                      <w:t>Vnt.</w:t>
                    </w:r>
                  </w:p>
                </w:tc>
                <w:tc>
                  <w:tcPr>
                    <w:tcW w:w="331" w:type="pct"/>
                    <w:shd w:val="clear" w:color="auto" w:fill="FFFFFF" w:themeFill="background1"/>
                  </w:tcPr>
                  <w:p w14:paraId="697828B4" w14:textId="77777777" w:rsidR="00AE5D35" w:rsidRDefault="002D4634">
                    <w:pPr>
                      <w:jc w:val="center"/>
                      <w:rPr>
                        <w:sz w:val="20"/>
                      </w:rPr>
                    </w:pPr>
                    <w:r>
                      <w:rPr>
                        <w:sz w:val="20"/>
                      </w:rPr>
                      <w:t>0</w:t>
                    </w:r>
                  </w:p>
                  <w:p w14:paraId="41BE7861" w14:textId="77777777" w:rsidR="00AE5D35" w:rsidRDefault="002D4634">
                    <w:pPr>
                      <w:jc w:val="center"/>
                      <w:rPr>
                        <w:sz w:val="20"/>
                      </w:rPr>
                    </w:pPr>
                    <w:r>
                      <w:rPr>
                        <w:sz w:val="20"/>
                      </w:rPr>
                      <w:t>(2021 m.)</w:t>
                    </w:r>
                  </w:p>
                </w:tc>
                <w:tc>
                  <w:tcPr>
                    <w:tcW w:w="320" w:type="pct"/>
                    <w:shd w:val="clear" w:color="auto" w:fill="FFFFFF" w:themeFill="background1"/>
                  </w:tcPr>
                  <w:p w14:paraId="431CE5CC" w14:textId="77777777" w:rsidR="00AE5D35" w:rsidRDefault="002D4634">
                    <w:pPr>
                      <w:jc w:val="center"/>
                      <w:rPr>
                        <w:sz w:val="20"/>
                      </w:rPr>
                    </w:pPr>
                    <w:r>
                      <w:rPr>
                        <w:sz w:val="20"/>
                      </w:rPr>
                      <w:t>0</w:t>
                    </w:r>
                  </w:p>
                  <w:p w14:paraId="46A8A4AA" w14:textId="77777777" w:rsidR="00AE5D35" w:rsidRDefault="00AE5D35">
                    <w:pPr>
                      <w:jc w:val="center"/>
                      <w:rPr>
                        <w:sz w:val="20"/>
                      </w:rPr>
                    </w:pPr>
                  </w:p>
                </w:tc>
                <w:tc>
                  <w:tcPr>
                    <w:tcW w:w="593" w:type="pct"/>
                    <w:shd w:val="clear" w:color="auto" w:fill="FFFFFF" w:themeFill="background1"/>
                  </w:tcPr>
                  <w:p w14:paraId="4EC1FAA1" w14:textId="77777777" w:rsidR="00AE5D35" w:rsidRDefault="002D4634">
                    <w:pPr>
                      <w:jc w:val="center"/>
                      <w:rPr>
                        <w:sz w:val="20"/>
                      </w:rPr>
                    </w:pPr>
                    <w:r>
                      <w:rPr>
                        <w:sz w:val="20"/>
                      </w:rPr>
                      <w:t>7</w:t>
                    </w:r>
                  </w:p>
                  <w:p w14:paraId="02B8C969" w14:textId="77777777" w:rsidR="00AE5D35" w:rsidRDefault="002D4634">
                    <w:pPr>
                      <w:jc w:val="center"/>
                      <w:rPr>
                        <w:sz w:val="20"/>
                      </w:rPr>
                    </w:pPr>
                    <w:r>
                      <w:rPr>
                        <w:sz w:val="20"/>
                      </w:rPr>
                      <w:t xml:space="preserve">(2026 m. II </w:t>
                    </w:r>
                    <w:proofErr w:type="spellStart"/>
                    <w:r>
                      <w:rPr>
                        <w:sz w:val="20"/>
                      </w:rPr>
                      <w:t>ketv</w:t>
                    </w:r>
                    <w:proofErr w:type="spellEnd"/>
                    <w:r>
                      <w:rPr>
                        <w:sz w:val="20"/>
                      </w:rPr>
                      <w:t>.)</w:t>
                    </w:r>
                  </w:p>
                </w:tc>
                <w:tc>
                  <w:tcPr>
                    <w:tcW w:w="645" w:type="pct"/>
                    <w:shd w:val="clear" w:color="auto" w:fill="FFFFFF" w:themeFill="background1"/>
                  </w:tcPr>
                  <w:p w14:paraId="0613693C" w14:textId="77777777" w:rsidR="00AE5D35" w:rsidRDefault="002D4634">
                    <w:pPr>
                      <w:jc w:val="center"/>
                      <w:rPr>
                        <w:sz w:val="20"/>
                      </w:rPr>
                    </w:pPr>
                    <w:r>
                      <w:rPr>
                        <w:sz w:val="20"/>
                      </w:rPr>
                      <w:t>EGADP“</w:t>
                    </w:r>
                  </w:p>
                </w:tc>
              </w:tr>
            </w:tbl>
            <w:p w14:paraId="1C06B854" w14:textId="77777777" w:rsidR="00AE5D35" w:rsidRDefault="00A90FB8"/>
          </w:sdtContent>
        </w:sdt>
        <w:sdt>
          <w:sdtPr>
            <w:alias w:val="5 p."/>
            <w:tag w:val="part_8f800b2ff2c04bb895fd53863edc925f"/>
            <w:id w:val="-2035648970"/>
            <w:lock w:val="sdtLocked"/>
          </w:sdtPr>
          <w:sdtEndPr/>
          <w:sdtContent>
            <w:p w14:paraId="48DA3835" w14:textId="77777777" w:rsidR="00AE5D35" w:rsidRDefault="00A90FB8">
              <w:pPr>
                <w:ind w:left="1077" w:hanging="357"/>
                <w:jc w:val="both"/>
              </w:pPr>
              <w:sdt>
                <w:sdtPr>
                  <w:alias w:val="Numeris"/>
                  <w:tag w:val="nr_8f800b2ff2c04bb895fd53863edc925f"/>
                  <w:id w:val="-22104176"/>
                  <w:lock w:val="sdtLocked"/>
                </w:sdtPr>
                <w:sdtEndPr/>
                <w:sdtContent>
                  <w:r w:rsidR="002D4634">
                    <w:t>5</w:t>
                  </w:r>
                </w:sdtContent>
              </w:sdt>
              <w:r w:rsidR="002D4634">
                <w:t>.</w:t>
              </w:r>
              <w:r w:rsidR="002D4634">
                <w:tab/>
                <w:t>Pakeičiu I skyriaus lentelės 49 pastraipą ir ją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3"/>
                <w:gridCol w:w="1278"/>
                <w:gridCol w:w="4226"/>
                <w:gridCol w:w="924"/>
                <w:gridCol w:w="924"/>
                <w:gridCol w:w="924"/>
                <w:gridCol w:w="1584"/>
                <w:gridCol w:w="1850"/>
              </w:tblGrid>
              <w:tr w:rsidR="00AE5D35" w14:paraId="1675B916" w14:textId="77777777" w:rsidTr="00CE7846">
                <w:trPr>
                  <w:trHeight w:val="330"/>
                </w:trPr>
                <w:tc>
                  <w:tcPr>
                    <w:tcW w:w="816" w:type="pct"/>
                    <w:shd w:val="clear" w:color="auto" w:fill="FFFFFF" w:themeFill="background1"/>
                  </w:tcPr>
                  <w:p w14:paraId="76AB2899" w14:textId="77777777" w:rsidR="00AE5D35" w:rsidRDefault="002D4634">
                    <w:pPr>
                      <w:rPr>
                        <w:sz w:val="20"/>
                      </w:rPr>
                    </w:pPr>
                    <w:r>
                      <w:rPr>
                        <w:sz w:val="20"/>
                      </w:rPr>
                      <w:t>„P-11-002-02-11-01-47</w:t>
                    </w:r>
                  </w:p>
                </w:tc>
                <w:tc>
                  <w:tcPr>
                    <w:tcW w:w="457" w:type="pct"/>
                    <w:shd w:val="clear" w:color="auto" w:fill="FFFFFF" w:themeFill="background1"/>
                  </w:tcPr>
                  <w:p w14:paraId="1F4167ED" w14:textId="77777777" w:rsidR="00AE5D35" w:rsidRDefault="002D4634">
                    <w:pPr>
                      <w:rPr>
                        <w:sz w:val="20"/>
                      </w:rPr>
                    </w:pPr>
                    <w:r>
                      <w:rPr>
                        <w:sz w:val="20"/>
                      </w:rPr>
                      <w:t>Produkto</w:t>
                    </w:r>
                  </w:p>
                </w:tc>
                <w:tc>
                  <w:tcPr>
                    <w:tcW w:w="1510" w:type="pct"/>
                    <w:shd w:val="clear" w:color="auto" w:fill="FFFFFF" w:themeFill="background1"/>
                  </w:tcPr>
                  <w:p w14:paraId="2B3CA9C5" w14:textId="77777777" w:rsidR="00AE5D35" w:rsidRDefault="002D4634">
                    <w:pPr>
                      <w:rPr>
                        <w:sz w:val="20"/>
                      </w:rPr>
                    </w:pPr>
                    <w:r>
                      <w:rPr>
                        <w:sz w:val="20"/>
                      </w:rPr>
                      <w:t xml:space="preserve">Pažangiosios terapijos centras </w:t>
                    </w:r>
                  </w:p>
                </w:tc>
                <w:tc>
                  <w:tcPr>
                    <w:tcW w:w="330" w:type="pct"/>
                    <w:shd w:val="clear" w:color="auto" w:fill="FFFFFF" w:themeFill="background1"/>
                  </w:tcPr>
                  <w:p w14:paraId="5149A6A8" w14:textId="77777777" w:rsidR="00AE5D35" w:rsidRDefault="002D4634">
                    <w:pPr>
                      <w:jc w:val="center"/>
                      <w:rPr>
                        <w:sz w:val="20"/>
                      </w:rPr>
                    </w:pPr>
                    <w:r>
                      <w:rPr>
                        <w:sz w:val="20"/>
                      </w:rPr>
                      <w:t>Vnt.</w:t>
                    </w:r>
                  </w:p>
                </w:tc>
                <w:tc>
                  <w:tcPr>
                    <w:tcW w:w="330" w:type="pct"/>
                    <w:shd w:val="clear" w:color="auto" w:fill="FFFFFF" w:themeFill="background1"/>
                  </w:tcPr>
                  <w:p w14:paraId="118B6ECC" w14:textId="77777777" w:rsidR="00AE5D35" w:rsidRDefault="002D4634">
                    <w:pPr>
                      <w:jc w:val="center"/>
                      <w:rPr>
                        <w:sz w:val="20"/>
                      </w:rPr>
                    </w:pPr>
                    <w:r>
                      <w:rPr>
                        <w:sz w:val="20"/>
                      </w:rPr>
                      <w:t>n/d</w:t>
                    </w:r>
                  </w:p>
                </w:tc>
                <w:tc>
                  <w:tcPr>
                    <w:tcW w:w="330" w:type="pct"/>
                    <w:shd w:val="clear" w:color="auto" w:fill="FFFFFF" w:themeFill="background1"/>
                  </w:tcPr>
                  <w:p w14:paraId="2D2653F0" w14:textId="77777777" w:rsidR="00AE5D35" w:rsidRDefault="002D4634">
                    <w:pPr>
                      <w:jc w:val="center"/>
                      <w:rPr>
                        <w:sz w:val="20"/>
                      </w:rPr>
                    </w:pPr>
                    <w:r>
                      <w:rPr>
                        <w:sz w:val="20"/>
                      </w:rPr>
                      <w:t>n/d</w:t>
                    </w:r>
                  </w:p>
                </w:tc>
                <w:tc>
                  <w:tcPr>
                    <w:tcW w:w="566" w:type="pct"/>
                    <w:shd w:val="clear" w:color="auto" w:fill="FFFFFF" w:themeFill="background1"/>
                  </w:tcPr>
                  <w:p w14:paraId="326EF122" w14:textId="77777777" w:rsidR="00AE5D35" w:rsidRDefault="002D4634">
                    <w:pPr>
                      <w:jc w:val="center"/>
                      <w:rPr>
                        <w:sz w:val="20"/>
                      </w:rPr>
                    </w:pPr>
                    <w:r>
                      <w:rPr>
                        <w:sz w:val="20"/>
                      </w:rPr>
                      <w:t>1</w:t>
                    </w:r>
                  </w:p>
                  <w:p w14:paraId="6525821C" w14:textId="77777777" w:rsidR="00AE5D35" w:rsidRDefault="002D4634">
                    <w:pPr>
                      <w:jc w:val="center"/>
                      <w:rPr>
                        <w:sz w:val="20"/>
                      </w:rPr>
                    </w:pPr>
                    <w:r>
                      <w:rPr>
                        <w:sz w:val="20"/>
                      </w:rPr>
                      <w:t xml:space="preserve">(2026 m. II </w:t>
                    </w:r>
                    <w:proofErr w:type="spellStart"/>
                    <w:r>
                      <w:rPr>
                        <w:sz w:val="20"/>
                      </w:rPr>
                      <w:t>ketv</w:t>
                    </w:r>
                    <w:proofErr w:type="spellEnd"/>
                    <w:r>
                      <w:rPr>
                        <w:sz w:val="20"/>
                      </w:rPr>
                      <w:t>.)</w:t>
                    </w:r>
                  </w:p>
                </w:tc>
                <w:tc>
                  <w:tcPr>
                    <w:tcW w:w="661" w:type="pct"/>
                    <w:shd w:val="clear" w:color="auto" w:fill="FFFFFF" w:themeFill="background1"/>
                  </w:tcPr>
                  <w:p w14:paraId="6AFD676D" w14:textId="77777777" w:rsidR="00AE5D35" w:rsidRDefault="002D4634">
                    <w:pPr>
                      <w:jc w:val="center"/>
                      <w:rPr>
                        <w:sz w:val="20"/>
                      </w:rPr>
                    </w:pPr>
                    <w:r>
                      <w:rPr>
                        <w:sz w:val="20"/>
                      </w:rPr>
                      <w:t>EGADP“</w:t>
                    </w:r>
                  </w:p>
                </w:tc>
              </w:tr>
            </w:tbl>
            <w:p w14:paraId="3D4A3777" w14:textId="77777777" w:rsidR="00AE5D35" w:rsidRDefault="00A90FB8"/>
          </w:sdtContent>
        </w:sdt>
        <w:sdt>
          <w:sdtPr>
            <w:alias w:val="6 p."/>
            <w:tag w:val="part_b2debe5a071b4a08b84c4a7a3dd7700b"/>
            <w:id w:val="2094427420"/>
            <w:lock w:val="sdtLocked"/>
          </w:sdtPr>
          <w:sdtEndPr/>
          <w:sdtContent>
            <w:p w14:paraId="633EAC17" w14:textId="77777777" w:rsidR="00AE5D35" w:rsidRDefault="00A90FB8">
              <w:pPr>
                <w:ind w:left="1077" w:hanging="357"/>
                <w:jc w:val="both"/>
              </w:pPr>
              <w:sdt>
                <w:sdtPr>
                  <w:alias w:val="Numeris"/>
                  <w:tag w:val="nr_b2debe5a071b4a08b84c4a7a3dd7700b"/>
                  <w:id w:val="1444187852"/>
                  <w:lock w:val="sdtLocked"/>
                </w:sdtPr>
                <w:sdtEndPr/>
                <w:sdtContent>
                  <w:r w:rsidR="002D4634">
                    <w:t>6</w:t>
                  </w:r>
                </w:sdtContent>
              </w:sdt>
              <w:r w:rsidR="002D4634">
                <w:t>.</w:t>
              </w:r>
              <w:r w:rsidR="002D4634">
                <w:tab/>
                <w:t>Pakeičiu I skyriaus lentelės 51 pastraipą ir ją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0"/>
                <w:gridCol w:w="1281"/>
                <w:gridCol w:w="4226"/>
                <w:gridCol w:w="924"/>
                <w:gridCol w:w="924"/>
                <w:gridCol w:w="924"/>
                <w:gridCol w:w="1584"/>
                <w:gridCol w:w="1850"/>
              </w:tblGrid>
              <w:tr w:rsidR="00AE5D35" w14:paraId="4EB641CC" w14:textId="77777777" w:rsidTr="00CE7846">
                <w:trPr>
                  <w:trHeight w:val="330"/>
                </w:trPr>
                <w:tc>
                  <w:tcPr>
                    <w:tcW w:w="815" w:type="pct"/>
                    <w:shd w:val="clear" w:color="auto" w:fill="FFFFFF" w:themeFill="background1"/>
                  </w:tcPr>
                  <w:p w14:paraId="765CE2B7" w14:textId="77777777" w:rsidR="00AE5D35" w:rsidRDefault="002D4634">
                    <w:pPr>
                      <w:rPr>
                        <w:sz w:val="20"/>
                      </w:rPr>
                    </w:pPr>
                    <w:r>
                      <w:rPr>
                        <w:sz w:val="20"/>
                      </w:rPr>
                      <w:t>„P-11-002-02-11-01-49</w:t>
                    </w:r>
                  </w:p>
                </w:tc>
                <w:tc>
                  <w:tcPr>
                    <w:tcW w:w="458" w:type="pct"/>
                    <w:shd w:val="clear" w:color="auto" w:fill="FFFFFF" w:themeFill="background1"/>
                  </w:tcPr>
                  <w:p w14:paraId="64728A0D" w14:textId="77777777" w:rsidR="00AE5D35" w:rsidRDefault="002D4634">
                    <w:pPr>
                      <w:rPr>
                        <w:sz w:val="20"/>
                      </w:rPr>
                    </w:pPr>
                    <w:r>
                      <w:rPr>
                        <w:sz w:val="20"/>
                      </w:rPr>
                      <w:t>Produkto</w:t>
                    </w:r>
                  </w:p>
                </w:tc>
                <w:tc>
                  <w:tcPr>
                    <w:tcW w:w="1510" w:type="pct"/>
                    <w:shd w:val="clear" w:color="auto" w:fill="FFFFFF" w:themeFill="background1"/>
                  </w:tcPr>
                  <w:p w14:paraId="1927136E" w14:textId="77777777" w:rsidR="00AE5D35" w:rsidRDefault="002D4634">
                    <w:pPr>
                      <w:rPr>
                        <w:sz w:val="20"/>
                      </w:rPr>
                    </w:pPr>
                    <w:r>
                      <w:rPr>
                        <w:sz w:val="20"/>
                      </w:rPr>
                      <w:t xml:space="preserve">Atliktų žmogaus genomo sekos nustatymo tyrimų skaičius  </w:t>
                    </w:r>
                  </w:p>
                </w:tc>
                <w:tc>
                  <w:tcPr>
                    <w:tcW w:w="330" w:type="pct"/>
                    <w:shd w:val="clear" w:color="auto" w:fill="FFFFFF" w:themeFill="background1"/>
                  </w:tcPr>
                  <w:p w14:paraId="0B211C5C" w14:textId="77777777" w:rsidR="00AE5D35" w:rsidRDefault="002D4634">
                    <w:pPr>
                      <w:jc w:val="center"/>
                      <w:rPr>
                        <w:sz w:val="20"/>
                      </w:rPr>
                    </w:pPr>
                    <w:r>
                      <w:rPr>
                        <w:sz w:val="20"/>
                      </w:rPr>
                      <w:t>Vnt.</w:t>
                    </w:r>
                  </w:p>
                </w:tc>
                <w:tc>
                  <w:tcPr>
                    <w:tcW w:w="330" w:type="pct"/>
                    <w:shd w:val="clear" w:color="auto" w:fill="FFFFFF" w:themeFill="background1"/>
                  </w:tcPr>
                  <w:p w14:paraId="1049AE25" w14:textId="77777777" w:rsidR="00AE5D35" w:rsidRDefault="002D4634">
                    <w:pPr>
                      <w:jc w:val="center"/>
                      <w:rPr>
                        <w:sz w:val="20"/>
                      </w:rPr>
                    </w:pPr>
                    <w:r>
                      <w:rPr>
                        <w:sz w:val="20"/>
                      </w:rPr>
                      <w:t>0</w:t>
                    </w:r>
                  </w:p>
                  <w:p w14:paraId="75AA882C" w14:textId="77777777" w:rsidR="00AE5D35" w:rsidRDefault="002D4634">
                    <w:pPr>
                      <w:jc w:val="center"/>
                      <w:rPr>
                        <w:sz w:val="20"/>
                      </w:rPr>
                    </w:pPr>
                    <w:r>
                      <w:rPr>
                        <w:sz w:val="20"/>
                      </w:rPr>
                      <w:t>(2021 m.)</w:t>
                    </w:r>
                  </w:p>
                </w:tc>
                <w:tc>
                  <w:tcPr>
                    <w:tcW w:w="330" w:type="pct"/>
                    <w:shd w:val="clear" w:color="auto" w:fill="FFFFFF" w:themeFill="background1"/>
                  </w:tcPr>
                  <w:p w14:paraId="2A36EBCF" w14:textId="77777777" w:rsidR="00AE5D35" w:rsidRDefault="002D4634">
                    <w:pPr>
                      <w:jc w:val="center"/>
                      <w:rPr>
                        <w:strike/>
                        <w:sz w:val="20"/>
                      </w:rPr>
                    </w:pPr>
                    <w:r>
                      <w:rPr>
                        <w:sz w:val="20"/>
                      </w:rPr>
                      <w:t>n/d</w:t>
                    </w:r>
                  </w:p>
                </w:tc>
                <w:tc>
                  <w:tcPr>
                    <w:tcW w:w="566" w:type="pct"/>
                    <w:shd w:val="clear" w:color="auto" w:fill="FFFFFF" w:themeFill="background1"/>
                  </w:tcPr>
                  <w:p w14:paraId="1801265D" w14:textId="77777777" w:rsidR="00AE5D35" w:rsidRDefault="002D4634">
                    <w:pPr>
                      <w:jc w:val="center"/>
                      <w:rPr>
                        <w:sz w:val="20"/>
                      </w:rPr>
                    </w:pPr>
                    <w:r>
                      <w:rPr>
                        <w:sz w:val="20"/>
                      </w:rPr>
                      <w:t>1 570</w:t>
                    </w:r>
                  </w:p>
                  <w:p w14:paraId="7F29802B" w14:textId="77777777" w:rsidR="00AE5D35" w:rsidRDefault="002D4634">
                    <w:pPr>
                      <w:jc w:val="center"/>
                      <w:rPr>
                        <w:sz w:val="20"/>
                      </w:rPr>
                    </w:pPr>
                    <w:r>
                      <w:rPr>
                        <w:sz w:val="20"/>
                      </w:rPr>
                      <w:t xml:space="preserve">(2026 m. I </w:t>
                    </w:r>
                    <w:proofErr w:type="spellStart"/>
                    <w:r>
                      <w:rPr>
                        <w:sz w:val="20"/>
                      </w:rPr>
                      <w:t>ketv</w:t>
                    </w:r>
                    <w:proofErr w:type="spellEnd"/>
                    <w:r>
                      <w:rPr>
                        <w:sz w:val="20"/>
                      </w:rPr>
                      <w:t>.)</w:t>
                    </w:r>
                  </w:p>
                </w:tc>
                <w:tc>
                  <w:tcPr>
                    <w:tcW w:w="661" w:type="pct"/>
                    <w:shd w:val="clear" w:color="auto" w:fill="FFFFFF" w:themeFill="background1"/>
                  </w:tcPr>
                  <w:p w14:paraId="7626EF46" w14:textId="77777777" w:rsidR="00AE5D35" w:rsidRDefault="002D4634">
                    <w:pPr>
                      <w:jc w:val="center"/>
                      <w:rPr>
                        <w:sz w:val="20"/>
                      </w:rPr>
                    </w:pPr>
                    <w:r>
                      <w:rPr>
                        <w:sz w:val="20"/>
                      </w:rPr>
                      <w:t>EGADP“</w:t>
                    </w:r>
                  </w:p>
                </w:tc>
              </w:tr>
            </w:tbl>
            <w:p w14:paraId="41070235" w14:textId="77777777" w:rsidR="00AE5D35" w:rsidRDefault="00A90FB8"/>
          </w:sdtContent>
        </w:sdt>
        <w:sdt>
          <w:sdtPr>
            <w:alias w:val="7 p."/>
            <w:tag w:val="part_1477e423f78842e7b4c33c48446f2a3d"/>
            <w:id w:val="281852468"/>
            <w:lock w:val="sdtLocked"/>
          </w:sdtPr>
          <w:sdtEndPr/>
          <w:sdtContent>
            <w:p w14:paraId="44EC6F97" w14:textId="77777777" w:rsidR="00AE5D35" w:rsidRDefault="00A90FB8">
              <w:pPr>
                <w:ind w:left="1077" w:hanging="357"/>
                <w:jc w:val="both"/>
              </w:pPr>
              <w:sdt>
                <w:sdtPr>
                  <w:alias w:val="Numeris"/>
                  <w:tag w:val="nr_1477e423f78842e7b4c33c48446f2a3d"/>
                  <w:id w:val="848762080"/>
                  <w:lock w:val="sdtLocked"/>
                </w:sdtPr>
                <w:sdtEndPr/>
                <w:sdtContent>
                  <w:r w:rsidR="002D4634">
                    <w:t>7</w:t>
                  </w:r>
                </w:sdtContent>
              </w:sdt>
              <w:r w:rsidR="002D4634">
                <w:t>.</w:t>
              </w:r>
              <w:r w:rsidR="002D4634">
                <w:tab/>
                <w:t>Pakeičiu I skyriaus lentelės 80 pastraipą ir ją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6"/>
                <w:gridCol w:w="1055"/>
                <w:gridCol w:w="4226"/>
                <w:gridCol w:w="924"/>
                <w:gridCol w:w="924"/>
                <w:gridCol w:w="924"/>
                <w:gridCol w:w="1584"/>
                <w:gridCol w:w="1850"/>
              </w:tblGrid>
              <w:tr w:rsidR="00AE5D35" w14:paraId="5FAAE0EB" w14:textId="77777777" w:rsidTr="00CE7846">
                <w:trPr>
                  <w:trHeight w:val="330"/>
                </w:trPr>
                <w:tc>
                  <w:tcPr>
                    <w:tcW w:w="895" w:type="pct"/>
                    <w:shd w:val="clear" w:color="auto" w:fill="FFFFFF" w:themeFill="background1"/>
                  </w:tcPr>
                  <w:p w14:paraId="3D81C082" w14:textId="77777777" w:rsidR="00AE5D35" w:rsidRDefault="002D4634">
                    <w:pPr>
                      <w:rPr>
                        <w:sz w:val="20"/>
                      </w:rPr>
                    </w:pPr>
                    <w:r>
                      <w:rPr>
                        <w:sz w:val="20"/>
                      </w:rPr>
                      <w:t>„P-11-002-02-11-01-78</w:t>
                    </w:r>
                  </w:p>
                </w:tc>
                <w:tc>
                  <w:tcPr>
                    <w:tcW w:w="377" w:type="pct"/>
                    <w:shd w:val="clear" w:color="auto" w:fill="FFFFFF" w:themeFill="background1"/>
                  </w:tcPr>
                  <w:p w14:paraId="35C30E19" w14:textId="77777777" w:rsidR="00AE5D35" w:rsidRDefault="002D4634">
                    <w:pPr>
                      <w:rPr>
                        <w:sz w:val="20"/>
                      </w:rPr>
                    </w:pPr>
                    <w:r>
                      <w:rPr>
                        <w:sz w:val="20"/>
                      </w:rPr>
                      <w:t>Produkto</w:t>
                    </w:r>
                  </w:p>
                </w:tc>
                <w:tc>
                  <w:tcPr>
                    <w:tcW w:w="1510" w:type="pct"/>
                    <w:shd w:val="clear" w:color="auto" w:fill="FFFFFF" w:themeFill="background1"/>
                  </w:tcPr>
                  <w:p w14:paraId="1700AAE1" w14:textId="77777777" w:rsidR="00AE5D35" w:rsidRDefault="002D4634">
                    <w:pPr>
                      <w:rPr>
                        <w:sz w:val="20"/>
                      </w:rPr>
                    </w:pPr>
                    <w:r>
                      <w:rPr>
                        <w:sz w:val="20"/>
                        <w:lang w:eastAsia="lt-LT"/>
                      </w:rPr>
                      <w:t>Skaitmeninės sveikatos sistemos plėtros veiksmų planas ir projektai</w:t>
                    </w:r>
                  </w:p>
                </w:tc>
                <w:tc>
                  <w:tcPr>
                    <w:tcW w:w="330" w:type="pct"/>
                    <w:shd w:val="clear" w:color="auto" w:fill="FFFFFF" w:themeFill="background1"/>
                  </w:tcPr>
                  <w:p w14:paraId="0FA82C65" w14:textId="77777777" w:rsidR="00AE5D35" w:rsidRDefault="002D4634">
                    <w:pPr>
                      <w:jc w:val="center"/>
                      <w:rPr>
                        <w:sz w:val="20"/>
                      </w:rPr>
                    </w:pPr>
                    <w:r>
                      <w:rPr>
                        <w:sz w:val="20"/>
                      </w:rPr>
                      <w:t>Vnt.</w:t>
                    </w:r>
                  </w:p>
                </w:tc>
                <w:tc>
                  <w:tcPr>
                    <w:tcW w:w="330" w:type="pct"/>
                    <w:shd w:val="clear" w:color="auto" w:fill="FFFFFF" w:themeFill="background1"/>
                  </w:tcPr>
                  <w:p w14:paraId="41BBCA13" w14:textId="77777777" w:rsidR="00AE5D35" w:rsidRDefault="002D4634">
                    <w:pPr>
                      <w:jc w:val="center"/>
                      <w:rPr>
                        <w:sz w:val="20"/>
                      </w:rPr>
                    </w:pPr>
                    <w:r>
                      <w:rPr>
                        <w:sz w:val="20"/>
                      </w:rPr>
                      <w:t>n/d</w:t>
                    </w:r>
                  </w:p>
                </w:tc>
                <w:tc>
                  <w:tcPr>
                    <w:tcW w:w="330" w:type="pct"/>
                    <w:shd w:val="clear" w:color="auto" w:fill="FFFFFF" w:themeFill="background1"/>
                  </w:tcPr>
                  <w:p w14:paraId="5C441B42" w14:textId="77777777" w:rsidR="00AE5D35" w:rsidRDefault="002D4634">
                    <w:pPr>
                      <w:jc w:val="center"/>
                      <w:rPr>
                        <w:sz w:val="20"/>
                      </w:rPr>
                    </w:pPr>
                    <w:r>
                      <w:rPr>
                        <w:sz w:val="20"/>
                      </w:rPr>
                      <w:t>n/d</w:t>
                    </w:r>
                  </w:p>
                </w:tc>
                <w:tc>
                  <w:tcPr>
                    <w:tcW w:w="566" w:type="pct"/>
                    <w:shd w:val="clear" w:color="auto" w:fill="FFFFFF" w:themeFill="background1"/>
                  </w:tcPr>
                  <w:p w14:paraId="3BD6A372" w14:textId="77777777" w:rsidR="00AE5D35" w:rsidRDefault="002D4634">
                    <w:pPr>
                      <w:jc w:val="center"/>
                      <w:rPr>
                        <w:sz w:val="20"/>
                        <w:lang w:val="en-US"/>
                      </w:rPr>
                    </w:pPr>
                    <w:r>
                      <w:rPr>
                        <w:sz w:val="20"/>
                        <w:lang w:val="en-US"/>
                      </w:rPr>
                      <w:t>1</w:t>
                    </w:r>
                  </w:p>
                  <w:p w14:paraId="3449188B" w14:textId="77777777" w:rsidR="00AE5D35" w:rsidRDefault="002D4634">
                    <w:pPr>
                      <w:jc w:val="center"/>
                      <w:rPr>
                        <w:sz w:val="20"/>
                      </w:rPr>
                    </w:pPr>
                    <w:r>
                      <w:rPr>
                        <w:sz w:val="20"/>
                      </w:rPr>
                      <w:t>(202</w:t>
                    </w:r>
                    <w:r>
                      <w:rPr>
                        <w:sz w:val="20"/>
                        <w:lang w:val="en-US"/>
                      </w:rPr>
                      <w:t>6</w:t>
                    </w:r>
                    <w:r>
                      <w:rPr>
                        <w:sz w:val="20"/>
                      </w:rPr>
                      <w:t xml:space="preserve"> m. II </w:t>
                    </w:r>
                    <w:proofErr w:type="spellStart"/>
                    <w:r>
                      <w:rPr>
                        <w:sz w:val="20"/>
                      </w:rPr>
                      <w:t>ketv</w:t>
                    </w:r>
                    <w:proofErr w:type="spellEnd"/>
                    <w:r>
                      <w:rPr>
                        <w:sz w:val="20"/>
                      </w:rPr>
                      <w:t>.)</w:t>
                    </w:r>
                  </w:p>
                </w:tc>
                <w:tc>
                  <w:tcPr>
                    <w:tcW w:w="661" w:type="pct"/>
                    <w:shd w:val="clear" w:color="auto" w:fill="FFFFFF" w:themeFill="background1"/>
                  </w:tcPr>
                  <w:p w14:paraId="733F54F3" w14:textId="77777777" w:rsidR="00AE5D35" w:rsidRDefault="002D4634">
                    <w:pPr>
                      <w:jc w:val="center"/>
                      <w:rPr>
                        <w:sz w:val="20"/>
                      </w:rPr>
                    </w:pPr>
                    <w:r>
                      <w:rPr>
                        <w:bCs/>
                        <w:sz w:val="20"/>
                      </w:rPr>
                      <w:t>EGADP</w:t>
                    </w:r>
                    <w:r>
                      <w:rPr>
                        <w:sz w:val="20"/>
                      </w:rPr>
                      <w:t>“</w:t>
                    </w:r>
                  </w:p>
                </w:tc>
              </w:tr>
            </w:tbl>
            <w:p w14:paraId="39836DEA" w14:textId="77777777" w:rsidR="00AE5D35" w:rsidRDefault="00A90FB8"/>
          </w:sdtContent>
        </w:sdt>
        <w:sdt>
          <w:sdtPr>
            <w:alias w:val="8 p."/>
            <w:tag w:val="part_2b6114f5f4c341eabe0110c5c3baeaee"/>
            <w:id w:val="-200320410"/>
            <w:lock w:val="sdtLocked"/>
            <w:placeholder>
              <w:docPart w:val="DefaultPlaceholder_-1854013440"/>
            </w:placeholder>
          </w:sdtPr>
          <w:sdtEndPr>
            <w:rPr>
              <w:sz w:val="20"/>
            </w:rPr>
          </w:sdtEndPr>
          <w:sdtContent>
            <w:p w14:paraId="021C7BFC" w14:textId="3DD04588" w:rsidR="00AE5D35" w:rsidRDefault="00A90FB8">
              <w:pPr>
                <w:ind w:left="1077" w:hanging="357"/>
                <w:jc w:val="both"/>
              </w:pPr>
              <w:sdt>
                <w:sdtPr>
                  <w:alias w:val="Numeris"/>
                  <w:tag w:val="nr_2b6114f5f4c341eabe0110c5c3baeaee"/>
                  <w:id w:val="-1255659380"/>
                  <w:lock w:val="sdtLocked"/>
                </w:sdtPr>
                <w:sdtEndPr/>
                <w:sdtContent>
                  <w:r w:rsidR="002D4634">
                    <w:t>8</w:t>
                  </w:r>
                </w:sdtContent>
              </w:sdt>
              <w:r w:rsidR="002D4634">
                <w:t>.</w:t>
              </w:r>
              <w:r w:rsidR="002D4634">
                <w:tab/>
                <w:t>Papildau I skyriaus lentelę 92</w:t>
              </w:r>
              <w:r w:rsidR="002D4634">
                <w:rPr>
                  <w:color w:val="000000"/>
                  <w:lang w:val="lt"/>
                </w:rPr>
                <w:t>–</w:t>
              </w:r>
              <w:r w:rsidR="002D4634">
                <w:t>94 pastraipomis: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6"/>
                <w:gridCol w:w="1055"/>
                <w:gridCol w:w="4226"/>
                <w:gridCol w:w="924"/>
                <w:gridCol w:w="924"/>
                <w:gridCol w:w="924"/>
                <w:gridCol w:w="1584"/>
                <w:gridCol w:w="1850"/>
              </w:tblGrid>
              <w:tr w:rsidR="00AE5D35" w14:paraId="30B56551" w14:textId="77777777" w:rsidTr="00CE7846">
                <w:trPr>
                  <w:trHeight w:val="330"/>
                </w:trPr>
                <w:tc>
                  <w:tcPr>
                    <w:tcW w:w="895" w:type="pct"/>
                    <w:shd w:val="clear" w:color="auto" w:fill="FFFFFF" w:themeFill="background1"/>
                  </w:tcPr>
                  <w:p w14:paraId="19CD1B16" w14:textId="77777777" w:rsidR="00AE5D35" w:rsidRDefault="002D4634">
                    <w:pPr>
                      <w:spacing w:line="276" w:lineRule="auto"/>
                      <w:rPr>
                        <w:sz w:val="20"/>
                      </w:rPr>
                    </w:pPr>
                    <w:r>
                      <w:rPr>
                        <w:sz w:val="20"/>
                      </w:rPr>
                      <w:t>„P-11-002-02-11-01-90</w:t>
                    </w:r>
                  </w:p>
                  <w:p w14:paraId="6C94D8BC" w14:textId="77777777" w:rsidR="00AE5D35" w:rsidRDefault="00AE5D35">
                    <w:pPr>
                      <w:spacing w:line="276" w:lineRule="auto"/>
                      <w:rPr>
                        <w:sz w:val="20"/>
                      </w:rPr>
                    </w:pPr>
                  </w:p>
                </w:tc>
                <w:tc>
                  <w:tcPr>
                    <w:tcW w:w="377" w:type="pct"/>
                    <w:shd w:val="clear" w:color="auto" w:fill="FFFFFF" w:themeFill="background1"/>
                  </w:tcPr>
                  <w:p w14:paraId="254B888E" w14:textId="77777777" w:rsidR="00AE5D35" w:rsidRDefault="002D4634">
                    <w:pPr>
                      <w:spacing w:line="276" w:lineRule="auto"/>
                      <w:rPr>
                        <w:sz w:val="20"/>
                      </w:rPr>
                    </w:pPr>
                    <w:r>
                      <w:rPr>
                        <w:sz w:val="20"/>
                      </w:rPr>
                      <w:t>Produkto</w:t>
                    </w:r>
                  </w:p>
                </w:tc>
                <w:tc>
                  <w:tcPr>
                    <w:tcW w:w="1510" w:type="pct"/>
                    <w:shd w:val="clear" w:color="auto" w:fill="FFFFFF" w:themeFill="background1"/>
                  </w:tcPr>
                  <w:p w14:paraId="5DC2648F" w14:textId="77777777" w:rsidR="00AE5D35" w:rsidRDefault="002D4634">
                    <w:pPr>
                      <w:rPr>
                        <w:sz w:val="20"/>
                      </w:rPr>
                    </w:pPr>
                    <w:r>
                      <w:rPr>
                        <w:sz w:val="20"/>
                      </w:rPr>
                      <w:t>Pateikta sveikatos priežiūros paslaugų kokybės rodiklių suvestinė internete</w:t>
                    </w:r>
                  </w:p>
                </w:tc>
                <w:tc>
                  <w:tcPr>
                    <w:tcW w:w="330" w:type="pct"/>
                    <w:shd w:val="clear" w:color="auto" w:fill="FFFFFF" w:themeFill="background1"/>
                  </w:tcPr>
                  <w:p w14:paraId="0598ABE7" w14:textId="77777777" w:rsidR="00AE5D35" w:rsidRDefault="002D4634">
                    <w:pPr>
                      <w:spacing w:line="276" w:lineRule="auto"/>
                      <w:jc w:val="center"/>
                      <w:rPr>
                        <w:sz w:val="20"/>
                      </w:rPr>
                    </w:pPr>
                    <w:r>
                      <w:rPr>
                        <w:sz w:val="20"/>
                      </w:rPr>
                      <w:t>Vnt.</w:t>
                    </w:r>
                  </w:p>
                </w:tc>
                <w:tc>
                  <w:tcPr>
                    <w:tcW w:w="330" w:type="pct"/>
                    <w:shd w:val="clear" w:color="auto" w:fill="FFFFFF" w:themeFill="background1"/>
                  </w:tcPr>
                  <w:p w14:paraId="4D076A40" w14:textId="77777777" w:rsidR="00AE5D35" w:rsidRDefault="002D4634">
                    <w:pPr>
                      <w:jc w:val="center"/>
                      <w:rPr>
                        <w:sz w:val="20"/>
                      </w:rPr>
                    </w:pPr>
                    <w:r>
                      <w:rPr>
                        <w:sz w:val="20"/>
                      </w:rPr>
                      <w:t>n/d</w:t>
                    </w:r>
                  </w:p>
                </w:tc>
                <w:tc>
                  <w:tcPr>
                    <w:tcW w:w="330" w:type="pct"/>
                    <w:shd w:val="clear" w:color="auto" w:fill="FFFFFF" w:themeFill="background1"/>
                  </w:tcPr>
                  <w:p w14:paraId="3083EEF8" w14:textId="77777777" w:rsidR="00AE5D35" w:rsidRDefault="002D4634">
                    <w:pPr>
                      <w:jc w:val="center"/>
                      <w:rPr>
                        <w:sz w:val="20"/>
                      </w:rPr>
                    </w:pPr>
                    <w:r>
                      <w:rPr>
                        <w:sz w:val="20"/>
                      </w:rPr>
                      <w:t>n/d</w:t>
                    </w:r>
                  </w:p>
                </w:tc>
                <w:tc>
                  <w:tcPr>
                    <w:tcW w:w="566" w:type="pct"/>
                    <w:shd w:val="clear" w:color="auto" w:fill="FFFFFF" w:themeFill="background1"/>
                  </w:tcPr>
                  <w:p w14:paraId="50737224" w14:textId="77777777" w:rsidR="00AE5D35" w:rsidRDefault="002D4634">
                    <w:pPr>
                      <w:jc w:val="center"/>
                      <w:rPr>
                        <w:sz w:val="20"/>
                      </w:rPr>
                    </w:pPr>
                    <w:r>
                      <w:rPr>
                        <w:sz w:val="20"/>
                      </w:rPr>
                      <w:t>1</w:t>
                    </w:r>
                  </w:p>
                  <w:p w14:paraId="77EEA4F1" w14:textId="77777777" w:rsidR="00AE5D35" w:rsidRDefault="002D4634">
                    <w:pPr>
                      <w:jc w:val="center"/>
                      <w:rPr>
                        <w:strike/>
                        <w:sz w:val="20"/>
                        <w:lang w:val="en-US"/>
                      </w:rPr>
                    </w:pPr>
                    <w:r>
                      <w:rPr>
                        <w:sz w:val="20"/>
                      </w:rPr>
                      <w:t>(202</w:t>
                    </w:r>
                    <w:r>
                      <w:rPr>
                        <w:sz w:val="20"/>
                        <w:lang w:val="en-US"/>
                      </w:rPr>
                      <w:t>5</w:t>
                    </w:r>
                    <w:r>
                      <w:rPr>
                        <w:sz w:val="20"/>
                      </w:rPr>
                      <w:t xml:space="preserve"> m. II </w:t>
                    </w:r>
                    <w:proofErr w:type="spellStart"/>
                    <w:r>
                      <w:rPr>
                        <w:sz w:val="20"/>
                      </w:rPr>
                      <w:t>ketv</w:t>
                    </w:r>
                    <w:proofErr w:type="spellEnd"/>
                    <w:r>
                      <w:rPr>
                        <w:sz w:val="20"/>
                      </w:rPr>
                      <w:t>.)</w:t>
                    </w:r>
                  </w:p>
                </w:tc>
                <w:tc>
                  <w:tcPr>
                    <w:tcW w:w="661" w:type="pct"/>
                    <w:shd w:val="clear" w:color="auto" w:fill="FFFFFF" w:themeFill="background1"/>
                  </w:tcPr>
                  <w:p w14:paraId="193AB7E6" w14:textId="77777777" w:rsidR="00AE5D35" w:rsidRDefault="002D4634">
                    <w:pPr>
                      <w:spacing w:line="276" w:lineRule="auto"/>
                      <w:jc w:val="center"/>
                      <w:rPr>
                        <w:sz w:val="20"/>
                      </w:rPr>
                    </w:pPr>
                    <w:r>
                      <w:rPr>
                        <w:sz w:val="20"/>
                      </w:rPr>
                      <w:t>EGADP</w:t>
                    </w:r>
                  </w:p>
                  <w:p w14:paraId="7CADC040" w14:textId="77777777" w:rsidR="00AE5D35" w:rsidRDefault="00AE5D35">
                    <w:pPr>
                      <w:spacing w:line="276" w:lineRule="auto"/>
                      <w:jc w:val="center"/>
                      <w:rPr>
                        <w:sz w:val="20"/>
                      </w:rPr>
                    </w:pPr>
                  </w:p>
                </w:tc>
              </w:tr>
              <w:tr w:rsidR="00AE5D35" w14:paraId="6C49B430" w14:textId="77777777" w:rsidTr="00CE7846">
                <w:trPr>
                  <w:trHeight w:val="330"/>
                </w:trPr>
                <w:tc>
                  <w:tcPr>
                    <w:tcW w:w="895" w:type="pct"/>
                    <w:shd w:val="clear" w:color="auto" w:fill="FFFFFF" w:themeFill="background1"/>
                  </w:tcPr>
                  <w:p w14:paraId="39FC96E3" w14:textId="77777777" w:rsidR="00AE5D35" w:rsidRDefault="002D4634">
                    <w:pPr>
                      <w:spacing w:line="276" w:lineRule="auto"/>
                      <w:rPr>
                        <w:sz w:val="20"/>
                      </w:rPr>
                    </w:pPr>
                    <w:r>
                      <w:rPr>
                        <w:sz w:val="20"/>
                      </w:rPr>
                      <w:t>P-11-002-02-11-01-91</w:t>
                    </w:r>
                  </w:p>
                </w:tc>
                <w:tc>
                  <w:tcPr>
                    <w:tcW w:w="377" w:type="pct"/>
                    <w:shd w:val="clear" w:color="auto" w:fill="FFFFFF" w:themeFill="background1"/>
                  </w:tcPr>
                  <w:p w14:paraId="2A3560BA" w14:textId="77777777" w:rsidR="00AE5D35" w:rsidRDefault="002D4634">
                    <w:pPr>
                      <w:spacing w:line="276" w:lineRule="auto"/>
                      <w:rPr>
                        <w:sz w:val="20"/>
                      </w:rPr>
                    </w:pPr>
                    <w:r>
                      <w:rPr>
                        <w:sz w:val="20"/>
                      </w:rPr>
                      <w:t>Produkto</w:t>
                    </w:r>
                  </w:p>
                </w:tc>
                <w:tc>
                  <w:tcPr>
                    <w:tcW w:w="1510" w:type="pct"/>
                    <w:shd w:val="clear" w:color="auto" w:fill="FFFFFF" w:themeFill="background1"/>
                  </w:tcPr>
                  <w:p w14:paraId="5CCC8660" w14:textId="77777777" w:rsidR="00AE5D35" w:rsidRDefault="002D4634">
                    <w:pPr>
                      <w:rPr>
                        <w:sz w:val="20"/>
                      </w:rPr>
                    </w:pPr>
                    <w:r>
                      <w:rPr>
                        <w:sz w:val="20"/>
                      </w:rPr>
                      <w:t xml:space="preserve">Žmogiškųjų išteklių ir infrastruktūros pajėgumų didinimas  </w:t>
                    </w:r>
                  </w:p>
                </w:tc>
                <w:tc>
                  <w:tcPr>
                    <w:tcW w:w="330" w:type="pct"/>
                    <w:shd w:val="clear" w:color="auto" w:fill="FFFFFF" w:themeFill="background1"/>
                  </w:tcPr>
                  <w:p w14:paraId="2D4C03AB" w14:textId="77777777" w:rsidR="00AE5D35" w:rsidRDefault="002D4634">
                    <w:pPr>
                      <w:spacing w:line="276" w:lineRule="auto"/>
                      <w:jc w:val="center"/>
                      <w:rPr>
                        <w:sz w:val="20"/>
                      </w:rPr>
                    </w:pPr>
                    <w:r>
                      <w:rPr>
                        <w:sz w:val="20"/>
                      </w:rPr>
                      <w:t>Vnt.</w:t>
                    </w:r>
                  </w:p>
                </w:tc>
                <w:tc>
                  <w:tcPr>
                    <w:tcW w:w="330" w:type="pct"/>
                    <w:shd w:val="clear" w:color="auto" w:fill="FFFFFF" w:themeFill="background1"/>
                  </w:tcPr>
                  <w:p w14:paraId="58357516" w14:textId="77777777" w:rsidR="00AE5D35" w:rsidRDefault="002D4634">
                    <w:pPr>
                      <w:jc w:val="center"/>
                      <w:rPr>
                        <w:sz w:val="20"/>
                      </w:rPr>
                    </w:pPr>
                    <w:r>
                      <w:rPr>
                        <w:sz w:val="20"/>
                      </w:rPr>
                      <w:t>0</w:t>
                    </w:r>
                  </w:p>
                  <w:p w14:paraId="15D9AF27" w14:textId="77777777" w:rsidR="00AE5D35" w:rsidRDefault="002D4634">
                    <w:pPr>
                      <w:jc w:val="center"/>
                      <w:rPr>
                        <w:sz w:val="20"/>
                      </w:rPr>
                    </w:pPr>
                    <w:r>
                      <w:rPr>
                        <w:sz w:val="20"/>
                      </w:rPr>
                      <w:t>(2021 m.)</w:t>
                    </w:r>
                  </w:p>
                </w:tc>
                <w:tc>
                  <w:tcPr>
                    <w:tcW w:w="330" w:type="pct"/>
                    <w:shd w:val="clear" w:color="auto" w:fill="FFFFFF" w:themeFill="background1"/>
                  </w:tcPr>
                  <w:p w14:paraId="5B211CB2" w14:textId="77777777" w:rsidR="00AE5D35" w:rsidRDefault="002D4634">
                    <w:pPr>
                      <w:jc w:val="center"/>
                      <w:rPr>
                        <w:sz w:val="20"/>
                      </w:rPr>
                    </w:pPr>
                    <w:r>
                      <w:rPr>
                        <w:sz w:val="20"/>
                      </w:rPr>
                      <w:t>0</w:t>
                    </w:r>
                  </w:p>
                </w:tc>
                <w:tc>
                  <w:tcPr>
                    <w:tcW w:w="566" w:type="pct"/>
                    <w:shd w:val="clear" w:color="auto" w:fill="FFFFFF" w:themeFill="background1"/>
                  </w:tcPr>
                  <w:p w14:paraId="2056B4FA" w14:textId="77777777" w:rsidR="00AE5D35" w:rsidRDefault="002D4634">
                    <w:pPr>
                      <w:jc w:val="center"/>
                      <w:rPr>
                        <w:sz w:val="20"/>
                      </w:rPr>
                    </w:pPr>
                    <w:r>
                      <w:rPr>
                        <w:sz w:val="20"/>
                      </w:rPr>
                      <w:t xml:space="preserve">1085 </w:t>
                    </w:r>
                  </w:p>
                  <w:p w14:paraId="3969AC45" w14:textId="77777777" w:rsidR="00AE5D35" w:rsidRDefault="002D4634">
                    <w:pPr>
                      <w:jc w:val="center"/>
                      <w:rPr>
                        <w:strike/>
                        <w:sz w:val="20"/>
                        <w:lang w:val="en-US"/>
                      </w:rPr>
                    </w:pPr>
                    <w:r>
                      <w:rPr>
                        <w:sz w:val="20"/>
                      </w:rPr>
                      <w:t>(202</w:t>
                    </w:r>
                    <w:r>
                      <w:rPr>
                        <w:sz w:val="20"/>
                        <w:lang w:val="en-US"/>
                      </w:rPr>
                      <w:t>5</w:t>
                    </w:r>
                    <w:r>
                      <w:rPr>
                        <w:sz w:val="20"/>
                      </w:rPr>
                      <w:t xml:space="preserve"> m. II </w:t>
                    </w:r>
                    <w:proofErr w:type="spellStart"/>
                    <w:r>
                      <w:rPr>
                        <w:sz w:val="20"/>
                      </w:rPr>
                      <w:t>ketv</w:t>
                    </w:r>
                    <w:proofErr w:type="spellEnd"/>
                    <w:r>
                      <w:rPr>
                        <w:sz w:val="20"/>
                      </w:rPr>
                      <w:t>.)</w:t>
                    </w:r>
                  </w:p>
                </w:tc>
                <w:tc>
                  <w:tcPr>
                    <w:tcW w:w="661" w:type="pct"/>
                    <w:shd w:val="clear" w:color="auto" w:fill="FFFFFF" w:themeFill="background1"/>
                  </w:tcPr>
                  <w:p w14:paraId="2602978E" w14:textId="77777777" w:rsidR="00AE5D35" w:rsidRDefault="002D4634">
                    <w:pPr>
                      <w:spacing w:line="276" w:lineRule="auto"/>
                      <w:jc w:val="center"/>
                      <w:rPr>
                        <w:sz w:val="20"/>
                      </w:rPr>
                    </w:pPr>
                    <w:r>
                      <w:rPr>
                        <w:sz w:val="20"/>
                      </w:rPr>
                      <w:t>EGADP</w:t>
                    </w:r>
                  </w:p>
                  <w:p w14:paraId="4C7CD6CF" w14:textId="77777777" w:rsidR="00AE5D35" w:rsidRDefault="00AE5D35">
                    <w:pPr>
                      <w:spacing w:line="276" w:lineRule="auto"/>
                      <w:jc w:val="center"/>
                      <w:rPr>
                        <w:sz w:val="20"/>
                      </w:rPr>
                    </w:pPr>
                  </w:p>
                </w:tc>
              </w:tr>
              <w:tr w:rsidR="00AE5D35" w14:paraId="597C4132" w14:textId="77777777" w:rsidTr="00CE7846">
                <w:trPr>
                  <w:trHeight w:val="330"/>
                </w:trPr>
                <w:tc>
                  <w:tcPr>
                    <w:tcW w:w="895" w:type="pct"/>
                    <w:shd w:val="clear" w:color="auto" w:fill="FFFFFF" w:themeFill="background1"/>
                  </w:tcPr>
                  <w:p w14:paraId="62929257" w14:textId="77777777" w:rsidR="00AE5D35" w:rsidRDefault="002D4634">
                    <w:pPr>
                      <w:spacing w:line="276" w:lineRule="auto"/>
                      <w:rPr>
                        <w:sz w:val="20"/>
                      </w:rPr>
                    </w:pPr>
                    <w:r>
                      <w:rPr>
                        <w:sz w:val="20"/>
                      </w:rPr>
                      <w:t>P-11-002-02-11-01-92</w:t>
                    </w:r>
                  </w:p>
                </w:tc>
                <w:tc>
                  <w:tcPr>
                    <w:tcW w:w="377" w:type="pct"/>
                    <w:shd w:val="clear" w:color="auto" w:fill="FFFFFF" w:themeFill="background1"/>
                  </w:tcPr>
                  <w:p w14:paraId="2C050C04" w14:textId="77777777" w:rsidR="00AE5D35" w:rsidRDefault="002D4634">
                    <w:pPr>
                      <w:spacing w:line="276" w:lineRule="auto"/>
                      <w:rPr>
                        <w:sz w:val="20"/>
                      </w:rPr>
                    </w:pPr>
                    <w:r>
                      <w:rPr>
                        <w:sz w:val="20"/>
                      </w:rPr>
                      <w:t>Produkto</w:t>
                    </w:r>
                  </w:p>
                </w:tc>
                <w:tc>
                  <w:tcPr>
                    <w:tcW w:w="1510" w:type="pct"/>
                    <w:shd w:val="clear" w:color="auto" w:fill="FFFFFF" w:themeFill="background1"/>
                  </w:tcPr>
                  <w:p w14:paraId="58AACB52" w14:textId="77777777" w:rsidR="00AE5D35" w:rsidRDefault="002D4634">
                    <w:pPr>
                      <w:rPr>
                        <w:sz w:val="20"/>
                      </w:rPr>
                    </w:pPr>
                    <w:r>
                      <w:rPr>
                        <w:rFonts w:eastAsia="Calibri" w:cs="Arial"/>
                        <w:sz w:val="20"/>
                      </w:rPr>
                      <w:t>Infrastruktūros pajėgumų didinimas</w:t>
                    </w:r>
                    <w:r>
                      <w:rPr>
                        <w:sz w:val="20"/>
                      </w:rPr>
                      <w:t xml:space="preserve">  </w:t>
                    </w:r>
                  </w:p>
                </w:tc>
                <w:tc>
                  <w:tcPr>
                    <w:tcW w:w="330" w:type="pct"/>
                    <w:shd w:val="clear" w:color="auto" w:fill="FFFFFF" w:themeFill="background1"/>
                  </w:tcPr>
                  <w:p w14:paraId="2B46E8C6" w14:textId="77777777" w:rsidR="00AE5D35" w:rsidRDefault="002D4634">
                    <w:pPr>
                      <w:spacing w:line="276" w:lineRule="auto"/>
                      <w:jc w:val="center"/>
                      <w:rPr>
                        <w:sz w:val="20"/>
                      </w:rPr>
                    </w:pPr>
                    <w:r>
                      <w:rPr>
                        <w:sz w:val="20"/>
                      </w:rPr>
                      <w:t>Vnt.</w:t>
                    </w:r>
                  </w:p>
                </w:tc>
                <w:tc>
                  <w:tcPr>
                    <w:tcW w:w="330" w:type="pct"/>
                    <w:shd w:val="clear" w:color="auto" w:fill="FFFFFF" w:themeFill="background1"/>
                  </w:tcPr>
                  <w:p w14:paraId="5A5CC18E" w14:textId="77777777" w:rsidR="00AE5D35" w:rsidRDefault="002D4634">
                    <w:pPr>
                      <w:jc w:val="center"/>
                      <w:rPr>
                        <w:sz w:val="20"/>
                      </w:rPr>
                    </w:pPr>
                    <w:r>
                      <w:rPr>
                        <w:sz w:val="20"/>
                      </w:rPr>
                      <w:t>85</w:t>
                    </w:r>
                  </w:p>
                </w:tc>
                <w:tc>
                  <w:tcPr>
                    <w:tcW w:w="330" w:type="pct"/>
                    <w:shd w:val="clear" w:color="auto" w:fill="FFFFFF" w:themeFill="background1"/>
                  </w:tcPr>
                  <w:p w14:paraId="337A4552" w14:textId="77777777" w:rsidR="00AE5D35" w:rsidRDefault="002D4634">
                    <w:pPr>
                      <w:jc w:val="center"/>
                      <w:rPr>
                        <w:sz w:val="20"/>
                      </w:rPr>
                    </w:pPr>
                    <w:r>
                      <w:rPr>
                        <w:sz w:val="20"/>
                      </w:rPr>
                      <w:t>n/d</w:t>
                    </w:r>
                  </w:p>
                </w:tc>
                <w:tc>
                  <w:tcPr>
                    <w:tcW w:w="566" w:type="pct"/>
                    <w:shd w:val="clear" w:color="auto" w:fill="FFFFFF" w:themeFill="background1"/>
                  </w:tcPr>
                  <w:p w14:paraId="74C2215E" w14:textId="77777777" w:rsidR="00AE5D35" w:rsidRDefault="002D4634">
                    <w:pPr>
                      <w:jc w:val="center"/>
                      <w:rPr>
                        <w:sz w:val="20"/>
                        <w:lang w:val="en-US"/>
                      </w:rPr>
                    </w:pPr>
                    <w:r>
                      <w:rPr>
                        <w:sz w:val="20"/>
                        <w:lang w:val="en-US"/>
                      </w:rPr>
                      <w:t>100</w:t>
                    </w:r>
                  </w:p>
                  <w:p w14:paraId="56871765" w14:textId="77777777" w:rsidR="00AE5D35" w:rsidRDefault="002D4634">
                    <w:pPr>
                      <w:jc w:val="center"/>
                      <w:rPr>
                        <w:sz w:val="20"/>
                      </w:rPr>
                    </w:pPr>
                    <w:r>
                      <w:rPr>
                        <w:sz w:val="20"/>
                      </w:rPr>
                      <w:t>(202</w:t>
                    </w:r>
                    <w:r>
                      <w:rPr>
                        <w:sz w:val="20"/>
                        <w:lang w:val="en-US"/>
                      </w:rPr>
                      <w:t>6</w:t>
                    </w:r>
                    <w:r>
                      <w:rPr>
                        <w:sz w:val="20"/>
                      </w:rPr>
                      <w:t xml:space="preserve"> m. I </w:t>
                    </w:r>
                    <w:proofErr w:type="spellStart"/>
                    <w:r>
                      <w:rPr>
                        <w:sz w:val="20"/>
                      </w:rPr>
                      <w:t>ketv</w:t>
                    </w:r>
                    <w:proofErr w:type="spellEnd"/>
                    <w:r>
                      <w:rPr>
                        <w:sz w:val="20"/>
                      </w:rPr>
                      <w:t>.)</w:t>
                    </w:r>
                  </w:p>
                </w:tc>
                <w:tc>
                  <w:tcPr>
                    <w:tcW w:w="661" w:type="pct"/>
                    <w:shd w:val="clear" w:color="auto" w:fill="FFFFFF" w:themeFill="background1"/>
                  </w:tcPr>
                  <w:p w14:paraId="17996E76" w14:textId="77777777" w:rsidR="00AE5D35" w:rsidRDefault="002D4634">
                    <w:pPr>
                      <w:spacing w:line="276" w:lineRule="auto"/>
                      <w:jc w:val="center"/>
                      <w:rPr>
                        <w:sz w:val="20"/>
                      </w:rPr>
                    </w:pPr>
                    <w:r>
                      <w:rPr>
                        <w:sz w:val="20"/>
                      </w:rPr>
                      <w:t>EGADP</w:t>
                    </w:r>
                  </w:p>
                  <w:p w14:paraId="742F6680" w14:textId="0A28211F" w:rsidR="00AE5D35" w:rsidRDefault="00A90FB8">
                    <w:pPr>
                      <w:spacing w:line="276" w:lineRule="auto"/>
                      <w:jc w:val="center"/>
                      <w:rPr>
                        <w:sz w:val="20"/>
                      </w:rPr>
                    </w:pPr>
                  </w:p>
                </w:tc>
              </w:tr>
            </w:tbl>
          </w:sdtContent>
        </w:sdt>
        <w:sdt>
          <w:sdtPr>
            <w:rPr>
              <w:b/>
              <w:bCs/>
              <w:color w:val="000000"/>
              <w:sz w:val="22"/>
              <w:szCs w:val="22"/>
              <w:lang w:val="lt"/>
            </w:rPr>
            <w:alias w:val="pastaba"/>
            <w:tag w:val="part_dd6cc9aaef9f4f0c9b358281e323ac22"/>
            <w:id w:val="1632281659"/>
            <w:lock w:val="sdtLocked"/>
            <w:placeholder>
              <w:docPart w:val="DefaultPlaceholder_-1854013440"/>
            </w:placeholder>
          </w:sdtPr>
          <w:sdtEndPr>
            <w:rPr>
              <w:b w:val="0"/>
              <w:bCs w:val="0"/>
              <w:color w:val="auto"/>
              <w:sz w:val="24"/>
              <w:szCs w:val="20"/>
              <w:lang w:val="lt-LT"/>
            </w:rPr>
          </w:sdtEndPr>
          <w:sdtContent>
            <w:p w14:paraId="0EDE0F62" w14:textId="5CBF4420" w:rsidR="00AE5D35" w:rsidRDefault="002D4634">
              <w:pPr>
                <w:jc w:val="both"/>
                <w:rPr>
                  <w:b/>
                  <w:bCs/>
                  <w:sz w:val="22"/>
                  <w:szCs w:val="22"/>
                </w:rPr>
              </w:pPr>
              <w:r>
                <w:rPr>
                  <w:b/>
                  <w:bCs/>
                  <w:color w:val="000000"/>
                  <w:sz w:val="22"/>
                  <w:szCs w:val="22"/>
                  <w:lang w:val="lt"/>
                </w:rPr>
                <w:t>Pastabos</w:t>
              </w:r>
              <w:r>
                <w:rPr>
                  <w:color w:val="000000"/>
                  <w:sz w:val="22"/>
                  <w:szCs w:val="22"/>
                  <w:lang w:val="lt"/>
                </w:rPr>
                <w:t>:</w:t>
              </w:r>
            </w:p>
            <w:sdt>
              <w:sdtPr>
                <w:alias w:val="1 p."/>
                <w:tag w:val="part_5ca8a1ad0c7a45f1b4212e394a07d2d9"/>
                <w:id w:val="2116707227"/>
                <w:lock w:val="sdtLocked"/>
              </w:sdtPr>
              <w:sdtEndPr/>
              <w:sdtContent>
                <w:p w14:paraId="7800CB82" w14:textId="5823A910" w:rsidR="00AE5D35" w:rsidRDefault="00A90FB8">
                  <w:pPr>
                    <w:jc w:val="both"/>
                    <w:rPr>
                      <w:sz w:val="22"/>
                      <w:szCs w:val="22"/>
                    </w:rPr>
                  </w:pPr>
                  <w:sdt>
                    <w:sdtPr>
                      <w:alias w:val="Numeris"/>
                      <w:tag w:val="nr_5ca8a1ad0c7a45f1b4212e394a07d2d9"/>
                      <w:id w:val="428473167"/>
                      <w:lock w:val="sdtLocked"/>
                    </w:sdtPr>
                    <w:sdtEndPr/>
                    <w:sdtContent>
                      <w:r w:rsidR="002D4634">
                        <w:rPr>
                          <w:color w:val="000000"/>
                          <w:sz w:val="22"/>
                          <w:szCs w:val="22"/>
                          <w:lang w:val="lt"/>
                        </w:rPr>
                        <w:t>1</w:t>
                      </w:r>
                    </w:sdtContent>
                  </w:sdt>
                  <w:r w:rsidR="002D4634">
                    <w:rPr>
                      <w:color w:val="000000"/>
                      <w:sz w:val="22"/>
                      <w:szCs w:val="22"/>
                      <w:lang w:val="lt"/>
                    </w:rPr>
                    <w:t>. Nacionaliniai rodikliai, kurių bus siekiama vykdant veiklas, finansuojamas iš 2021–2027 m. IP ir (arba) EGDAP lėšų.</w:t>
                  </w:r>
                </w:p>
              </w:sdtContent>
            </w:sdt>
            <w:sdt>
              <w:sdtPr>
                <w:alias w:val="2 p."/>
                <w:tag w:val="part_210f13805a6f4db185f4d295cb8706e6"/>
                <w:id w:val="431011053"/>
                <w:lock w:val="sdtLocked"/>
              </w:sdtPr>
              <w:sdtEndPr/>
              <w:sdtContent>
                <w:p w14:paraId="518C412C" w14:textId="522A6833" w:rsidR="00AE5D35" w:rsidRDefault="00A90FB8">
                  <w:pPr>
                    <w:jc w:val="both"/>
                    <w:rPr>
                      <w:b/>
                      <w:bCs/>
                      <w:sz w:val="22"/>
                      <w:szCs w:val="22"/>
                    </w:rPr>
                  </w:pPr>
                  <w:sdt>
                    <w:sdtPr>
                      <w:alias w:val="Numeris"/>
                      <w:tag w:val="nr_210f13805a6f4db185f4d295cb8706e6"/>
                      <w:id w:val="-1741705905"/>
                      <w:lock w:val="sdtLocked"/>
                    </w:sdtPr>
                    <w:sdtEndPr/>
                    <w:sdtContent>
                      <w:r w:rsidR="002D4634">
                        <w:rPr>
                          <w:color w:val="000000"/>
                          <w:sz w:val="22"/>
                          <w:szCs w:val="22"/>
                          <w:lang w:val="lt"/>
                        </w:rPr>
                        <w:t>2</w:t>
                      </w:r>
                    </w:sdtContent>
                  </w:sdt>
                  <w:r w:rsidR="002D4634">
                    <w:rPr>
                      <w:color w:val="000000"/>
                      <w:sz w:val="22"/>
                      <w:szCs w:val="22"/>
                      <w:lang w:val="lt"/>
                    </w:rPr>
                    <w:t xml:space="preserve">. EGADP bendrieji rodikliai. Bendrieji rodikliai nurodyti Ekonomikos gaivinimo ir atsparumo didinimo plane „Naujos kartos Lietuva“ ir neturi siektinų reikšmių. Duomenys bus renkami iš susijusių reformų ir investicijų rodiklių. Ataskaitinis laikotarpis – iki 2026 m. IV </w:t>
                  </w:r>
                  <w:proofErr w:type="spellStart"/>
                  <w:r w:rsidR="002D4634">
                    <w:rPr>
                      <w:color w:val="000000"/>
                      <w:sz w:val="22"/>
                      <w:szCs w:val="22"/>
                      <w:lang w:val="lt"/>
                    </w:rPr>
                    <w:t>ketv</w:t>
                  </w:r>
                  <w:proofErr w:type="spellEnd"/>
                  <w:r w:rsidR="002D4634">
                    <w:rPr>
                      <w:color w:val="000000"/>
                      <w:sz w:val="22"/>
                      <w:szCs w:val="22"/>
                      <w:lang w:val="lt"/>
                    </w:rPr>
                    <w:t>.</w:t>
                  </w:r>
                  <w:r w:rsidR="002D4634">
                    <w:rPr>
                      <w:sz w:val="22"/>
                      <w:szCs w:val="22"/>
                    </w:rPr>
                    <w:t>“</w:t>
                  </w:r>
                </w:p>
              </w:sdtContent>
            </w:sdt>
          </w:sdtContent>
        </w:sdt>
        <w:sdt>
          <w:sdtPr>
            <w:alias w:val="9 p."/>
            <w:tag w:val="part_bf94b112266d4dd399090f4d7724ecbe"/>
            <w:id w:val="292254348"/>
            <w:lock w:val="sdtLocked"/>
          </w:sdtPr>
          <w:sdtEndPr/>
          <w:sdtContent>
            <w:p w14:paraId="0CAD1412" w14:textId="77777777" w:rsidR="00AE5D35" w:rsidRDefault="00A90FB8" w:rsidP="00CE7846">
              <w:pPr>
                <w:jc w:val="both"/>
              </w:pPr>
              <w:sdt>
                <w:sdtPr>
                  <w:alias w:val="Numeris"/>
                  <w:tag w:val="nr_bf94b112266d4dd399090f4d7724ecbe"/>
                  <w:id w:val="1237134183"/>
                  <w:lock w:val="sdtLocked"/>
                </w:sdtPr>
                <w:sdtEndPr/>
                <w:sdtContent>
                  <w:r w:rsidR="002D4634">
                    <w:t>9</w:t>
                  </w:r>
                </w:sdtContent>
              </w:sdt>
              <w:r w:rsidR="002D4634">
                <w:t>.</w:t>
              </w:r>
              <w:r w:rsidR="002D4634">
                <w:tab/>
                <w:t>Pakeičiu II skyrių ir jį išdėstau taip:</w:t>
              </w:r>
            </w:p>
            <w:sdt>
              <w:sdtPr>
                <w:alias w:val="citata"/>
                <w:tag w:val="part_f16f14f337de41089b95249e20e3ca6d"/>
                <w:id w:val="-621148328"/>
                <w:lock w:val="sdtLocked"/>
              </w:sdtPr>
              <w:sdtEndPr/>
              <w:sdtContent>
                <w:sdt>
                  <w:sdtPr>
                    <w:alias w:val="skyrius"/>
                    <w:tag w:val="part_94f65f1e4bde47c7bf43dda7e5c3fa0f"/>
                    <w:id w:val="9032393"/>
                    <w:lock w:val="sdtLocked"/>
                  </w:sdtPr>
                  <w:sdtEndPr/>
                  <w:sdtContent>
                    <w:p w14:paraId="6354EBE3" w14:textId="7929D5D5" w:rsidR="00AE5D35" w:rsidRPr="00CE7846" w:rsidRDefault="002D4634" w:rsidP="00CE7846">
                      <w:pPr>
                        <w:ind w:left="720" w:right="-31"/>
                        <w:jc w:val="center"/>
                        <w:rPr>
                          <w:b/>
                          <w:bCs/>
                          <w:color w:val="000000"/>
                          <w:szCs w:val="24"/>
                        </w:rPr>
                      </w:pPr>
                      <w:r>
                        <w:rPr>
                          <w:color w:val="000000"/>
                          <w:szCs w:val="24"/>
                        </w:rPr>
                        <w:t>„</w:t>
                      </w:r>
                      <w:sdt>
                        <w:sdtPr>
                          <w:alias w:val="Numeris"/>
                          <w:tag w:val="nr_94f65f1e4bde47c7bf43dda7e5c3fa0f"/>
                          <w:id w:val="1277286515"/>
                          <w:lock w:val="sdtLocked"/>
                        </w:sdtPr>
                        <w:sdtEndPr/>
                        <w:sdtContent>
                          <w:r>
                            <w:rPr>
                              <w:b/>
                              <w:bCs/>
                              <w:color w:val="000000"/>
                              <w:szCs w:val="24"/>
                            </w:rPr>
                            <w:t>II</w:t>
                          </w:r>
                        </w:sdtContent>
                      </w:sdt>
                      <w:r>
                        <w:rPr>
                          <w:b/>
                          <w:bCs/>
                          <w:color w:val="000000"/>
                          <w:szCs w:val="24"/>
                        </w:rPr>
                        <w:t xml:space="preserve"> SKYRIUS</w:t>
                      </w:r>
                    </w:p>
                    <w:p w14:paraId="4BEA4BEA" w14:textId="77777777" w:rsidR="00AE5D35" w:rsidRDefault="00A90FB8" w:rsidP="00CE7846">
                      <w:pPr>
                        <w:ind w:right="-31"/>
                        <w:jc w:val="center"/>
                      </w:pPr>
                      <w:sdt>
                        <w:sdtPr>
                          <w:alias w:val="Pavadinimas"/>
                          <w:tag w:val="title_94f65f1e4bde47c7bf43dda7e5c3fa0f"/>
                          <w:id w:val="800655826"/>
                          <w:lock w:val="sdtLocked"/>
                        </w:sdtPr>
                        <w:sdtEndPr/>
                        <w:sdtContent>
                          <w:r w:rsidR="002D4634">
                            <w:rPr>
                              <w:b/>
                              <w:bCs/>
                              <w:color w:val="000000"/>
                              <w:szCs w:val="24"/>
                            </w:rPr>
                            <w:t>PLĖTROS PROGRAMOS PAŽANGOS PRIEMONĖS FINANSAVIMO ŠALTINIAI</w:t>
                          </w:r>
                        </w:sdtContent>
                      </w:sdt>
                    </w:p>
                    <w:p w14:paraId="766F31C9" w14:textId="77777777" w:rsidR="00AE5D35" w:rsidRDefault="00AE5D35">
                      <w:pPr>
                        <w:ind w:left="720" w:firstLine="62"/>
                        <w:jc w:val="center"/>
                      </w:pPr>
                    </w:p>
                    <w:tbl>
                      <w:tblPr>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8212"/>
                        <w:gridCol w:w="3402"/>
                      </w:tblGrid>
                      <w:tr w:rsidR="00AE5D35" w14:paraId="29D6C2FC" w14:textId="77777777">
                        <w:trPr>
                          <w:trHeight w:val="555"/>
                        </w:trPr>
                        <w:tc>
                          <w:tcPr>
                            <w:tcW w:w="8212" w:type="dxa"/>
                            <w:shd w:val="clear" w:color="auto" w:fill="D9E2F3"/>
                            <w:tcMar>
                              <w:top w:w="28" w:type="dxa"/>
                              <w:left w:w="30" w:type="dxa"/>
                              <w:bottom w:w="28" w:type="dxa"/>
                              <w:right w:w="30" w:type="dxa"/>
                            </w:tcMar>
                            <w:vAlign w:val="center"/>
                          </w:tcPr>
                          <w:p w14:paraId="22D5EDCC" w14:textId="77777777" w:rsidR="00AE5D35" w:rsidRDefault="00AE5D35">
                            <w:pPr>
                              <w:rPr>
                                <w:sz w:val="4"/>
                                <w:szCs w:val="4"/>
                              </w:rPr>
                            </w:pPr>
                          </w:p>
                          <w:p w14:paraId="041075AB" w14:textId="77777777" w:rsidR="00AE5D35" w:rsidRDefault="002D4634">
                            <w:pPr>
                              <w:jc w:val="center"/>
                              <w:rPr>
                                <w:b/>
                                <w:bCs/>
                                <w:color w:val="000000"/>
                                <w:sz w:val="20"/>
                              </w:rPr>
                            </w:pPr>
                            <w:r>
                              <w:rPr>
                                <w:b/>
                                <w:bCs/>
                                <w:color w:val="000000"/>
                                <w:sz w:val="20"/>
                              </w:rPr>
                              <w:t>Finansavimo apimtis ir šaltiniai</w:t>
                            </w:r>
                          </w:p>
                        </w:tc>
                        <w:tc>
                          <w:tcPr>
                            <w:tcW w:w="3402" w:type="dxa"/>
                            <w:shd w:val="clear" w:color="auto" w:fill="D9E2F3"/>
                            <w:tcMar>
                              <w:top w:w="28" w:type="dxa"/>
                              <w:left w:w="30" w:type="dxa"/>
                              <w:bottom w:w="28" w:type="dxa"/>
                              <w:right w:w="30" w:type="dxa"/>
                            </w:tcMar>
                            <w:vAlign w:val="center"/>
                          </w:tcPr>
                          <w:p w14:paraId="067ECA56" w14:textId="77777777" w:rsidR="00AE5D35" w:rsidRDefault="00AE5D35">
                            <w:pPr>
                              <w:rPr>
                                <w:sz w:val="4"/>
                                <w:szCs w:val="4"/>
                              </w:rPr>
                            </w:pPr>
                          </w:p>
                          <w:p w14:paraId="4924F4F9" w14:textId="77777777" w:rsidR="00AE5D35" w:rsidRDefault="002D4634">
                            <w:pPr>
                              <w:ind w:left="15" w:hanging="15"/>
                              <w:jc w:val="center"/>
                              <w:rPr>
                                <w:b/>
                                <w:bCs/>
                                <w:color w:val="000000"/>
                                <w:sz w:val="20"/>
                              </w:rPr>
                            </w:pPr>
                            <w:r>
                              <w:rPr>
                                <w:b/>
                                <w:bCs/>
                                <w:color w:val="000000"/>
                                <w:sz w:val="20"/>
                              </w:rPr>
                              <w:t>Lėšų poreikis (tūkst. eurų)</w:t>
                            </w:r>
                          </w:p>
                        </w:tc>
                      </w:tr>
                      <w:tr w:rsidR="00AE5D35" w14:paraId="280F4A7E" w14:textId="77777777">
                        <w:trPr>
                          <w:trHeight w:val="270"/>
                        </w:trPr>
                        <w:tc>
                          <w:tcPr>
                            <w:tcW w:w="8212" w:type="dxa"/>
                            <w:shd w:val="clear" w:color="auto" w:fill="D9E2F3"/>
                            <w:tcMar>
                              <w:top w:w="28" w:type="dxa"/>
                              <w:left w:w="30" w:type="dxa"/>
                              <w:bottom w:w="28" w:type="dxa"/>
                              <w:right w:w="30" w:type="dxa"/>
                            </w:tcMar>
                            <w:vAlign w:val="center"/>
                          </w:tcPr>
                          <w:p w14:paraId="2F02FED0" w14:textId="77777777" w:rsidR="00AE5D35" w:rsidRDefault="00AE5D35">
                            <w:pPr>
                              <w:rPr>
                                <w:sz w:val="4"/>
                                <w:szCs w:val="4"/>
                              </w:rPr>
                            </w:pPr>
                          </w:p>
                          <w:p w14:paraId="20F62D0F" w14:textId="77777777" w:rsidR="00AE5D35" w:rsidRDefault="002D4634">
                            <w:pPr>
                              <w:jc w:val="center"/>
                              <w:rPr>
                                <w:b/>
                                <w:bCs/>
                                <w:color w:val="000000"/>
                                <w:sz w:val="20"/>
                              </w:rPr>
                            </w:pPr>
                            <w:r>
                              <w:rPr>
                                <w:b/>
                                <w:bCs/>
                                <w:color w:val="000000"/>
                                <w:sz w:val="20"/>
                              </w:rPr>
                              <w:t>1</w:t>
                            </w:r>
                          </w:p>
                        </w:tc>
                        <w:tc>
                          <w:tcPr>
                            <w:tcW w:w="3402" w:type="dxa"/>
                            <w:shd w:val="clear" w:color="auto" w:fill="D9E2F3"/>
                            <w:tcMar>
                              <w:top w:w="28" w:type="dxa"/>
                              <w:left w:w="30" w:type="dxa"/>
                              <w:bottom w:w="28" w:type="dxa"/>
                              <w:right w:w="30" w:type="dxa"/>
                            </w:tcMar>
                            <w:vAlign w:val="center"/>
                          </w:tcPr>
                          <w:p w14:paraId="1F2B5478" w14:textId="77777777" w:rsidR="00AE5D35" w:rsidRDefault="00AE5D35">
                            <w:pPr>
                              <w:rPr>
                                <w:sz w:val="4"/>
                                <w:szCs w:val="4"/>
                              </w:rPr>
                            </w:pPr>
                          </w:p>
                          <w:p w14:paraId="5C544606" w14:textId="77777777" w:rsidR="00AE5D35" w:rsidRDefault="002D4634">
                            <w:pPr>
                              <w:ind w:left="15" w:hanging="15"/>
                              <w:jc w:val="center"/>
                              <w:rPr>
                                <w:b/>
                                <w:bCs/>
                                <w:color w:val="000000"/>
                                <w:sz w:val="20"/>
                              </w:rPr>
                            </w:pPr>
                            <w:r>
                              <w:rPr>
                                <w:b/>
                                <w:bCs/>
                                <w:color w:val="000000"/>
                                <w:sz w:val="20"/>
                              </w:rPr>
                              <w:t>2</w:t>
                            </w:r>
                          </w:p>
                        </w:tc>
                      </w:tr>
                      <w:tr w:rsidR="00AE5D35" w14:paraId="0BACF5FA" w14:textId="77777777">
                        <w:trPr>
                          <w:trHeight w:val="15"/>
                        </w:trPr>
                        <w:tc>
                          <w:tcPr>
                            <w:tcW w:w="8212" w:type="dxa"/>
                            <w:tcMar>
                              <w:top w:w="28" w:type="dxa"/>
                              <w:left w:w="30" w:type="dxa"/>
                              <w:bottom w:w="28" w:type="dxa"/>
                              <w:right w:w="30" w:type="dxa"/>
                            </w:tcMar>
                            <w:vAlign w:val="center"/>
                          </w:tcPr>
                          <w:p w14:paraId="6DA99658" w14:textId="77777777" w:rsidR="00AE5D35" w:rsidRDefault="00AE5D35">
                            <w:pPr>
                              <w:rPr>
                                <w:sz w:val="4"/>
                                <w:szCs w:val="4"/>
                              </w:rPr>
                            </w:pPr>
                          </w:p>
                          <w:p w14:paraId="1DF98E41" w14:textId="77777777" w:rsidR="00AE5D35" w:rsidRDefault="002D4634">
                            <w:pPr>
                              <w:ind w:left="104"/>
                              <w:rPr>
                                <w:b/>
                                <w:bCs/>
                                <w:sz w:val="20"/>
                              </w:rPr>
                            </w:pPr>
                            <w:r>
                              <w:rPr>
                                <w:b/>
                                <w:bCs/>
                                <w:sz w:val="20"/>
                              </w:rPr>
                              <w:t>1.1. Valstybės biudžeto lėšos</w:t>
                            </w:r>
                          </w:p>
                        </w:tc>
                        <w:tc>
                          <w:tcPr>
                            <w:tcW w:w="3402" w:type="dxa"/>
                            <w:tcMar>
                              <w:top w:w="28" w:type="dxa"/>
                              <w:left w:w="30" w:type="dxa"/>
                              <w:bottom w:w="28" w:type="dxa"/>
                              <w:right w:w="30" w:type="dxa"/>
                            </w:tcMar>
                            <w:vAlign w:val="center"/>
                          </w:tcPr>
                          <w:p w14:paraId="09D316D4" w14:textId="77777777" w:rsidR="00AE5D35" w:rsidRDefault="00AE5D35">
                            <w:pPr>
                              <w:rPr>
                                <w:sz w:val="4"/>
                                <w:szCs w:val="4"/>
                              </w:rPr>
                            </w:pPr>
                          </w:p>
                          <w:p w14:paraId="021F73DF" w14:textId="77777777" w:rsidR="00AE5D35" w:rsidRDefault="002D4634">
                            <w:pPr>
                              <w:jc w:val="center"/>
                              <w:rPr>
                                <w:b/>
                                <w:bCs/>
                                <w:sz w:val="20"/>
                              </w:rPr>
                            </w:pPr>
                            <w:r>
                              <w:rPr>
                                <w:b/>
                                <w:bCs/>
                                <w:sz w:val="20"/>
                              </w:rPr>
                              <w:t>97 485,731</w:t>
                            </w:r>
                          </w:p>
                        </w:tc>
                      </w:tr>
                      <w:tr w:rsidR="00AE5D35" w14:paraId="38E6B56D" w14:textId="77777777">
                        <w:trPr>
                          <w:trHeight w:val="15"/>
                        </w:trPr>
                        <w:tc>
                          <w:tcPr>
                            <w:tcW w:w="8212" w:type="dxa"/>
                            <w:tcMar>
                              <w:top w:w="28" w:type="dxa"/>
                              <w:left w:w="30" w:type="dxa"/>
                              <w:bottom w:w="28" w:type="dxa"/>
                              <w:right w:w="30" w:type="dxa"/>
                            </w:tcMar>
                            <w:vAlign w:val="center"/>
                          </w:tcPr>
                          <w:p w14:paraId="056521A3" w14:textId="77777777" w:rsidR="00AE5D35" w:rsidRDefault="00AE5D35">
                            <w:pPr>
                              <w:rPr>
                                <w:sz w:val="4"/>
                                <w:szCs w:val="4"/>
                              </w:rPr>
                            </w:pPr>
                          </w:p>
                          <w:p w14:paraId="13C81BF6" w14:textId="77777777" w:rsidR="00AE5D35" w:rsidRDefault="002D4634">
                            <w:pPr>
                              <w:ind w:left="104"/>
                              <w:rPr>
                                <w:sz w:val="20"/>
                              </w:rPr>
                            </w:pPr>
                            <w:r>
                              <w:rPr>
                                <w:sz w:val="20"/>
                              </w:rPr>
                              <w:t>1.1.1.1.1. Valstybės biudžeto lėšos</w:t>
                            </w:r>
                          </w:p>
                        </w:tc>
                        <w:tc>
                          <w:tcPr>
                            <w:tcW w:w="3402" w:type="dxa"/>
                            <w:tcMar>
                              <w:top w:w="28" w:type="dxa"/>
                              <w:left w:w="30" w:type="dxa"/>
                              <w:bottom w:w="28" w:type="dxa"/>
                              <w:right w:w="30" w:type="dxa"/>
                            </w:tcMar>
                            <w:vAlign w:val="center"/>
                          </w:tcPr>
                          <w:p w14:paraId="7EE567F6" w14:textId="77777777" w:rsidR="00AE5D35" w:rsidRDefault="00AE5D35">
                            <w:pPr>
                              <w:rPr>
                                <w:sz w:val="4"/>
                                <w:szCs w:val="4"/>
                              </w:rPr>
                            </w:pPr>
                          </w:p>
                          <w:p w14:paraId="41D23922" w14:textId="77777777" w:rsidR="00AE5D35" w:rsidRDefault="002D4634">
                            <w:pPr>
                              <w:jc w:val="center"/>
                              <w:rPr>
                                <w:sz w:val="20"/>
                              </w:rPr>
                            </w:pPr>
                            <w:r>
                              <w:rPr>
                                <w:sz w:val="20"/>
                              </w:rPr>
                              <w:t>46 919,719</w:t>
                            </w:r>
                          </w:p>
                        </w:tc>
                      </w:tr>
                      <w:tr w:rsidR="00AE5D35" w14:paraId="3DE06198" w14:textId="77777777">
                        <w:trPr>
                          <w:trHeight w:val="15"/>
                        </w:trPr>
                        <w:tc>
                          <w:tcPr>
                            <w:tcW w:w="8212" w:type="dxa"/>
                            <w:tcMar>
                              <w:top w:w="28" w:type="dxa"/>
                              <w:left w:w="30" w:type="dxa"/>
                              <w:bottom w:w="28" w:type="dxa"/>
                              <w:right w:w="30" w:type="dxa"/>
                            </w:tcMar>
                            <w:vAlign w:val="center"/>
                          </w:tcPr>
                          <w:p w14:paraId="05CAFBE8" w14:textId="77777777" w:rsidR="00AE5D35" w:rsidRDefault="00AE5D35">
                            <w:pPr>
                              <w:rPr>
                                <w:sz w:val="4"/>
                                <w:szCs w:val="4"/>
                              </w:rPr>
                            </w:pPr>
                          </w:p>
                          <w:p w14:paraId="572E9692" w14:textId="77777777" w:rsidR="00AE5D35" w:rsidRDefault="002D4634">
                            <w:pPr>
                              <w:ind w:left="104"/>
                              <w:rPr>
                                <w:b/>
                                <w:bCs/>
                                <w:i/>
                                <w:iCs/>
                                <w:sz w:val="20"/>
                                <w:highlight w:val="yellow"/>
                              </w:rPr>
                            </w:pPr>
                            <w:r>
                              <w:rPr>
                                <w:sz w:val="20"/>
                              </w:rPr>
                              <w:t>1.1.1.1.2. Valstybės biudžeto lėšos, skirtos apmokėti bendrai finansuojamų iš ES fondų lėšų projektų netinkamam finansuoti iš ES fondų lėšų pirkimo ir (arba) importo PVM</w:t>
                            </w:r>
                          </w:p>
                        </w:tc>
                        <w:tc>
                          <w:tcPr>
                            <w:tcW w:w="3402" w:type="dxa"/>
                            <w:tcMar>
                              <w:top w:w="28" w:type="dxa"/>
                              <w:left w:w="30" w:type="dxa"/>
                              <w:bottom w:w="28" w:type="dxa"/>
                              <w:right w:w="30" w:type="dxa"/>
                            </w:tcMar>
                            <w:vAlign w:val="center"/>
                          </w:tcPr>
                          <w:p w14:paraId="31534E16" w14:textId="77777777" w:rsidR="00AE5D35" w:rsidRDefault="00AE5D35">
                            <w:pPr>
                              <w:rPr>
                                <w:sz w:val="4"/>
                                <w:szCs w:val="4"/>
                              </w:rPr>
                            </w:pPr>
                          </w:p>
                          <w:p w14:paraId="63E75CCF" w14:textId="77777777" w:rsidR="00AE5D35" w:rsidRDefault="002D4634">
                            <w:pPr>
                              <w:jc w:val="center"/>
                              <w:rPr>
                                <w:color w:val="215E99"/>
                                <w:sz w:val="20"/>
                              </w:rPr>
                            </w:pPr>
                            <w:r>
                              <w:rPr>
                                <w:sz w:val="20"/>
                              </w:rPr>
                              <w:t>50 566,012</w:t>
                            </w:r>
                          </w:p>
                        </w:tc>
                      </w:tr>
                      <w:tr w:rsidR="00AE5D35" w14:paraId="0825701B" w14:textId="77777777">
                        <w:trPr>
                          <w:trHeight w:val="15"/>
                        </w:trPr>
                        <w:tc>
                          <w:tcPr>
                            <w:tcW w:w="8212" w:type="dxa"/>
                            <w:tcMar>
                              <w:top w:w="28" w:type="dxa"/>
                              <w:left w:w="30" w:type="dxa"/>
                              <w:bottom w:w="28" w:type="dxa"/>
                              <w:right w:w="30" w:type="dxa"/>
                            </w:tcMar>
                            <w:vAlign w:val="center"/>
                          </w:tcPr>
                          <w:p w14:paraId="640CC960" w14:textId="77777777" w:rsidR="00AE5D35" w:rsidRDefault="00AE5D35">
                            <w:pPr>
                              <w:rPr>
                                <w:sz w:val="4"/>
                                <w:szCs w:val="4"/>
                              </w:rPr>
                            </w:pPr>
                          </w:p>
                          <w:p w14:paraId="59965AD0" w14:textId="77777777" w:rsidR="00AE5D35" w:rsidRDefault="002D4634">
                            <w:pPr>
                              <w:ind w:left="104"/>
                              <w:rPr>
                                <w:b/>
                                <w:bCs/>
                                <w:sz w:val="20"/>
                              </w:rPr>
                            </w:pPr>
                            <w:r>
                              <w:rPr>
                                <w:b/>
                                <w:bCs/>
                                <w:sz w:val="20"/>
                              </w:rPr>
                              <w:t>1.2. Europos Sąjungos ir kitos tarptautinės finansinės paramos bendrojo finansavimo lėšos</w:t>
                            </w:r>
                          </w:p>
                        </w:tc>
                        <w:tc>
                          <w:tcPr>
                            <w:tcW w:w="3402" w:type="dxa"/>
                            <w:tcMar>
                              <w:top w:w="28" w:type="dxa"/>
                              <w:left w:w="30" w:type="dxa"/>
                              <w:bottom w:w="28" w:type="dxa"/>
                              <w:right w:w="30" w:type="dxa"/>
                            </w:tcMar>
                            <w:vAlign w:val="center"/>
                          </w:tcPr>
                          <w:p w14:paraId="7826CFD3" w14:textId="77777777" w:rsidR="00AE5D35" w:rsidRDefault="00AE5D35">
                            <w:pPr>
                              <w:rPr>
                                <w:sz w:val="4"/>
                                <w:szCs w:val="4"/>
                              </w:rPr>
                            </w:pPr>
                          </w:p>
                          <w:p w14:paraId="03FFD1EF" w14:textId="77777777" w:rsidR="00AE5D35" w:rsidRDefault="002D4634">
                            <w:pPr>
                              <w:jc w:val="center"/>
                              <w:rPr>
                                <w:b/>
                                <w:bCs/>
                                <w:sz w:val="20"/>
                              </w:rPr>
                            </w:pPr>
                            <w:r>
                              <w:rPr>
                                <w:b/>
                                <w:bCs/>
                                <w:sz w:val="20"/>
                              </w:rPr>
                              <w:t>89 381,753</w:t>
                            </w:r>
                          </w:p>
                        </w:tc>
                      </w:tr>
                      <w:tr w:rsidR="00AE5D35" w14:paraId="702C36C9" w14:textId="77777777">
                        <w:trPr>
                          <w:trHeight w:val="15"/>
                        </w:trPr>
                        <w:tc>
                          <w:tcPr>
                            <w:tcW w:w="8212" w:type="dxa"/>
                            <w:tcMar>
                              <w:top w:w="28" w:type="dxa"/>
                              <w:left w:w="30" w:type="dxa"/>
                              <w:bottom w:w="28" w:type="dxa"/>
                              <w:right w:w="30" w:type="dxa"/>
                            </w:tcMar>
                            <w:vAlign w:val="center"/>
                          </w:tcPr>
                          <w:p w14:paraId="1F4A6AB7" w14:textId="77777777" w:rsidR="00AE5D35" w:rsidRDefault="00AE5D35">
                            <w:pPr>
                              <w:rPr>
                                <w:sz w:val="4"/>
                                <w:szCs w:val="4"/>
                              </w:rPr>
                            </w:pPr>
                          </w:p>
                          <w:p w14:paraId="04ECBD16" w14:textId="77777777" w:rsidR="00AE5D35" w:rsidRDefault="002D4634">
                            <w:pPr>
                              <w:ind w:left="104"/>
                              <w:rPr>
                                <w:sz w:val="20"/>
                              </w:rPr>
                            </w:pPr>
                            <w:r>
                              <w:rPr>
                                <w:sz w:val="20"/>
                              </w:rPr>
                              <w:t>1.2.2.8.1. 2021–2027 m. ES struktūrinių fondų bendrojo finansavimo lėšos, Sostinės regionas</w:t>
                            </w:r>
                          </w:p>
                        </w:tc>
                        <w:tc>
                          <w:tcPr>
                            <w:tcW w:w="3402" w:type="dxa"/>
                            <w:tcMar>
                              <w:top w:w="28" w:type="dxa"/>
                              <w:left w:w="30" w:type="dxa"/>
                              <w:bottom w:w="28" w:type="dxa"/>
                              <w:right w:w="30" w:type="dxa"/>
                            </w:tcMar>
                            <w:vAlign w:val="center"/>
                          </w:tcPr>
                          <w:p w14:paraId="091E96DD" w14:textId="77777777" w:rsidR="00AE5D35" w:rsidRDefault="00AE5D35">
                            <w:pPr>
                              <w:rPr>
                                <w:sz w:val="4"/>
                                <w:szCs w:val="4"/>
                              </w:rPr>
                            </w:pPr>
                          </w:p>
                          <w:p w14:paraId="758E53A7" w14:textId="77777777" w:rsidR="00AE5D35" w:rsidRDefault="002D4634">
                            <w:pPr>
                              <w:jc w:val="center"/>
                              <w:rPr>
                                <w:sz w:val="20"/>
                              </w:rPr>
                            </w:pPr>
                            <w:r>
                              <w:rPr>
                                <w:sz w:val="20"/>
                              </w:rPr>
                              <w:t>36 571,033</w:t>
                            </w:r>
                          </w:p>
                        </w:tc>
                      </w:tr>
                      <w:tr w:rsidR="00AE5D35" w14:paraId="1AE1B328" w14:textId="77777777">
                        <w:trPr>
                          <w:trHeight w:val="15"/>
                        </w:trPr>
                        <w:tc>
                          <w:tcPr>
                            <w:tcW w:w="8212" w:type="dxa"/>
                            <w:tcMar>
                              <w:top w:w="28" w:type="dxa"/>
                              <w:left w:w="30" w:type="dxa"/>
                              <w:bottom w:w="28" w:type="dxa"/>
                              <w:right w:w="30" w:type="dxa"/>
                            </w:tcMar>
                            <w:vAlign w:val="center"/>
                          </w:tcPr>
                          <w:p w14:paraId="6B3EA671" w14:textId="77777777" w:rsidR="00AE5D35" w:rsidRDefault="00AE5D35">
                            <w:pPr>
                              <w:rPr>
                                <w:sz w:val="4"/>
                                <w:szCs w:val="4"/>
                              </w:rPr>
                            </w:pPr>
                          </w:p>
                          <w:p w14:paraId="5D842CC4" w14:textId="77777777" w:rsidR="00AE5D35" w:rsidRDefault="002D4634">
                            <w:pPr>
                              <w:ind w:left="104"/>
                              <w:rPr>
                                <w:sz w:val="20"/>
                              </w:rPr>
                            </w:pPr>
                            <w:r>
                              <w:rPr>
                                <w:sz w:val="20"/>
                              </w:rPr>
                              <w:t>1.2.2.8.1. 2021–2027 m. ES struktūrinių fondų bendrojo finansavimo lėšos, Vidurio ir vakarų Lietuvos regionas</w:t>
                            </w:r>
                          </w:p>
                        </w:tc>
                        <w:tc>
                          <w:tcPr>
                            <w:tcW w:w="3402" w:type="dxa"/>
                            <w:tcMar>
                              <w:top w:w="28" w:type="dxa"/>
                              <w:left w:w="30" w:type="dxa"/>
                              <w:bottom w:w="28" w:type="dxa"/>
                              <w:right w:w="30" w:type="dxa"/>
                            </w:tcMar>
                            <w:vAlign w:val="center"/>
                          </w:tcPr>
                          <w:p w14:paraId="32B654D0" w14:textId="77777777" w:rsidR="00AE5D35" w:rsidRDefault="00AE5D35">
                            <w:pPr>
                              <w:rPr>
                                <w:sz w:val="4"/>
                                <w:szCs w:val="4"/>
                              </w:rPr>
                            </w:pPr>
                          </w:p>
                          <w:p w14:paraId="17E081D6" w14:textId="77777777" w:rsidR="00AE5D35" w:rsidRDefault="002D4634">
                            <w:pPr>
                              <w:jc w:val="center"/>
                              <w:rPr>
                                <w:sz w:val="20"/>
                              </w:rPr>
                            </w:pPr>
                            <w:r>
                              <w:rPr>
                                <w:sz w:val="20"/>
                              </w:rPr>
                              <w:t>47 677,773</w:t>
                            </w:r>
                          </w:p>
                        </w:tc>
                      </w:tr>
                      <w:tr w:rsidR="00AE5D35" w14:paraId="57BD1372" w14:textId="77777777">
                        <w:trPr>
                          <w:trHeight w:val="15"/>
                        </w:trPr>
                        <w:tc>
                          <w:tcPr>
                            <w:tcW w:w="8212" w:type="dxa"/>
                            <w:tcMar>
                              <w:top w:w="28" w:type="dxa"/>
                              <w:left w:w="30" w:type="dxa"/>
                              <w:bottom w:w="28" w:type="dxa"/>
                              <w:right w:w="30" w:type="dxa"/>
                            </w:tcMar>
                            <w:vAlign w:val="center"/>
                          </w:tcPr>
                          <w:p w14:paraId="5FA2B2C9" w14:textId="77777777" w:rsidR="00AE5D35" w:rsidRDefault="00AE5D35">
                            <w:pPr>
                              <w:rPr>
                                <w:sz w:val="4"/>
                                <w:szCs w:val="4"/>
                              </w:rPr>
                            </w:pPr>
                          </w:p>
                          <w:p w14:paraId="7FB1BE21" w14:textId="77777777" w:rsidR="00AE5D35" w:rsidRDefault="002D4634">
                            <w:pPr>
                              <w:ind w:left="104"/>
                              <w:rPr>
                                <w:sz w:val="20"/>
                              </w:rPr>
                            </w:pPr>
                            <w:r>
                              <w:rPr>
                                <w:sz w:val="20"/>
                              </w:rPr>
                              <w:t>1.2.3.1.68. Antrojo Šveicarijos įnašo finansinės paramos bendrojo finansavimo lėšos</w:t>
                            </w:r>
                          </w:p>
                        </w:tc>
                        <w:tc>
                          <w:tcPr>
                            <w:tcW w:w="3402" w:type="dxa"/>
                            <w:tcMar>
                              <w:top w:w="28" w:type="dxa"/>
                              <w:left w:w="30" w:type="dxa"/>
                              <w:bottom w:w="28" w:type="dxa"/>
                              <w:right w:w="30" w:type="dxa"/>
                            </w:tcMar>
                            <w:vAlign w:val="center"/>
                          </w:tcPr>
                          <w:p w14:paraId="60D7F484" w14:textId="77777777" w:rsidR="00AE5D35" w:rsidRDefault="00AE5D35">
                            <w:pPr>
                              <w:rPr>
                                <w:sz w:val="4"/>
                                <w:szCs w:val="4"/>
                              </w:rPr>
                            </w:pPr>
                          </w:p>
                          <w:p w14:paraId="57CC67F5" w14:textId="77777777" w:rsidR="00AE5D35" w:rsidRDefault="002D4634">
                            <w:pPr>
                              <w:jc w:val="center"/>
                              <w:rPr>
                                <w:sz w:val="20"/>
                              </w:rPr>
                            </w:pPr>
                            <w:r>
                              <w:rPr>
                                <w:sz w:val="20"/>
                              </w:rPr>
                              <w:t>5 132,947</w:t>
                            </w:r>
                          </w:p>
                        </w:tc>
                      </w:tr>
                      <w:tr w:rsidR="00AE5D35" w14:paraId="7AE80FA6" w14:textId="77777777">
                        <w:trPr>
                          <w:trHeight w:val="15"/>
                        </w:trPr>
                        <w:tc>
                          <w:tcPr>
                            <w:tcW w:w="8212" w:type="dxa"/>
                            <w:tcMar>
                              <w:top w:w="28" w:type="dxa"/>
                              <w:left w:w="30" w:type="dxa"/>
                              <w:bottom w:w="28" w:type="dxa"/>
                              <w:right w:w="30" w:type="dxa"/>
                            </w:tcMar>
                            <w:vAlign w:val="center"/>
                          </w:tcPr>
                          <w:p w14:paraId="0B9FD668" w14:textId="77777777" w:rsidR="00AE5D35" w:rsidRDefault="00AE5D35">
                            <w:pPr>
                              <w:rPr>
                                <w:sz w:val="4"/>
                                <w:szCs w:val="4"/>
                              </w:rPr>
                            </w:pPr>
                          </w:p>
                          <w:p w14:paraId="0DF10D08" w14:textId="77777777" w:rsidR="00AE5D35" w:rsidRDefault="002D4634">
                            <w:pPr>
                              <w:ind w:left="104"/>
                              <w:rPr>
                                <w:b/>
                                <w:bCs/>
                                <w:sz w:val="20"/>
                              </w:rPr>
                            </w:pPr>
                            <w:r>
                              <w:rPr>
                                <w:b/>
                                <w:bCs/>
                                <w:sz w:val="20"/>
                              </w:rPr>
                              <w:t>1.3. Europos Sąjungos ir kita tarptautinė finansinė parama</w:t>
                            </w:r>
                          </w:p>
                        </w:tc>
                        <w:tc>
                          <w:tcPr>
                            <w:tcW w:w="3402" w:type="dxa"/>
                            <w:tcMar>
                              <w:top w:w="28" w:type="dxa"/>
                              <w:left w:w="30" w:type="dxa"/>
                              <w:bottom w:w="28" w:type="dxa"/>
                              <w:right w:w="30" w:type="dxa"/>
                            </w:tcMar>
                            <w:vAlign w:val="center"/>
                          </w:tcPr>
                          <w:p w14:paraId="738D96B0" w14:textId="77777777" w:rsidR="00AE5D35" w:rsidRDefault="00AE5D35">
                            <w:pPr>
                              <w:rPr>
                                <w:sz w:val="4"/>
                                <w:szCs w:val="4"/>
                              </w:rPr>
                            </w:pPr>
                          </w:p>
                          <w:p w14:paraId="19DAD347" w14:textId="77777777" w:rsidR="00AE5D35" w:rsidRDefault="002D4634">
                            <w:pPr>
                              <w:jc w:val="center"/>
                              <w:rPr>
                                <w:b/>
                                <w:color w:val="215E99"/>
                                <w:sz w:val="20"/>
                              </w:rPr>
                            </w:pPr>
                            <w:r>
                              <w:rPr>
                                <w:b/>
                                <w:sz w:val="20"/>
                              </w:rPr>
                              <w:t>641 510,653</w:t>
                            </w:r>
                          </w:p>
                        </w:tc>
                      </w:tr>
                      <w:tr w:rsidR="00AE5D35" w14:paraId="00084996" w14:textId="77777777">
                        <w:trPr>
                          <w:trHeight w:val="15"/>
                        </w:trPr>
                        <w:tc>
                          <w:tcPr>
                            <w:tcW w:w="8212" w:type="dxa"/>
                            <w:tcMar>
                              <w:top w:w="28" w:type="dxa"/>
                              <w:left w:w="30" w:type="dxa"/>
                              <w:bottom w:w="28" w:type="dxa"/>
                              <w:right w:w="30" w:type="dxa"/>
                            </w:tcMar>
                            <w:vAlign w:val="center"/>
                          </w:tcPr>
                          <w:p w14:paraId="33AD50BC" w14:textId="77777777" w:rsidR="00AE5D35" w:rsidRDefault="00AE5D35">
                            <w:pPr>
                              <w:rPr>
                                <w:sz w:val="4"/>
                                <w:szCs w:val="4"/>
                              </w:rPr>
                            </w:pPr>
                          </w:p>
                          <w:p w14:paraId="1AFF18D6" w14:textId="77777777" w:rsidR="00AE5D35" w:rsidRDefault="002D4634">
                            <w:pPr>
                              <w:ind w:left="104"/>
                              <w:rPr>
                                <w:sz w:val="20"/>
                              </w:rPr>
                            </w:pPr>
                            <w:r>
                              <w:rPr>
                                <w:sz w:val="20"/>
                              </w:rPr>
                              <w:t>1.3.2.8.1. 2021–2027 m. ES struktūrinių fondų lėšos, Vidurio ir vakarų Lietuvos regionas (Europos socialinis fondas +)</w:t>
                            </w:r>
                          </w:p>
                        </w:tc>
                        <w:tc>
                          <w:tcPr>
                            <w:tcW w:w="3402" w:type="dxa"/>
                            <w:tcMar>
                              <w:top w:w="28" w:type="dxa"/>
                              <w:left w:w="30" w:type="dxa"/>
                              <w:bottom w:w="28" w:type="dxa"/>
                              <w:right w:w="30" w:type="dxa"/>
                            </w:tcMar>
                            <w:vAlign w:val="center"/>
                          </w:tcPr>
                          <w:p w14:paraId="476889BB" w14:textId="77777777" w:rsidR="00AE5D35" w:rsidRDefault="00AE5D35">
                            <w:pPr>
                              <w:rPr>
                                <w:sz w:val="4"/>
                                <w:szCs w:val="4"/>
                              </w:rPr>
                            </w:pPr>
                          </w:p>
                          <w:p w14:paraId="1078A96C" w14:textId="77777777" w:rsidR="00AE5D35" w:rsidRDefault="002D4634">
                            <w:pPr>
                              <w:jc w:val="center"/>
                              <w:rPr>
                                <w:sz w:val="20"/>
                              </w:rPr>
                            </w:pPr>
                            <w:r>
                              <w:rPr>
                                <w:sz w:val="20"/>
                              </w:rPr>
                              <w:t>88 047,443</w:t>
                            </w:r>
                          </w:p>
                        </w:tc>
                      </w:tr>
                      <w:tr w:rsidR="00AE5D35" w14:paraId="656FD142" w14:textId="77777777">
                        <w:trPr>
                          <w:trHeight w:val="15"/>
                        </w:trPr>
                        <w:tc>
                          <w:tcPr>
                            <w:tcW w:w="8212" w:type="dxa"/>
                            <w:tcMar>
                              <w:top w:w="28" w:type="dxa"/>
                              <w:left w:w="30" w:type="dxa"/>
                              <w:bottom w:w="28" w:type="dxa"/>
                              <w:right w:w="30" w:type="dxa"/>
                            </w:tcMar>
                            <w:vAlign w:val="center"/>
                          </w:tcPr>
                          <w:p w14:paraId="58FBBF8E" w14:textId="77777777" w:rsidR="00AE5D35" w:rsidRDefault="00AE5D35">
                            <w:pPr>
                              <w:rPr>
                                <w:sz w:val="4"/>
                                <w:szCs w:val="4"/>
                              </w:rPr>
                            </w:pPr>
                          </w:p>
                          <w:p w14:paraId="4CF0900A" w14:textId="77777777" w:rsidR="00AE5D35" w:rsidRDefault="002D4634">
                            <w:pPr>
                              <w:ind w:left="104"/>
                              <w:rPr>
                                <w:sz w:val="20"/>
                              </w:rPr>
                            </w:pPr>
                            <w:r>
                              <w:rPr>
                                <w:sz w:val="20"/>
                              </w:rPr>
                              <w:t>1.3.2.8.1. 2021–2027 m. ES struktūrinių fondų lėšos, Sostinės regionas (Europos regioninės plėtros fondas)</w:t>
                            </w:r>
                          </w:p>
                        </w:tc>
                        <w:tc>
                          <w:tcPr>
                            <w:tcW w:w="3402" w:type="dxa"/>
                            <w:tcMar>
                              <w:top w:w="28" w:type="dxa"/>
                              <w:left w:w="30" w:type="dxa"/>
                              <w:bottom w:w="28" w:type="dxa"/>
                              <w:right w:w="30" w:type="dxa"/>
                            </w:tcMar>
                            <w:vAlign w:val="center"/>
                          </w:tcPr>
                          <w:p w14:paraId="43D2B4DC" w14:textId="77777777" w:rsidR="00AE5D35" w:rsidRDefault="00AE5D35">
                            <w:pPr>
                              <w:rPr>
                                <w:sz w:val="4"/>
                                <w:szCs w:val="4"/>
                              </w:rPr>
                            </w:pPr>
                          </w:p>
                          <w:p w14:paraId="057144FA" w14:textId="77777777" w:rsidR="00AE5D35" w:rsidRDefault="002D4634">
                            <w:pPr>
                              <w:jc w:val="center"/>
                              <w:rPr>
                                <w:sz w:val="20"/>
                              </w:rPr>
                            </w:pPr>
                            <w:r>
                              <w:rPr>
                                <w:sz w:val="20"/>
                              </w:rPr>
                              <w:t>38 371,033</w:t>
                            </w:r>
                          </w:p>
                        </w:tc>
                      </w:tr>
                      <w:tr w:rsidR="00AE5D35" w14:paraId="1B58D763" w14:textId="77777777">
                        <w:trPr>
                          <w:trHeight w:val="15"/>
                        </w:trPr>
                        <w:tc>
                          <w:tcPr>
                            <w:tcW w:w="8212" w:type="dxa"/>
                            <w:tcMar>
                              <w:top w:w="28" w:type="dxa"/>
                              <w:left w:w="30" w:type="dxa"/>
                              <w:bottom w:w="28" w:type="dxa"/>
                              <w:right w:w="30" w:type="dxa"/>
                            </w:tcMar>
                            <w:vAlign w:val="center"/>
                          </w:tcPr>
                          <w:p w14:paraId="0DBBB1CA" w14:textId="77777777" w:rsidR="00AE5D35" w:rsidRDefault="00AE5D35">
                            <w:pPr>
                              <w:rPr>
                                <w:sz w:val="4"/>
                                <w:szCs w:val="4"/>
                              </w:rPr>
                            </w:pPr>
                          </w:p>
                          <w:p w14:paraId="74A03991" w14:textId="77777777" w:rsidR="00AE5D35" w:rsidRDefault="002D4634">
                            <w:pPr>
                              <w:ind w:left="104"/>
                              <w:rPr>
                                <w:sz w:val="20"/>
                              </w:rPr>
                            </w:pPr>
                            <w:r>
                              <w:rPr>
                                <w:sz w:val="20"/>
                              </w:rPr>
                              <w:t>1.3.2.8.1. 2021–2027 m. ES struktūrinių fondų lėšos, Vidurio ir vakarų Lietuvos regionas (Europos regioninės plėtros fondas)</w:t>
                            </w:r>
                          </w:p>
                        </w:tc>
                        <w:tc>
                          <w:tcPr>
                            <w:tcW w:w="3402" w:type="dxa"/>
                            <w:tcMar>
                              <w:top w:w="28" w:type="dxa"/>
                              <w:left w:w="30" w:type="dxa"/>
                              <w:bottom w:w="28" w:type="dxa"/>
                              <w:right w:w="30" w:type="dxa"/>
                            </w:tcMar>
                            <w:vAlign w:val="center"/>
                          </w:tcPr>
                          <w:p w14:paraId="41CD6FCE" w14:textId="77777777" w:rsidR="00AE5D35" w:rsidRDefault="00AE5D35">
                            <w:pPr>
                              <w:rPr>
                                <w:sz w:val="4"/>
                                <w:szCs w:val="4"/>
                              </w:rPr>
                            </w:pPr>
                          </w:p>
                          <w:p w14:paraId="0146FCB2" w14:textId="77777777" w:rsidR="00AE5D35" w:rsidRDefault="002D4634">
                            <w:pPr>
                              <w:jc w:val="center"/>
                              <w:rPr>
                                <w:sz w:val="20"/>
                              </w:rPr>
                            </w:pPr>
                            <w:r>
                              <w:rPr>
                                <w:sz w:val="20"/>
                              </w:rPr>
                              <w:t>182 126,604</w:t>
                            </w:r>
                          </w:p>
                        </w:tc>
                      </w:tr>
                      <w:tr w:rsidR="00AE5D35" w14:paraId="4D097F6D" w14:textId="77777777">
                        <w:trPr>
                          <w:trHeight w:val="15"/>
                        </w:trPr>
                        <w:tc>
                          <w:tcPr>
                            <w:tcW w:w="8212" w:type="dxa"/>
                            <w:tcMar>
                              <w:top w:w="28" w:type="dxa"/>
                              <w:left w:w="30" w:type="dxa"/>
                              <w:bottom w:w="28" w:type="dxa"/>
                              <w:right w:w="30" w:type="dxa"/>
                            </w:tcMar>
                            <w:vAlign w:val="center"/>
                          </w:tcPr>
                          <w:p w14:paraId="3A4BB693" w14:textId="77777777" w:rsidR="00AE5D35" w:rsidRDefault="00AE5D35">
                            <w:pPr>
                              <w:rPr>
                                <w:sz w:val="4"/>
                                <w:szCs w:val="4"/>
                              </w:rPr>
                            </w:pPr>
                          </w:p>
                          <w:p w14:paraId="05A800EE" w14:textId="77777777" w:rsidR="00AE5D35" w:rsidRDefault="002D4634">
                            <w:pPr>
                              <w:ind w:left="104"/>
                              <w:rPr>
                                <w:b/>
                                <w:bCs/>
                                <w:sz w:val="20"/>
                                <w:highlight w:val="yellow"/>
                              </w:rPr>
                            </w:pPr>
                            <w:r>
                              <w:rPr>
                                <w:sz w:val="20"/>
                              </w:rPr>
                              <w:t>1.3.3.1.57. Ekonomikos gaivinimo ir atsparumo didinimo priemonės lėšos</w:t>
                            </w:r>
                          </w:p>
                        </w:tc>
                        <w:tc>
                          <w:tcPr>
                            <w:tcW w:w="3402" w:type="dxa"/>
                            <w:tcMar>
                              <w:top w:w="28" w:type="dxa"/>
                              <w:left w:w="30" w:type="dxa"/>
                              <w:bottom w:w="28" w:type="dxa"/>
                              <w:right w:w="30" w:type="dxa"/>
                            </w:tcMar>
                            <w:vAlign w:val="center"/>
                          </w:tcPr>
                          <w:p w14:paraId="19386C40" w14:textId="77777777" w:rsidR="00AE5D35" w:rsidRDefault="00AE5D35">
                            <w:pPr>
                              <w:rPr>
                                <w:sz w:val="4"/>
                                <w:szCs w:val="4"/>
                              </w:rPr>
                            </w:pPr>
                          </w:p>
                          <w:p w14:paraId="249D9929" w14:textId="77777777" w:rsidR="00AE5D35" w:rsidRDefault="002D4634">
                            <w:pPr>
                              <w:jc w:val="center"/>
                              <w:rPr>
                                <w:sz w:val="20"/>
                                <w:lang w:val="en-US"/>
                              </w:rPr>
                            </w:pPr>
                            <w:r>
                              <w:rPr>
                                <w:sz w:val="20"/>
                                <w:lang w:val="en-US"/>
                              </w:rPr>
                              <w:t>303 878,874</w:t>
                            </w:r>
                          </w:p>
                        </w:tc>
                      </w:tr>
                      <w:tr w:rsidR="00AE5D35" w14:paraId="3AF83285" w14:textId="77777777">
                        <w:trPr>
                          <w:trHeight w:val="15"/>
                        </w:trPr>
                        <w:tc>
                          <w:tcPr>
                            <w:tcW w:w="8212" w:type="dxa"/>
                            <w:tcMar>
                              <w:top w:w="28" w:type="dxa"/>
                              <w:left w:w="30" w:type="dxa"/>
                              <w:bottom w:w="28" w:type="dxa"/>
                              <w:right w:w="30" w:type="dxa"/>
                            </w:tcMar>
                            <w:vAlign w:val="center"/>
                          </w:tcPr>
                          <w:p w14:paraId="006A6805" w14:textId="77777777" w:rsidR="00AE5D35" w:rsidRDefault="00AE5D35">
                            <w:pPr>
                              <w:rPr>
                                <w:sz w:val="4"/>
                                <w:szCs w:val="4"/>
                              </w:rPr>
                            </w:pPr>
                          </w:p>
                          <w:p w14:paraId="0D253F1E" w14:textId="77777777" w:rsidR="00AE5D35" w:rsidRDefault="002D4634">
                            <w:pPr>
                              <w:ind w:left="104"/>
                              <w:rPr>
                                <w:sz w:val="20"/>
                              </w:rPr>
                            </w:pPr>
                            <w:r>
                              <w:rPr>
                                <w:sz w:val="20"/>
                              </w:rPr>
                              <w:t>1.3.3.1.68. Antrojo Šveicarijos įnašo finansinės paramos lėšos</w:t>
                            </w:r>
                          </w:p>
                        </w:tc>
                        <w:tc>
                          <w:tcPr>
                            <w:tcW w:w="3402" w:type="dxa"/>
                            <w:tcMar>
                              <w:top w:w="28" w:type="dxa"/>
                              <w:left w:w="30" w:type="dxa"/>
                              <w:bottom w:w="28" w:type="dxa"/>
                              <w:right w:w="30" w:type="dxa"/>
                            </w:tcMar>
                            <w:vAlign w:val="center"/>
                          </w:tcPr>
                          <w:p w14:paraId="68F31752" w14:textId="77777777" w:rsidR="00AE5D35" w:rsidRDefault="00AE5D35">
                            <w:pPr>
                              <w:rPr>
                                <w:sz w:val="4"/>
                                <w:szCs w:val="4"/>
                              </w:rPr>
                            </w:pPr>
                          </w:p>
                          <w:p w14:paraId="50D29DAF" w14:textId="77777777" w:rsidR="00AE5D35" w:rsidRDefault="002D4634">
                            <w:pPr>
                              <w:jc w:val="center"/>
                              <w:rPr>
                                <w:sz w:val="20"/>
                              </w:rPr>
                            </w:pPr>
                            <w:r>
                              <w:rPr>
                                <w:sz w:val="20"/>
                              </w:rPr>
                              <w:t>29 086,699</w:t>
                            </w:r>
                          </w:p>
                        </w:tc>
                      </w:tr>
                      <w:tr w:rsidR="00AE5D35" w14:paraId="51CF3489" w14:textId="77777777">
                        <w:trPr>
                          <w:trHeight w:val="225"/>
                        </w:trPr>
                        <w:tc>
                          <w:tcPr>
                            <w:tcW w:w="8212" w:type="dxa"/>
                            <w:tcMar>
                              <w:top w:w="28" w:type="dxa"/>
                              <w:left w:w="30" w:type="dxa"/>
                              <w:bottom w:w="28" w:type="dxa"/>
                              <w:right w:w="30" w:type="dxa"/>
                            </w:tcMar>
                            <w:vAlign w:val="center"/>
                          </w:tcPr>
                          <w:p w14:paraId="5EB6DA07" w14:textId="77777777" w:rsidR="00AE5D35" w:rsidRDefault="00AE5D35">
                            <w:pPr>
                              <w:rPr>
                                <w:sz w:val="4"/>
                                <w:szCs w:val="4"/>
                              </w:rPr>
                            </w:pPr>
                          </w:p>
                          <w:p w14:paraId="27D723D9" w14:textId="77777777" w:rsidR="00AE5D35" w:rsidRDefault="002D4634">
                            <w:pPr>
                              <w:ind w:left="104"/>
                              <w:jc w:val="both"/>
                              <w:rPr>
                                <w:b/>
                                <w:bCs/>
                                <w:sz w:val="20"/>
                              </w:rPr>
                            </w:pPr>
                            <w:r>
                              <w:rPr>
                                <w:b/>
                                <w:bCs/>
                                <w:sz w:val="20"/>
                              </w:rPr>
                              <w:t>1.4.</w:t>
                            </w:r>
                            <w:r>
                              <w:rPr>
                                <w:b/>
                                <w:bCs/>
                                <w:i/>
                                <w:iCs/>
                                <w:sz w:val="20"/>
                              </w:rPr>
                              <w:t xml:space="preserve"> </w:t>
                            </w:r>
                            <w:r>
                              <w:rPr>
                                <w:b/>
                                <w:bCs/>
                                <w:sz w:val="20"/>
                              </w:rPr>
                              <w:t>Biudžetinių įstaigų pajamų įmokos ir kitos pajamos</w:t>
                            </w:r>
                          </w:p>
                        </w:tc>
                        <w:tc>
                          <w:tcPr>
                            <w:tcW w:w="3402" w:type="dxa"/>
                            <w:tcMar>
                              <w:top w:w="28" w:type="dxa"/>
                              <w:left w:w="30" w:type="dxa"/>
                              <w:bottom w:w="28" w:type="dxa"/>
                              <w:right w:w="30" w:type="dxa"/>
                            </w:tcMar>
                            <w:vAlign w:val="center"/>
                          </w:tcPr>
                          <w:p w14:paraId="0387057E" w14:textId="77777777" w:rsidR="00AE5D35" w:rsidRDefault="00AE5D35">
                            <w:pPr>
                              <w:rPr>
                                <w:sz w:val="4"/>
                                <w:szCs w:val="4"/>
                              </w:rPr>
                            </w:pPr>
                          </w:p>
                          <w:p w14:paraId="6DEA5517" w14:textId="77777777" w:rsidR="00AE5D35" w:rsidRDefault="00AE5D35">
                            <w:pPr>
                              <w:jc w:val="center"/>
                              <w:rPr>
                                <w:b/>
                                <w:bCs/>
                                <w:sz w:val="20"/>
                              </w:rPr>
                            </w:pPr>
                          </w:p>
                        </w:tc>
                      </w:tr>
                      <w:tr w:rsidR="00AE5D35" w14:paraId="671ED85D" w14:textId="77777777">
                        <w:trPr>
                          <w:trHeight w:val="15"/>
                        </w:trPr>
                        <w:tc>
                          <w:tcPr>
                            <w:tcW w:w="8212" w:type="dxa"/>
                            <w:tcMar>
                              <w:top w:w="28" w:type="dxa"/>
                              <w:left w:w="30" w:type="dxa"/>
                              <w:bottom w:w="28" w:type="dxa"/>
                              <w:right w:w="30" w:type="dxa"/>
                            </w:tcMar>
                            <w:vAlign w:val="center"/>
                          </w:tcPr>
                          <w:p w14:paraId="151F5C3D" w14:textId="77777777" w:rsidR="00AE5D35" w:rsidRDefault="00AE5D35">
                            <w:pPr>
                              <w:rPr>
                                <w:sz w:val="4"/>
                                <w:szCs w:val="4"/>
                              </w:rPr>
                            </w:pPr>
                          </w:p>
                          <w:p w14:paraId="6F225C49" w14:textId="77777777" w:rsidR="00AE5D35" w:rsidRDefault="002D4634">
                            <w:pPr>
                              <w:ind w:left="104"/>
                              <w:rPr>
                                <w:b/>
                                <w:bCs/>
                                <w:sz w:val="20"/>
                              </w:rPr>
                            </w:pPr>
                            <w:r>
                              <w:rPr>
                                <w:b/>
                                <w:bCs/>
                                <w:sz w:val="20"/>
                              </w:rPr>
                              <w:t>2. Kitos lėšos</w:t>
                            </w:r>
                          </w:p>
                        </w:tc>
                        <w:tc>
                          <w:tcPr>
                            <w:tcW w:w="3402" w:type="dxa"/>
                            <w:tcMar>
                              <w:top w:w="28" w:type="dxa"/>
                              <w:left w:w="30" w:type="dxa"/>
                              <w:bottom w:w="28" w:type="dxa"/>
                              <w:right w:w="30" w:type="dxa"/>
                            </w:tcMar>
                            <w:vAlign w:val="center"/>
                          </w:tcPr>
                          <w:p w14:paraId="143B4B57" w14:textId="77777777" w:rsidR="00AE5D35" w:rsidRDefault="00AE5D35">
                            <w:pPr>
                              <w:rPr>
                                <w:sz w:val="4"/>
                                <w:szCs w:val="4"/>
                              </w:rPr>
                            </w:pPr>
                          </w:p>
                          <w:p w14:paraId="41C614F5" w14:textId="77777777" w:rsidR="00AE5D35" w:rsidRDefault="00AE5D35">
                            <w:pPr>
                              <w:jc w:val="center"/>
                              <w:rPr>
                                <w:b/>
                                <w:bCs/>
                                <w:sz w:val="20"/>
                              </w:rPr>
                            </w:pPr>
                          </w:p>
                        </w:tc>
                      </w:tr>
                      <w:tr w:rsidR="00AE5D35" w14:paraId="46CBE993" w14:textId="77777777">
                        <w:trPr>
                          <w:trHeight w:val="15"/>
                        </w:trPr>
                        <w:tc>
                          <w:tcPr>
                            <w:tcW w:w="8212" w:type="dxa"/>
                            <w:tcMar>
                              <w:top w:w="28" w:type="dxa"/>
                              <w:left w:w="30" w:type="dxa"/>
                              <w:bottom w:w="28" w:type="dxa"/>
                              <w:right w:w="30" w:type="dxa"/>
                            </w:tcMar>
                            <w:vAlign w:val="center"/>
                          </w:tcPr>
                          <w:p w14:paraId="255F4E10" w14:textId="77777777" w:rsidR="00AE5D35" w:rsidRDefault="00AE5D35">
                            <w:pPr>
                              <w:rPr>
                                <w:sz w:val="4"/>
                                <w:szCs w:val="4"/>
                              </w:rPr>
                            </w:pPr>
                          </w:p>
                          <w:p w14:paraId="54429354" w14:textId="77777777" w:rsidR="00AE5D35" w:rsidRDefault="002D4634">
                            <w:pPr>
                              <w:rPr>
                                <w:sz w:val="20"/>
                              </w:rPr>
                            </w:pPr>
                            <w:r>
                              <w:rPr>
                                <w:sz w:val="20"/>
                              </w:rPr>
                              <w:t>2.1.Savivaldybių biudžetų lėšos</w:t>
                            </w:r>
                          </w:p>
                        </w:tc>
                        <w:tc>
                          <w:tcPr>
                            <w:tcW w:w="3402" w:type="dxa"/>
                            <w:tcMar>
                              <w:top w:w="28" w:type="dxa"/>
                              <w:left w:w="30" w:type="dxa"/>
                              <w:bottom w:w="28" w:type="dxa"/>
                              <w:right w:w="30" w:type="dxa"/>
                            </w:tcMar>
                            <w:vAlign w:val="center"/>
                          </w:tcPr>
                          <w:p w14:paraId="191ADD5A" w14:textId="77777777" w:rsidR="00AE5D35" w:rsidRDefault="00AE5D35">
                            <w:pPr>
                              <w:rPr>
                                <w:sz w:val="4"/>
                                <w:szCs w:val="4"/>
                              </w:rPr>
                            </w:pPr>
                          </w:p>
                          <w:p w14:paraId="36AA8563" w14:textId="77777777" w:rsidR="00AE5D35" w:rsidRDefault="00AE5D35">
                            <w:pPr>
                              <w:jc w:val="center"/>
                              <w:rPr>
                                <w:sz w:val="20"/>
                              </w:rPr>
                            </w:pPr>
                          </w:p>
                        </w:tc>
                      </w:tr>
                      <w:tr w:rsidR="00AE5D35" w14:paraId="66FEF6CB" w14:textId="77777777">
                        <w:trPr>
                          <w:trHeight w:val="15"/>
                        </w:trPr>
                        <w:tc>
                          <w:tcPr>
                            <w:tcW w:w="8212" w:type="dxa"/>
                            <w:tcMar>
                              <w:top w:w="28" w:type="dxa"/>
                              <w:left w:w="30" w:type="dxa"/>
                              <w:bottom w:w="28" w:type="dxa"/>
                              <w:right w:w="30" w:type="dxa"/>
                            </w:tcMar>
                            <w:vAlign w:val="center"/>
                          </w:tcPr>
                          <w:p w14:paraId="17CC989A" w14:textId="77777777" w:rsidR="00AE5D35" w:rsidRDefault="00AE5D35">
                            <w:pPr>
                              <w:rPr>
                                <w:sz w:val="4"/>
                                <w:szCs w:val="4"/>
                              </w:rPr>
                            </w:pPr>
                          </w:p>
                          <w:p w14:paraId="1F070A83" w14:textId="77777777" w:rsidR="00AE5D35" w:rsidRDefault="002D4634">
                            <w:pPr>
                              <w:rPr>
                                <w:sz w:val="20"/>
                              </w:rPr>
                            </w:pPr>
                            <w:r>
                              <w:rPr>
                                <w:sz w:val="20"/>
                              </w:rPr>
                              <w:t>2.2. Privačios lėšos</w:t>
                            </w:r>
                          </w:p>
                        </w:tc>
                        <w:tc>
                          <w:tcPr>
                            <w:tcW w:w="3402" w:type="dxa"/>
                            <w:tcMar>
                              <w:top w:w="28" w:type="dxa"/>
                              <w:left w:w="30" w:type="dxa"/>
                              <w:bottom w:w="28" w:type="dxa"/>
                              <w:right w:w="30" w:type="dxa"/>
                            </w:tcMar>
                            <w:vAlign w:val="center"/>
                          </w:tcPr>
                          <w:p w14:paraId="6C2B10C3" w14:textId="77777777" w:rsidR="00AE5D35" w:rsidRDefault="00AE5D35">
                            <w:pPr>
                              <w:rPr>
                                <w:sz w:val="4"/>
                                <w:szCs w:val="4"/>
                              </w:rPr>
                            </w:pPr>
                          </w:p>
                          <w:p w14:paraId="4B2F0C7D" w14:textId="77777777" w:rsidR="00AE5D35" w:rsidRDefault="00AE5D35">
                            <w:pPr>
                              <w:jc w:val="center"/>
                              <w:rPr>
                                <w:sz w:val="20"/>
                              </w:rPr>
                            </w:pPr>
                          </w:p>
                        </w:tc>
                      </w:tr>
                      <w:tr w:rsidR="00AE5D35" w14:paraId="179BA456" w14:textId="77777777">
                        <w:trPr>
                          <w:trHeight w:val="15"/>
                        </w:trPr>
                        <w:tc>
                          <w:tcPr>
                            <w:tcW w:w="8212" w:type="dxa"/>
                            <w:tcMar>
                              <w:top w:w="28" w:type="dxa"/>
                              <w:left w:w="30" w:type="dxa"/>
                              <w:bottom w:w="28" w:type="dxa"/>
                              <w:right w:w="30" w:type="dxa"/>
                            </w:tcMar>
                            <w:vAlign w:val="center"/>
                          </w:tcPr>
                          <w:p w14:paraId="5E4EAC5A" w14:textId="77777777" w:rsidR="00AE5D35" w:rsidRDefault="00AE5D35">
                            <w:pPr>
                              <w:rPr>
                                <w:sz w:val="4"/>
                                <w:szCs w:val="4"/>
                              </w:rPr>
                            </w:pPr>
                          </w:p>
                          <w:p w14:paraId="0B36D409" w14:textId="77777777" w:rsidR="00AE5D35" w:rsidRDefault="002D4634">
                            <w:pPr>
                              <w:rPr>
                                <w:sz w:val="20"/>
                              </w:rPr>
                            </w:pPr>
                            <w:r>
                              <w:rPr>
                                <w:sz w:val="20"/>
                              </w:rPr>
                              <w:t>2.3. Kitos viešosios lėšos</w:t>
                            </w:r>
                          </w:p>
                        </w:tc>
                        <w:tc>
                          <w:tcPr>
                            <w:tcW w:w="3402" w:type="dxa"/>
                            <w:tcMar>
                              <w:top w:w="28" w:type="dxa"/>
                              <w:left w:w="30" w:type="dxa"/>
                              <w:bottom w:w="28" w:type="dxa"/>
                              <w:right w:w="30" w:type="dxa"/>
                            </w:tcMar>
                            <w:vAlign w:val="center"/>
                          </w:tcPr>
                          <w:p w14:paraId="517120DB" w14:textId="77777777" w:rsidR="00AE5D35" w:rsidRDefault="00AE5D35">
                            <w:pPr>
                              <w:rPr>
                                <w:sz w:val="4"/>
                                <w:szCs w:val="4"/>
                              </w:rPr>
                            </w:pPr>
                          </w:p>
                          <w:p w14:paraId="7C064540" w14:textId="77777777" w:rsidR="00AE5D35" w:rsidRDefault="00AE5D35">
                            <w:pPr>
                              <w:jc w:val="center"/>
                              <w:rPr>
                                <w:sz w:val="20"/>
                              </w:rPr>
                            </w:pPr>
                          </w:p>
                        </w:tc>
                      </w:tr>
                      <w:tr w:rsidR="00AE5D35" w14:paraId="6D0BB88A" w14:textId="77777777">
                        <w:trPr>
                          <w:trHeight w:val="15"/>
                        </w:trPr>
                        <w:tc>
                          <w:tcPr>
                            <w:tcW w:w="8212" w:type="dxa"/>
                            <w:shd w:val="clear" w:color="auto" w:fill="D9E2F3"/>
                            <w:tcMar>
                              <w:top w:w="28" w:type="dxa"/>
                              <w:left w:w="30" w:type="dxa"/>
                              <w:bottom w:w="28" w:type="dxa"/>
                              <w:right w:w="30" w:type="dxa"/>
                            </w:tcMar>
                            <w:vAlign w:val="center"/>
                          </w:tcPr>
                          <w:p w14:paraId="48FC22ED" w14:textId="77777777" w:rsidR="00AE5D35" w:rsidRDefault="00AE5D35">
                            <w:pPr>
                              <w:rPr>
                                <w:sz w:val="4"/>
                                <w:szCs w:val="4"/>
                              </w:rPr>
                            </w:pPr>
                          </w:p>
                          <w:p w14:paraId="0BD4B3F8" w14:textId="77777777" w:rsidR="00AE5D35" w:rsidRDefault="002D4634">
                            <w:pPr>
                              <w:rPr>
                                <w:b/>
                                <w:bCs/>
                                <w:color w:val="000000"/>
                                <w:sz w:val="20"/>
                              </w:rPr>
                            </w:pPr>
                            <w:r>
                              <w:rPr>
                                <w:b/>
                                <w:bCs/>
                                <w:color w:val="000000"/>
                                <w:sz w:val="20"/>
                              </w:rPr>
                              <w:t>IŠ VISO:</w:t>
                            </w:r>
                          </w:p>
                        </w:tc>
                        <w:tc>
                          <w:tcPr>
                            <w:tcW w:w="3402" w:type="dxa"/>
                            <w:shd w:val="clear" w:color="auto" w:fill="D9E2F3"/>
                            <w:tcMar>
                              <w:top w:w="28" w:type="dxa"/>
                              <w:left w:w="30" w:type="dxa"/>
                              <w:bottom w:w="28" w:type="dxa"/>
                              <w:right w:w="30" w:type="dxa"/>
                            </w:tcMar>
                            <w:vAlign w:val="center"/>
                          </w:tcPr>
                          <w:p w14:paraId="7A08EAB6" w14:textId="77777777" w:rsidR="00AE5D35" w:rsidRDefault="00AE5D35">
                            <w:pPr>
                              <w:rPr>
                                <w:sz w:val="4"/>
                                <w:szCs w:val="4"/>
                              </w:rPr>
                            </w:pPr>
                          </w:p>
                          <w:p w14:paraId="43213C1B" w14:textId="77777777" w:rsidR="00AE5D35" w:rsidRDefault="002D4634">
                            <w:pPr>
                              <w:ind w:left="360"/>
                              <w:jc w:val="center"/>
                              <w:rPr>
                                <w:b/>
                                <w:bCs/>
                                <w:color w:val="000000"/>
                                <w:sz w:val="20"/>
                                <w:lang w:val="en-US"/>
                              </w:rPr>
                            </w:pPr>
                            <w:r>
                              <w:rPr>
                                <w:b/>
                                <w:bCs/>
                                <w:color w:val="000000"/>
                                <w:sz w:val="20"/>
                                <w:lang w:val="en-US"/>
                              </w:rPr>
                              <w:t>828 378,137</w:t>
                            </w:r>
                          </w:p>
                        </w:tc>
                      </w:tr>
                    </w:tbl>
                    <w:p w14:paraId="75B37313" w14:textId="77777777" w:rsidR="00AE5D35" w:rsidRDefault="00AE5D35">
                      <w:pPr>
                        <w:rPr>
                          <w:sz w:val="6"/>
                          <w:szCs w:val="6"/>
                        </w:rPr>
                      </w:pPr>
                    </w:p>
                    <w:p w14:paraId="0052A44E" w14:textId="77777777" w:rsidR="00AE5D35" w:rsidRDefault="002D4634">
                      <w:pPr>
                        <w:jc w:val="both"/>
                        <w:rPr>
                          <w:sz w:val="22"/>
                          <w:szCs w:val="22"/>
                        </w:rPr>
                      </w:pPr>
                      <w:r>
                        <w:rPr>
                          <w:b/>
                          <w:bCs/>
                          <w:sz w:val="22"/>
                          <w:szCs w:val="22"/>
                        </w:rPr>
                        <w:t>Pastaba</w:t>
                      </w:r>
                      <w:r>
                        <w:rPr>
                          <w:sz w:val="22"/>
                          <w:szCs w:val="22"/>
                        </w:rPr>
                        <w:t>.</w:t>
                      </w:r>
                      <w:r>
                        <w:rPr>
                          <w:b/>
                          <w:bCs/>
                          <w:sz w:val="22"/>
                          <w:szCs w:val="22"/>
                        </w:rPr>
                        <w:t xml:space="preserve"> </w:t>
                      </w:r>
                      <w:r>
                        <w:rPr>
                          <w:sz w:val="22"/>
                          <w:szCs w:val="22"/>
                        </w:rPr>
                        <w:t>Priimant sprendimą dėl projektų finansavimo ir prisiimant įsipareigojimus pagal sudarytas projektų finansavimo sutartis, sudaryta galimybė viršyti Ekonomikos gaivinimo ir atsparumo didinimo plano „Naujos kartos Lietuva“ lėšų paskirstymo plane, patvirtintame Lietuvos Respublikos Vyriausybės 2023 m. liepos 31 d. nutarimu Nr. 612 „Dėl 2021–2027 metų Europos Sąjungos fondų investicijų programos ir Ekonomikos gaivinimo ir atsparumo didinimo plano „Naujos kartos Lietuva“ Lietuvai skirtų lėšų paskirstymo“ (toliau – Nutarimas Nr. 612), nurodytas EGADP subsidijos lėšas ir jas finansuoti iš nepanaudotų EGADP lėšų, kurios sudaro ne daugiau, negu nurodyta Nutarimo Nr.  612 2.5.14 papunktyje ir ne daugiau kaip 62 980 973 eurus.“</w:t>
                      </w:r>
                    </w:p>
                    <w:p w14:paraId="7D75F64F" w14:textId="77777777" w:rsidR="00AE5D35" w:rsidRDefault="00A90FB8">
                      <w:pPr>
                        <w:rPr>
                          <w:sz w:val="6"/>
                          <w:szCs w:val="6"/>
                        </w:rPr>
                      </w:pPr>
                    </w:p>
                  </w:sdtContent>
                </w:sdt>
              </w:sdtContent>
            </w:sdt>
          </w:sdtContent>
        </w:sdt>
        <w:sdt>
          <w:sdtPr>
            <w:alias w:val="10 p."/>
            <w:tag w:val="part_b06b922def144eb5a5824adff6318d50"/>
            <w:id w:val="7255847"/>
            <w:lock w:val="sdtLocked"/>
          </w:sdtPr>
          <w:sdtEndPr/>
          <w:sdtContent>
            <w:p w14:paraId="31773AD3" w14:textId="77777777" w:rsidR="00AE5D35" w:rsidRDefault="00A90FB8">
              <w:pPr>
                <w:ind w:left="1077" w:hanging="357"/>
                <w:jc w:val="both"/>
              </w:pPr>
              <w:sdt>
                <w:sdtPr>
                  <w:alias w:val="Numeris"/>
                  <w:tag w:val="nr_b06b922def144eb5a5824adff6318d50"/>
                  <w:id w:val="-1075592563"/>
                  <w:lock w:val="sdtLocked"/>
                </w:sdtPr>
                <w:sdtEndPr/>
                <w:sdtContent>
                  <w:r w:rsidR="002D4634">
                    <w:t>10</w:t>
                  </w:r>
                </w:sdtContent>
              </w:sdt>
              <w:r w:rsidR="002D4634">
                <w:t>.</w:t>
              </w:r>
              <w:r w:rsidR="002D4634">
                <w:tab/>
                <w:t>Pakeičiu III skyriaus lentelės 1 punktą ir jį išdėstau taip:</w:t>
              </w:r>
            </w:p>
            <w:tbl>
              <w:tblPr>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028"/>
                <w:gridCol w:w="608"/>
                <w:gridCol w:w="14"/>
                <w:gridCol w:w="1850"/>
                <w:gridCol w:w="14"/>
                <w:gridCol w:w="694"/>
                <w:gridCol w:w="28"/>
                <w:gridCol w:w="887"/>
                <w:gridCol w:w="28"/>
                <w:gridCol w:w="568"/>
                <w:gridCol w:w="28"/>
                <w:gridCol w:w="1005"/>
                <w:gridCol w:w="14"/>
                <w:gridCol w:w="1064"/>
                <w:gridCol w:w="11"/>
                <w:gridCol w:w="1990"/>
                <w:gridCol w:w="1187"/>
                <w:gridCol w:w="859"/>
                <w:gridCol w:w="1120"/>
              </w:tblGrid>
              <w:tr w:rsidR="00AE5D35" w14:paraId="707ED59F" w14:textId="77777777" w:rsidTr="00CE7846">
                <w:trPr>
                  <w:trHeight w:val="375"/>
                </w:trPr>
                <w:tc>
                  <w:tcPr>
                    <w:tcW w:w="724" w:type="pct"/>
                    <w:vMerge w:val="restart"/>
                    <w:shd w:val="clear" w:color="auto" w:fill="F2F2F2" w:themeFill="background1" w:themeFillShade="F2"/>
                    <w:tcMar>
                      <w:left w:w="108" w:type="dxa"/>
                      <w:right w:w="108" w:type="dxa"/>
                    </w:tcMar>
                  </w:tcPr>
                  <w:p w14:paraId="461877C2" w14:textId="77777777" w:rsidR="00AE5D35" w:rsidRDefault="002D4634">
                    <w:pPr>
                      <w:ind w:left="-57" w:right="-57"/>
                    </w:pPr>
                    <w:r>
                      <w:rPr>
                        <w:color w:val="000000"/>
                        <w:sz w:val="20"/>
                      </w:rPr>
                      <w:lastRenderedPageBreak/>
                      <w:t>„1. Ilgalaikės priežiūros paslaugų diegimas</w:t>
                    </w:r>
                  </w:p>
                </w:tc>
                <w:tc>
                  <w:tcPr>
                    <w:tcW w:w="217" w:type="pct"/>
                    <w:vMerge w:val="restart"/>
                    <w:shd w:val="clear" w:color="auto" w:fill="F2F2F2" w:themeFill="background1" w:themeFillShade="F2"/>
                    <w:tcMar>
                      <w:left w:w="108" w:type="dxa"/>
                      <w:right w:w="108" w:type="dxa"/>
                    </w:tcMar>
                  </w:tcPr>
                  <w:p w14:paraId="33B735C7" w14:textId="77777777" w:rsidR="00AE5D35" w:rsidRDefault="002D4634">
                    <w:pPr>
                      <w:ind w:left="-57" w:right="-57"/>
                      <w:jc w:val="center"/>
                    </w:pPr>
                    <w:r>
                      <w:rPr>
                        <w:color w:val="000000"/>
                        <w:sz w:val="20"/>
                      </w:rPr>
                      <w:t>-</w:t>
                    </w:r>
                  </w:p>
                </w:tc>
                <w:tc>
                  <w:tcPr>
                    <w:tcW w:w="666" w:type="pct"/>
                    <w:gridSpan w:val="2"/>
                    <w:vMerge w:val="restart"/>
                    <w:shd w:val="clear" w:color="auto" w:fill="F2F2F2" w:themeFill="background1" w:themeFillShade="F2"/>
                    <w:tcMar>
                      <w:left w:w="108" w:type="dxa"/>
                      <w:right w:w="108" w:type="dxa"/>
                    </w:tcMar>
                  </w:tcPr>
                  <w:p w14:paraId="1696E724" w14:textId="77777777" w:rsidR="00AE5D35" w:rsidRDefault="002D4634">
                    <w:pPr>
                      <w:ind w:left="-57" w:right="-57"/>
                      <w:jc w:val="center"/>
                    </w:pPr>
                    <w:r>
                      <w:rPr>
                        <w:color w:val="000000"/>
                        <w:sz w:val="20"/>
                      </w:rPr>
                      <w:t>-</w:t>
                    </w:r>
                  </w:p>
                </w:tc>
                <w:tc>
                  <w:tcPr>
                    <w:tcW w:w="253" w:type="pct"/>
                    <w:gridSpan w:val="2"/>
                    <w:vMerge w:val="restart"/>
                    <w:shd w:val="clear" w:color="auto" w:fill="F2F2F2" w:themeFill="background1" w:themeFillShade="F2"/>
                    <w:tcMar>
                      <w:left w:w="108" w:type="dxa"/>
                      <w:right w:w="108" w:type="dxa"/>
                    </w:tcMar>
                  </w:tcPr>
                  <w:p w14:paraId="362E0D5F" w14:textId="77777777" w:rsidR="00AE5D35" w:rsidRDefault="002D4634">
                    <w:pPr>
                      <w:ind w:left="-57" w:right="-57"/>
                      <w:jc w:val="center"/>
                    </w:pPr>
                    <w:r>
                      <w:rPr>
                        <w:color w:val="000000"/>
                        <w:sz w:val="20"/>
                      </w:rPr>
                      <w:t>-</w:t>
                    </w:r>
                  </w:p>
                </w:tc>
                <w:tc>
                  <w:tcPr>
                    <w:tcW w:w="327" w:type="pct"/>
                    <w:gridSpan w:val="2"/>
                    <w:vMerge w:val="restart"/>
                    <w:shd w:val="clear" w:color="auto" w:fill="F2F2F2" w:themeFill="background1" w:themeFillShade="F2"/>
                    <w:tcMar>
                      <w:left w:w="108" w:type="dxa"/>
                      <w:right w:w="108" w:type="dxa"/>
                    </w:tcMar>
                  </w:tcPr>
                  <w:p w14:paraId="1FC3BF52" w14:textId="77777777" w:rsidR="00AE5D35" w:rsidRDefault="002D4634">
                    <w:pPr>
                      <w:ind w:left="-57" w:right="-57"/>
                      <w:jc w:val="center"/>
                    </w:pPr>
                    <w:r>
                      <w:rPr>
                        <w:color w:val="000000"/>
                        <w:sz w:val="20"/>
                      </w:rPr>
                      <w:t>-</w:t>
                    </w:r>
                  </w:p>
                </w:tc>
                <w:tc>
                  <w:tcPr>
                    <w:tcW w:w="213" w:type="pct"/>
                    <w:gridSpan w:val="2"/>
                    <w:vMerge w:val="restart"/>
                    <w:shd w:val="clear" w:color="auto" w:fill="F2F2F2" w:themeFill="background1" w:themeFillShade="F2"/>
                    <w:tcMar>
                      <w:left w:w="108" w:type="dxa"/>
                      <w:right w:w="108" w:type="dxa"/>
                    </w:tcMar>
                  </w:tcPr>
                  <w:p w14:paraId="338F5D0B" w14:textId="77777777" w:rsidR="00AE5D35" w:rsidRDefault="002D4634">
                    <w:pPr>
                      <w:ind w:left="-57" w:right="-57"/>
                      <w:jc w:val="center"/>
                    </w:pPr>
                    <w:r>
                      <w:rPr>
                        <w:color w:val="000000"/>
                        <w:sz w:val="20"/>
                      </w:rPr>
                      <w:t>-</w:t>
                    </w:r>
                  </w:p>
                </w:tc>
                <w:tc>
                  <w:tcPr>
                    <w:tcW w:w="369" w:type="pct"/>
                    <w:gridSpan w:val="2"/>
                    <w:shd w:val="clear" w:color="auto" w:fill="F2F2F2" w:themeFill="background1" w:themeFillShade="F2"/>
                    <w:tcMar>
                      <w:left w:w="108" w:type="dxa"/>
                      <w:right w:w="108" w:type="dxa"/>
                    </w:tcMar>
                  </w:tcPr>
                  <w:p w14:paraId="1DF147F0" w14:textId="77777777" w:rsidR="00AE5D35" w:rsidRDefault="002D4634">
                    <w:pPr>
                      <w:ind w:left="-57" w:right="-57"/>
                      <w:jc w:val="center"/>
                    </w:pPr>
                    <w:r>
                      <w:rPr>
                        <w:color w:val="000000"/>
                        <w:sz w:val="20"/>
                        <w:lang w:val="en-US"/>
                      </w:rPr>
                      <w:t>10 425</w:t>
                    </w:r>
                  </w:p>
                </w:tc>
                <w:tc>
                  <w:tcPr>
                    <w:tcW w:w="385" w:type="pct"/>
                    <w:gridSpan w:val="2"/>
                    <w:shd w:val="clear" w:color="auto" w:fill="F2F2F2" w:themeFill="background1" w:themeFillShade="F2"/>
                    <w:tcMar>
                      <w:left w:w="108" w:type="dxa"/>
                      <w:right w:w="108" w:type="dxa"/>
                    </w:tcMar>
                  </w:tcPr>
                  <w:p w14:paraId="4C618CF7" w14:textId="77777777" w:rsidR="00AE5D35" w:rsidRDefault="002D4634">
                    <w:pPr>
                      <w:ind w:left="-57" w:right="-57"/>
                    </w:pPr>
                    <w:r>
                      <w:rPr>
                        <w:color w:val="000000"/>
                        <w:sz w:val="20"/>
                      </w:rPr>
                      <w:t>-</w:t>
                    </w:r>
                  </w:p>
                </w:tc>
                <w:tc>
                  <w:tcPr>
                    <w:tcW w:w="715" w:type="pct"/>
                    <w:gridSpan w:val="2"/>
                    <w:vMerge w:val="restart"/>
                    <w:shd w:val="clear" w:color="auto" w:fill="F2F2F2" w:themeFill="background1" w:themeFillShade="F2"/>
                    <w:tcMar>
                      <w:left w:w="108" w:type="dxa"/>
                      <w:right w:w="108" w:type="dxa"/>
                    </w:tcMar>
                  </w:tcPr>
                  <w:p w14:paraId="5569C435" w14:textId="77777777" w:rsidR="00AE5D35" w:rsidRDefault="00AE5D35">
                    <w:pPr>
                      <w:ind w:left="-57" w:right="-57" w:firstLine="53"/>
                    </w:pPr>
                  </w:p>
                  <w:p w14:paraId="55991558" w14:textId="77777777" w:rsidR="00AE5D35" w:rsidRDefault="00AE5D35">
                    <w:pPr>
                      <w:ind w:left="-57" w:right="-57" w:firstLine="53"/>
                    </w:pPr>
                  </w:p>
                </w:tc>
                <w:tc>
                  <w:tcPr>
                    <w:tcW w:w="424" w:type="pct"/>
                    <w:vMerge w:val="restart"/>
                    <w:shd w:val="clear" w:color="auto" w:fill="F2F2F2" w:themeFill="background1" w:themeFillShade="F2"/>
                    <w:tcMar>
                      <w:left w:w="108" w:type="dxa"/>
                      <w:right w:w="108" w:type="dxa"/>
                    </w:tcMar>
                  </w:tcPr>
                  <w:p w14:paraId="6CD4C6FA" w14:textId="77777777" w:rsidR="00AE5D35" w:rsidRDefault="00AE5D35">
                    <w:pPr>
                      <w:ind w:left="-57" w:right="-57" w:firstLine="53"/>
                      <w:jc w:val="center"/>
                    </w:pPr>
                  </w:p>
                </w:tc>
                <w:tc>
                  <w:tcPr>
                    <w:tcW w:w="307" w:type="pct"/>
                    <w:vMerge w:val="restart"/>
                    <w:shd w:val="clear" w:color="auto" w:fill="F2F2F2" w:themeFill="background1" w:themeFillShade="F2"/>
                    <w:tcMar>
                      <w:left w:w="108" w:type="dxa"/>
                      <w:right w:w="108" w:type="dxa"/>
                    </w:tcMar>
                  </w:tcPr>
                  <w:p w14:paraId="39E2683F" w14:textId="77777777" w:rsidR="00AE5D35" w:rsidRDefault="002D4634">
                    <w:r>
                      <w:rPr>
                        <w:color w:val="000000"/>
                        <w:sz w:val="20"/>
                      </w:rPr>
                      <w:t>-</w:t>
                    </w:r>
                  </w:p>
                </w:tc>
                <w:tc>
                  <w:tcPr>
                    <w:tcW w:w="401" w:type="pct"/>
                    <w:vMerge w:val="restart"/>
                    <w:shd w:val="clear" w:color="auto" w:fill="F2F2F2" w:themeFill="background1" w:themeFillShade="F2"/>
                    <w:tcMar>
                      <w:left w:w="108" w:type="dxa"/>
                      <w:right w:w="108" w:type="dxa"/>
                    </w:tcMar>
                  </w:tcPr>
                  <w:p w14:paraId="3DC60371" w14:textId="77777777" w:rsidR="00AE5D35" w:rsidRDefault="002D4634">
                    <w:pPr>
                      <w:ind w:left="-57" w:right="-57"/>
                      <w:jc w:val="center"/>
                    </w:pPr>
                    <w:r>
                      <w:rPr>
                        <w:color w:val="000000"/>
                        <w:sz w:val="20"/>
                      </w:rPr>
                      <w:t>-</w:t>
                    </w:r>
                  </w:p>
                </w:tc>
              </w:tr>
              <w:tr w:rsidR="00AE5D35" w14:paraId="2DAFD88E" w14:textId="77777777" w:rsidTr="00CE7846">
                <w:trPr>
                  <w:trHeight w:val="375"/>
                </w:trPr>
                <w:tc>
                  <w:tcPr>
                    <w:tcW w:w="724" w:type="pct"/>
                    <w:vMerge/>
                    <w:vAlign w:val="center"/>
                  </w:tcPr>
                  <w:p w14:paraId="4CD63138" w14:textId="77777777" w:rsidR="00AE5D35" w:rsidRDefault="00AE5D35"/>
                </w:tc>
                <w:tc>
                  <w:tcPr>
                    <w:tcW w:w="217" w:type="pct"/>
                    <w:vMerge/>
                    <w:vAlign w:val="center"/>
                  </w:tcPr>
                  <w:p w14:paraId="502AFFF1" w14:textId="77777777" w:rsidR="00AE5D35" w:rsidRDefault="00AE5D35"/>
                </w:tc>
                <w:tc>
                  <w:tcPr>
                    <w:tcW w:w="666" w:type="pct"/>
                    <w:gridSpan w:val="2"/>
                    <w:vMerge/>
                    <w:vAlign w:val="center"/>
                  </w:tcPr>
                  <w:p w14:paraId="1CA9AF26" w14:textId="77777777" w:rsidR="00AE5D35" w:rsidRDefault="00AE5D35"/>
                </w:tc>
                <w:tc>
                  <w:tcPr>
                    <w:tcW w:w="253" w:type="pct"/>
                    <w:gridSpan w:val="2"/>
                    <w:vMerge/>
                    <w:vAlign w:val="center"/>
                  </w:tcPr>
                  <w:p w14:paraId="34B0FC2D" w14:textId="77777777" w:rsidR="00AE5D35" w:rsidRDefault="00AE5D35"/>
                </w:tc>
                <w:tc>
                  <w:tcPr>
                    <w:tcW w:w="327" w:type="pct"/>
                    <w:gridSpan w:val="2"/>
                    <w:vMerge/>
                    <w:vAlign w:val="center"/>
                  </w:tcPr>
                  <w:p w14:paraId="04C72D1B" w14:textId="77777777" w:rsidR="00AE5D35" w:rsidRDefault="00AE5D35"/>
                </w:tc>
                <w:tc>
                  <w:tcPr>
                    <w:tcW w:w="213" w:type="pct"/>
                    <w:gridSpan w:val="2"/>
                    <w:vMerge/>
                    <w:vAlign w:val="center"/>
                  </w:tcPr>
                  <w:p w14:paraId="681A27B8" w14:textId="77777777" w:rsidR="00AE5D35" w:rsidRDefault="00AE5D35"/>
                </w:tc>
                <w:tc>
                  <w:tcPr>
                    <w:tcW w:w="369" w:type="pct"/>
                    <w:gridSpan w:val="2"/>
                    <w:shd w:val="clear" w:color="auto" w:fill="F2F2F2" w:themeFill="background1" w:themeFillShade="F2"/>
                    <w:tcMar>
                      <w:left w:w="108" w:type="dxa"/>
                      <w:right w:w="108" w:type="dxa"/>
                    </w:tcMar>
                  </w:tcPr>
                  <w:p w14:paraId="4E729F8D" w14:textId="77777777" w:rsidR="00AE5D35" w:rsidRDefault="002D4634">
                    <w:pPr>
                      <w:ind w:left="-57" w:right="-57"/>
                      <w:jc w:val="center"/>
                    </w:pPr>
                    <w:r>
                      <w:rPr>
                        <w:color w:val="000000"/>
                        <w:sz w:val="20"/>
                        <w:lang w:val="en-US"/>
                      </w:rPr>
                      <w:t>8 612</w:t>
                    </w:r>
                  </w:p>
                </w:tc>
                <w:tc>
                  <w:tcPr>
                    <w:tcW w:w="385" w:type="pct"/>
                    <w:gridSpan w:val="2"/>
                    <w:shd w:val="clear" w:color="auto" w:fill="F2F2F2" w:themeFill="background1" w:themeFillShade="F2"/>
                    <w:tcMar>
                      <w:left w:w="108" w:type="dxa"/>
                      <w:right w:w="108" w:type="dxa"/>
                    </w:tcMar>
                  </w:tcPr>
                  <w:p w14:paraId="1E5FB8AB" w14:textId="77777777" w:rsidR="00AE5D35" w:rsidRDefault="002D4634">
                    <w:pPr>
                      <w:ind w:left="-57" w:right="-57"/>
                    </w:pPr>
                    <w:r>
                      <w:rPr>
                        <w:color w:val="000000"/>
                        <w:sz w:val="20"/>
                      </w:rPr>
                      <w:t>EGADP</w:t>
                    </w:r>
                  </w:p>
                </w:tc>
                <w:tc>
                  <w:tcPr>
                    <w:tcW w:w="715" w:type="pct"/>
                    <w:gridSpan w:val="2"/>
                    <w:vMerge/>
                    <w:vAlign w:val="center"/>
                  </w:tcPr>
                  <w:p w14:paraId="593C46CB" w14:textId="77777777" w:rsidR="00AE5D35" w:rsidRDefault="00AE5D35"/>
                </w:tc>
                <w:tc>
                  <w:tcPr>
                    <w:tcW w:w="424" w:type="pct"/>
                    <w:vMerge/>
                    <w:vAlign w:val="center"/>
                  </w:tcPr>
                  <w:p w14:paraId="7874CF4E" w14:textId="77777777" w:rsidR="00AE5D35" w:rsidRDefault="00AE5D35"/>
                </w:tc>
                <w:tc>
                  <w:tcPr>
                    <w:tcW w:w="307" w:type="pct"/>
                    <w:vMerge/>
                    <w:vAlign w:val="center"/>
                  </w:tcPr>
                  <w:p w14:paraId="3441E351" w14:textId="77777777" w:rsidR="00AE5D35" w:rsidRDefault="00AE5D35"/>
                </w:tc>
                <w:tc>
                  <w:tcPr>
                    <w:tcW w:w="401" w:type="pct"/>
                    <w:vMerge/>
                    <w:vAlign w:val="center"/>
                  </w:tcPr>
                  <w:p w14:paraId="5EBA5731" w14:textId="77777777" w:rsidR="00AE5D35" w:rsidRDefault="00AE5D35"/>
                </w:tc>
              </w:tr>
              <w:tr w:rsidR="00AE5D35" w14:paraId="2EA70662" w14:textId="77777777" w:rsidTr="00CE7846">
                <w:trPr>
                  <w:trHeight w:val="420"/>
                </w:trPr>
                <w:tc>
                  <w:tcPr>
                    <w:tcW w:w="724" w:type="pct"/>
                    <w:vMerge/>
                    <w:vAlign w:val="center"/>
                  </w:tcPr>
                  <w:p w14:paraId="4E138CB0" w14:textId="77777777" w:rsidR="00AE5D35" w:rsidRDefault="00AE5D35"/>
                </w:tc>
                <w:tc>
                  <w:tcPr>
                    <w:tcW w:w="217" w:type="pct"/>
                    <w:vMerge/>
                    <w:vAlign w:val="center"/>
                  </w:tcPr>
                  <w:p w14:paraId="5F091241" w14:textId="77777777" w:rsidR="00AE5D35" w:rsidRDefault="00AE5D35"/>
                </w:tc>
                <w:tc>
                  <w:tcPr>
                    <w:tcW w:w="666" w:type="pct"/>
                    <w:gridSpan w:val="2"/>
                    <w:vMerge/>
                    <w:vAlign w:val="center"/>
                  </w:tcPr>
                  <w:p w14:paraId="7A0E2B0A" w14:textId="77777777" w:rsidR="00AE5D35" w:rsidRDefault="00AE5D35"/>
                </w:tc>
                <w:tc>
                  <w:tcPr>
                    <w:tcW w:w="253" w:type="pct"/>
                    <w:gridSpan w:val="2"/>
                    <w:vMerge/>
                    <w:vAlign w:val="center"/>
                  </w:tcPr>
                  <w:p w14:paraId="0C962043" w14:textId="77777777" w:rsidR="00AE5D35" w:rsidRDefault="00AE5D35"/>
                </w:tc>
                <w:tc>
                  <w:tcPr>
                    <w:tcW w:w="327" w:type="pct"/>
                    <w:gridSpan w:val="2"/>
                    <w:vMerge/>
                    <w:vAlign w:val="center"/>
                  </w:tcPr>
                  <w:p w14:paraId="7660671B" w14:textId="77777777" w:rsidR="00AE5D35" w:rsidRDefault="00AE5D35"/>
                </w:tc>
                <w:tc>
                  <w:tcPr>
                    <w:tcW w:w="213" w:type="pct"/>
                    <w:gridSpan w:val="2"/>
                    <w:vMerge/>
                    <w:vAlign w:val="center"/>
                  </w:tcPr>
                  <w:p w14:paraId="6B605C8F" w14:textId="77777777" w:rsidR="00AE5D35" w:rsidRDefault="00AE5D35"/>
                </w:tc>
                <w:tc>
                  <w:tcPr>
                    <w:tcW w:w="369" w:type="pct"/>
                    <w:gridSpan w:val="2"/>
                    <w:shd w:val="clear" w:color="auto" w:fill="F2F2F2" w:themeFill="background1" w:themeFillShade="F2"/>
                    <w:tcMar>
                      <w:left w:w="108" w:type="dxa"/>
                      <w:right w:w="108" w:type="dxa"/>
                    </w:tcMar>
                  </w:tcPr>
                  <w:p w14:paraId="6ACBCD90" w14:textId="77777777" w:rsidR="00AE5D35" w:rsidRDefault="002D4634">
                    <w:pPr>
                      <w:ind w:left="-57" w:right="-57"/>
                      <w:jc w:val="center"/>
                    </w:pPr>
                    <w:r>
                      <w:rPr>
                        <w:color w:val="000000"/>
                        <w:sz w:val="20"/>
                        <w:lang w:val="en-US"/>
                      </w:rPr>
                      <w:t>1 813</w:t>
                    </w:r>
                  </w:p>
                </w:tc>
                <w:tc>
                  <w:tcPr>
                    <w:tcW w:w="385" w:type="pct"/>
                    <w:gridSpan w:val="2"/>
                    <w:shd w:val="clear" w:color="auto" w:fill="F2F2F2" w:themeFill="background1" w:themeFillShade="F2"/>
                    <w:tcMar>
                      <w:left w:w="108" w:type="dxa"/>
                      <w:right w:w="108" w:type="dxa"/>
                    </w:tcMar>
                  </w:tcPr>
                  <w:p w14:paraId="2799F1A5" w14:textId="77777777" w:rsidR="00AE5D35" w:rsidRDefault="002D4634">
                    <w:pPr>
                      <w:ind w:left="-57" w:right="-57"/>
                    </w:pPr>
                    <w:r>
                      <w:rPr>
                        <w:color w:val="000000"/>
                        <w:sz w:val="20"/>
                      </w:rPr>
                      <w:t>VB lėšos netinka-</w:t>
                    </w:r>
                    <w:proofErr w:type="spellStart"/>
                    <w:r>
                      <w:rPr>
                        <w:color w:val="000000"/>
                        <w:sz w:val="20"/>
                      </w:rPr>
                      <w:t>mam</w:t>
                    </w:r>
                    <w:proofErr w:type="spellEnd"/>
                    <w:r>
                      <w:rPr>
                        <w:color w:val="000000"/>
                        <w:sz w:val="20"/>
                      </w:rPr>
                      <w:t xml:space="preserve"> PVM apmokėti (toliau – PVM iš VB </w:t>
                    </w:r>
                  </w:p>
                </w:tc>
                <w:tc>
                  <w:tcPr>
                    <w:tcW w:w="715" w:type="pct"/>
                    <w:gridSpan w:val="2"/>
                    <w:vMerge/>
                    <w:vAlign w:val="center"/>
                  </w:tcPr>
                  <w:p w14:paraId="57D802CF" w14:textId="77777777" w:rsidR="00AE5D35" w:rsidRDefault="00AE5D35"/>
                </w:tc>
                <w:tc>
                  <w:tcPr>
                    <w:tcW w:w="424" w:type="pct"/>
                    <w:vMerge/>
                    <w:vAlign w:val="center"/>
                  </w:tcPr>
                  <w:p w14:paraId="14F09E10" w14:textId="77777777" w:rsidR="00AE5D35" w:rsidRDefault="00AE5D35"/>
                </w:tc>
                <w:tc>
                  <w:tcPr>
                    <w:tcW w:w="307" w:type="pct"/>
                    <w:vMerge/>
                    <w:vAlign w:val="center"/>
                  </w:tcPr>
                  <w:p w14:paraId="6DEC7DA3" w14:textId="77777777" w:rsidR="00AE5D35" w:rsidRDefault="00AE5D35"/>
                </w:tc>
                <w:tc>
                  <w:tcPr>
                    <w:tcW w:w="401" w:type="pct"/>
                    <w:vMerge/>
                    <w:vAlign w:val="center"/>
                  </w:tcPr>
                  <w:p w14:paraId="249CCE67" w14:textId="77777777" w:rsidR="00AE5D35" w:rsidRDefault="00AE5D35"/>
                </w:tc>
              </w:tr>
              <w:tr w:rsidR="00AE5D35" w14:paraId="5AB866A3" w14:textId="77777777" w:rsidTr="00CE7846">
                <w:trPr>
                  <w:trHeight w:val="1110"/>
                </w:trPr>
                <w:tc>
                  <w:tcPr>
                    <w:tcW w:w="724" w:type="pct"/>
                    <w:vMerge w:val="restart"/>
                    <w:tcMar>
                      <w:left w:w="108" w:type="dxa"/>
                      <w:right w:w="108" w:type="dxa"/>
                    </w:tcMar>
                  </w:tcPr>
                  <w:p w14:paraId="58ACA395" w14:textId="77777777" w:rsidR="00AE5D35" w:rsidRDefault="002D4634">
                    <w:pPr>
                      <w:ind w:left="-57" w:right="-57"/>
                    </w:pPr>
                    <w:r>
                      <w:rPr>
                        <w:sz w:val="20"/>
                      </w:rPr>
                      <w:t>1.1. Ilgalaikę priežiūrą reglamentuojančių teisės aktų  parengimas</w:t>
                    </w:r>
                  </w:p>
                </w:tc>
                <w:tc>
                  <w:tcPr>
                    <w:tcW w:w="217" w:type="pct"/>
                    <w:vMerge w:val="restart"/>
                    <w:tcMar>
                      <w:left w:w="108" w:type="dxa"/>
                      <w:right w:w="108" w:type="dxa"/>
                    </w:tcMar>
                  </w:tcPr>
                  <w:p w14:paraId="720C7DFE" w14:textId="77777777" w:rsidR="00AE5D35" w:rsidRDefault="002D4634">
                    <w:pPr>
                      <w:ind w:left="-57" w:right="-57"/>
                      <w:jc w:val="center"/>
                    </w:pPr>
                    <w:r>
                      <w:rPr>
                        <w:sz w:val="20"/>
                      </w:rPr>
                      <w:t>R</w:t>
                    </w:r>
                  </w:p>
                </w:tc>
                <w:tc>
                  <w:tcPr>
                    <w:tcW w:w="666" w:type="pct"/>
                    <w:gridSpan w:val="2"/>
                    <w:vMerge w:val="restart"/>
                    <w:tcMar>
                      <w:left w:w="108" w:type="dxa"/>
                      <w:right w:w="108" w:type="dxa"/>
                    </w:tcMar>
                  </w:tcPr>
                  <w:p w14:paraId="644A6492" w14:textId="77777777" w:rsidR="00AE5D35" w:rsidRDefault="002D4634">
                    <w:pPr>
                      <w:ind w:left="-57" w:right="-57"/>
                      <w:jc w:val="center"/>
                    </w:pPr>
                    <w:r>
                      <w:rPr>
                        <w:sz w:val="20"/>
                      </w:rPr>
                      <w:t>-</w:t>
                    </w:r>
                  </w:p>
                </w:tc>
                <w:tc>
                  <w:tcPr>
                    <w:tcW w:w="253" w:type="pct"/>
                    <w:gridSpan w:val="2"/>
                    <w:vMerge w:val="restart"/>
                    <w:tcMar>
                      <w:left w:w="108" w:type="dxa"/>
                      <w:right w:w="108" w:type="dxa"/>
                    </w:tcMar>
                  </w:tcPr>
                  <w:p w14:paraId="15011314" w14:textId="77777777" w:rsidR="00AE5D35" w:rsidRDefault="002D4634">
                    <w:pPr>
                      <w:ind w:left="-57" w:right="-57"/>
                      <w:jc w:val="center"/>
                    </w:pPr>
                    <w:r>
                      <w:rPr>
                        <w:sz w:val="20"/>
                      </w:rPr>
                      <w:t>-</w:t>
                    </w:r>
                  </w:p>
                </w:tc>
                <w:tc>
                  <w:tcPr>
                    <w:tcW w:w="327" w:type="pct"/>
                    <w:gridSpan w:val="2"/>
                    <w:vMerge w:val="restart"/>
                    <w:tcMar>
                      <w:left w:w="108" w:type="dxa"/>
                      <w:right w:w="108" w:type="dxa"/>
                    </w:tcMar>
                  </w:tcPr>
                  <w:p w14:paraId="6545982A" w14:textId="77777777" w:rsidR="00AE5D35" w:rsidRDefault="002D4634">
                    <w:pPr>
                      <w:ind w:left="-57" w:right="-57"/>
                      <w:jc w:val="center"/>
                    </w:pPr>
                    <w:r>
                      <w:rPr>
                        <w:sz w:val="20"/>
                      </w:rPr>
                      <w:t>Taip</w:t>
                    </w:r>
                  </w:p>
                </w:tc>
                <w:tc>
                  <w:tcPr>
                    <w:tcW w:w="213" w:type="pct"/>
                    <w:gridSpan w:val="2"/>
                    <w:vMerge w:val="restart"/>
                    <w:tcMar>
                      <w:left w:w="108" w:type="dxa"/>
                      <w:right w:w="108" w:type="dxa"/>
                    </w:tcMar>
                  </w:tcPr>
                  <w:p w14:paraId="39EB8269" w14:textId="77777777" w:rsidR="00AE5D35" w:rsidRDefault="002D4634">
                    <w:pPr>
                      <w:ind w:left="-57" w:right="-57"/>
                      <w:jc w:val="center"/>
                    </w:pPr>
                    <w:r>
                      <w:rPr>
                        <w:sz w:val="20"/>
                      </w:rPr>
                      <w:t>-</w:t>
                    </w:r>
                  </w:p>
                </w:tc>
                <w:tc>
                  <w:tcPr>
                    <w:tcW w:w="369" w:type="pct"/>
                    <w:gridSpan w:val="2"/>
                    <w:vMerge w:val="restart"/>
                    <w:tcMar>
                      <w:left w:w="108" w:type="dxa"/>
                      <w:right w:w="108" w:type="dxa"/>
                    </w:tcMar>
                  </w:tcPr>
                  <w:p w14:paraId="1AF6D95A" w14:textId="77777777" w:rsidR="00AE5D35" w:rsidRDefault="002D4634">
                    <w:pPr>
                      <w:ind w:left="-57" w:right="-57"/>
                      <w:jc w:val="center"/>
                    </w:pPr>
                    <w:r>
                      <w:rPr>
                        <w:sz w:val="20"/>
                      </w:rPr>
                      <w:t>-</w:t>
                    </w:r>
                  </w:p>
                </w:tc>
                <w:tc>
                  <w:tcPr>
                    <w:tcW w:w="385" w:type="pct"/>
                    <w:gridSpan w:val="2"/>
                    <w:vMerge w:val="restart"/>
                    <w:tcMar>
                      <w:left w:w="108" w:type="dxa"/>
                      <w:right w:w="108" w:type="dxa"/>
                    </w:tcMar>
                  </w:tcPr>
                  <w:p w14:paraId="0AFD180E" w14:textId="77777777" w:rsidR="00AE5D35" w:rsidRDefault="002D4634">
                    <w:pPr>
                      <w:ind w:left="-57" w:right="-57"/>
                    </w:pPr>
                    <w:r>
                      <w:rPr>
                        <w:sz w:val="20"/>
                      </w:rPr>
                      <w:t>-</w:t>
                    </w:r>
                  </w:p>
                </w:tc>
                <w:tc>
                  <w:tcPr>
                    <w:tcW w:w="715" w:type="pct"/>
                    <w:gridSpan w:val="2"/>
                    <w:shd w:val="clear" w:color="auto" w:fill="FFFFFF" w:themeFill="background1"/>
                    <w:tcMar>
                      <w:left w:w="108" w:type="dxa"/>
                      <w:right w:w="108" w:type="dxa"/>
                    </w:tcMar>
                  </w:tcPr>
                  <w:p w14:paraId="2A909A11" w14:textId="77777777" w:rsidR="00AE5D35" w:rsidRDefault="002D4634">
                    <w:pPr>
                      <w:ind w:left="-57" w:right="-57"/>
                    </w:pPr>
                    <w:r>
                      <w:rPr>
                        <w:color w:val="000000"/>
                        <w:sz w:val="20"/>
                      </w:rPr>
                      <w:t>P – Socialiniams partneriams pristatytas ir viešai konsultacijai pateiktas ilgalaikės priežiūros paslaugų teikimo ir finansavimo modelis, vnt.</w:t>
                    </w:r>
                  </w:p>
                </w:tc>
                <w:tc>
                  <w:tcPr>
                    <w:tcW w:w="424" w:type="pct"/>
                    <w:shd w:val="clear" w:color="auto" w:fill="FFFFFF" w:themeFill="background1"/>
                    <w:tcMar>
                      <w:left w:w="108" w:type="dxa"/>
                      <w:right w:w="108" w:type="dxa"/>
                    </w:tcMar>
                  </w:tcPr>
                  <w:p w14:paraId="087354DF" w14:textId="77777777" w:rsidR="00AE5D35" w:rsidRDefault="002D4634">
                    <w:pPr>
                      <w:ind w:left="-57" w:right="-57"/>
                      <w:jc w:val="center"/>
                    </w:pPr>
                    <w:r>
                      <w:rPr>
                        <w:color w:val="000000"/>
                        <w:sz w:val="20"/>
                      </w:rPr>
                      <w:t>1</w:t>
                    </w:r>
                  </w:p>
                  <w:p w14:paraId="4B8BA88E" w14:textId="77777777" w:rsidR="00AE5D35" w:rsidRDefault="002D4634">
                    <w:pPr>
                      <w:ind w:left="-57" w:right="-57"/>
                      <w:jc w:val="center"/>
                    </w:pPr>
                    <w:r>
                      <w:rPr>
                        <w:color w:val="000000"/>
                        <w:sz w:val="20"/>
                      </w:rPr>
                      <w:t xml:space="preserve">(2022 m. III </w:t>
                    </w:r>
                    <w:proofErr w:type="spellStart"/>
                    <w:r>
                      <w:rPr>
                        <w:color w:val="000000"/>
                        <w:sz w:val="20"/>
                      </w:rPr>
                      <w:t>ketv</w:t>
                    </w:r>
                    <w:proofErr w:type="spellEnd"/>
                    <w:r>
                      <w:rPr>
                        <w:color w:val="000000"/>
                        <w:sz w:val="20"/>
                      </w:rPr>
                      <w:t>.)</w:t>
                    </w:r>
                  </w:p>
                </w:tc>
                <w:tc>
                  <w:tcPr>
                    <w:tcW w:w="307" w:type="pct"/>
                    <w:vMerge w:val="restart"/>
                    <w:tcMar>
                      <w:left w:w="108" w:type="dxa"/>
                      <w:right w:w="108" w:type="dxa"/>
                    </w:tcMar>
                  </w:tcPr>
                  <w:p w14:paraId="47CE3C9B" w14:textId="77777777" w:rsidR="00AE5D35" w:rsidRDefault="002D4634">
                    <w:r>
                      <w:rPr>
                        <w:sz w:val="20"/>
                      </w:rPr>
                      <w:t>-</w:t>
                    </w:r>
                  </w:p>
                </w:tc>
                <w:tc>
                  <w:tcPr>
                    <w:tcW w:w="401" w:type="pct"/>
                    <w:vMerge w:val="restart"/>
                    <w:tcMar>
                      <w:left w:w="108" w:type="dxa"/>
                      <w:right w:w="108" w:type="dxa"/>
                    </w:tcMar>
                  </w:tcPr>
                  <w:p w14:paraId="4DF7EB29" w14:textId="77777777" w:rsidR="00AE5D35" w:rsidRDefault="002D4634">
                    <w:pPr>
                      <w:ind w:left="-57" w:right="-57"/>
                      <w:jc w:val="center"/>
                    </w:pPr>
                    <w:r>
                      <w:rPr>
                        <w:sz w:val="20"/>
                      </w:rPr>
                      <w:t>Sveikatos apsaugos ministerija (toliau – SAM);</w:t>
                    </w:r>
                  </w:p>
                  <w:p w14:paraId="3B057077" w14:textId="77777777" w:rsidR="00AE5D35" w:rsidRDefault="002D4634">
                    <w:pPr>
                      <w:ind w:left="-57" w:right="-57"/>
                      <w:jc w:val="center"/>
                    </w:pPr>
                    <w:r>
                      <w:rPr>
                        <w:sz w:val="20"/>
                      </w:rPr>
                      <w:t xml:space="preserve">Socialinės apsaugos ir darbo ministerija (toliau – SADM) </w:t>
                    </w:r>
                  </w:p>
                </w:tc>
              </w:tr>
              <w:tr w:rsidR="00AE5D35" w14:paraId="34E1BA37" w14:textId="77777777" w:rsidTr="00CE7846">
                <w:trPr>
                  <w:trHeight w:val="600"/>
                </w:trPr>
                <w:tc>
                  <w:tcPr>
                    <w:tcW w:w="724" w:type="pct"/>
                    <w:vMerge/>
                    <w:vAlign w:val="center"/>
                  </w:tcPr>
                  <w:p w14:paraId="6F465A25" w14:textId="77777777" w:rsidR="00AE5D35" w:rsidRDefault="00AE5D35"/>
                </w:tc>
                <w:tc>
                  <w:tcPr>
                    <w:tcW w:w="217" w:type="pct"/>
                    <w:vMerge/>
                    <w:vAlign w:val="center"/>
                  </w:tcPr>
                  <w:p w14:paraId="78FD42F6" w14:textId="77777777" w:rsidR="00AE5D35" w:rsidRDefault="00AE5D35"/>
                </w:tc>
                <w:tc>
                  <w:tcPr>
                    <w:tcW w:w="666" w:type="pct"/>
                    <w:gridSpan w:val="2"/>
                    <w:vMerge/>
                    <w:vAlign w:val="center"/>
                  </w:tcPr>
                  <w:p w14:paraId="26FECB95" w14:textId="77777777" w:rsidR="00AE5D35" w:rsidRDefault="00AE5D35"/>
                </w:tc>
                <w:tc>
                  <w:tcPr>
                    <w:tcW w:w="253" w:type="pct"/>
                    <w:gridSpan w:val="2"/>
                    <w:vMerge/>
                    <w:vAlign w:val="center"/>
                  </w:tcPr>
                  <w:p w14:paraId="17D4E27B" w14:textId="77777777" w:rsidR="00AE5D35" w:rsidRDefault="00AE5D35"/>
                </w:tc>
                <w:tc>
                  <w:tcPr>
                    <w:tcW w:w="327" w:type="pct"/>
                    <w:gridSpan w:val="2"/>
                    <w:vMerge/>
                    <w:vAlign w:val="center"/>
                  </w:tcPr>
                  <w:p w14:paraId="5D0149DF" w14:textId="77777777" w:rsidR="00AE5D35" w:rsidRDefault="00AE5D35"/>
                </w:tc>
                <w:tc>
                  <w:tcPr>
                    <w:tcW w:w="213" w:type="pct"/>
                    <w:gridSpan w:val="2"/>
                    <w:vMerge/>
                    <w:vAlign w:val="center"/>
                  </w:tcPr>
                  <w:p w14:paraId="157BCAE7" w14:textId="77777777" w:rsidR="00AE5D35" w:rsidRDefault="00AE5D35"/>
                </w:tc>
                <w:tc>
                  <w:tcPr>
                    <w:tcW w:w="369" w:type="pct"/>
                    <w:gridSpan w:val="2"/>
                    <w:vMerge/>
                    <w:vAlign w:val="center"/>
                  </w:tcPr>
                  <w:p w14:paraId="4923C00E" w14:textId="77777777" w:rsidR="00AE5D35" w:rsidRDefault="00AE5D35"/>
                </w:tc>
                <w:tc>
                  <w:tcPr>
                    <w:tcW w:w="385" w:type="pct"/>
                    <w:gridSpan w:val="2"/>
                    <w:vMerge/>
                    <w:vAlign w:val="center"/>
                  </w:tcPr>
                  <w:p w14:paraId="7B8BC581" w14:textId="77777777" w:rsidR="00AE5D35" w:rsidRDefault="00AE5D35"/>
                </w:tc>
                <w:tc>
                  <w:tcPr>
                    <w:tcW w:w="715" w:type="pct"/>
                    <w:gridSpan w:val="2"/>
                    <w:shd w:val="clear" w:color="auto" w:fill="FFFFFF" w:themeFill="background1"/>
                    <w:tcMar>
                      <w:left w:w="108" w:type="dxa"/>
                      <w:right w:w="108" w:type="dxa"/>
                    </w:tcMar>
                  </w:tcPr>
                  <w:p w14:paraId="3C24DFB2" w14:textId="77777777" w:rsidR="00AE5D35" w:rsidRDefault="002D4634">
                    <w:pPr>
                      <w:ind w:left="-57" w:right="-57"/>
                    </w:pPr>
                    <w:r>
                      <w:rPr>
                        <w:color w:val="000000"/>
                        <w:sz w:val="20"/>
                      </w:rPr>
                      <w:t xml:space="preserve">P – Įsigalioję teisės aktai, reglamentuojantys ilgalaikės priežiūros paslaugų modelio įgyvendinimą, </w:t>
                    </w:r>
                    <w:proofErr w:type="spellStart"/>
                    <w:r>
                      <w:rPr>
                        <w:color w:val="000000"/>
                        <w:sz w:val="20"/>
                      </w:rPr>
                      <w:t>kompl</w:t>
                    </w:r>
                    <w:proofErr w:type="spellEnd"/>
                    <w:r>
                      <w:rPr>
                        <w:color w:val="000000"/>
                        <w:sz w:val="20"/>
                      </w:rPr>
                      <w:t>.</w:t>
                    </w:r>
                  </w:p>
                </w:tc>
                <w:tc>
                  <w:tcPr>
                    <w:tcW w:w="424" w:type="pct"/>
                    <w:shd w:val="clear" w:color="auto" w:fill="FFFFFF" w:themeFill="background1"/>
                    <w:tcMar>
                      <w:left w:w="108" w:type="dxa"/>
                      <w:right w:w="108" w:type="dxa"/>
                    </w:tcMar>
                  </w:tcPr>
                  <w:p w14:paraId="6DA696FD" w14:textId="77777777" w:rsidR="00AE5D35" w:rsidRDefault="002D4634">
                    <w:pPr>
                      <w:ind w:left="-57" w:right="-57"/>
                      <w:jc w:val="center"/>
                    </w:pPr>
                    <w:r>
                      <w:rPr>
                        <w:color w:val="000000"/>
                        <w:sz w:val="20"/>
                      </w:rPr>
                      <w:t>1</w:t>
                    </w:r>
                  </w:p>
                  <w:p w14:paraId="2AFB5442" w14:textId="77777777" w:rsidR="00AE5D35" w:rsidRDefault="002D4634">
                    <w:pPr>
                      <w:ind w:left="-57" w:right="-57"/>
                      <w:jc w:val="center"/>
                    </w:pPr>
                    <w:r>
                      <w:rPr>
                        <w:color w:val="000000"/>
                        <w:sz w:val="20"/>
                      </w:rPr>
                      <w:t xml:space="preserve">(2024 m. I </w:t>
                    </w:r>
                    <w:proofErr w:type="spellStart"/>
                    <w:r>
                      <w:rPr>
                        <w:color w:val="000000"/>
                        <w:sz w:val="20"/>
                      </w:rPr>
                      <w:t>ketv</w:t>
                    </w:r>
                    <w:proofErr w:type="spellEnd"/>
                    <w:r>
                      <w:rPr>
                        <w:color w:val="000000"/>
                        <w:sz w:val="20"/>
                      </w:rPr>
                      <w:t>.)</w:t>
                    </w:r>
                  </w:p>
                </w:tc>
                <w:tc>
                  <w:tcPr>
                    <w:tcW w:w="307" w:type="pct"/>
                    <w:vMerge/>
                    <w:vAlign w:val="center"/>
                  </w:tcPr>
                  <w:p w14:paraId="06DC34A2" w14:textId="77777777" w:rsidR="00AE5D35" w:rsidRDefault="00AE5D35"/>
                </w:tc>
                <w:tc>
                  <w:tcPr>
                    <w:tcW w:w="401" w:type="pct"/>
                    <w:vMerge/>
                    <w:vAlign w:val="center"/>
                  </w:tcPr>
                  <w:p w14:paraId="48DBD75C" w14:textId="77777777" w:rsidR="00AE5D35" w:rsidRDefault="00AE5D35"/>
                </w:tc>
              </w:tr>
              <w:tr w:rsidR="00AE5D35" w14:paraId="187E62F4" w14:textId="77777777" w:rsidTr="00CE7846">
                <w:trPr>
                  <w:trHeight w:val="930"/>
                </w:trPr>
                <w:tc>
                  <w:tcPr>
                    <w:tcW w:w="724" w:type="pct"/>
                    <w:vMerge w:val="restart"/>
                    <w:tcMar>
                      <w:left w:w="108" w:type="dxa"/>
                      <w:right w:w="108" w:type="dxa"/>
                    </w:tcMar>
                  </w:tcPr>
                  <w:p w14:paraId="52B1A8FF" w14:textId="77777777" w:rsidR="00AE5D35" w:rsidRDefault="002D4634">
                    <w:pPr>
                      <w:ind w:left="-57" w:right="-57"/>
                    </w:pPr>
                    <w:r>
                      <w:rPr>
                        <w:sz w:val="20"/>
                      </w:rPr>
                      <w:t>1.2. Ilgalaikės priežiūros dienos centrų įrengimas</w:t>
                    </w:r>
                  </w:p>
                </w:tc>
                <w:tc>
                  <w:tcPr>
                    <w:tcW w:w="217" w:type="pct"/>
                    <w:vMerge w:val="restart"/>
                    <w:tcMar>
                      <w:left w:w="108" w:type="dxa"/>
                      <w:right w:w="108" w:type="dxa"/>
                    </w:tcMar>
                  </w:tcPr>
                  <w:p w14:paraId="04AD1063" w14:textId="77777777" w:rsidR="00AE5D35" w:rsidRDefault="002D4634">
                    <w:pPr>
                      <w:ind w:left="-57" w:right="-57"/>
                      <w:jc w:val="center"/>
                    </w:pPr>
                    <w:r>
                      <w:rPr>
                        <w:sz w:val="20"/>
                      </w:rPr>
                      <w:t>I</w:t>
                    </w:r>
                  </w:p>
                </w:tc>
                <w:tc>
                  <w:tcPr>
                    <w:tcW w:w="666" w:type="pct"/>
                    <w:gridSpan w:val="2"/>
                    <w:vMerge w:val="restart"/>
                    <w:tcMar>
                      <w:left w:w="108" w:type="dxa"/>
                      <w:right w:w="108" w:type="dxa"/>
                    </w:tcMar>
                  </w:tcPr>
                  <w:p w14:paraId="7E5A5FF5" w14:textId="77777777" w:rsidR="00AE5D35" w:rsidRDefault="002D4634">
                    <w:pPr>
                      <w:ind w:left="-57" w:right="-57"/>
                      <w:jc w:val="center"/>
                    </w:pPr>
                    <w:r>
                      <w:rPr>
                        <w:sz w:val="20"/>
                      </w:rPr>
                      <w:t>Asmens sveikatos priežiūros įstaigos (toliau – ASPĮ); savivaldybių administracijos; savivaldybių įstaigos, teikiančios globos paslaugas</w:t>
                    </w:r>
                  </w:p>
                </w:tc>
                <w:tc>
                  <w:tcPr>
                    <w:tcW w:w="253" w:type="pct"/>
                    <w:gridSpan w:val="2"/>
                    <w:vMerge w:val="restart"/>
                    <w:tcMar>
                      <w:left w:w="108" w:type="dxa"/>
                      <w:right w:w="108" w:type="dxa"/>
                    </w:tcMar>
                  </w:tcPr>
                  <w:p w14:paraId="6C202A78" w14:textId="77777777" w:rsidR="00AE5D35" w:rsidRDefault="002D4634">
                    <w:pPr>
                      <w:ind w:left="-57" w:right="-57"/>
                      <w:jc w:val="center"/>
                    </w:pPr>
                    <w:r>
                      <w:rPr>
                        <w:sz w:val="20"/>
                      </w:rPr>
                      <w:t>P</w:t>
                    </w:r>
                  </w:p>
                </w:tc>
                <w:tc>
                  <w:tcPr>
                    <w:tcW w:w="327" w:type="pct"/>
                    <w:gridSpan w:val="2"/>
                    <w:vMerge w:val="restart"/>
                    <w:tcMar>
                      <w:left w:w="108" w:type="dxa"/>
                      <w:right w:w="108" w:type="dxa"/>
                    </w:tcMar>
                  </w:tcPr>
                  <w:p w14:paraId="290A3029" w14:textId="77777777" w:rsidR="00AE5D35" w:rsidRDefault="002D4634">
                    <w:pPr>
                      <w:ind w:left="-57" w:right="-57"/>
                      <w:jc w:val="center"/>
                    </w:pPr>
                    <w:r>
                      <w:rPr>
                        <w:sz w:val="20"/>
                      </w:rPr>
                      <w:t>Taip</w:t>
                    </w:r>
                  </w:p>
                </w:tc>
                <w:tc>
                  <w:tcPr>
                    <w:tcW w:w="213" w:type="pct"/>
                    <w:gridSpan w:val="2"/>
                    <w:vMerge w:val="restart"/>
                    <w:tcMar>
                      <w:left w:w="108" w:type="dxa"/>
                      <w:right w:w="108" w:type="dxa"/>
                    </w:tcMar>
                  </w:tcPr>
                  <w:p w14:paraId="06E66466" w14:textId="77777777" w:rsidR="00AE5D35" w:rsidRDefault="002D4634">
                    <w:pPr>
                      <w:ind w:left="-57" w:right="-57"/>
                      <w:jc w:val="center"/>
                    </w:pPr>
                    <w:r>
                      <w:rPr>
                        <w:sz w:val="20"/>
                      </w:rPr>
                      <w:t>D</w:t>
                    </w:r>
                  </w:p>
                </w:tc>
                <w:tc>
                  <w:tcPr>
                    <w:tcW w:w="369" w:type="pct"/>
                    <w:gridSpan w:val="2"/>
                    <w:vMerge w:val="restart"/>
                    <w:tcMar>
                      <w:left w:w="108" w:type="dxa"/>
                      <w:right w:w="108" w:type="dxa"/>
                    </w:tcMar>
                  </w:tcPr>
                  <w:p w14:paraId="4FA645D1" w14:textId="77777777" w:rsidR="00AE5D35" w:rsidRDefault="002D4634">
                    <w:pPr>
                      <w:ind w:left="-57" w:right="-57"/>
                      <w:jc w:val="center"/>
                    </w:pPr>
                    <w:r>
                      <w:rPr>
                        <w:sz w:val="20"/>
                      </w:rPr>
                      <w:t>5 220</w:t>
                    </w:r>
                  </w:p>
                  <w:p w14:paraId="38D13593" w14:textId="77777777" w:rsidR="00AE5D35" w:rsidRDefault="00AE5D35">
                    <w:pPr>
                      <w:ind w:firstLine="53"/>
                    </w:pPr>
                  </w:p>
                  <w:p w14:paraId="4D01094A" w14:textId="77777777" w:rsidR="00AE5D35" w:rsidRDefault="00AE5D35">
                    <w:pPr>
                      <w:ind w:firstLine="53"/>
                    </w:pPr>
                  </w:p>
                  <w:p w14:paraId="3BCE4143" w14:textId="77777777" w:rsidR="00AE5D35" w:rsidRDefault="00AE5D35">
                    <w:pPr>
                      <w:ind w:left="-57" w:right="-57" w:firstLine="53"/>
                      <w:jc w:val="center"/>
                    </w:pPr>
                  </w:p>
                </w:tc>
                <w:tc>
                  <w:tcPr>
                    <w:tcW w:w="385" w:type="pct"/>
                    <w:gridSpan w:val="2"/>
                    <w:vMerge w:val="restart"/>
                    <w:tcMar>
                      <w:left w:w="108" w:type="dxa"/>
                      <w:right w:w="108" w:type="dxa"/>
                    </w:tcMar>
                  </w:tcPr>
                  <w:p w14:paraId="72AA77F6" w14:textId="77777777" w:rsidR="00AE5D35" w:rsidRDefault="002D4634">
                    <w:pPr>
                      <w:ind w:left="-57" w:right="-57"/>
                    </w:pPr>
                    <w:r>
                      <w:rPr>
                        <w:sz w:val="20"/>
                      </w:rPr>
                      <w:t>EGADP</w:t>
                    </w:r>
                  </w:p>
                  <w:p w14:paraId="10C9034B" w14:textId="77777777" w:rsidR="00AE5D35" w:rsidRDefault="00AE5D35">
                    <w:pPr>
                      <w:ind w:left="-57" w:right="-57" w:firstLine="53"/>
                    </w:pPr>
                  </w:p>
                  <w:p w14:paraId="0A900F85" w14:textId="77777777" w:rsidR="00AE5D35" w:rsidRDefault="00AE5D35">
                    <w:pPr>
                      <w:ind w:left="-57" w:right="-57" w:firstLine="53"/>
                    </w:pPr>
                  </w:p>
                  <w:p w14:paraId="53B0086E" w14:textId="77777777" w:rsidR="00AE5D35" w:rsidRDefault="00AE5D35">
                    <w:pPr>
                      <w:ind w:left="-57" w:right="-57" w:firstLine="53"/>
                    </w:pPr>
                  </w:p>
                  <w:p w14:paraId="234036C2" w14:textId="77777777" w:rsidR="00AE5D35" w:rsidRDefault="00AE5D35">
                    <w:pPr>
                      <w:ind w:left="-57" w:right="-57" w:firstLine="53"/>
                    </w:pPr>
                  </w:p>
                </w:tc>
                <w:tc>
                  <w:tcPr>
                    <w:tcW w:w="715" w:type="pct"/>
                    <w:gridSpan w:val="2"/>
                    <w:tcMar>
                      <w:left w:w="108" w:type="dxa"/>
                      <w:right w:w="108" w:type="dxa"/>
                    </w:tcMar>
                  </w:tcPr>
                  <w:p w14:paraId="71817F4C" w14:textId="77777777" w:rsidR="00AE5D35" w:rsidRDefault="002D4634">
                    <w:pPr>
                      <w:ind w:left="-57" w:right="-57"/>
                    </w:pPr>
                    <w:r>
                      <w:rPr>
                        <w:sz w:val="20"/>
                      </w:rPr>
                      <w:t>P – Įkurtų specializuotų dienos priežiūros centrų, skirtų integruotoms ilgalaikės priežiūros paslaugoms teikti, skaičius, vnt.</w:t>
                    </w:r>
                  </w:p>
                </w:tc>
                <w:tc>
                  <w:tcPr>
                    <w:tcW w:w="424" w:type="pct"/>
                    <w:tcMar>
                      <w:left w:w="108" w:type="dxa"/>
                      <w:right w:w="108" w:type="dxa"/>
                    </w:tcMar>
                  </w:tcPr>
                  <w:p w14:paraId="0FFD8A1D" w14:textId="77777777" w:rsidR="00AE5D35" w:rsidRDefault="002D4634">
                    <w:pPr>
                      <w:ind w:left="-57" w:right="-57"/>
                      <w:jc w:val="center"/>
                    </w:pPr>
                    <w:r>
                      <w:rPr>
                        <w:sz w:val="20"/>
                      </w:rPr>
                      <w:t>10</w:t>
                    </w:r>
                  </w:p>
                  <w:p w14:paraId="0CA8259F" w14:textId="77777777" w:rsidR="00AE5D35" w:rsidRDefault="002D4634">
                    <w:pPr>
                      <w:ind w:left="-57" w:right="-57"/>
                      <w:jc w:val="center"/>
                    </w:pPr>
                    <w:r>
                      <w:rPr>
                        <w:sz w:val="20"/>
                      </w:rPr>
                      <w:t xml:space="preserve">(2026 m. I </w:t>
                    </w:r>
                    <w:proofErr w:type="spellStart"/>
                    <w:r>
                      <w:rPr>
                        <w:sz w:val="20"/>
                      </w:rPr>
                      <w:t>ketv</w:t>
                    </w:r>
                    <w:proofErr w:type="spellEnd"/>
                    <w:r>
                      <w:rPr>
                        <w:sz w:val="20"/>
                      </w:rPr>
                      <w:t>.)</w:t>
                    </w:r>
                  </w:p>
                </w:tc>
                <w:tc>
                  <w:tcPr>
                    <w:tcW w:w="307" w:type="pct"/>
                    <w:vMerge w:val="restart"/>
                    <w:tcMar>
                      <w:left w:w="108" w:type="dxa"/>
                      <w:right w:w="108" w:type="dxa"/>
                    </w:tcMar>
                  </w:tcPr>
                  <w:p w14:paraId="29B8093F" w14:textId="77777777" w:rsidR="00AE5D35" w:rsidRDefault="002D4634">
                    <w:pPr>
                      <w:ind w:left="-57" w:right="-57"/>
                      <w:jc w:val="center"/>
                    </w:pPr>
                    <w:r>
                      <w:rPr>
                        <w:sz w:val="20"/>
                      </w:rPr>
                      <w:t>VšĮ Centrinė projektų valdymo agentūra (toliau – CPVA)</w:t>
                    </w:r>
                  </w:p>
                </w:tc>
                <w:tc>
                  <w:tcPr>
                    <w:tcW w:w="401" w:type="pct"/>
                    <w:vMerge w:val="restart"/>
                    <w:tcMar>
                      <w:left w:w="108" w:type="dxa"/>
                      <w:right w:w="108" w:type="dxa"/>
                    </w:tcMar>
                  </w:tcPr>
                  <w:p w14:paraId="1447907A" w14:textId="77777777" w:rsidR="00AE5D35" w:rsidRDefault="002D4634">
                    <w:pPr>
                      <w:ind w:left="-57" w:right="-57"/>
                      <w:jc w:val="center"/>
                    </w:pPr>
                    <w:r>
                      <w:rPr>
                        <w:sz w:val="20"/>
                      </w:rPr>
                      <w:t>SAM; SADM</w:t>
                    </w:r>
                  </w:p>
                </w:tc>
              </w:tr>
              <w:tr w:rsidR="00AE5D35" w14:paraId="6D36F2AC" w14:textId="77777777" w:rsidTr="00CE7846">
                <w:trPr>
                  <w:trHeight w:val="75"/>
                </w:trPr>
                <w:tc>
                  <w:tcPr>
                    <w:tcW w:w="724" w:type="pct"/>
                    <w:vMerge/>
                    <w:vAlign w:val="center"/>
                  </w:tcPr>
                  <w:p w14:paraId="43A6DAD2" w14:textId="77777777" w:rsidR="00AE5D35" w:rsidRDefault="00AE5D35"/>
                </w:tc>
                <w:tc>
                  <w:tcPr>
                    <w:tcW w:w="217" w:type="pct"/>
                    <w:vMerge/>
                    <w:vAlign w:val="center"/>
                  </w:tcPr>
                  <w:p w14:paraId="73257C42" w14:textId="77777777" w:rsidR="00AE5D35" w:rsidRDefault="00AE5D35"/>
                </w:tc>
                <w:tc>
                  <w:tcPr>
                    <w:tcW w:w="666" w:type="pct"/>
                    <w:gridSpan w:val="2"/>
                    <w:vMerge/>
                    <w:vAlign w:val="center"/>
                  </w:tcPr>
                  <w:p w14:paraId="001CE53E" w14:textId="77777777" w:rsidR="00AE5D35" w:rsidRDefault="00AE5D35"/>
                </w:tc>
                <w:tc>
                  <w:tcPr>
                    <w:tcW w:w="253" w:type="pct"/>
                    <w:gridSpan w:val="2"/>
                    <w:vMerge/>
                    <w:vAlign w:val="center"/>
                  </w:tcPr>
                  <w:p w14:paraId="6F933956" w14:textId="77777777" w:rsidR="00AE5D35" w:rsidRDefault="00AE5D35"/>
                </w:tc>
                <w:tc>
                  <w:tcPr>
                    <w:tcW w:w="327" w:type="pct"/>
                    <w:gridSpan w:val="2"/>
                    <w:vMerge/>
                    <w:vAlign w:val="center"/>
                  </w:tcPr>
                  <w:p w14:paraId="7E0B92D3" w14:textId="77777777" w:rsidR="00AE5D35" w:rsidRDefault="00AE5D35"/>
                </w:tc>
                <w:tc>
                  <w:tcPr>
                    <w:tcW w:w="213" w:type="pct"/>
                    <w:gridSpan w:val="2"/>
                    <w:vMerge/>
                    <w:vAlign w:val="center"/>
                  </w:tcPr>
                  <w:p w14:paraId="1D0C972D" w14:textId="77777777" w:rsidR="00AE5D35" w:rsidRDefault="00AE5D35"/>
                </w:tc>
                <w:tc>
                  <w:tcPr>
                    <w:tcW w:w="369" w:type="pct"/>
                    <w:gridSpan w:val="2"/>
                    <w:vMerge/>
                    <w:vAlign w:val="center"/>
                  </w:tcPr>
                  <w:p w14:paraId="071049D4" w14:textId="77777777" w:rsidR="00AE5D35" w:rsidRDefault="00AE5D35"/>
                </w:tc>
                <w:tc>
                  <w:tcPr>
                    <w:tcW w:w="385" w:type="pct"/>
                    <w:gridSpan w:val="2"/>
                    <w:vMerge/>
                    <w:vAlign w:val="center"/>
                  </w:tcPr>
                  <w:p w14:paraId="16ED1180" w14:textId="77777777" w:rsidR="00AE5D35" w:rsidRDefault="00AE5D35"/>
                </w:tc>
                <w:tc>
                  <w:tcPr>
                    <w:tcW w:w="715" w:type="pct"/>
                    <w:gridSpan w:val="2"/>
                    <w:shd w:val="clear" w:color="auto" w:fill="FFFFFF" w:themeFill="background1"/>
                    <w:tcMar>
                      <w:left w:w="108" w:type="dxa"/>
                      <w:right w:w="108" w:type="dxa"/>
                    </w:tcMar>
                  </w:tcPr>
                  <w:p w14:paraId="1FC519EB" w14:textId="77777777" w:rsidR="00AE5D35" w:rsidRDefault="002D4634">
                    <w:pPr>
                      <w:ind w:left="-57" w:right="-57"/>
                      <w:jc w:val="both"/>
                    </w:pPr>
                    <w:r>
                      <w:rPr>
                        <w:color w:val="000000"/>
                        <w:sz w:val="20"/>
                      </w:rPr>
                      <w:t>R – Naujos arba modernizuotos sveikatos priežiūros infrastruktūros talpumas, asmenys per metus</w:t>
                    </w:r>
                  </w:p>
                </w:tc>
                <w:tc>
                  <w:tcPr>
                    <w:tcW w:w="424" w:type="pct"/>
                    <w:shd w:val="clear" w:color="auto" w:fill="FFFFFF" w:themeFill="background1"/>
                    <w:tcMar>
                      <w:left w:w="108" w:type="dxa"/>
                      <w:right w:w="108" w:type="dxa"/>
                    </w:tcMar>
                  </w:tcPr>
                  <w:p w14:paraId="67800B9C" w14:textId="77777777" w:rsidR="00AE5D35" w:rsidRDefault="002D4634">
                    <w:pPr>
                      <w:ind w:left="-57" w:right="-57"/>
                      <w:jc w:val="center"/>
                    </w:pPr>
                    <w:r>
                      <w:rPr>
                        <w:color w:val="000000"/>
                        <w:sz w:val="20"/>
                      </w:rPr>
                      <w:t>n/a</w:t>
                    </w:r>
                  </w:p>
                </w:tc>
                <w:tc>
                  <w:tcPr>
                    <w:tcW w:w="307" w:type="pct"/>
                    <w:vMerge/>
                    <w:vAlign w:val="center"/>
                  </w:tcPr>
                  <w:p w14:paraId="364A4533" w14:textId="77777777" w:rsidR="00AE5D35" w:rsidRDefault="00AE5D35"/>
                </w:tc>
                <w:tc>
                  <w:tcPr>
                    <w:tcW w:w="401" w:type="pct"/>
                    <w:vMerge/>
                    <w:vAlign w:val="center"/>
                  </w:tcPr>
                  <w:p w14:paraId="5A4D9416" w14:textId="77777777" w:rsidR="00AE5D35" w:rsidRDefault="00AE5D35"/>
                </w:tc>
              </w:tr>
              <w:tr w:rsidR="00AE5D35" w14:paraId="4F909F5C" w14:textId="77777777" w:rsidTr="00CE7846">
                <w:trPr>
                  <w:trHeight w:val="1035"/>
                </w:trPr>
                <w:tc>
                  <w:tcPr>
                    <w:tcW w:w="724" w:type="pct"/>
                    <w:vMerge/>
                    <w:vAlign w:val="center"/>
                  </w:tcPr>
                  <w:p w14:paraId="700892CA" w14:textId="77777777" w:rsidR="00AE5D35" w:rsidRDefault="00AE5D35"/>
                </w:tc>
                <w:tc>
                  <w:tcPr>
                    <w:tcW w:w="217" w:type="pct"/>
                    <w:vMerge/>
                    <w:vAlign w:val="center"/>
                  </w:tcPr>
                  <w:p w14:paraId="13F43537" w14:textId="77777777" w:rsidR="00AE5D35" w:rsidRDefault="00AE5D35"/>
                </w:tc>
                <w:tc>
                  <w:tcPr>
                    <w:tcW w:w="666" w:type="pct"/>
                    <w:gridSpan w:val="2"/>
                    <w:vMerge/>
                    <w:vAlign w:val="center"/>
                  </w:tcPr>
                  <w:p w14:paraId="1AAA2CC4" w14:textId="77777777" w:rsidR="00AE5D35" w:rsidRDefault="00AE5D35"/>
                </w:tc>
                <w:tc>
                  <w:tcPr>
                    <w:tcW w:w="253" w:type="pct"/>
                    <w:gridSpan w:val="2"/>
                    <w:vMerge/>
                    <w:vAlign w:val="center"/>
                  </w:tcPr>
                  <w:p w14:paraId="0D840E02" w14:textId="77777777" w:rsidR="00AE5D35" w:rsidRDefault="00AE5D35"/>
                </w:tc>
                <w:tc>
                  <w:tcPr>
                    <w:tcW w:w="327" w:type="pct"/>
                    <w:gridSpan w:val="2"/>
                    <w:vMerge/>
                    <w:vAlign w:val="center"/>
                  </w:tcPr>
                  <w:p w14:paraId="1E1A1C0D" w14:textId="77777777" w:rsidR="00AE5D35" w:rsidRDefault="00AE5D35"/>
                </w:tc>
                <w:tc>
                  <w:tcPr>
                    <w:tcW w:w="213" w:type="pct"/>
                    <w:gridSpan w:val="2"/>
                    <w:vMerge/>
                    <w:vAlign w:val="center"/>
                  </w:tcPr>
                  <w:p w14:paraId="6AB2D079" w14:textId="77777777" w:rsidR="00AE5D35" w:rsidRDefault="00AE5D35"/>
                </w:tc>
                <w:tc>
                  <w:tcPr>
                    <w:tcW w:w="369" w:type="pct"/>
                    <w:gridSpan w:val="2"/>
                    <w:vMerge w:val="restart"/>
                    <w:tcMar>
                      <w:left w:w="108" w:type="dxa"/>
                      <w:right w:w="108" w:type="dxa"/>
                    </w:tcMar>
                  </w:tcPr>
                  <w:p w14:paraId="68F4A32C" w14:textId="77777777" w:rsidR="00AE5D35" w:rsidRDefault="002D4634">
                    <w:pPr>
                      <w:jc w:val="center"/>
                    </w:pPr>
                    <w:r>
                      <w:rPr>
                        <w:sz w:val="20"/>
                      </w:rPr>
                      <w:t>1 096</w:t>
                    </w:r>
                  </w:p>
                </w:tc>
                <w:tc>
                  <w:tcPr>
                    <w:tcW w:w="385" w:type="pct"/>
                    <w:gridSpan w:val="2"/>
                    <w:vMerge w:val="restart"/>
                    <w:tcMar>
                      <w:left w:w="108" w:type="dxa"/>
                      <w:right w:w="108" w:type="dxa"/>
                    </w:tcMar>
                  </w:tcPr>
                  <w:p w14:paraId="0C24BA6F" w14:textId="77777777" w:rsidR="00AE5D35" w:rsidRDefault="002D4634">
                    <w:pPr>
                      <w:jc w:val="center"/>
                    </w:pPr>
                    <w:r>
                      <w:rPr>
                        <w:color w:val="000000"/>
                        <w:sz w:val="20"/>
                      </w:rPr>
                      <w:t>PVM iš VB</w:t>
                    </w:r>
                  </w:p>
                </w:tc>
                <w:tc>
                  <w:tcPr>
                    <w:tcW w:w="715" w:type="pct"/>
                    <w:gridSpan w:val="2"/>
                    <w:shd w:val="clear" w:color="auto" w:fill="FFFFFF" w:themeFill="background1"/>
                    <w:tcMar>
                      <w:left w:w="108" w:type="dxa"/>
                      <w:right w:w="108" w:type="dxa"/>
                    </w:tcMar>
                  </w:tcPr>
                  <w:p w14:paraId="7810F9EE" w14:textId="77777777" w:rsidR="00AE5D35" w:rsidRDefault="002D4634">
                    <w:pPr>
                      <w:ind w:left="-57" w:right="-57"/>
                    </w:pPr>
                    <w:r>
                      <w:rPr>
                        <w:color w:val="000000"/>
                        <w:sz w:val="20"/>
                      </w:rPr>
                      <w:t xml:space="preserve">P – Žmogiškųjų išteklių ir infrastruktūros pajėgumų didinimas, vnt.  </w:t>
                    </w:r>
                  </w:p>
                </w:tc>
                <w:tc>
                  <w:tcPr>
                    <w:tcW w:w="424" w:type="pct"/>
                    <w:shd w:val="clear" w:color="auto" w:fill="FFFFFF" w:themeFill="background1"/>
                    <w:tcMar>
                      <w:left w:w="108" w:type="dxa"/>
                      <w:right w:w="108" w:type="dxa"/>
                    </w:tcMar>
                  </w:tcPr>
                  <w:p w14:paraId="3E5115D9" w14:textId="77777777" w:rsidR="00AE5D35" w:rsidRDefault="002D4634">
                    <w:pPr>
                      <w:jc w:val="center"/>
                    </w:pPr>
                    <w:r>
                      <w:rPr>
                        <w:color w:val="000000"/>
                        <w:sz w:val="20"/>
                      </w:rPr>
                      <w:t>3           (202</w:t>
                    </w:r>
                    <w:r>
                      <w:rPr>
                        <w:color w:val="000000"/>
                        <w:sz w:val="20"/>
                        <w:lang w:val="en-US"/>
                      </w:rPr>
                      <w:t>5</w:t>
                    </w:r>
                    <w:r>
                      <w:rPr>
                        <w:color w:val="000000"/>
                        <w:sz w:val="20"/>
                      </w:rPr>
                      <w:t xml:space="preserve"> m. II </w:t>
                    </w:r>
                    <w:proofErr w:type="spellStart"/>
                    <w:r>
                      <w:rPr>
                        <w:color w:val="000000"/>
                        <w:sz w:val="20"/>
                      </w:rPr>
                      <w:t>ketv</w:t>
                    </w:r>
                    <w:proofErr w:type="spellEnd"/>
                    <w:r>
                      <w:rPr>
                        <w:color w:val="000000"/>
                        <w:sz w:val="20"/>
                      </w:rPr>
                      <w:t>.)</w:t>
                    </w:r>
                  </w:p>
                </w:tc>
                <w:tc>
                  <w:tcPr>
                    <w:tcW w:w="307" w:type="pct"/>
                    <w:vMerge/>
                    <w:vAlign w:val="center"/>
                  </w:tcPr>
                  <w:p w14:paraId="47BFFF5F" w14:textId="77777777" w:rsidR="00AE5D35" w:rsidRDefault="00AE5D35"/>
                </w:tc>
                <w:tc>
                  <w:tcPr>
                    <w:tcW w:w="401" w:type="pct"/>
                    <w:vMerge/>
                    <w:vAlign w:val="center"/>
                  </w:tcPr>
                  <w:p w14:paraId="2BB4BBAD" w14:textId="77777777" w:rsidR="00AE5D35" w:rsidRDefault="00AE5D35"/>
                </w:tc>
              </w:tr>
              <w:tr w:rsidR="00AE5D35" w14:paraId="01594091" w14:textId="77777777" w:rsidTr="00CE7846">
                <w:trPr>
                  <w:trHeight w:val="795"/>
                </w:trPr>
                <w:tc>
                  <w:tcPr>
                    <w:tcW w:w="724" w:type="pct"/>
                    <w:vMerge/>
                    <w:vAlign w:val="center"/>
                  </w:tcPr>
                  <w:p w14:paraId="7A3E5925" w14:textId="77777777" w:rsidR="00AE5D35" w:rsidRDefault="00AE5D35"/>
                </w:tc>
                <w:tc>
                  <w:tcPr>
                    <w:tcW w:w="217" w:type="pct"/>
                    <w:vMerge/>
                    <w:vAlign w:val="center"/>
                  </w:tcPr>
                  <w:p w14:paraId="44EEE0A5" w14:textId="77777777" w:rsidR="00AE5D35" w:rsidRDefault="00AE5D35"/>
                </w:tc>
                <w:tc>
                  <w:tcPr>
                    <w:tcW w:w="666" w:type="pct"/>
                    <w:gridSpan w:val="2"/>
                    <w:vMerge/>
                    <w:vAlign w:val="center"/>
                  </w:tcPr>
                  <w:p w14:paraId="1B2CEBB1" w14:textId="77777777" w:rsidR="00AE5D35" w:rsidRDefault="00AE5D35"/>
                </w:tc>
                <w:tc>
                  <w:tcPr>
                    <w:tcW w:w="253" w:type="pct"/>
                    <w:gridSpan w:val="2"/>
                    <w:vMerge/>
                    <w:vAlign w:val="center"/>
                  </w:tcPr>
                  <w:p w14:paraId="255A9F4C" w14:textId="77777777" w:rsidR="00AE5D35" w:rsidRDefault="00AE5D35"/>
                </w:tc>
                <w:tc>
                  <w:tcPr>
                    <w:tcW w:w="327" w:type="pct"/>
                    <w:gridSpan w:val="2"/>
                    <w:vMerge/>
                    <w:vAlign w:val="center"/>
                  </w:tcPr>
                  <w:p w14:paraId="209DF0B7" w14:textId="77777777" w:rsidR="00AE5D35" w:rsidRDefault="00AE5D35"/>
                </w:tc>
                <w:tc>
                  <w:tcPr>
                    <w:tcW w:w="213" w:type="pct"/>
                    <w:gridSpan w:val="2"/>
                    <w:vMerge/>
                    <w:vAlign w:val="center"/>
                  </w:tcPr>
                  <w:p w14:paraId="6628689B" w14:textId="77777777" w:rsidR="00AE5D35" w:rsidRDefault="00AE5D35"/>
                </w:tc>
                <w:tc>
                  <w:tcPr>
                    <w:tcW w:w="369" w:type="pct"/>
                    <w:gridSpan w:val="2"/>
                    <w:vMerge/>
                    <w:vAlign w:val="center"/>
                  </w:tcPr>
                  <w:p w14:paraId="3741F121" w14:textId="77777777" w:rsidR="00AE5D35" w:rsidRDefault="00AE5D35"/>
                </w:tc>
                <w:tc>
                  <w:tcPr>
                    <w:tcW w:w="385" w:type="pct"/>
                    <w:gridSpan w:val="2"/>
                    <w:vMerge/>
                    <w:vAlign w:val="center"/>
                  </w:tcPr>
                  <w:p w14:paraId="77CC4B43" w14:textId="77777777" w:rsidR="00AE5D35" w:rsidRDefault="00AE5D35"/>
                </w:tc>
                <w:tc>
                  <w:tcPr>
                    <w:tcW w:w="715" w:type="pct"/>
                    <w:gridSpan w:val="2"/>
                    <w:shd w:val="clear" w:color="auto" w:fill="FFFFFF" w:themeFill="background1"/>
                    <w:tcMar>
                      <w:left w:w="108" w:type="dxa"/>
                      <w:right w:w="108" w:type="dxa"/>
                    </w:tcMar>
                  </w:tcPr>
                  <w:p w14:paraId="73704618" w14:textId="77777777" w:rsidR="00AE5D35" w:rsidRDefault="002D4634">
                    <w:pPr>
                      <w:ind w:left="-57" w:right="-57"/>
                    </w:pPr>
                    <w:r>
                      <w:rPr>
                        <w:color w:val="000000"/>
                        <w:sz w:val="20"/>
                      </w:rPr>
                      <w:t xml:space="preserve">P – Infrastruktūros pajėgumų didinimas  </w:t>
                    </w:r>
                  </w:p>
                </w:tc>
                <w:tc>
                  <w:tcPr>
                    <w:tcW w:w="424" w:type="pct"/>
                    <w:shd w:val="clear" w:color="auto" w:fill="FFFFFF" w:themeFill="background1"/>
                    <w:tcMar>
                      <w:left w:w="108" w:type="dxa"/>
                      <w:right w:w="108" w:type="dxa"/>
                    </w:tcMar>
                  </w:tcPr>
                  <w:p w14:paraId="353DF131" w14:textId="77777777" w:rsidR="00AE5D35" w:rsidRDefault="002D4634">
                    <w:pPr>
                      <w:jc w:val="center"/>
                    </w:pPr>
                    <w:r>
                      <w:rPr>
                        <w:color w:val="000000"/>
                        <w:sz w:val="20"/>
                        <w:lang w:val="en-US"/>
                      </w:rPr>
                      <w:t>7</w:t>
                    </w:r>
                  </w:p>
                  <w:p w14:paraId="245AC2FD" w14:textId="77777777" w:rsidR="00AE5D35" w:rsidRDefault="002D4634">
                    <w:pPr>
                      <w:jc w:val="center"/>
                    </w:pPr>
                    <w:r>
                      <w:rPr>
                        <w:color w:val="000000"/>
                        <w:sz w:val="20"/>
                      </w:rPr>
                      <w:t>(202</w:t>
                    </w:r>
                    <w:r>
                      <w:rPr>
                        <w:color w:val="000000"/>
                        <w:sz w:val="20"/>
                        <w:lang w:val="en-US"/>
                      </w:rPr>
                      <w:t>6</w:t>
                    </w:r>
                    <w:r>
                      <w:rPr>
                        <w:color w:val="000000"/>
                        <w:sz w:val="20"/>
                      </w:rPr>
                      <w:t xml:space="preserve"> m. I </w:t>
                    </w:r>
                    <w:proofErr w:type="spellStart"/>
                    <w:r>
                      <w:rPr>
                        <w:color w:val="000000"/>
                        <w:sz w:val="20"/>
                      </w:rPr>
                      <w:t>ketv</w:t>
                    </w:r>
                    <w:proofErr w:type="spellEnd"/>
                    <w:r>
                      <w:rPr>
                        <w:color w:val="000000"/>
                        <w:sz w:val="20"/>
                      </w:rPr>
                      <w:t>.)</w:t>
                    </w:r>
                  </w:p>
                </w:tc>
                <w:tc>
                  <w:tcPr>
                    <w:tcW w:w="307" w:type="pct"/>
                    <w:vMerge/>
                    <w:vAlign w:val="center"/>
                  </w:tcPr>
                  <w:p w14:paraId="48F723C0" w14:textId="77777777" w:rsidR="00AE5D35" w:rsidRDefault="00AE5D35"/>
                </w:tc>
                <w:tc>
                  <w:tcPr>
                    <w:tcW w:w="401" w:type="pct"/>
                    <w:vMerge/>
                    <w:vAlign w:val="center"/>
                  </w:tcPr>
                  <w:p w14:paraId="4C234D4C" w14:textId="77777777" w:rsidR="00AE5D35" w:rsidRDefault="00AE5D35"/>
                </w:tc>
              </w:tr>
              <w:tr w:rsidR="00AE5D35" w14:paraId="6E144BEE" w14:textId="77777777" w:rsidTr="00CE7846">
                <w:trPr>
                  <w:trHeight w:val="930"/>
                </w:trPr>
                <w:tc>
                  <w:tcPr>
                    <w:tcW w:w="724" w:type="pct"/>
                    <w:vMerge w:val="restart"/>
                    <w:tcMar>
                      <w:left w:w="108" w:type="dxa"/>
                      <w:right w:w="108" w:type="dxa"/>
                    </w:tcMar>
                  </w:tcPr>
                  <w:p w14:paraId="580EB9FD" w14:textId="77777777" w:rsidR="00AE5D35" w:rsidRDefault="002D4634">
                    <w:pPr>
                      <w:ind w:left="-57" w:right="-57"/>
                    </w:pPr>
                    <w:r>
                      <w:rPr>
                        <w:sz w:val="20"/>
                      </w:rPr>
                      <w:t>1.3. Mobiliųjų komandų aprūpinimas įranga ir transporto priemonėmis</w:t>
                    </w:r>
                  </w:p>
                </w:tc>
                <w:tc>
                  <w:tcPr>
                    <w:tcW w:w="222" w:type="pct"/>
                    <w:gridSpan w:val="2"/>
                    <w:vMerge w:val="restart"/>
                    <w:tcMar>
                      <w:left w:w="108" w:type="dxa"/>
                      <w:right w:w="108" w:type="dxa"/>
                    </w:tcMar>
                  </w:tcPr>
                  <w:p w14:paraId="48020B68" w14:textId="77777777" w:rsidR="00AE5D35" w:rsidRDefault="002D4634">
                    <w:pPr>
                      <w:ind w:left="-57" w:right="-57"/>
                      <w:jc w:val="center"/>
                    </w:pPr>
                    <w:r>
                      <w:rPr>
                        <w:sz w:val="20"/>
                      </w:rPr>
                      <w:t>I</w:t>
                    </w:r>
                  </w:p>
                </w:tc>
                <w:tc>
                  <w:tcPr>
                    <w:tcW w:w="666" w:type="pct"/>
                    <w:gridSpan w:val="2"/>
                    <w:vMerge w:val="restart"/>
                    <w:tcMar>
                      <w:left w:w="108" w:type="dxa"/>
                      <w:right w:w="108" w:type="dxa"/>
                    </w:tcMar>
                  </w:tcPr>
                  <w:p w14:paraId="117C7AB0" w14:textId="77777777" w:rsidR="00AE5D35" w:rsidRDefault="002D4634">
                    <w:pPr>
                      <w:ind w:left="-57" w:right="-57"/>
                      <w:jc w:val="center"/>
                    </w:pPr>
                    <w:r>
                      <w:rPr>
                        <w:sz w:val="20"/>
                      </w:rPr>
                      <w:t>ASPĮ;</w:t>
                    </w:r>
                  </w:p>
                  <w:p w14:paraId="6F7B669C" w14:textId="77777777" w:rsidR="00AE5D35" w:rsidRDefault="002D4634">
                    <w:pPr>
                      <w:ind w:left="-57" w:right="-57"/>
                      <w:jc w:val="center"/>
                    </w:pPr>
                    <w:r>
                      <w:rPr>
                        <w:sz w:val="20"/>
                      </w:rPr>
                      <w:t>savivaldybių administracijos</w:t>
                    </w:r>
                  </w:p>
                </w:tc>
                <w:tc>
                  <w:tcPr>
                    <w:tcW w:w="258" w:type="pct"/>
                    <w:gridSpan w:val="2"/>
                    <w:vMerge w:val="restart"/>
                    <w:tcMar>
                      <w:left w:w="108" w:type="dxa"/>
                      <w:right w:w="108" w:type="dxa"/>
                    </w:tcMar>
                  </w:tcPr>
                  <w:p w14:paraId="6C1C631C" w14:textId="77777777" w:rsidR="00AE5D35" w:rsidRDefault="002D4634">
                    <w:pPr>
                      <w:ind w:left="-57" w:right="-57"/>
                      <w:jc w:val="center"/>
                    </w:pPr>
                    <w:r>
                      <w:rPr>
                        <w:sz w:val="20"/>
                      </w:rPr>
                      <w:t>P</w:t>
                    </w:r>
                  </w:p>
                </w:tc>
                <w:tc>
                  <w:tcPr>
                    <w:tcW w:w="327" w:type="pct"/>
                    <w:gridSpan w:val="2"/>
                    <w:vMerge w:val="restart"/>
                    <w:tcMar>
                      <w:left w:w="108" w:type="dxa"/>
                      <w:right w:w="108" w:type="dxa"/>
                    </w:tcMar>
                  </w:tcPr>
                  <w:p w14:paraId="18130D81" w14:textId="77777777" w:rsidR="00AE5D35" w:rsidRDefault="002D4634">
                    <w:pPr>
                      <w:ind w:left="-57" w:right="-57"/>
                      <w:jc w:val="center"/>
                    </w:pPr>
                    <w:r>
                      <w:rPr>
                        <w:sz w:val="20"/>
                      </w:rPr>
                      <w:t>Taip</w:t>
                    </w:r>
                  </w:p>
                </w:tc>
                <w:tc>
                  <w:tcPr>
                    <w:tcW w:w="213" w:type="pct"/>
                    <w:gridSpan w:val="2"/>
                    <w:vMerge w:val="restart"/>
                    <w:tcMar>
                      <w:left w:w="108" w:type="dxa"/>
                      <w:right w:w="108" w:type="dxa"/>
                    </w:tcMar>
                  </w:tcPr>
                  <w:p w14:paraId="2DF9C9BB" w14:textId="77777777" w:rsidR="00AE5D35" w:rsidRDefault="002D4634">
                    <w:pPr>
                      <w:ind w:left="-57" w:right="-57"/>
                      <w:jc w:val="center"/>
                    </w:pPr>
                    <w:r>
                      <w:rPr>
                        <w:sz w:val="20"/>
                      </w:rPr>
                      <w:t>D</w:t>
                    </w:r>
                  </w:p>
                </w:tc>
                <w:tc>
                  <w:tcPr>
                    <w:tcW w:w="364" w:type="pct"/>
                    <w:gridSpan w:val="2"/>
                    <w:tcMar>
                      <w:left w:w="108" w:type="dxa"/>
                      <w:right w:w="108" w:type="dxa"/>
                    </w:tcMar>
                  </w:tcPr>
                  <w:p w14:paraId="62BCE9CB" w14:textId="77777777" w:rsidR="00AE5D35" w:rsidRDefault="002D4634">
                    <w:pPr>
                      <w:ind w:firstLine="212"/>
                    </w:pPr>
                    <w:r>
                      <w:rPr>
                        <w:sz w:val="20"/>
                      </w:rPr>
                      <w:t>3 392</w:t>
                    </w:r>
                  </w:p>
                  <w:p w14:paraId="0461E8F1" w14:textId="77777777" w:rsidR="00AE5D35" w:rsidRDefault="00AE5D35">
                    <w:pPr>
                      <w:ind w:firstLine="53"/>
                    </w:pPr>
                  </w:p>
                  <w:p w14:paraId="3B321103" w14:textId="77777777" w:rsidR="00AE5D35" w:rsidRDefault="00AE5D35">
                    <w:pPr>
                      <w:ind w:left="-57" w:right="-57" w:firstLine="53"/>
                      <w:jc w:val="center"/>
                    </w:pPr>
                  </w:p>
                </w:tc>
                <w:tc>
                  <w:tcPr>
                    <w:tcW w:w="384" w:type="pct"/>
                    <w:gridSpan w:val="2"/>
                    <w:tcMar>
                      <w:left w:w="108" w:type="dxa"/>
                      <w:right w:w="108" w:type="dxa"/>
                    </w:tcMar>
                  </w:tcPr>
                  <w:p w14:paraId="0AC3610E" w14:textId="77777777" w:rsidR="00AE5D35" w:rsidRDefault="002D4634">
                    <w:pPr>
                      <w:ind w:left="-57" w:right="-57"/>
                    </w:pPr>
                    <w:r>
                      <w:rPr>
                        <w:sz w:val="20"/>
                      </w:rPr>
                      <w:t>EGADP</w:t>
                    </w:r>
                  </w:p>
                  <w:p w14:paraId="046F1C13" w14:textId="77777777" w:rsidR="00AE5D35" w:rsidRDefault="00AE5D35">
                    <w:pPr>
                      <w:ind w:left="-57" w:right="-57" w:firstLine="53"/>
                    </w:pPr>
                  </w:p>
                  <w:p w14:paraId="3594AB0B" w14:textId="77777777" w:rsidR="00AE5D35" w:rsidRDefault="00AE5D35">
                    <w:pPr>
                      <w:ind w:left="-57" w:right="-57" w:firstLine="53"/>
                    </w:pPr>
                  </w:p>
                  <w:p w14:paraId="237289EF" w14:textId="77777777" w:rsidR="00AE5D35" w:rsidRDefault="00AE5D35">
                    <w:pPr>
                      <w:ind w:left="-57" w:right="-57" w:firstLine="53"/>
                    </w:pPr>
                  </w:p>
                  <w:p w14:paraId="7C224D7E" w14:textId="77777777" w:rsidR="00AE5D35" w:rsidRDefault="00AE5D35">
                    <w:pPr>
                      <w:ind w:left="-57" w:right="-57" w:firstLine="53"/>
                    </w:pPr>
                  </w:p>
                </w:tc>
                <w:tc>
                  <w:tcPr>
                    <w:tcW w:w="710" w:type="pct"/>
                    <w:tcMar>
                      <w:left w:w="108" w:type="dxa"/>
                      <w:right w:w="108" w:type="dxa"/>
                    </w:tcMar>
                  </w:tcPr>
                  <w:p w14:paraId="4B03D967" w14:textId="77777777" w:rsidR="00AE5D35" w:rsidRDefault="002D4634">
                    <w:pPr>
                      <w:ind w:left="-57" w:right="-57"/>
                    </w:pPr>
                    <w:r>
                      <w:rPr>
                        <w:sz w:val="20"/>
                      </w:rPr>
                      <w:t>P – Sukurtų ilgalaikės priežiūros specialistų komandų, teikiančių paslaugas gyventojų namuose, skaičius, vnt.</w:t>
                    </w:r>
                  </w:p>
                </w:tc>
                <w:tc>
                  <w:tcPr>
                    <w:tcW w:w="424" w:type="pct"/>
                    <w:tcMar>
                      <w:left w:w="108" w:type="dxa"/>
                      <w:right w:w="108" w:type="dxa"/>
                    </w:tcMar>
                  </w:tcPr>
                  <w:p w14:paraId="6DB81D5B" w14:textId="77777777" w:rsidR="00AE5D35" w:rsidRDefault="002D4634">
                    <w:pPr>
                      <w:ind w:left="-57" w:right="-57"/>
                      <w:jc w:val="center"/>
                    </w:pPr>
                    <w:r>
                      <w:rPr>
                        <w:sz w:val="20"/>
                      </w:rPr>
                      <w:t>90</w:t>
                    </w:r>
                  </w:p>
                  <w:p w14:paraId="4B4B1D33" w14:textId="77777777" w:rsidR="00AE5D35" w:rsidRDefault="002D4634">
                    <w:pPr>
                      <w:ind w:left="-57" w:right="-57"/>
                      <w:jc w:val="center"/>
                    </w:pPr>
                    <w:r>
                      <w:rPr>
                        <w:sz w:val="20"/>
                      </w:rPr>
                      <w:t xml:space="preserve">(2026 m. I </w:t>
                    </w:r>
                    <w:proofErr w:type="spellStart"/>
                    <w:r>
                      <w:rPr>
                        <w:sz w:val="20"/>
                      </w:rPr>
                      <w:t>ketv</w:t>
                    </w:r>
                    <w:proofErr w:type="spellEnd"/>
                    <w:r>
                      <w:rPr>
                        <w:sz w:val="20"/>
                      </w:rPr>
                      <w:t>.)</w:t>
                    </w:r>
                  </w:p>
                </w:tc>
                <w:tc>
                  <w:tcPr>
                    <w:tcW w:w="307" w:type="pct"/>
                    <w:vMerge w:val="restart"/>
                    <w:tcMar>
                      <w:left w:w="108" w:type="dxa"/>
                      <w:right w:w="108" w:type="dxa"/>
                    </w:tcMar>
                  </w:tcPr>
                  <w:p w14:paraId="1BAC1229" w14:textId="77777777" w:rsidR="00AE5D35" w:rsidRDefault="002D4634">
                    <w:pPr>
                      <w:ind w:left="-57" w:right="-57"/>
                      <w:jc w:val="center"/>
                    </w:pPr>
                    <w:r>
                      <w:rPr>
                        <w:sz w:val="20"/>
                      </w:rPr>
                      <w:t>CPVA</w:t>
                    </w:r>
                  </w:p>
                </w:tc>
                <w:tc>
                  <w:tcPr>
                    <w:tcW w:w="401" w:type="pct"/>
                    <w:vMerge w:val="restart"/>
                    <w:tcMar>
                      <w:left w:w="108" w:type="dxa"/>
                      <w:right w:w="108" w:type="dxa"/>
                    </w:tcMar>
                  </w:tcPr>
                  <w:p w14:paraId="33416033" w14:textId="77777777" w:rsidR="00AE5D35" w:rsidRDefault="002D4634">
                    <w:pPr>
                      <w:ind w:left="-57" w:right="-57"/>
                      <w:jc w:val="center"/>
                    </w:pPr>
                    <w:r>
                      <w:rPr>
                        <w:sz w:val="20"/>
                      </w:rPr>
                      <w:t>SAM; SADM“</w:t>
                    </w:r>
                  </w:p>
                </w:tc>
              </w:tr>
              <w:tr w:rsidR="00AE5D35" w14:paraId="47E0EB17" w14:textId="77777777" w:rsidTr="00CE7846">
                <w:trPr>
                  <w:trHeight w:val="930"/>
                </w:trPr>
                <w:tc>
                  <w:tcPr>
                    <w:tcW w:w="724" w:type="pct"/>
                    <w:vMerge/>
                    <w:vAlign w:val="center"/>
                  </w:tcPr>
                  <w:p w14:paraId="1BB1EDA3" w14:textId="77777777" w:rsidR="00AE5D35" w:rsidRDefault="00AE5D35"/>
                </w:tc>
                <w:tc>
                  <w:tcPr>
                    <w:tcW w:w="222" w:type="pct"/>
                    <w:gridSpan w:val="2"/>
                    <w:vMerge/>
                    <w:vAlign w:val="center"/>
                  </w:tcPr>
                  <w:p w14:paraId="13F64994" w14:textId="77777777" w:rsidR="00AE5D35" w:rsidRDefault="00AE5D35"/>
                </w:tc>
                <w:tc>
                  <w:tcPr>
                    <w:tcW w:w="666" w:type="pct"/>
                    <w:gridSpan w:val="2"/>
                    <w:vMerge/>
                    <w:vAlign w:val="center"/>
                  </w:tcPr>
                  <w:p w14:paraId="6A71718E" w14:textId="77777777" w:rsidR="00AE5D35" w:rsidRDefault="00AE5D35"/>
                </w:tc>
                <w:tc>
                  <w:tcPr>
                    <w:tcW w:w="258" w:type="pct"/>
                    <w:gridSpan w:val="2"/>
                    <w:vMerge/>
                    <w:vAlign w:val="center"/>
                  </w:tcPr>
                  <w:p w14:paraId="1D1E36AB" w14:textId="77777777" w:rsidR="00AE5D35" w:rsidRDefault="00AE5D35"/>
                </w:tc>
                <w:tc>
                  <w:tcPr>
                    <w:tcW w:w="327" w:type="pct"/>
                    <w:gridSpan w:val="2"/>
                    <w:vMerge/>
                    <w:vAlign w:val="center"/>
                  </w:tcPr>
                  <w:p w14:paraId="2B240F0C" w14:textId="77777777" w:rsidR="00AE5D35" w:rsidRDefault="00AE5D35"/>
                </w:tc>
                <w:tc>
                  <w:tcPr>
                    <w:tcW w:w="213" w:type="pct"/>
                    <w:gridSpan w:val="2"/>
                    <w:vMerge/>
                    <w:vAlign w:val="center"/>
                  </w:tcPr>
                  <w:p w14:paraId="2161F96E" w14:textId="77777777" w:rsidR="00AE5D35" w:rsidRDefault="00AE5D35"/>
                </w:tc>
                <w:tc>
                  <w:tcPr>
                    <w:tcW w:w="364" w:type="pct"/>
                    <w:gridSpan w:val="2"/>
                    <w:vMerge w:val="restart"/>
                    <w:tcMar>
                      <w:left w:w="108" w:type="dxa"/>
                      <w:right w:w="108" w:type="dxa"/>
                    </w:tcMar>
                  </w:tcPr>
                  <w:p w14:paraId="46AAC209" w14:textId="77777777" w:rsidR="00AE5D35" w:rsidRDefault="002D4634">
                    <w:pPr>
                      <w:ind w:left="-57" w:right="-57"/>
                      <w:jc w:val="center"/>
                    </w:pPr>
                    <w:r>
                      <w:rPr>
                        <w:sz w:val="20"/>
                      </w:rPr>
                      <w:t>717</w:t>
                    </w:r>
                  </w:p>
                </w:tc>
                <w:tc>
                  <w:tcPr>
                    <w:tcW w:w="384" w:type="pct"/>
                    <w:gridSpan w:val="2"/>
                    <w:vMerge w:val="restart"/>
                    <w:tcMar>
                      <w:left w:w="108" w:type="dxa"/>
                      <w:right w:w="108" w:type="dxa"/>
                    </w:tcMar>
                  </w:tcPr>
                  <w:p w14:paraId="1FE29B47" w14:textId="77777777" w:rsidR="00AE5D35" w:rsidRDefault="002D4634">
                    <w:pPr>
                      <w:ind w:left="-57" w:right="-57"/>
                    </w:pPr>
                    <w:r>
                      <w:rPr>
                        <w:color w:val="000000"/>
                        <w:sz w:val="20"/>
                      </w:rPr>
                      <w:t>PVM iš VB</w:t>
                    </w:r>
                  </w:p>
                </w:tc>
                <w:tc>
                  <w:tcPr>
                    <w:tcW w:w="710" w:type="pct"/>
                    <w:tcMar>
                      <w:left w:w="108" w:type="dxa"/>
                      <w:right w:w="108" w:type="dxa"/>
                    </w:tcMar>
                  </w:tcPr>
                  <w:p w14:paraId="536BBB9F" w14:textId="77777777" w:rsidR="00AE5D35" w:rsidRDefault="002D4634">
                    <w:pPr>
                      <w:ind w:left="-57" w:right="-57"/>
                    </w:pPr>
                    <w:r>
                      <w:rPr>
                        <w:sz w:val="20"/>
                      </w:rPr>
                      <w:t xml:space="preserve">P – Žmogiškųjų išteklių ir infrastruktūros pajėgumų didinimas, vnt.  </w:t>
                    </w:r>
                  </w:p>
                </w:tc>
                <w:tc>
                  <w:tcPr>
                    <w:tcW w:w="424" w:type="pct"/>
                    <w:tcMar>
                      <w:left w:w="108" w:type="dxa"/>
                      <w:right w:w="108" w:type="dxa"/>
                    </w:tcMar>
                  </w:tcPr>
                  <w:p w14:paraId="6709B1E1" w14:textId="77777777" w:rsidR="00AE5D35" w:rsidRDefault="002D4634">
                    <w:pPr>
                      <w:jc w:val="center"/>
                    </w:pPr>
                    <w:r>
                      <w:rPr>
                        <w:sz w:val="20"/>
                      </w:rPr>
                      <w:t xml:space="preserve">82 </w:t>
                    </w:r>
                  </w:p>
                  <w:p w14:paraId="79F9ECE3" w14:textId="77777777" w:rsidR="00AE5D35" w:rsidRDefault="002D4634">
                    <w:pPr>
                      <w:ind w:left="-57" w:right="-57"/>
                      <w:jc w:val="center"/>
                    </w:pPr>
                    <w:r>
                      <w:rPr>
                        <w:sz w:val="20"/>
                      </w:rPr>
                      <w:t>(202</w:t>
                    </w:r>
                    <w:r>
                      <w:rPr>
                        <w:sz w:val="20"/>
                        <w:lang w:val="en-US"/>
                      </w:rPr>
                      <w:t>5</w:t>
                    </w:r>
                    <w:r>
                      <w:rPr>
                        <w:sz w:val="20"/>
                      </w:rPr>
                      <w:t xml:space="preserve"> m. II </w:t>
                    </w:r>
                    <w:proofErr w:type="spellStart"/>
                    <w:r>
                      <w:rPr>
                        <w:sz w:val="20"/>
                      </w:rPr>
                      <w:t>ketv</w:t>
                    </w:r>
                    <w:proofErr w:type="spellEnd"/>
                    <w:r>
                      <w:rPr>
                        <w:sz w:val="20"/>
                      </w:rPr>
                      <w:t>.)</w:t>
                    </w:r>
                  </w:p>
                </w:tc>
                <w:tc>
                  <w:tcPr>
                    <w:tcW w:w="307" w:type="pct"/>
                    <w:vMerge/>
                    <w:vAlign w:val="center"/>
                  </w:tcPr>
                  <w:p w14:paraId="0401ACBD" w14:textId="77777777" w:rsidR="00AE5D35" w:rsidRDefault="00AE5D35"/>
                </w:tc>
                <w:tc>
                  <w:tcPr>
                    <w:tcW w:w="401" w:type="pct"/>
                    <w:vMerge/>
                    <w:vAlign w:val="center"/>
                  </w:tcPr>
                  <w:p w14:paraId="4F4C9445" w14:textId="77777777" w:rsidR="00AE5D35" w:rsidRDefault="00AE5D35"/>
                </w:tc>
              </w:tr>
              <w:tr w:rsidR="00AE5D35" w14:paraId="0F3042E5" w14:textId="77777777" w:rsidTr="00CE7846">
                <w:trPr>
                  <w:trHeight w:val="555"/>
                </w:trPr>
                <w:tc>
                  <w:tcPr>
                    <w:tcW w:w="724" w:type="pct"/>
                    <w:vMerge/>
                    <w:vAlign w:val="center"/>
                  </w:tcPr>
                  <w:p w14:paraId="1AA7AAE6" w14:textId="77777777" w:rsidR="00AE5D35" w:rsidRDefault="00AE5D35"/>
                </w:tc>
                <w:tc>
                  <w:tcPr>
                    <w:tcW w:w="222" w:type="pct"/>
                    <w:gridSpan w:val="2"/>
                    <w:vMerge/>
                    <w:vAlign w:val="center"/>
                  </w:tcPr>
                  <w:p w14:paraId="2D53EF5B" w14:textId="77777777" w:rsidR="00AE5D35" w:rsidRDefault="00AE5D35"/>
                </w:tc>
                <w:tc>
                  <w:tcPr>
                    <w:tcW w:w="666" w:type="pct"/>
                    <w:gridSpan w:val="2"/>
                    <w:vMerge/>
                    <w:vAlign w:val="center"/>
                  </w:tcPr>
                  <w:p w14:paraId="08123993" w14:textId="77777777" w:rsidR="00AE5D35" w:rsidRDefault="00AE5D35"/>
                </w:tc>
                <w:tc>
                  <w:tcPr>
                    <w:tcW w:w="258" w:type="pct"/>
                    <w:gridSpan w:val="2"/>
                    <w:vMerge/>
                    <w:vAlign w:val="center"/>
                  </w:tcPr>
                  <w:p w14:paraId="3E3762C4" w14:textId="77777777" w:rsidR="00AE5D35" w:rsidRDefault="00AE5D35"/>
                </w:tc>
                <w:tc>
                  <w:tcPr>
                    <w:tcW w:w="327" w:type="pct"/>
                    <w:gridSpan w:val="2"/>
                    <w:vMerge/>
                    <w:vAlign w:val="center"/>
                  </w:tcPr>
                  <w:p w14:paraId="6DD4D30A" w14:textId="77777777" w:rsidR="00AE5D35" w:rsidRDefault="00AE5D35"/>
                </w:tc>
                <w:tc>
                  <w:tcPr>
                    <w:tcW w:w="213" w:type="pct"/>
                    <w:gridSpan w:val="2"/>
                    <w:vMerge/>
                    <w:vAlign w:val="center"/>
                  </w:tcPr>
                  <w:p w14:paraId="18B11EAC" w14:textId="77777777" w:rsidR="00AE5D35" w:rsidRDefault="00AE5D35"/>
                </w:tc>
                <w:tc>
                  <w:tcPr>
                    <w:tcW w:w="364" w:type="pct"/>
                    <w:gridSpan w:val="2"/>
                    <w:vMerge/>
                    <w:vAlign w:val="center"/>
                  </w:tcPr>
                  <w:p w14:paraId="5DF25FA9" w14:textId="77777777" w:rsidR="00AE5D35" w:rsidRDefault="00AE5D35"/>
                </w:tc>
                <w:tc>
                  <w:tcPr>
                    <w:tcW w:w="384" w:type="pct"/>
                    <w:gridSpan w:val="2"/>
                    <w:vMerge/>
                    <w:vAlign w:val="center"/>
                  </w:tcPr>
                  <w:p w14:paraId="364CB28F" w14:textId="77777777" w:rsidR="00AE5D35" w:rsidRDefault="00AE5D35"/>
                </w:tc>
                <w:tc>
                  <w:tcPr>
                    <w:tcW w:w="710" w:type="pct"/>
                    <w:tcMar>
                      <w:left w:w="108" w:type="dxa"/>
                      <w:right w:w="108" w:type="dxa"/>
                    </w:tcMar>
                  </w:tcPr>
                  <w:p w14:paraId="376ADB76" w14:textId="77777777" w:rsidR="00AE5D35" w:rsidRDefault="002D4634">
                    <w:pPr>
                      <w:ind w:left="-57" w:right="-57"/>
                    </w:pPr>
                    <w:r>
                      <w:rPr>
                        <w:sz w:val="20"/>
                      </w:rPr>
                      <w:t xml:space="preserve">P – Infrastruktūros pajėgumų didinimas  </w:t>
                    </w:r>
                  </w:p>
                </w:tc>
                <w:tc>
                  <w:tcPr>
                    <w:tcW w:w="424" w:type="pct"/>
                    <w:tcMar>
                      <w:left w:w="108" w:type="dxa"/>
                      <w:right w:w="108" w:type="dxa"/>
                    </w:tcMar>
                  </w:tcPr>
                  <w:p w14:paraId="19720A99" w14:textId="77777777" w:rsidR="00AE5D35" w:rsidRDefault="002D4634">
                    <w:pPr>
                      <w:jc w:val="center"/>
                    </w:pPr>
                    <w:r>
                      <w:rPr>
                        <w:sz w:val="20"/>
                        <w:lang w:val="en-US"/>
                      </w:rPr>
                      <w:t>8</w:t>
                    </w:r>
                  </w:p>
                  <w:p w14:paraId="470D430F" w14:textId="77777777" w:rsidR="00AE5D35" w:rsidRDefault="002D4634">
                    <w:pPr>
                      <w:ind w:left="-57" w:right="-57"/>
                      <w:jc w:val="center"/>
                    </w:pPr>
                    <w:r>
                      <w:rPr>
                        <w:sz w:val="20"/>
                      </w:rPr>
                      <w:t>(202</w:t>
                    </w:r>
                    <w:r>
                      <w:rPr>
                        <w:sz w:val="20"/>
                        <w:lang w:val="en-US"/>
                      </w:rPr>
                      <w:t>6</w:t>
                    </w:r>
                    <w:r>
                      <w:rPr>
                        <w:sz w:val="20"/>
                      </w:rPr>
                      <w:t xml:space="preserve"> m. I </w:t>
                    </w:r>
                    <w:proofErr w:type="spellStart"/>
                    <w:r>
                      <w:rPr>
                        <w:sz w:val="20"/>
                      </w:rPr>
                      <w:t>ketv</w:t>
                    </w:r>
                    <w:proofErr w:type="spellEnd"/>
                    <w:r>
                      <w:rPr>
                        <w:sz w:val="20"/>
                      </w:rPr>
                      <w:t>.)</w:t>
                    </w:r>
                  </w:p>
                </w:tc>
                <w:tc>
                  <w:tcPr>
                    <w:tcW w:w="307" w:type="pct"/>
                    <w:vMerge/>
                    <w:vAlign w:val="center"/>
                  </w:tcPr>
                  <w:p w14:paraId="62D2681F" w14:textId="77777777" w:rsidR="00AE5D35" w:rsidRDefault="00AE5D35"/>
                </w:tc>
                <w:tc>
                  <w:tcPr>
                    <w:tcW w:w="401" w:type="pct"/>
                    <w:vMerge/>
                    <w:vAlign w:val="center"/>
                  </w:tcPr>
                  <w:p w14:paraId="3CF146A7" w14:textId="77777777" w:rsidR="00AE5D35" w:rsidRDefault="00AE5D35"/>
                </w:tc>
              </w:tr>
            </w:tbl>
            <w:p w14:paraId="498316F2" w14:textId="77777777" w:rsidR="00AE5D35" w:rsidRDefault="00A90FB8"/>
          </w:sdtContent>
        </w:sdt>
        <w:sdt>
          <w:sdtPr>
            <w:alias w:val="11 p."/>
            <w:tag w:val="part_7af17fe862e94d89bbf64382ddd10896"/>
            <w:id w:val="1212535766"/>
            <w:lock w:val="sdtLocked"/>
          </w:sdtPr>
          <w:sdtEndPr/>
          <w:sdtContent>
            <w:p w14:paraId="45140DE4" w14:textId="77777777" w:rsidR="00AE5D35" w:rsidRDefault="00A90FB8">
              <w:pPr>
                <w:ind w:left="1077" w:hanging="357"/>
                <w:jc w:val="both"/>
              </w:pPr>
              <w:sdt>
                <w:sdtPr>
                  <w:alias w:val="Numeris"/>
                  <w:tag w:val="nr_7af17fe862e94d89bbf64382ddd10896"/>
                  <w:id w:val="-1207404875"/>
                  <w:lock w:val="sdtLocked"/>
                </w:sdtPr>
                <w:sdtEndPr/>
                <w:sdtContent>
                  <w:r w:rsidR="002D4634">
                    <w:t>11</w:t>
                  </w:r>
                </w:sdtContent>
              </w:sdt>
              <w:r w:rsidR="002D4634">
                <w:t>.</w:t>
              </w:r>
              <w:r w:rsidR="002D4634">
                <w:tab/>
                <w:t>Pakeičiu III skyriaus lentelės 2 punkto pirmąją pastraipą ir ją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1"/>
                <w:gridCol w:w="750"/>
                <w:gridCol w:w="1847"/>
                <w:gridCol w:w="730"/>
                <w:gridCol w:w="949"/>
                <w:gridCol w:w="638"/>
                <w:gridCol w:w="1139"/>
                <w:gridCol w:w="999"/>
                <w:gridCol w:w="1802"/>
                <w:gridCol w:w="1223"/>
                <w:gridCol w:w="834"/>
                <w:gridCol w:w="1111"/>
              </w:tblGrid>
              <w:tr w:rsidR="00AE5D35" w14:paraId="17D61AD4" w14:textId="77777777" w:rsidTr="00CE7846">
                <w:trPr>
                  <w:trHeight w:val="279"/>
                </w:trPr>
                <w:tc>
                  <w:tcPr>
                    <w:tcW w:w="704" w:type="pct"/>
                    <w:vMerge w:val="restart"/>
                    <w:tcBorders>
                      <w:top w:val="single" w:sz="4" w:space="0" w:color="auto"/>
                      <w:left w:val="single" w:sz="4" w:space="0" w:color="auto"/>
                      <w:bottom w:val="single" w:sz="4" w:space="0" w:color="auto"/>
                      <w:right w:val="single" w:sz="4" w:space="0" w:color="auto"/>
                    </w:tcBorders>
                    <w:hideMark/>
                  </w:tcPr>
                  <w:p w14:paraId="2D65C4B6" w14:textId="77777777" w:rsidR="00AE5D35" w:rsidRDefault="002D4634">
                    <w:pPr>
                      <w:ind w:left="-57" w:right="-57"/>
                      <w:jc w:val="center"/>
                      <w:rPr>
                        <w:sz w:val="20"/>
                      </w:rPr>
                    </w:pPr>
                    <w:r>
                      <w:rPr>
                        <w:sz w:val="20"/>
                      </w:rPr>
                      <w:t>„2. Pasirengimo grėsmėms stiprinimas:</w:t>
                    </w:r>
                  </w:p>
                </w:tc>
                <w:tc>
                  <w:tcPr>
                    <w:tcW w:w="268" w:type="pct"/>
                    <w:vMerge w:val="restart"/>
                    <w:tcBorders>
                      <w:top w:val="single" w:sz="4" w:space="0" w:color="auto"/>
                      <w:left w:val="single" w:sz="4" w:space="0" w:color="auto"/>
                      <w:bottom w:val="single" w:sz="4" w:space="0" w:color="auto"/>
                      <w:right w:val="single" w:sz="4" w:space="0" w:color="auto"/>
                    </w:tcBorders>
                    <w:hideMark/>
                  </w:tcPr>
                  <w:p w14:paraId="34384EA3" w14:textId="77777777" w:rsidR="00AE5D35" w:rsidRDefault="002D4634">
                    <w:pPr>
                      <w:ind w:left="-57" w:right="-57"/>
                      <w:jc w:val="center"/>
                      <w:rPr>
                        <w:sz w:val="20"/>
                      </w:rPr>
                    </w:pPr>
                    <w:r>
                      <w:rPr>
                        <w:sz w:val="20"/>
                      </w:rPr>
                      <w:t>-</w:t>
                    </w:r>
                  </w:p>
                </w:tc>
                <w:tc>
                  <w:tcPr>
                    <w:tcW w:w="660" w:type="pct"/>
                    <w:vMerge w:val="restart"/>
                    <w:tcBorders>
                      <w:top w:val="single" w:sz="4" w:space="0" w:color="auto"/>
                      <w:left w:val="single" w:sz="4" w:space="0" w:color="auto"/>
                      <w:bottom w:val="single" w:sz="4" w:space="0" w:color="auto"/>
                      <w:right w:val="single" w:sz="4" w:space="0" w:color="auto"/>
                    </w:tcBorders>
                    <w:hideMark/>
                  </w:tcPr>
                  <w:p w14:paraId="6F2D98DB" w14:textId="77777777" w:rsidR="00AE5D35" w:rsidRDefault="002D4634">
                    <w:pPr>
                      <w:ind w:left="-57" w:right="-57"/>
                      <w:jc w:val="center"/>
                      <w:rPr>
                        <w:sz w:val="20"/>
                      </w:rPr>
                    </w:pPr>
                    <w:r>
                      <w:rPr>
                        <w:sz w:val="20"/>
                      </w:rPr>
                      <w:t>-</w:t>
                    </w:r>
                  </w:p>
                </w:tc>
                <w:tc>
                  <w:tcPr>
                    <w:tcW w:w="261" w:type="pct"/>
                    <w:vMerge w:val="restart"/>
                    <w:tcBorders>
                      <w:top w:val="single" w:sz="4" w:space="0" w:color="auto"/>
                      <w:left w:val="single" w:sz="4" w:space="0" w:color="auto"/>
                      <w:bottom w:val="single" w:sz="4" w:space="0" w:color="auto"/>
                      <w:right w:val="single" w:sz="4" w:space="0" w:color="auto"/>
                    </w:tcBorders>
                    <w:hideMark/>
                  </w:tcPr>
                  <w:p w14:paraId="434DFB00" w14:textId="77777777" w:rsidR="00AE5D35" w:rsidRDefault="002D4634">
                    <w:pPr>
                      <w:ind w:left="-57" w:right="-57"/>
                      <w:jc w:val="center"/>
                      <w:rPr>
                        <w:sz w:val="20"/>
                      </w:rPr>
                    </w:pPr>
                    <w:r>
                      <w:rPr>
                        <w:sz w:val="20"/>
                      </w:rPr>
                      <w:t>-</w:t>
                    </w:r>
                  </w:p>
                </w:tc>
                <w:tc>
                  <w:tcPr>
                    <w:tcW w:w="339" w:type="pct"/>
                    <w:vMerge w:val="restart"/>
                    <w:tcBorders>
                      <w:top w:val="single" w:sz="4" w:space="0" w:color="auto"/>
                      <w:left w:val="single" w:sz="4" w:space="0" w:color="auto"/>
                      <w:bottom w:val="single" w:sz="4" w:space="0" w:color="auto"/>
                      <w:right w:val="single" w:sz="4" w:space="0" w:color="auto"/>
                    </w:tcBorders>
                    <w:hideMark/>
                  </w:tcPr>
                  <w:p w14:paraId="21A30924" w14:textId="77777777" w:rsidR="00AE5D35" w:rsidRDefault="002D4634">
                    <w:pPr>
                      <w:ind w:left="-57" w:right="-57"/>
                      <w:jc w:val="center"/>
                      <w:rPr>
                        <w:sz w:val="20"/>
                      </w:rPr>
                    </w:pPr>
                    <w:r>
                      <w:rPr>
                        <w:sz w:val="20"/>
                      </w:rPr>
                      <w:t>-</w:t>
                    </w:r>
                  </w:p>
                </w:tc>
                <w:tc>
                  <w:tcPr>
                    <w:tcW w:w="228" w:type="pct"/>
                    <w:vMerge w:val="restart"/>
                    <w:tcBorders>
                      <w:top w:val="single" w:sz="4" w:space="0" w:color="auto"/>
                      <w:left w:val="single" w:sz="4" w:space="0" w:color="auto"/>
                      <w:bottom w:val="single" w:sz="4" w:space="0" w:color="auto"/>
                      <w:right w:val="single" w:sz="4" w:space="0" w:color="auto"/>
                    </w:tcBorders>
                    <w:hideMark/>
                  </w:tcPr>
                  <w:p w14:paraId="06A27144" w14:textId="77777777" w:rsidR="00AE5D35" w:rsidRDefault="002D4634">
                    <w:pPr>
                      <w:ind w:left="-57" w:right="-57"/>
                      <w:jc w:val="center"/>
                      <w:rPr>
                        <w:sz w:val="20"/>
                      </w:rPr>
                    </w:pPr>
                    <w:r>
                      <w:rPr>
                        <w:sz w:val="20"/>
                      </w:rPr>
                      <w:t>-</w:t>
                    </w:r>
                  </w:p>
                </w:tc>
                <w:tc>
                  <w:tcPr>
                    <w:tcW w:w="407" w:type="pct"/>
                    <w:tcBorders>
                      <w:top w:val="single" w:sz="4" w:space="0" w:color="auto"/>
                      <w:left w:val="single" w:sz="4" w:space="0" w:color="auto"/>
                      <w:bottom w:val="single" w:sz="4" w:space="0" w:color="auto"/>
                      <w:right w:val="single" w:sz="4" w:space="0" w:color="auto"/>
                    </w:tcBorders>
                  </w:tcPr>
                  <w:p w14:paraId="20DFE03F" w14:textId="77777777" w:rsidR="00AE5D35" w:rsidRDefault="002D4634">
                    <w:pPr>
                      <w:ind w:left="-57" w:right="-57"/>
                      <w:jc w:val="center"/>
                      <w:rPr>
                        <w:sz w:val="20"/>
                        <w:lang w:val="en-US"/>
                      </w:rPr>
                    </w:pPr>
                    <w:r>
                      <w:rPr>
                        <w:sz w:val="20"/>
                        <w:lang w:val="en-US"/>
                      </w:rPr>
                      <w:t>352 141,139</w:t>
                    </w:r>
                  </w:p>
                  <w:p w14:paraId="47AAA09C" w14:textId="77777777" w:rsidR="00AE5D35" w:rsidRDefault="00AE5D35">
                    <w:pPr>
                      <w:ind w:left="-57" w:right="-57"/>
                      <w:jc w:val="center"/>
                      <w:rPr>
                        <w:color w:val="215E99"/>
                        <w:sz w:val="20"/>
                        <w:lang w:val="en-US"/>
                      </w:rPr>
                    </w:pPr>
                  </w:p>
                </w:tc>
                <w:tc>
                  <w:tcPr>
                    <w:tcW w:w="357" w:type="pct"/>
                    <w:tcBorders>
                      <w:top w:val="single" w:sz="4" w:space="0" w:color="auto"/>
                      <w:left w:val="single" w:sz="4" w:space="0" w:color="auto"/>
                      <w:bottom w:val="single" w:sz="4" w:space="0" w:color="auto"/>
                      <w:right w:val="single" w:sz="4" w:space="0" w:color="auto"/>
                    </w:tcBorders>
                  </w:tcPr>
                  <w:p w14:paraId="77E064B3" w14:textId="77777777" w:rsidR="00AE5D35" w:rsidRDefault="002D4634">
                    <w:pPr>
                      <w:ind w:left="-57" w:right="-57"/>
                      <w:jc w:val="center"/>
                      <w:rPr>
                        <w:sz w:val="20"/>
                      </w:rPr>
                    </w:pPr>
                    <w:r>
                      <w:rPr>
                        <w:sz w:val="20"/>
                      </w:rPr>
                      <w:t>-</w:t>
                    </w:r>
                  </w:p>
                </w:tc>
                <w:tc>
                  <w:tcPr>
                    <w:tcW w:w="644" w:type="pct"/>
                    <w:tcBorders>
                      <w:top w:val="single" w:sz="4" w:space="0" w:color="auto"/>
                      <w:left w:val="single" w:sz="4" w:space="0" w:color="auto"/>
                      <w:bottom w:val="single" w:sz="4" w:space="0" w:color="auto"/>
                      <w:right w:val="single" w:sz="4" w:space="0" w:color="auto"/>
                    </w:tcBorders>
                  </w:tcPr>
                  <w:p w14:paraId="768413AC" w14:textId="77777777" w:rsidR="00AE5D35" w:rsidRDefault="002D4634">
                    <w:pPr>
                      <w:ind w:left="-57" w:right="-57"/>
                      <w:jc w:val="center"/>
                      <w:rPr>
                        <w:sz w:val="20"/>
                      </w:rPr>
                    </w:pPr>
                    <w:r>
                      <w:rPr>
                        <w:sz w:val="20"/>
                      </w:rPr>
                      <w:t>R – Mirštamumas nuo miokardo infarkto per 30 dienų nuo hospitalizacijos, proc.</w:t>
                    </w:r>
                  </w:p>
                </w:tc>
                <w:tc>
                  <w:tcPr>
                    <w:tcW w:w="437" w:type="pct"/>
                    <w:tcBorders>
                      <w:top w:val="single" w:sz="4" w:space="0" w:color="auto"/>
                      <w:left w:val="single" w:sz="4" w:space="0" w:color="auto"/>
                      <w:bottom w:val="single" w:sz="4" w:space="0" w:color="auto"/>
                      <w:right w:val="single" w:sz="4" w:space="0" w:color="auto"/>
                    </w:tcBorders>
                  </w:tcPr>
                  <w:p w14:paraId="43F39602" w14:textId="77777777" w:rsidR="00AE5D35" w:rsidRDefault="002D4634">
                    <w:pPr>
                      <w:ind w:left="-57" w:right="-57"/>
                      <w:jc w:val="center"/>
                      <w:rPr>
                        <w:sz w:val="20"/>
                      </w:rPr>
                    </w:pPr>
                    <w:r>
                      <w:rPr>
                        <w:sz w:val="20"/>
                      </w:rPr>
                      <w:t>9</w:t>
                    </w:r>
                  </w:p>
                  <w:p w14:paraId="72CEB38C" w14:textId="77777777" w:rsidR="00AE5D35" w:rsidRDefault="002D4634">
                    <w:pPr>
                      <w:ind w:left="-57" w:right="-57"/>
                      <w:jc w:val="center"/>
                      <w:rPr>
                        <w:sz w:val="20"/>
                      </w:rPr>
                    </w:pPr>
                    <w:r>
                      <w:rPr>
                        <w:sz w:val="20"/>
                      </w:rPr>
                      <w:t>(2030 m.)</w:t>
                    </w:r>
                  </w:p>
                  <w:p w14:paraId="7ECB067B" w14:textId="77777777" w:rsidR="00AE5D35" w:rsidRDefault="00AE5D35">
                    <w:pPr>
                      <w:ind w:left="-57" w:right="-57"/>
                      <w:jc w:val="center"/>
                      <w:rPr>
                        <w:sz w:val="20"/>
                      </w:rPr>
                    </w:pPr>
                  </w:p>
                  <w:p w14:paraId="4DC48A01" w14:textId="77777777" w:rsidR="00AE5D35" w:rsidRDefault="00AE5D35">
                    <w:pPr>
                      <w:ind w:left="-57" w:right="-57"/>
                      <w:jc w:val="center"/>
                      <w:rPr>
                        <w:sz w:val="20"/>
                      </w:rPr>
                    </w:pPr>
                  </w:p>
                </w:tc>
                <w:tc>
                  <w:tcPr>
                    <w:tcW w:w="298" w:type="pct"/>
                    <w:vMerge w:val="restart"/>
                    <w:tcBorders>
                      <w:top w:val="single" w:sz="4" w:space="0" w:color="auto"/>
                      <w:left w:val="single" w:sz="4" w:space="0" w:color="auto"/>
                      <w:bottom w:val="single" w:sz="4" w:space="0" w:color="auto"/>
                      <w:right w:val="single" w:sz="4" w:space="0" w:color="auto"/>
                    </w:tcBorders>
                  </w:tcPr>
                  <w:p w14:paraId="07EF22CE" w14:textId="77777777" w:rsidR="00AE5D35" w:rsidRDefault="00AE5D35">
                    <w:pPr>
                      <w:ind w:left="-57" w:right="-57"/>
                      <w:jc w:val="center"/>
                      <w:rPr>
                        <w:sz w:val="20"/>
                      </w:rPr>
                    </w:pPr>
                  </w:p>
                </w:tc>
                <w:tc>
                  <w:tcPr>
                    <w:tcW w:w="397" w:type="pct"/>
                    <w:vMerge w:val="restart"/>
                    <w:tcBorders>
                      <w:top w:val="single" w:sz="4" w:space="0" w:color="auto"/>
                      <w:left w:val="single" w:sz="4" w:space="0" w:color="auto"/>
                      <w:bottom w:val="single" w:sz="4" w:space="0" w:color="auto"/>
                      <w:right w:val="single" w:sz="4" w:space="0" w:color="auto"/>
                    </w:tcBorders>
                  </w:tcPr>
                  <w:p w14:paraId="7C16F586" w14:textId="77777777" w:rsidR="00AE5D35" w:rsidRDefault="00AE5D35">
                    <w:pPr>
                      <w:ind w:left="-57" w:right="-57"/>
                      <w:jc w:val="center"/>
                      <w:rPr>
                        <w:sz w:val="16"/>
                        <w:szCs w:val="16"/>
                      </w:rPr>
                    </w:pPr>
                  </w:p>
                </w:tc>
              </w:tr>
              <w:tr w:rsidR="00AE5D35" w14:paraId="444266D1" w14:textId="77777777" w:rsidTr="00CE7846">
                <w:trPr>
                  <w:trHeight w:val="279"/>
                </w:trPr>
                <w:tc>
                  <w:tcPr>
                    <w:tcW w:w="704" w:type="pct"/>
                    <w:vMerge/>
                    <w:vAlign w:val="center"/>
                    <w:hideMark/>
                  </w:tcPr>
                  <w:p w14:paraId="0BD00851" w14:textId="77777777" w:rsidR="00AE5D35" w:rsidRDefault="00AE5D35">
                    <w:pPr>
                      <w:rPr>
                        <w:sz w:val="20"/>
                      </w:rPr>
                    </w:pPr>
                  </w:p>
                </w:tc>
                <w:tc>
                  <w:tcPr>
                    <w:tcW w:w="268" w:type="pct"/>
                    <w:vMerge/>
                    <w:vAlign w:val="center"/>
                    <w:hideMark/>
                  </w:tcPr>
                  <w:p w14:paraId="46DBC1F9" w14:textId="77777777" w:rsidR="00AE5D35" w:rsidRDefault="00AE5D35">
                    <w:pPr>
                      <w:rPr>
                        <w:sz w:val="20"/>
                      </w:rPr>
                    </w:pPr>
                  </w:p>
                </w:tc>
                <w:tc>
                  <w:tcPr>
                    <w:tcW w:w="660" w:type="pct"/>
                    <w:vMerge/>
                    <w:vAlign w:val="center"/>
                    <w:hideMark/>
                  </w:tcPr>
                  <w:p w14:paraId="77AD5049" w14:textId="77777777" w:rsidR="00AE5D35" w:rsidRDefault="00AE5D35">
                    <w:pPr>
                      <w:rPr>
                        <w:sz w:val="20"/>
                      </w:rPr>
                    </w:pPr>
                  </w:p>
                </w:tc>
                <w:tc>
                  <w:tcPr>
                    <w:tcW w:w="261" w:type="pct"/>
                    <w:vMerge/>
                    <w:vAlign w:val="center"/>
                    <w:hideMark/>
                  </w:tcPr>
                  <w:p w14:paraId="4EEDF0C3" w14:textId="77777777" w:rsidR="00AE5D35" w:rsidRDefault="00AE5D35">
                    <w:pPr>
                      <w:rPr>
                        <w:sz w:val="20"/>
                      </w:rPr>
                    </w:pPr>
                  </w:p>
                </w:tc>
                <w:tc>
                  <w:tcPr>
                    <w:tcW w:w="339" w:type="pct"/>
                    <w:vMerge/>
                    <w:vAlign w:val="center"/>
                    <w:hideMark/>
                  </w:tcPr>
                  <w:p w14:paraId="193A4694" w14:textId="77777777" w:rsidR="00AE5D35" w:rsidRDefault="00AE5D35">
                    <w:pPr>
                      <w:rPr>
                        <w:sz w:val="20"/>
                      </w:rPr>
                    </w:pPr>
                  </w:p>
                </w:tc>
                <w:tc>
                  <w:tcPr>
                    <w:tcW w:w="228" w:type="pct"/>
                    <w:vMerge/>
                    <w:vAlign w:val="center"/>
                    <w:hideMark/>
                  </w:tcPr>
                  <w:p w14:paraId="6BB25828" w14:textId="77777777" w:rsidR="00AE5D35" w:rsidRDefault="00AE5D35">
                    <w:pPr>
                      <w:rPr>
                        <w:sz w:val="20"/>
                      </w:rPr>
                    </w:pPr>
                  </w:p>
                </w:tc>
                <w:tc>
                  <w:tcPr>
                    <w:tcW w:w="407" w:type="pct"/>
                    <w:tcBorders>
                      <w:top w:val="single" w:sz="4" w:space="0" w:color="auto"/>
                      <w:left w:val="single" w:sz="4" w:space="0" w:color="auto"/>
                      <w:bottom w:val="single" w:sz="4" w:space="0" w:color="auto"/>
                      <w:right w:val="single" w:sz="4" w:space="0" w:color="auto"/>
                    </w:tcBorders>
                  </w:tcPr>
                  <w:p w14:paraId="33ECDFCE" w14:textId="77777777" w:rsidR="00AE5D35" w:rsidRDefault="002D4634">
                    <w:pPr>
                      <w:ind w:left="-57" w:right="-57"/>
                      <w:jc w:val="center"/>
                      <w:rPr>
                        <w:sz w:val="20"/>
                      </w:rPr>
                    </w:pPr>
                    <w:r>
                      <w:rPr>
                        <w:sz w:val="20"/>
                      </w:rPr>
                      <w:t>231 363,738</w:t>
                    </w:r>
                  </w:p>
                </w:tc>
                <w:tc>
                  <w:tcPr>
                    <w:tcW w:w="357" w:type="pct"/>
                    <w:tcBorders>
                      <w:top w:val="single" w:sz="4" w:space="0" w:color="auto"/>
                      <w:left w:val="single" w:sz="4" w:space="0" w:color="auto"/>
                      <w:bottom w:val="single" w:sz="4" w:space="0" w:color="auto"/>
                      <w:right w:val="single" w:sz="4" w:space="0" w:color="auto"/>
                    </w:tcBorders>
                  </w:tcPr>
                  <w:p w14:paraId="2152C39F" w14:textId="77777777" w:rsidR="00AE5D35" w:rsidRDefault="002D4634">
                    <w:pPr>
                      <w:ind w:left="-57" w:right="-57"/>
                      <w:jc w:val="center"/>
                      <w:rPr>
                        <w:sz w:val="20"/>
                      </w:rPr>
                    </w:pPr>
                    <w:r>
                      <w:rPr>
                        <w:sz w:val="20"/>
                      </w:rPr>
                      <w:t>EGADP</w:t>
                    </w:r>
                  </w:p>
                </w:tc>
                <w:tc>
                  <w:tcPr>
                    <w:tcW w:w="644" w:type="pct"/>
                    <w:tcBorders>
                      <w:top w:val="single" w:sz="4" w:space="0" w:color="auto"/>
                      <w:left w:val="single" w:sz="4" w:space="0" w:color="auto"/>
                      <w:bottom w:val="single" w:sz="4" w:space="0" w:color="auto"/>
                      <w:right w:val="single" w:sz="4" w:space="0" w:color="auto"/>
                    </w:tcBorders>
                  </w:tcPr>
                  <w:p w14:paraId="7F275FCF" w14:textId="77777777" w:rsidR="00AE5D35" w:rsidRDefault="002D4634">
                    <w:pPr>
                      <w:ind w:left="-57" w:right="-57"/>
                      <w:jc w:val="center"/>
                      <w:rPr>
                        <w:sz w:val="20"/>
                      </w:rPr>
                    </w:pPr>
                    <w:r>
                      <w:rPr>
                        <w:sz w:val="20"/>
                      </w:rPr>
                      <w:t>R – Mirštamumas nuo išeminio galvos smegenų insulto per 30 dienų po hospitalizacijos, proc.</w:t>
                    </w:r>
                  </w:p>
                </w:tc>
                <w:tc>
                  <w:tcPr>
                    <w:tcW w:w="437" w:type="pct"/>
                    <w:tcBorders>
                      <w:top w:val="single" w:sz="4" w:space="0" w:color="auto"/>
                      <w:left w:val="single" w:sz="4" w:space="0" w:color="auto"/>
                      <w:bottom w:val="single" w:sz="4" w:space="0" w:color="auto"/>
                      <w:right w:val="single" w:sz="4" w:space="0" w:color="auto"/>
                    </w:tcBorders>
                  </w:tcPr>
                  <w:p w14:paraId="2493791E" w14:textId="77777777" w:rsidR="00AE5D35" w:rsidRDefault="002D4634">
                    <w:pPr>
                      <w:ind w:left="-57" w:right="-57"/>
                      <w:jc w:val="center"/>
                      <w:rPr>
                        <w:sz w:val="20"/>
                      </w:rPr>
                    </w:pPr>
                    <w:r>
                      <w:rPr>
                        <w:sz w:val="20"/>
                      </w:rPr>
                      <w:t>12</w:t>
                    </w:r>
                  </w:p>
                  <w:p w14:paraId="489A438C" w14:textId="77777777" w:rsidR="00AE5D35" w:rsidRDefault="002D4634">
                    <w:pPr>
                      <w:ind w:left="-57" w:right="-57"/>
                      <w:jc w:val="center"/>
                      <w:rPr>
                        <w:sz w:val="20"/>
                      </w:rPr>
                    </w:pPr>
                    <w:r>
                      <w:rPr>
                        <w:sz w:val="20"/>
                      </w:rPr>
                      <w:t>(2030 m.)</w:t>
                    </w:r>
                  </w:p>
                  <w:p w14:paraId="611E2EEB" w14:textId="77777777" w:rsidR="00AE5D35" w:rsidRDefault="00AE5D35">
                    <w:pPr>
                      <w:ind w:left="-57" w:right="-57"/>
                      <w:jc w:val="center"/>
                      <w:rPr>
                        <w:sz w:val="20"/>
                      </w:rPr>
                    </w:pPr>
                  </w:p>
                </w:tc>
                <w:tc>
                  <w:tcPr>
                    <w:tcW w:w="298" w:type="pct"/>
                    <w:vMerge/>
                    <w:vAlign w:val="center"/>
                    <w:hideMark/>
                  </w:tcPr>
                  <w:p w14:paraId="5DFADE23" w14:textId="77777777" w:rsidR="00AE5D35" w:rsidRDefault="00AE5D35">
                    <w:pPr>
                      <w:rPr>
                        <w:sz w:val="20"/>
                      </w:rPr>
                    </w:pPr>
                  </w:p>
                </w:tc>
                <w:tc>
                  <w:tcPr>
                    <w:tcW w:w="397" w:type="pct"/>
                    <w:vMerge/>
                    <w:vAlign w:val="center"/>
                    <w:hideMark/>
                  </w:tcPr>
                  <w:p w14:paraId="7C28CCB6" w14:textId="77777777" w:rsidR="00AE5D35" w:rsidRDefault="00AE5D35">
                    <w:pPr>
                      <w:rPr>
                        <w:sz w:val="16"/>
                        <w:szCs w:val="16"/>
                      </w:rPr>
                    </w:pPr>
                  </w:p>
                </w:tc>
              </w:tr>
              <w:tr w:rsidR="00AE5D35" w14:paraId="755E3A33" w14:textId="77777777" w:rsidTr="00CE7846">
                <w:trPr>
                  <w:trHeight w:val="279"/>
                </w:trPr>
                <w:tc>
                  <w:tcPr>
                    <w:tcW w:w="704" w:type="pct"/>
                    <w:vMerge/>
                    <w:vAlign w:val="center"/>
                    <w:hideMark/>
                  </w:tcPr>
                  <w:p w14:paraId="426F2DC7" w14:textId="77777777" w:rsidR="00AE5D35" w:rsidRDefault="00AE5D35">
                    <w:pPr>
                      <w:rPr>
                        <w:sz w:val="20"/>
                      </w:rPr>
                    </w:pPr>
                  </w:p>
                </w:tc>
                <w:tc>
                  <w:tcPr>
                    <w:tcW w:w="268" w:type="pct"/>
                    <w:vMerge/>
                    <w:vAlign w:val="center"/>
                    <w:hideMark/>
                  </w:tcPr>
                  <w:p w14:paraId="3E3BFA91" w14:textId="77777777" w:rsidR="00AE5D35" w:rsidRDefault="00AE5D35">
                    <w:pPr>
                      <w:rPr>
                        <w:sz w:val="20"/>
                      </w:rPr>
                    </w:pPr>
                  </w:p>
                </w:tc>
                <w:tc>
                  <w:tcPr>
                    <w:tcW w:w="660" w:type="pct"/>
                    <w:vMerge/>
                    <w:vAlign w:val="center"/>
                    <w:hideMark/>
                  </w:tcPr>
                  <w:p w14:paraId="1E086D43" w14:textId="77777777" w:rsidR="00AE5D35" w:rsidRDefault="00AE5D35">
                    <w:pPr>
                      <w:rPr>
                        <w:sz w:val="20"/>
                      </w:rPr>
                    </w:pPr>
                  </w:p>
                </w:tc>
                <w:tc>
                  <w:tcPr>
                    <w:tcW w:w="261" w:type="pct"/>
                    <w:vMerge/>
                    <w:vAlign w:val="center"/>
                    <w:hideMark/>
                  </w:tcPr>
                  <w:p w14:paraId="44545BFC" w14:textId="77777777" w:rsidR="00AE5D35" w:rsidRDefault="00AE5D35">
                    <w:pPr>
                      <w:rPr>
                        <w:sz w:val="20"/>
                      </w:rPr>
                    </w:pPr>
                  </w:p>
                </w:tc>
                <w:tc>
                  <w:tcPr>
                    <w:tcW w:w="339" w:type="pct"/>
                    <w:vMerge/>
                    <w:vAlign w:val="center"/>
                    <w:hideMark/>
                  </w:tcPr>
                  <w:p w14:paraId="7359B8AC" w14:textId="77777777" w:rsidR="00AE5D35" w:rsidRDefault="00AE5D35">
                    <w:pPr>
                      <w:rPr>
                        <w:sz w:val="20"/>
                      </w:rPr>
                    </w:pPr>
                  </w:p>
                </w:tc>
                <w:tc>
                  <w:tcPr>
                    <w:tcW w:w="228" w:type="pct"/>
                    <w:vMerge/>
                    <w:vAlign w:val="center"/>
                    <w:hideMark/>
                  </w:tcPr>
                  <w:p w14:paraId="540E8E6D" w14:textId="77777777" w:rsidR="00AE5D35" w:rsidRDefault="00AE5D35">
                    <w:pPr>
                      <w:rPr>
                        <w:sz w:val="20"/>
                      </w:rPr>
                    </w:pPr>
                  </w:p>
                </w:tc>
                <w:tc>
                  <w:tcPr>
                    <w:tcW w:w="407" w:type="pct"/>
                    <w:tcBorders>
                      <w:top w:val="single" w:sz="4" w:space="0" w:color="auto"/>
                      <w:left w:val="single" w:sz="4" w:space="0" w:color="auto"/>
                      <w:bottom w:val="single" w:sz="4" w:space="0" w:color="auto"/>
                      <w:right w:val="single" w:sz="4" w:space="0" w:color="auto"/>
                    </w:tcBorders>
                  </w:tcPr>
                  <w:p w14:paraId="4D7AD3D3" w14:textId="77777777" w:rsidR="00AE5D35" w:rsidRDefault="002D4634">
                    <w:pPr>
                      <w:ind w:left="-57" w:right="-57"/>
                      <w:jc w:val="center"/>
                      <w:rPr>
                        <w:color w:val="FF0000"/>
                        <w:sz w:val="20"/>
                      </w:rPr>
                    </w:pPr>
                    <w:r>
                      <w:rPr>
                        <w:sz w:val="20"/>
                      </w:rPr>
                      <w:t>35 360,362</w:t>
                    </w:r>
                  </w:p>
                </w:tc>
                <w:tc>
                  <w:tcPr>
                    <w:tcW w:w="357" w:type="pct"/>
                    <w:tcBorders>
                      <w:top w:val="single" w:sz="4" w:space="0" w:color="auto"/>
                      <w:left w:val="single" w:sz="4" w:space="0" w:color="auto"/>
                      <w:bottom w:val="single" w:sz="4" w:space="0" w:color="auto"/>
                      <w:right w:val="single" w:sz="4" w:space="0" w:color="auto"/>
                    </w:tcBorders>
                  </w:tcPr>
                  <w:p w14:paraId="7C1D1287" w14:textId="77777777" w:rsidR="00AE5D35" w:rsidRDefault="002D4634">
                    <w:pPr>
                      <w:ind w:left="-57" w:right="-57"/>
                      <w:jc w:val="center"/>
                      <w:rPr>
                        <w:sz w:val="20"/>
                      </w:rPr>
                    </w:pPr>
                    <w:r>
                      <w:rPr>
                        <w:sz w:val="20"/>
                      </w:rPr>
                      <w:t>PVM iš VB</w:t>
                    </w:r>
                  </w:p>
                </w:tc>
                <w:tc>
                  <w:tcPr>
                    <w:tcW w:w="644" w:type="pct"/>
                    <w:tcBorders>
                      <w:top w:val="single" w:sz="4" w:space="0" w:color="auto"/>
                      <w:left w:val="single" w:sz="4" w:space="0" w:color="auto"/>
                      <w:bottom w:val="single" w:sz="4" w:space="0" w:color="auto"/>
                      <w:right w:val="single" w:sz="4" w:space="0" w:color="auto"/>
                    </w:tcBorders>
                  </w:tcPr>
                  <w:p w14:paraId="025CACD3" w14:textId="77777777" w:rsidR="00AE5D35" w:rsidRDefault="002D4634">
                    <w:pPr>
                      <w:ind w:left="-57" w:right="-57"/>
                      <w:jc w:val="center"/>
                      <w:rPr>
                        <w:sz w:val="20"/>
                      </w:rPr>
                    </w:pPr>
                    <w:r>
                      <w:rPr>
                        <w:sz w:val="20"/>
                      </w:rPr>
                      <w:t>R – Efektyvių organų donorų skaičius 1 mln. gyventojų</w:t>
                    </w:r>
                  </w:p>
                </w:tc>
                <w:tc>
                  <w:tcPr>
                    <w:tcW w:w="437" w:type="pct"/>
                    <w:tcBorders>
                      <w:top w:val="single" w:sz="4" w:space="0" w:color="auto"/>
                      <w:left w:val="single" w:sz="4" w:space="0" w:color="auto"/>
                      <w:bottom w:val="single" w:sz="4" w:space="0" w:color="auto"/>
                      <w:right w:val="single" w:sz="4" w:space="0" w:color="auto"/>
                    </w:tcBorders>
                  </w:tcPr>
                  <w:p w14:paraId="385EBDCB" w14:textId="77777777" w:rsidR="00AE5D35" w:rsidRDefault="002D4634">
                    <w:pPr>
                      <w:ind w:left="-57" w:right="-57"/>
                      <w:jc w:val="center"/>
                      <w:rPr>
                        <w:sz w:val="20"/>
                      </w:rPr>
                    </w:pPr>
                    <w:r>
                      <w:rPr>
                        <w:sz w:val="20"/>
                      </w:rPr>
                      <w:t>30</w:t>
                    </w:r>
                  </w:p>
                  <w:p w14:paraId="25A3F5DC" w14:textId="77777777" w:rsidR="00AE5D35" w:rsidRDefault="002D4634">
                    <w:pPr>
                      <w:ind w:left="-57" w:right="-57"/>
                      <w:jc w:val="center"/>
                      <w:rPr>
                        <w:sz w:val="20"/>
                      </w:rPr>
                    </w:pPr>
                    <w:r>
                      <w:rPr>
                        <w:sz w:val="20"/>
                      </w:rPr>
                      <w:t>(2030 m.)</w:t>
                    </w:r>
                  </w:p>
                  <w:p w14:paraId="1E1BACA0" w14:textId="77777777" w:rsidR="00AE5D35" w:rsidRDefault="00AE5D35">
                    <w:pPr>
                      <w:ind w:left="-57" w:right="-57"/>
                      <w:jc w:val="center"/>
                      <w:rPr>
                        <w:sz w:val="20"/>
                      </w:rPr>
                    </w:pPr>
                  </w:p>
                </w:tc>
                <w:tc>
                  <w:tcPr>
                    <w:tcW w:w="298" w:type="pct"/>
                    <w:vMerge/>
                    <w:vAlign w:val="center"/>
                    <w:hideMark/>
                  </w:tcPr>
                  <w:p w14:paraId="26BA3657" w14:textId="77777777" w:rsidR="00AE5D35" w:rsidRDefault="00AE5D35">
                    <w:pPr>
                      <w:rPr>
                        <w:sz w:val="20"/>
                      </w:rPr>
                    </w:pPr>
                  </w:p>
                </w:tc>
                <w:tc>
                  <w:tcPr>
                    <w:tcW w:w="397" w:type="pct"/>
                    <w:vMerge/>
                    <w:vAlign w:val="center"/>
                    <w:hideMark/>
                  </w:tcPr>
                  <w:p w14:paraId="50C374A2" w14:textId="77777777" w:rsidR="00AE5D35" w:rsidRDefault="00AE5D35">
                    <w:pPr>
                      <w:rPr>
                        <w:sz w:val="16"/>
                        <w:szCs w:val="16"/>
                      </w:rPr>
                    </w:pPr>
                  </w:p>
                </w:tc>
              </w:tr>
              <w:tr w:rsidR="00AE5D35" w14:paraId="6670A791" w14:textId="77777777" w:rsidTr="00CE7846">
                <w:trPr>
                  <w:trHeight w:val="279"/>
                </w:trPr>
                <w:tc>
                  <w:tcPr>
                    <w:tcW w:w="704" w:type="pct"/>
                    <w:vMerge/>
                    <w:vAlign w:val="center"/>
                    <w:hideMark/>
                  </w:tcPr>
                  <w:p w14:paraId="3AEB9E14" w14:textId="77777777" w:rsidR="00AE5D35" w:rsidRDefault="00AE5D35">
                    <w:pPr>
                      <w:rPr>
                        <w:sz w:val="20"/>
                      </w:rPr>
                    </w:pPr>
                  </w:p>
                </w:tc>
                <w:tc>
                  <w:tcPr>
                    <w:tcW w:w="268" w:type="pct"/>
                    <w:vMerge/>
                    <w:vAlign w:val="center"/>
                    <w:hideMark/>
                  </w:tcPr>
                  <w:p w14:paraId="7C1C404D" w14:textId="77777777" w:rsidR="00AE5D35" w:rsidRDefault="00AE5D35">
                    <w:pPr>
                      <w:rPr>
                        <w:sz w:val="20"/>
                      </w:rPr>
                    </w:pPr>
                  </w:p>
                </w:tc>
                <w:tc>
                  <w:tcPr>
                    <w:tcW w:w="660" w:type="pct"/>
                    <w:vMerge/>
                    <w:vAlign w:val="center"/>
                    <w:hideMark/>
                  </w:tcPr>
                  <w:p w14:paraId="62DBBE69" w14:textId="77777777" w:rsidR="00AE5D35" w:rsidRDefault="00AE5D35">
                    <w:pPr>
                      <w:rPr>
                        <w:sz w:val="20"/>
                      </w:rPr>
                    </w:pPr>
                  </w:p>
                </w:tc>
                <w:tc>
                  <w:tcPr>
                    <w:tcW w:w="261" w:type="pct"/>
                    <w:vMerge/>
                    <w:vAlign w:val="center"/>
                    <w:hideMark/>
                  </w:tcPr>
                  <w:p w14:paraId="2324A67A" w14:textId="77777777" w:rsidR="00AE5D35" w:rsidRDefault="00AE5D35">
                    <w:pPr>
                      <w:rPr>
                        <w:sz w:val="20"/>
                      </w:rPr>
                    </w:pPr>
                  </w:p>
                </w:tc>
                <w:tc>
                  <w:tcPr>
                    <w:tcW w:w="339" w:type="pct"/>
                    <w:vMerge/>
                    <w:vAlign w:val="center"/>
                    <w:hideMark/>
                  </w:tcPr>
                  <w:p w14:paraId="5013521D" w14:textId="77777777" w:rsidR="00AE5D35" w:rsidRDefault="00AE5D35">
                    <w:pPr>
                      <w:rPr>
                        <w:sz w:val="20"/>
                      </w:rPr>
                    </w:pPr>
                  </w:p>
                </w:tc>
                <w:tc>
                  <w:tcPr>
                    <w:tcW w:w="228" w:type="pct"/>
                    <w:vMerge/>
                    <w:vAlign w:val="center"/>
                    <w:hideMark/>
                  </w:tcPr>
                  <w:p w14:paraId="1041FA6E" w14:textId="77777777" w:rsidR="00AE5D35" w:rsidRDefault="00AE5D35">
                    <w:pPr>
                      <w:rPr>
                        <w:sz w:val="20"/>
                      </w:rPr>
                    </w:pPr>
                  </w:p>
                </w:tc>
                <w:tc>
                  <w:tcPr>
                    <w:tcW w:w="407" w:type="pct"/>
                    <w:tcBorders>
                      <w:top w:val="single" w:sz="4" w:space="0" w:color="auto"/>
                      <w:left w:val="single" w:sz="4" w:space="0" w:color="auto"/>
                      <w:bottom w:val="single" w:sz="4" w:space="0" w:color="auto"/>
                      <w:right w:val="single" w:sz="4" w:space="0" w:color="auto"/>
                    </w:tcBorders>
                  </w:tcPr>
                  <w:p w14:paraId="4E3103E9" w14:textId="77777777" w:rsidR="00AE5D35" w:rsidRDefault="002D4634">
                    <w:pPr>
                      <w:ind w:left="-57" w:right="-57"/>
                      <w:jc w:val="center"/>
                      <w:rPr>
                        <w:sz w:val="20"/>
                      </w:rPr>
                    </w:pPr>
                    <w:r>
                      <w:rPr>
                        <w:sz w:val="20"/>
                      </w:rPr>
                      <w:t>11 933,495</w:t>
                    </w:r>
                  </w:p>
                </w:tc>
                <w:tc>
                  <w:tcPr>
                    <w:tcW w:w="357" w:type="pct"/>
                    <w:tcBorders>
                      <w:top w:val="single" w:sz="4" w:space="0" w:color="auto"/>
                      <w:left w:val="single" w:sz="4" w:space="0" w:color="auto"/>
                      <w:bottom w:val="single" w:sz="4" w:space="0" w:color="auto"/>
                      <w:right w:val="single" w:sz="4" w:space="0" w:color="auto"/>
                    </w:tcBorders>
                  </w:tcPr>
                  <w:p w14:paraId="496FD317" w14:textId="77777777" w:rsidR="00AE5D35" w:rsidRDefault="002D4634">
                    <w:pPr>
                      <w:ind w:left="-57" w:right="-57"/>
                      <w:jc w:val="center"/>
                      <w:rPr>
                        <w:sz w:val="20"/>
                      </w:rPr>
                    </w:pPr>
                    <w:r>
                      <w:rPr>
                        <w:sz w:val="20"/>
                      </w:rPr>
                      <w:t>2021–2027 m. IP (ERPF, Sostinės regionas)</w:t>
                    </w:r>
                  </w:p>
                </w:tc>
                <w:tc>
                  <w:tcPr>
                    <w:tcW w:w="644" w:type="pct"/>
                    <w:tcBorders>
                      <w:top w:val="single" w:sz="4" w:space="0" w:color="auto"/>
                      <w:left w:val="single" w:sz="4" w:space="0" w:color="auto"/>
                      <w:bottom w:val="single" w:sz="4" w:space="0" w:color="auto"/>
                      <w:right w:val="single" w:sz="4" w:space="0" w:color="auto"/>
                    </w:tcBorders>
                  </w:tcPr>
                  <w:p w14:paraId="62020434" w14:textId="77777777" w:rsidR="00AE5D35" w:rsidRDefault="002D4634">
                    <w:pPr>
                      <w:ind w:left="-57" w:right="-57"/>
                      <w:jc w:val="center"/>
                      <w:rPr>
                        <w:sz w:val="20"/>
                      </w:rPr>
                    </w:pPr>
                    <w:r>
                      <w:rPr>
                        <w:sz w:val="20"/>
                      </w:rPr>
                      <w:t>R – Aktyviojo gydymo sveikatos priežiūros įstaigose nustatytų invazinių </w:t>
                    </w:r>
                    <w:proofErr w:type="spellStart"/>
                    <w:r>
                      <w:rPr>
                        <w:i/>
                        <w:iCs/>
                        <w:sz w:val="20"/>
                      </w:rPr>
                      <w:t>Klebsiella</w:t>
                    </w:r>
                    <w:proofErr w:type="spellEnd"/>
                    <w:r>
                      <w:rPr>
                        <w:i/>
                        <w:iCs/>
                        <w:sz w:val="20"/>
                      </w:rPr>
                      <w:t xml:space="preserve"> </w:t>
                    </w:r>
                    <w:proofErr w:type="spellStart"/>
                    <w:r>
                      <w:rPr>
                        <w:i/>
                        <w:iCs/>
                        <w:sz w:val="20"/>
                      </w:rPr>
                      <w:lastRenderedPageBreak/>
                      <w:t>pneumoniae</w:t>
                    </w:r>
                    <w:proofErr w:type="spellEnd"/>
                    <w:r>
                      <w:rPr>
                        <w:sz w:val="20"/>
                      </w:rPr>
                      <w:t xml:space="preserve">, atsparių  trečios kartos </w:t>
                    </w:r>
                    <w:proofErr w:type="spellStart"/>
                    <w:r>
                      <w:rPr>
                        <w:sz w:val="20"/>
                      </w:rPr>
                      <w:t>cefalosporinams</w:t>
                    </w:r>
                    <w:proofErr w:type="spellEnd"/>
                    <w:r>
                      <w:rPr>
                        <w:sz w:val="20"/>
                      </w:rPr>
                      <w:t>, dalis (EARS-Net duomenimis), proc.</w:t>
                    </w:r>
                  </w:p>
                </w:tc>
                <w:tc>
                  <w:tcPr>
                    <w:tcW w:w="437" w:type="pct"/>
                    <w:tcBorders>
                      <w:top w:val="single" w:sz="4" w:space="0" w:color="auto"/>
                      <w:left w:val="single" w:sz="4" w:space="0" w:color="auto"/>
                      <w:bottom w:val="single" w:sz="4" w:space="0" w:color="auto"/>
                      <w:right w:val="single" w:sz="4" w:space="0" w:color="auto"/>
                    </w:tcBorders>
                  </w:tcPr>
                  <w:p w14:paraId="0268197C" w14:textId="77777777" w:rsidR="00AE5D35" w:rsidRDefault="002D4634">
                    <w:pPr>
                      <w:ind w:left="-57" w:right="-57"/>
                      <w:jc w:val="center"/>
                      <w:rPr>
                        <w:sz w:val="20"/>
                      </w:rPr>
                    </w:pPr>
                    <w:r>
                      <w:rPr>
                        <w:sz w:val="20"/>
                      </w:rPr>
                      <w:lastRenderedPageBreak/>
                      <w:t>30</w:t>
                    </w:r>
                  </w:p>
                  <w:p w14:paraId="6EA64E4F" w14:textId="77777777" w:rsidR="00AE5D35" w:rsidRDefault="002D4634">
                    <w:pPr>
                      <w:ind w:left="-57" w:right="-57"/>
                      <w:jc w:val="center"/>
                      <w:rPr>
                        <w:sz w:val="20"/>
                      </w:rPr>
                    </w:pPr>
                    <w:r>
                      <w:rPr>
                        <w:sz w:val="20"/>
                      </w:rPr>
                      <w:t>(2030 m.)</w:t>
                    </w:r>
                  </w:p>
                  <w:p w14:paraId="7D17299B" w14:textId="77777777" w:rsidR="00AE5D35" w:rsidRDefault="00AE5D35">
                    <w:pPr>
                      <w:ind w:left="-57" w:right="-57"/>
                      <w:jc w:val="center"/>
                      <w:rPr>
                        <w:sz w:val="20"/>
                      </w:rPr>
                    </w:pPr>
                  </w:p>
                </w:tc>
                <w:tc>
                  <w:tcPr>
                    <w:tcW w:w="298" w:type="pct"/>
                    <w:vMerge/>
                    <w:vAlign w:val="center"/>
                    <w:hideMark/>
                  </w:tcPr>
                  <w:p w14:paraId="7CA40848" w14:textId="77777777" w:rsidR="00AE5D35" w:rsidRDefault="00AE5D35">
                    <w:pPr>
                      <w:rPr>
                        <w:sz w:val="20"/>
                      </w:rPr>
                    </w:pPr>
                  </w:p>
                </w:tc>
                <w:tc>
                  <w:tcPr>
                    <w:tcW w:w="397" w:type="pct"/>
                    <w:vMerge/>
                    <w:vAlign w:val="center"/>
                    <w:hideMark/>
                  </w:tcPr>
                  <w:p w14:paraId="3BDE9E6E" w14:textId="77777777" w:rsidR="00AE5D35" w:rsidRDefault="00AE5D35">
                    <w:pPr>
                      <w:rPr>
                        <w:sz w:val="16"/>
                        <w:szCs w:val="16"/>
                      </w:rPr>
                    </w:pPr>
                  </w:p>
                </w:tc>
              </w:tr>
              <w:tr w:rsidR="00AE5D35" w14:paraId="7D3F524A" w14:textId="77777777" w:rsidTr="00CE7846">
                <w:trPr>
                  <w:trHeight w:val="279"/>
                </w:trPr>
                <w:tc>
                  <w:tcPr>
                    <w:tcW w:w="704" w:type="pct"/>
                    <w:vMerge/>
                    <w:vAlign w:val="center"/>
                    <w:hideMark/>
                  </w:tcPr>
                  <w:p w14:paraId="0AD95C11" w14:textId="77777777" w:rsidR="00AE5D35" w:rsidRDefault="00AE5D35">
                    <w:pPr>
                      <w:rPr>
                        <w:sz w:val="20"/>
                      </w:rPr>
                    </w:pPr>
                  </w:p>
                </w:tc>
                <w:tc>
                  <w:tcPr>
                    <w:tcW w:w="268" w:type="pct"/>
                    <w:vMerge/>
                    <w:vAlign w:val="center"/>
                    <w:hideMark/>
                  </w:tcPr>
                  <w:p w14:paraId="4FADAB5A" w14:textId="77777777" w:rsidR="00AE5D35" w:rsidRDefault="00AE5D35">
                    <w:pPr>
                      <w:rPr>
                        <w:sz w:val="20"/>
                      </w:rPr>
                    </w:pPr>
                  </w:p>
                </w:tc>
                <w:tc>
                  <w:tcPr>
                    <w:tcW w:w="660" w:type="pct"/>
                    <w:vMerge/>
                    <w:vAlign w:val="center"/>
                    <w:hideMark/>
                  </w:tcPr>
                  <w:p w14:paraId="549377DB" w14:textId="77777777" w:rsidR="00AE5D35" w:rsidRDefault="00AE5D35">
                    <w:pPr>
                      <w:rPr>
                        <w:sz w:val="20"/>
                      </w:rPr>
                    </w:pPr>
                  </w:p>
                </w:tc>
                <w:tc>
                  <w:tcPr>
                    <w:tcW w:w="261" w:type="pct"/>
                    <w:vMerge/>
                    <w:vAlign w:val="center"/>
                    <w:hideMark/>
                  </w:tcPr>
                  <w:p w14:paraId="3869F66F" w14:textId="77777777" w:rsidR="00AE5D35" w:rsidRDefault="00AE5D35">
                    <w:pPr>
                      <w:rPr>
                        <w:sz w:val="20"/>
                      </w:rPr>
                    </w:pPr>
                  </w:p>
                </w:tc>
                <w:tc>
                  <w:tcPr>
                    <w:tcW w:w="339" w:type="pct"/>
                    <w:vMerge/>
                    <w:vAlign w:val="center"/>
                    <w:hideMark/>
                  </w:tcPr>
                  <w:p w14:paraId="541FCD0D" w14:textId="77777777" w:rsidR="00AE5D35" w:rsidRDefault="00AE5D35">
                    <w:pPr>
                      <w:rPr>
                        <w:sz w:val="20"/>
                      </w:rPr>
                    </w:pPr>
                  </w:p>
                </w:tc>
                <w:tc>
                  <w:tcPr>
                    <w:tcW w:w="228" w:type="pct"/>
                    <w:vMerge/>
                    <w:vAlign w:val="center"/>
                    <w:hideMark/>
                  </w:tcPr>
                  <w:p w14:paraId="630A458F" w14:textId="77777777" w:rsidR="00AE5D35" w:rsidRDefault="00AE5D35">
                    <w:pPr>
                      <w:rPr>
                        <w:sz w:val="20"/>
                      </w:rPr>
                    </w:pPr>
                  </w:p>
                </w:tc>
                <w:tc>
                  <w:tcPr>
                    <w:tcW w:w="407" w:type="pct"/>
                    <w:tcBorders>
                      <w:top w:val="single" w:sz="4" w:space="0" w:color="auto"/>
                      <w:left w:val="single" w:sz="4" w:space="0" w:color="auto"/>
                      <w:bottom w:val="single" w:sz="4" w:space="0" w:color="auto"/>
                      <w:right w:val="single" w:sz="4" w:space="0" w:color="auto"/>
                    </w:tcBorders>
                  </w:tcPr>
                  <w:p w14:paraId="1C1B76FD" w14:textId="77777777" w:rsidR="00AE5D35" w:rsidRDefault="002D4634">
                    <w:pPr>
                      <w:ind w:left="-57" w:right="-57"/>
                      <w:jc w:val="center"/>
                      <w:rPr>
                        <w:sz w:val="20"/>
                        <w:lang w:val="en-US"/>
                      </w:rPr>
                    </w:pPr>
                    <w:r>
                      <w:rPr>
                        <w:sz w:val="20"/>
                        <w:lang w:val="en-US"/>
                      </w:rPr>
                      <w:t>10 133,495</w:t>
                    </w:r>
                  </w:p>
                </w:tc>
                <w:tc>
                  <w:tcPr>
                    <w:tcW w:w="357" w:type="pct"/>
                    <w:tcBorders>
                      <w:top w:val="single" w:sz="4" w:space="0" w:color="auto"/>
                      <w:left w:val="single" w:sz="4" w:space="0" w:color="auto"/>
                      <w:bottom w:val="single" w:sz="4" w:space="0" w:color="auto"/>
                      <w:right w:val="single" w:sz="4" w:space="0" w:color="auto"/>
                    </w:tcBorders>
                  </w:tcPr>
                  <w:p w14:paraId="64B07AEF" w14:textId="77777777" w:rsidR="00AE5D35" w:rsidRDefault="002D4634">
                    <w:pPr>
                      <w:ind w:left="-57" w:right="-57"/>
                      <w:jc w:val="center"/>
                      <w:rPr>
                        <w:sz w:val="20"/>
                      </w:rPr>
                    </w:pPr>
                    <w:r>
                      <w:rPr>
                        <w:sz w:val="20"/>
                      </w:rPr>
                      <w:t>2021–2027 m. IP (BF, Sostinės regionas)</w:t>
                    </w:r>
                  </w:p>
                </w:tc>
                <w:tc>
                  <w:tcPr>
                    <w:tcW w:w="644" w:type="pct"/>
                    <w:tcBorders>
                      <w:top w:val="single" w:sz="4" w:space="0" w:color="auto"/>
                      <w:left w:val="single" w:sz="4" w:space="0" w:color="auto"/>
                      <w:bottom w:val="single" w:sz="4" w:space="0" w:color="auto"/>
                      <w:right w:val="single" w:sz="4" w:space="0" w:color="auto"/>
                    </w:tcBorders>
                    <w:vAlign w:val="center"/>
                  </w:tcPr>
                  <w:p w14:paraId="61691769" w14:textId="77777777" w:rsidR="00AE5D35" w:rsidRDefault="00AE5D35">
                    <w:pPr>
                      <w:rPr>
                        <w:sz w:val="20"/>
                      </w:rPr>
                    </w:pPr>
                  </w:p>
                </w:tc>
                <w:tc>
                  <w:tcPr>
                    <w:tcW w:w="437" w:type="pct"/>
                    <w:tcBorders>
                      <w:top w:val="single" w:sz="4" w:space="0" w:color="auto"/>
                      <w:left w:val="single" w:sz="4" w:space="0" w:color="auto"/>
                      <w:bottom w:val="single" w:sz="4" w:space="0" w:color="auto"/>
                      <w:right w:val="single" w:sz="4" w:space="0" w:color="auto"/>
                    </w:tcBorders>
                    <w:vAlign w:val="center"/>
                    <w:hideMark/>
                  </w:tcPr>
                  <w:p w14:paraId="17B40943" w14:textId="77777777" w:rsidR="00AE5D35" w:rsidRDefault="00AE5D35">
                    <w:pPr>
                      <w:rPr>
                        <w:sz w:val="20"/>
                      </w:rPr>
                    </w:pPr>
                  </w:p>
                </w:tc>
                <w:tc>
                  <w:tcPr>
                    <w:tcW w:w="298" w:type="pct"/>
                    <w:vMerge/>
                    <w:vAlign w:val="center"/>
                    <w:hideMark/>
                  </w:tcPr>
                  <w:p w14:paraId="70D41B51" w14:textId="77777777" w:rsidR="00AE5D35" w:rsidRDefault="00AE5D35">
                    <w:pPr>
                      <w:rPr>
                        <w:sz w:val="20"/>
                      </w:rPr>
                    </w:pPr>
                  </w:p>
                </w:tc>
                <w:tc>
                  <w:tcPr>
                    <w:tcW w:w="397" w:type="pct"/>
                    <w:vMerge/>
                    <w:vAlign w:val="center"/>
                    <w:hideMark/>
                  </w:tcPr>
                  <w:p w14:paraId="1428D350" w14:textId="77777777" w:rsidR="00AE5D35" w:rsidRDefault="00AE5D35">
                    <w:pPr>
                      <w:rPr>
                        <w:sz w:val="16"/>
                        <w:szCs w:val="16"/>
                      </w:rPr>
                    </w:pPr>
                  </w:p>
                </w:tc>
              </w:tr>
              <w:tr w:rsidR="00AE5D35" w14:paraId="70F009F9" w14:textId="77777777" w:rsidTr="00CE7846">
                <w:trPr>
                  <w:trHeight w:val="279"/>
                </w:trPr>
                <w:tc>
                  <w:tcPr>
                    <w:tcW w:w="704" w:type="pct"/>
                    <w:vMerge/>
                    <w:vAlign w:val="center"/>
                    <w:hideMark/>
                  </w:tcPr>
                  <w:p w14:paraId="0144E3DD" w14:textId="77777777" w:rsidR="00AE5D35" w:rsidRDefault="00AE5D35">
                    <w:pPr>
                      <w:rPr>
                        <w:sz w:val="20"/>
                      </w:rPr>
                    </w:pPr>
                  </w:p>
                </w:tc>
                <w:tc>
                  <w:tcPr>
                    <w:tcW w:w="268" w:type="pct"/>
                    <w:vMerge/>
                    <w:vAlign w:val="center"/>
                    <w:hideMark/>
                  </w:tcPr>
                  <w:p w14:paraId="4AE635E1" w14:textId="77777777" w:rsidR="00AE5D35" w:rsidRDefault="00AE5D35">
                    <w:pPr>
                      <w:rPr>
                        <w:sz w:val="20"/>
                      </w:rPr>
                    </w:pPr>
                  </w:p>
                </w:tc>
                <w:tc>
                  <w:tcPr>
                    <w:tcW w:w="660" w:type="pct"/>
                    <w:vMerge/>
                    <w:vAlign w:val="center"/>
                    <w:hideMark/>
                  </w:tcPr>
                  <w:p w14:paraId="7CADD319" w14:textId="77777777" w:rsidR="00AE5D35" w:rsidRDefault="00AE5D35">
                    <w:pPr>
                      <w:rPr>
                        <w:sz w:val="20"/>
                      </w:rPr>
                    </w:pPr>
                  </w:p>
                </w:tc>
                <w:tc>
                  <w:tcPr>
                    <w:tcW w:w="261" w:type="pct"/>
                    <w:vMerge/>
                    <w:vAlign w:val="center"/>
                    <w:hideMark/>
                  </w:tcPr>
                  <w:p w14:paraId="338873FF" w14:textId="77777777" w:rsidR="00AE5D35" w:rsidRDefault="00AE5D35">
                    <w:pPr>
                      <w:rPr>
                        <w:sz w:val="20"/>
                      </w:rPr>
                    </w:pPr>
                  </w:p>
                </w:tc>
                <w:tc>
                  <w:tcPr>
                    <w:tcW w:w="339" w:type="pct"/>
                    <w:vMerge/>
                    <w:vAlign w:val="center"/>
                    <w:hideMark/>
                  </w:tcPr>
                  <w:p w14:paraId="14D6D8AD" w14:textId="77777777" w:rsidR="00AE5D35" w:rsidRDefault="00AE5D35">
                    <w:pPr>
                      <w:rPr>
                        <w:sz w:val="20"/>
                      </w:rPr>
                    </w:pPr>
                  </w:p>
                </w:tc>
                <w:tc>
                  <w:tcPr>
                    <w:tcW w:w="228" w:type="pct"/>
                    <w:vMerge/>
                    <w:vAlign w:val="center"/>
                    <w:hideMark/>
                  </w:tcPr>
                  <w:p w14:paraId="114332ED" w14:textId="77777777" w:rsidR="00AE5D35" w:rsidRDefault="00AE5D35">
                    <w:pPr>
                      <w:rPr>
                        <w:sz w:val="20"/>
                      </w:rPr>
                    </w:pPr>
                  </w:p>
                </w:tc>
                <w:tc>
                  <w:tcPr>
                    <w:tcW w:w="407" w:type="pct"/>
                    <w:tcBorders>
                      <w:top w:val="single" w:sz="4" w:space="0" w:color="auto"/>
                      <w:left w:val="single" w:sz="4" w:space="0" w:color="auto"/>
                      <w:bottom w:val="single" w:sz="4" w:space="0" w:color="auto"/>
                      <w:right w:val="single" w:sz="4" w:space="0" w:color="auto"/>
                    </w:tcBorders>
                  </w:tcPr>
                  <w:p w14:paraId="5A056BEA" w14:textId="77777777" w:rsidR="00AE5D35" w:rsidRDefault="002D4634">
                    <w:pPr>
                      <w:jc w:val="center"/>
                      <w:rPr>
                        <w:sz w:val="20"/>
                      </w:rPr>
                    </w:pPr>
                    <w:r>
                      <w:rPr>
                        <w:sz w:val="20"/>
                      </w:rPr>
                      <w:t>45 507,182</w:t>
                    </w:r>
                  </w:p>
                  <w:p w14:paraId="1D09C43B" w14:textId="77777777" w:rsidR="00AE5D35" w:rsidRDefault="00AE5D35">
                    <w:pPr>
                      <w:ind w:left="-57" w:right="-57"/>
                      <w:jc w:val="center"/>
                      <w:rPr>
                        <w:sz w:val="20"/>
                      </w:rPr>
                    </w:pPr>
                  </w:p>
                </w:tc>
                <w:tc>
                  <w:tcPr>
                    <w:tcW w:w="357" w:type="pct"/>
                    <w:tcBorders>
                      <w:top w:val="single" w:sz="4" w:space="0" w:color="auto"/>
                      <w:left w:val="single" w:sz="4" w:space="0" w:color="auto"/>
                      <w:bottom w:val="single" w:sz="4" w:space="0" w:color="auto"/>
                      <w:right w:val="single" w:sz="4" w:space="0" w:color="auto"/>
                    </w:tcBorders>
                  </w:tcPr>
                  <w:p w14:paraId="1AB9C535" w14:textId="77777777" w:rsidR="00AE5D35" w:rsidRDefault="002D4634">
                    <w:pPr>
                      <w:ind w:left="-57" w:right="-57"/>
                      <w:jc w:val="center"/>
                      <w:rPr>
                        <w:sz w:val="20"/>
                      </w:rPr>
                    </w:pPr>
                    <w:r>
                      <w:rPr>
                        <w:sz w:val="20"/>
                      </w:rPr>
                      <w:t>2021–2027 m. IP (ERPF,</w:t>
                    </w:r>
                  </w:p>
                  <w:p w14:paraId="63CF3773" w14:textId="77777777" w:rsidR="00AE5D35" w:rsidRDefault="002D4634">
                    <w:pPr>
                      <w:ind w:left="-57" w:right="-57"/>
                      <w:jc w:val="center"/>
                      <w:rPr>
                        <w:sz w:val="20"/>
                      </w:rPr>
                    </w:pPr>
                    <w:r>
                      <w:rPr>
                        <w:sz w:val="20"/>
                      </w:rPr>
                      <w:t>Vidurio ir vakarų Lietuvos (toliau – VVL) regionas)</w:t>
                    </w:r>
                  </w:p>
                </w:tc>
                <w:tc>
                  <w:tcPr>
                    <w:tcW w:w="644" w:type="pct"/>
                    <w:tcBorders>
                      <w:top w:val="single" w:sz="4" w:space="0" w:color="auto"/>
                      <w:left w:val="single" w:sz="4" w:space="0" w:color="auto"/>
                      <w:bottom w:val="single" w:sz="4" w:space="0" w:color="auto"/>
                      <w:right w:val="single" w:sz="4" w:space="0" w:color="auto"/>
                    </w:tcBorders>
                    <w:vAlign w:val="center"/>
                  </w:tcPr>
                  <w:p w14:paraId="1F8F35A2" w14:textId="77777777" w:rsidR="00AE5D35" w:rsidRDefault="00AE5D35">
                    <w:pPr>
                      <w:rPr>
                        <w:sz w:val="20"/>
                      </w:rPr>
                    </w:pPr>
                  </w:p>
                </w:tc>
                <w:tc>
                  <w:tcPr>
                    <w:tcW w:w="437" w:type="pct"/>
                    <w:tcBorders>
                      <w:top w:val="single" w:sz="4" w:space="0" w:color="auto"/>
                      <w:left w:val="single" w:sz="4" w:space="0" w:color="auto"/>
                      <w:bottom w:val="single" w:sz="4" w:space="0" w:color="auto"/>
                      <w:right w:val="single" w:sz="4" w:space="0" w:color="auto"/>
                    </w:tcBorders>
                    <w:vAlign w:val="center"/>
                    <w:hideMark/>
                  </w:tcPr>
                  <w:p w14:paraId="54094F2F" w14:textId="77777777" w:rsidR="00AE5D35" w:rsidRDefault="00AE5D35">
                    <w:pPr>
                      <w:rPr>
                        <w:sz w:val="20"/>
                      </w:rPr>
                    </w:pPr>
                  </w:p>
                </w:tc>
                <w:tc>
                  <w:tcPr>
                    <w:tcW w:w="298" w:type="pct"/>
                    <w:vMerge/>
                    <w:vAlign w:val="center"/>
                    <w:hideMark/>
                  </w:tcPr>
                  <w:p w14:paraId="042F94EC" w14:textId="77777777" w:rsidR="00AE5D35" w:rsidRDefault="00AE5D35">
                    <w:pPr>
                      <w:rPr>
                        <w:sz w:val="20"/>
                      </w:rPr>
                    </w:pPr>
                  </w:p>
                </w:tc>
                <w:tc>
                  <w:tcPr>
                    <w:tcW w:w="397" w:type="pct"/>
                    <w:vMerge/>
                    <w:vAlign w:val="center"/>
                    <w:hideMark/>
                  </w:tcPr>
                  <w:p w14:paraId="3070C2DB" w14:textId="77777777" w:rsidR="00AE5D35" w:rsidRDefault="00AE5D35">
                    <w:pPr>
                      <w:rPr>
                        <w:sz w:val="16"/>
                        <w:szCs w:val="16"/>
                      </w:rPr>
                    </w:pPr>
                  </w:p>
                </w:tc>
              </w:tr>
              <w:tr w:rsidR="00AE5D35" w14:paraId="4F247BF9" w14:textId="77777777" w:rsidTr="00CE7846">
                <w:trPr>
                  <w:trHeight w:val="279"/>
                </w:trPr>
                <w:tc>
                  <w:tcPr>
                    <w:tcW w:w="704" w:type="pct"/>
                    <w:vMerge/>
                    <w:vAlign w:val="center"/>
                    <w:hideMark/>
                  </w:tcPr>
                  <w:p w14:paraId="43BB7B0F" w14:textId="77777777" w:rsidR="00AE5D35" w:rsidRDefault="00AE5D35">
                    <w:pPr>
                      <w:rPr>
                        <w:sz w:val="20"/>
                      </w:rPr>
                    </w:pPr>
                  </w:p>
                </w:tc>
                <w:tc>
                  <w:tcPr>
                    <w:tcW w:w="268" w:type="pct"/>
                    <w:vMerge/>
                    <w:vAlign w:val="center"/>
                    <w:hideMark/>
                  </w:tcPr>
                  <w:p w14:paraId="0A6CD3FB" w14:textId="77777777" w:rsidR="00AE5D35" w:rsidRDefault="00AE5D35">
                    <w:pPr>
                      <w:rPr>
                        <w:sz w:val="20"/>
                      </w:rPr>
                    </w:pPr>
                  </w:p>
                </w:tc>
                <w:tc>
                  <w:tcPr>
                    <w:tcW w:w="660" w:type="pct"/>
                    <w:vMerge/>
                    <w:vAlign w:val="center"/>
                    <w:hideMark/>
                  </w:tcPr>
                  <w:p w14:paraId="0C0CFC62" w14:textId="77777777" w:rsidR="00AE5D35" w:rsidRDefault="00AE5D35">
                    <w:pPr>
                      <w:rPr>
                        <w:sz w:val="20"/>
                      </w:rPr>
                    </w:pPr>
                  </w:p>
                </w:tc>
                <w:tc>
                  <w:tcPr>
                    <w:tcW w:w="261" w:type="pct"/>
                    <w:vMerge/>
                    <w:vAlign w:val="center"/>
                    <w:hideMark/>
                  </w:tcPr>
                  <w:p w14:paraId="693AF7EB" w14:textId="77777777" w:rsidR="00AE5D35" w:rsidRDefault="00AE5D35">
                    <w:pPr>
                      <w:rPr>
                        <w:sz w:val="20"/>
                      </w:rPr>
                    </w:pPr>
                  </w:p>
                </w:tc>
                <w:tc>
                  <w:tcPr>
                    <w:tcW w:w="339" w:type="pct"/>
                    <w:vMerge/>
                    <w:vAlign w:val="center"/>
                    <w:hideMark/>
                  </w:tcPr>
                  <w:p w14:paraId="1645D4AE" w14:textId="77777777" w:rsidR="00AE5D35" w:rsidRDefault="00AE5D35">
                    <w:pPr>
                      <w:rPr>
                        <w:sz w:val="20"/>
                      </w:rPr>
                    </w:pPr>
                  </w:p>
                </w:tc>
                <w:tc>
                  <w:tcPr>
                    <w:tcW w:w="228" w:type="pct"/>
                    <w:vMerge/>
                    <w:vAlign w:val="center"/>
                    <w:hideMark/>
                  </w:tcPr>
                  <w:p w14:paraId="0FFCD6AE" w14:textId="77777777" w:rsidR="00AE5D35" w:rsidRDefault="00AE5D35">
                    <w:pPr>
                      <w:rPr>
                        <w:sz w:val="20"/>
                      </w:rPr>
                    </w:pPr>
                  </w:p>
                </w:tc>
                <w:tc>
                  <w:tcPr>
                    <w:tcW w:w="407" w:type="pct"/>
                    <w:tcBorders>
                      <w:top w:val="single" w:sz="4" w:space="0" w:color="auto"/>
                      <w:left w:val="single" w:sz="4" w:space="0" w:color="auto"/>
                      <w:bottom w:val="single" w:sz="4" w:space="0" w:color="auto"/>
                      <w:right w:val="single" w:sz="4" w:space="0" w:color="auto"/>
                    </w:tcBorders>
                  </w:tcPr>
                  <w:p w14:paraId="71C47EEA" w14:textId="77777777" w:rsidR="00AE5D35" w:rsidRDefault="002D4634">
                    <w:pPr>
                      <w:jc w:val="center"/>
                      <w:rPr>
                        <w:sz w:val="20"/>
                      </w:rPr>
                    </w:pPr>
                    <w:r>
                      <w:rPr>
                        <w:sz w:val="20"/>
                      </w:rPr>
                      <w:t>8 030,679</w:t>
                    </w:r>
                  </w:p>
                  <w:p w14:paraId="1A45CF92" w14:textId="77777777" w:rsidR="00AE5D35" w:rsidRDefault="00AE5D35">
                    <w:pPr>
                      <w:ind w:left="-57" w:right="-57"/>
                      <w:jc w:val="center"/>
                      <w:rPr>
                        <w:sz w:val="20"/>
                      </w:rPr>
                    </w:pPr>
                  </w:p>
                </w:tc>
                <w:tc>
                  <w:tcPr>
                    <w:tcW w:w="357" w:type="pct"/>
                    <w:tcBorders>
                      <w:top w:val="single" w:sz="4" w:space="0" w:color="auto"/>
                      <w:left w:val="single" w:sz="4" w:space="0" w:color="auto"/>
                      <w:bottom w:val="single" w:sz="4" w:space="0" w:color="auto"/>
                      <w:right w:val="single" w:sz="4" w:space="0" w:color="auto"/>
                    </w:tcBorders>
                  </w:tcPr>
                  <w:p w14:paraId="0338D18F" w14:textId="77777777" w:rsidR="00AE5D35" w:rsidRDefault="002D4634">
                    <w:pPr>
                      <w:ind w:left="-57" w:right="-57"/>
                      <w:jc w:val="center"/>
                      <w:rPr>
                        <w:sz w:val="20"/>
                      </w:rPr>
                    </w:pPr>
                    <w:r>
                      <w:rPr>
                        <w:sz w:val="20"/>
                      </w:rPr>
                      <w:t>2021–2027 m. IP (BF, VVL regionas)</w:t>
                    </w:r>
                  </w:p>
                </w:tc>
                <w:tc>
                  <w:tcPr>
                    <w:tcW w:w="644" w:type="pct"/>
                    <w:tcBorders>
                      <w:top w:val="single" w:sz="4" w:space="0" w:color="auto"/>
                      <w:left w:val="single" w:sz="4" w:space="0" w:color="auto"/>
                      <w:bottom w:val="single" w:sz="4" w:space="0" w:color="auto"/>
                      <w:right w:val="single" w:sz="4" w:space="0" w:color="auto"/>
                    </w:tcBorders>
                    <w:vAlign w:val="center"/>
                  </w:tcPr>
                  <w:p w14:paraId="35CC134C" w14:textId="77777777" w:rsidR="00AE5D35" w:rsidRDefault="00AE5D35">
                    <w:pPr>
                      <w:rPr>
                        <w:sz w:val="20"/>
                      </w:rPr>
                    </w:pPr>
                  </w:p>
                </w:tc>
                <w:tc>
                  <w:tcPr>
                    <w:tcW w:w="437" w:type="pct"/>
                    <w:tcBorders>
                      <w:top w:val="single" w:sz="4" w:space="0" w:color="auto"/>
                      <w:left w:val="single" w:sz="4" w:space="0" w:color="auto"/>
                      <w:bottom w:val="single" w:sz="4" w:space="0" w:color="auto"/>
                      <w:right w:val="single" w:sz="4" w:space="0" w:color="auto"/>
                    </w:tcBorders>
                    <w:vAlign w:val="center"/>
                    <w:hideMark/>
                  </w:tcPr>
                  <w:p w14:paraId="710D14DD" w14:textId="77777777" w:rsidR="00AE5D35" w:rsidRDefault="00AE5D35">
                    <w:pPr>
                      <w:rPr>
                        <w:sz w:val="20"/>
                      </w:rPr>
                    </w:pPr>
                  </w:p>
                </w:tc>
                <w:tc>
                  <w:tcPr>
                    <w:tcW w:w="298" w:type="pct"/>
                    <w:vMerge/>
                    <w:vAlign w:val="center"/>
                    <w:hideMark/>
                  </w:tcPr>
                  <w:p w14:paraId="1DE6535B" w14:textId="77777777" w:rsidR="00AE5D35" w:rsidRDefault="00AE5D35">
                    <w:pPr>
                      <w:rPr>
                        <w:sz w:val="20"/>
                      </w:rPr>
                    </w:pPr>
                  </w:p>
                </w:tc>
                <w:tc>
                  <w:tcPr>
                    <w:tcW w:w="397" w:type="pct"/>
                    <w:vMerge/>
                    <w:vAlign w:val="center"/>
                    <w:hideMark/>
                  </w:tcPr>
                  <w:p w14:paraId="28188148" w14:textId="77777777" w:rsidR="00AE5D35" w:rsidRDefault="00AE5D35">
                    <w:pPr>
                      <w:rPr>
                        <w:sz w:val="16"/>
                        <w:szCs w:val="16"/>
                      </w:rPr>
                    </w:pPr>
                  </w:p>
                </w:tc>
              </w:tr>
              <w:tr w:rsidR="00AE5D35" w14:paraId="788D6531" w14:textId="77777777" w:rsidTr="00CE7846">
                <w:trPr>
                  <w:trHeight w:val="279"/>
                </w:trPr>
                <w:tc>
                  <w:tcPr>
                    <w:tcW w:w="704" w:type="pct"/>
                    <w:vMerge/>
                    <w:vAlign w:val="center"/>
                    <w:hideMark/>
                  </w:tcPr>
                  <w:p w14:paraId="45B4F0F9" w14:textId="77777777" w:rsidR="00AE5D35" w:rsidRDefault="00AE5D35">
                    <w:pPr>
                      <w:rPr>
                        <w:sz w:val="20"/>
                      </w:rPr>
                    </w:pPr>
                  </w:p>
                </w:tc>
                <w:tc>
                  <w:tcPr>
                    <w:tcW w:w="268" w:type="pct"/>
                    <w:vMerge/>
                    <w:vAlign w:val="center"/>
                    <w:hideMark/>
                  </w:tcPr>
                  <w:p w14:paraId="498D616A" w14:textId="77777777" w:rsidR="00AE5D35" w:rsidRDefault="00AE5D35">
                    <w:pPr>
                      <w:rPr>
                        <w:sz w:val="20"/>
                      </w:rPr>
                    </w:pPr>
                  </w:p>
                </w:tc>
                <w:tc>
                  <w:tcPr>
                    <w:tcW w:w="660" w:type="pct"/>
                    <w:vMerge/>
                    <w:vAlign w:val="center"/>
                    <w:hideMark/>
                  </w:tcPr>
                  <w:p w14:paraId="4FDEFAFF" w14:textId="77777777" w:rsidR="00AE5D35" w:rsidRDefault="00AE5D35">
                    <w:pPr>
                      <w:rPr>
                        <w:sz w:val="20"/>
                      </w:rPr>
                    </w:pPr>
                  </w:p>
                </w:tc>
                <w:tc>
                  <w:tcPr>
                    <w:tcW w:w="261" w:type="pct"/>
                    <w:vMerge/>
                    <w:vAlign w:val="center"/>
                    <w:hideMark/>
                  </w:tcPr>
                  <w:p w14:paraId="384FDA29" w14:textId="77777777" w:rsidR="00AE5D35" w:rsidRDefault="00AE5D35">
                    <w:pPr>
                      <w:rPr>
                        <w:sz w:val="20"/>
                      </w:rPr>
                    </w:pPr>
                  </w:p>
                </w:tc>
                <w:tc>
                  <w:tcPr>
                    <w:tcW w:w="339" w:type="pct"/>
                    <w:vMerge/>
                    <w:vAlign w:val="center"/>
                    <w:hideMark/>
                  </w:tcPr>
                  <w:p w14:paraId="6A712258" w14:textId="77777777" w:rsidR="00AE5D35" w:rsidRDefault="00AE5D35">
                    <w:pPr>
                      <w:rPr>
                        <w:sz w:val="20"/>
                      </w:rPr>
                    </w:pPr>
                  </w:p>
                </w:tc>
                <w:tc>
                  <w:tcPr>
                    <w:tcW w:w="228" w:type="pct"/>
                    <w:vMerge/>
                    <w:vAlign w:val="center"/>
                    <w:hideMark/>
                  </w:tcPr>
                  <w:p w14:paraId="113F86CD" w14:textId="77777777" w:rsidR="00AE5D35" w:rsidRDefault="00AE5D35">
                    <w:pPr>
                      <w:rPr>
                        <w:sz w:val="20"/>
                      </w:rPr>
                    </w:pPr>
                  </w:p>
                </w:tc>
                <w:tc>
                  <w:tcPr>
                    <w:tcW w:w="407" w:type="pct"/>
                    <w:tcBorders>
                      <w:top w:val="single" w:sz="4" w:space="0" w:color="auto"/>
                      <w:left w:val="single" w:sz="4" w:space="0" w:color="auto"/>
                      <w:bottom w:val="single" w:sz="4" w:space="0" w:color="auto"/>
                      <w:right w:val="single" w:sz="4" w:space="0" w:color="auto"/>
                    </w:tcBorders>
                  </w:tcPr>
                  <w:p w14:paraId="4D23317A" w14:textId="77777777" w:rsidR="00AE5D35" w:rsidRDefault="002D4634">
                    <w:pPr>
                      <w:ind w:left="-57" w:right="-57"/>
                      <w:jc w:val="center"/>
                      <w:rPr>
                        <w:sz w:val="20"/>
                      </w:rPr>
                    </w:pPr>
                    <w:r>
                      <w:rPr>
                        <w:sz w:val="20"/>
                      </w:rPr>
                      <w:t>8 340,359</w:t>
                    </w:r>
                  </w:p>
                </w:tc>
                <w:tc>
                  <w:tcPr>
                    <w:tcW w:w="357" w:type="pct"/>
                    <w:tcBorders>
                      <w:top w:val="single" w:sz="4" w:space="0" w:color="auto"/>
                      <w:left w:val="single" w:sz="4" w:space="0" w:color="auto"/>
                      <w:bottom w:val="single" w:sz="4" w:space="0" w:color="auto"/>
                      <w:right w:val="single" w:sz="4" w:space="0" w:color="auto"/>
                    </w:tcBorders>
                  </w:tcPr>
                  <w:p w14:paraId="5A2DE857" w14:textId="77777777" w:rsidR="00AE5D35" w:rsidRDefault="002D4634">
                    <w:pPr>
                      <w:ind w:left="-57" w:right="-57"/>
                      <w:jc w:val="center"/>
                      <w:rPr>
                        <w:sz w:val="20"/>
                      </w:rPr>
                    </w:pPr>
                    <w:r>
                      <w:rPr>
                        <w:sz w:val="20"/>
                      </w:rPr>
                      <w:t>2021–2027 m. IP (ESF+,</w:t>
                    </w:r>
                  </w:p>
                  <w:p w14:paraId="2E373556" w14:textId="77777777" w:rsidR="00AE5D35" w:rsidRDefault="002D4634">
                    <w:pPr>
                      <w:ind w:left="-57" w:right="-57"/>
                      <w:jc w:val="center"/>
                      <w:rPr>
                        <w:sz w:val="20"/>
                      </w:rPr>
                    </w:pPr>
                    <w:r>
                      <w:rPr>
                        <w:sz w:val="20"/>
                      </w:rPr>
                      <w:t>VVL regionas)</w:t>
                    </w:r>
                  </w:p>
                </w:tc>
                <w:tc>
                  <w:tcPr>
                    <w:tcW w:w="644" w:type="pct"/>
                    <w:tcBorders>
                      <w:top w:val="single" w:sz="4" w:space="0" w:color="auto"/>
                      <w:left w:val="single" w:sz="4" w:space="0" w:color="auto"/>
                      <w:bottom w:val="single" w:sz="4" w:space="0" w:color="auto"/>
                      <w:right w:val="single" w:sz="4" w:space="0" w:color="auto"/>
                    </w:tcBorders>
                  </w:tcPr>
                  <w:p w14:paraId="1705F505" w14:textId="77777777" w:rsidR="00AE5D35" w:rsidRDefault="002D4634">
                    <w:pPr>
                      <w:ind w:left="-57" w:right="-57"/>
                      <w:jc w:val="center"/>
                      <w:rPr>
                        <w:sz w:val="20"/>
                      </w:rPr>
                    </w:pPr>
                    <w:r>
                      <w:rPr>
                        <w:sz w:val="20"/>
                      </w:rPr>
                      <w:t>R – Specialistų, kurie po dalyvavimo veiklose įgijo ar patobulino kvalifikaciją, dalis proc.</w:t>
                    </w:r>
                  </w:p>
                </w:tc>
                <w:tc>
                  <w:tcPr>
                    <w:tcW w:w="437" w:type="pct"/>
                    <w:tcBorders>
                      <w:top w:val="single" w:sz="4" w:space="0" w:color="auto"/>
                      <w:left w:val="single" w:sz="4" w:space="0" w:color="auto"/>
                      <w:bottom w:val="single" w:sz="4" w:space="0" w:color="auto"/>
                      <w:right w:val="single" w:sz="4" w:space="0" w:color="auto"/>
                    </w:tcBorders>
                    <w:hideMark/>
                  </w:tcPr>
                  <w:p w14:paraId="5A956CF3" w14:textId="77777777" w:rsidR="00AE5D35" w:rsidRDefault="002D4634">
                    <w:pPr>
                      <w:ind w:left="-57" w:right="-57"/>
                      <w:jc w:val="center"/>
                      <w:rPr>
                        <w:sz w:val="20"/>
                      </w:rPr>
                    </w:pPr>
                    <w:r>
                      <w:rPr>
                        <w:sz w:val="20"/>
                      </w:rPr>
                      <w:t>(90 proc.)“</w:t>
                    </w:r>
                  </w:p>
                </w:tc>
                <w:tc>
                  <w:tcPr>
                    <w:tcW w:w="298" w:type="pct"/>
                    <w:vMerge/>
                    <w:vAlign w:val="center"/>
                    <w:hideMark/>
                  </w:tcPr>
                  <w:p w14:paraId="31817F98" w14:textId="77777777" w:rsidR="00AE5D35" w:rsidRDefault="00AE5D35">
                    <w:pPr>
                      <w:rPr>
                        <w:sz w:val="20"/>
                      </w:rPr>
                    </w:pPr>
                  </w:p>
                </w:tc>
                <w:tc>
                  <w:tcPr>
                    <w:tcW w:w="397" w:type="pct"/>
                    <w:vMerge/>
                    <w:vAlign w:val="center"/>
                    <w:hideMark/>
                  </w:tcPr>
                  <w:p w14:paraId="5008B17A" w14:textId="77777777" w:rsidR="00AE5D35" w:rsidRDefault="00AE5D35">
                    <w:pPr>
                      <w:rPr>
                        <w:sz w:val="16"/>
                        <w:szCs w:val="16"/>
                      </w:rPr>
                    </w:pPr>
                  </w:p>
                </w:tc>
              </w:tr>
              <w:tr w:rsidR="00AE5D35" w14:paraId="5CB491E2" w14:textId="77777777" w:rsidTr="00CE7846">
                <w:trPr>
                  <w:trHeight w:val="983"/>
                </w:trPr>
                <w:tc>
                  <w:tcPr>
                    <w:tcW w:w="704" w:type="pct"/>
                    <w:vMerge/>
                    <w:vAlign w:val="center"/>
                    <w:hideMark/>
                  </w:tcPr>
                  <w:p w14:paraId="636FFAC4" w14:textId="77777777" w:rsidR="00AE5D35" w:rsidRDefault="00AE5D35">
                    <w:pPr>
                      <w:rPr>
                        <w:sz w:val="20"/>
                      </w:rPr>
                    </w:pPr>
                  </w:p>
                </w:tc>
                <w:tc>
                  <w:tcPr>
                    <w:tcW w:w="268" w:type="pct"/>
                    <w:vMerge/>
                    <w:vAlign w:val="center"/>
                    <w:hideMark/>
                  </w:tcPr>
                  <w:p w14:paraId="59F415AE" w14:textId="77777777" w:rsidR="00AE5D35" w:rsidRDefault="00AE5D35">
                    <w:pPr>
                      <w:rPr>
                        <w:sz w:val="20"/>
                      </w:rPr>
                    </w:pPr>
                  </w:p>
                </w:tc>
                <w:tc>
                  <w:tcPr>
                    <w:tcW w:w="660" w:type="pct"/>
                    <w:vMerge/>
                    <w:vAlign w:val="center"/>
                    <w:hideMark/>
                  </w:tcPr>
                  <w:p w14:paraId="03F0A44F" w14:textId="77777777" w:rsidR="00AE5D35" w:rsidRDefault="00AE5D35">
                    <w:pPr>
                      <w:rPr>
                        <w:sz w:val="20"/>
                      </w:rPr>
                    </w:pPr>
                  </w:p>
                </w:tc>
                <w:tc>
                  <w:tcPr>
                    <w:tcW w:w="261" w:type="pct"/>
                    <w:vMerge/>
                    <w:vAlign w:val="center"/>
                    <w:hideMark/>
                  </w:tcPr>
                  <w:p w14:paraId="41DC13FC" w14:textId="77777777" w:rsidR="00AE5D35" w:rsidRDefault="00AE5D35">
                    <w:pPr>
                      <w:rPr>
                        <w:sz w:val="20"/>
                      </w:rPr>
                    </w:pPr>
                  </w:p>
                </w:tc>
                <w:tc>
                  <w:tcPr>
                    <w:tcW w:w="339" w:type="pct"/>
                    <w:vMerge/>
                    <w:vAlign w:val="center"/>
                    <w:hideMark/>
                  </w:tcPr>
                  <w:p w14:paraId="32F7879C" w14:textId="77777777" w:rsidR="00AE5D35" w:rsidRDefault="00AE5D35">
                    <w:pPr>
                      <w:rPr>
                        <w:sz w:val="20"/>
                      </w:rPr>
                    </w:pPr>
                  </w:p>
                </w:tc>
                <w:tc>
                  <w:tcPr>
                    <w:tcW w:w="228" w:type="pct"/>
                    <w:vMerge/>
                    <w:vAlign w:val="center"/>
                    <w:hideMark/>
                  </w:tcPr>
                  <w:p w14:paraId="5D1A3613" w14:textId="77777777" w:rsidR="00AE5D35" w:rsidRDefault="00AE5D35">
                    <w:pPr>
                      <w:rPr>
                        <w:sz w:val="20"/>
                      </w:rPr>
                    </w:pPr>
                  </w:p>
                </w:tc>
                <w:tc>
                  <w:tcPr>
                    <w:tcW w:w="407" w:type="pct"/>
                    <w:tcBorders>
                      <w:top w:val="single" w:sz="4" w:space="0" w:color="auto"/>
                      <w:left w:val="single" w:sz="4" w:space="0" w:color="auto"/>
                      <w:bottom w:val="single" w:sz="4" w:space="0" w:color="auto"/>
                      <w:right w:val="single" w:sz="4" w:space="0" w:color="auto"/>
                    </w:tcBorders>
                  </w:tcPr>
                  <w:p w14:paraId="51995EE7" w14:textId="77777777" w:rsidR="00AE5D35" w:rsidRDefault="002D4634">
                    <w:pPr>
                      <w:ind w:left="-57" w:right="-57"/>
                      <w:jc w:val="center"/>
                      <w:rPr>
                        <w:sz w:val="20"/>
                      </w:rPr>
                    </w:pPr>
                    <w:r>
                      <w:rPr>
                        <w:sz w:val="20"/>
                      </w:rPr>
                      <w:t>1 471,829</w:t>
                    </w:r>
                  </w:p>
                </w:tc>
                <w:tc>
                  <w:tcPr>
                    <w:tcW w:w="357" w:type="pct"/>
                    <w:tcBorders>
                      <w:top w:val="single" w:sz="4" w:space="0" w:color="auto"/>
                      <w:left w:val="single" w:sz="4" w:space="0" w:color="auto"/>
                      <w:bottom w:val="single" w:sz="4" w:space="0" w:color="auto"/>
                      <w:right w:val="single" w:sz="4" w:space="0" w:color="auto"/>
                    </w:tcBorders>
                  </w:tcPr>
                  <w:p w14:paraId="03DAA242" w14:textId="77777777" w:rsidR="00AE5D35" w:rsidRDefault="002D4634">
                    <w:pPr>
                      <w:ind w:left="-57" w:right="-57"/>
                      <w:jc w:val="center"/>
                      <w:rPr>
                        <w:sz w:val="20"/>
                      </w:rPr>
                    </w:pPr>
                    <w:r>
                      <w:rPr>
                        <w:sz w:val="20"/>
                      </w:rPr>
                      <w:t>2021–2027 m. IP (BF, VVL regionas)</w:t>
                    </w:r>
                  </w:p>
                </w:tc>
                <w:tc>
                  <w:tcPr>
                    <w:tcW w:w="644" w:type="pct"/>
                    <w:tcBorders>
                      <w:top w:val="single" w:sz="4" w:space="0" w:color="auto"/>
                      <w:left w:val="single" w:sz="4" w:space="0" w:color="auto"/>
                      <w:bottom w:val="single" w:sz="4" w:space="0" w:color="auto"/>
                      <w:right w:val="single" w:sz="4" w:space="0" w:color="auto"/>
                    </w:tcBorders>
                    <w:vAlign w:val="center"/>
                  </w:tcPr>
                  <w:p w14:paraId="758F6563" w14:textId="77777777" w:rsidR="00AE5D35" w:rsidRDefault="00AE5D35">
                    <w:pPr>
                      <w:rPr>
                        <w:sz w:val="20"/>
                      </w:rPr>
                    </w:pPr>
                  </w:p>
                </w:tc>
                <w:tc>
                  <w:tcPr>
                    <w:tcW w:w="437" w:type="pct"/>
                    <w:tcBorders>
                      <w:top w:val="single" w:sz="4" w:space="0" w:color="auto"/>
                      <w:left w:val="single" w:sz="4" w:space="0" w:color="auto"/>
                      <w:bottom w:val="single" w:sz="4" w:space="0" w:color="auto"/>
                      <w:right w:val="single" w:sz="4" w:space="0" w:color="auto"/>
                    </w:tcBorders>
                    <w:vAlign w:val="center"/>
                    <w:hideMark/>
                  </w:tcPr>
                  <w:p w14:paraId="193175A3" w14:textId="77777777" w:rsidR="00AE5D35" w:rsidRDefault="00AE5D35">
                    <w:pPr>
                      <w:rPr>
                        <w:sz w:val="20"/>
                      </w:rPr>
                    </w:pPr>
                  </w:p>
                </w:tc>
                <w:tc>
                  <w:tcPr>
                    <w:tcW w:w="298" w:type="pct"/>
                    <w:vMerge/>
                    <w:vAlign w:val="center"/>
                    <w:hideMark/>
                  </w:tcPr>
                  <w:p w14:paraId="197AACA2" w14:textId="77777777" w:rsidR="00AE5D35" w:rsidRDefault="00AE5D35">
                    <w:pPr>
                      <w:rPr>
                        <w:sz w:val="20"/>
                      </w:rPr>
                    </w:pPr>
                  </w:p>
                </w:tc>
                <w:tc>
                  <w:tcPr>
                    <w:tcW w:w="397" w:type="pct"/>
                    <w:vMerge/>
                    <w:vAlign w:val="center"/>
                    <w:hideMark/>
                  </w:tcPr>
                  <w:p w14:paraId="123D8218" w14:textId="77777777" w:rsidR="00AE5D35" w:rsidRDefault="00AE5D35">
                    <w:pPr>
                      <w:rPr>
                        <w:sz w:val="16"/>
                        <w:szCs w:val="16"/>
                      </w:rPr>
                    </w:pPr>
                  </w:p>
                </w:tc>
              </w:tr>
            </w:tbl>
            <w:p w14:paraId="164D69AA" w14:textId="77777777" w:rsidR="00AE5D35" w:rsidRDefault="00A90FB8"/>
          </w:sdtContent>
        </w:sdt>
        <w:sdt>
          <w:sdtPr>
            <w:alias w:val="12 p."/>
            <w:tag w:val="part_5e45c84c3253471cb56013255cc691c2"/>
            <w:id w:val="1500391379"/>
            <w:lock w:val="sdtLocked"/>
          </w:sdtPr>
          <w:sdtEndPr/>
          <w:sdtContent>
            <w:p w14:paraId="32DB5B14" w14:textId="77777777" w:rsidR="00AE5D35" w:rsidRDefault="00A90FB8">
              <w:pPr>
                <w:ind w:left="1077" w:hanging="357"/>
                <w:jc w:val="both"/>
              </w:pPr>
              <w:sdt>
                <w:sdtPr>
                  <w:alias w:val="Numeris"/>
                  <w:tag w:val="nr_5e45c84c3253471cb56013255cc691c2"/>
                  <w:id w:val="866949686"/>
                  <w:lock w:val="sdtLocked"/>
                </w:sdtPr>
                <w:sdtEndPr/>
                <w:sdtContent>
                  <w:r w:rsidR="002D4634">
                    <w:t>12</w:t>
                  </w:r>
                </w:sdtContent>
              </w:sdt>
              <w:r w:rsidR="002D4634">
                <w:t>.</w:t>
              </w:r>
              <w:r w:rsidR="002D4634">
                <w:tab/>
                <w:t>Pakeičiu III skyriaus lentelės 2.2 papunktį ir jį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3"/>
                <w:gridCol w:w="750"/>
                <w:gridCol w:w="1850"/>
                <w:gridCol w:w="733"/>
                <w:gridCol w:w="952"/>
                <w:gridCol w:w="638"/>
                <w:gridCol w:w="1142"/>
                <w:gridCol w:w="999"/>
                <w:gridCol w:w="1802"/>
                <w:gridCol w:w="1128"/>
                <w:gridCol w:w="929"/>
                <w:gridCol w:w="1097"/>
              </w:tblGrid>
              <w:tr w:rsidR="00AE5D35" w14:paraId="435800AC" w14:textId="77777777" w:rsidTr="00CE7846">
                <w:trPr>
                  <w:trHeight w:val="1023"/>
                </w:trPr>
                <w:tc>
                  <w:tcPr>
                    <w:tcW w:w="705" w:type="pct"/>
                    <w:vMerge w:val="restart"/>
                  </w:tcPr>
                  <w:p w14:paraId="2441CA36" w14:textId="77777777" w:rsidR="00AE5D35" w:rsidRDefault="002D4634">
                    <w:pPr>
                      <w:rPr>
                        <w:sz w:val="20"/>
                      </w:rPr>
                    </w:pPr>
                    <w:r>
                      <w:rPr>
                        <w:sz w:val="20"/>
                      </w:rPr>
                      <w:lastRenderedPageBreak/>
                      <w:t>„2.2. Infekcinių ligų klasterių centrų įrengimas</w:t>
                    </w:r>
                  </w:p>
                </w:tc>
                <w:tc>
                  <w:tcPr>
                    <w:tcW w:w="268" w:type="pct"/>
                    <w:vMerge w:val="restart"/>
                  </w:tcPr>
                  <w:p w14:paraId="0AF73916" w14:textId="77777777" w:rsidR="00AE5D35" w:rsidRDefault="002D4634">
                    <w:pPr>
                      <w:rPr>
                        <w:sz w:val="20"/>
                      </w:rPr>
                    </w:pPr>
                    <w:r>
                      <w:rPr>
                        <w:sz w:val="20"/>
                      </w:rPr>
                      <w:t>I</w:t>
                    </w:r>
                  </w:p>
                </w:tc>
                <w:tc>
                  <w:tcPr>
                    <w:tcW w:w="661" w:type="pct"/>
                    <w:vMerge w:val="restart"/>
                  </w:tcPr>
                  <w:p w14:paraId="4955AEB3" w14:textId="77777777" w:rsidR="00AE5D35" w:rsidRDefault="002D4634">
                    <w:pPr>
                      <w:rPr>
                        <w:sz w:val="20"/>
                      </w:rPr>
                    </w:pPr>
                    <w:r>
                      <w:rPr>
                        <w:sz w:val="20"/>
                      </w:rPr>
                      <w:t>ASPĮ</w:t>
                    </w:r>
                  </w:p>
                  <w:p w14:paraId="771BDB38" w14:textId="77777777" w:rsidR="00AE5D35" w:rsidRDefault="00AE5D35">
                    <w:pPr>
                      <w:rPr>
                        <w:sz w:val="20"/>
                      </w:rPr>
                    </w:pPr>
                  </w:p>
                </w:tc>
                <w:tc>
                  <w:tcPr>
                    <w:tcW w:w="262" w:type="pct"/>
                    <w:vMerge w:val="restart"/>
                  </w:tcPr>
                  <w:p w14:paraId="02B5FD84" w14:textId="77777777" w:rsidR="00AE5D35" w:rsidRDefault="002D4634">
                    <w:pPr>
                      <w:rPr>
                        <w:sz w:val="20"/>
                      </w:rPr>
                    </w:pPr>
                    <w:r>
                      <w:rPr>
                        <w:sz w:val="20"/>
                      </w:rPr>
                      <w:t>P</w:t>
                    </w:r>
                  </w:p>
                </w:tc>
                <w:tc>
                  <w:tcPr>
                    <w:tcW w:w="340" w:type="pct"/>
                    <w:vMerge w:val="restart"/>
                  </w:tcPr>
                  <w:p w14:paraId="1ACB6255" w14:textId="77777777" w:rsidR="00AE5D35" w:rsidRDefault="002D4634">
                    <w:pPr>
                      <w:rPr>
                        <w:sz w:val="20"/>
                      </w:rPr>
                    </w:pPr>
                    <w:r>
                      <w:rPr>
                        <w:sz w:val="20"/>
                      </w:rPr>
                      <w:t>Taip</w:t>
                    </w:r>
                  </w:p>
                </w:tc>
                <w:tc>
                  <w:tcPr>
                    <w:tcW w:w="228" w:type="pct"/>
                    <w:vMerge w:val="restart"/>
                  </w:tcPr>
                  <w:p w14:paraId="07882543" w14:textId="77777777" w:rsidR="00AE5D35" w:rsidRDefault="002D4634">
                    <w:pPr>
                      <w:rPr>
                        <w:sz w:val="20"/>
                      </w:rPr>
                    </w:pPr>
                    <w:r>
                      <w:rPr>
                        <w:sz w:val="20"/>
                      </w:rPr>
                      <w:t>D</w:t>
                    </w:r>
                  </w:p>
                </w:tc>
                <w:tc>
                  <w:tcPr>
                    <w:tcW w:w="408" w:type="pct"/>
                  </w:tcPr>
                  <w:p w14:paraId="0D0A1F4F" w14:textId="77777777" w:rsidR="00AE5D35" w:rsidRDefault="002D4634">
                    <w:pPr>
                      <w:jc w:val="center"/>
                      <w:rPr>
                        <w:strike/>
                        <w:sz w:val="20"/>
                      </w:rPr>
                    </w:pPr>
                    <w:r>
                      <w:rPr>
                        <w:sz w:val="20"/>
                      </w:rPr>
                      <w:t>117 472,921</w:t>
                    </w:r>
                  </w:p>
                </w:tc>
                <w:tc>
                  <w:tcPr>
                    <w:tcW w:w="357" w:type="pct"/>
                  </w:tcPr>
                  <w:p w14:paraId="585FD45E" w14:textId="77777777" w:rsidR="00AE5D35" w:rsidRDefault="002D4634">
                    <w:pPr>
                      <w:rPr>
                        <w:sz w:val="20"/>
                      </w:rPr>
                    </w:pPr>
                    <w:r>
                      <w:rPr>
                        <w:sz w:val="20"/>
                      </w:rPr>
                      <w:t>EGADP</w:t>
                    </w:r>
                  </w:p>
                </w:tc>
                <w:tc>
                  <w:tcPr>
                    <w:tcW w:w="644" w:type="pct"/>
                  </w:tcPr>
                  <w:p w14:paraId="6F62FC9A" w14:textId="77777777" w:rsidR="00AE5D35" w:rsidRDefault="002D4634">
                    <w:pPr>
                      <w:ind w:left="-57" w:right="-57"/>
                      <w:rPr>
                        <w:sz w:val="20"/>
                      </w:rPr>
                    </w:pPr>
                    <w:r>
                      <w:rPr>
                        <w:sz w:val="20"/>
                      </w:rPr>
                      <w:t>P – Modernizuotų infekcinių ligų klasterio kompetencijos centrų skaičius, vnt.</w:t>
                    </w:r>
                  </w:p>
                </w:tc>
                <w:tc>
                  <w:tcPr>
                    <w:tcW w:w="403" w:type="pct"/>
                  </w:tcPr>
                  <w:p w14:paraId="438193B6" w14:textId="77777777" w:rsidR="00AE5D35" w:rsidRDefault="002D4634">
                    <w:pPr>
                      <w:ind w:left="-57" w:right="-57"/>
                      <w:jc w:val="center"/>
                      <w:rPr>
                        <w:sz w:val="20"/>
                      </w:rPr>
                    </w:pPr>
                    <w:r>
                      <w:rPr>
                        <w:sz w:val="20"/>
                      </w:rPr>
                      <w:t>4</w:t>
                    </w:r>
                  </w:p>
                  <w:p w14:paraId="5D0C7905" w14:textId="77777777" w:rsidR="00AE5D35" w:rsidRDefault="002D4634">
                    <w:pPr>
                      <w:ind w:left="-57" w:right="-57"/>
                      <w:jc w:val="center"/>
                      <w:rPr>
                        <w:sz w:val="20"/>
                      </w:rPr>
                    </w:pPr>
                    <w:r>
                      <w:rPr>
                        <w:sz w:val="20"/>
                      </w:rPr>
                      <w:t xml:space="preserve">(2026 m. II </w:t>
                    </w:r>
                    <w:proofErr w:type="spellStart"/>
                    <w:r>
                      <w:rPr>
                        <w:sz w:val="20"/>
                      </w:rPr>
                      <w:t>ketv</w:t>
                    </w:r>
                    <w:proofErr w:type="spellEnd"/>
                    <w:r>
                      <w:rPr>
                        <w:sz w:val="20"/>
                      </w:rPr>
                      <w:t>.)</w:t>
                    </w:r>
                  </w:p>
                </w:tc>
                <w:tc>
                  <w:tcPr>
                    <w:tcW w:w="332" w:type="pct"/>
                    <w:vMerge w:val="restart"/>
                  </w:tcPr>
                  <w:p w14:paraId="428B8EBB" w14:textId="77777777" w:rsidR="00AE5D35" w:rsidRDefault="002D4634">
                    <w:pPr>
                      <w:rPr>
                        <w:sz w:val="20"/>
                      </w:rPr>
                    </w:pPr>
                    <w:r>
                      <w:rPr>
                        <w:sz w:val="20"/>
                      </w:rPr>
                      <w:t>CPVA</w:t>
                    </w:r>
                  </w:p>
                </w:tc>
                <w:tc>
                  <w:tcPr>
                    <w:tcW w:w="392" w:type="pct"/>
                    <w:vMerge w:val="restart"/>
                    <w:tcBorders>
                      <w:left w:val="single" w:sz="4" w:space="0" w:color="auto"/>
                      <w:right w:val="single" w:sz="4" w:space="0" w:color="auto"/>
                    </w:tcBorders>
                  </w:tcPr>
                  <w:p w14:paraId="7EEF7492" w14:textId="77777777" w:rsidR="00AE5D35" w:rsidRDefault="002D4634">
                    <w:pPr>
                      <w:rPr>
                        <w:color w:val="000000"/>
                        <w:sz w:val="20"/>
                      </w:rPr>
                    </w:pPr>
                    <w:r>
                      <w:rPr>
                        <w:color w:val="000000"/>
                        <w:sz w:val="20"/>
                      </w:rPr>
                      <w:t>SAM“</w:t>
                    </w:r>
                  </w:p>
                </w:tc>
              </w:tr>
              <w:tr w:rsidR="00AE5D35" w14:paraId="700D3B8A" w14:textId="77777777" w:rsidTr="00CE7846">
                <w:trPr>
                  <w:trHeight w:val="1023"/>
                </w:trPr>
                <w:tc>
                  <w:tcPr>
                    <w:tcW w:w="705" w:type="pct"/>
                    <w:vMerge/>
                  </w:tcPr>
                  <w:p w14:paraId="221E953C" w14:textId="77777777" w:rsidR="00AE5D35" w:rsidRDefault="00AE5D35">
                    <w:pPr>
                      <w:rPr>
                        <w:sz w:val="20"/>
                      </w:rPr>
                    </w:pPr>
                  </w:p>
                </w:tc>
                <w:tc>
                  <w:tcPr>
                    <w:tcW w:w="268" w:type="pct"/>
                    <w:vMerge/>
                  </w:tcPr>
                  <w:p w14:paraId="0A4FF4F8" w14:textId="77777777" w:rsidR="00AE5D35" w:rsidRDefault="00AE5D35">
                    <w:pPr>
                      <w:rPr>
                        <w:sz w:val="20"/>
                      </w:rPr>
                    </w:pPr>
                  </w:p>
                </w:tc>
                <w:tc>
                  <w:tcPr>
                    <w:tcW w:w="661" w:type="pct"/>
                    <w:vMerge/>
                  </w:tcPr>
                  <w:p w14:paraId="38757D39" w14:textId="77777777" w:rsidR="00AE5D35" w:rsidRDefault="00AE5D35">
                    <w:pPr>
                      <w:rPr>
                        <w:sz w:val="20"/>
                      </w:rPr>
                    </w:pPr>
                  </w:p>
                </w:tc>
                <w:tc>
                  <w:tcPr>
                    <w:tcW w:w="262" w:type="pct"/>
                    <w:vMerge/>
                  </w:tcPr>
                  <w:p w14:paraId="0E51D737" w14:textId="77777777" w:rsidR="00AE5D35" w:rsidRDefault="00AE5D35">
                    <w:pPr>
                      <w:rPr>
                        <w:sz w:val="20"/>
                      </w:rPr>
                    </w:pPr>
                  </w:p>
                </w:tc>
                <w:tc>
                  <w:tcPr>
                    <w:tcW w:w="340" w:type="pct"/>
                    <w:vMerge/>
                  </w:tcPr>
                  <w:p w14:paraId="74BA14D8" w14:textId="77777777" w:rsidR="00AE5D35" w:rsidRDefault="00AE5D35">
                    <w:pPr>
                      <w:rPr>
                        <w:sz w:val="20"/>
                      </w:rPr>
                    </w:pPr>
                  </w:p>
                </w:tc>
                <w:tc>
                  <w:tcPr>
                    <w:tcW w:w="228" w:type="pct"/>
                    <w:vMerge/>
                  </w:tcPr>
                  <w:p w14:paraId="21BEA7B2" w14:textId="77777777" w:rsidR="00AE5D35" w:rsidRDefault="00AE5D35">
                    <w:pPr>
                      <w:rPr>
                        <w:sz w:val="20"/>
                      </w:rPr>
                    </w:pPr>
                  </w:p>
                </w:tc>
                <w:tc>
                  <w:tcPr>
                    <w:tcW w:w="408" w:type="pct"/>
                  </w:tcPr>
                  <w:p w14:paraId="2A3409A5" w14:textId="77777777" w:rsidR="00AE5D35" w:rsidRDefault="002D4634">
                    <w:pPr>
                      <w:jc w:val="center"/>
                      <w:rPr>
                        <w:sz w:val="20"/>
                      </w:rPr>
                    </w:pPr>
                    <w:r>
                      <w:rPr>
                        <w:sz w:val="20"/>
                      </w:rPr>
                      <w:t>24 669,314</w:t>
                    </w:r>
                  </w:p>
                </w:tc>
                <w:tc>
                  <w:tcPr>
                    <w:tcW w:w="357" w:type="pct"/>
                  </w:tcPr>
                  <w:p w14:paraId="2962B857" w14:textId="77777777" w:rsidR="00AE5D35" w:rsidRDefault="002D4634">
                    <w:pPr>
                      <w:rPr>
                        <w:sz w:val="20"/>
                      </w:rPr>
                    </w:pPr>
                    <w:r>
                      <w:rPr>
                        <w:sz w:val="20"/>
                      </w:rPr>
                      <w:t>PVM iš VB</w:t>
                    </w:r>
                  </w:p>
                </w:tc>
                <w:tc>
                  <w:tcPr>
                    <w:tcW w:w="644" w:type="pct"/>
                  </w:tcPr>
                  <w:p w14:paraId="4B469A53" w14:textId="77777777" w:rsidR="00AE5D35" w:rsidRDefault="002D4634">
                    <w:pPr>
                      <w:ind w:left="-57" w:right="-57"/>
                      <w:rPr>
                        <w:sz w:val="20"/>
                      </w:rPr>
                    </w:pPr>
                    <w:r>
                      <w:rPr>
                        <w:sz w:val="20"/>
                      </w:rPr>
                      <w:t>R – Naujos arba modernizuotos sveikatos priežiūros infrastruktūros talpumas, asmenys per metus</w:t>
                    </w:r>
                  </w:p>
                </w:tc>
                <w:tc>
                  <w:tcPr>
                    <w:tcW w:w="403" w:type="pct"/>
                  </w:tcPr>
                  <w:p w14:paraId="6E9B4F3F" w14:textId="77777777" w:rsidR="00AE5D35" w:rsidRDefault="002D4634">
                    <w:pPr>
                      <w:ind w:left="-57" w:right="-57"/>
                      <w:jc w:val="center"/>
                      <w:rPr>
                        <w:sz w:val="20"/>
                      </w:rPr>
                    </w:pPr>
                    <w:r>
                      <w:rPr>
                        <w:sz w:val="20"/>
                      </w:rPr>
                      <w:t>n/a</w:t>
                    </w:r>
                  </w:p>
                </w:tc>
                <w:tc>
                  <w:tcPr>
                    <w:tcW w:w="332" w:type="pct"/>
                    <w:vMerge/>
                  </w:tcPr>
                  <w:p w14:paraId="573C0FB5" w14:textId="77777777" w:rsidR="00AE5D35" w:rsidRDefault="00AE5D35">
                    <w:pPr>
                      <w:rPr>
                        <w:sz w:val="20"/>
                      </w:rPr>
                    </w:pPr>
                  </w:p>
                </w:tc>
                <w:tc>
                  <w:tcPr>
                    <w:tcW w:w="392" w:type="pct"/>
                    <w:vMerge/>
                  </w:tcPr>
                  <w:p w14:paraId="36337B48" w14:textId="77777777" w:rsidR="00AE5D35" w:rsidRDefault="00AE5D35">
                    <w:pPr>
                      <w:rPr>
                        <w:color w:val="000000"/>
                        <w:sz w:val="20"/>
                      </w:rPr>
                    </w:pPr>
                  </w:p>
                </w:tc>
              </w:tr>
            </w:tbl>
            <w:p w14:paraId="46B21ACA" w14:textId="77777777" w:rsidR="00AE5D35" w:rsidRDefault="00A90FB8"/>
          </w:sdtContent>
        </w:sdt>
        <w:sdt>
          <w:sdtPr>
            <w:alias w:val="13 p."/>
            <w:tag w:val="part_07569622493e4f8b8c159a1c3c5a8958"/>
            <w:id w:val="-495642473"/>
            <w:lock w:val="sdtLocked"/>
          </w:sdtPr>
          <w:sdtEndPr/>
          <w:sdtContent>
            <w:p w14:paraId="39BA8263" w14:textId="77777777" w:rsidR="00AE5D35" w:rsidRDefault="00A90FB8">
              <w:pPr>
                <w:ind w:left="1077" w:hanging="357"/>
                <w:jc w:val="both"/>
              </w:pPr>
              <w:sdt>
                <w:sdtPr>
                  <w:alias w:val="Numeris"/>
                  <w:tag w:val="nr_07569622493e4f8b8c159a1c3c5a8958"/>
                  <w:id w:val="157193695"/>
                  <w:lock w:val="sdtLocked"/>
                </w:sdtPr>
                <w:sdtEndPr/>
                <w:sdtContent>
                  <w:r w:rsidR="002D4634">
                    <w:t>13</w:t>
                  </w:r>
                </w:sdtContent>
              </w:sdt>
              <w:r w:rsidR="002D4634">
                <w:t>.</w:t>
              </w:r>
              <w:r w:rsidR="002D4634">
                <w:tab/>
                <w:t>Pakeičiu III skyriaus lentelės 2.3 papunktį ir jį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9"/>
                <w:gridCol w:w="744"/>
                <w:gridCol w:w="1836"/>
                <w:gridCol w:w="728"/>
                <w:gridCol w:w="943"/>
                <w:gridCol w:w="635"/>
                <w:gridCol w:w="1133"/>
                <w:gridCol w:w="994"/>
                <w:gridCol w:w="1791"/>
                <w:gridCol w:w="1119"/>
                <w:gridCol w:w="924"/>
                <w:gridCol w:w="1187"/>
              </w:tblGrid>
              <w:tr w:rsidR="00AE5D35" w14:paraId="20FE2C62" w14:textId="77777777" w:rsidTr="00CE7846">
                <w:trPr>
                  <w:trHeight w:val="1023"/>
                </w:trPr>
                <w:tc>
                  <w:tcPr>
                    <w:tcW w:w="700" w:type="pct"/>
                    <w:vMerge w:val="restart"/>
                  </w:tcPr>
                  <w:p w14:paraId="4328E2FC" w14:textId="77777777" w:rsidR="00AE5D35" w:rsidRDefault="002D4634">
                    <w:pPr>
                      <w:rPr>
                        <w:sz w:val="20"/>
                      </w:rPr>
                    </w:pPr>
                    <w:r>
                      <w:rPr>
                        <w:sz w:val="20"/>
                      </w:rPr>
                      <w:t>„</w:t>
                    </w:r>
                    <w:r>
                      <w:rPr>
                        <w:iCs/>
                        <w:sz w:val="20"/>
                      </w:rPr>
                      <w:t>2.3. Regioninių sveikatos priežiūros įstaigų infrastruktūros modernizavimas</w:t>
                    </w:r>
                  </w:p>
                </w:tc>
                <w:tc>
                  <w:tcPr>
                    <w:tcW w:w="266" w:type="pct"/>
                    <w:vMerge w:val="restart"/>
                  </w:tcPr>
                  <w:p w14:paraId="1298C148" w14:textId="77777777" w:rsidR="00AE5D35" w:rsidRDefault="002D4634">
                    <w:pPr>
                      <w:rPr>
                        <w:sz w:val="20"/>
                      </w:rPr>
                    </w:pPr>
                    <w:r>
                      <w:rPr>
                        <w:sz w:val="20"/>
                      </w:rPr>
                      <w:t>I</w:t>
                    </w:r>
                  </w:p>
                </w:tc>
                <w:tc>
                  <w:tcPr>
                    <w:tcW w:w="656" w:type="pct"/>
                    <w:vMerge w:val="restart"/>
                  </w:tcPr>
                  <w:p w14:paraId="093B9192" w14:textId="77777777" w:rsidR="00AE5D35" w:rsidRDefault="002D4634">
                    <w:pPr>
                      <w:rPr>
                        <w:sz w:val="20"/>
                      </w:rPr>
                    </w:pPr>
                    <w:r>
                      <w:rPr>
                        <w:sz w:val="20"/>
                      </w:rPr>
                      <w:t>ASPĮ</w:t>
                    </w:r>
                  </w:p>
                  <w:p w14:paraId="4D4C3A2C" w14:textId="77777777" w:rsidR="00AE5D35" w:rsidRDefault="00AE5D35">
                    <w:pPr>
                      <w:rPr>
                        <w:sz w:val="20"/>
                      </w:rPr>
                    </w:pPr>
                  </w:p>
                </w:tc>
                <w:tc>
                  <w:tcPr>
                    <w:tcW w:w="260" w:type="pct"/>
                    <w:vMerge w:val="restart"/>
                  </w:tcPr>
                  <w:p w14:paraId="0060834E" w14:textId="77777777" w:rsidR="00AE5D35" w:rsidRDefault="002D4634">
                    <w:pPr>
                      <w:rPr>
                        <w:sz w:val="20"/>
                      </w:rPr>
                    </w:pPr>
                    <w:r>
                      <w:rPr>
                        <w:sz w:val="20"/>
                      </w:rPr>
                      <w:t>P</w:t>
                    </w:r>
                  </w:p>
                </w:tc>
                <w:tc>
                  <w:tcPr>
                    <w:tcW w:w="337" w:type="pct"/>
                    <w:vMerge w:val="restart"/>
                  </w:tcPr>
                  <w:p w14:paraId="1199E83C" w14:textId="77777777" w:rsidR="00AE5D35" w:rsidRDefault="002D4634">
                    <w:pPr>
                      <w:rPr>
                        <w:sz w:val="20"/>
                      </w:rPr>
                    </w:pPr>
                    <w:r>
                      <w:rPr>
                        <w:sz w:val="20"/>
                      </w:rPr>
                      <w:t>Taip</w:t>
                    </w:r>
                  </w:p>
                </w:tc>
                <w:tc>
                  <w:tcPr>
                    <w:tcW w:w="227" w:type="pct"/>
                    <w:vMerge w:val="restart"/>
                  </w:tcPr>
                  <w:p w14:paraId="586EEF4F" w14:textId="77777777" w:rsidR="00AE5D35" w:rsidRDefault="002D4634">
                    <w:pPr>
                      <w:rPr>
                        <w:sz w:val="20"/>
                      </w:rPr>
                    </w:pPr>
                    <w:r>
                      <w:rPr>
                        <w:sz w:val="20"/>
                      </w:rPr>
                      <w:t>D</w:t>
                    </w:r>
                  </w:p>
                </w:tc>
                <w:tc>
                  <w:tcPr>
                    <w:tcW w:w="405" w:type="pct"/>
                  </w:tcPr>
                  <w:p w14:paraId="32DF83AC" w14:textId="77777777" w:rsidR="00AE5D35" w:rsidRDefault="002D4634">
                    <w:pPr>
                      <w:rPr>
                        <w:sz w:val="20"/>
                      </w:rPr>
                    </w:pPr>
                    <w:r>
                      <w:rPr>
                        <w:sz w:val="20"/>
                      </w:rPr>
                      <w:t>50 909,844</w:t>
                    </w:r>
                  </w:p>
                </w:tc>
                <w:tc>
                  <w:tcPr>
                    <w:tcW w:w="355" w:type="pct"/>
                  </w:tcPr>
                  <w:p w14:paraId="43CB1E99" w14:textId="77777777" w:rsidR="00AE5D35" w:rsidRDefault="002D4634">
                    <w:pPr>
                      <w:rPr>
                        <w:sz w:val="20"/>
                      </w:rPr>
                    </w:pPr>
                    <w:r>
                      <w:rPr>
                        <w:sz w:val="20"/>
                      </w:rPr>
                      <w:t>EGADP</w:t>
                    </w:r>
                  </w:p>
                </w:tc>
                <w:tc>
                  <w:tcPr>
                    <w:tcW w:w="640" w:type="pct"/>
                  </w:tcPr>
                  <w:p w14:paraId="6261A780" w14:textId="77777777" w:rsidR="00AE5D35" w:rsidRDefault="002D4634">
                    <w:pPr>
                      <w:ind w:left="-57" w:right="-57"/>
                      <w:rPr>
                        <w:sz w:val="20"/>
                      </w:rPr>
                    </w:pPr>
                    <w:r>
                      <w:rPr>
                        <w:sz w:val="20"/>
                      </w:rPr>
                      <w:t>P – Ligoninių, kuriose įrengti modernizuoti skubiosios pagalbos, reanimacijos arba intensyviosios terapijos skyriai, skaičius, vnt.</w:t>
                    </w:r>
                  </w:p>
                </w:tc>
                <w:tc>
                  <w:tcPr>
                    <w:tcW w:w="400" w:type="pct"/>
                  </w:tcPr>
                  <w:p w14:paraId="5763C41F" w14:textId="77777777" w:rsidR="00AE5D35" w:rsidRDefault="002D4634">
                    <w:pPr>
                      <w:jc w:val="center"/>
                      <w:rPr>
                        <w:sz w:val="20"/>
                      </w:rPr>
                    </w:pPr>
                    <w:r>
                      <w:rPr>
                        <w:sz w:val="20"/>
                      </w:rPr>
                      <w:t>7</w:t>
                    </w:r>
                  </w:p>
                  <w:p w14:paraId="2967C54F" w14:textId="77777777" w:rsidR="00AE5D35" w:rsidRDefault="002D4634">
                    <w:pPr>
                      <w:ind w:left="-57" w:right="-57"/>
                      <w:jc w:val="center"/>
                      <w:rPr>
                        <w:sz w:val="20"/>
                      </w:rPr>
                    </w:pPr>
                    <w:r>
                      <w:rPr>
                        <w:sz w:val="20"/>
                      </w:rPr>
                      <w:t xml:space="preserve">(2026 m. II </w:t>
                    </w:r>
                    <w:proofErr w:type="spellStart"/>
                    <w:r>
                      <w:rPr>
                        <w:sz w:val="20"/>
                      </w:rPr>
                      <w:t>ketv</w:t>
                    </w:r>
                    <w:proofErr w:type="spellEnd"/>
                    <w:r>
                      <w:rPr>
                        <w:sz w:val="20"/>
                      </w:rPr>
                      <w:t>.)</w:t>
                    </w:r>
                  </w:p>
                </w:tc>
                <w:tc>
                  <w:tcPr>
                    <w:tcW w:w="330" w:type="pct"/>
                    <w:vMerge w:val="restart"/>
                  </w:tcPr>
                  <w:p w14:paraId="0D093EB2" w14:textId="77777777" w:rsidR="00AE5D35" w:rsidRDefault="002D4634">
                    <w:pPr>
                      <w:rPr>
                        <w:sz w:val="20"/>
                      </w:rPr>
                    </w:pPr>
                    <w:r>
                      <w:rPr>
                        <w:sz w:val="20"/>
                      </w:rPr>
                      <w:t>CPVA</w:t>
                    </w:r>
                  </w:p>
                </w:tc>
                <w:tc>
                  <w:tcPr>
                    <w:tcW w:w="425" w:type="pct"/>
                    <w:vMerge w:val="restart"/>
                    <w:tcBorders>
                      <w:left w:val="single" w:sz="4" w:space="0" w:color="auto"/>
                      <w:right w:val="single" w:sz="4" w:space="0" w:color="auto"/>
                    </w:tcBorders>
                  </w:tcPr>
                  <w:p w14:paraId="36B6E1B8" w14:textId="77777777" w:rsidR="00AE5D35" w:rsidRDefault="002D4634">
                    <w:pPr>
                      <w:rPr>
                        <w:color w:val="000000"/>
                        <w:sz w:val="20"/>
                      </w:rPr>
                    </w:pPr>
                    <w:r>
                      <w:rPr>
                        <w:color w:val="000000"/>
                        <w:sz w:val="20"/>
                      </w:rPr>
                      <w:t>SAM“</w:t>
                    </w:r>
                  </w:p>
                </w:tc>
              </w:tr>
              <w:tr w:rsidR="00AE5D35" w14:paraId="0F650E70" w14:textId="77777777" w:rsidTr="00CE7846">
                <w:trPr>
                  <w:trHeight w:val="1023"/>
                </w:trPr>
                <w:tc>
                  <w:tcPr>
                    <w:tcW w:w="700" w:type="pct"/>
                    <w:vMerge/>
                  </w:tcPr>
                  <w:p w14:paraId="51F96B97" w14:textId="77777777" w:rsidR="00AE5D35" w:rsidRDefault="00AE5D35">
                    <w:pPr>
                      <w:rPr>
                        <w:sz w:val="20"/>
                      </w:rPr>
                    </w:pPr>
                  </w:p>
                </w:tc>
                <w:tc>
                  <w:tcPr>
                    <w:tcW w:w="266" w:type="pct"/>
                    <w:vMerge/>
                  </w:tcPr>
                  <w:p w14:paraId="68A15E56" w14:textId="77777777" w:rsidR="00AE5D35" w:rsidRDefault="00AE5D35">
                    <w:pPr>
                      <w:rPr>
                        <w:sz w:val="20"/>
                      </w:rPr>
                    </w:pPr>
                  </w:p>
                </w:tc>
                <w:tc>
                  <w:tcPr>
                    <w:tcW w:w="656" w:type="pct"/>
                    <w:vMerge/>
                  </w:tcPr>
                  <w:p w14:paraId="11AD0B52" w14:textId="77777777" w:rsidR="00AE5D35" w:rsidRDefault="00AE5D35">
                    <w:pPr>
                      <w:rPr>
                        <w:sz w:val="20"/>
                      </w:rPr>
                    </w:pPr>
                  </w:p>
                </w:tc>
                <w:tc>
                  <w:tcPr>
                    <w:tcW w:w="260" w:type="pct"/>
                    <w:vMerge/>
                  </w:tcPr>
                  <w:p w14:paraId="369808DB" w14:textId="77777777" w:rsidR="00AE5D35" w:rsidRDefault="00AE5D35">
                    <w:pPr>
                      <w:rPr>
                        <w:sz w:val="20"/>
                      </w:rPr>
                    </w:pPr>
                  </w:p>
                </w:tc>
                <w:tc>
                  <w:tcPr>
                    <w:tcW w:w="337" w:type="pct"/>
                    <w:vMerge/>
                  </w:tcPr>
                  <w:p w14:paraId="019878A7" w14:textId="77777777" w:rsidR="00AE5D35" w:rsidRDefault="00AE5D35">
                    <w:pPr>
                      <w:rPr>
                        <w:sz w:val="20"/>
                      </w:rPr>
                    </w:pPr>
                  </w:p>
                </w:tc>
                <w:tc>
                  <w:tcPr>
                    <w:tcW w:w="227" w:type="pct"/>
                    <w:vMerge/>
                  </w:tcPr>
                  <w:p w14:paraId="51594FE5" w14:textId="77777777" w:rsidR="00AE5D35" w:rsidRDefault="00AE5D35">
                    <w:pPr>
                      <w:rPr>
                        <w:sz w:val="20"/>
                      </w:rPr>
                    </w:pPr>
                  </w:p>
                </w:tc>
                <w:tc>
                  <w:tcPr>
                    <w:tcW w:w="405" w:type="pct"/>
                  </w:tcPr>
                  <w:p w14:paraId="6A5AEAFE" w14:textId="77777777" w:rsidR="00AE5D35" w:rsidRDefault="002D4634">
                    <w:pPr>
                      <w:rPr>
                        <w:sz w:val="20"/>
                      </w:rPr>
                    </w:pPr>
                    <w:r>
                      <w:rPr>
                        <w:sz w:val="20"/>
                      </w:rPr>
                      <w:t>10 691,048</w:t>
                    </w:r>
                  </w:p>
                </w:tc>
                <w:tc>
                  <w:tcPr>
                    <w:tcW w:w="355" w:type="pct"/>
                  </w:tcPr>
                  <w:p w14:paraId="3CF5FFAB" w14:textId="77777777" w:rsidR="00AE5D35" w:rsidRDefault="002D4634">
                    <w:pPr>
                      <w:rPr>
                        <w:sz w:val="20"/>
                      </w:rPr>
                    </w:pPr>
                    <w:r>
                      <w:rPr>
                        <w:sz w:val="20"/>
                      </w:rPr>
                      <w:t>PVM iš VB</w:t>
                    </w:r>
                  </w:p>
                </w:tc>
                <w:tc>
                  <w:tcPr>
                    <w:tcW w:w="640" w:type="pct"/>
                  </w:tcPr>
                  <w:p w14:paraId="445E2474" w14:textId="77777777" w:rsidR="00AE5D35" w:rsidRDefault="002D4634">
                    <w:pPr>
                      <w:ind w:left="-57" w:right="-57"/>
                      <w:rPr>
                        <w:sz w:val="20"/>
                      </w:rPr>
                    </w:pPr>
                    <w:r>
                      <w:rPr>
                        <w:sz w:val="20"/>
                      </w:rPr>
                      <w:t>R – Naujos arba modernizuotos sveikatos priežiūros infrastruktūros talpumas, asmenys per metus</w:t>
                    </w:r>
                  </w:p>
                </w:tc>
                <w:tc>
                  <w:tcPr>
                    <w:tcW w:w="400" w:type="pct"/>
                  </w:tcPr>
                  <w:p w14:paraId="6AA94E1B" w14:textId="77777777" w:rsidR="00AE5D35" w:rsidRDefault="002D4634">
                    <w:pPr>
                      <w:ind w:left="-57" w:right="-57"/>
                      <w:jc w:val="center"/>
                      <w:rPr>
                        <w:sz w:val="20"/>
                      </w:rPr>
                    </w:pPr>
                    <w:r>
                      <w:rPr>
                        <w:sz w:val="20"/>
                      </w:rPr>
                      <w:t>n/a</w:t>
                    </w:r>
                  </w:p>
                </w:tc>
                <w:tc>
                  <w:tcPr>
                    <w:tcW w:w="330" w:type="pct"/>
                    <w:vMerge/>
                  </w:tcPr>
                  <w:p w14:paraId="7C264516" w14:textId="77777777" w:rsidR="00AE5D35" w:rsidRDefault="00AE5D35">
                    <w:pPr>
                      <w:rPr>
                        <w:sz w:val="20"/>
                      </w:rPr>
                    </w:pPr>
                  </w:p>
                </w:tc>
                <w:tc>
                  <w:tcPr>
                    <w:tcW w:w="425" w:type="pct"/>
                    <w:vMerge/>
                  </w:tcPr>
                  <w:p w14:paraId="633550AE" w14:textId="77777777" w:rsidR="00AE5D35" w:rsidRDefault="00AE5D35">
                    <w:pPr>
                      <w:rPr>
                        <w:color w:val="000000"/>
                        <w:sz w:val="20"/>
                      </w:rPr>
                    </w:pPr>
                  </w:p>
                </w:tc>
              </w:tr>
            </w:tbl>
            <w:p w14:paraId="32E78F64" w14:textId="77777777" w:rsidR="00AE5D35" w:rsidRDefault="00A90FB8"/>
          </w:sdtContent>
        </w:sdt>
        <w:sdt>
          <w:sdtPr>
            <w:alias w:val="14 p."/>
            <w:tag w:val="part_1eb02bbbc85c4fe4b85d6ee36e3d13fe"/>
            <w:id w:val="-1173093117"/>
            <w:lock w:val="sdtLocked"/>
          </w:sdtPr>
          <w:sdtEndPr/>
          <w:sdtContent>
            <w:p w14:paraId="7874CBB6" w14:textId="77777777" w:rsidR="00AE5D35" w:rsidRDefault="00A90FB8">
              <w:pPr>
                <w:ind w:left="1077" w:hanging="357"/>
                <w:jc w:val="both"/>
              </w:pPr>
              <w:sdt>
                <w:sdtPr>
                  <w:alias w:val="Numeris"/>
                  <w:tag w:val="nr_1eb02bbbc85c4fe4b85d6ee36e3d13fe"/>
                  <w:id w:val="-1828501149"/>
                  <w:lock w:val="sdtLocked"/>
                </w:sdtPr>
                <w:sdtEndPr/>
                <w:sdtContent>
                  <w:r w:rsidR="002D4634">
                    <w:t>14</w:t>
                  </w:r>
                </w:sdtContent>
              </w:sdt>
              <w:r w:rsidR="002D4634">
                <w:t>.</w:t>
              </w:r>
              <w:r w:rsidR="002D4634">
                <w:tab/>
                <w:t>Papildau III skyriaus lentelę 2.15 papunkčiu:</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3"/>
                <w:gridCol w:w="745"/>
                <w:gridCol w:w="1786"/>
                <w:gridCol w:w="624"/>
                <w:gridCol w:w="887"/>
                <w:gridCol w:w="627"/>
                <w:gridCol w:w="1116"/>
                <w:gridCol w:w="1450"/>
                <w:gridCol w:w="1798"/>
                <w:gridCol w:w="1014"/>
                <w:gridCol w:w="900"/>
                <w:gridCol w:w="1143"/>
              </w:tblGrid>
              <w:tr w:rsidR="00AE5D35" w14:paraId="4F3F4632" w14:textId="77777777" w:rsidTr="00CE7846">
                <w:trPr>
                  <w:trHeight w:val="1023"/>
                </w:trPr>
                <w:tc>
                  <w:tcPr>
                    <w:tcW w:w="684" w:type="pct"/>
                    <w:vMerge w:val="restart"/>
                  </w:tcPr>
                  <w:p w14:paraId="33B803E6" w14:textId="77777777" w:rsidR="00AE5D35" w:rsidRDefault="002D4634">
                    <w:pPr>
                      <w:rPr>
                        <w:sz w:val="20"/>
                      </w:rPr>
                    </w:pPr>
                    <w:r>
                      <w:rPr>
                        <w:sz w:val="20"/>
                      </w:rPr>
                      <w:t>„2.15. Infekcinių ligų centro įrengimas</w:t>
                    </w:r>
                  </w:p>
                </w:tc>
                <w:tc>
                  <w:tcPr>
                    <w:tcW w:w="270" w:type="pct"/>
                    <w:vMerge w:val="restart"/>
                  </w:tcPr>
                  <w:p w14:paraId="357A4EEB" w14:textId="77777777" w:rsidR="00AE5D35" w:rsidRDefault="002D4634">
                    <w:pPr>
                      <w:rPr>
                        <w:sz w:val="20"/>
                      </w:rPr>
                    </w:pPr>
                    <w:r>
                      <w:rPr>
                        <w:sz w:val="20"/>
                      </w:rPr>
                      <w:t>I</w:t>
                    </w:r>
                  </w:p>
                </w:tc>
                <w:tc>
                  <w:tcPr>
                    <w:tcW w:w="642" w:type="pct"/>
                    <w:vMerge w:val="restart"/>
                  </w:tcPr>
                  <w:p w14:paraId="30326856" w14:textId="77777777" w:rsidR="00AE5D35" w:rsidRDefault="002D4634">
                    <w:pPr>
                      <w:rPr>
                        <w:sz w:val="20"/>
                      </w:rPr>
                    </w:pPr>
                    <w:r>
                      <w:rPr>
                        <w:sz w:val="20"/>
                      </w:rPr>
                      <w:t>VšĮ Vilniaus universiteto ligoninė Santaros klinikos</w:t>
                    </w:r>
                  </w:p>
                  <w:p w14:paraId="18D9725A" w14:textId="77777777" w:rsidR="00AE5D35" w:rsidRDefault="00AE5D35">
                    <w:pPr>
                      <w:rPr>
                        <w:sz w:val="20"/>
                      </w:rPr>
                    </w:pPr>
                  </w:p>
                </w:tc>
                <w:tc>
                  <w:tcPr>
                    <w:tcW w:w="227" w:type="pct"/>
                    <w:vMerge w:val="restart"/>
                  </w:tcPr>
                  <w:p w14:paraId="6904A8A1" w14:textId="77777777" w:rsidR="00AE5D35" w:rsidRDefault="002D4634">
                    <w:pPr>
                      <w:rPr>
                        <w:sz w:val="20"/>
                      </w:rPr>
                    </w:pPr>
                    <w:r>
                      <w:rPr>
                        <w:sz w:val="20"/>
                      </w:rPr>
                      <w:t>P</w:t>
                    </w:r>
                  </w:p>
                </w:tc>
                <w:tc>
                  <w:tcPr>
                    <w:tcW w:w="321" w:type="pct"/>
                    <w:vMerge w:val="restart"/>
                  </w:tcPr>
                  <w:p w14:paraId="72C622B2" w14:textId="77777777" w:rsidR="00AE5D35" w:rsidRDefault="002D4634">
                    <w:pPr>
                      <w:rPr>
                        <w:sz w:val="20"/>
                      </w:rPr>
                    </w:pPr>
                    <w:r>
                      <w:rPr>
                        <w:sz w:val="20"/>
                      </w:rPr>
                      <w:t>Taip</w:t>
                    </w:r>
                  </w:p>
                </w:tc>
                <w:tc>
                  <w:tcPr>
                    <w:tcW w:w="228" w:type="pct"/>
                    <w:vMerge w:val="restart"/>
                  </w:tcPr>
                  <w:p w14:paraId="362DEA52" w14:textId="77777777" w:rsidR="00AE5D35" w:rsidRDefault="002D4634">
                    <w:pPr>
                      <w:rPr>
                        <w:sz w:val="20"/>
                      </w:rPr>
                    </w:pPr>
                    <w:r>
                      <w:rPr>
                        <w:sz w:val="20"/>
                      </w:rPr>
                      <w:t>D</w:t>
                    </w:r>
                  </w:p>
                </w:tc>
                <w:tc>
                  <w:tcPr>
                    <w:tcW w:w="397" w:type="pct"/>
                  </w:tcPr>
                  <w:p w14:paraId="1A8315BF" w14:textId="77777777" w:rsidR="00AE5D35" w:rsidRDefault="00AE5D35">
                    <w:pPr>
                      <w:rPr>
                        <w:sz w:val="4"/>
                        <w:szCs w:val="4"/>
                      </w:rPr>
                    </w:pPr>
                  </w:p>
                  <w:p w14:paraId="31E5FE94" w14:textId="77777777" w:rsidR="00AE5D35" w:rsidRDefault="002D4634">
                    <w:pPr>
                      <w:jc w:val="center"/>
                      <w:rPr>
                        <w:sz w:val="20"/>
                      </w:rPr>
                    </w:pPr>
                    <w:r>
                      <w:rPr>
                        <w:sz w:val="20"/>
                      </w:rPr>
                      <w:t>62 980,973</w:t>
                    </w:r>
                  </w:p>
                  <w:p w14:paraId="5F644476" w14:textId="77777777" w:rsidR="00AE5D35" w:rsidRDefault="00AE5D35">
                    <w:pPr>
                      <w:rPr>
                        <w:sz w:val="4"/>
                        <w:szCs w:val="4"/>
                      </w:rPr>
                    </w:pPr>
                  </w:p>
                  <w:p w14:paraId="24A354C3" w14:textId="77777777" w:rsidR="00AE5D35" w:rsidRDefault="00AE5D35">
                    <w:pPr>
                      <w:rPr>
                        <w:sz w:val="20"/>
                      </w:rPr>
                    </w:pPr>
                  </w:p>
                </w:tc>
                <w:tc>
                  <w:tcPr>
                    <w:tcW w:w="482" w:type="pct"/>
                  </w:tcPr>
                  <w:p w14:paraId="28F773EA" w14:textId="77777777" w:rsidR="00AE5D35" w:rsidRDefault="002D4634">
                    <w:r>
                      <w:rPr>
                        <w:sz w:val="20"/>
                      </w:rPr>
                      <w:t>EGADP</w:t>
                    </w:r>
                  </w:p>
                  <w:p w14:paraId="38269EE4" w14:textId="77777777" w:rsidR="00AE5D35" w:rsidRDefault="00AE5D35">
                    <w:pPr>
                      <w:rPr>
                        <w:sz w:val="20"/>
                      </w:rPr>
                    </w:pPr>
                  </w:p>
                  <w:p w14:paraId="3CAA6439" w14:textId="77777777" w:rsidR="00AE5D35" w:rsidRDefault="002D4634">
                    <w:pPr>
                      <w:jc w:val="both"/>
                      <w:rPr>
                        <w:sz w:val="20"/>
                      </w:rPr>
                    </w:pPr>
                    <w:r>
                      <w:rPr>
                        <w:sz w:val="20"/>
                      </w:rPr>
                      <w:t xml:space="preserve">Pastaba. Priimant sprendimą dėl projektų finansavimo ir priimant įsipareigojimus pagal sudarytas </w:t>
                    </w:r>
                    <w:r>
                      <w:rPr>
                        <w:sz w:val="20"/>
                      </w:rPr>
                      <w:lastRenderedPageBreak/>
                      <w:t>projektų finansavimo sutartis, galima viršyti Nutarime Nr. 612 nurodytas EGADP subsidijos lėšas, kaip nustatyta šios pažangos priemonės aprašo II skyriaus lentelės pastaboje.</w:t>
                    </w:r>
                  </w:p>
                  <w:p w14:paraId="6FD3BEEA" w14:textId="77777777" w:rsidR="00AE5D35" w:rsidRDefault="00AE5D35">
                    <w:pPr>
                      <w:rPr>
                        <w:sz w:val="20"/>
                        <w:lang w:val="lt"/>
                      </w:rPr>
                    </w:pPr>
                  </w:p>
                </w:tc>
                <w:tc>
                  <w:tcPr>
                    <w:tcW w:w="646" w:type="pct"/>
                  </w:tcPr>
                  <w:p w14:paraId="294FF98A" w14:textId="77777777" w:rsidR="00AE5D35" w:rsidRDefault="002D4634">
                    <w:pPr>
                      <w:ind w:left="-57" w:right="-57"/>
                      <w:rPr>
                        <w:sz w:val="20"/>
                      </w:rPr>
                    </w:pPr>
                    <w:r>
                      <w:rPr>
                        <w:sz w:val="20"/>
                      </w:rPr>
                      <w:lastRenderedPageBreak/>
                      <w:t>P – Modernizuotų  infekcinių ligų klasterio kompetencijos  centrų skaičius, vnt.</w:t>
                    </w:r>
                  </w:p>
                </w:tc>
                <w:tc>
                  <w:tcPr>
                    <w:tcW w:w="366" w:type="pct"/>
                  </w:tcPr>
                  <w:p w14:paraId="7C24F793" w14:textId="77777777" w:rsidR="00AE5D35" w:rsidRDefault="002D4634">
                    <w:pPr>
                      <w:ind w:left="-57" w:right="-57"/>
                      <w:jc w:val="center"/>
                      <w:rPr>
                        <w:sz w:val="20"/>
                      </w:rPr>
                    </w:pPr>
                    <w:r>
                      <w:rPr>
                        <w:sz w:val="20"/>
                      </w:rPr>
                      <w:t>1</w:t>
                    </w:r>
                  </w:p>
                  <w:p w14:paraId="313AB771" w14:textId="77777777" w:rsidR="00AE5D35" w:rsidRDefault="002D4634">
                    <w:pPr>
                      <w:ind w:left="-57" w:right="-57"/>
                      <w:jc w:val="center"/>
                      <w:rPr>
                        <w:sz w:val="20"/>
                      </w:rPr>
                    </w:pPr>
                    <w:r>
                      <w:rPr>
                        <w:sz w:val="20"/>
                      </w:rPr>
                      <w:t xml:space="preserve">(2027 m. IV </w:t>
                    </w:r>
                    <w:proofErr w:type="spellStart"/>
                    <w:r>
                      <w:rPr>
                        <w:sz w:val="20"/>
                      </w:rPr>
                      <w:t>ketv</w:t>
                    </w:r>
                    <w:proofErr w:type="spellEnd"/>
                    <w:r>
                      <w:rPr>
                        <w:sz w:val="20"/>
                      </w:rPr>
                      <w:t>.)</w:t>
                    </w:r>
                  </w:p>
                </w:tc>
                <w:tc>
                  <w:tcPr>
                    <w:tcW w:w="325" w:type="pct"/>
                    <w:vMerge w:val="restart"/>
                  </w:tcPr>
                  <w:p w14:paraId="349C3967" w14:textId="77777777" w:rsidR="00AE5D35" w:rsidRDefault="002D4634">
                    <w:pPr>
                      <w:rPr>
                        <w:sz w:val="20"/>
                      </w:rPr>
                    </w:pPr>
                    <w:r>
                      <w:rPr>
                        <w:sz w:val="20"/>
                      </w:rPr>
                      <w:t>CPVA</w:t>
                    </w:r>
                  </w:p>
                </w:tc>
                <w:tc>
                  <w:tcPr>
                    <w:tcW w:w="413" w:type="pct"/>
                    <w:vMerge w:val="restart"/>
                    <w:tcBorders>
                      <w:left w:val="single" w:sz="4" w:space="0" w:color="auto"/>
                      <w:right w:val="single" w:sz="4" w:space="0" w:color="auto"/>
                    </w:tcBorders>
                  </w:tcPr>
                  <w:p w14:paraId="6852E59A" w14:textId="77777777" w:rsidR="00AE5D35" w:rsidRDefault="002D4634">
                    <w:pPr>
                      <w:rPr>
                        <w:color w:val="000000"/>
                        <w:sz w:val="20"/>
                      </w:rPr>
                    </w:pPr>
                    <w:r>
                      <w:rPr>
                        <w:color w:val="000000"/>
                        <w:sz w:val="20"/>
                      </w:rPr>
                      <w:t>SAM“</w:t>
                    </w:r>
                  </w:p>
                </w:tc>
              </w:tr>
              <w:tr w:rsidR="00AE5D35" w14:paraId="297B2C39" w14:textId="77777777" w:rsidTr="00CE7846">
                <w:trPr>
                  <w:trHeight w:val="1023"/>
                </w:trPr>
                <w:tc>
                  <w:tcPr>
                    <w:tcW w:w="684" w:type="pct"/>
                    <w:vMerge/>
                  </w:tcPr>
                  <w:p w14:paraId="4974D2AA" w14:textId="77777777" w:rsidR="00AE5D35" w:rsidRDefault="00AE5D35"/>
                </w:tc>
                <w:tc>
                  <w:tcPr>
                    <w:tcW w:w="270" w:type="pct"/>
                    <w:vMerge/>
                  </w:tcPr>
                  <w:p w14:paraId="21C2B02E" w14:textId="77777777" w:rsidR="00AE5D35" w:rsidRDefault="00AE5D35"/>
                </w:tc>
                <w:tc>
                  <w:tcPr>
                    <w:tcW w:w="642" w:type="pct"/>
                    <w:vMerge/>
                  </w:tcPr>
                  <w:p w14:paraId="44EDA82E" w14:textId="77777777" w:rsidR="00AE5D35" w:rsidRDefault="00AE5D35"/>
                </w:tc>
                <w:tc>
                  <w:tcPr>
                    <w:tcW w:w="227" w:type="pct"/>
                    <w:vMerge/>
                  </w:tcPr>
                  <w:p w14:paraId="6C59D3E3" w14:textId="77777777" w:rsidR="00AE5D35" w:rsidRDefault="00AE5D35"/>
                </w:tc>
                <w:tc>
                  <w:tcPr>
                    <w:tcW w:w="321" w:type="pct"/>
                    <w:vMerge/>
                  </w:tcPr>
                  <w:p w14:paraId="4D2289E0" w14:textId="77777777" w:rsidR="00AE5D35" w:rsidRDefault="00AE5D35"/>
                </w:tc>
                <w:tc>
                  <w:tcPr>
                    <w:tcW w:w="228" w:type="pct"/>
                    <w:vMerge/>
                  </w:tcPr>
                  <w:p w14:paraId="41102B1F" w14:textId="77777777" w:rsidR="00AE5D35" w:rsidRDefault="00AE5D35"/>
                </w:tc>
                <w:tc>
                  <w:tcPr>
                    <w:tcW w:w="397" w:type="pct"/>
                  </w:tcPr>
                  <w:p w14:paraId="24530873" w14:textId="77777777" w:rsidR="00AE5D35" w:rsidRDefault="002D4634">
                    <w:pPr>
                      <w:rPr>
                        <w:sz w:val="20"/>
                      </w:rPr>
                    </w:pPr>
                    <w:r>
                      <w:rPr>
                        <w:sz w:val="20"/>
                      </w:rPr>
                      <w:t>-</w:t>
                    </w:r>
                  </w:p>
                </w:tc>
                <w:tc>
                  <w:tcPr>
                    <w:tcW w:w="482" w:type="pct"/>
                  </w:tcPr>
                  <w:p w14:paraId="2077E27F" w14:textId="77777777" w:rsidR="00AE5D35" w:rsidRDefault="002D4634">
                    <w:pPr>
                      <w:rPr>
                        <w:sz w:val="20"/>
                      </w:rPr>
                    </w:pPr>
                    <w:r>
                      <w:rPr>
                        <w:sz w:val="20"/>
                      </w:rPr>
                      <w:t>PVM iš VB</w:t>
                    </w:r>
                  </w:p>
                </w:tc>
                <w:tc>
                  <w:tcPr>
                    <w:tcW w:w="646" w:type="pct"/>
                  </w:tcPr>
                  <w:p w14:paraId="3238D6E3" w14:textId="77777777" w:rsidR="00AE5D35" w:rsidRDefault="002D4634">
                    <w:pPr>
                      <w:ind w:left="-57" w:right="-57"/>
                      <w:rPr>
                        <w:sz w:val="20"/>
                      </w:rPr>
                    </w:pPr>
                    <w:r>
                      <w:rPr>
                        <w:sz w:val="20"/>
                      </w:rPr>
                      <w:t>R – Naujos arba modernizuotos sveikatos priežiūros infrastruktūros talpumas, asmenys per metus</w:t>
                    </w:r>
                  </w:p>
                </w:tc>
                <w:tc>
                  <w:tcPr>
                    <w:tcW w:w="366" w:type="pct"/>
                  </w:tcPr>
                  <w:p w14:paraId="49989782" w14:textId="77777777" w:rsidR="00AE5D35" w:rsidRDefault="002D4634">
                    <w:pPr>
                      <w:ind w:left="-57" w:right="-57"/>
                      <w:jc w:val="center"/>
                      <w:rPr>
                        <w:sz w:val="20"/>
                      </w:rPr>
                    </w:pPr>
                    <w:r>
                      <w:rPr>
                        <w:sz w:val="20"/>
                      </w:rPr>
                      <w:t>n/a</w:t>
                    </w:r>
                  </w:p>
                </w:tc>
                <w:tc>
                  <w:tcPr>
                    <w:tcW w:w="325" w:type="pct"/>
                    <w:vMerge/>
                  </w:tcPr>
                  <w:p w14:paraId="7DF93648" w14:textId="77777777" w:rsidR="00AE5D35" w:rsidRDefault="00AE5D35"/>
                </w:tc>
                <w:tc>
                  <w:tcPr>
                    <w:tcW w:w="413" w:type="pct"/>
                    <w:vMerge/>
                  </w:tcPr>
                  <w:p w14:paraId="5CA4631D" w14:textId="77777777" w:rsidR="00AE5D35" w:rsidRDefault="00AE5D35"/>
                </w:tc>
              </w:tr>
            </w:tbl>
            <w:p w14:paraId="755C54A1" w14:textId="77777777" w:rsidR="00AE5D35" w:rsidRDefault="00A90FB8"/>
          </w:sdtContent>
        </w:sdt>
        <w:sdt>
          <w:sdtPr>
            <w:alias w:val="15 p."/>
            <w:tag w:val="part_1d0d268e85044480a8d2be18d560c52e"/>
            <w:id w:val="1470547941"/>
            <w:lock w:val="sdtLocked"/>
          </w:sdtPr>
          <w:sdtEndPr/>
          <w:sdtContent>
            <w:p w14:paraId="7227A117" w14:textId="77777777" w:rsidR="00AE5D35" w:rsidRDefault="00A90FB8">
              <w:pPr>
                <w:ind w:left="1077" w:hanging="357"/>
                <w:jc w:val="both"/>
              </w:pPr>
              <w:sdt>
                <w:sdtPr>
                  <w:alias w:val="Numeris"/>
                  <w:tag w:val="nr_1d0d268e85044480a8d2be18d560c52e"/>
                  <w:id w:val="-1776784626"/>
                  <w:lock w:val="sdtLocked"/>
                </w:sdtPr>
                <w:sdtEndPr/>
                <w:sdtContent>
                  <w:r w:rsidR="002D4634">
                    <w:t>15</w:t>
                  </w:r>
                </w:sdtContent>
              </w:sdt>
              <w:r w:rsidR="002D4634">
                <w:t>.</w:t>
              </w:r>
              <w:r w:rsidR="002D4634">
                <w:tab/>
                <w:t>Pakeičiu III skyriaus lentelės 3 punkto pirmąją pastraipą ir ją išdėstau taip:</w:t>
              </w:r>
            </w:p>
            <w:tbl>
              <w:tblPr>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1991"/>
                <w:gridCol w:w="796"/>
                <w:gridCol w:w="1854"/>
                <w:gridCol w:w="662"/>
                <w:gridCol w:w="928"/>
                <w:gridCol w:w="662"/>
                <w:gridCol w:w="1121"/>
                <w:gridCol w:w="997"/>
                <w:gridCol w:w="1853"/>
                <w:gridCol w:w="1058"/>
                <w:gridCol w:w="927"/>
                <w:gridCol w:w="1148"/>
              </w:tblGrid>
              <w:tr w:rsidR="00AE5D35" w14:paraId="29980C08" w14:textId="77777777" w:rsidTr="00CE7846">
                <w:trPr>
                  <w:trHeight w:val="420"/>
                </w:trPr>
                <w:tc>
                  <w:tcPr>
                    <w:tcW w:w="711" w:type="pct"/>
                    <w:vMerge w:val="restart"/>
                    <w:tcMar>
                      <w:left w:w="108" w:type="dxa"/>
                      <w:right w:w="108" w:type="dxa"/>
                    </w:tcMar>
                  </w:tcPr>
                  <w:p w14:paraId="755BF241" w14:textId="77777777" w:rsidR="00AE5D35" w:rsidRDefault="002D4634">
                    <w:pPr>
                      <w:ind w:firstLine="53"/>
                    </w:pPr>
                    <w:r>
                      <w:rPr>
                        <w:color w:val="000000"/>
                        <w:sz w:val="20"/>
                      </w:rPr>
                      <w:t>„3. Pažangių ir įrodymais pagrįstų technologijų sveikatos sektoriuje diegimas</w:t>
                    </w:r>
                  </w:p>
                </w:tc>
                <w:tc>
                  <w:tcPr>
                    <w:tcW w:w="284" w:type="pct"/>
                    <w:vMerge w:val="restart"/>
                    <w:tcMar>
                      <w:left w:w="108" w:type="dxa"/>
                      <w:right w:w="108" w:type="dxa"/>
                    </w:tcMar>
                  </w:tcPr>
                  <w:p w14:paraId="63698E0A" w14:textId="77777777" w:rsidR="00AE5D35" w:rsidRDefault="002D4634">
                    <w:r>
                      <w:rPr>
                        <w:color w:val="000000"/>
                        <w:sz w:val="20"/>
                      </w:rPr>
                      <w:t>-</w:t>
                    </w:r>
                  </w:p>
                </w:tc>
                <w:tc>
                  <w:tcPr>
                    <w:tcW w:w="662" w:type="pct"/>
                    <w:vMerge w:val="restart"/>
                    <w:tcMar>
                      <w:left w:w="108" w:type="dxa"/>
                      <w:right w:w="108" w:type="dxa"/>
                    </w:tcMar>
                  </w:tcPr>
                  <w:p w14:paraId="637AFB29" w14:textId="77777777" w:rsidR="00AE5D35" w:rsidRDefault="002D4634">
                    <w:r>
                      <w:rPr>
                        <w:color w:val="000000"/>
                        <w:sz w:val="20"/>
                      </w:rPr>
                      <w:t>-</w:t>
                    </w:r>
                  </w:p>
                </w:tc>
                <w:tc>
                  <w:tcPr>
                    <w:tcW w:w="236" w:type="pct"/>
                    <w:vMerge w:val="restart"/>
                    <w:tcMar>
                      <w:left w:w="108" w:type="dxa"/>
                      <w:right w:w="108" w:type="dxa"/>
                    </w:tcMar>
                  </w:tcPr>
                  <w:p w14:paraId="00023275" w14:textId="77777777" w:rsidR="00AE5D35" w:rsidRDefault="002D4634">
                    <w:r>
                      <w:rPr>
                        <w:color w:val="000000"/>
                        <w:sz w:val="20"/>
                      </w:rPr>
                      <w:t>-</w:t>
                    </w:r>
                  </w:p>
                </w:tc>
                <w:tc>
                  <w:tcPr>
                    <w:tcW w:w="331" w:type="pct"/>
                    <w:vMerge w:val="restart"/>
                    <w:tcMar>
                      <w:left w:w="108" w:type="dxa"/>
                      <w:right w:w="108" w:type="dxa"/>
                    </w:tcMar>
                  </w:tcPr>
                  <w:p w14:paraId="6F566ED2" w14:textId="77777777" w:rsidR="00AE5D35" w:rsidRDefault="002D4634">
                    <w:r>
                      <w:rPr>
                        <w:color w:val="000000"/>
                        <w:sz w:val="20"/>
                      </w:rPr>
                      <w:t>-</w:t>
                    </w:r>
                  </w:p>
                </w:tc>
                <w:tc>
                  <w:tcPr>
                    <w:tcW w:w="236" w:type="pct"/>
                    <w:vMerge w:val="restart"/>
                    <w:tcMar>
                      <w:left w:w="108" w:type="dxa"/>
                      <w:right w:w="108" w:type="dxa"/>
                    </w:tcMar>
                  </w:tcPr>
                  <w:p w14:paraId="61E65098" w14:textId="77777777" w:rsidR="00AE5D35" w:rsidRDefault="002D4634">
                    <w:r>
                      <w:rPr>
                        <w:color w:val="000000"/>
                        <w:sz w:val="20"/>
                      </w:rPr>
                      <w:t>-</w:t>
                    </w:r>
                  </w:p>
                </w:tc>
                <w:tc>
                  <w:tcPr>
                    <w:tcW w:w="400" w:type="pct"/>
                    <w:tcMar>
                      <w:left w:w="108" w:type="dxa"/>
                      <w:right w:w="108" w:type="dxa"/>
                    </w:tcMar>
                  </w:tcPr>
                  <w:p w14:paraId="5BAECAFB" w14:textId="77777777" w:rsidR="00AE5D35" w:rsidRDefault="002D4634">
                    <w:pPr>
                      <w:jc w:val="center"/>
                      <w:rPr>
                        <w:color w:val="FF0000"/>
                        <w:sz w:val="20"/>
                      </w:rPr>
                    </w:pPr>
                    <w:r>
                      <w:rPr>
                        <w:sz w:val="20"/>
                      </w:rPr>
                      <w:t>59 374,768</w:t>
                    </w:r>
                  </w:p>
                </w:tc>
                <w:tc>
                  <w:tcPr>
                    <w:tcW w:w="356" w:type="pct"/>
                    <w:tcMar>
                      <w:left w:w="108" w:type="dxa"/>
                      <w:right w:w="108" w:type="dxa"/>
                    </w:tcMar>
                  </w:tcPr>
                  <w:p w14:paraId="5BADF15F" w14:textId="77777777" w:rsidR="00AE5D35" w:rsidRDefault="002D4634">
                    <w:r>
                      <w:rPr>
                        <w:color w:val="000000"/>
                        <w:sz w:val="20"/>
                      </w:rPr>
                      <w:t>-</w:t>
                    </w:r>
                  </w:p>
                </w:tc>
                <w:tc>
                  <w:tcPr>
                    <w:tcW w:w="662" w:type="pct"/>
                    <w:tcMar>
                      <w:left w:w="108" w:type="dxa"/>
                      <w:right w:w="108" w:type="dxa"/>
                    </w:tcMar>
                  </w:tcPr>
                  <w:p w14:paraId="3B11C2D2" w14:textId="77777777" w:rsidR="00AE5D35" w:rsidRDefault="002D4634">
                    <w:pPr>
                      <w:ind w:left="-57" w:right="-57"/>
                    </w:pPr>
                    <w:r>
                      <w:rPr>
                        <w:color w:val="000000"/>
                        <w:sz w:val="20"/>
                      </w:rPr>
                      <w:t xml:space="preserve">R </w:t>
                    </w:r>
                    <w:r>
                      <w:rPr>
                        <w:color w:val="000000"/>
                        <w:szCs w:val="24"/>
                      </w:rPr>
                      <w:t>–</w:t>
                    </w:r>
                    <w:r>
                      <w:rPr>
                        <w:color w:val="000000"/>
                        <w:sz w:val="20"/>
                      </w:rPr>
                      <w:t xml:space="preserve"> Bendras 5 metų išgyvenamumas sergant krūties vėžiu (dalis nuo visų atvejų), proc.</w:t>
                    </w:r>
                  </w:p>
                </w:tc>
                <w:tc>
                  <w:tcPr>
                    <w:tcW w:w="378" w:type="pct"/>
                    <w:tcMar>
                      <w:left w:w="108" w:type="dxa"/>
                      <w:right w:w="108" w:type="dxa"/>
                    </w:tcMar>
                  </w:tcPr>
                  <w:p w14:paraId="336BCF0D" w14:textId="77777777" w:rsidR="00AE5D35" w:rsidRDefault="002D4634">
                    <w:pPr>
                      <w:ind w:left="-57" w:right="-57"/>
                      <w:jc w:val="center"/>
                    </w:pPr>
                    <w:r>
                      <w:rPr>
                        <w:color w:val="000000"/>
                        <w:sz w:val="20"/>
                      </w:rPr>
                      <w:t>83</w:t>
                    </w:r>
                  </w:p>
                  <w:p w14:paraId="49F2FA9E" w14:textId="77777777" w:rsidR="00AE5D35" w:rsidRDefault="002D4634">
                    <w:pPr>
                      <w:ind w:left="-57" w:right="-57"/>
                      <w:jc w:val="center"/>
                    </w:pPr>
                    <w:r>
                      <w:rPr>
                        <w:color w:val="000000"/>
                        <w:sz w:val="20"/>
                      </w:rPr>
                      <w:t>(2030 m.)</w:t>
                    </w:r>
                  </w:p>
                </w:tc>
                <w:tc>
                  <w:tcPr>
                    <w:tcW w:w="331" w:type="pct"/>
                    <w:vMerge w:val="restart"/>
                    <w:tcMar>
                      <w:left w:w="108" w:type="dxa"/>
                      <w:right w:w="108" w:type="dxa"/>
                    </w:tcMar>
                  </w:tcPr>
                  <w:p w14:paraId="09855186" w14:textId="77777777" w:rsidR="00AE5D35" w:rsidRDefault="002D4634">
                    <w:r>
                      <w:rPr>
                        <w:color w:val="000000"/>
                        <w:sz w:val="20"/>
                      </w:rPr>
                      <w:t>-</w:t>
                    </w:r>
                  </w:p>
                </w:tc>
                <w:tc>
                  <w:tcPr>
                    <w:tcW w:w="410" w:type="pct"/>
                    <w:vMerge w:val="restart"/>
                    <w:tcMar>
                      <w:left w:w="108" w:type="dxa"/>
                      <w:right w:w="108" w:type="dxa"/>
                    </w:tcMar>
                    <w:vAlign w:val="center"/>
                  </w:tcPr>
                  <w:p w14:paraId="5A953827" w14:textId="77777777" w:rsidR="00AE5D35" w:rsidRDefault="00AE5D35">
                    <w:pPr>
                      <w:rPr>
                        <w:color w:val="000000"/>
                        <w:sz w:val="20"/>
                      </w:rPr>
                    </w:pPr>
                  </w:p>
                </w:tc>
              </w:tr>
              <w:tr w:rsidR="00AE5D35" w14:paraId="18ADE536" w14:textId="77777777" w:rsidTr="00CE7846">
                <w:trPr>
                  <w:trHeight w:val="420"/>
                </w:trPr>
                <w:tc>
                  <w:tcPr>
                    <w:tcW w:w="711" w:type="pct"/>
                    <w:vMerge/>
                    <w:tcMar>
                      <w:left w:w="108" w:type="dxa"/>
                      <w:right w:w="108" w:type="dxa"/>
                    </w:tcMar>
                  </w:tcPr>
                  <w:p w14:paraId="49125CE8" w14:textId="77777777" w:rsidR="00AE5D35" w:rsidRDefault="00AE5D35">
                    <w:pPr>
                      <w:rPr>
                        <w:color w:val="000000"/>
                        <w:sz w:val="20"/>
                      </w:rPr>
                    </w:pPr>
                  </w:p>
                </w:tc>
                <w:tc>
                  <w:tcPr>
                    <w:tcW w:w="284" w:type="pct"/>
                    <w:vMerge/>
                    <w:tcMar>
                      <w:left w:w="108" w:type="dxa"/>
                      <w:right w:w="108" w:type="dxa"/>
                    </w:tcMar>
                  </w:tcPr>
                  <w:p w14:paraId="60830D7E" w14:textId="77777777" w:rsidR="00AE5D35" w:rsidRDefault="00AE5D35">
                    <w:pPr>
                      <w:rPr>
                        <w:color w:val="000000"/>
                        <w:sz w:val="20"/>
                      </w:rPr>
                    </w:pPr>
                  </w:p>
                </w:tc>
                <w:tc>
                  <w:tcPr>
                    <w:tcW w:w="662" w:type="pct"/>
                    <w:vMerge/>
                    <w:tcMar>
                      <w:left w:w="108" w:type="dxa"/>
                      <w:right w:w="108" w:type="dxa"/>
                    </w:tcMar>
                  </w:tcPr>
                  <w:p w14:paraId="1EA9731E" w14:textId="77777777" w:rsidR="00AE5D35" w:rsidRDefault="00AE5D35">
                    <w:pPr>
                      <w:rPr>
                        <w:color w:val="000000"/>
                        <w:sz w:val="20"/>
                      </w:rPr>
                    </w:pPr>
                  </w:p>
                </w:tc>
                <w:tc>
                  <w:tcPr>
                    <w:tcW w:w="236" w:type="pct"/>
                    <w:vMerge/>
                    <w:tcMar>
                      <w:left w:w="108" w:type="dxa"/>
                      <w:right w:w="108" w:type="dxa"/>
                    </w:tcMar>
                  </w:tcPr>
                  <w:p w14:paraId="65B1FF4B" w14:textId="77777777" w:rsidR="00AE5D35" w:rsidRDefault="00AE5D35">
                    <w:pPr>
                      <w:rPr>
                        <w:color w:val="000000"/>
                        <w:sz w:val="20"/>
                      </w:rPr>
                    </w:pPr>
                  </w:p>
                </w:tc>
                <w:tc>
                  <w:tcPr>
                    <w:tcW w:w="331" w:type="pct"/>
                    <w:vMerge/>
                    <w:tcMar>
                      <w:left w:w="108" w:type="dxa"/>
                      <w:right w:w="108" w:type="dxa"/>
                    </w:tcMar>
                  </w:tcPr>
                  <w:p w14:paraId="789BBF54" w14:textId="77777777" w:rsidR="00AE5D35" w:rsidRDefault="00AE5D35">
                    <w:pPr>
                      <w:rPr>
                        <w:color w:val="000000"/>
                        <w:sz w:val="20"/>
                      </w:rPr>
                    </w:pPr>
                  </w:p>
                </w:tc>
                <w:tc>
                  <w:tcPr>
                    <w:tcW w:w="236" w:type="pct"/>
                    <w:vMerge/>
                    <w:tcMar>
                      <w:left w:w="108" w:type="dxa"/>
                      <w:right w:w="108" w:type="dxa"/>
                    </w:tcMar>
                  </w:tcPr>
                  <w:p w14:paraId="0A07E69D" w14:textId="77777777" w:rsidR="00AE5D35" w:rsidRDefault="00AE5D35">
                    <w:pPr>
                      <w:rPr>
                        <w:color w:val="000000"/>
                        <w:sz w:val="20"/>
                      </w:rPr>
                    </w:pPr>
                  </w:p>
                </w:tc>
                <w:tc>
                  <w:tcPr>
                    <w:tcW w:w="400" w:type="pct"/>
                    <w:tcMar>
                      <w:left w:w="108" w:type="dxa"/>
                      <w:right w:w="108" w:type="dxa"/>
                    </w:tcMar>
                  </w:tcPr>
                  <w:p w14:paraId="6C26DA7E" w14:textId="77777777" w:rsidR="00AE5D35" w:rsidRDefault="002D4634">
                    <w:pPr>
                      <w:jc w:val="center"/>
                      <w:rPr>
                        <w:sz w:val="20"/>
                        <w:lang w:val="en-US"/>
                      </w:rPr>
                    </w:pPr>
                    <w:r>
                      <w:rPr>
                        <w:sz w:val="20"/>
                      </w:rPr>
                      <w:t>24 803,</w:t>
                    </w:r>
                    <w:r>
                      <w:rPr>
                        <w:sz w:val="20"/>
                        <w:lang w:val="en-US"/>
                      </w:rPr>
                      <w:t>108</w:t>
                    </w:r>
                  </w:p>
                  <w:p w14:paraId="2998FC3A" w14:textId="77777777" w:rsidR="00AE5D35" w:rsidRDefault="00AE5D35">
                    <w:pPr>
                      <w:jc w:val="center"/>
                      <w:rPr>
                        <w:color w:val="000000"/>
                        <w:sz w:val="20"/>
                      </w:rPr>
                    </w:pPr>
                  </w:p>
                </w:tc>
                <w:tc>
                  <w:tcPr>
                    <w:tcW w:w="356" w:type="pct"/>
                    <w:tcMar>
                      <w:left w:w="108" w:type="dxa"/>
                      <w:right w:w="108" w:type="dxa"/>
                    </w:tcMar>
                  </w:tcPr>
                  <w:p w14:paraId="6D10F8A3" w14:textId="77777777" w:rsidR="00AE5D35" w:rsidRDefault="002D4634">
                    <w:r>
                      <w:rPr>
                        <w:color w:val="000000"/>
                        <w:sz w:val="20"/>
                      </w:rPr>
                      <w:t>EGADP</w:t>
                    </w:r>
                  </w:p>
                </w:tc>
                <w:tc>
                  <w:tcPr>
                    <w:tcW w:w="662" w:type="pct"/>
                    <w:tcMar>
                      <w:left w:w="108" w:type="dxa"/>
                      <w:right w:w="108" w:type="dxa"/>
                    </w:tcMar>
                  </w:tcPr>
                  <w:p w14:paraId="3F1F6E90" w14:textId="77777777" w:rsidR="00AE5D35" w:rsidRDefault="002D4634">
                    <w:pPr>
                      <w:ind w:left="-57" w:right="-57"/>
                    </w:pPr>
                    <w:r>
                      <w:rPr>
                        <w:color w:val="000000"/>
                        <w:sz w:val="20"/>
                      </w:rPr>
                      <w:t xml:space="preserve">R </w:t>
                    </w:r>
                    <w:r>
                      <w:rPr>
                        <w:color w:val="000000"/>
                        <w:szCs w:val="24"/>
                      </w:rPr>
                      <w:t>–</w:t>
                    </w:r>
                    <w:r>
                      <w:rPr>
                        <w:color w:val="000000"/>
                        <w:sz w:val="20"/>
                      </w:rPr>
                      <w:t xml:space="preserve"> 5 metų išgyvenamumas sergant gimdos kaklelio vėžiu (dalis nuo visų atvejų), proc.</w:t>
                    </w:r>
                  </w:p>
                </w:tc>
                <w:tc>
                  <w:tcPr>
                    <w:tcW w:w="378" w:type="pct"/>
                    <w:tcMar>
                      <w:left w:w="108" w:type="dxa"/>
                      <w:right w:w="108" w:type="dxa"/>
                    </w:tcMar>
                  </w:tcPr>
                  <w:p w14:paraId="33E17323" w14:textId="77777777" w:rsidR="00AE5D35" w:rsidRDefault="002D4634">
                    <w:pPr>
                      <w:ind w:left="-57" w:right="-57"/>
                      <w:jc w:val="center"/>
                    </w:pPr>
                    <w:r>
                      <w:rPr>
                        <w:color w:val="000000"/>
                        <w:sz w:val="20"/>
                      </w:rPr>
                      <w:t>67,9</w:t>
                    </w:r>
                  </w:p>
                  <w:p w14:paraId="6B0AE3F9" w14:textId="77777777" w:rsidR="00AE5D35" w:rsidRDefault="002D4634">
                    <w:pPr>
                      <w:ind w:left="-57" w:right="-57"/>
                      <w:jc w:val="center"/>
                    </w:pPr>
                    <w:r>
                      <w:rPr>
                        <w:color w:val="000000"/>
                        <w:sz w:val="20"/>
                      </w:rPr>
                      <w:t>(2030 m.)</w:t>
                    </w:r>
                  </w:p>
                </w:tc>
                <w:tc>
                  <w:tcPr>
                    <w:tcW w:w="331" w:type="pct"/>
                    <w:vMerge/>
                    <w:tcMar>
                      <w:left w:w="108" w:type="dxa"/>
                      <w:right w:w="108" w:type="dxa"/>
                    </w:tcMar>
                  </w:tcPr>
                  <w:p w14:paraId="1BD8B4A1" w14:textId="77777777" w:rsidR="00AE5D35" w:rsidRDefault="00AE5D35">
                    <w:pPr>
                      <w:rPr>
                        <w:color w:val="000000"/>
                        <w:sz w:val="20"/>
                      </w:rPr>
                    </w:pPr>
                  </w:p>
                </w:tc>
                <w:tc>
                  <w:tcPr>
                    <w:tcW w:w="410" w:type="pct"/>
                    <w:vMerge/>
                    <w:tcMar>
                      <w:left w:w="108" w:type="dxa"/>
                      <w:right w:w="108" w:type="dxa"/>
                    </w:tcMar>
                    <w:vAlign w:val="center"/>
                  </w:tcPr>
                  <w:p w14:paraId="639650FD" w14:textId="77777777" w:rsidR="00AE5D35" w:rsidRDefault="00AE5D35">
                    <w:pPr>
                      <w:rPr>
                        <w:color w:val="000000"/>
                        <w:sz w:val="20"/>
                      </w:rPr>
                    </w:pPr>
                  </w:p>
                </w:tc>
              </w:tr>
              <w:tr w:rsidR="00AE5D35" w14:paraId="357D1DD9" w14:textId="77777777" w:rsidTr="00CE7846">
                <w:trPr>
                  <w:trHeight w:val="420"/>
                </w:trPr>
                <w:tc>
                  <w:tcPr>
                    <w:tcW w:w="711" w:type="pct"/>
                    <w:vMerge/>
                    <w:tcMar>
                      <w:left w:w="108" w:type="dxa"/>
                      <w:right w:w="108" w:type="dxa"/>
                    </w:tcMar>
                  </w:tcPr>
                  <w:p w14:paraId="623F004A" w14:textId="77777777" w:rsidR="00AE5D35" w:rsidRDefault="00AE5D35">
                    <w:pPr>
                      <w:rPr>
                        <w:color w:val="000000"/>
                        <w:sz w:val="20"/>
                      </w:rPr>
                    </w:pPr>
                  </w:p>
                </w:tc>
                <w:tc>
                  <w:tcPr>
                    <w:tcW w:w="284" w:type="pct"/>
                    <w:vMerge/>
                    <w:tcMar>
                      <w:left w:w="108" w:type="dxa"/>
                      <w:right w:w="108" w:type="dxa"/>
                    </w:tcMar>
                  </w:tcPr>
                  <w:p w14:paraId="25FAEF26" w14:textId="77777777" w:rsidR="00AE5D35" w:rsidRDefault="00AE5D35">
                    <w:pPr>
                      <w:rPr>
                        <w:color w:val="000000"/>
                        <w:sz w:val="20"/>
                      </w:rPr>
                    </w:pPr>
                  </w:p>
                </w:tc>
                <w:tc>
                  <w:tcPr>
                    <w:tcW w:w="662" w:type="pct"/>
                    <w:vMerge/>
                    <w:tcMar>
                      <w:left w:w="108" w:type="dxa"/>
                      <w:right w:w="108" w:type="dxa"/>
                    </w:tcMar>
                  </w:tcPr>
                  <w:p w14:paraId="26B55D99" w14:textId="77777777" w:rsidR="00AE5D35" w:rsidRDefault="00AE5D35">
                    <w:pPr>
                      <w:rPr>
                        <w:color w:val="000000"/>
                        <w:sz w:val="20"/>
                      </w:rPr>
                    </w:pPr>
                  </w:p>
                </w:tc>
                <w:tc>
                  <w:tcPr>
                    <w:tcW w:w="236" w:type="pct"/>
                    <w:vMerge/>
                    <w:tcMar>
                      <w:left w:w="108" w:type="dxa"/>
                      <w:right w:w="108" w:type="dxa"/>
                    </w:tcMar>
                  </w:tcPr>
                  <w:p w14:paraId="16D4736D" w14:textId="77777777" w:rsidR="00AE5D35" w:rsidRDefault="00AE5D35">
                    <w:pPr>
                      <w:rPr>
                        <w:color w:val="000000"/>
                        <w:sz w:val="20"/>
                      </w:rPr>
                    </w:pPr>
                  </w:p>
                </w:tc>
                <w:tc>
                  <w:tcPr>
                    <w:tcW w:w="331" w:type="pct"/>
                    <w:vMerge/>
                    <w:tcMar>
                      <w:left w:w="108" w:type="dxa"/>
                      <w:right w:w="108" w:type="dxa"/>
                    </w:tcMar>
                  </w:tcPr>
                  <w:p w14:paraId="6F5CE2F4" w14:textId="77777777" w:rsidR="00AE5D35" w:rsidRDefault="00AE5D35">
                    <w:pPr>
                      <w:rPr>
                        <w:color w:val="000000"/>
                        <w:sz w:val="20"/>
                      </w:rPr>
                    </w:pPr>
                  </w:p>
                </w:tc>
                <w:tc>
                  <w:tcPr>
                    <w:tcW w:w="236" w:type="pct"/>
                    <w:vMerge/>
                    <w:tcMar>
                      <w:left w:w="108" w:type="dxa"/>
                      <w:right w:w="108" w:type="dxa"/>
                    </w:tcMar>
                  </w:tcPr>
                  <w:p w14:paraId="597B99FC" w14:textId="77777777" w:rsidR="00AE5D35" w:rsidRDefault="00AE5D35">
                    <w:pPr>
                      <w:rPr>
                        <w:color w:val="000000"/>
                        <w:sz w:val="20"/>
                      </w:rPr>
                    </w:pPr>
                  </w:p>
                </w:tc>
                <w:tc>
                  <w:tcPr>
                    <w:tcW w:w="400" w:type="pct"/>
                    <w:tcMar>
                      <w:left w:w="108" w:type="dxa"/>
                      <w:right w:w="108" w:type="dxa"/>
                    </w:tcMar>
                  </w:tcPr>
                  <w:p w14:paraId="75CF2F63" w14:textId="77777777" w:rsidR="00AE5D35" w:rsidRDefault="002D4634">
                    <w:pPr>
                      <w:jc w:val="center"/>
                      <w:rPr>
                        <w:sz w:val="20"/>
                      </w:rPr>
                    </w:pPr>
                    <w:r>
                      <w:rPr>
                        <w:sz w:val="20"/>
                      </w:rPr>
                      <w:t>5 191,433</w:t>
                    </w:r>
                  </w:p>
                  <w:p w14:paraId="2859D6D0" w14:textId="77777777" w:rsidR="00AE5D35" w:rsidRDefault="00AE5D35">
                    <w:pPr>
                      <w:jc w:val="center"/>
                      <w:rPr>
                        <w:sz w:val="20"/>
                      </w:rPr>
                    </w:pPr>
                  </w:p>
                  <w:p w14:paraId="1992A821" w14:textId="77777777" w:rsidR="00AE5D35" w:rsidRDefault="00AE5D35">
                    <w:pPr>
                      <w:jc w:val="center"/>
                      <w:rPr>
                        <w:sz w:val="20"/>
                      </w:rPr>
                    </w:pPr>
                  </w:p>
                </w:tc>
                <w:tc>
                  <w:tcPr>
                    <w:tcW w:w="356" w:type="pct"/>
                    <w:tcMar>
                      <w:left w:w="108" w:type="dxa"/>
                      <w:right w:w="108" w:type="dxa"/>
                    </w:tcMar>
                  </w:tcPr>
                  <w:p w14:paraId="2A48C72B" w14:textId="77777777" w:rsidR="00AE5D35" w:rsidRDefault="002D4634">
                    <w:r>
                      <w:rPr>
                        <w:color w:val="000000"/>
                        <w:sz w:val="20"/>
                      </w:rPr>
                      <w:t>PVM iš VB</w:t>
                    </w:r>
                  </w:p>
                </w:tc>
                <w:tc>
                  <w:tcPr>
                    <w:tcW w:w="662" w:type="pct"/>
                    <w:tcMar>
                      <w:left w:w="108" w:type="dxa"/>
                      <w:right w:w="108" w:type="dxa"/>
                    </w:tcMar>
                  </w:tcPr>
                  <w:p w14:paraId="450D738B" w14:textId="77777777" w:rsidR="00AE5D35" w:rsidRDefault="002D4634">
                    <w:pPr>
                      <w:ind w:left="-57" w:right="-57"/>
                    </w:pPr>
                    <w:r>
                      <w:rPr>
                        <w:color w:val="000000"/>
                        <w:sz w:val="20"/>
                      </w:rPr>
                      <w:t xml:space="preserve">R </w:t>
                    </w:r>
                    <w:r>
                      <w:rPr>
                        <w:color w:val="000000"/>
                        <w:szCs w:val="24"/>
                      </w:rPr>
                      <w:t>–</w:t>
                    </w:r>
                    <w:r>
                      <w:rPr>
                        <w:color w:val="000000"/>
                        <w:sz w:val="20"/>
                      </w:rPr>
                      <w:t xml:space="preserve"> Vyrų 5 metų išgyvenamumas sergant storosios </w:t>
                    </w:r>
                    <w:r>
                      <w:rPr>
                        <w:color w:val="000000"/>
                        <w:sz w:val="20"/>
                      </w:rPr>
                      <w:lastRenderedPageBreak/>
                      <w:t>žarnos vėžiu (dalis nuo visų atvejų), proc.</w:t>
                    </w:r>
                  </w:p>
                </w:tc>
                <w:tc>
                  <w:tcPr>
                    <w:tcW w:w="378" w:type="pct"/>
                    <w:tcMar>
                      <w:left w:w="108" w:type="dxa"/>
                      <w:right w:w="108" w:type="dxa"/>
                    </w:tcMar>
                  </w:tcPr>
                  <w:p w14:paraId="30167ACE" w14:textId="77777777" w:rsidR="00AE5D35" w:rsidRDefault="002D4634">
                    <w:pPr>
                      <w:ind w:left="-57" w:right="-57"/>
                      <w:jc w:val="center"/>
                    </w:pPr>
                    <w:r>
                      <w:rPr>
                        <w:color w:val="000000"/>
                        <w:sz w:val="20"/>
                      </w:rPr>
                      <w:lastRenderedPageBreak/>
                      <w:t>55</w:t>
                    </w:r>
                  </w:p>
                  <w:p w14:paraId="69720C79" w14:textId="77777777" w:rsidR="00AE5D35" w:rsidRDefault="002D4634">
                    <w:pPr>
                      <w:ind w:left="-57" w:right="-57"/>
                      <w:jc w:val="center"/>
                    </w:pPr>
                    <w:r>
                      <w:rPr>
                        <w:color w:val="000000"/>
                        <w:sz w:val="20"/>
                      </w:rPr>
                      <w:t>(2030 m.)</w:t>
                    </w:r>
                  </w:p>
                </w:tc>
                <w:tc>
                  <w:tcPr>
                    <w:tcW w:w="331" w:type="pct"/>
                    <w:vMerge/>
                    <w:tcMar>
                      <w:left w:w="108" w:type="dxa"/>
                      <w:right w:w="108" w:type="dxa"/>
                    </w:tcMar>
                  </w:tcPr>
                  <w:p w14:paraId="57555D6A" w14:textId="77777777" w:rsidR="00AE5D35" w:rsidRDefault="00AE5D35">
                    <w:pPr>
                      <w:rPr>
                        <w:color w:val="000000"/>
                        <w:sz w:val="20"/>
                      </w:rPr>
                    </w:pPr>
                  </w:p>
                </w:tc>
                <w:tc>
                  <w:tcPr>
                    <w:tcW w:w="410" w:type="pct"/>
                    <w:vMerge/>
                    <w:tcMar>
                      <w:left w:w="108" w:type="dxa"/>
                      <w:right w:w="108" w:type="dxa"/>
                    </w:tcMar>
                    <w:vAlign w:val="center"/>
                  </w:tcPr>
                  <w:p w14:paraId="00ED9516" w14:textId="77777777" w:rsidR="00AE5D35" w:rsidRDefault="00AE5D35">
                    <w:pPr>
                      <w:rPr>
                        <w:color w:val="000000"/>
                        <w:sz w:val="20"/>
                      </w:rPr>
                    </w:pPr>
                  </w:p>
                </w:tc>
              </w:tr>
              <w:tr w:rsidR="00AE5D35" w14:paraId="45CF8A7A" w14:textId="77777777" w:rsidTr="00CE7846">
                <w:trPr>
                  <w:trHeight w:val="420"/>
                </w:trPr>
                <w:tc>
                  <w:tcPr>
                    <w:tcW w:w="711" w:type="pct"/>
                    <w:vMerge/>
                    <w:tcMar>
                      <w:left w:w="108" w:type="dxa"/>
                      <w:right w:w="108" w:type="dxa"/>
                    </w:tcMar>
                  </w:tcPr>
                  <w:p w14:paraId="1BEED1CC" w14:textId="77777777" w:rsidR="00AE5D35" w:rsidRDefault="00AE5D35">
                    <w:pPr>
                      <w:rPr>
                        <w:color w:val="000000"/>
                        <w:sz w:val="20"/>
                      </w:rPr>
                    </w:pPr>
                  </w:p>
                </w:tc>
                <w:tc>
                  <w:tcPr>
                    <w:tcW w:w="284" w:type="pct"/>
                    <w:vMerge/>
                    <w:tcMar>
                      <w:left w:w="108" w:type="dxa"/>
                      <w:right w:w="108" w:type="dxa"/>
                    </w:tcMar>
                  </w:tcPr>
                  <w:p w14:paraId="33F33462" w14:textId="77777777" w:rsidR="00AE5D35" w:rsidRDefault="00AE5D35">
                    <w:pPr>
                      <w:rPr>
                        <w:color w:val="000000"/>
                        <w:sz w:val="20"/>
                      </w:rPr>
                    </w:pPr>
                  </w:p>
                </w:tc>
                <w:tc>
                  <w:tcPr>
                    <w:tcW w:w="662" w:type="pct"/>
                    <w:vMerge/>
                    <w:tcMar>
                      <w:left w:w="108" w:type="dxa"/>
                      <w:right w:w="108" w:type="dxa"/>
                    </w:tcMar>
                  </w:tcPr>
                  <w:p w14:paraId="142D7310" w14:textId="77777777" w:rsidR="00AE5D35" w:rsidRDefault="00AE5D35">
                    <w:pPr>
                      <w:rPr>
                        <w:color w:val="000000"/>
                        <w:sz w:val="20"/>
                      </w:rPr>
                    </w:pPr>
                  </w:p>
                </w:tc>
                <w:tc>
                  <w:tcPr>
                    <w:tcW w:w="236" w:type="pct"/>
                    <w:vMerge/>
                    <w:tcMar>
                      <w:left w:w="108" w:type="dxa"/>
                      <w:right w:w="108" w:type="dxa"/>
                    </w:tcMar>
                  </w:tcPr>
                  <w:p w14:paraId="2EA3F006" w14:textId="77777777" w:rsidR="00AE5D35" w:rsidRDefault="00AE5D35">
                    <w:pPr>
                      <w:rPr>
                        <w:color w:val="000000"/>
                        <w:sz w:val="20"/>
                      </w:rPr>
                    </w:pPr>
                  </w:p>
                </w:tc>
                <w:tc>
                  <w:tcPr>
                    <w:tcW w:w="331" w:type="pct"/>
                    <w:vMerge/>
                    <w:tcMar>
                      <w:left w:w="108" w:type="dxa"/>
                      <w:right w:w="108" w:type="dxa"/>
                    </w:tcMar>
                  </w:tcPr>
                  <w:p w14:paraId="623BED65" w14:textId="77777777" w:rsidR="00AE5D35" w:rsidRDefault="00AE5D35">
                    <w:pPr>
                      <w:rPr>
                        <w:color w:val="000000"/>
                        <w:sz w:val="20"/>
                      </w:rPr>
                    </w:pPr>
                  </w:p>
                </w:tc>
                <w:tc>
                  <w:tcPr>
                    <w:tcW w:w="236" w:type="pct"/>
                    <w:vMerge/>
                    <w:tcMar>
                      <w:left w:w="108" w:type="dxa"/>
                      <w:right w:w="108" w:type="dxa"/>
                    </w:tcMar>
                  </w:tcPr>
                  <w:p w14:paraId="300F2604" w14:textId="77777777" w:rsidR="00AE5D35" w:rsidRDefault="00AE5D35">
                    <w:pPr>
                      <w:rPr>
                        <w:color w:val="000000"/>
                        <w:sz w:val="20"/>
                      </w:rPr>
                    </w:pPr>
                  </w:p>
                </w:tc>
                <w:tc>
                  <w:tcPr>
                    <w:tcW w:w="400" w:type="pct"/>
                    <w:tcMar>
                      <w:left w:w="108" w:type="dxa"/>
                      <w:right w:w="108" w:type="dxa"/>
                    </w:tcMar>
                  </w:tcPr>
                  <w:p w14:paraId="503237A0" w14:textId="77777777" w:rsidR="00AE5D35" w:rsidRDefault="002D4634">
                    <w:pPr>
                      <w:jc w:val="center"/>
                    </w:pPr>
                    <w:r>
                      <w:rPr>
                        <w:color w:val="000000"/>
                        <w:sz w:val="20"/>
                      </w:rPr>
                      <w:t>8 823,193</w:t>
                    </w:r>
                  </w:p>
                </w:tc>
                <w:tc>
                  <w:tcPr>
                    <w:tcW w:w="356" w:type="pct"/>
                    <w:tcMar>
                      <w:left w:w="108" w:type="dxa"/>
                      <w:right w:w="108" w:type="dxa"/>
                    </w:tcMar>
                  </w:tcPr>
                  <w:p w14:paraId="318CDC9A" w14:textId="77777777" w:rsidR="00AE5D35" w:rsidRDefault="002D4634">
                    <w:r>
                      <w:rPr>
                        <w:color w:val="000000"/>
                        <w:sz w:val="20"/>
                      </w:rPr>
                      <w:t xml:space="preserve">2021–2027 m. IP (ESF+, VVL regionas) </w:t>
                    </w:r>
                  </w:p>
                </w:tc>
                <w:tc>
                  <w:tcPr>
                    <w:tcW w:w="662" w:type="pct"/>
                    <w:tcMar>
                      <w:left w:w="108" w:type="dxa"/>
                      <w:right w:w="108" w:type="dxa"/>
                    </w:tcMar>
                  </w:tcPr>
                  <w:p w14:paraId="03F7D3DE" w14:textId="77777777" w:rsidR="00AE5D35" w:rsidRDefault="002D4634">
                    <w:pPr>
                      <w:ind w:left="-57" w:right="-57"/>
                    </w:pPr>
                    <w:r>
                      <w:rPr>
                        <w:color w:val="000000"/>
                        <w:sz w:val="20"/>
                      </w:rPr>
                      <w:t xml:space="preserve">R </w:t>
                    </w:r>
                    <w:r>
                      <w:rPr>
                        <w:color w:val="000000"/>
                        <w:szCs w:val="24"/>
                      </w:rPr>
                      <w:t>–</w:t>
                    </w:r>
                    <w:r>
                      <w:rPr>
                        <w:color w:val="000000"/>
                        <w:sz w:val="20"/>
                      </w:rPr>
                      <w:t xml:space="preserve"> Moterų 5 metų išgyvenamumas sergant storosios žarnos vėžiu (dalis nuo visų atvejų), proc. </w:t>
                    </w:r>
                  </w:p>
                </w:tc>
                <w:tc>
                  <w:tcPr>
                    <w:tcW w:w="378" w:type="pct"/>
                    <w:tcMar>
                      <w:left w:w="108" w:type="dxa"/>
                      <w:right w:w="108" w:type="dxa"/>
                    </w:tcMar>
                  </w:tcPr>
                  <w:p w14:paraId="5587AFE8" w14:textId="77777777" w:rsidR="00AE5D35" w:rsidRDefault="002D4634">
                    <w:pPr>
                      <w:ind w:left="-57" w:right="-57"/>
                      <w:jc w:val="center"/>
                    </w:pPr>
                    <w:r>
                      <w:rPr>
                        <w:color w:val="000000"/>
                        <w:sz w:val="20"/>
                      </w:rPr>
                      <w:t>62,5</w:t>
                    </w:r>
                  </w:p>
                  <w:p w14:paraId="51744354" w14:textId="77777777" w:rsidR="00AE5D35" w:rsidRDefault="002D4634">
                    <w:pPr>
                      <w:ind w:left="-57" w:right="-57"/>
                      <w:jc w:val="center"/>
                    </w:pPr>
                    <w:r>
                      <w:rPr>
                        <w:color w:val="000000"/>
                        <w:sz w:val="20"/>
                      </w:rPr>
                      <w:t>(2030 m.)</w:t>
                    </w:r>
                  </w:p>
                </w:tc>
                <w:tc>
                  <w:tcPr>
                    <w:tcW w:w="331" w:type="pct"/>
                    <w:vMerge/>
                    <w:tcMar>
                      <w:left w:w="108" w:type="dxa"/>
                      <w:right w:w="108" w:type="dxa"/>
                    </w:tcMar>
                  </w:tcPr>
                  <w:p w14:paraId="7447C481" w14:textId="77777777" w:rsidR="00AE5D35" w:rsidRDefault="00AE5D35">
                    <w:pPr>
                      <w:rPr>
                        <w:color w:val="000000"/>
                        <w:sz w:val="20"/>
                      </w:rPr>
                    </w:pPr>
                  </w:p>
                </w:tc>
                <w:tc>
                  <w:tcPr>
                    <w:tcW w:w="410" w:type="pct"/>
                    <w:vMerge/>
                    <w:tcMar>
                      <w:left w:w="108" w:type="dxa"/>
                      <w:right w:w="108" w:type="dxa"/>
                    </w:tcMar>
                    <w:vAlign w:val="center"/>
                  </w:tcPr>
                  <w:p w14:paraId="004A84A6" w14:textId="77777777" w:rsidR="00AE5D35" w:rsidRDefault="00AE5D35">
                    <w:pPr>
                      <w:rPr>
                        <w:color w:val="000000"/>
                        <w:sz w:val="20"/>
                      </w:rPr>
                    </w:pPr>
                  </w:p>
                </w:tc>
              </w:tr>
              <w:tr w:rsidR="00AE5D35" w14:paraId="6C1F8238" w14:textId="77777777" w:rsidTr="00CE7846">
                <w:trPr>
                  <w:trHeight w:val="420"/>
                </w:trPr>
                <w:tc>
                  <w:tcPr>
                    <w:tcW w:w="711" w:type="pct"/>
                    <w:vMerge/>
                    <w:tcMar>
                      <w:left w:w="108" w:type="dxa"/>
                      <w:right w:w="108" w:type="dxa"/>
                    </w:tcMar>
                  </w:tcPr>
                  <w:p w14:paraId="460050AC" w14:textId="77777777" w:rsidR="00AE5D35" w:rsidRDefault="00AE5D35">
                    <w:pPr>
                      <w:rPr>
                        <w:color w:val="000000"/>
                        <w:sz w:val="20"/>
                      </w:rPr>
                    </w:pPr>
                  </w:p>
                </w:tc>
                <w:tc>
                  <w:tcPr>
                    <w:tcW w:w="284" w:type="pct"/>
                    <w:vMerge/>
                    <w:tcMar>
                      <w:left w:w="108" w:type="dxa"/>
                      <w:right w:w="108" w:type="dxa"/>
                    </w:tcMar>
                  </w:tcPr>
                  <w:p w14:paraId="1523C35C" w14:textId="77777777" w:rsidR="00AE5D35" w:rsidRDefault="00AE5D35">
                    <w:pPr>
                      <w:rPr>
                        <w:color w:val="000000"/>
                        <w:sz w:val="20"/>
                      </w:rPr>
                    </w:pPr>
                  </w:p>
                </w:tc>
                <w:tc>
                  <w:tcPr>
                    <w:tcW w:w="662" w:type="pct"/>
                    <w:vMerge/>
                    <w:tcMar>
                      <w:left w:w="108" w:type="dxa"/>
                      <w:right w:w="108" w:type="dxa"/>
                    </w:tcMar>
                  </w:tcPr>
                  <w:p w14:paraId="180A50FA" w14:textId="77777777" w:rsidR="00AE5D35" w:rsidRDefault="00AE5D35">
                    <w:pPr>
                      <w:rPr>
                        <w:color w:val="000000"/>
                        <w:sz w:val="20"/>
                      </w:rPr>
                    </w:pPr>
                  </w:p>
                </w:tc>
                <w:tc>
                  <w:tcPr>
                    <w:tcW w:w="236" w:type="pct"/>
                    <w:vMerge/>
                    <w:tcMar>
                      <w:left w:w="108" w:type="dxa"/>
                      <w:right w:w="108" w:type="dxa"/>
                    </w:tcMar>
                  </w:tcPr>
                  <w:p w14:paraId="5ED15545" w14:textId="77777777" w:rsidR="00AE5D35" w:rsidRDefault="00AE5D35">
                    <w:pPr>
                      <w:rPr>
                        <w:color w:val="000000"/>
                        <w:sz w:val="20"/>
                      </w:rPr>
                    </w:pPr>
                  </w:p>
                </w:tc>
                <w:tc>
                  <w:tcPr>
                    <w:tcW w:w="331" w:type="pct"/>
                    <w:vMerge/>
                    <w:tcMar>
                      <w:left w:w="108" w:type="dxa"/>
                      <w:right w:w="108" w:type="dxa"/>
                    </w:tcMar>
                  </w:tcPr>
                  <w:p w14:paraId="1FC118BA" w14:textId="77777777" w:rsidR="00AE5D35" w:rsidRDefault="00AE5D35">
                    <w:pPr>
                      <w:rPr>
                        <w:color w:val="000000"/>
                        <w:sz w:val="20"/>
                      </w:rPr>
                    </w:pPr>
                  </w:p>
                </w:tc>
                <w:tc>
                  <w:tcPr>
                    <w:tcW w:w="236" w:type="pct"/>
                    <w:vMerge/>
                    <w:tcMar>
                      <w:left w:w="108" w:type="dxa"/>
                      <w:right w:w="108" w:type="dxa"/>
                    </w:tcMar>
                  </w:tcPr>
                  <w:p w14:paraId="4DDE572F" w14:textId="77777777" w:rsidR="00AE5D35" w:rsidRDefault="00AE5D35">
                    <w:pPr>
                      <w:rPr>
                        <w:color w:val="000000"/>
                        <w:sz w:val="20"/>
                      </w:rPr>
                    </w:pPr>
                  </w:p>
                </w:tc>
                <w:tc>
                  <w:tcPr>
                    <w:tcW w:w="400" w:type="pct"/>
                    <w:tcMar>
                      <w:left w:w="108" w:type="dxa"/>
                      <w:right w:w="108" w:type="dxa"/>
                    </w:tcMar>
                  </w:tcPr>
                  <w:p w14:paraId="65C38814" w14:textId="77777777" w:rsidR="00AE5D35" w:rsidRDefault="002D4634">
                    <w:pPr>
                      <w:jc w:val="center"/>
                    </w:pPr>
                    <w:r>
                      <w:rPr>
                        <w:color w:val="000000"/>
                        <w:sz w:val="20"/>
                      </w:rPr>
                      <w:t>1 557,034</w:t>
                    </w:r>
                  </w:p>
                </w:tc>
                <w:tc>
                  <w:tcPr>
                    <w:tcW w:w="356" w:type="pct"/>
                    <w:tcMar>
                      <w:left w:w="108" w:type="dxa"/>
                      <w:right w:w="108" w:type="dxa"/>
                    </w:tcMar>
                  </w:tcPr>
                  <w:p w14:paraId="19485796" w14:textId="77777777" w:rsidR="00AE5D35" w:rsidRDefault="002D4634">
                    <w:r>
                      <w:rPr>
                        <w:color w:val="000000"/>
                        <w:sz w:val="20"/>
                      </w:rPr>
                      <w:t xml:space="preserve">2021–2027 m. IP (BF, VVL regionas) </w:t>
                    </w:r>
                  </w:p>
                </w:tc>
                <w:tc>
                  <w:tcPr>
                    <w:tcW w:w="662" w:type="pct"/>
                    <w:tcMar>
                      <w:left w:w="108" w:type="dxa"/>
                      <w:right w:w="108" w:type="dxa"/>
                    </w:tcMar>
                  </w:tcPr>
                  <w:p w14:paraId="0754D3B0" w14:textId="77777777" w:rsidR="00AE5D35" w:rsidRDefault="002D4634">
                    <w:pPr>
                      <w:ind w:left="-57" w:right="-57"/>
                    </w:pPr>
                    <w:r>
                      <w:rPr>
                        <w:color w:val="000000"/>
                        <w:sz w:val="20"/>
                      </w:rPr>
                      <w:t xml:space="preserve">R </w:t>
                    </w:r>
                    <w:r>
                      <w:rPr>
                        <w:color w:val="000000"/>
                        <w:szCs w:val="24"/>
                      </w:rPr>
                      <w:t>–</w:t>
                    </w:r>
                    <w:r>
                      <w:rPr>
                        <w:color w:val="000000"/>
                        <w:sz w:val="20"/>
                      </w:rPr>
                      <w:t xml:space="preserve"> Mirštamumas nuo miokardo infarkto per 30 dienų nuo hospitalizacijos, proc.</w:t>
                    </w:r>
                  </w:p>
                </w:tc>
                <w:tc>
                  <w:tcPr>
                    <w:tcW w:w="378" w:type="pct"/>
                    <w:tcMar>
                      <w:left w:w="108" w:type="dxa"/>
                      <w:right w:w="108" w:type="dxa"/>
                    </w:tcMar>
                  </w:tcPr>
                  <w:p w14:paraId="5C49B145" w14:textId="77777777" w:rsidR="00AE5D35" w:rsidRDefault="002D4634">
                    <w:pPr>
                      <w:ind w:left="-57" w:right="-57"/>
                      <w:jc w:val="center"/>
                    </w:pPr>
                    <w:r>
                      <w:rPr>
                        <w:color w:val="000000"/>
                        <w:sz w:val="20"/>
                      </w:rPr>
                      <w:t>9</w:t>
                    </w:r>
                  </w:p>
                  <w:p w14:paraId="122295F6" w14:textId="77777777" w:rsidR="00AE5D35" w:rsidRDefault="002D4634">
                    <w:pPr>
                      <w:ind w:left="-57" w:right="-57"/>
                      <w:jc w:val="center"/>
                    </w:pPr>
                    <w:r>
                      <w:rPr>
                        <w:color w:val="000000"/>
                        <w:sz w:val="20"/>
                      </w:rPr>
                      <w:t>(2030 m.)</w:t>
                    </w:r>
                  </w:p>
                </w:tc>
                <w:tc>
                  <w:tcPr>
                    <w:tcW w:w="331" w:type="pct"/>
                    <w:vMerge/>
                    <w:tcMar>
                      <w:left w:w="108" w:type="dxa"/>
                      <w:right w:w="108" w:type="dxa"/>
                    </w:tcMar>
                  </w:tcPr>
                  <w:p w14:paraId="53DFB570" w14:textId="77777777" w:rsidR="00AE5D35" w:rsidRDefault="00AE5D35">
                    <w:pPr>
                      <w:rPr>
                        <w:color w:val="000000"/>
                        <w:sz w:val="20"/>
                      </w:rPr>
                    </w:pPr>
                  </w:p>
                </w:tc>
                <w:tc>
                  <w:tcPr>
                    <w:tcW w:w="410" w:type="pct"/>
                    <w:vMerge/>
                    <w:tcMar>
                      <w:left w:w="108" w:type="dxa"/>
                      <w:right w:w="108" w:type="dxa"/>
                    </w:tcMar>
                    <w:vAlign w:val="center"/>
                  </w:tcPr>
                  <w:p w14:paraId="484076EF" w14:textId="77777777" w:rsidR="00AE5D35" w:rsidRDefault="00AE5D35">
                    <w:pPr>
                      <w:rPr>
                        <w:color w:val="000000"/>
                        <w:sz w:val="20"/>
                      </w:rPr>
                    </w:pPr>
                  </w:p>
                </w:tc>
              </w:tr>
              <w:tr w:rsidR="00AE5D35" w14:paraId="2F08FF9D" w14:textId="77777777" w:rsidTr="00CE7846">
                <w:trPr>
                  <w:trHeight w:val="420"/>
                </w:trPr>
                <w:tc>
                  <w:tcPr>
                    <w:tcW w:w="711" w:type="pct"/>
                    <w:vMerge/>
                    <w:tcMar>
                      <w:left w:w="108" w:type="dxa"/>
                      <w:right w:w="108" w:type="dxa"/>
                    </w:tcMar>
                  </w:tcPr>
                  <w:p w14:paraId="0FD37E8E" w14:textId="77777777" w:rsidR="00AE5D35" w:rsidRDefault="00AE5D35">
                    <w:pPr>
                      <w:rPr>
                        <w:color w:val="000000"/>
                        <w:sz w:val="20"/>
                      </w:rPr>
                    </w:pPr>
                  </w:p>
                </w:tc>
                <w:tc>
                  <w:tcPr>
                    <w:tcW w:w="284" w:type="pct"/>
                    <w:vMerge/>
                    <w:tcMar>
                      <w:left w:w="108" w:type="dxa"/>
                      <w:right w:w="108" w:type="dxa"/>
                    </w:tcMar>
                  </w:tcPr>
                  <w:p w14:paraId="3FAAC9C1" w14:textId="77777777" w:rsidR="00AE5D35" w:rsidRDefault="00AE5D35">
                    <w:pPr>
                      <w:rPr>
                        <w:color w:val="000000"/>
                        <w:sz w:val="20"/>
                      </w:rPr>
                    </w:pPr>
                  </w:p>
                </w:tc>
                <w:tc>
                  <w:tcPr>
                    <w:tcW w:w="662" w:type="pct"/>
                    <w:vMerge/>
                    <w:tcMar>
                      <w:left w:w="108" w:type="dxa"/>
                      <w:right w:w="108" w:type="dxa"/>
                    </w:tcMar>
                  </w:tcPr>
                  <w:p w14:paraId="160AC57C" w14:textId="77777777" w:rsidR="00AE5D35" w:rsidRDefault="00AE5D35">
                    <w:pPr>
                      <w:rPr>
                        <w:color w:val="000000"/>
                        <w:sz w:val="20"/>
                      </w:rPr>
                    </w:pPr>
                  </w:p>
                </w:tc>
                <w:tc>
                  <w:tcPr>
                    <w:tcW w:w="236" w:type="pct"/>
                    <w:vMerge/>
                    <w:tcMar>
                      <w:left w:w="108" w:type="dxa"/>
                      <w:right w:w="108" w:type="dxa"/>
                    </w:tcMar>
                  </w:tcPr>
                  <w:p w14:paraId="3646EDC1" w14:textId="77777777" w:rsidR="00AE5D35" w:rsidRDefault="00AE5D35">
                    <w:pPr>
                      <w:rPr>
                        <w:color w:val="000000"/>
                        <w:sz w:val="20"/>
                      </w:rPr>
                    </w:pPr>
                  </w:p>
                </w:tc>
                <w:tc>
                  <w:tcPr>
                    <w:tcW w:w="331" w:type="pct"/>
                    <w:vMerge/>
                    <w:tcMar>
                      <w:left w:w="108" w:type="dxa"/>
                      <w:right w:w="108" w:type="dxa"/>
                    </w:tcMar>
                  </w:tcPr>
                  <w:p w14:paraId="5A1BD86F" w14:textId="77777777" w:rsidR="00AE5D35" w:rsidRDefault="00AE5D35">
                    <w:pPr>
                      <w:rPr>
                        <w:color w:val="000000"/>
                        <w:sz w:val="20"/>
                      </w:rPr>
                    </w:pPr>
                  </w:p>
                </w:tc>
                <w:tc>
                  <w:tcPr>
                    <w:tcW w:w="236" w:type="pct"/>
                    <w:vMerge/>
                    <w:tcMar>
                      <w:left w:w="108" w:type="dxa"/>
                      <w:right w:w="108" w:type="dxa"/>
                    </w:tcMar>
                  </w:tcPr>
                  <w:p w14:paraId="794AF390" w14:textId="77777777" w:rsidR="00AE5D35" w:rsidRDefault="00AE5D35">
                    <w:pPr>
                      <w:rPr>
                        <w:color w:val="000000"/>
                        <w:sz w:val="20"/>
                      </w:rPr>
                    </w:pPr>
                  </w:p>
                </w:tc>
                <w:tc>
                  <w:tcPr>
                    <w:tcW w:w="400" w:type="pct"/>
                    <w:tcMar>
                      <w:left w:w="108" w:type="dxa"/>
                      <w:right w:w="108" w:type="dxa"/>
                    </w:tcMar>
                  </w:tcPr>
                  <w:p w14:paraId="4B6EC1F7" w14:textId="77777777" w:rsidR="00AE5D35" w:rsidRDefault="002D4634">
                    <w:pPr>
                      <w:jc w:val="center"/>
                    </w:pPr>
                    <w:r>
                      <w:rPr>
                        <w:color w:val="000000"/>
                        <w:sz w:val="20"/>
                      </w:rPr>
                      <w:t>19 000</w:t>
                    </w:r>
                  </w:p>
                </w:tc>
                <w:tc>
                  <w:tcPr>
                    <w:tcW w:w="356" w:type="pct"/>
                    <w:tcMar>
                      <w:left w:w="108" w:type="dxa"/>
                      <w:right w:w="108" w:type="dxa"/>
                    </w:tcMar>
                  </w:tcPr>
                  <w:p w14:paraId="7313F4DF" w14:textId="77777777" w:rsidR="00AE5D35" w:rsidRDefault="002D4634">
                    <w:r>
                      <w:rPr>
                        <w:color w:val="000000"/>
                        <w:sz w:val="20"/>
                      </w:rPr>
                      <w:t>VB</w:t>
                    </w:r>
                  </w:p>
                </w:tc>
                <w:tc>
                  <w:tcPr>
                    <w:tcW w:w="662" w:type="pct"/>
                    <w:tcMar>
                      <w:left w:w="108" w:type="dxa"/>
                      <w:right w:w="108" w:type="dxa"/>
                    </w:tcMar>
                  </w:tcPr>
                  <w:p w14:paraId="5FA60E8A" w14:textId="77777777" w:rsidR="00AE5D35" w:rsidRDefault="002D4634">
                    <w:pPr>
                      <w:ind w:left="-57" w:right="-57"/>
                    </w:pPr>
                    <w:r>
                      <w:rPr>
                        <w:color w:val="000000"/>
                        <w:sz w:val="20"/>
                      </w:rPr>
                      <w:t xml:space="preserve">R </w:t>
                    </w:r>
                    <w:r>
                      <w:rPr>
                        <w:color w:val="000000"/>
                        <w:szCs w:val="24"/>
                      </w:rPr>
                      <w:t xml:space="preserve">– </w:t>
                    </w:r>
                    <w:r>
                      <w:rPr>
                        <w:color w:val="000000"/>
                        <w:sz w:val="20"/>
                      </w:rPr>
                      <w:t>Mirštamumas nuo išeminio galvos smegenų insulto per 30 dienų po hospitalizacijos, proc.</w:t>
                    </w:r>
                  </w:p>
                </w:tc>
                <w:tc>
                  <w:tcPr>
                    <w:tcW w:w="378" w:type="pct"/>
                    <w:tcMar>
                      <w:left w:w="108" w:type="dxa"/>
                      <w:right w:w="108" w:type="dxa"/>
                    </w:tcMar>
                  </w:tcPr>
                  <w:p w14:paraId="0088A3F8" w14:textId="77777777" w:rsidR="00AE5D35" w:rsidRDefault="002D4634">
                    <w:pPr>
                      <w:ind w:left="-57" w:right="-57"/>
                      <w:jc w:val="center"/>
                    </w:pPr>
                    <w:r>
                      <w:rPr>
                        <w:color w:val="000000"/>
                        <w:sz w:val="20"/>
                      </w:rPr>
                      <w:t>12</w:t>
                    </w:r>
                  </w:p>
                  <w:p w14:paraId="150720C9" w14:textId="77777777" w:rsidR="00AE5D35" w:rsidRDefault="002D4634">
                    <w:pPr>
                      <w:ind w:left="-57" w:right="-57"/>
                      <w:jc w:val="center"/>
                    </w:pPr>
                    <w:r>
                      <w:rPr>
                        <w:color w:val="000000"/>
                        <w:sz w:val="20"/>
                      </w:rPr>
                      <w:t>(2030 m.)“</w:t>
                    </w:r>
                  </w:p>
                </w:tc>
                <w:tc>
                  <w:tcPr>
                    <w:tcW w:w="331" w:type="pct"/>
                    <w:vMerge/>
                    <w:tcMar>
                      <w:left w:w="108" w:type="dxa"/>
                      <w:right w:w="108" w:type="dxa"/>
                    </w:tcMar>
                  </w:tcPr>
                  <w:p w14:paraId="4D8181A2" w14:textId="77777777" w:rsidR="00AE5D35" w:rsidRDefault="00AE5D35">
                    <w:pPr>
                      <w:rPr>
                        <w:color w:val="000000"/>
                        <w:sz w:val="20"/>
                      </w:rPr>
                    </w:pPr>
                  </w:p>
                </w:tc>
                <w:tc>
                  <w:tcPr>
                    <w:tcW w:w="410" w:type="pct"/>
                    <w:vMerge/>
                    <w:tcMar>
                      <w:left w:w="108" w:type="dxa"/>
                      <w:right w:w="108" w:type="dxa"/>
                    </w:tcMar>
                    <w:vAlign w:val="center"/>
                  </w:tcPr>
                  <w:p w14:paraId="7C56F52F" w14:textId="77777777" w:rsidR="00AE5D35" w:rsidRDefault="00AE5D35">
                    <w:pPr>
                      <w:rPr>
                        <w:color w:val="000000"/>
                        <w:sz w:val="20"/>
                      </w:rPr>
                    </w:pPr>
                  </w:p>
                </w:tc>
              </w:tr>
            </w:tbl>
            <w:p w14:paraId="07430779" w14:textId="77777777" w:rsidR="00AE5D35" w:rsidRDefault="00A90FB8"/>
          </w:sdtContent>
        </w:sdt>
        <w:sdt>
          <w:sdtPr>
            <w:alias w:val="16 p."/>
            <w:tag w:val="part_16eb70534f474ba5b1cec1150fc989a5"/>
            <w:id w:val="-411856744"/>
            <w:lock w:val="sdtLocked"/>
          </w:sdtPr>
          <w:sdtEndPr/>
          <w:sdtContent>
            <w:p w14:paraId="318273D7" w14:textId="77777777" w:rsidR="00AE5D35" w:rsidRDefault="00A90FB8">
              <w:pPr>
                <w:ind w:left="1077" w:hanging="357"/>
                <w:jc w:val="both"/>
              </w:pPr>
              <w:sdt>
                <w:sdtPr>
                  <w:alias w:val="Numeris"/>
                  <w:tag w:val="nr_16eb70534f474ba5b1cec1150fc989a5"/>
                  <w:id w:val="37401828"/>
                  <w:lock w:val="sdtLocked"/>
                </w:sdtPr>
                <w:sdtEndPr/>
                <w:sdtContent>
                  <w:r w:rsidR="002D4634">
                    <w:t>16</w:t>
                  </w:r>
                </w:sdtContent>
              </w:sdt>
              <w:r w:rsidR="002D4634">
                <w:t>.</w:t>
              </w:r>
              <w:r w:rsidR="002D4634">
                <w:tab/>
                <w:t>Pakeičiu III skyriaus lentelės 3.1 papunktį ir jį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68"/>
                <w:gridCol w:w="751"/>
                <w:gridCol w:w="1847"/>
                <w:gridCol w:w="730"/>
                <w:gridCol w:w="949"/>
                <w:gridCol w:w="638"/>
                <w:gridCol w:w="1139"/>
                <w:gridCol w:w="999"/>
                <w:gridCol w:w="1799"/>
                <w:gridCol w:w="1125"/>
                <w:gridCol w:w="929"/>
                <w:gridCol w:w="1119"/>
              </w:tblGrid>
              <w:tr w:rsidR="00AE5D35" w14:paraId="29E7107D" w14:textId="77777777" w:rsidTr="00CE7846">
                <w:trPr>
                  <w:trHeight w:val="1023"/>
                </w:trPr>
                <w:tc>
                  <w:tcPr>
                    <w:tcW w:w="703" w:type="pct"/>
                    <w:vMerge w:val="restart"/>
                  </w:tcPr>
                  <w:p w14:paraId="74A2D27F" w14:textId="77777777" w:rsidR="00AE5D35" w:rsidRDefault="002D4634">
                    <w:pPr>
                      <w:rPr>
                        <w:sz w:val="20"/>
                      </w:rPr>
                    </w:pPr>
                    <w:r>
                      <w:rPr>
                        <w:sz w:val="20"/>
                      </w:rPr>
                      <w:t>„3.1. Pažangios terapijos centro statyba</w:t>
                    </w:r>
                  </w:p>
                  <w:p w14:paraId="257258B6" w14:textId="77777777" w:rsidR="00AE5D35" w:rsidRDefault="00AE5D35">
                    <w:pPr>
                      <w:rPr>
                        <w:sz w:val="20"/>
                      </w:rPr>
                    </w:pPr>
                  </w:p>
                </w:tc>
                <w:tc>
                  <w:tcPr>
                    <w:tcW w:w="268" w:type="pct"/>
                    <w:vMerge w:val="restart"/>
                  </w:tcPr>
                  <w:p w14:paraId="2EC1FA49" w14:textId="77777777" w:rsidR="00AE5D35" w:rsidRDefault="002D4634">
                    <w:pPr>
                      <w:rPr>
                        <w:sz w:val="20"/>
                      </w:rPr>
                    </w:pPr>
                    <w:r>
                      <w:rPr>
                        <w:sz w:val="20"/>
                      </w:rPr>
                      <w:t>I</w:t>
                    </w:r>
                  </w:p>
                </w:tc>
                <w:tc>
                  <w:tcPr>
                    <w:tcW w:w="660" w:type="pct"/>
                    <w:vMerge w:val="restart"/>
                  </w:tcPr>
                  <w:p w14:paraId="62AB96E3" w14:textId="77777777" w:rsidR="00AE5D35" w:rsidRDefault="002D4634">
                    <w:pPr>
                      <w:rPr>
                        <w:sz w:val="20"/>
                      </w:rPr>
                    </w:pPr>
                    <w:r>
                      <w:rPr>
                        <w:sz w:val="20"/>
                      </w:rPr>
                      <w:t>VšĮ Vilniaus universiteto ligoninė Santaros klinikos</w:t>
                    </w:r>
                  </w:p>
                </w:tc>
                <w:tc>
                  <w:tcPr>
                    <w:tcW w:w="261" w:type="pct"/>
                    <w:vMerge w:val="restart"/>
                  </w:tcPr>
                  <w:p w14:paraId="6BC87088" w14:textId="77777777" w:rsidR="00AE5D35" w:rsidRDefault="002D4634">
                    <w:pPr>
                      <w:rPr>
                        <w:sz w:val="20"/>
                      </w:rPr>
                    </w:pPr>
                    <w:r>
                      <w:rPr>
                        <w:sz w:val="20"/>
                      </w:rPr>
                      <w:t>P</w:t>
                    </w:r>
                  </w:p>
                </w:tc>
                <w:tc>
                  <w:tcPr>
                    <w:tcW w:w="339" w:type="pct"/>
                    <w:vMerge w:val="restart"/>
                  </w:tcPr>
                  <w:p w14:paraId="03920B18" w14:textId="77777777" w:rsidR="00AE5D35" w:rsidRDefault="002D4634">
                    <w:pPr>
                      <w:rPr>
                        <w:sz w:val="20"/>
                      </w:rPr>
                    </w:pPr>
                    <w:r>
                      <w:rPr>
                        <w:sz w:val="20"/>
                      </w:rPr>
                      <w:t>Taip</w:t>
                    </w:r>
                  </w:p>
                </w:tc>
                <w:tc>
                  <w:tcPr>
                    <w:tcW w:w="228" w:type="pct"/>
                    <w:vMerge w:val="restart"/>
                  </w:tcPr>
                  <w:p w14:paraId="14C04A99" w14:textId="77777777" w:rsidR="00AE5D35" w:rsidRDefault="002D4634">
                    <w:pPr>
                      <w:rPr>
                        <w:sz w:val="20"/>
                      </w:rPr>
                    </w:pPr>
                    <w:r>
                      <w:rPr>
                        <w:sz w:val="20"/>
                      </w:rPr>
                      <w:t>D</w:t>
                    </w:r>
                  </w:p>
                </w:tc>
                <w:tc>
                  <w:tcPr>
                    <w:tcW w:w="407" w:type="pct"/>
                  </w:tcPr>
                  <w:p w14:paraId="2FFA8FDF" w14:textId="77777777" w:rsidR="00AE5D35" w:rsidRDefault="002D4634">
                    <w:pPr>
                      <w:jc w:val="center"/>
                      <w:rPr>
                        <w:color w:val="FF0000"/>
                        <w:sz w:val="20"/>
                      </w:rPr>
                    </w:pPr>
                    <w:r>
                      <w:rPr>
                        <w:sz w:val="20"/>
                      </w:rPr>
                      <w:t>18 606</w:t>
                    </w:r>
                  </w:p>
                </w:tc>
                <w:tc>
                  <w:tcPr>
                    <w:tcW w:w="357" w:type="pct"/>
                  </w:tcPr>
                  <w:p w14:paraId="3A6E3202" w14:textId="77777777" w:rsidR="00AE5D35" w:rsidRDefault="002D4634">
                    <w:pPr>
                      <w:rPr>
                        <w:sz w:val="20"/>
                      </w:rPr>
                    </w:pPr>
                    <w:r>
                      <w:rPr>
                        <w:sz w:val="20"/>
                      </w:rPr>
                      <w:t>EGADP</w:t>
                    </w:r>
                  </w:p>
                </w:tc>
                <w:tc>
                  <w:tcPr>
                    <w:tcW w:w="643" w:type="pct"/>
                  </w:tcPr>
                  <w:p w14:paraId="308141F5" w14:textId="77777777" w:rsidR="00AE5D35" w:rsidRDefault="002D4634">
                    <w:pPr>
                      <w:ind w:left="-57" w:right="-57"/>
                      <w:rPr>
                        <w:color w:val="4EA72E"/>
                        <w:sz w:val="20"/>
                      </w:rPr>
                    </w:pPr>
                    <w:r>
                      <w:rPr>
                        <w:sz w:val="20"/>
                      </w:rPr>
                      <w:t>P – Pažangiosios terapijos centro pastato statybos darbų viešojo pirkimo procedūrų užbaigimas, vnt.</w:t>
                    </w:r>
                  </w:p>
                </w:tc>
                <w:tc>
                  <w:tcPr>
                    <w:tcW w:w="402" w:type="pct"/>
                  </w:tcPr>
                  <w:p w14:paraId="69CC1590" w14:textId="77777777" w:rsidR="00AE5D35" w:rsidRDefault="002D4634">
                    <w:pPr>
                      <w:ind w:left="-57" w:right="-57"/>
                      <w:jc w:val="center"/>
                      <w:rPr>
                        <w:color w:val="4EA72E"/>
                        <w:sz w:val="20"/>
                      </w:rPr>
                    </w:pPr>
                    <w:r>
                      <w:rPr>
                        <w:sz w:val="20"/>
                      </w:rPr>
                      <w:t>1</w:t>
                    </w:r>
                  </w:p>
                  <w:p w14:paraId="5564330B" w14:textId="77777777" w:rsidR="00AE5D35" w:rsidRDefault="002D4634">
                    <w:pPr>
                      <w:ind w:left="-57" w:right="-57"/>
                      <w:jc w:val="center"/>
                      <w:rPr>
                        <w:color w:val="4EA72E"/>
                        <w:sz w:val="20"/>
                      </w:rPr>
                    </w:pPr>
                    <w:r>
                      <w:rPr>
                        <w:sz w:val="20"/>
                      </w:rPr>
                      <w:t xml:space="preserve">(2022 m. IV </w:t>
                    </w:r>
                    <w:proofErr w:type="spellStart"/>
                    <w:r>
                      <w:rPr>
                        <w:sz w:val="20"/>
                      </w:rPr>
                      <w:t>ketv</w:t>
                    </w:r>
                    <w:proofErr w:type="spellEnd"/>
                    <w:r>
                      <w:rPr>
                        <w:sz w:val="20"/>
                      </w:rPr>
                      <w:t>.)</w:t>
                    </w:r>
                  </w:p>
                </w:tc>
                <w:tc>
                  <w:tcPr>
                    <w:tcW w:w="332" w:type="pct"/>
                    <w:vMerge w:val="restart"/>
                  </w:tcPr>
                  <w:p w14:paraId="0006FEE6" w14:textId="77777777" w:rsidR="00AE5D35" w:rsidRDefault="002D4634">
                    <w:pPr>
                      <w:rPr>
                        <w:sz w:val="20"/>
                      </w:rPr>
                    </w:pPr>
                    <w:r>
                      <w:rPr>
                        <w:sz w:val="20"/>
                      </w:rPr>
                      <w:t>CPVA</w:t>
                    </w:r>
                  </w:p>
                </w:tc>
                <w:tc>
                  <w:tcPr>
                    <w:tcW w:w="401" w:type="pct"/>
                    <w:vMerge w:val="restart"/>
                    <w:tcBorders>
                      <w:left w:val="single" w:sz="4" w:space="0" w:color="auto"/>
                      <w:right w:val="single" w:sz="4" w:space="0" w:color="auto"/>
                    </w:tcBorders>
                  </w:tcPr>
                  <w:p w14:paraId="276D5F20" w14:textId="77777777" w:rsidR="00AE5D35" w:rsidRDefault="002D4634">
                    <w:pPr>
                      <w:rPr>
                        <w:color w:val="000000"/>
                        <w:sz w:val="20"/>
                      </w:rPr>
                    </w:pPr>
                    <w:r>
                      <w:rPr>
                        <w:color w:val="000000"/>
                        <w:sz w:val="20"/>
                      </w:rPr>
                      <w:t>SAM“</w:t>
                    </w:r>
                  </w:p>
                </w:tc>
              </w:tr>
              <w:tr w:rsidR="00AE5D35" w14:paraId="57417119" w14:textId="77777777" w:rsidTr="00CE7846">
                <w:trPr>
                  <w:trHeight w:val="585"/>
                </w:trPr>
                <w:tc>
                  <w:tcPr>
                    <w:tcW w:w="703" w:type="pct"/>
                    <w:vMerge/>
                  </w:tcPr>
                  <w:p w14:paraId="207065ED" w14:textId="77777777" w:rsidR="00AE5D35" w:rsidRDefault="00AE5D35">
                    <w:pPr>
                      <w:rPr>
                        <w:sz w:val="20"/>
                      </w:rPr>
                    </w:pPr>
                  </w:p>
                </w:tc>
                <w:tc>
                  <w:tcPr>
                    <w:tcW w:w="268" w:type="pct"/>
                    <w:vMerge/>
                  </w:tcPr>
                  <w:p w14:paraId="1302F8C3" w14:textId="77777777" w:rsidR="00AE5D35" w:rsidRDefault="00AE5D35">
                    <w:pPr>
                      <w:rPr>
                        <w:sz w:val="20"/>
                      </w:rPr>
                    </w:pPr>
                  </w:p>
                </w:tc>
                <w:tc>
                  <w:tcPr>
                    <w:tcW w:w="660" w:type="pct"/>
                    <w:vMerge/>
                  </w:tcPr>
                  <w:p w14:paraId="740E0523" w14:textId="77777777" w:rsidR="00AE5D35" w:rsidRDefault="00AE5D35">
                    <w:pPr>
                      <w:rPr>
                        <w:sz w:val="20"/>
                      </w:rPr>
                    </w:pPr>
                  </w:p>
                </w:tc>
                <w:tc>
                  <w:tcPr>
                    <w:tcW w:w="261" w:type="pct"/>
                    <w:vMerge/>
                  </w:tcPr>
                  <w:p w14:paraId="58E807AD" w14:textId="77777777" w:rsidR="00AE5D35" w:rsidRDefault="00AE5D35">
                    <w:pPr>
                      <w:rPr>
                        <w:sz w:val="20"/>
                      </w:rPr>
                    </w:pPr>
                  </w:p>
                </w:tc>
                <w:tc>
                  <w:tcPr>
                    <w:tcW w:w="339" w:type="pct"/>
                    <w:vMerge/>
                  </w:tcPr>
                  <w:p w14:paraId="587B4A58" w14:textId="77777777" w:rsidR="00AE5D35" w:rsidRDefault="00AE5D35">
                    <w:pPr>
                      <w:rPr>
                        <w:sz w:val="20"/>
                      </w:rPr>
                    </w:pPr>
                  </w:p>
                </w:tc>
                <w:tc>
                  <w:tcPr>
                    <w:tcW w:w="228" w:type="pct"/>
                    <w:vMerge/>
                  </w:tcPr>
                  <w:p w14:paraId="0CDFEB49" w14:textId="77777777" w:rsidR="00AE5D35" w:rsidRDefault="00AE5D35">
                    <w:pPr>
                      <w:rPr>
                        <w:sz w:val="20"/>
                      </w:rPr>
                    </w:pPr>
                  </w:p>
                </w:tc>
                <w:tc>
                  <w:tcPr>
                    <w:tcW w:w="407" w:type="pct"/>
                    <w:vMerge w:val="restart"/>
                  </w:tcPr>
                  <w:p w14:paraId="055216C8" w14:textId="77777777" w:rsidR="00AE5D35" w:rsidRDefault="002D4634">
                    <w:pPr>
                      <w:jc w:val="center"/>
                      <w:rPr>
                        <w:bCs/>
                        <w:sz w:val="20"/>
                      </w:rPr>
                    </w:pPr>
                    <w:r>
                      <w:rPr>
                        <w:bCs/>
                        <w:sz w:val="20"/>
                      </w:rPr>
                      <w:t>3 893,04</w:t>
                    </w:r>
                  </w:p>
                </w:tc>
                <w:tc>
                  <w:tcPr>
                    <w:tcW w:w="357" w:type="pct"/>
                    <w:vMerge w:val="restart"/>
                  </w:tcPr>
                  <w:p w14:paraId="3940A02B" w14:textId="77777777" w:rsidR="00AE5D35" w:rsidRDefault="002D4634">
                    <w:pPr>
                      <w:rPr>
                        <w:sz w:val="20"/>
                      </w:rPr>
                    </w:pPr>
                    <w:r>
                      <w:rPr>
                        <w:sz w:val="20"/>
                      </w:rPr>
                      <w:t>PVM iš VB</w:t>
                    </w:r>
                  </w:p>
                </w:tc>
                <w:tc>
                  <w:tcPr>
                    <w:tcW w:w="643" w:type="pct"/>
                  </w:tcPr>
                  <w:p w14:paraId="7F4D5D38" w14:textId="77777777" w:rsidR="00AE5D35" w:rsidRDefault="002D4634">
                    <w:pPr>
                      <w:ind w:left="-57" w:right="-57"/>
                      <w:rPr>
                        <w:sz w:val="20"/>
                      </w:rPr>
                    </w:pPr>
                    <w:r>
                      <w:rPr>
                        <w:sz w:val="20"/>
                      </w:rPr>
                      <w:t>P – Pažangiosios terapijos centras, vnt.</w:t>
                    </w:r>
                  </w:p>
                </w:tc>
                <w:tc>
                  <w:tcPr>
                    <w:tcW w:w="402" w:type="pct"/>
                  </w:tcPr>
                  <w:p w14:paraId="55FE381C" w14:textId="77777777" w:rsidR="00AE5D35" w:rsidRDefault="002D4634">
                    <w:pPr>
                      <w:jc w:val="center"/>
                      <w:rPr>
                        <w:sz w:val="20"/>
                      </w:rPr>
                    </w:pPr>
                    <w:r>
                      <w:rPr>
                        <w:sz w:val="20"/>
                      </w:rPr>
                      <w:t>1</w:t>
                    </w:r>
                  </w:p>
                  <w:p w14:paraId="14BB734D" w14:textId="77777777" w:rsidR="00AE5D35" w:rsidRDefault="002D4634">
                    <w:pPr>
                      <w:ind w:left="-57" w:right="-57"/>
                      <w:jc w:val="center"/>
                      <w:rPr>
                        <w:sz w:val="20"/>
                      </w:rPr>
                    </w:pPr>
                    <w:r>
                      <w:rPr>
                        <w:sz w:val="20"/>
                      </w:rPr>
                      <w:t xml:space="preserve">(2026 m. II </w:t>
                    </w:r>
                    <w:proofErr w:type="spellStart"/>
                    <w:r>
                      <w:rPr>
                        <w:sz w:val="20"/>
                      </w:rPr>
                      <w:t>ketv</w:t>
                    </w:r>
                    <w:proofErr w:type="spellEnd"/>
                    <w:r>
                      <w:rPr>
                        <w:sz w:val="20"/>
                      </w:rPr>
                      <w:t>.)</w:t>
                    </w:r>
                  </w:p>
                </w:tc>
                <w:tc>
                  <w:tcPr>
                    <w:tcW w:w="332" w:type="pct"/>
                    <w:vMerge/>
                  </w:tcPr>
                  <w:p w14:paraId="7642FE60" w14:textId="77777777" w:rsidR="00AE5D35" w:rsidRDefault="00AE5D35">
                    <w:pPr>
                      <w:rPr>
                        <w:sz w:val="20"/>
                      </w:rPr>
                    </w:pPr>
                  </w:p>
                </w:tc>
                <w:tc>
                  <w:tcPr>
                    <w:tcW w:w="401" w:type="pct"/>
                    <w:vMerge/>
                  </w:tcPr>
                  <w:p w14:paraId="0325ABEE" w14:textId="77777777" w:rsidR="00AE5D35" w:rsidRDefault="00AE5D35">
                    <w:pPr>
                      <w:rPr>
                        <w:color w:val="000000"/>
                        <w:sz w:val="20"/>
                      </w:rPr>
                    </w:pPr>
                  </w:p>
                </w:tc>
              </w:tr>
              <w:tr w:rsidR="00AE5D35" w14:paraId="1CFBB48D" w14:textId="77777777" w:rsidTr="00CE7846">
                <w:trPr>
                  <w:trHeight w:val="585"/>
                </w:trPr>
                <w:tc>
                  <w:tcPr>
                    <w:tcW w:w="703" w:type="pct"/>
                    <w:vMerge/>
                  </w:tcPr>
                  <w:p w14:paraId="049CA94D" w14:textId="77777777" w:rsidR="00AE5D35" w:rsidRDefault="00AE5D35">
                    <w:pPr>
                      <w:rPr>
                        <w:sz w:val="20"/>
                      </w:rPr>
                    </w:pPr>
                  </w:p>
                </w:tc>
                <w:tc>
                  <w:tcPr>
                    <w:tcW w:w="268" w:type="pct"/>
                    <w:vMerge/>
                  </w:tcPr>
                  <w:p w14:paraId="09179198" w14:textId="77777777" w:rsidR="00AE5D35" w:rsidRDefault="00AE5D35">
                    <w:pPr>
                      <w:rPr>
                        <w:sz w:val="20"/>
                      </w:rPr>
                    </w:pPr>
                  </w:p>
                </w:tc>
                <w:tc>
                  <w:tcPr>
                    <w:tcW w:w="660" w:type="pct"/>
                    <w:vMerge/>
                  </w:tcPr>
                  <w:p w14:paraId="6839248C" w14:textId="77777777" w:rsidR="00AE5D35" w:rsidRDefault="00AE5D35">
                    <w:pPr>
                      <w:rPr>
                        <w:sz w:val="20"/>
                      </w:rPr>
                    </w:pPr>
                  </w:p>
                </w:tc>
                <w:tc>
                  <w:tcPr>
                    <w:tcW w:w="261" w:type="pct"/>
                    <w:vMerge/>
                  </w:tcPr>
                  <w:p w14:paraId="733BEEC4" w14:textId="77777777" w:rsidR="00AE5D35" w:rsidRDefault="00AE5D35">
                    <w:pPr>
                      <w:rPr>
                        <w:sz w:val="20"/>
                      </w:rPr>
                    </w:pPr>
                  </w:p>
                </w:tc>
                <w:tc>
                  <w:tcPr>
                    <w:tcW w:w="339" w:type="pct"/>
                    <w:vMerge/>
                  </w:tcPr>
                  <w:p w14:paraId="5D43C239" w14:textId="77777777" w:rsidR="00AE5D35" w:rsidRDefault="00AE5D35">
                    <w:pPr>
                      <w:rPr>
                        <w:sz w:val="20"/>
                      </w:rPr>
                    </w:pPr>
                  </w:p>
                </w:tc>
                <w:tc>
                  <w:tcPr>
                    <w:tcW w:w="228" w:type="pct"/>
                    <w:vMerge/>
                  </w:tcPr>
                  <w:p w14:paraId="0B7EE9A4" w14:textId="77777777" w:rsidR="00AE5D35" w:rsidRDefault="00AE5D35">
                    <w:pPr>
                      <w:rPr>
                        <w:sz w:val="20"/>
                      </w:rPr>
                    </w:pPr>
                  </w:p>
                </w:tc>
                <w:tc>
                  <w:tcPr>
                    <w:tcW w:w="407" w:type="pct"/>
                    <w:vMerge/>
                  </w:tcPr>
                  <w:p w14:paraId="1ED5DF65" w14:textId="77777777" w:rsidR="00AE5D35" w:rsidRDefault="00AE5D35">
                    <w:pPr>
                      <w:jc w:val="center"/>
                      <w:rPr>
                        <w:sz w:val="20"/>
                      </w:rPr>
                    </w:pPr>
                  </w:p>
                </w:tc>
                <w:tc>
                  <w:tcPr>
                    <w:tcW w:w="357" w:type="pct"/>
                    <w:vMerge/>
                  </w:tcPr>
                  <w:p w14:paraId="0DE7DC9E" w14:textId="77777777" w:rsidR="00AE5D35" w:rsidRDefault="00AE5D35">
                    <w:pPr>
                      <w:rPr>
                        <w:sz w:val="20"/>
                      </w:rPr>
                    </w:pPr>
                  </w:p>
                </w:tc>
                <w:tc>
                  <w:tcPr>
                    <w:tcW w:w="643" w:type="pct"/>
                  </w:tcPr>
                  <w:p w14:paraId="13075259" w14:textId="77777777" w:rsidR="00AE5D35" w:rsidRDefault="002D4634">
                    <w:pPr>
                      <w:ind w:left="-57" w:right="-57"/>
                      <w:rPr>
                        <w:sz w:val="20"/>
                      </w:rPr>
                    </w:pPr>
                    <w:r>
                      <w:rPr>
                        <w:sz w:val="20"/>
                      </w:rPr>
                      <w:t>R – Naujos arba modernizuotos sveikatos priežiūros infrastruktūros talpumas, asmenys per metus</w:t>
                    </w:r>
                  </w:p>
                </w:tc>
                <w:tc>
                  <w:tcPr>
                    <w:tcW w:w="402" w:type="pct"/>
                  </w:tcPr>
                  <w:p w14:paraId="1AEED59C" w14:textId="77777777" w:rsidR="00AE5D35" w:rsidRDefault="002D4634">
                    <w:pPr>
                      <w:ind w:left="-57" w:right="-57"/>
                      <w:jc w:val="center"/>
                      <w:rPr>
                        <w:sz w:val="20"/>
                      </w:rPr>
                    </w:pPr>
                    <w:r>
                      <w:rPr>
                        <w:sz w:val="20"/>
                      </w:rPr>
                      <w:t>n/a</w:t>
                    </w:r>
                  </w:p>
                  <w:p w14:paraId="57857AC4" w14:textId="77777777" w:rsidR="00AE5D35" w:rsidRDefault="00AE5D35">
                    <w:pPr>
                      <w:ind w:left="-57" w:right="-57"/>
                      <w:jc w:val="center"/>
                      <w:rPr>
                        <w:sz w:val="20"/>
                      </w:rPr>
                    </w:pPr>
                  </w:p>
                </w:tc>
                <w:tc>
                  <w:tcPr>
                    <w:tcW w:w="332" w:type="pct"/>
                    <w:vMerge/>
                  </w:tcPr>
                  <w:p w14:paraId="36C39AC7" w14:textId="77777777" w:rsidR="00AE5D35" w:rsidRDefault="00AE5D35">
                    <w:pPr>
                      <w:rPr>
                        <w:sz w:val="20"/>
                      </w:rPr>
                    </w:pPr>
                  </w:p>
                </w:tc>
                <w:tc>
                  <w:tcPr>
                    <w:tcW w:w="401" w:type="pct"/>
                    <w:vMerge/>
                  </w:tcPr>
                  <w:p w14:paraId="09159B83" w14:textId="77777777" w:rsidR="00AE5D35" w:rsidRDefault="00AE5D35">
                    <w:pPr>
                      <w:rPr>
                        <w:color w:val="000000"/>
                        <w:sz w:val="20"/>
                      </w:rPr>
                    </w:pPr>
                  </w:p>
                </w:tc>
              </w:tr>
            </w:tbl>
            <w:p w14:paraId="7F4A5564" w14:textId="77777777" w:rsidR="00AE5D35" w:rsidRDefault="00A90FB8"/>
          </w:sdtContent>
        </w:sdt>
        <w:sdt>
          <w:sdtPr>
            <w:alias w:val="17 p."/>
            <w:tag w:val="part_3da35cbd4e65419998503bc2ec03e6ec"/>
            <w:id w:val="1030378262"/>
            <w:lock w:val="sdtLocked"/>
          </w:sdtPr>
          <w:sdtEndPr/>
          <w:sdtContent>
            <w:p w14:paraId="61BAEB2A" w14:textId="77777777" w:rsidR="00AE5D35" w:rsidRDefault="00A90FB8">
              <w:pPr>
                <w:ind w:left="1077" w:hanging="357"/>
                <w:jc w:val="both"/>
              </w:pPr>
              <w:sdt>
                <w:sdtPr>
                  <w:alias w:val="Numeris"/>
                  <w:tag w:val="nr_3da35cbd4e65419998503bc2ec03e6ec"/>
                  <w:id w:val="2016718794"/>
                  <w:lock w:val="sdtLocked"/>
                </w:sdtPr>
                <w:sdtEndPr/>
                <w:sdtContent>
                  <w:r w:rsidR="002D4634">
                    <w:t>17</w:t>
                  </w:r>
                </w:sdtContent>
              </w:sdt>
              <w:r w:rsidR="002D4634">
                <w:t>.</w:t>
              </w:r>
              <w:r w:rsidR="002D4634">
                <w:tab/>
                <w:t>Pakeičiu III skyriaus lentelės 3.2 papunktį ir jį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3"/>
                <w:gridCol w:w="750"/>
                <w:gridCol w:w="1850"/>
                <w:gridCol w:w="733"/>
                <w:gridCol w:w="952"/>
                <w:gridCol w:w="638"/>
                <w:gridCol w:w="1142"/>
                <w:gridCol w:w="999"/>
                <w:gridCol w:w="1802"/>
                <w:gridCol w:w="1128"/>
                <w:gridCol w:w="929"/>
                <w:gridCol w:w="1097"/>
              </w:tblGrid>
              <w:tr w:rsidR="00AE5D35" w14:paraId="45491772" w14:textId="77777777" w:rsidTr="00CE7846">
                <w:trPr>
                  <w:trHeight w:val="690"/>
                </w:trPr>
                <w:tc>
                  <w:tcPr>
                    <w:tcW w:w="705" w:type="pct"/>
                    <w:vMerge w:val="restart"/>
                  </w:tcPr>
                  <w:p w14:paraId="5ADCA49D" w14:textId="77777777" w:rsidR="00AE5D35" w:rsidRDefault="002D4634">
                    <w:pPr>
                      <w:rPr>
                        <w:sz w:val="20"/>
                      </w:rPr>
                    </w:pPr>
                    <w:r>
                      <w:rPr>
                        <w:sz w:val="20"/>
                      </w:rPr>
                      <w:lastRenderedPageBreak/>
                      <w:t>„3.2. Genomo tyrimams atlikti reikalingos įrangos įsigijimas ir tyrimų atlikimas</w:t>
                    </w:r>
                  </w:p>
                  <w:p w14:paraId="5DA40CA0" w14:textId="77777777" w:rsidR="00AE5D35" w:rsidRDefault="00AE5D35">
                    <w:pPr>
                      <w:rPr>
                        <w:sz w:val="20"/>
                      </w:rPr>
                    </w:pPr>
                  </w:p>
                </w:tc>
                <w:tc>
                  <w:tcPr>
                    <w:tcW w:w="268" w:type="pct"/>
                    <w:vMerge w:val="restart"/>
                  </w:tcPr>
                  <w:p w14:paraId="79853E0C" w14:textId="77777777" w:rsidR="00AE5D35" w:rsidRDefault="002D4634">
                    <w:pPr>
                      <w:rPr>
                        <w:sz w:val="20"/>
                      </w:rPr>
                    </w:pPr>
                    <w:r>
                      <w:rPr>
                        <w:sz w:val="20"/>
                      </w:rPr>
                      <w:t>I</w:t>
                    </w:r>
                  </w:p>
                </w:tc>
                <w:tc>
                  <w:tcPr>
                    <w:tcW w:w="661" w:type="pct"/>
                    <w:vMerge w:val="restart"/>
                  </w:tcPr>
                  <w:p w14:paraId="07AA5018" w14:textId="77777777" w:rsidR="00AE5D35" w:rsidRDefault="002D4634">
                    <w:pPr>
                      <w:rPr>
                        <w:sz w:val="20"/>
                      </w:rPr>
                    </w:pPr>
                    <w:r>
                      <w:rPr>
                        <w:sz w:val="20"/>
                      </w:rPr>
                      <w:t>ASPĮ</w:t>
                    </w:r>
                  </w:p>
                </w:tc>
                <w:tc>
                  <w:tcPr>
                    <w:tcW w:w="262" w:type="pct"/>
                    <w:vMerge w:val="restart"/>
                  </w:tcPr>
                  <w:p w14:paraId="2BCF5467" w14:textId="77777777" w:rsidR="00AE5D35" w:rsidRDefault="002D4634">
                    <w:pPr>
                      <w:rPr>
                        <w:sz w:val="20"/>
                      </w:rPr>
                    </w:pPr>
                    <w:r>
                      <w:rPr>
                        <w:sz w:val="20"/>
                      </w:rPr>
                      <w:t>P</w:t>
                    </w:r>
                  </w:p>
                </w:tc>
                <w:tc>
                  <w:tcPr>
                    <w:tcW w:w="340" w:type="pct"/>
                    <w:vMerge w:val="restart"/>
                  </w:tcPr>
                  <w:p w14:paraId="4BE5C949" w14:textId="77777777" w:rsidR="00AE5D35" w:rsidRDefault="002D4634">
                    <w:pPr>
                      <w:rPr>
                        <w:sz w:val="20"/>
                      </w:rPr>
                    </w:pPr>
                    <w:r>
                      <w:rPr>
                        <w:sz w:val="20"/>
                      </w:rPr>
                      <w:t>Taip</w:t>
                    </w:r>
                  </w:p>
                </w:tc>
                <w:tc>
                  <w:tcPr>
                    <w:tcW w:w="228" w:type="pct"/>
                    <w:vMerge w:val="restart"/>
                  </w:tcPr>
                  <w:p w14:paraId="4967D581" w14:textId="77777777" w:rsidR="00AE5D35" w:rsidRDefault="002D4634">
                    <w:pPr>
                      <w:rPr>
                        <w:sz w:val="20"/>
                      </w:rPr>
                    </w:pPr>
                    <w:r>
                      <w:rPr>
                        <w:sz w:val="20"/>
                      </w:rPr>
                      <w:t>D</w:t>
                    </w:r>
                  </w:p>
                </w:tc>
                <w:tc>
                  <w:tcPr>
                    <w:tcW w:w="408" w:type="pct"/>
                  </w:tcPr>
                  <w:p w14:paraId="2F76837E" w14:textId="77777777" w:rsidR="00AE5D35" w:rsidRDefault="002D4634">
                    <w:pPr>
                      <w:jc w:val="center"/>
                      <w:rPr>
                        <w:sz w:val="20"/>
                      </w:rPr>
                    </w:pPr>
                    <w:r>
                      <w:rPr>
                        <w:sz w:val="20"/>
                      </w:rPr>
                      <w:t>6 197,108</w:t>
                    </w:r>
                  </w:p>
                </w:tc>
                <w:tc>
                  <w:tcPr>
                    <w:tcW w:w="357" w:type="pct"/>
                  </w:tcPr>
                  <w:p w14:paraId="709F3324" w14:textId="77777777" w:rsidR="00AE5D35" w:rsidRDefault="002D4634">
                    <w:pPr>
                      <w:rPr>
                        <w:sz w:val="20"/>
                      </w:rPr>
                    </w:pPr>
                    <w:r>
                      <w:rPr>
                        <w:sz w:val="20"/>
                      </w:rPr>
                      <w:t>EGADP</w:t>
                    </w:r>
                  </w:p>
                </w:tc>
                <w:tc>
                  <w:tcPr>
                    <w:tcW w:w="644" w:type="pct"/>
                  </w:tcPr>
                  <w:p w14:paraId="2679D907" w14:textId="77777777" w:rsidR="00AE5D35" w:rsidRDefault="002D4634">
                    <w:pPr>
                      <w:ind w:left="-57" w:right="-57"/>
                      <w:rPr>
                        <w:color w:val="4EA72E"/>
                        <w:sz w:val="20"/>
                      </w:rPr>
                    </w:pPr>
                    <w:r>
                      <w:rPr>
                        <w:sz w:val="20"/>
                      </w:rPr>
                      <w:t>P – Patvirtinti teisės aktai dėl genomo tyrimų, vnt.</w:t>
                    </w:r>
                  </w:p>
                </w:tc>
                <w:tc>
                  <w:tcPr>
                    <w:tcW w:w="403" w:type="pct"/>
                  </w:tcPr>
                  <w:p w14:paraId="2B879937" w14:textId="77777777" w:rsidR="00AE5D35" w:rsidRDefault="002D4634">
                    <w:pPr>
                      <w:ind w:left="-57" w:right="-57"/>
                      <w:jc w:val="center"/>
                      <w:rPr>
                        <w:color w:val="4EA72E"/>
                        <w:sz w:val="20"/>
                      </w:rPr>
                    </w:pPr>
                    <w:r>
                      <w:rPr>
                        <w:sz w:val="20"/>
                      </w:rPr>
                      <w:t>1</w:t>
                    </w:r>
                  </w:p>
                  <w:p w14:paraId="0C0DAB40" w14:textId="77777777" w:rsidR="00AE5D35" w:rsidRDefault="002D4634">
                    <w:pPr>
                      <w:ind w:left="-57" w:right="-57"/>
                      <w:jc w:val="center"/>
                      <w:rPr>
                        <w:color w:val="4EA72E"/>
                        <w:sz w:val="20"/>
                      </w:rPr>
                    </w:pPr>
                    <w:r>
                      <w:rPr>
                        <w:sz w:val="20"/>
                      </w:rPr>
                      <w:t xml:space="preserve">(2023 m. II </w:t>
                    </w:r>
                    <w:proofErr w:type="spellStart"/>
                    <w:r>
                      <w:rPr>
                        <w:sz w:val="20"/>
                      </w:rPr>
                      <w:t>ketv</w:t>
                    </w:r>
                    <w:proofErr w:type="spellEnd"/>
                    <w:r>
                      <w:rPr>
                        <w:sz w:val="20"/>
                      </w:rPr>
                      <w:t>.)</w:t>
                    </w:r>
                  </w:p>
                </w:tc>
                <w:tc>
                  <w:tcPr>
                    <w:tcW w:w="332" w:type="pct"/>
                    <w:vMerge w:val="restart"/>
                  </w:tcPr>
                  <w:p w14:paraId="036F68AE" w14:textId="77777777" w:rsidR="00AE5D35" w:rsidRDefault="002D4634">
                    <w:pPr>
                      <w:rPr>
                        <w:sz w:val="20"/>
                      </w:rPr>
                    </w:pPr>
                    <w:r>
                      <w:rPr>
                        <w:sz w:val="20"/>
                      </w:rPr>
                      <w:t>CPVA</w:t>
                    </w:r>
                  </w:p>
                </w:tc>
                <w:tc>
                  <w:tcPr>
                    <w:tcW w:w="392" w:type="pct"/>
                    <w:vMerge w:val="restart"/>
                    <w:tcBorders>
                      <w:left w:val="single" w:sz="4" w:space="0" w:color="auto"/>
                      <w:right w:val="single" w:sz="4" w:space="0" w:color="auto"/>
                    </w:tcBorders>
                  </w:tcPr>
                  <w:p w14:paraId="640F980D" w14:textId="77777777" w:rsidR="00AE5D35" w:rsidRDefault="002D4634">
                    <w:pPr>
                      <w:rPr>
                        <w:color w:val="000000"/>
                        <w:sz w:val="20"/>
                      </w:rPr>
                    </w:pPr>
                    <w:r>
                      <w:rPr>
                        <w:color w:val="000000"/>
                        <w:sz w:val="20"/>
                      </w:rPr>
                      <w:t>SAM“</w:t>
                    </w:r>
                  </w:p>
                </w:tc>
              </w:tr>
              <w:tr w:rsidR="00AE5D35" w14:paraId="62B77EA7" w14:textId="77777777" w:rsidTr="00CE7846">
                <w:trPr>
                  <w:trHeight w:val="585"/>
                </w:trPr>
                <w:tc>
                  <w:tcPr>
                    <w:tcW w:w="705" w:type="pct"/>
                    <w:vMerge/>
                  </w:tcPr>
                  <w:p w14:paraId="20153966" w14:textId="77777777" w:rsidR="00AE5D35" w:rsidRDefault="00AE5D35">
                    <w:pPr>
                      <w:rPr>
                        <w:sz w:val="20"/>
                      </w:rPr>
                    </w:pPr>
                  </w:p>
                </w:tc>
                <w:tc>
                  <w:tcPr>
                    <w:tcW w:w="268" w:type="pct"/>
                    <w:vMerge/>
                  </w:tcPr>
                  <w:p w14:paraId="6947AE62" w14:textId="77777777" w:rsidR="00AE5D35" w:rsidRDefault="00AE5D35">
                    <w:pPr>
                      <w:rPr>
                        <w:sz w:val="20"/>
                      </w:rPr>
                    </w:pPr>
                  </w:p>
                </w:tc>
                <w:tc>
                  <w:tcPr>
                    <w:tcW w:w="661" w:type="pct"/>
                    <w:vMerge/>
                  </w:tcPr>
                  <w:p w14:paraId="7DF9C582" w14:textId="77777777" w:rsidR="00AE5D35" w:rsidRDefault="00AE5D35">
                    <w:pPr>
                      <w:rPr>
                        <w:sz w:val="20"/>
                      </w:rPr>
                    </w:pPr>
                  </w:p>
                </w:tc>
                <w:tc>
                  <w:tcPr>
                    <w:tcW w:w="262" w:type="pct"/>
                    <w:vMerge/>
                  </w:tcPr>
                  <w:p w14:paraId="721AF93F" w14:textId="77777777" w:rsidR="00AE5D35" w:rsidRDefault="00AE5D35">
                    <w:pPr>
                      <w:rPr>
                        <w:sz w:val="20"/>
                      </w:rPr>
                    </w:pPr>
                  </w:p>
                </w:tc>
                <w:tc>
                  <w:tcPr>
                    <w:tcW w:w="340" w:type="pct"/>
                    <w:vMerge/>
                  </w:tcPr>
                  <w:p w14:paraId="0FD8CAD2" w14:textId="77777777" w:rsidR="00AE5D35" w:rsidRDefault="00AE5D35">
                    <w:pPr>
                      <w:rPr>
                        <w:sz w:val="20"/>
                      </w:rPr>
                    </w:pPr>
                  </w:p>
                </w:tc>
                <w:tc>
                  <w:tcPr>
                    <w:tcW w:w="228" w:type="pct"/>
                    <w:vMerge/>
                  </w:tcPr>
                  <w:p w14:paraId="0AE9812E" w14:textId="77777777" w:rsidR="00AE5D35" w:rsidRDefault="00AE5D35">
                    <w:pPr>
                      <w:rPr>
                        <w:sz w:val="20"/>
                      </w:rPr>
                    </w:pPr>
                  </w:p>
                </w:tc>
                <w:tc>
                  <w:tcPr>
                    <w:tcW w:w="408" w:type="pct"/>
                  </w:tcPr>
                  <w:p w14:paraId="3B0D7F9A" w14:textId="77777777" w:rsidR="00AE5D35" w:rsidRDefault="002D4634">
                    <w:pPr>
                      <w:jc w:val="center"/>
                      <w:rPr>
                        <w:sz w:val="20"/>
                      </w:rPr>
                    </w:pPr>
                    <w:r>
                      <w:rPr>
                        <w:sz w:val="20"/>
                      </w:rPr>
                      <w:t>1 298, 393</w:t>
                    </w:r>
                  </w:p>
                </w:tc>
                <w:tc>
                  <w:tcPr>
                    <w:tcW w:w="357" w:type="pct"/>
                  </w:tcPr>
                  <w:p w14:paraId="0FE51223" w14:textId="77777777" w:rsidR="00AE5D35" w:rsidRDefault="002D4634">
                    <w:pPr>
                      <w:rPr>
                        <w:sz w:val="20"/>
                      </w:rPr>
                    </w:pPr>
                    <w:r>
                      <w:rPr>
                        <w:sz w:val="20"/>
                      </w:rPr>
                      <w:t>PVM iš VB</w:t>
                    </w:r>
                  </w:p>
                </w:tc>
                <w:tc>
                  <w:tcPr>
                    <w:tcW w:w="644" w:type="pct"/>
                  </w:tcPr>
                  <w:p w14:paraId="61F57E5D" w14:textId="77777777" w:rsidR="00AE5D35" w:rsidRDefault="002D4634">
                    <w:pPr>
                      <w:ind w:left="-57" w:right="-57"/>
                      <w:rPr>
                        <w:sz w:val="20"/>
                      </w:rPr>
                    </w:pPr>
                    <w:r>
                      <w:rPr>
                        <w:sz w:val="20"/>
                      </w:rPr>
                      <w:t>P – Atliktų žmogaus genomo sekos nustatymo tyrimų skaičius, vnt.</w:t>
                    </w:r>
                  </w:p>
                </w:tc>
                <w:tc>
                  <w:tcPr>
                    <w:tcW w:w="403" w:type="pct"/>
                  </w:tcPr>
                  <w:p w14:paraId="21FD91B9" w14:textId="77777777" w:rsidR="00AE5D35" w:rsidRDefault="002D4634">
                    <w:pPr>
                      <w:ind w:left="-57" w:right="-57"/>
                      <w:jc w:val="center"/>
                      <w:rPr>
                        <w:sz w:val="20"/>
                      </w:rPr>
                    </w:pPr>
                    <w:r>
                      <w:rPr>
                        <w:sz w:val="20"/>
                      </w:rPr>
                      <w:t>1 570</w:t>
                    </w:r>
                  </w:p>
                  <w:p w14:paraId="17CC3B2E" w14:textId="77777777" w:rsidR="00AE5D35" w:rsidRDefault="002D4634">
                    <w:pPr>
                      <w:ind w:left="-57" w:right="-57"/>
                      <w:jc w:val="center"/>
                      <w:rPr>
                        <w:sz w:val="20"/>
                      </w:rPr>
                    </w:pPr>
                    <w:r>
                      <w:rPr>
                        <w:sz w:val="20"/>
                      </w:rPr>
                      <w:t xml:space="preserve">(2026 m. I </w:t>
                    </w:r>
                    <w:proofErr w:type="spellStart"/>
                    <w:r>
                      <w:rPr>
                        <w:sz w:val="20"/>
                      </w:rPr>
                      <w:t>ketv</w:t>
                    </w:r>
                    <w:proofErr w:type="spellEnd"/>
                    <w:r>
                      <w:rPr>
                        <w:sz w:val="20"/>
                      </w:rPr>
                      <w:t>.)</w:t>
                    </w:r>
                  </w:p>
                </w:tc>
                <w:tc>
                  <w:tcPr>
                    <w:tcW w:w="332" w:type="pct"/>
                    <w:vMerge/>
                  </w:tcPr>
                  <w:p w14:paraId="11070671" w14:textId="77777777" w:rsidR="00AE5D35" w:rsidRDefault="00AE5D35">
                    <w:pPr>
                      <w:rPr>
                        <w:sz w:val="20"/>
                      </w:rPr>
                    </w:pPr>
                  </w:p>
                </w:tc>
                <w:tc>
                  <w:tcPr>
                    <w:tcW w:w="392" w:type="pct"/>
                    <w:vMerge/>
                  </w:tcPr>
                  <w:p w14:paraId="558ECF67" w14:textId="77777777" w:rsidR="00AE5D35" w:rsidRDefault="00AE5D35">
                    <w:pPr>
                      <w:rPr>
                        <w:color w:val="000000"/>
                        <w:sz w:val="20"/>
                      </w:rPr>
                    </w:pPr>
                  </w:p>
                </w:tc>
              </w:tr>
            </w:tbl>
            <w:p w14:paraId="3482BD83" w14:textId="77777777" w:rsidR="00AE5D35" w:rsidRDefault="00A90FB8"/>
          </w:sdtContent>
        </w:sdt>
        <w:sdt>
          <w:sdtPr>
            <w:alias w:val="18 p."/>
            <w:tag w:val="part_c09c2c70f66c4c50b38a7a3b8b16c2af"/>
            <w:id w:val="2035144255"/>
            <w:lock w:val="sdtLocked"/>
          </w:sdtPr>
          <w:sdtEndPr/>
          <w:sdtContent>
            <w:p w14:paraId="16AD1333" w14:textId="77777777" w:rsidR="00AE5D35" w:rsidRDefault="00A90FB8">
              <w:pPr>
                <w:ind w:left="1077" w:hanging="357"/>
                <w:jc w:val="both"/>
              </w:pPr>
              <w:sdt>
                <w:sdtPr>
                  <w:alias w:val="Numeris"/>
                  <w:tag w:val="nr_c09c2c70f66c4c50b38a7a3b8b16c2af"/>
                  <w:id w:val="-922868348"/>
                  <w:lock w:val="sdtLocked"/>
                </w:sdtPr>
                <w:sdtEndPr/>
                <w:sdtContent>
                  <w:r w:rsidR="002D4634">
                    <w:t>18</w:t>
                  </w:r>
                </w:sdtContent>
              </w:sdt>
              <w:r w:rsidR="002D4634">
                <w:t>.</w:t>
              </w:r>
              <w:r w:rsidR="002D4634">
                <w:tab/>
                <w:t>Pakeičiu III skyriaus lentelės 4 punktą ir jį išdėstau taip:</w:t>
              </w:r>
            </w:p>
            <w:tbl>
              <w:tblPr>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005"/>
                <w:gridCol w:w="661"/>
                <w:gridCol w:w="1859"/>
                <w:gridCol w:w="793"/>
                <w:gridCol w:w="927"/>
                <w:gridCol w:w="662"/>
                <w:gridCol w:w="1116"/>
                <w:gridCol w:w="1063"/>
                <w:gridCol w:w="1729"/>
                <w:gridCol w:w="1194"/>
                <w:gridCol w:w="928"/>
                <w:gridCol w:w="1060"/>
              </w:tblGrid>
              <w:tr w:rsidR="00AE5D35" w14:paraId="37454F6C" w14:textId="77777777" w:rsidTr="00CE7846">
                <w:trPr>
                  <w:trHeight w:val="420"/>
                </w:trPr>
                <w:tc>
                  <w:tcPr>
                    <w:tcW w:w="718" w:type="pct"/>
                    <w:vMerge w:val="restart"/>
                    <w:tcMar>
                      <w:left w:w="108" w:type="dxa"/>
                      <w:right w:w="108" w:type="dxa"/>
                    </w:tcMar>
                  </w:tcPr>
                  <w:p w14:paraId="08C63F62" w14:textId="77777777" w:rsidR="00AE5D35" w:rsidRDefault="002D4634">
                    <w:r>
                      <w:rPr>
                        <w:sz w:val="20"/>
                      </w:rPr>
                      <w:t>„4. Sveikatos sektoriaus skaitmeninimas:</w:t>
                    </w:r>
                  </w:p>
                  <w:p w14:paraId="387A3A64" w14:textId="77777777" w:rsidR="00AE5D35" w:rsidRDefault="00AE5D35">
                    <w:pPr>
                      <w:ind w:firstLine="53"/>
                    </w:pPr>
                  </w:p>
                </w:tc>
                <w:tc>
                  <w:tcPr>
                    <w:tcW w:w="238" w:type="pct"/>
                    <w:vMerge w:val="restart"/>
                    <w:tcMar>
                      <w:left w:w="108" w:type="dxa"/>
                      <w:right w:w="108" w:type="dxa"/>
                    </w:tcMar>
                  </w:tcPr>
                  <w:p w14:paraId="441ED31D" w14:textId="77777777" w:rsidR="00AE5D35" w:rsidRDefault="002D4634">
                    <w:r>
                      <w:rPr>
                        <w:sz w:val="20"/>
                      </w:rPr>
                      <w:t>-</w:t>
                    </w:r>
                  </w:p>
                </w:tc>
                <w:tc>
                  <w:tcPr>
                    <w:tcW w:w="666" w:type="pct"/>
                    <w:vMerge w:val="restart"/>
                    <w:tcMar>
                      <w:left w:w="108" w:type="dxa"/>
                      <w:right w:w="108" w:type="dxa"/>
                    </w:tcMar>
                  </w:tcPr>
                  <w:p w14:paraId="6D95CFA2" w14:textId="77777777" w:rsidR="00AE5D35" w:rsidRDefault="002D4634">
                    <w:r>
                      <w:rPr>
                        <w:sz w:val="20"/>
                      </w:rPr>
                      <w:t>-</w:t>
                    </w:r>
                  </w:p>
                </w:tc>
                <w:tc>
                  <w:tcPr>
                    <w:tcW w:w="285" w:type="pct"/>
                    <w:vMerge w:val="restart"/>
                    <w:tcMar>
                      <w:left w:w="108" w:type="dxa"/>
                      <w:right w:w="108" w:type="dxa"/>
                    </w:tcMar>
                  </w:tcPr>
                  <w:p w14:paraId="274B5A5C" w14:textId="77777777" w:rsidR="00AE5D35" w:rsidRDefault="002D4634">
                    <w:r>
                      <w:rPr>
                        <w:sz w:val="20"/>
                      </w:rPr>
                      <w:t>-</w:t>
                    </w:r>
                  </w:p>
                </w:tc>
                <w:tc>
                  <w:tcPr>
                    <w:tcW w:w="333" w:type="pct"/>
                    <w:vMerge w:val="restart"/>
                    <w:tcMar>
                      <w:left w:w="108" w:type="dxa"/>
                      <w:right w:w="108" w:type="dxa"/>
                    </w:tcMar>
                  </w:tcPr>
                  <w:p w14:paraId="10D65377" w14:textId="77777777" w:rsidR="00AE5D35" w:rsidRDefault="002D4634">
                    <w:r>
                      <w:rPr>
                        <w:sz w:val="20"/>
                      </w:rPr>
                      <w:t>-</w:t>
                    </w:r>
                  </w:p>
                </w:tc>
                <w:tc>
                  <w:tcPr>
                    <w:tcW w:w="238" w:type="pct"/>
                    <w:vMerge w:val="restart"/>
                    <w:tcMar>
                      <w:left w:w="108" w:type="dxa"/>
                      <w:right w:w="108" w:type="dxa"/>
                    </w:tcMar>
                  </w:tcPr>
                  <w:p w14:paraId="094CC01F" w14:textId="77777777" w:rsidR="00AE5D35" w:rsidRDefault="002D4634">
                    <w:r>
                      <w:rPr>
                        <w:sz w:val="20"/>
                      </w:rPr>
                      <w:t>-</w:t>
                    </w:r>
                  </w:p>
                </w:tc>
                <w:tc>
                  <w:tcPr>
                    <w:tcW w:w="381" w:type="pct"/>
                    <w:tcMar>
                      <w:left w:w="108" w:type="dxa"/>
                      <w:right w:w="108" w:type="dxa"/>
                    </w:tcMar>
                  </w:tcPr>
                  <w:p w14:paraId="6073081A" w14:textId="77777777" w:rsidR="00AE5D35" w:rsidRDefault="002D4634">
                    <w:pPr>
                      <w:jc w:val="center"/>
                    </w:pPr>
                    <w:r>
                      <w:rPr>
                        <w:sz w:val="20"/>
                      </w:rPr>
                      <w:t>69 784,397</w:t>
                    </w:r>
                  </w:p>
                  <w:p w14:paraId="380AB90B" w14:textId="77777777" w:rsidR="00AE5D35" w:rsidRDefault="00AE5D35">
                    <w:pPr>
                      <w:ind w:firstLine="53"/>
                      <w:jc w:val="center"/>
                    </w:pPr>
                  </w:p>
                </w:tc>
                <w:tc>
                  <w:tcPr>
                    <w:tcW w:w="381" w:type="pct"/>
                    <w:tcMar>
                      <w:left w:w="108" w:type="dxa"/>
                      <w:right w:w="108" w:type="dxa"/>
                    </w:tcMar>
                  </w:tcPr>
                  <w:p w14:paraId="0E69AE8B" w14:textId="77777777" w:rsidR="00AE5D35" w:rsidRDefault="002D4634">
                    <w:r>
                      <w:rPr>
                        <w:sz w:val="20"/>
                      </w:rPr>
                      <w:t>-</w:t>
                    </w:r>
                  </w:p>
                </w:tc>
                <w:tc>
                  <w:tcPr>
                    <w:tcW w:w="619" w:type="pct"/>
                    <w:vMerge w:val="restart"/>
                    <w:tcMar>
                      <w:left w:w="108" w:type="dxa"/>
                      <w:right w:w="108" w:type="dxa"/>
                    </w:tcMar>
                  </w:tcPr>
                  <w:p w14:paraId="0759D248" w14:textId="77777777" w:rsidR="00AE5D35" w:rsidRDefault="002D4634">
                    <w:pPr>
                      <w:ind w:left="-57" w:right="-57"/>
                      <w:jc w:val="both"/>
                    </w:pPr>
                    <w:r>
                      <w:rPr>
                        <w:sz w:val="20"/>
                      </w:rPr>
                      <w:t>R – Mirštamumas nuo miokardo infarkto per 30 dienų nuo hospitalizacijos, proc.</w:t>
                    </w:r>
                  </w:p>
                </w:tc>
                <w:tc>
                  <w:tcPr>
                    <w:tcW w:w="428" w:type="pct"/>
                    <w:vMerge w:val="restart"/>
                    <w:tcMar>
                      <w:left w:w="108" w:type="dxa"/>
                      <w:right w:w="108" w:type="dxa"/>
                    </w:tcMar>
                  </w:tcPr>
                  <w:p w14:paraId="1BE4C816" w14:textId="77777777" w:rsidR="00AE5D35" w:rsidRDefault="002D4634">
                    <w:pPr>
                      <w:ind w:left="-57" w:right="-57"/>
                      <w:jc w:val="center"/>
                    </w:pPr>
                    <w:r>
                      <w:rPr>
                        <w:sz w:val="20"/>
                      </w:rPr>
                      <w:t>9</w:t>
                    </w:r>
                  </w:p>
                  <w:p w14:paraId="32DCA2C0" w14:textId="77777777" w:rsidR="00AE5D35" w:rsidRDefault="002D4634">
                    <w:pPr>
                      <w:ind w:left="-57" w:right="-57"/>
                      <w:jc w:val="center"/>
                    </w:pPr>
                    <w:r>
                      <w:rPr>
                        <w:sz w:val="20"/>
                      </w:rPr>
                      <w:t>(2030 m.)</w:t>
                    </w:r>
                  </w:p>
                </w:tc>
                <w:tc>
                  <w:tcPr>
                    <w:tcW w:w="333" w:type="pct"/>
                    <w:vMerge w:val="restart"/>
                    <w:tcMar>
                      <w:left w:w="108" w:type="dxa"/>
                      <w:right w:w="108" w:type="dxa"/>
                    </w:tcMar>
                  </w:tcPr>
                  <w:p w14:paraId="555C606A" w14:textId="77777777" w:rsidR="00AE5D35" w:rsidRDefault="00AE5D35">
                    <w:pPr>
                      <w:ind w:firstLine="53"/>
                    </w:pPr>
                  </w:p>
                  <w:p w14:paraId="53EB92FB" w14:textId="77777777" w:rsidR="00AE5D35" w:rsidRDefault="00AE5D35">
                    <w:pPr>
                      <w:ind w:firstLine="53"/>
                    </w:pPr>
                  </w:p>
                </w:tc>
                <w:tc>
                  <w:tcPr>
                    <w:tcW w:w="381" w:type="pct"/>
                    <w:vMerge w:val="restart"/>
                    <w:tcMar>
                      <w:left w:w="108" w:type="dxa"/>
                      <w:right w:w="108" w:type="dxa"/>
                    </w:tcMar>
                  </w:tcPr>
                  <w:p w14:paraId="0F72842C" w14:textId="77777777" w:rsidR="00AE5D35" w:rsidRDefault="00AE5D35">
                    <w:pPr>
                      <w:ind w:firstLine="53"/>
                      <w:jc w:val="center"/>
                    </w:pPr>
                  </w:p>
                </w:tc>
              </w:tr>
              <w:tr w:rsidR="00AE5D35" w14:paraId="7549466A" w14:textId="77777777" w:rsidTr="00CE7846">
                <w:trPr>
                  <w:trHeight w:val="420"/>
                </w:trPr>
                <w:tc>
                  <w:tcPr>
                    <w:tcW w:w="718" w:type="pct"/>
                    <w:vMerge/>
                    <w:vAlign w:val="center"/>
                  </w:tcPr>
                  <w:p w14:paraId="7904A7FD" w14:textId="77777777" w:rsidR="00AE5D35" w:rsidRDefault="00AE5D35"/>
                </w:tc>
                <w:tc>
                  <w:tcPr>
                    <w:tcW w:w="238" w:type="pct"/>
                    <w:vMerge/>
                    <w:vAlign w:val="center"/>
                  </w:tcPr>
                  <w:p w14:paraId="42AD993C" w14:textId="77777777" w:rsidR="00AE5D35" w:rsidRDefault="00AE5D35"/>
                </w:tc>
                <w:tc>
                  <w:tcPr>
                    <w:tcW w:w="666" w:type="pct"/>
                    <w:vMerge/>
                    <w:vAlign w:val="center"/>
                  </w:tcPr>
                  <w:p w14:paraId="18DC643F" w14:textId="77777777" w:rsidR="00AE5D35" w:rsidRDefault="00AE5D35"/>
                </w:tc>
                <w:tc>
                  <w:tcPr>
                    <w:tcW w:w="285" w:type="pct"/>
                    <w:vMerge/>
                    <w:vAlign w:val="center"/>
                  </w:tcPr>
                  <w:p w14:paraId="59FE895F" w14:textId="77777777" w:rsidR="00AE5D35" w:rsidRDefault="00AE5D35"/>
                </w:tc>
                <w:tc>
                  <w:tcPr>
                    <w:tcW w:w="333" w:type="pct"/>
                    <w:vMerge/>
                    <w:vAlign w:val="center"/>
                  </w:tcPr>
                  <w:p w14:paraId="14E8DC1A" w14:textId="77777777" w:rsidR="00AE5D35" w:rsidRDefault="00AE5D35"/>
                </w:tc>
                <w:tc>
                  <w:tcPr>
                    <w:tcW w:w="238" w:type="pct"/>
                    <w:vMerge/>
                    <w:vAlign w:val="center"/>
                  </w:tcPr>
                  <w:p w14:paraId="44509C13" w14:textId="77777777" w:rsidR="00AE5D35" w:rsidRDefault="00AE5D35"/>
                </w:tc>
                <w:tc>
                  <w:tcPr>
                    <w:tcW w:w="381" w:type="pct"/>
                    <w:tcMar>
                      <w:left w:w="108" w:type="dxa"/>
                      <w:right w:w="108" w:type="dxa"/>
                    </w:tcMar>
                  </w:tcPr>
                  <w:p w14:paraId="63805B71" w14:textId="77777777" w:rsidR="00AE5D35" w:rsidRDefault="002D4634">
                    <w:pPr>
                      <w:jc w:val="center"/>
                    </w:pPr>
                    <w:r>
                      <w:rPr>
                        <w:sz w:val="20"/>
                      </w:rPr>
                      <w:t>37 000,028</w:t>
                    </w:r>
                  </w:p>
                  <w:p w14:paraId="4E40F663" w14:textId="77777777" w:rsidR="00AE5D35" w:rsidRDefault="00AE5D35">
                    <w:pPr>
                      <w:ind w:firstLine="53"/>
                      <w:jc w:val="center"/>
                    </w:pPr>
                  </w:p>
                </w:tc>
                <w:tc>
                  <w:tcPr>
                    <w:tcW w:w="381" w:type="pct"/>
                    <w:tcMar>
                      <w:left w:w="108" w:type="dxa"/>
                      <w:right w:w="108" w:type="dxa"/>
                    </w:tcMar>
                  </w:tcPr>
                  <w:p w14:paraId="2D3902DE" w14:textId="77777777" w:rsidR="00AE5D35" w:rsidRDefault="002D4634">
                    <w:r>
                      <w:rPr>
                        <w:sz w:val="20"/>
                      </w:rPr>
                      <w:t>EGADP</w:t>
                    </w:r>
                  </w:p>
                </w:tc>
                <w:tc>
                  <w:tcPr>
                    <w:tcW w:w="619" w:type="pct"/>
                    <w:vMerge/>
                    <w:vAlign w:val="center"/>
                  </w:tcPr>
                  <w:p w14:paraId="7F2FBC63" w14:textId="77777777" w:rsidR="00AE5D35" w:rsidRDefault="00AE5D35"/>
                </w:tc>
                <w:tc>
                  <w:tcPr>
                    <w:tcW w:w="428" w:type="pct"/>
                    <w:vMerge/>
                    <w:vAlign w:val="center"/>
                  </w:tcPr>
                  <w:p w14:paraId="655B1594" w14:textId="77777777" w:rsidR="00AE5D35" w:rsidRDefault="00AE5D35"/>
                </w:tc>
                <w:tc>
                  <w:tcPr>
                    <w:tcW w:w="333" w:type="pct"/>
                    <w:vMerge/>
                    <w:vAlign w:val="center"/>
                  </w:tcPr>
                  <w:p w14:paraId="7257B318" w14:textId="77777777" w:rsidR="00AE5D35" w:rsidRDefault="00AE5D35"/>
                </w:tc>
                <w:tc>
                  <w:tcPr>
                    <w:tcW w:w="381" w:type="pct"/>
                    <w:vMerge/>
                    <w:vAlign w:val="center"/>
                  </w:tcPr>
                  <w:p w14:paraId="297E81E0" w14:textId="77777777" w:rsidR="00AE5D35" w:rsidRDefault="00AE5D35"/>
                </w:tc>
              </w:tr>
              <w:tr w:rsidR="00AE5D35" w14:paraId="765B2B35" w14:textId="77777777" w:rsidTr="00CE7846">
                <w:trPr>
                  <w:trHeight w:val="276"/>
                </w:trPr>
                <w:tc>
                  <w:tcPr>
                    <w:tcW w:w="718" w:type="pct"/>
                    <w:vMerge/>
                    <w:vAlign w:val="center"/>
                  </w:tcPr>
                  <w:p w14:paraId="171F3AC2" w14:textId="77777777" w:rsidR="00AE5D35" w:rsidRDefault="00AE5D35"/>
                </w:tc>
                <w:tc>
                  <w:tcPr>
                    <w:tcW w:w="238" w:type="pct"/>
                    <w:vMerge/>
                    <w:vAlign w:val="center"/>
                  </w:tcPr>
                  <w:p w14:paraId="241DEDD5" w14:textId="77777777" w:rsidR="00AE5D35" w:rsidRDefault="00AE5D35"/>
                </w:tc>
                <w:tc>
                  <w:tcPr>
                    <w:tcW w:w="666" w:type="pct"/>
                    <w:vMerge/>
                    <w:vAlign w:val="center"/>
                  </w:tcPr>
                  <w:p w14:paraId="2B39D78D" w14:textId="77777777" w:rsidR="00AE5D35" w:rsidRDefault="00AE5D35"/>
                </w:tc>
                <w:tc>
                  <w:tcPr>
                    <w:tcW w:w="285" w:type="pct"/>
                    <w:vMerge/>
                    <w:vAlign w:val="center"/>
                  </w:tcPr>
                  <w:p w14:paraId="650F0786" w14:textId="77777777" w:rsidR="00AE5D35" w:rsidRDefault="00AE5D35"/>
                </w:tc>
                <w:tc>
                  <w:tcPr>
                    <w:tcW w:w="333" w:type="pct"/>
                    <w:vMerge/>
                    <w:vAlign w:val="center"/>
                  </w:tcPr>
                  <w:p w14:paraId="0CA08E94" w14:textId="77777777" w:rsidR="00AE5D35" w:rsidRDefault="00AE5D35"/>
                </w:tc>
                <w:tc>
                  <w:tcPr>
                    <w:tcW w:w="238" w:type="pct"/>
                    <w:vMerge/>
                    <w:vAlign w:val="center"/>
                  </w:tcPr>
                  <w:p w14:paraId="068A70A7" w14:textId="77777777" w:rsidR="00AE5D35" w:rsidRDefault="00AE5D35"/>
                </w:tc>
                <w:tc>
                  <w:tcPr>
                    <w:tcW w:w="381" w:type="pct"/>
                    <w:vMerge w:val="restart"/>
                    <w:tcMar>
                      <w:left w:w="108" w:type="dxa"/>
                      <w:right w:w="108" w:type="dxa"/>
                    </w:tcMar>
                  </w:tcPr>
                  <w:p w14:paraId="08106294" w14:textId="77777777" w:rsidR="00AE5D35" w:rsidRDefault="002D4634">
                    <w:pPr>
                      <w:jc w:val="center"/>
                      <w:rPr>
                        <w:sz w:val="20"/>
                      </w:rPr>
                    </w:pPr>
                    <w:r>
                      <w:rPr>
                        <w:sz w:val="20"/>
                      </w:rPr>
                      <w:t>7 761,217</w:t>
                    </w:r>
                  </w:p>
                  <w:p w14:paraId="77A28C2C" w14:textId="77777777" w:rsidR="00AE5D35" w:rsidRDefault="00AE5D35">
                    <w:pPr>
                      <w:jc w:val="center"/>
                    </w:pPr>
                  </w:p>
                </w:tc>
                <w:tc>
                  <w:tcPr>
                    <w:tcW w:w="381" w:type="pct"/>
                    <w:vMerge w:val="restart"/>
                    <w:tcMar>
                      <w:left w:w="108" w:type="dxa"/>
                      <w:right w:w="108" w:type="dxa"/>
                    </w:tcMar>
                  </w:tcPr>
                  <w:p w14:paraId="31E86DF8" w14:textId="77777777" w:rsidR="00AE5D35" w:rsidRDefault="002D4634">
                    <w:r>
                      <w:rPr>
                        <w:sz w:val="20"/>
                      </w:rPr>
                      <w:t>PVM iš VB</w:t>
                    </w:r>
                  </w:p>
                </w:tc>
                <w:tc>
                  <w:tcPr>
                    <w:tcW w:w="619" w:type="pct"/>
                    <w:vMerge/>
                    <w:vAlign w:val="center"/>
                  </w:tcPr>
                  <w:p w14:paraId="3CCF91D8" w14:textId="77777777" w:rsidR="00AE5D35" w:rsidRDefault="00AE5D35"/>
                </w:tc>
                <w:tc>
                  <w:tcPr>
                    <w:tcW w:w="428" w:type="pct"/>
                    <w:vMerge/>
                    <w:vAlign w:val="center"/>
                  </w:tcPr>
                  <w:p w14:paraId="021AE1A4" w14:textId="77777777" w:rsidR="00AE5D35" w:rsidRDefault="00AE5D35"/>
                </w:tc>
                <w:tc>
                  <w:tcPr>
                    <w:tcW w:w="333" w:type="pct"/>
                    <w:vMerge/>
                    <w:vAlign w:val="center"/>
                  </w:tcPr>
                  <w:p w14:paraId="5C4EFFB5" w14:textId="77777777" w:rsidR="00AE5D35" w:rsidRDefault="00AE5D35"/>
                </w:tc>
                <w:tc>
                  <w:tcPr>
                    <w:tcW w:w="381" w:type="pct"/>
                    <w:vMerge/>
                    <w:vAlign w:val="center"/>
                  </w:tcPr>
                  <w:p w14:paraId="5DB4A642" w14:textId="77777777" w:rsidR="00AE5D35" w:rsidRDefault="00AE5D35"/>
                </w:tc>
              </w:tr>
              <w:tr w:rsidR="00AE5D35" w14:paraId="7E360F4D" w14:textId="77777777" w:rsidTr="00CE7846">
                <w:trPr>
                  <w:trHeight w:val="420"/>
                </w:trPr>
                <w:tc>
                  <w:tcPr>
                    <w:tcW w:w="718" w:type="pct"/>
                    <w:vMerge/>
                    <w:vAlign w:val="center"/>
                  </w:tcPr>
                  <w:p w14:paraId="22958C6A" w14:textId="77777777" w:rsidR="00AE5D35" w:rsidRDefault="00AE5D35"/>
                </w:tc>
                <w:tc>
                  <w:tcPr>
                    <w:tcW w:w="238" w:type="pct"/>
                    <w:vMerge/>
                    <w:vAlign w:val="center"/>
                  </w:tcPr>
                  <w:p w14:paraId="5E38713C" w14:textId="77777777" w:rsidR="00AE5D35" w:rsidRDefault="00AE5D35"/>
                </w:tc>
                <w:tc>
                  <w:tcPr>
                    <w:tcW w:w="666" w:type="pct"/>
                    <w:vMerge/>
                    <w:vAlign w:val="center"/>
                  </w:tcPr>
                  <w:p w14:paraId="365CE383" w14:textId="77777777" w:rsidR="00AE5D35" w:rsidRDefault="00AE5D35"/>
                </w:tc>
                <w:tc>
                  <w:tcPr>
                    <w:tcW w:w="285" w:type="pct"/>
                    <w:vMerge/>
                    <w:vAlign w:val="center"/>
                  </w:tcPr>
                  <w:p w14:paraId="2490F4D4" w14:textId="77777777" w:rsidR="00AE5D35" w:rsidRDefault="00AE5D35"/>
                </w:tc>
                <w:tc>
                  <w:tcPr>
                    <w:tcW w:w="333" w:type="pct"/>
                    <w:vMerge/>
                    <w:vAlign w:val="center"/>
                  </w:tcPr>
                  <w:p w14:paraId="680D337E" w14:textId="77777777" w:rsidR="00AE5D35" w:rsidRDefault="00AE5D35"/>
                </w:tc>
                <w:tc>
                  <w:tcPr>
                    <w:tcW w:w="238" w:type="pct"/>
                    <w:vMerge/>
                    <w:vAlign w:val="center"/>
                  </w:tcPr>
                  <w:p w14:paraId="5D7D57BE" w14:textId="77777777" w:rsidR="00AE5D35" w:rsidRDefault="00AE5D35"/>
                </w:tc>
                <w:tc>
                  <w:tcPr>
                    <w:tcW w:w="381" w:type="pct"/>
                    <w:vMerge/>
                    <w:vAlign w:val="center"/>
                  </w:tcPr>
                  <w:p w14:paraId="2C9BEE3D" w14:textId="77777777" w:rsidR="00AE5D35" w:rsidRDefault="00AE5D35"/>
                </w:tc>
                <w:tc>
                  <w:tcPr>
                    <w:tcW w:w="381" w:type="pct"/>
                    <w:vMerge/>
                    <w:vAlign w:val="center"/>
                  </w:tcPr>
                  <w:p w14:paraId="750F684F" w14:textId="77777777" w:rsidR="00AE5D35" w:rsidRDefault="00AE5D35"/>
                </w:tc>
                <w:tc>
                  <w:tcPr>
                    <w:tcW w:w="619" w:type="pct"/>
                    <w:tcMar>
                      <w:left w:w="108" w:type="dxa"/>
                      <w:right w:w="108" w:type="dxa"/>
                    </w:tcMar>
                  </w:tcPr>
                  <w:p w14:paraId="6B2189D8" w14:textId="77777777" w:rsidR="00AE5D35" w:rsidRDefault="002D4634">
                    <w:pPr>
                      <w:ind w:left="-57" w:right="-57"/>
                      <w:jc w:val="both"/>
                    </w:pPr>
                    <w:r>
                      <w:rPr>
                        <w:sz w:val="20"/>
                      </w:rPr>
                      <w:t xml:space="preserve">R – Mirštamumas nuo išeminio galvos smegenų insulto per 30 dienų po hospitalizacijos, proc. </w:t>
                    </w:r>
                  </w:p>
                </w:tc>
                <w:tc>
                  <w:tcPr>
                    <w:tcW w:w="428" w:type="pct"/>
                    <w:tcMar>
                      <w:left w:w="108" w:type="dxa"/>
                      <w:right w:w="108" w:type="dxa"/>
                    </w:tcMar>
                  </w:tcPr>
                  <w:p w14:paraId="00B21A16" w14:textId="77777777" w:rsidR="00AE5D35" w:rsidRDefault="002D4634">
                    <w:pPr>
                      <w:ind w:left="-57" w:right="-57"/>
                      <w:jc w:val="center"/>
                    </w:pPr>
                    <w:r>
                      <w:rPr>
                        <w:sz w:val="20"/>
                      </w:rPr>
                      <w:t>12</w:t>
                    </w:r>
                  </w:p>
                  <w:p w14:paraId="4B9F5FC9" w14:textId="77777777" w:rsidR="00AE5D35" w:rsidRDefault="002D4634">
                    <w:pPr>
                      <w:ind w:left="-57" w:right="-57"/>
                      <w:jc w:val="center"/>
                    </w:pPr>
                    <w:r>
                      <w:rPr>
                        <w:sz w:val="20"/>
                      </w:rPr>
                      <w:t>(2030 m.)</w:t>
                    </w:r>
                  </w:p>
                </w:tc>
                <w:tc>
                  <w:tcPr>
                    <w:tcW w:w="333" w:type="pct"/>
                    <w:vMerge/>
                    <w:vAlign w:val="center"/>
                  </w:tcPr>
                  <w:p w14:paraId="3C2A78CA" w14:textId="77777777" w:rsidR="00AE5D35" w:rsidRDefault="00AE5D35"/>
                </w:tc>
                <w:tc>
                  <w:tcPr>
                    <w:tcW w:w="381" w:type="pct"/>
                    <w:vMerge/>
                    <w:vAlign w:val="center"/>
                  </w:tcPr>
                  <w:p w14:paraId="4468A95C" w14:textId="77777777" w:rsidR="00AE5D35" w:rsidRDefault="00AE5D35"/>
                </w:tc>
              </w:tr>
              <w:tr w:rsidR="00AE5D35" w14:paraId="1E61B231" w14:textId="77777777" w:rsidTr="00CE7846">
                <w:trPr>
                  <w:trHeight w:val="420"/>
                </w:trPr>
                <w:tc>
                  <w:tcPr>
                    <w:tcW w:w="718" w:type="pct"/>
                    <w:vMerge/>
                    <w:vAlign w:val="center"/>
                  </w:tcPr>
                  <w:p w14:paraId="7AF5F7DA" w14:textId="77777777" w:rsidR="00AE5D35" w:rsidRDefault="00AE5D35"/>
                </w:tc>
                <w:tc>
                  <w:tcPr>
                    <w:tcW w:w="238" w:type="pct"/>
                    <w:vMerge/>
                    <w:vAlign w:val="center"/>
                  </w:tcPr>
                  <w:p w14:paraId="49326234" w14:textId="77777777" w:rsidR="00AE5D35" w:rsidRDefault="00AE5D35"/>
                </w:tc>
                <w:tc>
                  <w:tcPr>
                    <w:tcW w:w="666" w:type="pct"/>
                    <w:vMerge/>
                    <w:vAlign w:val="center"/>
                  </w:tcPr>
                  <w:p w14:paraId="2CEE300C" w14:textId="77777777" w:rsidR="00AE5D35" w:rsidRDefault="00AE5D35"/>
                </w:tc>
                <w:tc>
                  <w:tcPr>
                    <w:tcW w:w="285" w:type="pct"/>
                    <w:vMerge/>
                    <w:vAlign w:val="center"/>
                  </w:tcPr>
                  <w:p w14:paraId="48B5F6F4" w14:textId="77777777" w:rsidR="00AE5D35" w:rsidRDefault="00AE5D35"/>
                </w:tc>
                <w:tc>
                  <w:tcPr>
                    <w:tcW w:w="333" w:type="pct"/>
                    <w:vMerge/>
                    <w:vAlign w:val="center"/>
                  </w:tcPr>
                  <w:p w14:paraId="07CFCA22" w14:textId="77777777" w:rsidR="00AE5D35" w:rsidRDefault="00AE5D35"/>
                </w:tc>
                <w:tc>
                  <w:tcPr>
                    <w:tcW w:w="238" w:type="pct"/>
                    <w:vMerge/>
                    <w:vAlign w:val="center"/>
                  </w:tcPr>
                  <w:p w14:paraId="498A2583" w14:textId="77777777" w:rsidR="00AE5D35" w:rsidRDefault="00AE5D35"/>
                </w:tc>
                <w:tc>
                  <w:tcPr>
                    <w:tcW w:w="381" w:type="pct"/>
                    <w:vMerge/>
                    <w:vAlign w:val="center"/>
                  </w:tcPr>
                  <w:p w14:paraId="53CDDE0B" w14:textId="77777777" w:rsidR="00AE5D35" w:rsidRDefault="00AE5D35"/>
                </w:tc>
                <w:tc>
                  <w:tcPr>
                    <w:tcW w:w="381" w:type="pct"/>
                    <w:vMerge/>
                    <w:vAlign w:val="center"/>
                  </w:tcPr>
                  <w:p w14:paraId="1BCC2277" w14:textId="77777777" w:rsidR="00AE5D35" w:rsidRDefault="00AE5D35"/>
                </w:tc>
                <w:tc>
                  <w:tcPr>
                    <w:tcW w:w="619" w:type="pct"/>
                    <w:tcMar>
                      <w:left w:w="108" w:type="dxa"/>
                      <w:right w:w="108" w:type="dxa"/>
                    </w:tcMar>
                  </w:tcPr>
                  <w:p w14:paraId="0152FA3D" w14:textId="77777777" w:rsidR="00AE5D35" w:rsidRDefault="002D4634">
                    <w:pPr>
                      <w:ind w:left="-57" w:right="-57"/>
                      <w:jc w:val="both"/>
                    </w:pPr>
                    <w:r>
                      <w:rPr>
                        <w:sz w:val="20"/>
                      </w:rPr>
                      <w:t>R – Gyventojų, dėl laukimo laiko (ilgų eilių) atidėjusių kreipimąsi dėl sveikatos priežiūros paslaugų, dalis, proc.</w:t>
                    </w:r>
                  </w:p>
                </w:tc>
                <w:tc>
                  <w:tcPr>
                    <w:tcW w:w="428" w:type="pct"/>
                    <w:tcMar>
                      <w:left w:w="108" w:type="dxa"/>
                      <w:right w:w="108" w:type="dxa"/>
                    </w:tcMar>
                  </w:tcPr>
                  <w:p w14:paraId="6756A2D1" w14:textId="77777777" w:rsidR="00AE5D35" w:rsidRDefault="002D4634">
                    <w:pPr>
                      <w:ind w:left="-57" w:right="-57"/>
                      <w:jc w:val="center"/>
                    </w:pPr>
                    <w:r>
                      <w:rPr>
                        <w:sz w:val="20"/>
                      </w:rPr>
                      <w:t>6</w:t>
                    </w:r>
                  </w:p>
                  <w:p w14:paraId="01B10FA9" w14:textId="77777777" w:rsidR="00AE5D35" w:rsidRDefault="002D4634">
                    <w:pPr>
                      <w:ind w:left="-57" w:right="-57"/>
                      <w:jc w:val="center"/>
                    </w:pPr>
                    <w:r>
                      <w:rPr>
                        <w:sz w:val="20"/>
                      </w:rPr>
                      <w:t>(2030 m.)</w:t>
                    </w:r>
                  </w:p>
                  <w:p w14:paraId="00B27C46" w14:textId="77777777" w:rsidR="00AE5D35" w:rsidRDefault="00AE5D35">
                    <w:pPr>
                      <w:ind w:left="-57" w:right="-57" w:firstLine="53"/>
                      <w:jc w:val="center"/>
                    </w:pPr>
                  </w:p>
                  <w:p w14:paraId="5A562D8C" w14:textId="77777777" w:rsidR="00AE5D35" w:rsidRDefault="00AE5D35">
                    <w:pPr>
                      <w:ind w:left="-57" w:right="-57" w:firstLine="53"/>
                      <w:jc w:val="center"/>
                    </w:pPr>
                  </w:p>
                </w:tc>
                <w:tc>
                  <w:tcPr>
                    <w:tcW w:w="333" w:type="pct"/>
                    <w:vMerge/>
                    <w:vAlign w:val="center"/>
                  </w:tcPr>
                  <w:p w14:paraId="371E3377" w14:textId="77777777" w:rsidR="00AE5D35" w:rsidRDefault="00AE5D35"/>
                </w:tc>
                <w:tc>
                  <w:tcPr>
                    <w:tcW w:w="381" w:type="pct"/>
                    <w:vMerge/>
                    <w:vAlign w:val="center"/>
                  </w:tcPr>
                  <w:p w14:paraId="1CA91A46" w14:textId="77777777" w:rsidR="00AE5D35" w:rsidRDefault="00AE5D35"/>
                </w:tc>
              </w:tr>
              <w:tr w:rsidR="00AE5D35" w14:paraId="66C4C981" w14:textId="77777777" w:rsidTr="00CE7846">
                <w:trPr>
                  <w:trHeight w:val="420"/>
                </w:trPr>
                <w:tc>
                  <w:tcPr>
                    <w:tcW w:w="718" w:type="pct"/>
                    <w:vMerge/>
                    <w:vAlign w:val="center"/>
                  </w:tcPr>
                  <w:p w14:paraId="24FDD593" w14:textId="77777777" w:rsidR="00AE5D35" w:rsidRDefault="00AE5D35"/>
                </w:tc>
                <w:tc>
                  <w:tcPr>
                    <w:tcW w:w="238" w:type="pct"/>
                    <w:vMerge/>
                    <w:vAlign w:val="center"/>
                  </w:tcPr>
                  <w:p w14:paraId="38F71EBA" w14:textId="77777777" w:rsidR="00AE5D35" w:rsidRDefault="00AE5D35"/>
                </w:tc>
                <w:tc>
                  <w:tcPr>
                    <w:tcW w:w="666" w:type="pct"/>
                    <w:vMerge/>
                    <w:vAlign w:val="center"/>
                  </w:tcPr>
                  <w:p w14:paraId="7B62937E" w14:textId="77777777" w:rsidR="00AE5D35" w:rsidRDefault="00AE5D35"/>
                </w:tc>
                <w:tc>
                  <w:tcPr>
                    <w:tcW w:w="285" w:type="pct"/>
                    <w:vMerge/>
                    <w:vAlign w:val="center"/>
                  </w:tcPr>
                  <w:p w14:paraId="0FC14562" w14:textId="77777777" w:rsidR="00AE5D35" w:rsidRDefault="00AE5D35"/>
                </w:tc>
                <w:tc>
                  <w:tcPr>
                    <w:tcW w:w="333" w:type="pct"/>
                    <w:vMerge/>
                    <w:vAlign w:val="center"/>
                  </w:tcPr>
                  <w:p w14:paraId="048F76C7" w14:textId="77777777" w:rsidR="00AE5D35" w:rsidRDefault="00AE5D35"/>
                </w:tc>
                <w:tc>
                  <w:tcPr>
                    <w:tcW w:w="238" w:type="pct"/>
                    <w:vMerge/>
                    <w:vAlign w:val="center"/>
                  </w:tcPr>
                  <w:p w14:paraId="0ECC7049" w14:textId="77777777" w:rsidR="00AE5D35" w:rsidRDefault="00AE5D35"/>
                </w:tc>
                <w:tc>
                  <w:tcPr>
                    <w:tcW w:w="381" w:type="pct"/>
                    <w:tcMar>
                      <w:left w:w="108" w:type="dxa"/>
                      <w:right w:w="108" w:type="dxa"/>
                    </w:tcMar>
                  </w:tcPr>
                  <w:p w14:paraId="53FC58A4" w14:textId="77777777" w:rsidR="00AE5D35" w:rsidRDefault="002D4634">
                    <w:pPr>
                      <w:jc w:val="center"/>
                    </w:pPr>
                    <w:r>
                      <w:rPr>
                        <w:sz w:val="20"/>
                      </w:rPr>
                      <w:t>3 753,473</w:t>
                    </w:r>
                  </w:p>
                </w:tc>
                <w:tc>
                  <w:tcPr>
                    <w:tcW w:w="381" w:type="pct"/>
                    <w:tcMar>
                      <w:left w:w="108" w:type="dxa"/>
                      <w:right w:w="108" w:type="dxa"/>
                    </w:tcMar>
                  </w:tcPr>
                  <w:p w14:paraId="12E1674B" w14:textId="77777777" w:rsidR="00AE5D35" w:rsidRDefault="002D4634">
                    <w:r>
                      <w:rPr>
                        <w:sz w:val="20"/>
                      </w:rPr>
                      <w:t>2021–2027 m. IP (ERPF, Sostinės regionas)</w:t>
                    </w:r>
                  </w:p>
                </w:tc>
                <w:tc>
                  <w:tcPr>
                    <w:tcW w:w="619" w:type="pct"/>
                    <w:tcMar>
                      <w:left w:w="108" w:type="dxa"/>
                      <w:right w:w="108" w:type="dxa"/>
                    </w:tcMar>
                  </w:tcPr>
                  <w:p w14:paraId="6C44684F" w14:textId="77777777" w:rsidR="00AE5D35" w:rsidRDefault="00AE5D35">
                    <w:pPr>
                      <w:ind w:left="-57" w:right="-57" w:firstLine="53"/>
                      <w:jc w:val="both"/>
                    </w:pPr>
                  </w:p>
                </w:tc>
                <w:tc>
                  <w:tcPr>
                    <w:tcW w:w="428" w:type="pct"/>
                    <w:tcMar>
                      <w:left w:w="108" w:type="dxa"/>
                      <w:right w:w="108" w:type="dxa"/>
                    </w:tcMar>
                  </w:tcPr>
                  <w:p w14:paraId="17628428" w14:textId="77777777" w:rsidR="00AE5D35" w:rsidRDefault="00AE5D35">
                    <w:pPr>
                      <w:ind w:left="-57" w:right="-57" w:firstLine="53"/>
                      <w:jc w:val="center"/>
                    </w:pPr>
                  </w:p>
                </w:tc>
                <w:tc>
                  <w:tcPr>
                    <w:tcW w:w="333" w:type="pct"/>
                    <w:tcMar>
                      <w:left w:w="108" w:type="dxa"/>
                      <w:right w:w="108" w:type="dxa"/>
                    </w:tcMar>
                    <w:vAlign w:val="center"/>
                  </w:tcPr>
                  <w:p w14:paraId="3974A3E9" w14:textId="77777777" w:rsidR="00AE5D35" w:rsidRDefault="00AE5D35">
                    <w:pPr>
                      <w:ind w:firstLine="53"/>
                    </w:pPr>
                  </w:p>
                </w:tc>
                <w:tc>
                  <w:tcPr>
                    <w:tcW w:w="381" w:type="pct"/>
                    <w:tcMar>
                      <w:left w:w="108" w:type="dxa"/>
                      <w:right w:w="108" w:type="dxa"/>
                    </w:tcMar>
                    <w:vAlign w:val="center"/>
                  </w:tcPr>
                  <w:p w14:paraId="4AC0F005" w14:textId="77777777" w:rsidR="00AE5D35" w:rsidRDefault="00AE5D35">
                    <w:pPr>
                      <w:ind w:firstLine="53"/>
                    </w:pPr>
                  </w:p>
                </w:tc>
              </w:tr>
              <w:tr w:rsidR="00AE5D35" w14:paraId="0CF38903" w14:textId="77777777" w:rsidTr="00CE7846">
                <w:trPr>
                  <w:trHeight w:val="420"/>
                </w:trPr>
                <w:tc>
                  <w:tcPr>
                    <w:tcW w:w="718" w:type="pct"/>
                    <w:vMerge/>
                    <w:vAlign w:val="center"/>
                  </w:tcPr>
                  <w:p w14:paraId="267343F7" w14:textId="77777777" w:rsidR="00AE5D35" w:rsidRDefault="00AE5D35"/>
                </w:tc>
                <w:tc>
                  <w:tcPr>
                    <w:tcW w:w="238" w:type="pct"/>
                    <w:vMerge/>
                    <w:vAlign w:val="center"/>
                  </w:tcPr>
                  <w:p w14:paraId="2F031600" w14:textId="77777777" w:rsidR="00AE5D35" w:rsidRDefault="00AE5D35"/>
                </w:tc>
                <w:tc>
                  <w:tcPr>
                    <w:tcW w:w="666" w:type="pct"/>
                    <w:vMerge/>
                    <w:vAlign w:val="center"/>
                  </w:tcPr>
                  <w:p w14:paraId="246FCB7A" w14:textId="77777777" w:rsidR="00AE5D35" w:rsidRDefault="00AE5D35"/>
                </w:tc>
                <w:tc>
                  <w:tcPr>
                    <w:tcW w:w="285" w:type="pct"/>
                    <w:vMerge/>
                    <w:vAlign w:val="center"/>
                  </w:tcPr>
                  <w:p w14:paraId="6FDDDA1D" w14:textId="77777777" w:rsidR="00AE5D35" w:rsidRDefault="00AE5D35"/>
                </w:tc>
                <w:tc>
                  <w:tcPr>
                    <w:tcW w:w="333" w:type="pct"/>
                    <w:vMerge/>
                    <w:vAlign w:val="center"/>
                  </w:tcPr>
                  <w:p w14:paraId="2D057FB9" w14:textId="77777777" w:rsidR="00AE5D35" w:rsidRDefault="00AE5D35"/>
                </w:tc>
                <w:tc>
                  <w:tcPr>
                    <w:tcW w:w="238" w:type="pct"/>
                    <w:vMerge/>
                    <w:vAlign w:val="center"/>
                  </w:tcPr>
                  <w:p w14:paraId="4701B958" w14:textId="77777777" w:rsidR="00AE5D35" w:rsidRDefault="00AE5D35"/>
                </w:tc>
                <w:tc>
                  <w:tcPr>
                    <w:tcW w:w="381" w:type="pct"/>
                    <w:tcMar>
                      <w:left w:w="108" w:type="dxa"/>
                      <w:right w:w="108" w:type="dxa"/>
                    </w:tcMar>
                  </w:tcPr>
                  <w:p w14:paraId="28303658" w14:textId="77777777" w:rsidR="00AE5D35" w:rsidRDefault="002D4634">
                    <w:pPr>
                      <w:jc w:val="center"/>
                    </w:pPr>
                    <w:r>
                      <w:rPr>
                        <w:sz w:val="20"/>
                      </w:rPr>
                      <w:t>3 753,473</w:t>
                    </w:r>
                  </w:p>
                </w:tc>
                <w:tc>
                  <w:tcPr>
                    <w:tcW w:w="381" w:type="pct"/>
                    <w:tcMar>
                      <w:left w:w="108" w:type="dxa"/>
                      <w:right w:w="108" w:type="dxa"/>
                    </w:tcMar>
                  </w:tcPr>
                  <w:p w14:paraId="5CA18B7C" w14:textId="77777777" w:rsidR="00AE5D35" w:rsidRDefault="002D4634">
                    <w:r>
                      <w:rPr>
                        <w:sz w:val="20"/>
                      </w:rPr>
                      <w:t>2021–2027 m. IP (BF, Sostinės regionas)</w:t>
                    </w:r>
                  </w:p>
                </w:tc>
                <w:tc>
                  <w:tcPr>
                    <w:tcW w:w="619" w:type="pct"/>
                    <w:tcMar>
                      <w:left w:w="108" w:type="dxa"/>
                      <w:right w:w="108" w:type="dxa"/>
                    </w:tcMar>
                  </w:tcPr>
                  <w:p w14:paraId="3C70F2C2" w14:textId="77777777" w:rsidR="00AE5D35" w:rsidRDefault="00AE5D35">
                    <w:pPr>
                      <w:ind w:left="-57" w:right="-57" w:firstLine="53"/>
                      <w:jc w:val="both"/>
                    </w:pPr>
                  </w:p>
                </w:tc>
                <w:tc>
                  <w:tcPr>
                    <w:tcW w:w="428" w:type="pct"/>
                    <w:tcMar>
                      <w:left w:w="108" w:type="dxa"/>
                      <w:right w:w="108" w:type="dxa"/>
                    </w:tcMar>
                  </w:tcPr>
                  <w:p w14:paraId="541DC6BB" w14:textId="77777777" w:rsidR="00AE5D35" w:rsidRDefault="00AE5D35">
                    <w:pPr>
                      <w:ind w:left="-57" w:right="-57" w:firstLine="53"/>
                      <w:jc w:val="center"/>
                    </w:pPr>
                  </w:p>
                </w:tc>
                <w:tc>
                  <w:tcPr>
                    <w:tcW w:w="333" w:type="pct"/>
                    <w:tcMar>
                      <w:left w:w="108" w:type="dxa"/>
                      <w:right w:w="108" w:type="dxa"/>
                    </w:tcMar>
                    <w:vAlign w:val="center"/>
                  </w:tcPr>
                  <w:p w14:paraId="155DCE00" w14:textId="77777777" w:rsidR="00AE5D35" w:rsidRDefault="00AE5D35">
                    <w:pPr>
                      <w:ind w:firstLine="53"/>
                    </w:pPr>
                  </w:p>
                </w:tc>
                <w:tc>
                  <w:tcPr>
                    <w:tcW w:w="381" w:type="pct"/>
                    <w:tcMar>
                      <w:left w:w="108" w:type="dxa"/>
                      <w:right w:w="108" w:type="dxa"/>
                    </w:tcMar>
                    <w:vAlign w:val="center"/>
                  </w:tcPr>
                  <w:p w14:paraId="4AB49637" w14:textId="77777777" w:rsidR="00AE5D35" w:rsidRDefault="00AE5D35">
                    <w:pPr>
                      <w:ind w:firstLine="53"/>
                    </w:pPr>
                  </w:p>
                </w:tc>
              </w:tr>
              <w:tr w:rsidR="00AE5D35" w14:paraId="6433B1B4" w14:textId="77777777" w:rsidTr="00CE7846">
                <w:trPr>
                  <w:trHeight w:val="420"/>
                </w:trPr>
                <w:tc>
                  <w:tcPr>
                    <w:tcW w:w="718" w:type="pct"/>
                    <w:vMerge/>
                    <w:vAlign w:val="center"/>
                  </w:tcPr>
                  <w:p w14:paraId="75DBE113" w14:textId="77777777" w:rsidR="00AE5D35" w:rsidRDefault="00AE5D35"/>
                </w:tc>
                <w:tc>
                  <w:tcPr>
                    <w:tcW w:w="238" w:type="pct"/>
                    <w:vMerge/>
                    <w:vAlign w:val="center"/>
                  </w:tcPr>
                  <w:p w14:paraId="0F567D75" w14:textId="77777777" w:rsidR="00AE5D35" w:rsidRDefault="00AE5D35"/>
                </w:tc>
                <w:tc>
                  <w:tcPr>
                    <w:tcW w:w="666" w:type="pct"/>
                    <w:vMerge/>
                    <w:vAlign w:val="center"/>
                  </w:tcPr>
                  <w:p w14:paraId="0417A62F" w14:textId="77777777" w:rsidR="00AE5D35" w:rsidRDefault="00AE5D35"/>
                </w:tc>
                <w:tc>
                  <w:tcPr>
                    <w:tcW w:w="285" w:type="pct"/>
                    <w:vMerge/>
                    <w:vAlign w:val="center"/>
                  </w:tcPr>
                  <w:p w14:paraId="1A4F00CA" w14:textId="77777777" w:rsidR="00AE5D35" w:rsidRDefault="00AE5D35"/>
                </w:tc>
                <w:tc>
                  <w:tcPr>
                    <w:tcW w:w="333" w:type="pct"/>
                    <w:vMerge/>
                    <w:vAlign w:val="center"/>
                  </w:tcPr>
                  <w:p w14:paraId="63DE0332" w14:textId="77777777" w:rsidR="00AE5D35" w:rsidRDefault="00AE5D35"/>
                </w:tc>
                <w:tc>
                  <w:tcPr>
                    <w:tcW w:w="238" w:type="pct"/>
                    <w:vMerge/>
                    <w:vAlign w:val="center"/>
                  </w:tcPr>
                  <w:p w14:paraId="572D8FBF" w14:textId="77777777" w:rsidR="00AE5D35" w:rsidRDefault="00AE5D35"/>
                </w:tc>
                <w:tc>
                  <w:tcPr>
                    <w:tcW w:w="381" w:type="pct"/>
                    <w:tcMar>
                      <w:left w:w="108" w:type="dxa"/>
                      <w:right w:w="108" w:type="dxa"/>
                    </w:tcMar>
                  </w:tcPr>
                  <w:p w14:paraId="09F07286" w14:textId="77777777" w:rsidR="00AE5D35" w:rsidRDefault="002D4634">
                    <w:pPr>
                      <w:jc w:val="center"/>
                    </w:pPr>
                    <w:r>
                      <w:rPr>
                        <w:sz w:val="20"/>
                      </w:rPr>
                      <w:t>14 888,775</w:t>
                    </w:r>
                  </w:p>
                </w:tc>
                <w:tc>
                  <w:tcPr>
                    <w:tcW w:w="381" w:type="pct"/>
                    <w:tcMar>
                      <w:left w:w="108" w:type="dxa"/>
                      <w:right w:w="108" w:type="dxa"/>
                    </w:tcMar>
                  </w:tcPr>
                  <w:p w14:paraId="686633E0" w14:textId="77777777" w:rsidR="00AE5D35" w:rsidRDefault="002D4634">
                    <w:r>
                      <w:rPr>
                        <w:sz w:val="20"/>
                      </w:rPr>
                      <w:t>2021–2027 m. IP (ERPF,</w:t>
                    </w:r>
                  </w:p>
                  <w:p w14:paraId="33E1173B" w14:textId="77777777" w:rsidR="00AE5D35" w:rsidRDefault="002D4634">
                    <w:r>
                      <w:rPr>
                        <w:sz w:val="20"/>
                      </w:rPr>
                      <w:t>VVL regionas)</w:t>
                    </w:r>
                  </w:p>
                </w:tc>
                <w:tc>
                  <w:tcPr>
                    <w:tcW w:w="619" w:type="pct"/>
                    <w:tcMar>
                      <w:left w:w="108" w:type="dxa"/>
                      <w:right w:w="108" w:type="dxa"/>
                    </w:tcMar>
                  </w:tcPr>
                  <w:p w14:paraId="5D44F9C4" w14:textId="77777777" w:rsidR="00AE5D35" w:rsidRDefault="00AE5D35">
                    <w:pPr>
                      <w:ind w:left="-57" w:right="-57" w:firstLine="53"/>
                      <w:jc w:val="both"/>
                    </w:pPr>
                  </w:p>
                </w:tc>
                <w:tc>
                  <w:tcPr>
                    <w:tcW w:w="428" w:type="pct"/>
                    <w:tcMar>
                      <w:left w:w="108" w:type="dxa"/>
                      <w:right w:w="108" w:type="dxa"/>
                    </w:tcMar>
                  </w:tcPr>
                  <w:p w14:paraId="3A2EAB0C" w14:textId="77777777" w:rsidR="00AE5D35" w:rsidRDefault="00AE5D35">
                    <w:pPr>
                      <w:ind w:left="-57" w:right="-57" w:firstLine="53"/>
                      <w:jc w:val="center"/>
                    </w:pPr>
                  </w:p>
                </w:tc>
                <w:tc>
                  <w:tcPr>
                    <w:tcW w:w="333" w:type="pct"/>
                    <w:tcMar>
                      <w:left w:w="108" w:type="dxa"/>
                      <w:right w:w="108" w:type="dxa"/>
                    </w:tcMar>
                    <w:vAlign w:val="center"/>
                  </w:tcPr>
                  <w:p w14:paraId="2B64B2D8" w14:textId="77777777" w:rsidR="00AE5D35" w:rsidRDefault="00AE5D35">
                    <w:pPr>
                      <w:ind w:firstLine="53"/>
                    </w:pPr>
                  </w:p>
                </w:tc>
                <w:tc>
                  <w:tcPr>
                    <w:tcW w:w="381" w:type="pct"/>
                    <w:tcMar>
                      <w:left w:w="108" w:type="dxa"/>
                      <w:right w:w="108" w:type="dxa"/>
                    </w:tcMar>
                    <w:vAlign w:val="center"/>
                  </w:tcPr>
                  <w:p w14:paraId="512DC6E2" w14:textId="77777777" w:rsidR="00AE5D35" w:rsidRDefault="00AE5D35">
                    <w:pPr>
                      <w:ind w:firstLine="53"/>
                    </w:pPr>
                  </w:p>
                </w:tc>
              </w:tr>
              <w:tr w:rsidR="00AE5D35" w14:paraId="0A8B309B" w14:textId="77777777" w:rsidTr="00CE7846">
                <w:trPr>
                  <w:trHeight w:val="420"/>
                </w:trPr>
                <w:tc>
                  <w:tcPr>
                    <w:tcW w:w="718" w:type="pct"/>
                    <w:vMerge/>
                    <w:vAlign w:val="center"/>
                  </w:tcPr>
                  <w:p w14:paraId="2E352BEB" w14:textId="77777777" w:rsidR="00AE5D35" w:rsidRDefault="00AE5D35"/>
                </w:tc>
                <w:tc>
                  <w:tcPr>
                    <w:tcW w:w="238" w:type="pct"/>
                    <w:vMerge/>
                    <w:vAlign w:val="center"/>
                  </w:tcPr>
                  <w:p w14:paraId="48E2B4EE" w14:textId="77777777" w:rsidR="00AE5D35" w:rsidRDefault="00AE5D35"/>
                </w:tc>
                <w:tc>
                  <w:tcPr>
                    <w:tcW w:w="666" w:type="pct"/>
                    <w:vMerge/>
                    <w:vAlign w:val="center"/>
                  </w:tcPr>
                  <w:p w14:paraId="3C43F124" w14:textId="77777777" w:rsidR="00AE5D35" w:rsidRDefault="00AE5D35"/>
                </w:tc>
                <w:tc>
                  <w:tcPr>
                    <w:tcW w:w="285" w:type="pct"/>
                    <w:vMerge/>
                    <w:vAlign w:val="center"/>
                  </w:tcPr>
                  <w:p w14:paraId="1586D463" w14:textId="77777777" w:rsidR="00AE5D35" w:rsidRDefault="00AE5D35"/>
                </w:tc>
                <w:tc>
                  <w:tcPr>
                    <w:tcW w:w="333" w:type="pct"/>
                    <w:vMerge/>
                    <w:vAlign w:val="center"/>
                  </w:tcPr>
                  <w:p w14:paraId="708E996D" w14:textId="77777777" w:rsidR="00AE5D35" w:rsidRDefault="00AE5D35"/>
                </w:tc>
                <w:tc>
                  <w:tcPr>
                    <w:tcW w:w="238" w:type="pct"/>
                    <w:vMerge/>
                    <w:vAlign w:val="center"/>
                  </w:tcPr>
                  <w:p w14:paraId="29A0E508" w14:textId="77777777" w:rsidR="00AE5D35" w:rsidRDefault="00AE5D35"/>
                </w:tc>
                <w:tc>
                  <w:tcPr>
                    <w:tcW w:w="381" w:type="pct"/>
                    <w:tcMar>
                      <w:left w:w="108" w:type="dxa"/>
                      <w:right w:w="108" w:type="dxa"/>
                    </w:tcMar>
                  </w:tcPr>
                  <w:p w14:paraId="1C7F3641" w14:textId="77777777" w:rsidR="00AE5D35" w:rsidRDefault="002D4634">
                    <w:pPr>
                      <w:jc w:val="center"/>
                    </w:pPr>
                    <w:r>
                      <w:rPr>
                        <w:sz w:val="20"/>
                      </w:rPr>
                      <w:t>2 627,431</w:t>
                    </w:r>
                  </w:p>
                </w:tc>
                <w:tc>
                  <w:tcPr>
                    <w:tcW w:w="381" w:type="pct"/>
                    <w:tcMar>
                      <w:left w:w="108" w:type="dxa"/>
                      <w:right w:w="108" w:type="dxa"/>
                    </w:tcMar>
                  </w:tcPr>
                  <w:p w14:paraId="575126FD" w14:textId="77777777" w:rsidR="00AE5D35" w:rsidRDefault="002D4634">
                    <w:r>
                      <w:rPr>
                        <w:sz w:val="20"/>
                      </w:rPr>
                      <w:t>2021–2027 m. IP (BF, VVL regionas)</w:t>
                    </w:r>
                  </w:p>
                </w:tc>
                <w:tc>
                  <w:tcPr>
                    <w:tcW w:w="619" w:type="pct"/>
                    <w:tcMar>
                      <w:left w:w="108" w:type="dxa"/>
                      <w:right w:w="108" w:type="dxa"/>
                    </w:tcMar>
                  </w:tcPr>
                  <w:p w14:paraId="5F51ADC5" w14:textId="77777777" w:rsidR="00AE5D35" w:rsidRDefault="00AE5D35">
                    <w:pPr>
                      <w:ind w:left="-57" w:right="-57" w:firstLine="53"/>
                      <w:jc w:val="both"/>
                    </w:pPr>
                  </w:p>
                </w:tc>
                <w:tc>
                  <w:tcPr>
                    <w:tcW w:w="428" w:type="pct"/>
                    <w:tcMar>
                      <w:left w:w="108" w:type="dxa"/>
                      <w:right w:w="108" w:type="dxa"/>
                    </w:tcMar>
                  </w:tcPr>
                  <w:p w14:paraId="5B84540D" w14:textId="77777777" w:rsidR="00AE5D35" w:rsidRDefault="00AE5D35">
                    <w:pPr>
                      <w:ind w:left="-57" w:right="-57" w:firstLine="53"/>
                      <w:jc w:val="center"/>
                    </w:pPr>
                  </w:p>
                </w:tc>
                <w:tc>
                  <w:tcPr>
                    <w:tcW w:w="333" w:type="pct"/>
                    <w:tcMar>
                      <w:left w:w="108" w:type="dxa"/>
                      <w:right w:w="108" w:type="dxa"/>
                    </w:tcMar>
                    <w:vAlign w:val="center"/>
                  </w:tcPr>
                  <w:p w14:paraId="7E996FBA" w14:textId="77777777" w:rsidR="00AE5D35" w:rsidRDefault="00AE5D35">
                    <w:pPr>
                      <w:ind w:firstLine="53"/>
                    </w:pPr>
                  </w:p>
                </w:tc>
                <w:tc>
                  <w:tcPr>
                    <w:tcW w:w="381" w:type="pct"/>
                    <w:tcMar>
                      <w:left w:w="108" w:type="dxa"/>
                      <w:right w:w="108" w:type="dxa"/>
                    </w:tcMar>
                    <w:vAlign w:val="center"/>
                  </w:tcPr>
                  <w:p w14:paraId="5F60402F" w14:textId="77777777" w:rsidR="00AE5D35" w:rsidRDefault="00AE5D35">
                    <w:pPr>
                      <w:ind w:firstLine="53"/>
                    </w:pPr>
                  </w:p>
                </w:tc>
              </w:tr>
              <w:tr w:rsidR="00AE5D35" w14:paraId="57AA8C9D" w14:textId="77777777" w:rsidTr="00CE7846">
                <w:trPr>
                  <w:trHeight w:val="1020"/>
                </w:trPr>
                <w:tc>
                  <w:tcPr>
                    <w:tcW w:w="718" w:type="pct"/>
                    <w:vMerge w:val="restart"/>
                    <w:tcMar>
                      <w:left w:w="108" w:type="dxa"/>
                      <w:right w:w="108" w:type="dxa"/>
                    </w:tcMar>
                  </w:tcPr>
                  <w:p w14:paraId="18D46282" w14:textId="77777777" w:rsidR="00AE5D35" w:rsidRDefault="002D4634">
                    <w:r>
                      <w:rPr>
                        <w:sz w:val="20"/>
                      </w:rPr>
                      <w:t>4.1. Teisės aktų ir kitų sveikatos skaitmeninimo srities dokumentų parengimas</w:t>
                    </w:r>
                  </w:p>
                </w:tc>
                <w:tc>
                  <w:tcPr>
                    <w:tcW w:w="238" w:type="pct"/>
                    <w:vMerge w:val="restart"/>
                    <w:tcMar>
                      <w:left w:w="108" w:type="dxa"/>
                      <w:right w:w="108" w:type="dxa"/>
                    </w:tcMar>
                  </w:tcPr>
                  <w:p w14:paraId="26D3D18C" w14:textId="77777777" w:rsidR="00AE5D35" w:rsidRDefault="002D4634">
                    <w:r>
                      <w:rPr>
                        <w:sz w:val="20"/>
                      </w:rPr>
                      <w:t>R</w:t>
                    </w:r>
                  </w:p>
                </w:tc>
                <w:tc>
                  <w:tcPr>
                    <w:tcW w:w="666" w:type="pct"/>
                    <w:vMerge w:val="restart"/>
                    <w:tcMar>
                      <w:left w:w="108" w:type="dxa"/>
                      <w:right w:w="108" w:type="dxa"/>
                    </w:tcMar>
                  </w:tcPr>
                  <w:p w14:paraId="271AA3CE" w14:textId="77777777" w:rsidR="00AE5D35" w:rsidRDefault="002D4634">
                    <w:r>
                      <w:rPr>
                        <w:sz w:val="20"/>
                      </w:rPr>
                      <w:t>-</w:t>
                    </w:r>
                  </w:p>
                  <w:p w14:paraId="440AD54D" w14:textId="77777777" w:rsidR="00AE5D35" w:rsidRDefault="00AE5D35">
                    <w:pPr>
                      <w:ind w:firstLine="53"/>
                    </w:pPr>
                  </w:p>
                </w:tc>
                <w:tc>
                  <w:tcPr>
                    <w:tcW w:w="285" w:type="pct"/>
                    <w:vMerge w:val="restart"/>
                    <w:tcMar>
                      <w:left w:w="108" w:type="dxa"/>
                      <w:right w:w="108" w:type="dxa"/>
                    </w:tcMar>
                  </w:tcPr>
                  <w:p w14:paraId="6EA5BF0A" w14:textId="77777777" w:rsidR="00AE5D35" w:rsidRDefault="002D4634">
                    <w:r>
                      <w:rPr>
                        <w:sz w:val="20"/>
                      </w:rPr>
                      <w:t>-</w:t>
                    </w:r>
                  </w:p>
                </w:tc>
                <w:tc>
                  <w:tcPr>
                    <w:tcW w:w="333" w:type="pct"/>
                    <w:vMerge w:val="restart"/>
                    <w:tcMar>
                      <w:left w:w="108" w:type="dxa"/>
                      <w:right w:w="108" w:type="dxa"/>
                    </w:tcMar>
                  </w:tcPr>
                  <w:p w14:paraId="679EDB31" w14:textId="77777777" w:rsidR="00AE5D35" w:rsidRDefault="002D4634">
                    <w:r>
                      <w:rPr>
                        <w:sz w:val="20"/>
                      </w:rPr>
                      <w:t>Taip</w:t>
                    </w:r>
                  </w:p>
                </w:tc>
                <w:tc>
                  <w:tcPr>
                    <w:tcW w:w="238" w:type="pct"/>
                    <w:vMerge w:val="restart"/>
                    <w:tcMar>
                      <w:left w:w="108" w:type="dxa"/>
                      <w:right w:w="108" w:type="dxa"/>
                    </w:tcMar>
                  </w:tcPr>
                  <w:p w14:paraId="544BCAAE" w14:textId="77777777" w:rsidR="00AE5D35" w:rsidRDefault="002D4634">
                    <w:r>
                      <w:rPr>
                        <w:sz w:val="20"/>
                      </w:rPr>
                      <w:t>-</w:t>
                    </w:r>
                  </w:p>
                </w:tc>
                <w:tc>
                  <w:tcPr>
                    <w:tcW w:w="381" w:type="pct"/>
                    <w:vMerge w:val="restart"/>
                    <w:tcMar>
                      <w:left w:w="108" w:type="dxa"/>
                      <w:right w:w="108" w:type="dxa"/>
                    </w:tcMar>
                  </w:tcPr>
                  <w:p w14:paraId="7AAB53EB" w14:textId="77777777" w:rsidR="00AE5D35" w:rsidRDefault="002D4634">
                    <w:pPr>
                      <w:jc w:val="center"/>
                    </w:pPr>
                    <w:r>
                      <w:rPr>
                        <w:sz w:val="20"/>
                      </w:rPr>
                      <w:t>-</w:t>
                    </w:r>
                  </w:p>
                </w:tc>
                <w:tc>
                  <w:tcPr>
                    <w:tcW w:w="381" w:type="pct"/>
                    <w:vMerge w:val="restart"/>
                    <w:tcMar>
                      <w:left w:w="108" w:type="dxa"/>
                      <w:right w:w="108" w:type="dxa"/>
                    </w:tcMar>
                  </w:tcPr>
                  <w:p w14:paraId="19BF4EFE" w14:textId="77777777" w:rsidR="00AE5D35" w:rsidRDefault="002D4634">
                    <w:r>
                      <w:rPr>
                        <w:sz w:val="20"/>
                      </w:rPr>
                      <w:t>-</w:t>
                    </w:r>
                  </w:p>
                </w:tc>
                <w:tc>
                  <w:tcPr>
                    <w:tcW w:w="619" w:type="pct"/>
                    <w:tcMar>
                      <w:left w:w="108" w:type="dxa"/>
                      <w:right w:w="108" w:type="dxa"/>
                    </w:tcMar>
                  </w:tcPr>
                  <w:p w14:paraId="5B461A0C" w14:textId="77777777" w:rsidR="00AE5D35" w:rsidRDefault="002D4634">
                    <w:pPr>
                      <w:ind w:left="-57" w:right="-57"/>
                    </w:pPr>
                    <w:r>
                      <w:rPr>
                        <w:sz w:val="20"/>
                      </w:rPr>
                      <w:t xml:space="preserve">P – Įsigalioję teisės aktai, reglamentuojantys pakartotinį sveikatos duomenų naudojimą, </w:t>
                    </w:r>
                    <w:proofErr w:type="spellStart"/>
                    <w:r>
                      <w:rPr>
                        <w:sz w:val="20"/>
                      </w:rPr>
                      <w:t>kompl</w:t>
                    </w:r>
                    <w:proofErr w:type="spellEnd"/>
                    <w:r>
                      <w:rPr>
                        <w:sz w:val="20"/>
                      </w:rPr>
                      <w:t>.</w:t>
                    </w:r>
                  </w:p>
                </w:tc>
                <w:tc>
                  <w:tcPr>
                    <w:tcW w:w="428" w:type="pct"/>
                    <w:tcMar>
                      <w:left w:w="108" w:type="dxa"/>
                      <w:right w:w="108" w:type="dxa"/>
                    </w:tcMar>
                  </w:tcPr>
                  <w:p w14:paraId="2B622BE8" w14:textId="77777777" w:rsidR="00AE5D35" w:rsidRDefault="002D4634">
                    <w:pPr>
                      <w:ind w:left="-57" w:right="-57"/>
                      <w:jc w:val="center"/>
                    </w:pPr>
                    <w:r>
                      <w:rPr>
                        <w:sz w:val="20"/>
                      </w:rPr>
                      <w:t>1</w:t>
                    </w:r>
                  </w:p>
                  <w:p w14:paraId="703B2C2F" w14:textId="77777777" w:rsidR="00AE5D35" w:rsidRDefault="002D4634">
                    <w:pPr>
                      <w:ind w:left="-57" w:right="-57"/>
                      <w:jc w:val="center"/>
                    </w:pPr>
                    <w:r>
                      <w:rPr>
                        <w:sz w:val="20"/>
                      </w:rPr>
                      <w:t xml:space="preserve">(2022 m. III </w:t>
                    </w:r>
                    <w:proofErr w:type="spellStart"/>
                    <w:r>
                      <w:rPr>
                        <w:sz w:val="20"/>
                      </w:rPr>
                      <w:t>ketv</w:t>
                    </w:r>
                    <w:proofErr w:type="spellEnd"/>
                    <w:r>
                      <w:rPr>
                        <w:sz w:val="20"/>
                      </w:rPr>
                      <w:t>.)</w:t>
                    </w:r>
                  </w:p>
                  <w:p w14:paraId="291AFD2A" w14:textId="77777777" w:rsidR="00AE5D35" w:rsidRDefault="00AE5D35">
                    <w:pPr>
                      <w:ind w:left="-57" w:right="-57" w:firstLine="53"/>
                      <w:jc w:val="center"/>
                    </w:pPr>
                  </w:p>
                </w:tc>
                <w:tc>
                  <w:tcPr>
                    <w:tcW w:w="333" w:type="pct"/>
                    <w:vMerge w:val="restart"/>
                    <w:tcMar>
                      <w:left w:w="108" w:type="dxa"/>
                      <w:right w:w="108" w:type="dxa"/>
                    </w:tcMar>
                  </w:tcPr>
                  <w:p w14:paraId="0B6EF1ED" w14:textId="77777777" w:rsidR="00AE5D35" w:rsidRDefault="002D4634">
                    <w:r>
                      <w:rPr>
                        <w:sz w:val="20"/>
                      </w:rPr>
                      <w:t>-</w:t>
                    </w:r>
                  </w:p>
                </w:tc>
                <w:tc>
                  <w:tcPr>
                    <w:tcW w:w="381" w:type="pct"/>
                    <w:vMerge w:val="restart"/>
                    <w:tcMar>
                      <w:left w:w="108" w:type="dxa"/>
                      <w:right w:w="108" w:type="dxa"/>
                    </w:tcMar>
                  </w:tcPr>
                  <w:p w14:paraId="3A43D762" w14:textId="77777777" w:rsidR="00AE5D35" w:rsidRDefault="002D4634">
                    <w:r>
                      <w:rPr>
                        <w:color w:val="000000"/>
                        <w:sz w:val="20"/>
                      </w:rPr>
                      <w:t>SAM</w:t>
                    </w:r>
                  </w:p>
                </w:tc>
              </w:tr>
              <w:tr w:rsidR="00AE5D35" w14:paraId="12059412" w14:textId="77777777" w:rsidTr="00CE7846">
                <w:trPr>
                  <w:trHeight w:val="585"/>
                </w:trPr>
                <w:tc>
                  <w:tcPr>
                    <w:tcW w:w="718" w:type="pct"/>
                    <w:vMerge/>
                    <w:vAlign w:val="center"/>
                  </w:tcPr>
                  <w:p w14:paraId="44E13DD9" w14:textId="77777777" w:rsidR="00AE5D35" w:rsidRDefault="00AE5D35"/>
                </w:tc>
                <w:tc>
                  <w:tcPr>
                    <w:tcW w:w="238" w:type="pct"/>
                    <w:vMerge/>
                    <w:vAlign w:val="center"/>
                  </w:tcPr>
                  <w:p w14:paraId="100E8D5E" w14:textId="77777777" w:rsidR="00AE5D35" w:rsidRDefault="00AE5D35"/>
                </w:tc>
                <w:tc>
                  <w:tcPr>
                    <w:tcW w:w="666" w:type="pct"/>
                    <w:vMerge/>
                    <w:vAlign w:val="center"/>
                  </w:tcPr>
                  <w:p w14:paraId="19521955" w14:textId="77777777" w:rsidR="00AE5D35" w:rsidRDefault="00AE5D35"/>
                </w:tc>
                <w:tc>
                  <w:tcPr>
                    <w:tcW w:w="285" w:type="pct"/>
                    <w:vMerge/>
                    <w:vAlign w:val="center"/>
                  </w:tcPr>
                  <w:p w14:paraId="7DA27E9C" w14:textId="77777777" w:rsidR="00AE5D35" w:rsidRDefault="00AE5D35"/>
                </w:tc>
                <w:tc>
                  <w:tcPr>
                    <w:tcW w:w="333" w:type="pct"/>
                    <w:vMerge/>
                    <w:vAlign w:val="center"/>
                  </w:tcPr>
                  <w:p w14:paraId="5DE0115E" w14:textId="77777777" w:rsidR="00AE5D35" w:rsidRDefault="00AE5D35"/>
                </w:tc>
                <w:tc>
                  <w:tcPr>
                    <w:tcW w:w="238" w:type="pct"/>
                    <w:vMerge/>
                    <w:vAlign w:val="center"/>
                  </w:tcPr>
                  <w:p w14:paraId="78073629" w14:textId="77777777" w:rsidR="00AE5D35" w:rsidRDefault="00AE5D35"/>
                </w:tc>
                <w:tc>
                  <w:tcPr>
                    <w:tcW w:w="381" w:type="pct"/>
                    <w:vMerge/>
                    <w:vAlign w:val="center"/>
                  </w:tcPr>
                  <w:p w14:paraId="47B5BC21" w14:textId="77777777" w:rsidR="00AE5D35" w:rsidRDefault="00AE5D35"/>
                </w:tc>
                <w:tc>
                  <w:tcPr>
                    <w:tcW w:w="381" w:type="pct"/>
                    <w:vMerge/>
                    <w:vAlign w:val="center"/>
                  </w:tcPr>
                  <w:p w14:paraId="21FF13EF" w14:textId="77777777" w:rsidR="00AE5D35" w:rsidRDefault="00AE5D35"/>
                </w:tc>
                <w:tc>
                  <w:tcPr>
                    <w:tcW w:w="619" w:type="pct"/>
                    <w:tcMar>
                      <w:left w:w="108" w:type="dxa"/>
                      <w:right w:w="108" w:type="dxa"/>
                    </w:tcMar>
                  </w:tcPr>
                  <w:p w14:paraId="51AC7869" w14:textId="77777777" w:rsidR="00AE5D35" w:rsidRDefault="002D4634">
                    <w:pPr>
                      <w:ind w:left="-57" w:right="-57"/>
                    </w:pPr>
                    <w:r>
                      <w:rPr>
                        <w:sz w:val="20"/>
                      </w:rPr>
                      <w:t>P – Sudarytas  sveikatos priežiūros sistemos informacinių išteklių žemėlapis ir atlikta informacinių sistemų brandos analizė, įvertinant integralumą su kitomis informacinėmis sistemomis, siekiant sveikatos priežiūros sistemos skaitmeninimo, vnt.</w:t>
                    </w:r>
                  </w:p>
                </w:tc>
                <w:tc>
                  <w:tcPr>
                    <w:tcW w:w="428" w:type="pct"/>
                    <w:tcMar>
                      <w:left w:w="108" w:type="dxa"/>
                      <w:right w:w="108" w:type="dxa"/>
                    </w:tcMar>
                  </w:tcPr>
                  <w:p w14:paraId="60944403" w14:textId="77777777" w:rsidR="00AE5D35" w:rsidRDefault="002D4634">
                    <w:pPr>
                      <w:ind w:left="-57" w:right="-57"/>
                      <w:jc w:val="center"/>
                    </w:pPr>
                    <w:r>
                      <w:rPr>
                        <w:sz w:val="20"/>
                      </w:rPr>
                      <w:t>1</w:t>
                    </w:r>
                  </w:p>
                  <w:p w14:paraId="33020833" w14:textId="77777777" w:rsidR="00AE5D35" w:rsidRDefault="002D4634">
                    <w:pPr>
                      <w:ind w:left="-57" w:right="-57"/>
                      <w:jc w:val="center"/>
                    </w:pPr>
                    <w:r>
                      <w:rPr>
                        <w:sz w:val="20"/>
                      </w:rPr>
                      <w:t xml:space="preserve">(2022 m. III </w:t>
                    </w:r>
                    <w:proofErr w:type="spellStart"/>
                    <w:r>
                      <w:rPr>
                        <w:sz w:val="20"/>
                      </w:rPr>
                      <w:t>ketv</w:t>
                    </w:r>
                    <w:proofErr w:type="spellEnd"/>
                    <w:r>
                      <w:rPr>
                        <w:sz w:val="20"/>
                      </w:rPr>
                      <w:t>.)</w:t>
                    </w:r>
                  </w:p>
                </w:tc>
                <w:tc>
                  <w:tcPr>
                    <w:tcW w:w="333" w:type="pct"/>
                    <w:vMerge/>
                    <w:vAlign w:val="center"/>
                  </w:tcPr>
                  <w:p w14:paraId="70014F96" w14:textId="77777777" w:rsidR="00AE5D35" w:rsidRDefault="00AE5D35"/>
                </w:tc>
                <w:tc>
                  <w:tcPr>
                    <w:tcW w:w="381" w:type="pct"/>
                    <w:vMerge/>
                    <w:vAlign w:val="center"/>
                  </w:tcPr>
                  <w:p w14:paraId="7D571D22" w14:textId="77777777" w:rsidR="00AE5D35" w:rsidRDefault="00AE5D35"/>
                </w:tc>
              </w:tr>
              <w:tr w:rsidR="00AE5D35" w14:paraId="63B0FD4F" w14:textId="77777777" w:rsidTr="00CE7846">
                <w:trPr>
                  <w:trHeight w:val="585"/>
                </w:trPr>
                <w:tc>
                  <w:tcPr>
                    <w:tcW w:w="718" w:type="pct"/>
                    <w:vMerge/>
                    <w:vAlign w:val="center"/>
                  </w:tcPr>
                  <w:p w14:paraId="7B0E2D9C" w14:textId="77777777" w:rsidR="00AE5D35" w:rsidRDefault="00AE5D35"/>
                </w:tc>
                <w:tc>
                  <w:tcPr>
                    <w:tcW w:w="238" w:type="pct"/>
                    <w:vMerge/>
                    <w:vAlign w:val="center"/>
                  </w:tcPr>
                  <w:p w14:paraId="69F8A6EA" w14:textId="77777777" w:rsidR="00AE5D35" w:rsidRDefault="00AE5D35"/>
                </w:tc>
                <w:tc>
                  <w:tcPr>
                    <w:tcW w:w="666" w:type="pct"/>
                    <w:vMerge/>
                    <w:vAlign w:val="center"/>
                  </w:tcPr>
                  <w:p w14:paraId="032858EC" w14:textId="77777777" w:rsidR="00AE5D35" w:rsidRDefault="00AE5D35"/>
                </w:tc>
                <w:tc>
                  <w:tcPr>
                    <w:tcW w:w="285" w:type="pct"/>
                    <w:vMerge/>
                    <w:vAlign w:val="center"/>
                  </w:tcPr>
                  <w:p w14:paraId="3DE7F727" w14:textId="77777777" w:rsidR="00AE5D35" w:rsidRDefault="00AE5D35"/>
                </w:tc>
                <w:tc>
                  <w:tcPr>
                    <w:tcW w:w="333" w:type="pct"/>
                    <w:vMerge/>
                    <w:vAlign w:val="center"/>
                  </w:tcPr>
                  <w:p w14:paraId="07016D76" w14:textId="77777777" w:rsidR="00AE5D35" w:rsidRDefault="00AE5D35"/>
                </w:tc>
                <w:tc>
                  <w:tcPr>
                    <w:tcW w:w="238" w:type="pct"/>
                    <w:vMerge/>
                    <w:vAlign w:val="center"/>
                  </w:tcPr>
                  <w:p w14:paraId="5CD10DA0" w14:textId="77777777" w:rsidR="00AE5D35" w:rsidRDefault="00AE5D35"/>
                </w:tc>
                <w:tc>
                  <w:tcPr>
                    <w:tcW w:w="381" w:type="pct"/>
                    <w:vMerge/>
                    <w:vAlign w:val="center"/>
                  </w:tcPr>
                  <w:p w14:paraId="5B049115" w14:textId="77777777" w:rsidR="00AE5D35" w:rsidRDefault="00AE5D35"/>
                </w:tc>
                <w:tc>
                  <w:tcPr>
                    <w:tcW w:w="381" w:type="pct"/>
                    <w:vMerge/>
                    <w:vAlign w:val="center"/>
                  </w:tcPr>
                  <w:p w14:paraId="593ECA4A" w14:textId="77777777" w:rsidR="00AE5D35" w:rsidRDefault="00AE5D35"/>
                </w:tc>
                <w:tc>
                  <w:tcPr>
                    <w:tcW w:w="619" w:type="pct"/>
                    <w:tcMar>
                      <w:left w:w="108" w:type="dxa"/>
                      <w:right w:w="108" w:type="dxa"/>
                    </w:tcMar>
                  </w:tcPr>
                  <w:p w14:paraId="58E355CB" w14:textId="77777777" w:rsidR="00AE5D35" w:rsidRDefault="002D4634">
                    <w:pPr>
                      <w:ind w:left="-57" w:right="-57"/>
                    </w:pPr>
                    <w:r>
                      <w:rPr>
                        <w:sz w:val="20"/>
                      </w:rPr>
                      <w:t>P – Skaitmeninės sveikatos sistemos plėtros veiksmų planas ir projektai, vnt.</w:t>
                    </w:r>
                  </w:p>
                </w:tc>
                <w:tc>
                  <w:tcPr>
                    <w:tcW w:w="428" w:type="pct"/>
                    <w:tcMar>
                      <w:left w:w="108" w:type="dxa"/>
                      <w:right w:w="108" w:type="dxa"/>
                    </w:tcMar>
                  </w:tcPr>
                  <w:p w14:paraId="245F2F94" w14:textId="77777777" w:rsidR="00AE5D35" w:rsidRDefault="002D4634">
                    <w:pPr>
                      <w:ind w:left="-57" w:right="-57"/>
                      <w:jc w:val="center"/>
                    </w:pPr>
                    <w:r>
                      <w:rPr>
                        <w:sz w:val="20"/>
                      </w:rPr>
                      <w:t>1</w:t>
                    </w:r>
                  </w:p>
                  <w:p w14:paraId="72B10AA4" w14:textId="77777777" w:rsidR="00AE5D35" w:rsidRDefault="002D4634">
                    <w:pPr>
                      <w:ind w:left="-57" w:right="-57"/>
                      <w:jc w:val="center"/>
                    </w:pPr>
                    <w:r>
                      <w:rPr>
                        <w:sz w:val="20"/>
                      </w:rPr>
                      <w:t xml:space="preserve">(2026 m. II </w:t>
                    </w:r>
                    <w:proofErr w:type="spellStart"/>
                    <w:r>
                      <w:rPr>
                        <w:sz w:val="20"/>
                      </w:rPr>
                      <w:t>ketv</w:t>
                    </w:r>
                    <w:proofErr w:type="spellEnd"/>
                    <w:r>
                      <w:rPr>
                        <w:sz w:val="20"/>
                      </w:rPr>
                      <w:t>.)</w:t>
                    </w:r>
                  </w:p>
                </w:tc>
                <w:tc>
                  <w:tcPr>
                    <w:tcW w:w="333" w:type="pct"/>
                    <w:vMerge/>
                    <w:vAlign w:val="center"/>
                  </w:tcPr>
                  <w:p w14:paraId="0CF23988" w14:textId="77777777" w:rsidR="00AE5D35" w:rsidRDefault="00AE5D35"/>
                </w:tc>
                <w:tc>
                  <w:tcPr>
                    <w:tcW w:w="381" w:type="pct"/>
                    <w:vMerge/>
                    <w:vAlign w:val="center"/>
                  </w:tcPr>
                  <w:p w14:paraId="4395C4F0" w14:textId="77777777" w:rsidR="00AE5D35" w:rsidRDefault="00AE5D35"/>
                </w:tc>
              </w:tr>
              <w:tr w:rsidR="00AE5D35" w14:paraId="0A03F8B3" w14:textId="77777777" w:rsidTr="00CE7846">
                <w:trPr>
                  <w:trHeight w:val="585"/>
                </w:trPr>
                <w:tc>
                  <w:tcPr>
                    <w:tcW w:w="718" w:type="pct"/>
                    <w:vMerge/>
                    <w:vAlign w:val="center"/>
                  </w:tcPr>
                  <w:p w14:paraId="17F29C8A" w14:textId="77777777" w:rsidR="00AE5D35" w:rsidRDefault="00AE5D35"/>
                </w:tc>
                <w:tc>
                  <w:tcPr>
                    <w:tcW w:w="238" w:type="pct"/>
                    <w:vMerge/>
                    <w:vAlign w:val="center"/>
                  </w:tcPr>
                  <w:p w14:paraId="516C0FA2" w14:textId="77777777" w:rsidR="00AE5D35" w:rsidRDefault="00AE5D35"/>
                </w:tc>
                <w:tc>
                  <w:tcPr>
                    <w:tcW w:w="666" w:type="pct"/>
                    <w:vMerge/>
                    <w:vAlign w:val="center"/>
                  </w:tcPr>
                  <w:p w14:paraId="39A087DA" w14:textId="77777777" w:rsidR="00AE5D35" w:rsidRDefault="00AE5D35"/>
                </w:tc>
                <w:tc>
                  <w:tcPr>
                    <w:tcW w:w="285" w:type="pct"/>
                    <w:vMerge/>
                    <w:vAlign w:val="center"/>
                  </w:tcPr>
                  <w:p w14:paraId="5E889368" w14:textId="77777777" w:rsidR="00AE5D35" w:rsidRDefault="00AE5D35"/>
                </w:tc>
                <w:tc>
                  <w:tcPr>
                    <w:tcW w:w="333" w:type="pct"/>
                    <w:vMerge/>
                    <w:vAlign w:val="center"/>
                  </w:tcPr>
                  <w:p w14:paraId="388BD51F" w14:textId="77777777" w:rsidR="00AE5D35" w:rsidRDefault="00AE5D35"/>
                </w:tc>
                <w:tc>
                  <w:tcPr>
                    <w:tcW w:w="238" w:type="pct"/>
                    <w:vMerge/>
                    <w:vAlign w:val="center"/>
                  </w:tcPr>
                  <w:p w14:paraId="677BE605" w14:textId="77777777" w:rsidR="00AE5D35" w:rsidRDefault="00AE5D35"/>
                </w:tc>
                <w:tc>
                  <w:tcPr>
                    <w:tcW w:w="381" w:type="pct"/>
                    <w:vMerge/>
                    <w:vAlign w:val="center"/>
                  </w:tcPr>
                  <w:p w14:paraId="17342CE7" w14:textId="77777777" w:rsidR="00AE5D35" w:rsidRDefault="00AE5D35"/>
                </w:tc>
                <w:tc>
                  <w:tcPr>
                    <w:tcW w:w="381" w:type="pct"/>
                    <w:vMerge/>
                    <w:vAlign w:val="center"/>
                  </w:tcPr>
                  <w:p w14:paraId="47AB60A6" w14:textId="77777777" w:rsidR="00AE5D35" w:rsidRDefault="00AE5D35"/>
                </w:tc>
                <w:tc>
                  <w:tcPr>
                    <w:tcW w:w="619" w:type="pct"/>
                    <w:tcMar>
                      <w:left w:w="108" w:type="dxa"/>
                      <w:right w:w="108" w:type="dxa"/>
                    </w:tcMar>
                  </w:tcPr>
                  <w:p w14:paraId="14A7AC21" w14:textId="77777777" w:rsidR="00AE5D35" w:rsidRDefault="002D4634">
                    <w:pPr>
                      <w:ind w:left="-57" w:right="-57"/>
                    </w:pPr>
                    <w:r>
                      <w:rPr>
                        <w:sz w:val="20"/>
                      </w:rPr>
                      <w:t xml:space="preserve">P –  Patvirtintas Skaitmeninės sveikatos sistemos </w:t>
                    </w:r>
                    <w:r>
                      <w:rPr>
                        <w:sz w:val="20"/>
                      </w:rPr>
                      <w:lastRenderedPageBreak/>
                      <w:t>plėtros veiksmų planas, vnt.</w:t>
                    </w:r>
                  </w:p>
                </w:tc>
                <w:tc>
                  <w:tcPr>
                    <w:tcW w:w="428" w:type="pct"/>
                    <w:tcMar>
                      <w:left w:w="108" w:type="dxa"/>
                      <w:right w:w="108" w:type="dxa"/>
                    </w:tcMar>
                  </w:tcPr>
                  <w:p w14:paraId="7F833012" w14:textId="77777777" w:rsidR="00AE5D35" w:rsidRDefault="002D4634">
                    <w:pPr>
                      <w:jc w:val="center"/>
                    </w:pPr>
                    <w:r>
                      <w:rPr>
                        <w:sz w:val="20"/>
                      </w:rPr>
                      <w:lastRenderedPageBreak/>
                      <w:t>1</w:t>
                    </w:r>
                  </w:p>
                  <w:p w14:paraId="66D82AAF" w14:textId="77777777" w:rsidR="00AE5D35" w:rsidRDefault="002D4634">
                    <w:pPr>
                      <w:ind w:left="-57" w:right="-57"/>
                      <w:jc w:val="center"/>
                    </w:pPr>
                    <w:r>
                      <w:rPr>
                        <w:sz w:val="20"/>
                      </w:rPr>
                      <w:t xml:space="preserve">(2024 m. I </w:t>
                    </w:r>
                    <w:proofErr w:type="spellStart"/>
                    <w:r>
                      <w:rPr>
                        <w:sz w:val="20"/>
                      </w:rPr>
                      <w:t>ketv</w:t>
                    </w:r>
                    <w:proofErr w:type="spellEnd"/>
                    <w:r>
                      <w:rPr>
                        <w:sz w:val="20"/>
                      </w:rPr>
                      <w:t>.)</w:t>
                    </w:r>
                  </w:p>
                </w:tc>
                <w:tc>
                  <w:tcPr>
                    <w:tcW w:w="333" w:type="pct"/>
                    <w:vMerge/>
                    <w:vAlign w:val="center"/>
                  </w:tcPr>
                  <w:p w14:paraId="0DEA5711" w14:textId="77777777" w:rsidR="00AE5D35" w:rsidRDefault="00AE5D35"/>
                </w:tc>
                <w:tc>
                  <w:tcPr>
                    <w:tcW w:w="381" w:type="pct"/>
                    <w:vMerge/>
                    <w:vAlign w:val="center"/>
                  </w:tcPr>
                  <w:p w14:paraId="721AD255" w14:textId="77777777" w:rsidR="00AE5D35" w:rsidRDefault="00AE5D35"/>
                </w:tc>
              </w:tr>
              <w:tr w:rsidR="00AE5D35" w14:paraId="2F2325D8" w14:textId="77777777" w:rsidTr="00CE7846">
                <w:trPr>
                  <w:trHeight w:val="1020"/>
                </w:trPr>
                <w:tc>
                  <w:tcPr>
                    <w:tcW w:w="718" w:type="pct"/>
                    <w:vMerge w:val="restart"/>
                    <w:tcMar>
                      <w:left w:w="108" w:type="dxa"/>
                      <w:right w:w="108" w:type="dxa"/>
                    </w:tcMar>
                  </w:tcPr>
                  <w:p w14:paraId="55689B35" w14:textId="77777777" w:rsidR="00AE5D35" w:rsidRDefault="002D4634">
                    <w:r>
                      <w:rPr>
                        <w:sz w:val="20"/>
                      </w:rPr>
                      <w:t>4.2. Sveikatos priežiūros specialistų kompetencijų platformos sukūrimas</w:t>
                    </w:r>
                  </w:p>
                </w:tc>
                <w:tc>
                  <w:tcPr>
                    <w:tcW w:w="238" w:type="pct"/>
                    <w:vMerge w:val="restart"/>
                    <w:tcMar>
                      <w:left w:w="108" w:type="dxa"/>
                      <w:right w:w="108" w:type="dxa"/>
                    </w:tcMar>
                  </w:tcPr>
                  <w:p w14:paraId="2917123A" w14:textId="77777777" w:rsidR="00AE5D35" w:rsidRDefault="002D4634">
                    <w:r>
                      <w:rPr>
                        <w:sz w:val="20"/>
                      </w:rPr>
                      <w:t>I</w:t>
                    </w:r>
                  </w:p>
                </w:tc>
                <w:tc>
                  <w:tcPr>
                    <w:tcW w:w="666" w:type="pct"/>
                    <w:vMerge w:val="restart"/>
                    <w:tcMar>
                      <w:left w:w="108" w:type="dxa"/>
                      <w:right w:w="108" w:type="dxa"/>
                    </w:tcMar>
                  </w:tcPr>
                  <w:p w14:paraId="752309F8" w14:textId="77777777" w:rsidR="00AE5D35" w:rsidRDefault="002D4634">
                    <w:r>
                      <w:rPr>
                        <w:sz w:val="20"/>
                      </w:rPr>
                      <w:t>Valstybinė akreditavimo sveikatos priežiūros veiklai tarnyba prie Sveikatos apsaugos ministerijos (toliau – VASPVT)</w:t>
                    </w:r>
                  </w:p>
                </w:tc>
                <w:tc>
                  <w:tcPr>
                    <w:tcW w:w="285" w:type="pct"/>
                    <w:vMerge w:val="restart"/>
                    <w:tcMar>
                      <w:left w:w="108" w:type="dxa"/>
                      <w:right w:w="108" w:type="dxa"/>
                    </w:tcMar>
                  </w:tcPr>
                  <w:p w14:paraId="5C425332" w14:textId="77777777" w:rsidR="00AE5D35" w:rsidRDefault="002D4634">
                    <w:r>
                      <w:rPr>
                        <w:sz w:val="20"/>
                      </w:rPr>
                      <w:t>P</w:t>
                    </w:r>
                  </w:p>
                </w:tc>
                <w:tc>
                  <w:tcPr>
                    <w:tcW w:w="333" w:type="pct"/>
                    <w:vMerge w:val="restart"/>
                    <w:tcMar>
                      <w:left w:w="108" w:type="dxa"/>
                      <w:right w:w="108" w:type="dxa"/>
                    </w:tcMar>
                  </w:tcPr>
                  <w:p w14:paraId="777E98C6" w14:textId="77777777" w:rsidR="00AE5D35" w:rsidRDefault="002D4634">
                    <w:r>
                      <w:rPr>
                        <w:sz w:val="20"/>
                      </w:rPr>
                      <w:t>Taip</w:t>
                    </w:r>
                  </w:p>
                </w:tc>
                <w:tc>
                  <w:tcPr>
                    <w:tcW w:w="238" w:type="pct"/>
                    <w:vMerge w:val="restart"/>
                    <w:tcMar>
                      <w:left w:w="108" w:type="dxa"/>
                      <w:right w:w="108" w:type="dxa"/>
                    </w:tcMar>
                  </w:tcPr>
                  <w:p w14:paraId="4EB7EE8C" w14:textId="77777777" w:rsidR="00AE5D35" w:rsidRDefault="002D4634">
                    <w:r>
                      <w:rPr>
                        <w:sz w:val="20"/>
                      </w:rPr>
                      <w:t>D</w:t>
                    </w:r>
                  </w:p>
                </w:tc>
                <w:tc>
                  <w:tcPr>
                    <w:tcW w:w="381" w:type="pct"/>
                    <w:tcMar>
                      <w:left w:w="108" w:type="dxa"/>
                      <w:right w:w="108" w:type="dxa"/>
                    </w:tcMar>
                  </w:tcPr>
                  <w:p w14:paraId="01474C33" w14:textId="77777777" w:rsidR="00AE5D35" w:rsidRDefault="002D4634">
                    <w:pPr>
                      <w:jc w:val="center"/>
                    </w:pPr>
                    <w:r>
                      <w:rPr>
                        <w:sz w:val="20"/>
                      </w:rPr>
                      <w:t>1 454,265</w:t>
                    </w:r>
                  </w:p>
                  <w:p w14:paraId="2743041D" w14:textId="77777777" w:rsidR="00AE5D35" w:rsidRDefault="00AE5D35">
                    <w:pPr>
                      <w:ind w:firstLine="53"/>
                      <w:jc w:val="center"/>
                    </w:pPr>
                  </w:p>
                </w:tc>
                <w:tc>
                  <w:tcPr>
                    <w:tcW w:w="381" w:type="pct"/>
                    <w:tcMar>
                      <w:left w:w="108" w:type="dxa"/>
                      <w:right w:w="108" w:type="dxa"/>
                    </w:tcMar>
                  </w:tcPr>
                  <w:p w14:paraId="5101A03B" w14:textId="77777777" w:rsidR="00AE5D35" w:rsidRDefault="002D4634">
                    <w:r>
                      <w:rPr>
                        <w:sz w:val="20"/>
                      </w:rPr>
                      <w:t>EGADP</w:t>
                    </w:r>
                  </w:p>
                </w:tc>
                <w:tc>
                  <w:tcPr>
                    <w:tcW w:w="619" w:type="pct"/>
                    <w:tcMar>
                      <w:left w:w="108" w:type="dxa"/>
                      <w:right w:w="108" w:type="dxa"/>
                    </w:tcMar>
                  </w:tcPr>
                  <w:p w14:paraId="466CD8A7" w14:textId="77777777" w:rsidR="00AE5D35" w:rsidRDefault="002D4634">
                    <w:pPr>
                      <w:ind w:left="-57" w:right="-57"/>
                    </w:pPr>
                    <w:r>
                      <w:rPr>
                        <w:sz w:val="20"/>
                      </w:rPr>
                      <w:t>P – Atviros viešųjų pirkimų procedūros, skirtos sveikatos priežiūros specialistų gebėjimų platformos informacinių technologijų priemonei įdiegti, užbaigimas, vnt.</w:t>
                    </w:r>
                  </w:p>
                </w:tc>
                <w:tc>
                  <w:tcPr>
                    <w:tcW w:w="428" w:type="pct"/>
                    <w:tcMar>
                      <w:left w:w="108" w:type="dxa"/>
                      <w:right w:w="108" w:type="dxa"/>
                    </w:tcMar>
                  </w:tcPr>
                  <w:p w14:paraId="58C05F53" w14:textId="77777777" w:rsidR="00AE5D35" w:rsidRDefault="002D4634">
                    <w:pPr>
                      <w:ind w:left="-57" w:right="-57"/>
                      <w:jc w:val="center"/>
                    </w:pPr>
                    <w:r>
                      <w:rPr>
                        <w:sz w:val="20"/>
                      </w:rPr>
                      <w:t>1</w:t>
                    </w:r>
                  </w:p>
                  <w:p w14:paraId="6715D921" w14:textId="77777777" w:rsidR="00AE5D35" w:rsidRDefault="002D4634">
                    <w:pPr>
                      <w:ind w:left="-57" w:right="-57"/>
                      <w:jc w:val="center"/>
                    </w:pPr>
                    <w:r>
                      <w:rPr>
                        <w:sz w:val="20"/>
                      </w:rPr>
                      <w:t xml:space="preserve">(2022 m. IV </w:t>
                    </w:r>
                    <w:proofErr w:type="spellStart"/>
                    <w:r>
                      <w:rPr>
                        <w:sz w:val="20"/>
                      </w:rPr>
                      <w:t>ketv</w:t>
                    </w:r>
                    <w:proofErr w:type="spellEnd"/>
                    <w:r>
                      <w:rPr>
                        <w:sz w:val="20"/>
                      </w:rPr>
                      <w:t>.)</w:t>
                    </w:r>
                  </w:p>
                  <w:p w14:paraId="4C37A8FE" w14:textId="77777777" w:rsidR="00AE5D35" w:rsidRDefault="00AE5D35">
                    <w:pPr>
                      <w:ind w:left="-57" w:right="-57" w:firstLine="53"/>
                      <w:jc w:val="center"/>
                    </w:pPr>
                  </w:p>
                </w:tc>
                <w:tc>
                  <w:tcPr>
                    <w:tcW w:w="333" w:type="pct"/>
                    <w:tcMar>
                      <w:left w:w="108" w:type="dxa"/>
                      <w:right w:w="108" w:type="dxa"/>
                    </w:tcMar>
                  </w:tcPr>
                  <w:p w14:paraId="0E5B0898" w14:textId="77777777" w:rsidR="00AE5D35" w:rsidRDefault="002D4634">
                    <w:r>
                      <w:rPr>
                        <w:sz w:val="20"/>
                      </w:rPr>
                      <w:t>CPVA</w:t>
                    </w:r>
                  </w:p>
                </w:tc>
                <w:tc>
                  <w:tcPr>
                    <w:tcW w:w="381" w:type="pct"/>
                    <w:vMerge w:val="restart"/>
                    <w:tcMar>
                      <w:left w:w="108" w:type="dxa"/>
                      <w:right w:w="108" w:type="dxa"/>
                    </w:tcMar>
                  </w:tcPr>
                  <w:p w14:paraId="55656D69" w14:textId="77777777" w:rsidR="00AE5D35" w:rsidRDefault="002D4634">
                    <w:r>
                      <w:rPr>
                        <w:color w:val="000000"/>
                        <w:sz w:val="20"/>
                      </w:rPr>
                      <w:t>SAM</w:t>
                    </w:r>
                  </w:p>
                </w:tc>
              </w:tr>
              <w:tr w:rsidR="00AE5D35" w14:paraId="0C55506C" w14:textId="77777777" w:rsidTr="00CE7846">
                <w:trPr>
                  <w:trHeight w:val="585"/>
                </w:trPr>
                <w:tc>
                  <w:tcPr>
                    <w:tcW w:w="718" w:type="pct"/>
                    <w:vMerge/>
                    <w:vAlign w:val="center"/>
                  </w:tcPr>
                  <w:p w14:paraId="726F9AFE" w14:textId="77777777" w:rsidR="00AE5D35" w:rsidRDefault="00AE5D35"/>
                </w:tc>
                <w:tc>
                  <w:tcPr>
                    <w:tcW w:w="238" w:type="pct"/>
                    <w:vMerge/>
                    <w:vAlign w:val="center"/>
                  </w:tcPr>
                  <w:p w14:paraId="3E9A0613" w14:textId="77777777" w:rsidR="00AE5D35" w:rsidRDefault="00AE5D35"/>
                </w:tc>
                <w:tc>
                  <w:tcPr>
                    <w:tcW w:w="666" w:type="pct"/>
                    <w:vMerge/>
                    <w:vAlign w:val="center"/>
                  </w:tcPr>
                  <w:p w14:paraId="35E7CDDC" w14:textId="77777777" w:rsidR="00AE5D35" w:rsidRDefault="00AE5D35"/>
                </w:tc>
                <w:tc>
                  <w:tcPr>
                    <w:tcW w:w="285" w:type="pct"/>
                    <w:vMerge/>
                    <w:vAlign w:val="center"/>
                  </w:tcPr>
                  <w:p w14:paraId="18D14B4A" w14:textId="77777777" w:rsidR="00AE5D35" w:rsidRDefault="00AE5D35"/>
                </w:tc>
                <w:tc>
                  <w:tcPr>
                    <w:tcW w:w="333" w:type="pct"/>
                    <w:vMerge/>
                    <w:vAlign w:val="center"/>
                  </w:tcPr>
                  <w:p w14:paraId="30420B9C" w14:textId="77777777" w:rsidR="00AE5D35" w:rsidRDefault="00AE5D35"/>
                </w:tc>
                <w:tc>
                  <w:tcPr>
                    <w:tcW w:w="238" w:type="pct"/>
                    <w:vMerge/>
                    <w:vAlign w:val="center"/>
                  </w:tcPr>
                  <w:p w14:paraId="70C41C36" w14:textId="77777777" w:rsidR="00AE5D35" w:rsidRDefault="00AE5D35"/>
                </w:tc>
                <w:tc>
                  <w:tcPr>
                    <w:tcW w:w="381" w:type="pct"/>
                    <w:vMerge w:val="restart"/>
                    <w:tcMar>
                      <w:left w:w="108" w:type="dxa"/>
                      <w:right w:w="108" w:type="dxa"/>
                    </w:tcMar>
                  </w:tcPr>
                  <w:p w14:paraId="2E7B3AD4" w14:textId="77777777" w:rsidR="00AE5D35" w:rsidRDefault="002D4634">
                    <w:pPr>
                      <w:jc w:val="center"/>
                    </w:pPr>
                    <w:r>
                      <w:rPr>
                        <w:sz w:val="20"/>
                      </w:rPr>
                      <w:t>170,240</w:t>
                    </w:r>
                  </w:p>
                  <w:p w14:paraId="488CB08E" w14:textId="77777777" w:rsidR="00AE5D35" w:rsidRDefault="00AE5D35">
                    <w:pPr>
                      <w:ind w:firstLine="53"/>
                      <w:jc w:val="center"/>
                    </w:pPr>
                  </w:p>
                </w:tc>
                <w:tc>
                  <w:tcPr>
                    <w:tcW w:w="381" w:type="pct"/>
                    <w:vMerge w:val="restart"/>
                    <w:tcMar>
                      <w:left w:w="108" w:type="dxa"/>
                      <w:right w:w="108" w:type="dxa"/>
                    </w:tcMar>
                  </w:tcPr>
                  <w:p w14:paraId="585E13BF" w14:textId="77777777" w:rsidR="00AE5D35" w:rsidRDefault="002D4634">
                    <w:r>
                      <w:rPr>
                        <w:sz w:val="20"/>
                      </w:rPr>
                      <w:t>PVM iš VB</w:t>
                    </w:r>
                  </w:p>
                </w:tc>
                <w:tc>
                  <w:tcPr>
                    <w:tcW w:w="619" w:type="pct"/>
                    <w:tcMar>
                      <w:left w:w="108" w:type="dxa"/>
                      <w:right w:w="108" w:type="dxa"/>
                    </w:tcMar>
                  </w:tcPr>
                  <w:p w14:paraId="2C287043" w14:textId="77777777" w:rsidR="00AE5D35" w:rsidRDefault="002D4634">
                    <w:pPr>
                      <w:ind w:left="-57" w:right="-57"/>
                    </w:pPr>
                    <w:r>
                      <w:rPr>
                        <w:sz w:val="20"/>
                      </w:rPr>
                      <w:t>P – Sveikatos priežiūros specialistų kompetencijų platformos sukūrimas, vnt.</w:t>
                    </w:r>
                  </w:p>
                </w:tc>
                <w:tc>
                  <w:tcPr>
                    <w:tcW w:w="428" w:type="pct"/>
                    <w:tcMar>
                      <w:left w:w="108" w:type="dxa"/>
                      <w:right w:w="108" w:type="dxa"/>
                    </w:tcMar>
                  </w:tcPr>
                  <w:p w14:paraId="26678711" w14:textId="77777777" w:rsidR="00AE5D35" w:rsidRDefault="002D4634">
                    <w:pPr>
                      <w:ind w:left="-57" w:right="-57"/>
                      <w:jc w:val="center"/>
                    </w:pPr>
                    <w:r>
                      <w:rPr>
                        <w:sz w:val="20"/>
                      </w:rPr>
                      <w:t>1</w:t>
                    </w:r>
                  </w:p>
                  <w:p w14:paraId="6CB57103" w14:textId="77777777" w:rsidR="00AE5D35" w:rsidRDefault="002D4634">
                    <w:pPr>
                      <w:ind w:left="-57" w:right="-57"/>
                      <w:jc w:val="center"/>
                    </w:pPr>
                    <w:r>
                      <w:rPr>
                        <w:sz w:val="20"/>
                      </w:rPr>
                      <w:t xml:space="preserve">(2024 m. IV </w:t>
                    </w:r>
                    <w:proofErr w:type="spellStart"/>
                    <w:r>
                      <w:rPr>
                        <w:sz w:val="20"/>
                      </w:rPr>
                      <w:t>ketv</w:t>
                    </w:r>
                    <w:proofErr w:type="spellEnd"/>
                    <w:r>
                      <w:rPr>
                        <w:sz w:val="20"/>
                      </w:rPr>
                      <w:t>.)</w:t>
                    </w:r>
                  </w:p>
                </w:tc>
                <w:tc>
                  <w:tcPr>
                    <w:tcW w:w="333" w:type="pct"/>
                    <w:tcMar>
                      <w:left w:w="108" w:type="dxa"/>
                      <w:right w:w="108" w:type="dxa"/>
                    </w:tcMar>
                  </w:tcPr>
                  <w:p w14:paraId="07BD7821" w14:textId="77777777" w:rsidR="00AE5D35" w:rsidRDefault="00AE5D35">
                    <w:pPr>
                      <w:ind w:firstLine="53"/>
                    </w:pPr>
                  </w:p>
                </w:tc>
                <w:tc>
                  <w:tcPr>
                    <w:tcW w:w="381" w:type="pct"/>
                    <w:vMerge/>
                    <w:vAlign w:val="center"/>
                  </w:tcPr>
                  <w:p w14:paraId="0AB63D2B" w14:textId="77777777" w:rsidR="00AE5D35" w:rsidRDefault="00AE5D35"/>
                </w:tc>
              </w:tr>
              <w:tr w:rsidR="00AE5D35" w14:paraId="3D9CE706" w14:textId="77777777" w:rsidTr="00CE7846">
                <w:trPr>
                  <w:trHeight w:val="585"/>
                </w:trPr>
                <w:tc>
                  <w:tcPr>
                    <w:tcW w:w="718" w:type="pct"/>
                    <w:vMerge/>
                    <w:vAlign w:val="center"/>
                  </w:tcPr>
                  <w:p w14:paraId="3FFB02BF" w14:textId="77777777" w:rsidR="00AE5D35" w:rsidRDefault="00AE5D35"/>
                </w:tc>
                <w:tc>
                  <w:tcPr>
                    <w:tcW w:w="238" w:type="pct"/>
                    <w:vMerge/>
                    <w:vAlign w:val="center"/>
                  </w:tcPr>
                  <w:p w14:paraId="1BA5261E" w14:textId="77777777" w:rsidR="00AE5D35" w:rsidRDefault="00AE5D35"/>
                </w:tc>
                <w:tc>
                  <w:tcPr>
                    <w:tcW w:w="666" w:type="pct"/>
                    <w:vMerge/>
                    <w:vAlign w:val="center"/>
                  </w:tcPr>
                  <w:p w14:paraId="29B40060" w14:textId="77777777" w:rsidR="00AE5D35" w:rsidRDefault="00AE5D35"/>
                </w:tc>
                <w:tc>
                  <w:tcPr>
                    <w:tcW w:w="285" w:type="pct"/>
                    <w:vMerge/>
                    <w:vAlign w:val="center"/>
                  </w:tcPr>
                  <w:p w14:paraId="797F348B" w14:textId="77777777" w:rsidR="00AE5D35" w:rsidRDefault="00AE5D35"/>
                </w:tc>
                <w:tc>
                  <w:tcPr>
                    <w:tcW w:w="333" w:type="pct"/>
                    <w:vMerge/>
                    <w:vAlign w:val="center"/>
                  </w:tcPr>
                  <w:p w14:paraId="200FB840" w14:textId="77777777" w:rsidR="00AE5D35" w:rsidRDefault="00AE5D35"/>
                </w:tc>
                <w:tc>
                  <w:tcPr>
                    <w:tcW w:w="238" w:type="pct"/>
                    <w:vMerge/>
                    <w:vAlign w:val="center"/>
                  </w:tcPr>
                  <w:p w14:paraId="161C3D8E" w14:textId="77777777" w:rsidR="00AE5D35" w:rsidRDefault="00AE5D35"/>
                </w:tc>
                <w:tc>
                  <w:tcPr>
                    <w:tcW w:w="381" w:type="pct"/>
                    <w:vMerge/>
                    <w:vAlign w:val="center"/>
                  </w:tcPr>
                  <w:p w14:paraId="54721CF1" w14:textId="77777777" w:rsidR="00AE5D35" w:rsidRDefault="00AE5D35"/>
                </w:tc>
                <w:tc>
                  <w:tcPr>
                    <w:tcW w:w="381" w:type="pct"/>
                    <w:vMerge/>
                    <w:vAlign w:val="center"/>
                  </w:tcPr>
                  <w:p w14:paraId="38CD37C5" w14:textId="77777777" w:rsidR="00AE5D35" w:rsidRDefault="00AE5D35"/>
                </w:tc>
                <w:tc>
                  <w:tcPr>
                    <w:tcW w:w="619" w:type="pct"/>
                    <w:tcMar>
                      <w:left w:w="108" w:type="dxa"/>
                      <w:right w:w="108" w:type="dxa"/>
                    </w:tcMar>
                  </w:tcPr>
                  <w:p w14:paraId="33E161D3" w14:textId="77777777" w:rsidR="00AE5D35" w:rsidRDefault="002D4634">
                    <w:pPr>
                      <w:ind w:left="-57" w:right="-57"/>
                    </w:pPr>
                    <w:r>
                      <w:rPr>
                        <w:sz w:val="20"/>
                      </w:rPr>
                      <w:t>P – Informacinės sistemos (platformos), skirtos sveikatos priežiūros specialistų licencijoms registruoti ir skaitmeninei stebėsenai vykdyti, sukūrimas, vnt.</w:t>
                    </w:r>
                  </w:p>
                </w:tc>
                <w:tc>
                  <w:tcPr>
                    <w:tcW w:w="428" w:type="pct"/>
                    <w:tcMar>
                      <w:left w:w="108" w:type="dxa"/>
                      <w:right w:w="108" w:type="dxa"/>
                    </w:tcMar>
                  </w:tcPr>
                  <w:p w14:paraId="6872ACA6" w14:textId="77777777" w:rsidR="00AE5D35" w:rsidRDefault="002D4634">
                    <w:pPr>
                      <w:ind w:left="-57" w:right="-57"/>
                      <w:jc w:val="center"/>
                    </w:pPr>
                    <w:r>
                      <w:rPr>
                        <w:sz w:val="20"/>
                      </w:rPr>
                      <w:t>1</w:t>
                    </w:r>
                  </w:p>
                  <w:p w14:paraId="125643B5" w14:textId="77777777" w:rsidR="00AE5D35" w:rsidRDefault="002D4634">
                    <w:pPr>
                      <w:ind w:left="-57" w:right="-57"/>
                      <w:jc w:val="center"/>
                    </w:pPr>
                    <w:r>
                      <w:rPr>
                        <w:sz w:val="20"/>
                      </w:rPr>
                      <w:t xml:space="preserve">(2024 m. I </w:t>
                    </w:r>
                    <w:proofErr w:type="spellStart"/>
                    <w:r>
                      <w:rPr>
                        <w:sz w:val="20"/>
                      </w:rPr>
                      <w:t>ketv</w:t>
                    </w:r>
                    <w:proofErr w:type="spellEnd"/>
                    <w:r>
                      <w:rPr>
                        <w:sz w:val="20"/>
                      </w:rPr>
                      <w:t>.)</w:t>
                    </w:r>
                  </w:p>
                </w:tc>
                <w:tc>
                  <w:tcPr>
                    <w:tcW w:w="333" w:type="pct"/>
                    <w:tcMar>
                      <w:left w:w="108" w:type="dxa"/>
                      <w:right w:w="108" w:type="dxa"/>
                    </w:tcMar>
                  </w:tcPr>
                  <w:p w14:paraId="127043B5" w14:textId="77777777" w:rsidR="00AE5D35" w:rsidRDefault="00AE5D35">
                    <w:pPr>
                      <w:ind w:firstLine="53"/>
                    </w:pPr>
                  </w:p>
                </w:tc>
                <w:tc>
                  <w:tcPr>
                    <w:tcW w:w="381" w:type="pct"/>
                    <w:vMerge/>
                    <w:vAlign w:val="center"/>
                  </w:tcPr>
                  <w:p w14:paraId="77E23F22" w14:textId="77777777" w:rsidR="00AE5D35" w:rsidRDefault="00AE5D35"/>
                </w:tc>
              </w:tr>
              <w:tr w:rsidR="00AE5D35" w14:paraId="2652D3B3" w14:textId="77777777" w:rsidTr="00CE7846">
                <w:trPr>
                  <w:trHeight w:val="585"/>
                </w:trPr>
                <w:tc>
                  <w:tcPr>
                    <w:tcW w:w="718" w:type="pct"/>
                    <w:vMerge/>
                    <w:vAlign w:val="center"/>
                  </w:tcPr>
                  <w:p w14:paraId="4757ABC5" w14:textId="77777777" w:rsidR="00AE5D35" w:rsidRDefault="00AE5D35"/>
                </w:tc>
                <w:tc>
                  <w:tcPr>
                    <w:tcW w:w="238" w:type="pct"/>
                    <w:vMerge/>
                    <w:vAlign w:val="center"/>
                  </w:tcPr>
                  <w:p w14:paraId="09656F33" w14:textId="77777777" w:rsidR="00AE5D35" w:rsidRDefault="00AE5D35"/>
                </w:tc>
                <w:tc>
                  <w:tcPr>
                    <w:tcW w:w="666" w:type="pct"/>
                    <w:vMerge/>
                    <w:vAlign w:val="center"/>
                  </w:tcPr>
                  <w:p w14:paraId="1367A7B6" w14:textId="77777777" w:rsidR="00AE5D35" w:rsidRDefault="00AE5D35"/>
                </w:tc>
                <w:tc>
                  <w:tcPr>
                    <w:tcW w:w="285" w:type="pct"/>
                    <w:vMerge/>
                    <w:vAlign w:val="center"/>
                  </w:tcPr>
                  <w:p w14:paraId="0A999CBB" w14:textId="77777777" w:rsidR="00AE5D35" w:rsidRDefault="00AE5D35"/>
                </w:tc>
                <w:tc>
                  <w:tcPr>
                    <w:tcW w:w="333" w:type="pct"/>
                    <w:vMerge/>
                    <w:vAlign w:val="center"/>
                  </w:tcPr>
                  <w:p w14:paraId="421E5A78" w14:textId="77777777" w:rsidR="00AE5D35" w:rsidRDefault="00AE5D35"/>
                </w:tc>
                <w:tc>
                  <w:tcPr>
                    <w:tcW w:w="238" w:type="pct"/>
                    <w:vMerge/>
                    <w:vAlign w:val="center"/>
                  </w:tcPr>
                  <w:p w14:paraId="218191B3" w14:textId="77777777" w:rsidR="00AE5D35" w:rsidRDefault="00AE5D35"/>
                </w:tc>
                <w:tc>
                  <w:tcPr>
                    <w:tcW w:w="381" w:type="pct"/>
                    <w:vMerge/>
                    <w:vAlign w:val="center"/>
                  </w:tcPr>
                  <w:p w14:paraId="02BF4D48" w14:textId="77777777" w:rsidR="00AE5D35" w:rsidRDefault="00AE5D35"/>
                </w:tc>
                <w:tc>
                  <w:tcPr>
                    <w:tcW w:w="381" w:type="pct"/>
                    <w:vMerge/>
                    <w:vAlign w:val="center"/>
                  </w:tcPr>
                  <w:p w14:paraId="0004810D" w14:textId="77777777" w:rsidR="00AE5D35" w:rsidRDefault="00AE5D35"/>
                </w:tc>
                <w:tc>
                  <w:tcPr>
                    <w:tcW w:w="619" w:type="pct"/>
                    <w:tcMar>
                      <w:left w:w="108" w:type="dxa"/>
                      <w:right w:w="108" w:type="dxa"/>
                    </w:tcMar>
                  </w:tcPr>
                  <w:p w14:paraId="47D7848D" w14:textId="77777777" w:rsidR="00AE5D35" w:rsidRDefault="002D4634">
                    <w:pPr>
                      <w:ind w:left="-57" w:right="-57"/>
                    </w:pPr>
                    <w:r>
                      <w:rPr>
                        <w:sz w:val="20"/>
                      </w:rPr>
                      <w:t>R – Naujų ir patobulintų viešųjų skaitmeninių paslaugų, produktų ir procesų naudotojai, naudotojų skaičius per metus</w:t>
                    </w:r>
                  </w:p>
                </w:tc>
                <w:tc>
                  <w:tcPr>
                    <w:tcW w:w="428" w:type="pct"/>
                    <w:tcMar>
                      <w:left w:w="108" w:type="dxa"/>
                      <w:right w:w="108" w:type="dxa"/>
                    </w:tcMar>
                  </w:tcPr>
                  <w:p w14:paraId="3204E1DF" w14:textId="77777777" w:rsidR="00AE5D35" w:rsidRDefault="002D4634">
                    <w:pPr>
                      <w:ind w:left="-57" w:right="-57"/>
                      <w:jc w:val="center"/>
                    </w:pPr>
                    <w:r>
                      <w:rPr>
                        <w:sz w:val="20"/>
                      </w:rPr>
                      <w:t>n/a</w:t>
                    </w:r>
                  </w:p>
                </w:tc>
                <w:tc>
                  <w:tcPr>
                    <w:tcW w:w="333" w:type="pct"/>
                    <w:tcMar>
                      <w:left w:w="108" w:type="dxa"/>
                      <w:right w:w="108" w:type="dxa"/>
                    </w:tcMar>
                  </w:tcPr>
                  <w:p w14:paraId="0059EA1A" w14:textId="77777777" w:rsidR="00AE5D35" w:rsidRDefault="00AE5D35">
                    <w:pPr>
                      <w:ind w:firstLine="53"/>
                    </w:pPr>
                  </w:p>
                </w:tc>
                <w:tc>
                  <w:tcPr>
                    <w:tcW w:w="381" w:type="pct"/>
                    <w:vMerge/>
                    <w:vAlign w:val="center"/>
                  </w:tcPr>
                  <w:p w14:paraId="1476A2DE" w14:textId="77777777" w:rsidR="00AE5D35" w:rsidRDefault="00AE5D35"/>
                </w:tc>
              </w:tr>
              <w:tr w:rsidR="00AE5D35" w14:paraId="15C1A7F5" w14:textId="77777777" w:rsidTr="00CE7846">
                <w:trPr>
                  <w:trHeight w:val="1020"/>
                </w:trPr>
                <w:tc>
                  <w:tcPr>
                    <w:tcW w:w="718" w:type="pct"/>
                    <w:vMerge w:val="restart"/>
                    <w:tcMar>
                      <w:left w:w="108" w:type="dxa"/>
                      <w:right w:w="108" w:type="dxa"/>
                    </w:tcMar>
                  </w:tcPr>
                  <w:p w14:paraId="529052F3" w14:textId="77777777" w:rsidR="00AE5D35" w:rsidRDefault="002D4634">
                    <w:r>
                      <w:rPr>
                        <w:sz w:val="20"/>
                      </w:rPr>
                      <w:lastRenderedPageBreak/>
                      <w:t>4.3. Sveikatos priežiūros paslaugų kokybės vertinimo modelio (rodiklių švieslentės) sukūrimas</w:t>
                    </w:r>
                  </w:p>
                  <w:p w14:paraId="05CB06ED" w14:textId="77777777" w:rsidR="00AE5D35" w:rsidRDefault="00AE5D35">
                    <w:pPr>
                      <w:ind w:firstLine="53"/>
                    </w:pPr>
                  </w:p>
                </w:tc>
                <w:tc>
                  <w:tcPr>
                    <w:tcW w:w="238" w:type="pct"/>
                    <w:vMerge w:val="restart"/>
                    <w:tcMar>
                      <w:left w:w="108" w:type="dxa"/>
                      <w:right w:w="108" w:type="dxa"/>
                    </w:tcMar>
                  </w:tcPr>
                  <w:p w14:paraId="58D572FC" w14:textId="77777777" w:rsidR="00AE5D35" w:rsidRDefault="002D4634">
                    <w:r>
                      <w:rPr>
                        <w:sz w:val="20"/>
                      </w:rPr>
                      <w:t>I</w:t>
                    </w:r>
                  </w:p>
                </w:tc>
                <w:tc>
                  <w:tcPr>
                    <w:tcW w:w="666" w:type="pct"/>
                    <w:vMerge w:val="restart"/>
                    <w:tcMar>
                      <w:left w:w="108" w:type="dxa"/>
                      <w:right w:w="108" w:type="dxa"/>
                    </w:tcMar>
                  </w:tcPr>
                  <w:p w14:paraId="0FA912EE" w14:textId="77777777" w:rsidR="00AE5D35" w:rsidRDefault="002D4634">
                    <w:r>
                      <w:rPr>
                        <w:sz w:val="20"/>
                      </w:rPr>
                      <w:t>Valstybinė ligonių kasa prie Sveikatos apsaugos ministerijos</w:t>
                    </w:r>
                  </w:p>
                </w:tc>
                <w:tc>
                  <w:tcPr>
                    <w:tcW w:w="285" w:type="pct"/>
                    <w:vMerge w:val="restart"/>
                    <w:tcMar>
                      <w:left w:w="108" w:type="dxa"/>
                      <w:right w:w="108" w:type="dxa"/>
                    </w:tcMar>
                  </w:tcPr>
                  <w:p w14:paraId="6447DEB8" w14:textId="77777777" w:rsidR="00AE5D35" w:rsidRDefault="002D4634">
                    <w:r>
                      <w:rPr>
                        <w:sz w:val="20"/>
                      </w:rPr>
                      <w:t>P</w:t>
                    </w:r>
                  </w:p>
                </w:tc>
                <w:tc>
                  <w:tcPr>
                    <w:tcW w:w="333" w:type="pct"/>
                    <w:vMerge w:val="restart"/>
                    <w:tcMar>
                      <w:left w:w="108" w:type="dxa"/>
                      <w:right w:w="108" w:type="dxa"/>
                    </w:tcMar>
                  </w:tcPr>
                  <w:p w14:paraId="343823C4" w14:textId="77777777" w:rsidR="00AE5D35" w:rsidRDefault="002D4634">
                    <w:r>
                      <w:rPr>
                        <w:sz w:val="20"/>
                      </w:rPr>
                      <w:t>Taip</w:t>
                    </w:r>
                  </w:p>
                </w:tc>
                <w:tc>
                  <w:tcPr>
                    <w:tcW w:w="238" w:type="pct"/>
                    <w:vMerge w:val="restart"/>
                    <w:tcMar>
                      <w:left w:w="108" w:type="dxa"/>
                      <w:right w:w="108" w:type="dxa"/>
                    </w:tcMar>
                  </w:tcPr>
                  <w:p w14:paraId="68C0F7C2" w14:textId="77777777" w:rsidR="00AE5D35" w:rsidRDefault="002D4634">
                    <w:r>
                      <w:rPr>
                        <w:sz w:val="20"/>
                      </w:rPr>
                      <w:t>D</w:t>
                    </w:r>
                  </w:p>
                </w:tc>
                <w:tc>
                  <w:tcPr>
                    <w:tcW w:w="381" w:type="pct"/>
                    <w:tcMar>
                      <w:left w:w="108" w:type="dxa"/>
                      <w:right w:w="108" w:type="dxa"/>
                    </w:tcMar>
                  </w:tcPr>
                  <w:p w14:paraId="4DEDBA59" w14:textId="77777777" w:rsidR="00AE5D35" w:rsidRDefault="002D4634">
                    <w:pPr>
                      <w:jc w:val="center"/>
                    </w:pPr>
                    <w:r>
                      <w:rPr>
                        <w:sz w:val="20"/>
                      </w:rPr>
                      <w:t>396,529</w:t>
                    </w:r>
                  </w:p>
                </w:tc>
                <w:tc>
                  <w:tcPr>
                    <w:tcW w:w="381" w:type="pct"/>
                    <w:tcMar>
                      <w:left w:w="108" w:type="dxa"/>
                      <w:right w:w="108" w:type="dxa"/>
                    </w:tcMar>
                  </w:tcPr>
                  <w:p w14:paraId="3412BF40" w14:textId="77777777" w:rsidR="00AE5D35" w:rsidRDefault="002D4634">
                    <w:r>
                      <w:rPr>
                        <w:sz w:val="20"/>
                      </w:rPr>
                      <w:t>EGADP</w:t>
                    </w:r>
                  </w:p>
                </w:tc>
                <w:tc>
                  <w:tcPr>
                    <w:tcW w:w="619" w:type="pct"/>
                    <w:tcMar>
                      <w:left w:w="108" w:type="dxa"/>
                      <w:right w:w="108" w:type="dxa"/>
                    </w:tcMar>
                  </w:tcPr>
                  <w:p w14:paraId="4E3FC8B3" w14:textId="77777777" w:rsidR="00AE5D35" w:rsidRDefault="002D4634">
                    <w:pPr>
                      <w:ind w:left="-57" w:right="-57"/>
                    </w:pPr>
                    <w:r>
                      <w:rPr>
                        <w:sz w:val="20"/>
                      </w:rPr>
                      <w:t>R – Sveikatos priežiūros įstaigų, įtrauktų į veiklos rezultatų rodiklių rinkiniu grindžiamą Lietuvos nacionalinės sveikatos sistemos švieslentę, dalis, proc. (tarpinis)</w:t>
                    </w:r>
                  </w:p>
                </w:tc>
                <w:tc>
                  <w:tcPr>
                    <w:tcW w:w="428" w:type="pct"/>
                    <w:tcMar>
                      <w:left w:w="108" w:type="dxa"/>
                      <w:right w:w="108" w:type="dxa"/>
                    </w:tcMar>
                  </w:tcPr>
                  <w:p w14:paraId="00035BB0" w14:textId="77777777" w:rsidR="00AE5D35" w:rsidRDefault="002D4634">
                    <w:pPr>
                      <w:ind w:left="-57" w:right="-57"/>
                      <w:jc w:val="center"/>
                    </w:pPr>
                    <w:r>
                      <w:rPr>
                        <w:sz w:val="20"/>
                      </w:rPr>
                      <w:t>70</w:t>
                    </w:r>
                  </w:p>
                  <w:p w14:paraId="1BE12E8E" w14:textId="77777777" w:rsidR="00AE5D35" w:rsidRDefault="002D4634">
                    <w:pPr>
                      <w:ind w:left="-57" w:right="-57"/>
                      <w:jc w:val="center"/>
                    </w:pPr>
                    <w:r>
                      <w:rPr>
                        <w:sz w:val="20"/>
                      </w:rPr>
                      <w:t xml:space="preserve">(2023 m. II </w:t>
                    </w:r>
                    <w:proofErr w:type="spellStart"/>
                    <w:r>
                      <w:rPr>
                        <w:sz w:val="20"/>
                      </w:rPr>
                      <w:t>ketv</w:t>
                    </w:r>
                    <w:proofErr w:type="spellEnd"/>
                    <w:r>
                      <w:rPr>
                        <w:sz w:val="20"/>
                      </w:rPr>
                      <w:t>.)</w:t>
                    </w:r>
                  </w:p>
                  <w:p w14:paraId="28C3B93B" w14:textId="77777777" w:rsidR="00AE5D35" w:rsidRDefault="00AE5D35">
                    <w:pPr>
                      <w:ind w:left="-57" w:right="-57" w:firstLine="53"/>
                      <w:jc w:val="center"/>
                    </w:pPr>
                  </w:p>
                </w:tc>
                <w:tc>
                  <w:tcPr>
                    <w:tcW w:w="333" w:type="pct"/>
                    <w:vMerge w:val="restart"/>
                    <w:tcMar>
                      <w:left w:w="108" w:type="dxa"/>
                      <w:right w:w="108" w:type="dxa"/>
                    </w:tcMar>
                  </w:tcPr>
                  <w:p w14:paraId="77A5E436" w14:textId="77777777" w:rsidR="00AE5D35" w:rsidRDefault="002D4634">
                    <w:r>
                      <w:rPr>
                        <w:sz w:val="20"/>
                      </w:rPr>
                      <w:t>CPVA</w:t>
                    </w:r>
                  </w:p>
                </w:tc>
                <w:tc>
                  <w:tcPr>
                    <w:tcW w:w="381" w:type="pct"/>
                    <w:vMerge w:val="restart"/>
                    <w:tcMar>
                      <w:left w:w="108" w:type="dxa"/>
                      <w:right w:w="108" w:type="dxa"/>
                    </w:tcMar>
                  </w:tcPr>
                  <w:p w14:paraId="3230D0A9" w14:textId="77777777" w:rsidR="00AE5D35" w:rsidRDefault="002D4634">
                    <w:r>
                      <w:rPr>
                        <w:color w:val="000000"/>
                        <w:sz w:val="20"/>
                      </w:rPr>
                      <w:t>SAM</w:t>
                    </w:r>
                  </w:p>
                </w:tc>
              </w:tr>
              <w:tr w:rsidR="00AE5D35" w14:paraId="0A6BBCF7" w14:textId="77777777" w:rsidTr="00CE7846">
                <w:trPr>
                  <w:trHeight w:val="585"/>
                </w:trPr>
                <w:tc>
                  <w:tcPr>
                    <w:tcW w:w="718" w:type="pct"/>
                    <w:vMerge/>
                    <w:vAlign w:val="center"/>
                  </w:tcPr>
                  <w:p w14:paraId="41551D33" w14:textId="77777777" w:rsidR="00AE5D35" w:rsidRDefault="00AE5D35"/>
                </w:tc>
                <w:tc>
                  <w:tcPr>
                    <w:tcW w:w="238" w:type="pct"/>
                    <w:vMerge/>
                    <w:vAlign w:val="center"/>
                  </w:tcPr>
                  <w:p w14:paraId="794DF408" w14:textId="77777777" w:rsidR="00AE5D35" w:rsidRDefault="00AE5D35"/>
                </w:tc>
                <w:tc>
                  <w:tcPr>
                    <w:tcW w:w="666" w:type="pct"/>
                    <w:vMerge/>
                    <w:vAlign w:val="center"/>
                  </w:tcPr>
                  <w:p w14:paraId="3E97D430" w14:textId="77777777" w:rsidR="00AE5D35" w:rsidRDefault="00AE5D35"/>
                </w:tc>
                <w:tc>
                  <w:tcPr>
                    <w:tcW w:w="285" w:type="pct"/>
                    <w:vMerge/>
                    <w:vAlign w:val="center"/>
                  </w:tcPr>
                  <w:p w14:paraId="61B403E3" w14:textId="77777777" w:rsidR="00AE5D35" w:rsidRDefault="00AE5D35"/>
                </w:tc>
                <w:tc>
                  <w:tcPr>
                    <w:tcW w:w="333" w:type="pct"/>
                    <w:vMerge/>
                    <w:vAlign w:val="center"/>
                  </w:tcPr>
                  <w:p w14:paraId="5205FC1F" w14:textId="77777777" w:rsidR="00AE5D35" w:rsidRDefault="00AE5D35"/>
                </w:tc>
                <w:tc>
                  <w:tcPr>
                    <w:tcW w:w="238" w:type="pct"/>
                    <w:vMerge/>
                    <w:vAlign w:val="center"/>
                  </w:tcPr>
                  <w:p w14:paraId="4AA6173D" w14:textId="77777777" w:rsidR="00AE5D35" w:rsidRDefault="00AE5D35"/>
                </w:tc>
                <w:tc>
                  <w:tcPr>
                    <w:tcW w:w="381" w:type="pct"/>
                    <w:vMerge w:val="restart"/>
                    <w:tcMar>
                      <w:left w:w="108" w:type="dxa"/>
                      <w:right w:w="108" w:type="dxa"/>
                    </w:tcMar>
                  </w:tcPr>
                  <w:p w14:paraId="60D6612A" w14:textId="77777777" w:rsidR="00AE5D35" w:rsidRDefault="002D4634">
                    <w:pPr>
                      <w:jc w:val="center"/>
                    </w:pPr>
                    <w:r>
                      <w:rPr>
                        <w:sz w:val="20"/>
                      </w:rPr>
                      <w:t>3,933</w:t>
                    </w:r>
                  </w:p>
                </w:tc>
                <w:tc>
                  <w:tcPr>
                    <w:tcW w:w="381" w:type="pct"/>
                    <w:vMerge w:val="restart"/>
                    <w:tcMar>
                      <w:left w:w="108" w:type="dxa"/>
                      <w:right w:w="108" w:type="dxa"/>
                    </w:tcMar>
                  </w:tcPr>
                  <w:p w14:paraId="1B5A7894" w14:textId="77777777" w:rsidR="00AE5D35" w:rsidRDefault="002D4634">
                    <w:r>
                      <w:rPr>
                        <w:sz w:val="20"/>
                      </w:rPr>
                      <w:t>PVM iš VB</w:t>
                    </w:r>
                  </w:p>
                </w:tc>
                <w:tc>
                  <w:tcPr>
                    <w:tcW w:w="619" w:type="pct"/>
                    <w:tcMar>
                      <w:left w:w="108" w:type="dxa"/>
                      <w:right w:w="108" w:type="dxa"/>
                    </w:tcMar>
                  </w:tcPr>
                  <w:p w14:paraId="78D083F4" w14:textId="77777777" w:rsidR="00AE5D35" w:rsidRDefault="002D4634">
                    <w:pPr>
                      <w:ind w:left="-57" w:right="-57"/>
                    </w:pPr>
                    <w:r>
                      <w:rPr>
                        <w:sz w:val="20"/>
                      </w:rPr>
                      <w:t>R – Sveikatos priežiūros įstaigų, įtrauktų į veiklos rezultatų rodiklių rinkiniu grindžiamą Lietuvos nacionalinės sveikatos sistemos švieslentę, dalis, proc.</w:t>
                    </w:r>
                  </w:p>
                </w:tc>
                <w:tc>
                  <w:tcPr>
                    <w:tcW w:w="428" w:type="pct"/>
                    <w:tcMar>
                      <w:left w:w="108" w:type="dxa"/>
                      <w:right w:w="108" w:type="dxa"/>
                    </w:tcMar>
                  </w:tcPr>
                  <w:p w14:paraId="72631EB3" w14:textId="77777777" w:rsidR="00AE5D35" w:rsidRDefault="002D4634">
                    <w:pPr>
                      <w:jc w:val="center"/>
                    </w:pPr>
                    <w:r>
                      <w:rPr>
                        <w:sz w:val="20"/>
                      </w:rPr>
                      <w:t>100</w:t>
                    </w:r>
                  </w:p>
                  <w:p w14:paraId="5F9DAAFE" w14:textId="77777777" w:rsidR="00AE5D35" w:rsidRDefault="002D4634">
                    <w:pPr>
                      <w:jc w:val="center"/>
                    </w:pPr>
                    <w:r>
                      <w:rPr>
                        <w:sz w:val="20"/>
                      </w:rPr>
                      <w:t xml:space="preserve">(2025 m. II </w:t>
                    </w:r>
                    <w:proofErr w:type="spellStart"/>
                    <w:r>
                      <w:rPr>
                        <w:sz w:val="20"/>
                      </w:rPr>
                      <w:t>ketv</w:t>
                    </w:r>
                    <w:proofErr w:type="spellEnd"/>
                    <w:r>
                      <w:rPr>
                        <w:sz w:val="20"/>
                      </w:rPr>
                      <w:t>.)</w:t>
                    </w:r>
                  </w:p>
                  <w:p w14:paraId="3EB5B6C1" w14:textId="77777777" w:rsidR="00AE5D35" w:rsidRDefault="00AE5D35">
                    <w:pPr>
                      <w:ind w:left="-57" w:right="-57" w:firstLine="53"/>
                      <w:jc w:val="center"/>
                    </w:pPr>
                  </w:p>
                </w:tc>
                <w:tc>
                  <w:tcPr>
                    <w:tcW w:w="333" w:type="pct"/>
                    <w:vMerge/>
                    <w:vAlign w:val="center"/>
                  </w:tcPr>
                  <w:p w14:paraId="5C30D3D7" w14:textId="77777777" w:rsidR="00AE5D35" w:rsidRDefault="00AE5D35"/>
                </w:tc>
                <w:tc>
                  <w:tcPr>
                    <w:tcW w:w="381" w:type="pct"/>
                    <w:vMerge/>
                    <w:vAlign w:val="center"/>
                  </w:tcPr>
                  <w:p w14:paraId="583BD51E" w14:textId="77777777" w:rsidR="00AE5D35" w:rsidRDefault="00AE5D35"/>
                </w:tc>
              </w:tr>
              <w:tr w:rsidR="00AE5D35" w14:paraId="26DBC85C" w14:textId="77777777" w:rsidTr="00CE7846">
                <w:trPr>
                  <w:trHeight w:val="585"/>
                </w:trPr>
                <w:tc>
                  <w:tcPr>
                    <w:tcW w:w="718" w:type="pct"/>
                    <w:vMerge/>
                    <w:vAlign w:val="center"/>
                  </w:tcPr>
                  <w:p w14:paraId="623CF3C5" w14:textId="77777777" w:rsidR="00AE5D35" w:rsidRDefault="00AE5D35"/>
                </w:tc>
                <w:tc>
                  <w:tcPr>
                    <w:tcW w:w="238" w:type="pct"/>
                    <w:vMerge/>
                    <w:vAlign w:val="center"/>
                  </w:tcPr>
                  <w:p w14:paraId="5760B491" w14:textId="77777777" w:rsidR="00AE5D35" w:rsidRDefault="00AE5D35"/>
                </w:tc>
                <w:tc>
                  <w:tcPr>
                    <w:tcW w:w="666" w:type="pct"/>
                    <w:vMerge/>
                    <w:vAlign w:val="center"/>
                  </w:tcPr>
                  <w:p w14:paraId="33FBFD03" w14:textId="77777777" w:rsidR="00AE5D35" w:rsidRDefault="00AE5D35"/>
                </w:tc>
                <w:tc>
                  <w:tcPr>
                    <w:tcW w:w="285" w:type="pct"/>
                    <w:vMerge/>
                    <w:vAlign w:val="center"/>
                  </w:tcPr>
                  <w:p w14:paraId="652629DD" w14:textId="77777777" w:rsidR="00AE5D35" w:rsidRDefault="00AE5D35"/>
                </w:tc>
                <w:tc>
                  <w:tcPr>
                    <w:tcW w:w="333" w:type="pct"/>
                    <w:vMerge/>
                    <w:vAlign w:val="center"/>
                  </w:tcPr>
                  <w:p w14:paraId="0420F1F5" w14:textId="77777777" w:rsidR="00AE5D35" w:rsidRDefault="00AE5D35"/>
                </w:tc>
                <w:tc>
                  <w:tcPr>
                    <w:tcW w:w="238" w:type="pct"/>
                    <w:vMerge/>
                    <w:vAlign w:val="center"/>
                  </w:tcPr>
                  <w:p w14:paraId="7EEF0257" w14:textId="77777777" w:rsidR="00AE5D35" w:rsidRDefault="00AE5D35"/>
                </w:tc>
                <w:tc>
                  <w:tcPr>
                    <w:tcW w:w="381" w:type="pct"/>
                    <w:vMerge/>
                    <w:vAlign w:val="center"/>
                  </w:tcPr>
                  <w:p w14:paraId="3239C89B" w14:textId="77777777" w:rsidR="00AE5D35" w:rsidRDefault="00AE5D35"/>
                </w:tc>
                <w:tc>
                  <w:tcPr>
                    <w:tcW w:w="381" w:type="pct"/>
                    <w:vMerge/>
                    <w:vAlign w:val="center"/>
                  </w:tcPr>
                  <w:p w14:paraId="6DD1A5AB" w14:textId="77777777" w:rsidR="00AE5D35" w:rsidRDefault="00AE5D35"/>
                </w:tc>
                <w:tc>
                  <w:tcPr>
                    <w:tcW w:w="619" w:type="pct"/>
                    <w:tcMar>
                      <w:left w:w="108" w:type="dxa"/>
                      <w:right w:w="108" w:type="dxa"/>
                    </w:tcMar>
                  </w:tcPr>
                  <w:p w14:paraId="1ECD7647" w14:textId="77777777" w:rsidR="00AE5D35" w:rsidRDefault="002D4634">
                    <w:pPr>
                      <w:ind w:left="-57" w:right="-57"/>
                    </w:pPr>
                    <w:r>
                      <w:rPr>
                        <w:sz w:val="20"/>
                      </w:rPr>
                      <w:t>R – Naujų ir patobulintų viešųjų skaitmeninių paslaugų, produktų ir procesų naudotojai, naudotojų skaičius per metus</w:t>
                    </w:r>
                  </w:p>
                </w:tc>
                <w:tc>
                  <w:tcPr>
                    <w:tcW w:w="428" w:type="pct"/>
                    <w:tcMar>
                      <w:left w:w="108" w:type="dxa"/>
                      <w:right w:w="108" w:type="dxa"/>
                    </w:tcMar>
                  </w:tcPr>
                  <w:p w14:paraId="4B3F3DA9" w14:textId="77777777" w:rsidR="00AE5D35" w:rsidRDefault="002D4634">
                    <w:pPr>
                      <w:ind w:left="-57" w:right="-57"/>
                      <w:jc w:val="center"/>
                    </w:pPr>
                    <w:r>
                      <w:rPr>
                        <w:sz w:val="20"/>
                      </w:rPr>
                      <w:t>n/a</w:t>
                    </w:r>
                  </w:p>
                  <w:p w14:paraId="542D5B41" w14:textId="77777777" w:rsidR="00AE5D35" w:rsidRDefault="00AE5D35">
                    <w:pPr>
                      <w:ind w:left="-57" w:right="-57" w:firstLine="53"/>
                      <w:jc w:val="center"/>
                    </w:pPr>
                  </w:p>
                </w:tc>
                <w:tc>
                  <w:tcPr>
                    <w:tcW w:w="333" w:type="pct"/>
                    <w:vMerge/>
                    <w:vAlign w:val="center"/>
                  </w:tcPr>
                  <w:p w14:paraId="6B12A4CD" w14:textId="77777777" w:rsidR="00AE5D35" w:rsidRDefault="00AE5D35"/>
                </w:tc>
                <w:tc>
                  <w:tcPr>
                    <w:tcW w:w="381" w:type="pct"/>
                    <w:vMerge/>
                    <w:vAlign w:val="center"/>
                  </w:tcPr>
                  <w:p w14:paraId="454944A8" w14:textId="77777777" w:rsidR="00AE5D35" w:rsidRDefault="00AE5D35"/>
                </w:tc>
              </w:tr>
              <w:tr w:rsidR="00AE5D35" w14:paraId="3339D765" w14:textId="77777777" w:rsidTr="00CE7846">
                <w:trPr>
                  <w:trHeight w:val="585"/>
                </w:trPr>
                <w:tc>
                  <w:tcPr>
                    <w:tcW w:w="718" w:type="pct"/>
                    <w:vMerge/>
                    <w:vAlign w:val="center"/>
                  </w:tcPr>
                  <w:p w14:paraId="58A23767" w14:textId="77777777" w:rsidR="00AE5D35" w:rsidRDefault="00AE5D35"/>
                </w:tc>
                <w:tc>
                  <w:tcPr>
                    <w:tcW w:w="238" w:type="pct"/>
                    <w:vMerge/>
                    <w:vAlign w:val="center"/>
                  </w:tcPr>
                  <w:p w14:paraId="62345D48" w14:textId="77777777" w:rsidR="00AE5D35" w:rsidRDefault="00AE5D35"/>
                </w:tc>
                <w:tc>
                  <w:tcPr>
                    <w:tcW w:w="666" w:type="pct"/>
                    <w:vMerge/>
                    <w:vAlign w:val="center"/>
                  </w:tcPr>
                  <w:p w14:paraId="0DEB7E75" w14:textId="77777777" w:rsidR="00AE5D35" w:rsidRDefault="00AE5D35"/>
                </w:tc>
                <w:tc>
                  <w:tcPr>
                    <w:tcW w:w="285" w:type="pct"/>
                    <w:vMerge/>
                    <w:vAlign w:val="center"/>
                  </w:tcPr>
                  <w:p w14:paraId="1E5F062E" w14:textId="77777777" w:rsidR="00AE5D35" w:rsidRDefault="00AE5D35"/>
                </w:tc>
                <w:tc>
                  <w:tcPr>
                    <w:tcW w:w="333" w:type="pct"/>
                    <w:vMerge/>
                    <w:vAlign w:val="center"/>
                  </w:tcPr>
                  <w:p w14:paraId="3E7CC49D" w14:textId="77777777" w:rsidR="00AE5D35" w:rsidRDefault="00AE5D35"/>
                </w:tc>
                <w:tc>
                  <w:tcPr>
                    <w:tcW w:w="238" w:type="pct"/>
                    <w:vMerge/>
                    <w:vAlign w:val="center"/>
                  </w:tcPr>
                  <w:p w14:paraId="538F93D3" w14:textId="77777777" w:rsidR="00AE5D35" w:rsidRDefault="00AE5D35"/>
                </w:tc>
                <w:tc>
                  <w:tcPr>
                    <w:tcW w:w="381" w:type="pct"/>
                    <w:vMerge/>
                    <w:vAlign w:val="center"/>
                  </w:tcPr>
                  <w:p w14:paraId="4626E8DB" w14:textId="77777777" w:rsidR="00AE5D35" w:rsidRDefault="00AE5D35"/>
                </w:tc>
                <w:tc>
                  <w:tcPr>
                    <w:tcW w:w="381" w:type="pct"/>
                    <w:vMerge/>
                    <w:vAlign w:val="center"/>
                  </w:tcPr>
                  <w:p w14:paraId="5DC00647" w14:textId="77777777" w:rsidR="00AE5D35" w:rsidRDefault="00AE5D35"/>
                </w:tc>
                <w:tc>
                  <w:tcPr>
                    <w:tcW w:w="619" w:type="pct"/>
                    <w:tcMar>
                      <w:left w:w="108" w:type="dxa"/>
                      <w:right w:w="108" w:type="dxa"/>
                    </w:tcMar>
                  </w:tcPr>
                  <w:p w14:paraId="2ABDC123" w14:textId="77777777" w:rsidR="00AE5D35" w:rsidRDefault="002D4634">
                    <w:pPr>
                      <w:ind w:left="-57" w:right="-57"/>
                    </w:pPr>
                    <w:r>
                      <w:rPr>
                        <w:sz w:val="20"/>
                      </w:rPr>
                      <w:t>P -Pateikta sveikatos priežiūros paslaugų kokybės rodiklių suvestinė internete</w:t>
                    </w:r>
                  </w:p>
                </w:tc>
                <w:tc>
                  <w:tcPr>
                    <w:tcW w:w="428" w:type="pct"/>
                    <w:tcMar>
                      <w:left w:w="108" w:type="dxa"/>
                      <w:right w:w="108" w:type="dxa"/>
                    </w:tcMar>
                  </w:tcPr>
                  <w:p w14:paraId="4CA73268" w14:textId="77777777" w:rsidR="00AE5D35" w:rsidRDefault="002D4634">
                    <w:pPr>
                      <w:jc w:val="center"/>
                    </w:pPr>
                    <w:r>
                      <w:rPr>
                        <w:sz w:val="20"/>
                      </w:rPr>
                      <w:t>1</w:t>
                    </w:r>
                  </w:p>
                  <w:p w14:paraId="45459FB1" w14:textId="77777777" w:rsidR="00AE5D35" w:rsidRDefault="002D4634">
                    <w:pPr>
                      <w:ind w:left="-57" w:right="-57"/>
                      <w:jc w:val="center"/>
                    </w:pPr>
                    <w:r>
                      <w:rPr>
                        <w:sz w:val="20"/>
                      </w:rPr>
                      <w:t>(202</w:t>
                    </w:r>
                    <w:r>
                      <w:rPr>
                        <w:sz w:val="20"/>
                        <w:lang w:val="en-US"/>
                      </w:rPr>
                      <w:t>5</w:t>
                    </w:r>
                    <w:r>
                      <w:rPr>
                        <w:sz w:val="20"/>
                      </w:rPr>
                      <w:t xml:space="preserve"> m. II </w:t>
                    </w:r>
                    <w:proofErr w:type="spellStart"/>
                    <w:r>
                      <w:rPr>
                        <w:sz w:val="20"/>
                      </w:rPr>
                      <w:t>ketv</w:t>
                    </w:r>
                    <w:proofErr w:type="spellEnd"/>
                    <w:r>
                      <w:rPr>
                        <w:sz w:val="20"/>
                      </w:rPr>
                      <w:t>.)</w:t>
                    </w:r>
                  </w:p>
                  <w:p w14:paraId="1B0C0FF6" w14:textId="77777777" w:rsidR="00AE5D35" w:rsidRDefault="00AE5D35">
                    <w:pPr>
                      <w:ind w:firstLine="53"/>
                      <w:jc w:val="center"/>
                    </w:pPr>
                  </w:p>
                </w:tc>
                <w:tc>
                  <w:tcPr>
                    <w:tcW w:w="333" w:type="pct"/>
                    <w:tcMar>
                      <w:left w:w="108" w:type="dxa"/>
                      <w:right w:w="108" w:type="dxa"/>
                    </w:tcMar>
                  </w:tcPr>
                  <w:p w14:paraId="38CD0EDC" w14:textId="77777777" w:rsidR="00AE5D35" w:rsidRDefault="00AE5D35">
                    <w:pPr>
                      <w:ind w:firstLine="53"/>
                    </w:pPr>
                  </w:p>
                </w:tc>
                <w:tc>
                  <w:tcPr>
                    <w:tcW w:w="381" w:type="pct"/>
                    <w:tcMar>
                      <w:left w:w="108" w:type="dxa"/>
                      <w:right w:w="108" w:type="dxa"/>
                    </w:tcMar>
                  </w:tcPr>
                  <w:p w14:paraId="2DBFD422" w14:textId="77777777" w:rsidR="00AE5D35" w:rsidRDefault="00AE5D35">
                    <w:pPr>
                      <w:ind w:firstLine="53"/>
                    </w:pPr>
                  </w:p>
                </w:tc>
              </w:tr>
              <w:tr w:rsidR="00AE5D35" w14:paraId="765A3B17" w14:textId="77777777" w:rsidTr="00CE7846">
                <w:trPr>
                  <w:trHeight w:val="840"/>
                </w:trPr>
                <w:tc>
                  <w:tcPr>
                    <w:tcW w:w="718" w:type="pct"/>
                    <w:vMerge w:val="restart"/>
                    <w:tcMar>
                      <w:left w:w="108" w:type="dxa"/>
                      <w:right w:w="108" w:type="dxa"/>
                    </w:tcMar>
                  </w:tcPr>
                  <w:p w14:paraId="4D091CA0" w14:textId="77777777" w:rsidR="00AE5D35" w:rsidRDefault="002D4634">
                    <w:r>
                      <w:rPr>
                        <w:sz w:val="20"/>
                      </w:rPr>
                      <w:t>4.4. Sveikatos sektoriaus skaitmeninimo projektai</w:t>
                    </w:r>
                  </w:p>
                </w:tc>
                <w:tc>
                  <w:tcPr>
                    <w:tcW w:w="238" w:type="pct"/>
                    <w:vMerge w:val="restart"/>
                    <w:tcMar>
                      <w:left w:w="108" w:type="dxa"/>
                      <w:right w:w="108" w:type="dxa"/>
                    </w:tcMar>
                  </w:tcPr>
                  <w:p w14:paraId="719C0548" w14:textId="77777777" w:rsidR="00AE5D35" w:rsidRDefault="002D4634">
                    <w:r>
                      <w:rPr>
                        <w:sz w:val="20"/>
                      </w:rPr>
                      <w:t>I</w:t>
                    </w:r>
                  </w:p>
                </w:tc>
                <w:tc>
                  <w:tcPr>
                    <w:tcW w:w="666" w:type="pct"/>
                    <w:vMerge w:val="restart"/>
                    <w:tcMar>
                      <w:left w:w="108" w:type="dxa"/>
                      <w:right w:w="108" w:type="dxa"/>
                    </w:tcMar>
                  </w:tcPr>
                  <w:p w14:paraId="09838F39" w14:textId="77777777" w:rsidR="00AE5D35" w:rsidRDefault="002D4634">
                    <w:r>
                      <w:rPr>
                        <w:sz w:val="20"/>
                      </w:rPr>
                      <w:t>VĮ Registrų centras, SAM pavaldžios įstaigos</w:t>
                    </w:r>
                  </w:p>
                </w:tc>
                <w:tc>
                  <w:tcPr>
                    <w:tcW w:w="285" w:type="pct"/>
                    <w:vMerge w:val="restart"/>
                    <w:tcMar>
                      <w:left w:w="108" w:type="dxa"/>
                      <w:right w:w="108" w:type="dxa"/>
                    </w:tcMar>
                  </w:tcPr>
                  <w:p w14:paraId="171A3F1F" w14:textId="77777777" w:rsidR="00AE5D35" w:rsidRDefault="002D4634">
                    <w:r>
                      <w:rPr>
                        <w:sz w:val="20"/>
                      </w:rPr>
                      <w:t>P</w:t>
                    </w:r>
                  </w:p>
                </w:tc>
                <w:tc>
                  <w:tcPr>
                    <w:tcW w:w="333" w:type="pct"/>
                    <w:vMerge w:val="restart"/>
                    <w:tcMar>
                      <w:left w:w="108" w:type="dxa"/>
                      <w:right w:w="108" w:type="dxa"/>
                    </w:tcMar>
                  </w:tcPr>
                  <w:p w14:paraId="64F451B1" w14:textId="77777777" w:rsidR="00AE5D35" w:rsidRDefault="002D4634">
                    <w:r>
                      <w:rPr>
                        <w:sz w:val="20"/>
                      </w:rPr>
                      <w:t>Taip</w:t>
                    </w:r>
                  </w:p>
                </w:tc>
                <w:tc>
                  <w:tcPr>
                    <w:tcW w:w="238" w:type="pct"/>
                    <w:vMerge w:val="restart"/>
                    <w:tcMar>
                      <w:left w:w="108" w:type="dxa"/>
                      <w:right w:w="108" w:type="dxa"/>
                    </w:tcMar>
                  </w:tcPr>
                  <w:p w14:paraId="0BEECD71" w14:textId="77777777" w:rsidR="00AE5D35" w:rsidRDefault="002D4634">
                    <w:r>
                      <w:rPr>
                        <w:sz w:val="20"/>
                      </w:rPr>
                      <w:t>D</w:t>
                    </w:r>
                  </w:p>
                </w:tc>
                <w:tc>
                  <w:tcPr>
                    <w:tcW w:w="381" w:type="pct"/>
                    <w:tcMar>
                      <w:left w:w="108" w:type="dxa"/>
                      <w:right w:w="108" w:type="dxa"/>
                    </w:tcMar>
                  </w:tcPr>
                  <w:p w14:paraId="634C2F3B" w14:textId="77777777" w:rsidR="00AE5D35" w:rsidRDefault="002D4634">
                    <w:pPr>
                      <w:jc w:val="center"/>
                    </w:pPr>
                    <w:r>
                      <w:rPr>
                        <w:sz w:val="20"/>
                      </w:rPr>
                      <w:t>35 149,234</w:t>
                    </w:r>
                  </w:p>
                </w:tc>
                <w:tc>
                  <w:tcPr>
                    <w:tcW w:w="381" w:type="pct"/>
                    <w:tcMar>
                      <w:left w:w="108" w:type="dxa"/>
                      <w:right w:w="108" w:type="dxa"/>
                    </w:tcMar>
                  </w:tcPr>
                  <w:p w14:paraId="7CBCD9B3" w14:textId="77777777" w:rsidR="00AE5D35" w:rsidRDefault="002D4634">
                    <w:r>
                      <w:rPr>
                        <w:sz w:val="20"/>
                      </w:rPr>
                      <w:t>EGADP</w:t>
                    </w:r>
                  </w:p>
                </w:tc>
                <w:tc>
                  <w:tcPr>
                    <w:tcW w:w="619" w:type="pct"/>
                    <w:tcMar>
                      <w:left w:w="108" w:type="dxa"/>
                      <w:right w:w="108" w:type="dxa"/>
                    </w:tcMar>
                  </w:tcPr>
                  <w:p w14:paraId="73F89E1D" w14:textId="77777777" w:rsidR="00AE5D35" w:rsidRDefault="002D4634">
                    <w:pPr>
                      <w:ind w:left="-57" w:right="-57"/>
                    </w:pPr>
                    <w:r>
                      <w:rPr>
                        <w:sz w:val="20"/>
                      </w:rPr>
                      <w:t xml:space="preserve">R – Naujų ir patobulintų viešųjų skaitmeninių paslaugų, produktų ir procesų naudotojai, </w:t>
                    </w:r>
                    <w:r>
                      <w:rPr>
                        <w:sz w:val="20"/>
                      </w:rPr>
                      <w:lastRenderedPageBreak/>
                      <w:t>naudotojų skaičius per metus</w:t>
                    </w:r>
                  </w:p>
                </w:tc>
                <w:tc>
                  <w:tcPr>
                    <w:tcW w:w="428" w:type="pct"/>
                    <w:tcMar>
                      <w:left w:w="108" w:type="dxa"/>
                      <w:right w:w="108" w:type="dxa"/>
                    </w:tcMar>
                  </w:tcPr>
                  <w:p w14:paraId="23D6A291" w14:textId="77777777" w:rsidR="00AE5D35" w:rsidRDefault="002D4634">
                    <w:pPr>
                      <w:ind w:left="-57" w:right="-57"/>
                      <w:jc w:val="center"/>
                    </w:pPr>
                    <w:r>
                      <w:rPr>
                        <w:sz w:val="20"/>
                      </w:rPr>
                      <w:lastRenderedPageBreak/>
                      <w:t>n/a</w:t>
                    </w:r>
                  </w:p>
                </w:tc>
                <w:tc>
                  <w:tcPr>
                    <w:tcW w:w="333" w:type="pct"/>
                    <w:vMerge w:val="restart"/>
                    <w:tcMar>
                      <w:left w:w="108" w:type="dxa"/>
                      <w:right w:w="108" w:type="dxa"/>
                    </w:tcMar>
                  </w:tcPr>
                  <w:p w14:paraId="7C275B08" w14:textId="77777777" w:rsidR="00AE5D35" w:rsidRDefault="002D4634">
                    <w:r>
                      <w:rPr>
                        <w:sz w:val="20"/>
                      </w:rPr>
                      <w:t>CPVA</w:t>
                    </w:r>
                  </w:p>
                </w:tc>
                <w:tc>
                  <w:tcPr>
                    <w:tcW w:w="381" w:type="pct"/>
                    <w:vMerge w:val="restart"/>
                    <w:tcMar>
                      <w:left w:w="108" w:type="dxa"/>
                      <w:right w:w="108" w:type="dxa"/>
                    </w:tcMar>
                  </w:tcPr>
                  <w:p w14:paraId="0CDC3141" w14:textId="77777777" w:rsidR="00AE5D35" w:rsidRDefault="002D4634">
                    <w:r>
                      <w:rPr>
                        <w:color w:val="000000"/>
                        <w:sz w:val="20"/>
                      </w:rPr>
                      <w:t xml:space="preserve">SAM </w:t>
                    </w:r>
                  </w:p>
                </w:tc>
              </w:tr>
              <w:tr w:rsidR="00AE5D35" w14:paraId="1CD5E6A0" w14:textId="77777777" w:rsidTr="00CE7846">
                <w:trPr>
                  <w:trHeight w:val="1155"/>
                </w:trPr>
                <w:tc>
                  <w:tcPr>
                    <w:tcW w:w="718" w:type="pct"/>
                    <w:vMerge/>
                    <w:vAlign w:val="center"/>
                  </w:tcPr>
                  <w:p w14:paraId="7E99CF32" w14:textId="77777777" w:rsidR="00AE5D35" w:rsidRDefault="00AE5D35"/>
                </w:tc>
                <w:tc>
                  <w:tcPr>
                    <w:tcW w:w="238" w:type="pct"/>
                    <w:vMerge/>
                    <w:vAlign w:val="center"/>
                  </w:tcPr>
                  <w:p w14:paraId="6DAEBC74" w14:textId="77777777" w:rsidR="00AE5D35" w:rsidRDefault="00AE5D35"/>
                </w:tc>
                <w:tc>
                  <w:tcPr>
                    <w:tcW w:w="666" w:type="pct"/>
                    <w:vMerge/>
                    <w:vAlign w:val="center"/>
                  </w:tcPr>
                  <w:p w14:paraId="6380A1C1" w14:textId="77777777" w:rsidR="00AE5D35" w:rsidRDefault="00AE5D35"/>
                </w:tc>
                <w:tc>
                  <w:tcPr>
                    <w:tcW w:w="285" w:type="pct"/>
                    <w:vMerge/>
                    <w:vAlign w:val="center"/>
                  </w:tcPr>
                  <w:p w14:paraId="58CA4D71" w14:textId="77777777" w:rsidR="00AE5D35" w:rsidRDefault="00AE5D35"/>
                </w:tc>
                <w:tc>
                  <w:tcPr>
                    <w:tcW w:w="333" w:type="pct"/>
                    <w:vMerge/>
                    <w:vAlign w:val="center"/>
                  </w:tcPr>
                  <w:p w14:paraId="6409CA34" w14:textId="77777777" w:rsidR="00AE5D35" w:rsidRDefault="00AE5D35"/>
                </w:tc>
                <w:tc>
                  <w:tcPr>
                    <w:tcW w:w="238" w:type="pct"/>
                    <w:vMerge/>
                    <w:vAlign w:val="center"/>
                  </w:tcPr>
                  <w:p w14:paraId="669F2B25" w14:textId="77777777" w:rsidR="00AE5D35" w:rsidRDefault="00AE5D35"/>
                </w:tc>
                <w:tc>
                  <w:tcPr>
                    <w:tcW w:w="381" w:type="pct"/>
                    <w:tcMar>
                      <w:left w:w="108" w:type="dxa"/>
                      <w:right w:w="108" w:type="dxa"/>
                    </w:tcMar>
                  </w:tcPr>
                  <w:p w14:paraId="034706C2" w14:textId="77777777" w:rsidR="00AE5D35" w:rsidRDefault="002D4634">
                    <w:pPr>
                      <w:jc w:val="center"/>
                    </w:pPr>
                    <w:r>
                      <w:rPr>
                        <w:sz w:val="20"/>
                      </w:rPr>
                      <w:t>7 587,044</w:t>
                    </w:r>
                  </w:p>
                </w:tc>
                <w:tc>
                  <w:tcPr>
                    <w:tcW w:w="381" w:type="pct"/>
                    <w:tcMar>
                      <w:left w:w="108" w:type="dxa"/>
                      <w:right w:w="108" w:type="dxa"/>
                    </w:tcMar>
                  </w:tcPr>
                  <w:p w14:paraId="56DAEB8F" w14:textId="77777777" w:rsidR="00AE5D35" w:rsidRDefault="002D4634">
                    <w:r>
                      <w:rPr>
                        <w:sz w:val="20"/>
                      </w:rPr>
                      <w:t>PVM iš VB</w:t>
                    </w:r>
                  </w:p>
                </w:tc>
                <w:tc>
                  <w:tcPr>
                    <w:tcW w:w="619" w:type="pct"/>
                    <w:tcMar>
                      <w:left w:w="108" w:type="dxa"/>
                      <w:right w:w="108" w:type="dxa"/>
                    </w:tcMar>
                  </w:tcPr>
                  <w:p w14:paraId="278BB7CD" w14:textId="77777777" w:rsidR="00AE5D35" w:rsidRDefault="00AE5D35"/>
                </w:tc>
                <w:tc>
                  <w:tcPr>
                    <w:tcW w:w="428" w:type="pct"/>
                    <w:tcMar>
                      <w:left w:w="108" w:type="dxa"/>
                      <w:right w:w="108" w:type="dxa"/>
                    </w:tcMar>
                  </w:tcPr>
                  <w:p w14:paraId="3616FEB4" w14:textId="77777777" w:rsidR="00AE5D35" w:rsidRDefault="00AE5D35">
                    <w:pPr>
                      <w:ind w:left="-57" w:right="-57" w:firstLine="53"/>
                    </w:pPr>
                  </w:p>
                </w:tc>
                <w:tc>
                  <w:tcPr>
                    <w:tcW w:w="333" w:type="pct"/>
                    <w:vMerge/>
                    <w:vAlign w:val="center"/>
                  </w:tcPr>
                  <w:p w14:paraId="2B3600F4" w14:textId="77777777" w:rsidR="00AE5D35" w:rsidRDefault="00AE5D35"/>
                </w:tc>
                <w:tc>
                  <w:tcPr>
                    <w:tcW w:w="381" w:type="pct"/>
                    <w:vMerge/>
                    <w:vAlign w:val="center"/>
                  </w:tcPr>
                  <w:p w14:paraId="51CF6802" w14:textId="77777777" w:rsidR="00AE5D35" w:rsidRDefault="00AE5D35"/>
                </w:tc>
              </w:tr>
              <w:tr w:rsidR="00AE5D35" w14:paraId="0067E4DB" w14:textId="77777777" w:rsidTr="00CE7846">
                <w:trPr>
                  <w:trHeight w:val="420"/>
                </w:trPr>
                <w:tc>
                  <w:tcPr>
                    <w:tcW w:w="718" w:type="pct"/>
                    <w:vMerge w:val="restart"/>
                    <w:tcMar>
                      <w:left w:w="108" w:type="dxa"/>
                      <w:right w:w="108" w:type="dxa"/>
                    </w:tcMar>
                  </w:tcPr>
                  <w:p w14:paraId="54FD500E" w14:textId="77777777" w:rsidR="00AE5D35" w:rsidRDefault="002D4634">
                    <w:r>
                      <w:rPr>
                        <w:sz w:val="20"/>
                      </w:rPr>
                      <w:t>4.5. E. sveikatos sistemos tobulinimas, Sostinės regionas</w:t>
                    </w:r>
                  </w:p>
                </w:tc>
                <w:tc>
                  <w:tcPr>
                    <w:tcW w:w="238" w:type="pct"/>
                    <w:vMerge w:val="restart"/>
                    <w:tcMar>
                      <w:left w:w="108" w:type="dxa"/>
                      <w:right w:w="108" w:type="dxa"/>
                    </w:tcMar>
                  </w:tcPr>
                  <w:p w14:paraId="14F51150" w14:textId="77777777" w:rsidR="00AE5D35" w:rsidRDefault="002D4634">
                    <w:r>
                      <w:rPr>
                        <w:sz w:val="20"/>
                      </w:rPr>
                      <w:t>I</w:t>
                    </w:r>
                  </w:p>
                </w:tc>
                <w:tc>
                  <w:tcPr>
                    <w:tcW w:w="666" w:type="pct"/>
                    <w:vMerge w:val="restart"/>
                    <w:tcMar>
                      <w:left w:w="108" w:type="dxa"/>
                      <w:right w:w="108" w:type="dxa"/>
                    </w:tcMar>
                  </w:tcPr>
                  <w:p w14:paraId="18A5F6F1" w14:textId="77777777" w:rsidR="00AE5D35" w:rsidRDefault="002D4634">
                    <w:r>
                      <w:rPr>
                        <w:sz w:val="20"/>
                      </w:rPr>
                      <w:t>VĮ Registrų centras</w:t>
                    </w:r>
                  </w:p>
                </w:tc>
                <w:tc>
                  <w:tcPr>
                    <w:tcW w:w="285" w:type="pct"/>
                    <w:vMerge w:val="restart"/>
                    <w:tcMar>
                      <w:left w:w="108" w:type="dxa"/>
                      <w:right w:w="108" w:type="dxa"/>
                    </w:tcMar>
                  </w:tcPr>
                  <w:p w14:paraId="31FF3CF7" w14:textId="77777777" w:rsidR="00AE5D35" w:rsidRDefault="002D4634">
                    <w:r>
                      <w:rPr>
                        <w:sz w:val="20"/>
                      </w:rPr>
                      <w:t>P</w:t>
                    </w:r>
                  </w:p>
                </w:tc>
                <w:tc>
                  <w:tcPr>
                    <w:tcW w:w="333" w:type="pct"/>
                    <w:vMerge w:val="restart"/>
                    <w:tcMar>
                      <w:left w:w="108" w:type="dxa"/>
                      <w:right w:w="108" w:type="dxa"/>
                    </w:tcMar>
                  </w:tcPr>
                  <w:p w14:paraId="27D29929" w14:textId="77777777" w:rsidR="00AE5D35" w:rsidRDefault="002D4634">
                    <w:r>
                      <w:rPr>
                        <w:sz w:val="20"/>
                      </w:rPr>
                      <w:t>Taip</w:t>
                    </w:r>
                  </w:p>
                </w:tc>
                <w:tc>
                  <w:tcPr>
                    <w:tcW w:w="238" w:type="pct"/>
                    <w:vMerge w:val="restart"/>
                    <w:tcMar>
                      <w:left w:w="108" w:type="dxa"/>
                      <w:right w:w="108" w:type="dxa"/>
                    </w:tcMar>
                  </w:tcPr>
                  <w:p w14:paraId="554A9408" w14:textId="77777777" w:rsidR="00AE5D35" w:rsidRDefault="002D4634">
                    <w:r>
                      <w:rPr>
                        <w:sz w:val="20"/>
                      </w:rPr>
                      <w:t>D</w:t>
                    </w:r>
                  </w:p>
                </w:tc>
                <w:tc>
                  <w:tcPr>
                    <w:tcW w:w="381" w:type="pct"/>
                    <w:tcMar>
                      <w:left w:w="108" w:type="dxa"/>
                      <w:right w:w="108" w:type="dxa"/>
                    </w:tcMar>
                  </w:tcPr>
                  <w:p w14:paraId="291DE474" w14:textId="77777777" w:rsidR="00AE5D35" w:rsidRDefault="002D4634">
                    <w:pPr>
                      <w:jc w:val="center"/>
                    </w:pPr>
                    <w:r>
                      <w:rPr>
                        <w:sz w:val="20"/>
                      </w:rPr>
                      <w:t>3 753,473</w:t>
                    </w:r>
                  </w:p>
                </w:tc>
                <w:tc>
                  <w:tcPr>
                    <w:tcW w:w="381" w:type="pct"/>
                    <w:tcMar>
                      <w:left w:w="108" w:type="dxa"/>
                      <w:right w:w="108" w:type="dxa"/>
                    </w:tcMar>
                  </w:tcPr>
                  <w:p w14:paraId="7AD1FF0B" w14:textId="77777777" w:rsidR="00AE5D35" w:rsidRDefault="002D4634">
                    <w:r>
                      <w:rPr>
                        <w:sz w:val="20"/>
                      </w:rPr>
                      <w:t>2021–2027 m. IP (ERPF)</w:t>
                    </w:r>
                  </w:p>
                </w:tc>
                <w:tc>
                  <w:tcPr>
                    <w:tcW w:w="619" w:type="pct"/>
                    <w:tcMar>
                      <w:left w:w="108" w:type="dxa"/>
                      <w:right w:w="108" w:type="dxa"/>
                    </w:tcMar>
                  </w:tcPr>
                  <w:p w14:paraId="65323F15" w14:textId="77777777" w:rsidR="00AE5D35" w:rsidRDefault="002D4634">
                    <w:pPr>
                      <w:ind w:left="-57" w:right="-57"/>
                    </w:pPr>
                    <w:r>
                      <w:rPr>
                        <w:sz w:val="20"/>
                      </w:rPr>
                      <w:t>P – Naujos arba modernizuotos sveikatos priežiūros infrastruktūros talpumas, asmenys per metus</w:t>
                    </w:r>
                  </w:p>
                </w:tc>
                <w:tc>
                  <w:tcPr>
                    <w:tcW w:w="428" w:type="pct"/>
                    <w:tcMar>
                      <w:left w:w="108" w:type="dxa"/>
                      <w:right w:w="108" w:type="dxa"/>
                    </w:tcMar>
                  </w:tcPr>
                  <w:p w14:paraId="53AAECA8" w14:textId="77777777" w:rsidR="00AE5D35" w:rsidRDefault="002D4634">
                    <w:pPr>
                      <w:ind w:left="-57" w:right="-57"/>
                      <w:jc w:val="center"/>
                    </w:pPr>
                    <w:r>
                      <w:rPr>
                        <w:sz w:val="20"/>
                      </w:rPr>
                      <w:t>400 000</w:t>
                    </w:r>
                  </w:p>
                  <w:p w14:paraId="5F45D5AD" w14:textId="77777777" w:rsidR="00AE5D35" w:rsidRDefault="002D4634">
                    <w:pPr>
                      <w:ind w:left="-57" w:right="-57"/>
                      <w:jc w:val="center"/>
                    </w:pPr>
                    <w:r>
                      <w:rPr>
                        <w:sz w:val="20"/>
                      </w:rPr>
                      <w:t>(2029 m.)</w:t>
                    </w:r>
                  </w:p>
                </w:tc>
                <w:tc>
                  <w:tcPr>
                    <w:tcW w:w="333" w:type="pct"/>
                    <w:vMerge w:val="restart"/>
                    <w:tcMar>
                      <w:left w:w="108" w:type="dxa"/>
                      <w:right w:w="108" w:type="dxa"/>
                    </w:tcMar>
                  </w:tcPr>
                  <w:p w14:paraId="1523363A" w14:textId="77777777" w:rsidR="00AE5D35" w:rsidRDefault="002D4634">
                    <w:r>
                      <w:rPr>
                        <w:sz w:val="20"/>
                      </w:rPr>
                      <w:t xml:space="preserve">CPVA </w:t>
                    </w:r>
                  </w:p>
                </w:tc>
                <w:tc>
                  <w:tcPr>
                    <w:tcW w:w="381" w:type="pct"/>
                    <w:vMerge w:val="restart"/>
                    <w:tcMar>
                      <w:left w:w="108" w:type="dxa"/>
                      <w:right w:w="108" w:type="dxa"/>
                    </w:tcMar>
                  </w:tcPr>
                  <w:p w14:paraId="02E40386" w14:textId="77777777" w:rsidR="00AE5D35" w:rsidRDefault="002D4634">
                    <w:pPr>
                      <w:jc w:val="center"/>
                    </w:pPr>
                    <w:r>
                      <w:rPr>
                        <w:sz w:val="20"/>
                      </w:rPr>
                      <w:t>SAM“</w:t>
                    </w:r>
                  </w:p>
                </w:tc>
              </w:tr>
              <w:tr w:rsidR="00AE5D35" w14:paraId="64824E0A" w14:textId="77777777" w:rsidTr="00CE7846">
                <w:trPr>
                  <w:trHeight w:val="420"/>
                </w:trPr>
                <w:tc>
                  <w:tcPr>
                    <w:tcW w:w="718" w:type="pct"/>
                    <w:vMerge/>
                    <w:vAlign w:val="center"/>
                  </w:tcPr>
                  <w:p w14:paraId="2CC34961" w14:textId="77777777" w:rsidR="00AE5D35" w:rsidRDefault="00AE5D35"/>
                </w:tc>
                <w:tc>
                  <w:tcPr>
                    <w:tcW w:w="238" w:type="pct"/>
                    <w:vMerge/>
                    <w:vAlign w:val="center"/>
                  </w:tcPr>
                  <w:p w14:paraId="5AE2D1F7" w14:textId="77777777" w:rsidR="00AE5D35" w:rsidRDefault="00AE5D35"/>
                </w:tc>
                <w:tc>
                  <w:tcPr>
                    <w:tcW w:w="666" w:type="pct"/>
                    <w:vMerge/>
                    <w:vAlign w:val="center"/>
                  </w:tcPr>
                  <w:p w14:paraId="4A9DE877" w14:textId="77777777" w:rsidR="00AE5D35" w:rsidRDefault="00AE5D35"/>
                </w:tc>
                <w:tc>
                  <w:tcPr>
                    <w:tcW w:w="285" w:type="pct"/>
                    <w:vMerge/>
                    <w:vAlign w:val="center"/>
                  </w:tcPr>
                  <w:p w14:paraId="26EC011D" w14:textId="77777777" w:rsidR="00AE5D35" w:rsidRDefault="00AE5D35"/>
                </w:tc>
                <w:tc>
                  <w:tcPr>
                    <w:tcW w:w="333" w:type="pct"/>
                    <w:vMerge/>
                    <w:vAlign w:val="center"/>
                  </w:tcPr>
                  <w:p w14:paraId="46F36DE2" w14:textId="77777777" w:rsidR="00AE5D35" w:rsidRDefault="00AE5D35"/>
                </w:tc>
                <w:tc>
                  <w:tcPr>
                    <w:tcW w:w="238" w:type="pct"/>
                    <w:vMerge/>
                    <w:vAlign w:val="center"/>
                  </w:tcPr>
                  <w:p w14:paraId="03CB415C" w14:textId="77777777" w:rsidR="00AE5D35" w:rsidRDefault="00AE5D35"/>
                </w:tc>
                <w:tc>
                  <w:tcPr>
                    <w:tcW w:w="381" w:type="pct"/>
                    <w:tcMar>
                      <w:left w:w="108" w:type="dxa"/>
                      <w:right w:w="108" w:type="dxa"/>
                    </w:tcMar>
                  </w:tcPr>
                  <w:p w14:paraId="27971A20" w14:textId="77777777" w:rsidR="00AE5D35" w:rsidRDefault="002D4634">
                    <w:pPr>
                      <w:jc w:val="center"/>
                    </w:pPr>
                    <w:r>
                      <w:rPr>
                        <w:sz w:val="20"/>
                      </w:rPr>
                      <w:t>3 753,473</w:t>
                    </w:r>
                  </w:p>
                </w:tc>
                <w:tc>
                  <w:tcPr>
                    <w:tcW w:w="381" w:type="pct"/>
                    <w:tcMar>
                      <w:left w:w="108" w:type="dxa"/>
                      <w:right w:w="108" w:type="dxa"/>
                    </w:tcMar>
                  </w:tcPr>
                  <w:p w14:paraId="6AD1FDD6" w14:textId="77777777" w:rsidR="00AE5D35" w:rsidRDefault="002D4634">
                    <w:r>
                      <w:rPr>
                        <w:sz w:val="20"/>
                      </w:rPr>
                      <w:t>2021–2027 m. IP (BF)</w:t>
                    </w:r>
                  </w:p>
                </w:tc>
                <w:tc>
                  <w:tcPr>
                    <w:tcW w:w="619" w:type="pct"/>
                    <w:tcMar>
                      <w:left w:w="108" w:type="dxa"/>
                      <w:right w:w="108" w:type="dxa"/>
                    </w:tcMar>
                  </w:tcPr>
                  <w:p w14:paraId="1503EE22" w14:textId="77777777" w:rsidR="00AE5D35" w:rsidRDefault="002D4634">
                    <w:pPr>
                      <w:ind w:left="-57" w:right="-57"/>
                    </w:pPr>
                    <w:r>
                      <w:rPr>
                        <w:sz w:val="20"/>
                      </w:rPr>
                      <w:t>Naujų arba modernizuotų e. sveikatos priežiūros paslaugų naudotojų skaičius per metus, naudotojai per metus</w:t>
                    </w:r>
                  </w:p>
                </w:tc>
                <w:tc>
                  <w:tcPr>
                    <w:tcW w:w="428" w:type="pct"/>
                    <w:tcMar>
                      <w:left w:w="108" w:type="dxa"/>
                      <w:right w:w="108" w:type="dxa"/>
                    </w:tcMar>
                  </w:tcPr>
                  <w:p w14:paraId="52D35DB3" w14:textId="77777777" w:rsidR="00AE5D35" w:rsidRDefault="002D4634">
                    <w:pPr>
                      <w:ind w:left="-57" w:right="-57"/>
                      <w:jc w:val="center"/>
                    </w:pPr>
                    <w:r>
                      <w:rPr>
                        <w:sz w:val="20"/>
                      </w:rPr>
                      <w:t>400 000</w:t>
                    </w:r>
                  </w:p>
                  <w:p w14:paraId="11BE8395" w14:textId="77777777" w:rsidR="00AE5D35" w:rsidRDefault="002D4634">
                    <w:pPr>
                      <w:ind w:left="-57" w:right="-57"/>
                      <w:jc w:val="center"/>
                    </w:pPr>
                    <w:r>
                      <w:rPr>
                        <w:sz w:val="20"/>
                      </w:rPr>
                      <w:t>(2029 m.)</w:t>
                    </w:r>
                  </w:p>
                </w:tc>
                <w:tc>
                  <w:tcPr>
                    <w:tcW w:w="333" w:type="pct"/>
                    <w:vMerge/>
                    <w:vAlign w:val="center"/>
                  </w:tcPr>
                  <w:p w14:paraId="54CA9FA7" w14:textId="77777777" w:rsidR="00AE5D35" w:rsidRDefault="00AE5D35"/>
                </w:tc>
                <w:tc>
                  <w:tcPr>
                    <w:tcW w:w="381" w:type="pct"/>
                    <w:vMerge/>
                    <w:vAlign w:val="center"/>
                  </w:tcPr>
                  <w:p w14:paraId="7C5BB02B" w14:textId="77777777" w:rsidR="00AE5D35" w:rsidRDefault="00AE5D35"/>
                </w:tc>
              </w:tr>
              <w:tr w:rsidR="00AE5D35" w14:paraId="7241A2AB" w14:textId="77777777" w:rsidTr="00CE7846">
                <w:trPr>
                  <w:trHeight w:val="420"/>
                </w:trPr>
                <w:tc>
                  <w:tcPr>
                    <w:tcW w:w="718" w:type="pct"/>
                    <w:vMerge w:val="restart"/>
                    <w:tcMar>
                      <w:left w:w="108" w:type="dxa"/>
                      <w:right w:w="108" w:type="dxa"/>
                    </w:tcMar>
                  </w:tcPr>
                  <w:p w14:paraId="75F8CF8A" w14:textId="77777777" w:rsidR="00AE5D35" w:rsidRDefault="002D4634">
                    <w:r>
                      <w:rPr>
                        <w:sz w:val="20"/>
                      </w:rPr>
                      <w:t>4.6 E. sveikatos sistemos tobulinimas, Vidurio ir vakarų Lietuvos regionas</w:t>
                    </w:r>
                  </w:p>
                </w:tc>
                <w:tc>
                  <w:tcPr>
                    <w:tcW w:w="238" w:type="pct"/>
                    <w:vMerge w:val="restart"/>
                    <w:tcMar>
                      <w:left w:w="108" w:type="dxa"/>
                      <w:right w:w="108" w:type="dxa"/>
                    </w:tcMar>
                  </w:tcPr>
                  <w:p w14:paraId="653ECF47" w14:textId="77777777" w:rsidR="00AE5D35" w:rsidRDefault="002D4634">
                    <w:r>
                      <w:rPr>
                        <w:sz w:val="20"/>
                      </w:rPr>
                      <w:t>I</w:t>
                    </w:r>
                  </w:p>
                </w:tc>
                <w:tc>
                  <w:tcPr>
                    <w:tcW w:w="666" w:type="pct"/>
                    <w:vMerge w:val="restart"/>
                    <w:tcMar>
                      <w:left w:w="108" w:type="dxa"/>
                      <w:right w:w="108" w:type="dxa"/>
                    </w:tcMar>
                  </w:tcPr>
                  <w:p w14:paraId="35A2B13B" w14:textId="77777777" w:rsidR="00AE5D35" w:rsidRDefault="002D4634">
                    <w:r>
                      <w:rPr>
                        <w:sz w:val="20"/>
                      </w:rPr>
                      <w:t>VĮ Registrų centras</w:t>
                    </w:r>
                  </w:p>
                </w:tc>
                <w:tc>
                  <w:tcPr>
                    <w:tcW w:w="285" w:type="pct"/>
                    <w:vMerge w:val="restart"/>
                    <w:tcMar>
                      <w:left w:w="108" w:type="dxa"/>
                      <w:right w:w="108" w:type="dxa"/>
                    </w:tcMar>
                  </w:tcPr>
                  <w:p w14:paraId="3D76077D" w14:textId="77777777" w:rsidR="00AE5D35" w:rsidRDefault="002D4634">
                    <w:r>
                      <w:rPr>
                        <w:sz w:val="20"/>
                      </w:rPr>
                      <w:t>P</w:t>
                    </w:r>
                  </w:p>
                </w:tc>
                <w:tc>
                  <w:tcPr>
                    <w:tcW w:w="333" w:type="pct"/>
                    <w:vMerge w:val="restart"/>
                    <w:tcMar>
                      <w:left w:w="108" w:type="dxa"/>
                      <w:right w:w="108" w:type="dxa"/>
                    </w:tcMar>
                  </w:tcPr>
                  <w:p w14:paraId="740A2531" w14:textId="77777777" w:rsidR="00AE5D35" w:rsidRDefault="002D4634">
                    <w:r>
                      <w:rPr>
                        <w:sz w:val="20"/>
                      </w:rPr>
                      <w:t>Taip</w:t>
                    </w:r>
                  </w:p>
                </w:tc>
                <w:tc>
                  <w:tcPr>
                    <w:tcW w:w="238" w:type="pct"/>
                    <w:vMerge w:val="restart"/>
                    <w:tcMar>
                      <w:left w:w="108" w:type="dxa"/>
                      <w:right w:w="108" w:type="dxa"/>
                    </w:tcMar>
                  </w:tcPr>
                  <w:p w14:paraId="4441C063" w14:textId="77777777" w:rsidR="00AE5D35" w:rsidRDefault="002D4634">
                    <w:r>
                      <w:rPr>
                        <w:sz w:val="20"/>
                      </w:rPr>
                      <w:t>D</w:t>
                    </w:r>
                  </w:p>
                </w:tc>
                <w:tc>
                  <w:tcPr>
                    <w:tcW w:w="381" w:type="pct"/>
                    <w:tcMar>
                      <w:left w:w="108" w:type="dxa"/>
                      <w:right w:w="108" w:type="dxa"/>
                    </w:tcMar>
                  </w:tcPr>
                  <w:p w14:paraId="297E6BE9" w14:textId="77777777" w:rsidR="00AE5D35" w:rsidRDefault="002D4634">
                    <w:pPr>
                      <w:jc w:val="center"/>
                    </w:pPr>
                    <w:r>
                      <w:rPr>
                        <w:sz w:val="20"/>
                      </w:rPr>
                      <w:t>14 888,775</w:t>
                    </w:r>
                  </w:p>
                </w:tc>
                <w:tc>
                  <w:tcPr>
                    <w:tcW w:w="381" w:type="pct"/>
                    <w:tcMar>
                      <w:left w:w="108" w:type="dxa"/>
                      <w:right w:w="108" w:type="dxa"/>
                    </w:tcMar>
                  </w:tcPr>
                  <w:p w14:paraId="71FE8A3B" w14:textId="77777777" w:rsidR="00AE5D35" w:rsidRDefault="002D4634">
                    <w:r>
                      <w:rPr>
                        <w:sz w:val="20"/>
                      </w:rPr>
                      <w:t>2021–2027 m. IP (ERPF)</w:t>
                    </w:r>
                  </w:p>
                </w:tc>
                <w:tc>
                  <w:tcPr>
                    <w:tcW w:w="619" w:type="pct"/>
                    <w:tcMar>
                      <w:left w:w="108" w:type="dxa"/>
                      <w:right w:w="108" w:type="dxa"/>
                    </w:tcMar>
                  </w:tcPr>
                  <w:p w14:paraId="4D09E94D" w14:textId="77777777" w:rsidR="00AE5D35" w:rsidRDefault="002D4634">
                    <w:pPr>
                      <w:ind w:left="-57" w:right="-57"/>
                    </w:pPr>
                    <w:r>
                      <w:rPr>
                        <w:sz w:val="20"/>
                      </w:rPr>
                      <w:t>P – Naujos arba modernizuotos sveikatos priežiūros infrastruktūros talpumas, asmenys per metus</w:t>
                    </w:r>
                  </w:p>
                </w:tc>
                <w:tc>
                  <w:tcPr>
                    <w:tcW w:w="428" w:type="pct"/>
                    <w:tcMar>
                      <w:left w:w="108" w:type="dxa"/>
                      <w:right w:w="108" w:type="dxa"/>
                    </w:tcMar>
                  </w:tcPr>
                  <w:p w14:paraId="10481028" w14:textId="77777777" w:rsidR="00AE5D35" w:rsidRDefault="002D4634">
                    <w:pPr>
                      <w:ind w:left="-57" w:right="-57"/>
                      <w:jc w:val="center"/>
                    </w:pPr>
                    <w:r>
                      <w:rPr>
                        <w:sz w:val="20"/>
                      </w:rPr>
                      <w:t>1 000 000</w:t>
                    </w:r>
                  </w:p>
                  <w:p w14:paraId="37A09890" w14:textId="77777777" w:rsidR="00AE5D35" w:rsidRDefault="002D4634">
                    <w:pPr>
                      <w:ind w:left="-57" w:right="-57"/>
                      <w:jc w:val="center"/>
                    </w:pPr>
                    <w:r>
                      <w:rPr>
                        <w:sz w:val="20"/>
                      </w:rPr>
                      <w:t>(2029 m.)</w:t>
                    </w:r>
                  </w:p>
                </w:tc>
                <w:tc>
                  <w:tcPr>
                    <w:tcW w:w="333" w:type="pct"/>
                    <w:vMerge/>
                    <w:vAlign w:val="center"/>
                  </w:tcPr>
                  <w:p w14:paraId="27099179" w14:textId="77777777" w:rsidR="00AE5D35" w:rsidRDefault="00AE5D35"/>
                </w:tc>
                <w:tc>
                  <w:tcPr>
                    <w:tcW w:w="381" w:type="pct"/>
                    <w:vMerge/>
                    <w:vAlign w:val="center"/>
                  </w:tcPr>
                  <w:p w14:paraId="351E9B89" w14:textId="77777777" w:rsidR="00AE5D35" w:rsidRDefault="00AE5D35"/>
                </w:tc>
              </w:tr>
              <w:tr w:rsidR="00AE5D35" w14:paraId="553E5468" w14:textId="77777777" w:rsidTr="00CE7846">
                <w:trPr>
                  <w:trHeight w:val="420"/>
                </w:trPr>
                <w:tc>
                  <w:tcPr>
                    <w:tcW w:w="718" w:type="pct"/>
                    <w:vMerge/>
                    <w:vAlign w:val="center"/>
                  </w:tcPr>
                  <w:p w14:paraId="5B0A7A66" w14:textId="77777777" w:rsidR="00AE5D35" w:rsidRDefault="00AE5D35"/>
                </w:tc>
                <w:tc>
                  <w:tcPr>
                    <w:tcW w:w="238" w:type="pct"/>
                    <w:vMerge/>
                    <w:vAlign w:val="center"/>
                  </w:tcPr>
                  <w:p w14:paraId="3C0673B2" w14:textId="77777777" w:rsidR="00AE5D35" w:rsidRDefault="00AE5D35"/>
                </w:tc>
                <w:tc>
                  <w:tcPr>
                    <w:tcW w:w="666" w:type="pct"/>
                    <w:vMerge/>
                    <w:vAlign w:val="center"/>
                  </w:tcPr>
                  <w:p w14:paraId="5E9148EE" w14:textId="77777777" w:rsidR="00AE5D35" w:rsidRDefault="00AE5D35"/>
                </w:tc>
                <w:tc>
                  <w:tcPr>
                    <w:tcW w:w="285" w:type="pct"/>
                    <w:vMerge/>
                    <w:vAlign w:val="center"/>
                  </w:tcPr>
                  <w:p w14:paraId="06A7C76E" w14:textId="77777777" w:rsidR="00AE5D35" w:rsidRDefault="00AE5D35"/>
                </w:tc>
                <w:tc>
                  <w:tcPr>
                    <w:tcW w:w="333" w:type="pct"/>
                    <w:vMerge/>
                    <w:vAlign w:val="center"/>
                  </w:tcPr>
                  <w:p w14:paraId="6D9A68D3" w14:textId="77777777" w:rsidR="00AE5D35" w:rsidRDefault="00AE5D35"/>
                </w:tc>
                <w:tc>
                  <w:tcPr>
                    <w:tcW w:w="238" w:type="pct"/>
                    <w:vMerge/>
                    <w:vAlign w:val="center"/>
                  </w:tcPr>
                  <w:p w14:paraId="57B46AC0" w14:textId="77777777" w:rsidR="00AE5D35" w:rsidRDefault="00AE5D35"/>
                </w:tc>
                <w:tc>
                  <w:tcPr>
                    <w:tcW w:w="381" w:type="pct"/>
                    <w:tcMar>
                      <w:left w:w="108" w:type="dxa"/>
                      <w:right w:w="108" w:type="dxa"/>
                    </w:tcMar>
                  </w:tcPr>
                  <w:p w14:paraId="3F702A95" w14:textId="77777777" w:rsidR="00AE5D35" w:rsidRDefault="002D4634">
                    <w:pPr>
                      <w:jc w:val="center"/>
                    </w:pPr>
                    <w:r>
                      <w:rPr>
                        <w:sz w:val="20"/>
                      </w:rPr>
                      <w:t>2 627,431</w:t>
                    </w:r>
                  </w:p>
                </w:tc>
                <w:tc>
                  <w:tcPr>
                    <w:tcW w:w="381" w:type="pct"/>
                    <w:tcMar>
                      <w:left w:w="108" w:type="dxa"/>
                      <w:right w:w="108" w:type="dxa"/>
                    </w:tcMar>
                  </w:tcPr>
                  <w:p w14:paraId="4D1E6002" w14:textId="77777777" w:rsidR="00AE5D35" w:rsidRDefault="002D4634">
                    <w:r>
                      <w:rPr>
                        <w:sz w:val="20"/>
                      </w:rPr>
                      <w:t>2021–2027 m. IP (BF)</w:t>
                    </w:r>
                  </w:p>
                </w:tc>
                <w:tc>
                  <w:tcPr>
                    <w:tcW w:w="619" w:type="pct"/>
                    <w:tcMar>
                      <w:left w:w="108" w:type="dxa"/>
                      <w:right w:w="108" w:type="dxa"/>
                    </w:tcMar>
                  </w:tcPr>
                  <w:p w14:paraId="21560A50" w14:textId="77777777" w:rsidR="00AE5D35" w:rsidRDefault="002D4634">
                    <w:pPr>
                      <w:ind w:left="-57" w:right="-57"/>
                    </w:pPr>
                    <w:r>
                      <w:rPr>
                        <w:sz w:val="20"/>
                      </w:rPr>
                      <w:t>Naujų arba modernizuotų e. sveikatos priežiūros</w:t>
                    </w:r>
                  </w:p>
                  <w:p w14:paraId="7CD673E1" w14:textId="77777777" w:rsidR="00AE5D35" w:rsidRDefault="002D4634">
                    <w:pPr>
                      <w:ind w:left="-57" w:right="-57"/>
                    </w:pPr>
                    <w:r>
                      <w:rPr>
                        <w:sz w:val="20"/>
                      </w:rPr>
                      <w:t>paslaugų naudotojų skaičius per metus, naudotojai per metus</w:t>
                    </w:r>
                  </w:p>
                </w:tc>
                <w:tc>
                  <w:tcPr>
                    <w:tcW w:w="428" w:type="pct"/>
                    <w:tcMar>
                      <w:left w:w="108" w:type="dxa"/>
                      <w:right w:w="108" w:type="dxa"/>
                    </w:tcMar>
                  </w:tcPr>
                  <w:p w14:paraId="4A287041" w14:textId="77777777" w:rsidR="00AE5D35" w:rsidRDefault="002D4634">
                    <w:pPr>
                      <w:ind w:left="-57" w:right="-57"/>
                      <w:jc w:val="center"/>
                    </w:pPr>
                    <w:r>
                      <w:rPr>
                        <w:sz w:val="20"/>
                      </w:rPr>
                      <w:t>1 000 000</w:t>
                    </w:r>
                  </w:p>
                  <w:p w14:paraId="0C674EA6" w14:textId="77777777" w:rsidR="00AE5D35" w:rsidRDefault="002D4634">
                    <w:pPr>
                      <w:ind w:left="-57" w:right="-57"/>
                      <w:jc w:val="center"/>
                    </w:pPr>
                    <w:r>
                      <w:rPr>
                        <w:sz w:val="20"/>
                      </w:rPr>
                      <w:t>(2029 m.)</w:t>
                    </w:r>
                  </w:p>
                </w:tc>
                <w:tc>
                  <w:tcPr>
                    <w:tcW w:w="333" w:type="pct"/>
                    <w:vMerge/>
                    <w:vAlign w:val="center"/>
                  </w:tcPr>
                  <w:p w14:paraId="7240F265" w14:textId="77777777" w:rsidR="00AE5D35" w:rsidRDefault="00AE5D35"/>
                </w:tc>
                <w:tc>
                  <w:tcPr>
                    <w:tcW w:w="381" w:type="pct"/>
                    <w:vMerge/>
                    <w:vAlign w:val="center"/>
                  </w:tcPr>
                  <w:p w14:paraId="40A00075" w14:textId="77777777" w:rsidR="00AE5D35" w:rsidRDefault="00AE5D35"/>
                </w:tc>
              </w:tr>
            </w:tbl>
            <w:p w14:paraId="5338F3B2" w14:textId="77777777" w:rsidR="00AE5D35" w:rsidRDefault="00A90FB8"/>
          </w:sdtContent>
        </w:sdt>
        <w:sdt>
          <w:sdtPr>
            <w:alias w:val="19 p."/>
            <w:tag w:val="part_4028261b2e01435d941b8882d9e0b66b"/>
            <w:id w:val="254565334"/>
            <w:lock w:val="sdtLocked"/>
          </w:sdtPr>
          <w:sdtEndPr/>
          <w:sdtContent>
            <w:p w14:paraId="4AE9CC4E" w14:textId="77777777" w:rsidR="00AE5D35" w:rsidRDefault="00A90FB8">
              <w:pPr>
                <w:ind w:left="1077" w:hanging="357"/>
                <w:jc w:val="both"/>
              </w:pPr>
              <w:sdt>
                <w:sdtPr>
                  <w:alias w:val="Numeris"/>
                  <w:tag w:val="nr_4028261b2e01435d941b8882d9e0b66b"/>
                  <w:id w:val="-1990859377"/>
                  <w:lock w:val="sdtLocked"/>
                </w:sdtPr>
                <w:sdtEndPr/>
                <w:sdtContent>
                  <w:r w:rsidR="002D4634">
                    <w:t>19</w:t>
                  </w:r>
                </w:sdtContent>
              </w:sdt>
              <w:r w:rsidR="002D4634">
                <w:t>.</w:t>
              </w:r>
              <w:r w:rsidR="002D4634">
                <w:tab/>
                <w:t>Pakeičiu III skyriaus lentelės 11.4 papunktį ir jį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63"/>
                <w:gridCol w:w="746"/>
                <w:gridCol w:w="1843"/>
                <w:gridCol w:w="726"/>
                <w:gridCol w:w="945"/>
                <w:gridCol w:w="634"/>
                <w:gridCol w:w="1135"/>
                <w:gridCol w:w="996"/>
                <w:gridCol w:w="1796"/>
                <w:gridCol w:w="1122"/>
                <w:gridCol w:w="926"/>
                <w:gridCol w:w="1161"/>
              </w:tblGrid>
              <w:tr w:rsidR="00AE5D35" w14:paraId="41A6333D" w14:textId="77777777" w:rsidTr="00CE7846">
                <w:trPr>
                  <w:trHeight w:val="414"/>
                </w:trPr>
                <w:tc>
                  <w:tcPr>
                    <w:tcW w:w="703" w:type="pct"/>
                    <w:vMerge w:val="restart"/>
                  </w:tcPr>
                  <w:p w14:paraId="064FA19C" w14:textId="77777777" w:rsidR="00AE5D35" w:rsidRDefault="002D4634">
                    <w:pPr>
                      <w:rPr>
                        <w:sz w:val="20"/>
                      </w:rPr>
                    </w:pPr>
                    <w:r>
                      <w:rPr>
                        <w:sz w:val="20"/>
                      </w:rPr>
                      <w:t xml:space="preserve">„11.4. Ilgalaikės priežiūros paslaugas </w:t>
                    </w:r>
                    <w:r>
                      <w:rPr>
                        <w:sz w:val="20"/>
                      </w:rPr>
                      <w:lastRenderedPageBreak/>
                      <w:t>teikiančių specialistų parengimas</w:t>
                    </w:r>
                  </w:p>
                </w:tc>
                <w:tc>
                  <w:tcPr>
                    <w:tcW w:w="268" w:type="pct"/>
                    <w:vMerge w:val="restart"/>
                  </w:tcPr>
                  <w:p w14:paraId="37F785E9" w14:textId="77777777" w:rsidR="00AE5D35" w:rsidRDefault="002D4634">
                    <w:pPr>
                      <w:rPr>
                        <w:sz w:val="20"/>
                      </w:rPr>
                    </w:pPr>
                    <w:r>
                      <w:rPr>
                        <w:sz w:val="20"/>
                      </w:rPr>
                      <w:lastRenderedPageBreak/>
                      <w:t>I</w:t>
                    </w:r>
                  </w:p>
                </w:tc>
                <w:tc>
                  <w:tcPr>
                    <w:tcW w:w="660" w:type="pct"/>
                    <w:vMerge w:val="restart"/>
                  </w:tcPr>
                  <w:p w14:paraId="2DD903E0" w14:textId="77777777" w:rsidR="00AE5D35" w:rsidRDefault="002D4634">
                    <w:pPr>
                      <w:rPr>
                        <w:sz w:val="20"/>
                      </w:rPr>
                    </w:pPr>
                    <w:r>
                      <w:rPr>
                        <w:sz w:val="20"/>
                      </w:rPr>
                      <w:t>Higienos institutas</w:t>
                    </w:r>
                  </w:p>
                </w:tc>
                <w:tc>
                  <w:tcPr>
                    <w:tcW w:w="261" w:type="pct"/>
                    <w:vMerge w:val="restart"/>
                  </w:tcPr>
                  <w:p w14:paraId="7976861B" w14:textId="77777777" w:rsidR="00AE5D35" w:rsidRDefault="002D4634">
                    <w:pPr>
                      <w:rPr>
                        <w:sz w:val="20"/>
                      </w:rPr>
                    </w:pPr>
                    <w:r>
                      <w:rPr>
                        <w:sz w:val="20"/>
                      </w:rPr>
                      <w:t>P</w:t>
                    </w:r>
                  </w:p>
                </w:tc>
                <w:tc>
                  <w:tcPr>
                    <w:tcW w:w="339" w:type="pct"/>
                    <w:vMerge w:val="restart"/>
                  </w:tcPr>
                  <w:p w14:paraId="5303C2ED" w14:textId="77777777" w:rsidR="00AE5D35" w:rsidRDefault="002D4634">
                    <w:pPr>
                      <w:rPr>
                        <w:sz w:val="20"/>
                      </w:rPr>
                    </w:pPr>
                    <w:r>
                      <w:rPr>
                        <w:sz w:val="20"/>
                      </w:rPr>
                      <w:t>Taip</w:t>
                    </w:r>
                  </w:p>
                </w:tc>
                <w:tc>
                  <w:tcPr>
                    <w:tcW w:w="228" w:type="pct"/>
                    <w:vMerge w:val="restart"/>
                  </w:tcPr>
                  <w:p w14:paraId="5259E785" w14:textId="77777777" w:rsidR="00AE5D35" w:rsidRDefault="002D4634">
                    <w:pPr>
                      <w:rPr>
                        <w:sz w:val="20"/>
                      </w:rPr>
                    </w:pPr>
                    <w:r>
                      <w:rPr>
                        <w:sz w:val="20"/>
                      </w:rPr>
                      <w:t>D</w:t>
                    </w:r>
                  </w:p>
                </w:tc>
                <w:tc>
                  <w:tcPr>
                    <w:tcW w:w="407" w:type="pct"/>
                  </w:tcPr>
                  <w:p w14:paraId="5E13C8F5" w14:textId="77777777" w:rsidR="00AE5D35" w:rsidRDefault="002D4634">
                    <w:pPr>
                      <w:jc w:val="center"/>
                      <w:rPr>
                        <w:sz w:val="20"/>
                        <w:lang w:val="en-US"/>
                      </w:rPr>
                    </w:pPr>
                    <w:r>
                      <w:rPr>
                        <w:sz w:val="20"/>
                        <w:lang w:val="en-US"/>
                      </w:rPr>
                      <w:t>2 100</w:t>
                    </w:r>
                  </w:p>
                  <w:p w14:paraId="38115192" w14:textId="77777777" w:rsidR="00AE5D35" w:rsidRDefault="00AE5D35">
                    <w:pPr>
                      <w:jc w:val="center"/>
                      <w:rPr>
                        <w:sz w:val="20"/>
                        <w:lang w:val="en-US"/>
                      </w:rPr>
                    </w:pPr>
                  </w:p>
                </w:tc>
                <w:tc>
                  <w:tcPr>
                    <w:tcW w:w="357" w:type="pct"/>
                  </w:tcPr>
                  <w:p w14:paraId="0B731D77" w14:textId="77777777" w:rsidR="00AE5D35" w:rsidRDefault="002D4634">
                    <w:pPr>
                      <w:ind w:left="-57" w:right="-57"/>
                      <w:rPr>
                        <w:sz w:val="20"/>
                      </w:rPr>
                    </w:pPr>
                    <w:r>
                      <w:rPr>
                        <w:sz w:val="20"/>
                      </w:rPr>
                      <w:t>EGADP</w:t>
                    </w:r>
                  </w:p>
                  <w:p w14:paraId="5A3E2663" w14:textId="77777777" w:rsidR="00AE5D35" w:rsidRDefault="00AE5D35">
                    <w:pPr>
                      <w:ind w:left="-57" w:right="-57"/>
                      <w:rPr>
                        <w:sz w:val="20"/>
                      </w:rPr>
                    </w:pPr>
                  </w:p>
                </w:tc>
                <w:tc>
                  <w:tcPr>
                    <w:tcW w:w="643" w:type="pct"/>
                  </w:tcPr>
                  <w:p w14:paraId="1D537ABC" w14:textId="77777777" w:rsidR="00AE5D35" w:rsidRDefault="002D4634">
                    <w:pPr>
                      <w:ind w:left="-57" w:right="-57"/>
                      <w:rPr>
                        <w:sz w:val="20"/>
                      </w:rPr>
                    </w:pPr>
                    <w:r>
                      <w:rPr>
                        <w:sz w:val="20"/>
                      </w:rPr>
                      <w:t xml:space="preserve">P – </w:t>
                    </w:r>
                    <w:r>
                      <w:rPr>
                        <w:sz w:val="20"/>
                        <w:lang w:eastAsia="lt-LT"/>
                      </w:rPr>
                      <w:t xml:space="preserve">Baigtas mažiausiai 1 000 ilgalaikės priežiūros </w:t>
                    </w:r>
                    <w:r>
                      <w:rPr>
                        <w:sz w:val="20"/>
                        <w:lang w:eastAsia="lt-LT"/>
                      </w:rPr>
                      <w:lastRenderedPageBreak/>
                      <w:t xml:space="preserve">specialistų mokymas, vnt. </w:t>
                    </w:r>
                  </w:p>
                </w:tc>
                <w:tc>
                  <w:tcPr>
                    <w:tcW w:w="402" w:type="pct"/>
                  </w:tcPr>
                  <w:p w14:paraId="26983ED0" w14:textId="77777777" w:rsidR="00AE5D35" w:rsidRDefault="002D4634">
                    <w:pPr>
                      <w:ind w:left="-57" w:right="-57"/>
                      <w:jc w:val="center"/>
                      <w:rPr>
                        <w:sz w:val="20"/>
                      </w:rPr>
                    </w:pPr>
                    <w:r>
                      <w:rPr>
                        <w:sz w:val="20"/>
                      </w:rPr>
                      <w:lastRenderedPageBreak/>
                      <w:t>1 000</w:t>
                    </w:r>
                  </w:p>
                  <w:p w14:paraId="39AE7419" w14:textId="77777777" w:rsidR="00AE5D35" w:rsidRDefault="002D4634">
                    <w:pPr>
                      <w:ind w:left="-57" w:right="-57"/>
                      <w:jc w:val="center"/>
                      <w:rPr>
                        <w:sz w:val="20"/>
                      </w:rPr>
                    </w:pPr>
                    <w:r>
                      <w:rPr>
                        <w:sz w:val="20"/>
                      </w:rPr>
                      <w:t xml:space="preserve">(2024 m. IV </w:t>
                    </w:r>
                    <w:proofErr w:type="spellStart"/>
                    <w:r>
                      <w:rPr>
                        <w:sz w:val="20"/>
                      </w:rPr>
                      <w:t>ketv</w:t>
                    </w:r>
                    <w:proofErr w:type="spellEnd"/>
                    <w:r>
                      <w:rPr>
                        <w:sz w:val="20"/>
                      </w:rPr>
                      <w:t>.)</w:t>
                    </w:r>
                  </w:p>
                </w:tc>
                <w:tc>
                  <w:tcPr>
                    <w:tcW w:w="332" w:type="pct"/>
                    <w:vMerge w:val="restart"/>
                  </w:tcPr>
                  <w:p w14:paraId="74A8C84F" w14:textId="77777777" w:rsidR="00AE5D35" w:rsidRDefault="002D4634">
                    <w:pPr>
                      <w:rPr>
                        <w:sz w:val="20"/>
                      </w:rPr>
                    </w:pPr>
                    <w:r>
                      <w:rPr>
                        <w:sz w:val="20"/>
                      </w:rPr>
                      <w:t>CPVA</w:t>
                    </w:r>
                  </w:p>
                </w:tc>
                <w:tc>
                  <w:tcPr>
                    <w:tcW w:w="401" w:type="pct"/>
                    <w:vMerge w:val="restart"/>
                    <w:tcBorders>
                      <w:left w:val="single" w:sz="4" w:space="0" w:color="auto"/>
                      <w:right w:val="single" w:sz="4" w:space="0" w:color="auto"/>
                    </w:tcBorders>
                  </w:tcPr>
                  <w:p w14:paraId="0A1967C1" w14:textId="77777777" w:rsidR="00AE5D35" w:rsidRDefault="002D4634">
                    <w:pPr>
                      <w:rPr>
                        <w:color w:val="000000"/>
                        <w:sz w:val="20"/>
                      </w:rPr>
                    </w:pPr>
                    <w:r>
                      <w:rPr>
                        <w:color w:val="000000"/>
                        <w:sz w:val="20"/>
                      </w:rPr>
                      <w:t>SAM,</w:t>
                    </w:r>
                  </w:p>
                  <w:p w14:paraId="0BADFDB4" w14:textId="77777777" w:rsidR="00AE5D35" w:rsidRDefault="002D4634">
                    <w:pPr>
                      <w:rPr>
                        <w:sz w:val="20"/>
                      </w:rPr>
                    </w:pPr>
                    <w:r>
                      <w:rPr>
                        <w:sz w:val="20"/>
                      </w:rPr>
                      <w:t>SADM,</w:t>
                    </w:r>
                  </w:p>
                  <w:p w14:paraId="2CEAAAC6" w14:textId="77777777" w:rsidR="00AE5D35" w:rsidRDefault="002D4634">
                    <w:pPr>
                      <w:rPr>
                        <w:sz w:val="20"/>
                      </w:rPr>
                    </w:pPr>
                    <w:r>
                      <w:rPr>
                        <w:sz w:val="20"/>
                      </w:rPr>
                      <w:lastRenderedPageBreak/>
                      <w:t>Švietimo, mokslo ir sporto ministerija“</w:t>
                    </w:r>
                  </w:p>
                </w:tc>
              </w:tr>
              <w:tr w:rsidR="00AE5D35" w14:paraId="41A9A124" w14:textId="77777777" w:rsidTr="00CE7846">
                <w:trPr>
                  <w:trHeight w:val="414"/>
                </w:trPr>
                <w:tc>
                  <w:tcPr>
                    <w:tcW w:w="703" w:type="pct"/>
                    <w:vMerge/>
                  </w:tcPr>
                  <w:p w14:paraId="200885AD" w14:textId="77777777" w:rsidR="00AE5D35" w:rsidRDefault="00AE5D35">
                    <w:pPr>
                      <w:rPr>
                        <w:sz w:val="20"/>
                      </w:rPr>
                    </w:pPr>
                  </w:p>
                </w:tc>
                <w:tc>
                  <w:tcPr>
                    <w:tcW w:w="268" w:type="pct"/>
                    <w:vMerge/>
                  </w:tcPr>
                  <w:p w14:paraId="01FD0183" w14:textId="77777777" w:rsidR="00AE5D35" w:rsidRDefault="00AE5D35">
                    <w:pPr>
                      <w:rPr>
                        <w:sz w:val="20"/>
                      </w:rPr>
                    </w:pPr>
                  </w:p>
                </w:tc>
                <w:tc>
                  <w:tcPr>
                    <w:tcW w:w="660" w:type="pct"/>
                    <w:vMerge/>
                  </w:tcPr>
                  <w:p w14:paraId="622FB2E3" w14:textId="77777777" w:rsidR="00AE5D35" w:rsidRDefault="00AE5D35">
                    <w:pPr>
                      <w:rPr>
                        <w:sz w:val="20"/>
                      </w:rPr>
                    </w:pPr>
                  </w:p>
                </w:tc>
                <w:tc>
                  <w:tcPr>
                    <w:tcW w:w="261" w:type="pct"/>
                    <w:vMerge/>
                  </w:tcPr>
                  <w:p w14:paraId="5AEEA66D" w14:textId="77777777" w:rsidR="00AE5D35" w:rsidRDefault="00AE5D35">
                    <w:pPr>
                      <w:rPr>
                        <w:sz w:val="20"/>
                      </w:rPr>
                    </w:pPr>
                  </w:p>
                </w:tc>
                <w:tc>
                  <w:tcPr>
                    <w:tcW w:w="339" w:type="pct"/>
                    <w:vMerge/>
                  </w:tcPr>
                  <w:p w14:paraId="10738D06" w14:textId="77777777" w:rsidR="00AE5D35" w:rsidRDefault="00AE5D35">
                    <w:pPr>
                      <w:rPr>
                        <w:sz w:val="20"/>
                      </w:rPr>
                    </w:pPr>
                  </w:p>
                </w:tc>
                <w:tc>
                  <w:tcPr>
                    <w:tcW w:w="228" w:type="pct"/>
                    <w:vMerge/>
                  </w:tcPr>
                  <w:p w14:paraId="3BF5E876" w14:textId="77777777" w:rsidR="00AE5D35" w:rsidRDefault="00AE5D35">
                    <w:pPr>
                      <w:rPr>
                        <w:sz w:val="20"/>
                      </w:rPr>
                    </w:pPr>
                  </w:p>
                </w:tc>
                <w:tc>
                  <w:tcPr>
                    <w:tcW w:w="407" w:type="pct"/>
                  </w:tcPr>
                  <w:p w14:paraId="63E3C311" w14:textId="77777777" w:rsidR="00AE5D35" w:rsidRDefault="002D4634">
                    <w:pPr>
                      <w:jc w:val="center"/>
                      <w:rPr>
                        <w:sz w:val="20"/>
                        <w:lang w:val="en-US"/>
                      </w:rPr>
                    </w:pPr>
                    <w:r>
                      <w:rPr>
                        <w:sz w:val="20"/>
                        <w:lang w:val="en-US"/>
                      </w:rPr>
                      <w:t>440</w:t>
                    </w:r>
                  </w:p>
                </w:tc>
                <w:tc>
                  <w:tcPr>
                    <w:tcW w:w="357" w:type="pct"/>
                  </w:tcPr>
                  <w:p w14:paraId="33BF58F7" w14:textId="77777777" w:rsidR="00AE5D35" w:rsidRDefault="002D4634">
                    <w:pPr>
                      <w:ind w:left="-57" w:right="-57"/>
                      <w:rPr>
                        <w:sz w:val="20"/>
                      </w:rPr>
                    </w:pPr>
                    <w:r>
                      <w:rPr>
                        <w:sz w:val="20"/>
                      </w:rPr>
                      <w:t>PVM iš VB</w:t>
                    </w:r>
                  </w:p>
                </w:tc>
                <w:tc>
                  <w:tcPr>
                    <w:tcW w:w="643" w:type="pct"/>
                  </w:tcPr>
                  <w:p w14:paraId="4EC4C3E3" w14:textId="77777777" w:rsidR="00AE5D35" w:rsidRDefault="002D4634">
                    <w:pPr>
                      <w:ind w:left="-57" w:right="-57"/>
                      <w:rPr>
                        <w:sz w:val="20"/>
                      </w:rPr>
                    </w:pPr>
                    <w:r>
                      <w:rPr>
                        <w:sz w:val="20"/>
                      </w:rPr>
                      <w:t>P – Žmogiškųjų išteklių ir infrastruktūros pajėgumų didinimas</w:t>
                    </w:r>
                  </w:p>
                </w:tc>
                <w:tc>
                  <w:tcPr>
                    <w:tcW w:w="402" w:type="pct"/>
                  </w:tcPr>
                  <w:p w14:paraId="6D9BB23B" w14:textId="77777777" w:rsidR="00AE5D35" w:rsidRDefault="002D4634">
                    <w:pPr>
                      <w:jc w:val="center"/>
                      <w:rPr>
                        <w:sz w:val="20"/>
                      </w:rPr>
                    </w:pPr>
                    <w:r>
                      <w:rPr>
                        <w:sz w:val="20"/>
                      </w:rPr>
                      <w:t xml:space="preserve">1000 </w:t>
                    </w:r>
                  </w:p>
                  <w:p w14:paraId="09116850" w14:textId="77777777" w:rsidR="00AE5D35" w:rsidRDefault="002D4634">
                    <w:pPr>
                      <w:ind w:left="-57" w:right="-57"/>
                      <w:jc w:val="center"/>
                      <w:rPr>
                        <w:sz w:val="20"/>
                      </w:rPr>
                    </w:pPr>
                    <w:r>
                      <w:rPr>
                        <w:sz w:val="20"/>
                      </w:rPr>
                      <w:t>(202</w:t>
                    </w:r>
                    <w:r>
                      <w:rPr>
                        <w:sz w:val="20"/>
                        <w:lang w:val="en-US"/>
                      </w:rPr>
                      <w:t>5</w:t>
                    </w:r>
                    <w:r>
                      <w:rPr>
                        <w:sz w:val="20"/>
                      </w:rPr>
                      <w:t xml:space="preserve"> m. II </w:t>
                    </w:r>
                    <w:proofErr w:type="spellStart"/>
                    <w:r>
                      <w:rPr>
                        <w:sz w:val="20"/>
                      </w:rPr>
                      <w:t>ketv</w:t>
                    </w:r>
                    <w:proofErr w:type="spellEnd"/>
                    <w:r>
                      <w:rPr>
                        <w:sz w:val="20"/>
                      </w:rPr>
                      <w:t>.)</w:t>
                    </w:r>
                  </w:p>
                </w:tc>
                <w:tc>
                  <w:tcPr>
                    <w:tcW w:w="332" w:type="pct"/>
                    <w:vMerge/>
                  </w:tcPr>
                  <w:p w14:paraId="7BDB87AC" w14:textId="77777777" w:rsidR="00AE5D35" w:rsidRDefault="00AE5D35">
                    <w:pPr>
                      <w:rPr>
                        <w:sz w:val="20"/>
                      </w:rPr>
                    </w:pPr>
                  </w:p>
                </w:tc>
                <w:tc>
                  <w:tcPr>
                    <w:tcW w:w="401" w:type="pct"/>
                    <w:vMerge/>
                  </w:tcPr>
                  <w:p w14:paraId="2FF0BDAF" w14:textId="77777777" w:rsidR="00AE5D35" w:rsidRDefault="00AE5D35">
                    <w:pPr>
                      <w:rPr>
                        <w:color w:val="000000"/>
                        <w:sz w:val="20"/>
                      </w:rPr>
                    </w:pPr>
                  </w:p>
                </w:tc>
              </w:tr>
            </w:tbl>
            <w:p w14:paraId="2397AF42" w14:textId="77777777" w:rsidR="00AE5D35" w:rsidRDefault="00A90FB8"/>
          </w:sdtContent>
        </w:sdt>
        <w:sdt>
          <w:sdtPr>
            <w:alias w:val="20 p."/>
            <w:tag w:val="part_c59e4679ecee4832bd20e251ee9c35f8"/>
            <w:id w:val="1051739540"/>
            <w:lock w:val="sdtLocked"/>
          </w:sdtPr>
          <w:sdtEndPr/>
          <w:sdtContent>
            <w:p w14:paraId="0D2B2DE7" w14:textId="77777777" w:rsidR="00AE5D35" w:rsidRDefault="00A90FB8">
              <w:pPr>
                <w:ind w:left="1077" w:hanging="357"/>
                <w:jc w:val="both"/>
              </w:pPr>
              <w:sdt>
                <w:sdtPr>
                  <w:alias w:val="Numeris"/>
                  <w:tag w:val="nr_c59e4679ecee4832bd20e251ee9c35f8"/>
                  <w:id w:val="-2072731229"/>
                  <w:lock w:val="sdtLocked"/>
                </w:sdtPr>
                <w:sdtEndPr/>
                <w:sdtContent>
                  <w:r w:rsidR="002D4634">
                    <w:t>20</w:t>
                  </w:r>
                </w:sdtContent>
              </w:sdt>
              <w:r w:rsidR="002D4634">
                <w:t>.</w:t>
              </w:r>
              <w:r w:rsidR="002D4634">
                <w:tab/>
                <w:t xml:space="preserve">Pakeičiu 2 priedo lentelę „Veiklos ar </w:t>
              </w:r>
              <w:proofErr w:type="spellStart"/>
              <w:r w:rsidR="002D4634">
                <w:t>poveiklės</w:t>
              </w:r>
              <w:proofErr w:type="spellEnd"/>
              <w:r w:rsidR="002D4634">
                <w:t>, kurioms nustatomos projektų finansavimo sąlygos“ ir ją išdėstau taip:</w:t>
              </w:r>
            </w:p>
            <w:tbl>
              <w:tblPr>
                <w:tblW w:w="0" w:type="auto"/>
                <w:tblLook w:val="04A0" w:firstRow="1" w:lastRow="0" w:firstColumn="1" w:lastColumn="0" w:noHBand="0" w:noVBand="1"/>
              </w:tblPr>
              <w:tblGrid>
                <w:gridCol w:w="1211"/>
                <w:gridCol w:w="961"/>
                <w:gridCol w:w="1113"/>
                <w:gridCol w:w="961"/>
                <w:gridCol w:w="895"/>
                <w:gridCol w:w="1278"/>
                <w:gridCol w:w="1113"/>
                <w:gridCol w:w="1022"/>
                <w:gridCol w:w="1147"/>
                <w:gridCol w:w="1201"/>
                <w:gridCol w:w="1022"/>
                <w:gridCol w:w="1022"/>
                <w:gridCol w:w="1037"/>
              </w:tblGrid>
              <w:tr w:rsidR="00AE5D35" w14:paraId="4C438CEC" w14:textId="77777777">
                <w:trPr>
                  <w:trHeight w:val="300"/>
                </w:trPr>
                <w:tc>
                  <w:tcPr>
                    <w:tcW w:w="13983" w:type="dxa"/>
                    <w:gridSpan w:val="13"/>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C8CAFDD" w14:textId="77777777" w:rsidR="00AE5D35" w:rsidRDefault="002D4634">
                    <w:pPr>
                      <w:jc w:val="center"/>
                    </w:pPr>
                    <w:r>
                      <w:rPr>
                        <w:sz w:val="20"/>
                        <w:lang w:val="lt"/>
                      </w:rPr>
                      <w:t>„</w:t>
                    </w:r>
                    <w:r>
                      <w:rPr>
                        <w:b/>
                        <w:bCs/>
                        <w:sz w:val="22"/>
                        <w:szCs w:val="22"/>
                        <w:lang w:val="lt"/>
                      </w:rPr>
                      <w:t>VEIKLOS AR POVEIKLĖS, KURIOMS NUSTATOMOS PROJEKTŲ FINANSAVIMO SĄLYGOS</w:t>
                    </w:r>
                  </w:p>
                </w:tc>
              </w:tr>
              <w:tr w:rsidR="00AE5D35" w14:paraId="1D8B1298" w14:textId="77777777">
                <w:trPr>
                  <w:trHeight w:val="300"/>
                </w:trPr>
                <w:tc>
                  <w:tcPr>
                    <w:tcW w:w="1211"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6821931" w14:textId="77777777" w:rsidR="00AE5D35" w:rsidRDefault="002D4634">
                    <w:pPr>
                      <w:jc w:val="center"/>
                    </w:pPr>
                    <w:r>
                      <w:rPr>
                        <w:sz w:val="20"/>
                        <w:lang w:val="lt"/>
                      </w:rPr>
                      <w:t xml:space="preserve">Veiklos ar </w:t>
                    </w:r>
                    <w:proofErr w:type="spellStart"/>
                    <w:r>
                      <w:rPr>
                        <w:sz w:val="20"/>
                        <w:lang w:val="lt"/>
                      </w:rPr>
                      <w:t>poveiklės</w:t>
                    </w:r>
                    <w:proofErr w:type="spellEnd"/>
                    <w:r>
                      <w:rPr>
                        <w:sz w:val="20"/>
                        <w:lang w:val="lt"/>
                      </w:rPr>
                      <w:t xml:space="preserve"> pavadinimas</w:t>
                    </w:r>
                  </w:p>
                </w:tc>
                <w:tc>
                  <w:tcPr>
                    <w:tcW w:w="961" w:type="dxa"/>
                    <w:tcBorders>
                      <w:top w:val="nil"/>
                      <w:left w:val="single" w:sz="8" w:space="0" w:color="auto"/>
                      <w:bottom w:val="single" w:sz="8" w:space="0" w:color="auto"/>
                      <w:right w:val="single" w:sz="8" w:space="0" w:color="auto"/>
                    </w:tcBorders>
                    <w:tcMar>
                      <w:left w:w="108" w:type="dxa"/>
                      <w:right w:w="108" w:type="dxa"/>
                    </w:tcMar>
                    <w:vAlign w:val="center"/>
                  </w:tcPr>
                  <w:p w14:paraId="580D5660" w14:textId="77777777" w:rsidR="00AE5D35" w:rsidRDefault="002D4634">
                    <w:pPr>
                      <w:jc w:val="center"/>
                    </w:pPr>
                    <w:proofErr w:type="spellStart"/>
                    <w:r>
                      <w:rPr>
                        <w:sz w:val="20"/>
                        <w:lang w:val="lt"/>
                      </w:rPr>
                      <w:t>Finansa</w:t>
                    </w:r>
                    <w:proofErr w:type="spellEnd"/>
                    <w:r>
                      <w:rPr>
                        <w:sz w:val="20"/>
                        <w:lang w:val="lt"/>
                      </w:rPr>
                      <w:t>-vimo šaltinis</w:t>
                    </w:r>
                  </w:p>
                </w:tc>
                <w:tc>
                  <w:tcPr>
                    <w:tcW w:w="1113" w:type="dxa"/>
                    <w:tcBorders>
                      <w:top w:val="nil"/>
                      <w:left w:val="single" w:sz="8" w:space="0" w:color="auto"/>
                      <w:bottom w:val="single" w:sz="8" w:space="0" w:color="auto"/>
                      <w:right w:val="single" w:sz="8" w:space="0" w:color="auto"/>
                    </w:tcBorders>
                    <w:tcMar>
                      <w:left w:w="108" w:type="dxa"/>
                      <w:right w:w="108" w:type="dxa"/>
                    </w:tcMar>
                    <w:vAlign w:val="center"/>
                  </w:tcPr>
                  <w:p w14:paraId="12B77818" w14:textId="77777777" w:rsidR="00AE5D35" w:rsidRDefault="002D4634">
                    <w:pPr>
                      <w:jc w:val="center"/>
                    </w:pPr>
                    <w:r>
                      <w:rPr>
                        <w:sz w:val="20"/>
                        <w:lang w:val="lt"/>
                      </w:rPr>
                      <w:t xml:space="preserve">Prioritetas ar </w:t>
                    </w:r>
                    <w:proofErr w:type="spellStart"/>
                    <w:r>
                      <w:rPr>
                        <w:sz w:val="20"/>
                        <w:lang w:val="lt"/>
                      </w:rPr>
                      <w:t>komponen</w:t>
                    </w:r>
                    <w:proofErr w:type="spellEnd"/>
                    <w:r>
                      <w:rPr>
                        <w:sz w:val="20"/>
                        <w:lang w:val="lt"/>
                      </w:rPr>
                      <w:t>-tas</w:t>
                    </w:r>
                  </w:p>
                </w:tc>
                <w:tc>
                  <w:tcPr>
                    <w:tcW w:w="961" w:type="dxa"/>
                    <w:tcBorders>
                      <w:top w:val="nil"/>
                      <w:left w:val="single" w:sz="8" w:space="0" w:color="auto"/>
                      <w:bottom w:val="single" w:sz="8" w:space="0" w:color="auto"/>
                      <w:right w:val="single" w:sz="8" w:space="0" w:color="auto"/>
                    </w:tcBorders>
                    <w:tcMar>
                      <w:left w:w="108" w:type="dxa"/>
                      <w:right w:w="108" w:type="dxa"/>
                    </w:tcMar>
                    <w:vAlign w:val="center"/>
                  </w:tcPr>
                  <w:p w14:paraId="2386F4AE" w14:textId="77777777" w:rsidR="00AE5D35" w:rsidRDefault="002D4634">
                    <w:pPr>
                      <w:jc w:val="center"/>
                    </w:pPr>
                    <w:proofErr w:type="spellStart"/>
                    <w:r>
                      <w:rPr>
                        <w:sz w:val="20"/>
                        <w:lang w:val="lt"/>
                      </w:rPr>
                      <w:t>Uždavi-nys</w:t>
                    </w:r>
                    <w:proofErr w:type="spellEnd"/>
                    <w:r>
                      <w:rPr>
                        <w:sz w:val="20"/>
                        <w:lang w:val="lt"/>
                      </w:rPr>
                      <w:t xml:space="preserve"> ar priemonė</w:t>
                    </w:r>
                  </w:p>
                </w:tc>
                <w:tc>
                  <w:tcPr>
                    <w:tcW w:w="895" w:type="dxa"/>
                    <w:tcBorders>
                      <w:top w:val="nil"/>
                      <w:left w:val="single" w:sz="8" w:space="0" w:color="auto"/>
                      <w:bottom w:val="single" w:sz="8" w:space="0" w:color="auto"/>
                      <w:right w:val="single" w:sz="8" w:space="0" w:color="auto"/>
                    </w:tcBorders>
                    <w:tcMar>
                      <w:left w:w="108" w:type="dxa"/>
                      <w:right w:w="108" w:type="dxa"/>
                    </w:tcMar>
                    <w:vAlign w:val="center"/>
                  </w:tcPr>
                  <w:p w14:paraId="0B658763" w14:textId="77777777" w:rsidR="00AE5D35" w:rsidRDefault="002D4634">
                    <w:pPr>
                      <w:jc w:val="center"/>
                    </w:pPr>
                    <w:r>
                      <w:rPr>
                        <w:sz w:val="20"/>
                        <w:lang w:val="lt"/>
                      </w:rPr>
                      <w:t xml:space="preserve">Veikla ar </w:t>
                    </w:r>
                    <w:proofErr w:type="spellStart"/>
                    <w:r>
                      <w:rPr>
                        <w:sz w:val="20"/>
                        <w:lang w:val="lt"/>
                      </w:rPr>
                      <w:t>poveiklė</w:t>
                    </w:r>
                    <w:proofErr w:type="spellEnd"/>
                  </w:p>
                </w:tc>
                <w:tc>
                  <w:tcPr>
                    <w:tcW w:w="1278" w:type="dxa"/>
                    <w:tcBorders>
                      <w:top w:val="nil"/>
                      <w:left w:val="single" w:sz="8" w:space="0" w:color="auto"/>
                      <w:bottom w:val="single" w:sz="8" w:space="0" w:color="auto"/>
                      <w:right w:val="single" w:sz="8" w:space="0" w:color="auto"/>
                    </w:tcBorders>
                    <w:tcMar>
                      <w:left w:w="108" w:type="dxa"/>
                      <w:right w:w="108" w:type="dxa"/>
                    </w:tcMar>
                    <w:vAlign w:val="center"/>
                  </w:tcPr>
                  <w:p w14:paraId="5107A214" w14:textId="77777777" w:rsidR="00AE5D35" w:rsidRDefault="002D4634">
                    <w:pPr>
                      <w:jc w:val="center"/>
                    </w:pPr>
                    <w:r>
                      <w:rPr>
                        <w:sz w:val="20"/>
                        <w:lang w:val="lt"/>
                      </w:rPr>
                      <w:t>Intervencinės priemonės kodas</w:t>
                    </w:r>
                  </w:p>
                </w:tc>
                <w:tc>
                  <w:tcPr>
                    <w:tcW w:w="1113" w:type="dxa"/>
                    <w:tcBorders>
                      <w:top w:val="nil"/>
                      <w:left w:val="single" w:sz="8" w:space="0" w:color="auto"/>
                      <w:bottom w:val="single" w:sz="8" w:space="0" w:color="auto"/>
                      <w:right w:val="single" w:sz="8" w:space="0" w:color="auto"/>
                    </w:tcBorders>
                    <w:tcMar>
                      <w:left w:w="108" w:type="dxa"/>
                      <w:right w:w="108" w:type="dxa"/>
                    </w:tcMar>
                    <w:vAlign w:val="center"/>
                  </w:tcPr>
                  <w:p w14:paraId="2CE1AD30" w14:textId="77777777" w:rsidR="00AE5D35" w:rsidRDefault="002D4634">
                    <w:pPr>
                      <w:jc w:val="center"/>
                    </w:pPr>
                    <w:r>
                      <w:rPr>
                        <w:sz w:val="20"/>
                        <w:lang w:val="lt"/>
                      </w:rPr>
                      <w:t xml:space="preserve">Regionas, kuriam priskiriama veikla ar </w:t>
                    </w:r>
                    <w:proofErr w:type="spellStart"/>
                    <w:r>
                      <w:rPr>
                        <w:sz w:val="20"/>
                        <w:lang w:val="lt"/>
                      </w:rPr>
                      <w:t>poveiklė</w:t>
                    </w:r>
                    <w:proofErr w:type="spellEnd"/>
                  </w:p>
                </w:tc>
                <w:tc>
                  <w:tcPr>
                    <w:tcW w:w="1022" w:type="dxa"/>
                    <w:tcBorders>
                      <w:top w:val="nil"/>
                      <w:left w:val="single" w:sz="8" w:space="0" w:color="auto"/>
                      <w:bottom w:val="single" w:sz="8" w:space="0" w:color="auto"/>
                      <w:right w:val="single" w:sz="8" w:space="0" w:color="auto"/>
                    </w:tcBorders>
                    <w:tcMar>
                      <w:left w:w="108" w:type="dxa"/>
                      <w:right w:w="108" w:type="dxa"/>
                    </w:tcMar>
                    <w:vAlign w:val="center"/>
                  </w:tcPr>
                  <w:p w14:paraId="68BDCEB2" w14:textId="77777777" w:rsidR="00AE5D35" w:rsidRDefault="002D4634">
                    <w:pPr>
                      <w:jc w:val="center"/>
                    </w:pPr>
                    <w:r>
                      <w:rPr>
                        <w:sz w:val="20"/>
                        <w:lang w:val="lt"/>
                      </w:rPr>
                      <w:t>Paramos formos kodas</w:t>
                    </w:r>
                  </w:p>
                </w:tc>
                <w:tc>
                  <w:tcPr>
                    <w:tcW w:w="1147" w:type="dxa"/>
                    <w:tcBorders>
                      <w:top w:val="nil"/>
                      <w:left w:val="single" w:sz="8" w:space="0" w:color="auto"/>
                      <w:bottom w:val="single" w:sz="8" w:space="0" w:color="auto"/>
                      <w:right w:val="single" w:sz="8" w:space="0" w:color="auto"/>
                    </w:tcBorders>
                    <w:tcMar>
                      <w:left w:w="108" w:type="dxa"/>
                      <w:right w:w="108" w:type="dxa"/>
                    </w:tcMar>
                    <w:vAlign w:val="center"/>
                  </w:tcPr>
                  <w:p w14:paraId="54AF6EB6" w14:textId="77777777" w:rsidR="00AE5D35" w:rsidRDefault="002D4634">
                    <w:pPr>
                      <w:jc w:val="center"/>
                    </w:pPr>
                    <w:r>
                      <w:rPr>
                        <w:sz w:val="20"/>
                        <w:lang w:val="lt"/>
                      </w:rPr>
                      <w:t>Pagrindinės teritorinės srities kodas (-ai)</w:t>
                    </w:r>
                  </w:p>
                </w:tc>
                <w:tc>
                  <w:tcPr>
                    <w:tcW w:w="1201" w:type="dxa"/>
                    <w:tcBorders>
                      <w:top w:val="nil"/>
                      <w:left w:val="single" w:sz="8" w:space="0" w:color="auto"/>
                      <w:bottom w:val="single" w:sz="8" w:space="0" w:color="auto"/>
                      <w:right w:val="single" w:sz="8" w:space="0" w:color="auto"/>
                    </w:tcBorders>
                    <w:tcMar>
                      <w:left w:w="108" w:type="dxa"/>
                      <w:right w:w="108" w:type="dxa"/>
                    </w:tcMar>
                    <w:vAlign w:val="center"/>
                  </w:tcPr>
                  <w:p w14:paraId="6937131B" w14:textId="77777777" w:rsidR="00AE5D35" w:rsidRDefault="002D4634">
                    <w:pPr>
                      <w:jc w:val="center"/>
                    </w:pPr>
                    <w:r>
                      <w:rPr>
                        <w:sz w:val="20"/>
                        <w:lang w:val="lt"/>
                      </w:rPr>
                      <w:t>Ekonominės veiklos kodas (-ai)</w:t>
                    </w:r>
                  </w:p>
                </w:tc>
                <w:tc>
                  <w:tcPr>
                    <w:tcW w:w="1022" w:type="dxa"/>
                    <w:tcBorders>
                      <w:top w:val="nil"/>
                      <w:left w:val="single" w:sz="8" w:space="0" w:color="auto"/>
                      <w:bottom w:val="single" w:sz="8" w:space="0" w:color="auto"/>
                      <w:right w:val="single" w:sz="8" w:space="0" w:color="auto"/>
                    </w:tcBorders>
                    <w:tcMar>
                      <w:left w:w="108" w:type="dxa"/>
                      <w:right w:w="108" w:type="dxa"/>
                    </w:tcMar>
                    <w:vAlign w:val="center"/>
                  </w:tcPr>
                  <w:p w14:paraId="00E4EE98" w14:textId="77777777" w:rsidR="00AE5D35" w:rsidRDefault="002D4634">
                    <w:pPr>
                      <w:jc w:val="center"/>
                    </w:pPr>
                    <w:r>
                      <w:rPr>
                        <w:sz w:val="20"/>
                        <w:lang w:val="lt"/>
                      </w:rPr>
                      <w:t>„Europos socialinio fondo +“ (toliau – ESF+) antrinių temų kodai</w:t>
                    </w:r>
                  </w:p>
                </w:tc>
                <w:tc>
                  <w:tcPr>
                    <w:tcW w:w="1022" w:type="dxa"/>
                    <w:tcBorders>
                      <w:top w:val="nil"/>
                      <w:left w:val="single" w:sz="8" w:space="0" w:color="auto"/>
                      <w:bottom w:val="single" w:sz="8" w:space="0" w:color="auto"/>
                      <w:right w:val="single" w:sz="8" w:space="0" w:color="auto"/>
                    </w:tcBorders>
                    <w:tcMar>
                      <w:left w:w="108" w:type="dxa"/>
                      <w:right w:w="108" w:type="dxa"/>
                    </w:tcMar>
                    <w:vAlign w:val="center"/>
                  </w:tcPr>
                  <w:p w14:paraId="69A1F364" w14:textId="77777777" w:rsidR="00AE5D35" w:rsidRDefault="002D4634">
                    <w:pPr>
                      <w:jc w:val="center"/>
                    </w:pPr>
                    <w:r>
                      <w:rPr>
                        <w:sz w:val="20"/>
                        <w:lang w:val="lt"/>
                      </w:rPr>
                      <w:t>Lyčių lygybės matmens kodas</w:t>
                    </w:r>
                  </w:p>
                </w:tc>
                <w:tc>
                  <w:tcPr>
                    <w:tcW w:w="1037" w:type="dxa"/>
                    <w:tcBorders>
                      <w:top w:val="nil"/>
                      <w:left w:val="single" w:sz="8" w:space="0" w:color="auto"/>
                      <w:bottom w:val="single" w:sz="8" w:space="0" w:color="auto"/>
                      <w:right w:val="single" w:sz="8" w:space="0" w:color="auto"/>
                    </w:tcBorders>
                    <w:tcMar>
                      <w:left w:w="108" w:type="dxa"/>
                      <w:right w:w="108" w:type="dxa"/>
                    </w:tcMar>
                    <w:vAlign w:val="center"/>
                  </w:tcPr>
                  <w:p w14:paraId="050329AF" w14:textId="77777777" w:rsidR="00AE5D35" w:rsidRDefault="002D4634">
                    <w:pPr>
                      <w:jc w:val="center"/>
                    </w:pPr>
                    <w:proofErr w:type="spellStart"/>
                    <w:r>
                      <w:rPr>
                        <w:sz w:val="20"/>
                        <w:lang w:val="lt"/>
                      </w:rPr>
                      <w:t>Nepanau-dotos</w:t>
                    </w:r>
                    <w:proofErr w:type="spellEnd"/>
                    <w:r>
                      <w:rPr>
                        <w:sz w:val="20"/>
                        <w:lang w:val="lt"/>
                      </w:rPr>
                      <w:t xml:space="preserve"> </w:t>
                    </w:r>
                    <w:proofErr w:type="spellStart"/>
                    <w:r>
                      <w:rPr>
                        <w:sz w:val="20"/>
                        <w:lang w:val="lt"/>
                      </w:rPr>
                      <w:t>Ekonomi-kos</w:t>
                    </w:r>
                    <w:proofErr w:type="spellEnd"/>
                    <w:r>
                      <w:rPr>
                        <w:sz w:val="20"/>
                        <w:lang w:val="lt"/>
                      </w:rPr>
                      <w:t xml:space="preserve"> gaivinimo ir atsparumo didinimo priemonės lėšos</w:t>
                    </w:r>
                  </w:p>
                  <w:p w14:paraId="6562E228" w14:textId="77777777" w:rsidR="00AE5D35" w:rsidRDefault="002D4634">
                    <w:pPr>
                      <w:jc w:val="center"/>
                    </w:pPr>
                    <w:r>
                      <w:rPr>
                        <w:sz w:val="20"/>
                        <w:lang w:val="lt"/>
                      </w:rPr>
                      <w:t>(Taip / Ne)</w:t>
                    </w:r>
                  </w:p>
                </w:tc>
              </w:tr>
              <w:tr w:rsidR="00AE5D35" w14:paraId="3DF411B0" w14:textId="77777777">
                <w:trPr>
                  <w:trHeight w:val="285"/>
                </w:trPr>
                <w:tc>
                  <w:tcPr>
                    <w:tcW w:w="1211" w:type="dxa"/>
                    <w:vMerge w:val="restart"/>
                    <w:tcBorders>
                      <w:top w:val="single" w:sz="8" w:space="0" w:color="auto"/>
                      <w:left w:val="single" w:sz="8" w:space="0" w:color="auto"/>
                      <w:bottom w:val="single" w:sz="8" w:space="0" w:color="auto"/>
                      <w:right w:val="single" w:sz="8" w:space="0" w:color="auto"/>
                    </w:tcBorders>
                    <w:tcMar>
                      <w:left w:w="28" w:type="dxa"/>
                      <w:right w:w="28" w:type="dxa"/>
                    </w:tcMar>
                  </w:tcPr>
                  <w:p w14:paraId="7B550092" w14:textId="77777777" w:rsidR="00AE5D35" w:rsidRDefault="002D4634">
                    <w:pPr>
                      <w:jc w:val="center"/>
                    </w:pPr>
                    <w:r>
                      <w:rPr>
                        <w:sz w:val="20"/>
                      </w:rPr>
                      <w:t>2.2. Infekcinių ligų klasterių centrų įrengimas</w:t>
                    </w:r>
                  </w:p>
                </w:tc>
                <w:tc>
                  <w:tcPr>
                    <w:tcW w:w="961" w:type="dxa"/>
                    <w:tcBorders>
                      <w:top w:val="single" w:sz="8" w:space="0" w:color="auto"/>
                      <w:left w:val="single" w:sz="8" w:space="0" w:color="auto"/>
                      <w:bottom w:val="single" w:sz="8" w:space="0" w:color="auto"/>
                      <w:right w:val="single" w:sz="8" w:space="0" w:color="auto"/>
                    </w:tcBorders>
                    <w:tcMar>
                      <w:left w:w="28" w:type="dxa"/>
                      <w:right w:w="28" w:type="dxa"/>
                    </w:tcMar>
                  </w:tcPr>
                  <w:p w14:paraId="0703D974" w14:textId="77777777" w:rsidR="00AE5D35" w:rsidRDefault="002D4634">
                    <w:pPr>
                      <w:jc w:val="center"/>
                    </w:pPr>
                    <w:proofErr w:type="spellStart"/>
                    <w:r>
                      <w:rPr>
                        <w:sz w:val="22"/>
                        <w:szCs w:val="22"/>
                        <w:lang w:val="lt"/>
                      </w:rPr>
                      <w:t>Ekonomi-kos</w:t>
                    </w:r>
                    <w:proofErr w:type="spellEnd"/>
                    <w:r>
                      <w:rPr>
                        <w:sz w:val="22"/>
                        <w:szCs w:val="22"/>
                        <w:lang w:val="lt"/>
                      </w:rPr>
                      <w:t xml:space="preserve"> gaivinimo ir atsparumo didinimo priemonės (toliau –EGADP)</w:t>
                    </w:r>
                  </w:p>
                </w:tc>
                <w:tc>
                  <w:tcPr>
                    <w:tcW w:w="1113" w:type="dxa"/>
                    <w:tcBorders>
                      <w:top w:val="single" w:sz="8" w:space="0" w:color="auto"/>
                      <w:left w:val="single" w:sz="8" w:space="0" w:color="auto"/>
                      <w:bottom w:val="single" w:sz="8" w:space="0" w:color="auto"/>
                      <w:right w:val="single" w:sz="8" w:space="0" w:color="auto"/>
                    </w:tcBorders>
                    <w:tcMar>
                      <w:left w:w="28" w:type="dxa"/>
                      <w:right w:w="28" w:type="dxa"/>
                    </w:tcMar>
                  </w:tcPr>
                  <w:p w14:paraId="39B9E6B9" w14:textId="77777777" w:rsidR="00AE5D35" w:rsidRDefault="002D4634">
                    <w:pPr>
                      <w:jc w:val="center"/>
                    </w:pPr>
                    <w:r>
                      <w:rPr>
                        <w:sz w:val="22"/>
                        <w:szCs w:val="22"/>
                        <w:lang w:val="lt"/>
                      </w:rPr>
                      <w:t>1</w:t>
                    </w:r>
                  </w:p>
                </w:tc>
                <w:tc>
                  <w:tcPr>
                    <w:tcW w:w="961" w:type="dxa"/>
                    <w:tcBorders>
                      <w:top w:val="single" w:sz="8" w:space="0" w:color="auto"/>
                      <w:left w:val="single" w:sz="8" w:space="0" w:color="auto"/>
                      <w:bottom w:val="single" w:sz="8" w:space="0" w:color="auto"/>
                      <w:right w:val="single" w:sz="8" w:space="0" w:color="auto"/>
                    </w:tcBorders>
                    <w:tcMar>
                      <w:left w:w="28" w:type="dxa"/>
                      <w:right w:w="28" w:type="dxa"/>
                    </w:tcMar>
                  </w:tcPr>
                  <w:p w14:paraId="2BD507CC" w14:textId="77777777" w:rsidR="00AE5D35" w:rsidRDefault="002D4634">
                    <w:pPr>
                      <w:jc w:val="center"/>
                    </w:pPr>
                    <w:r>
                      <w:rPr>
                        <w:sz w:val="22"/>
                        <w:szCs w:val="22"/>
                        <w:lang w:val="lt"/>
                      </w:rPr>
                      <w:t>A.1.3</w:t>
                    </w:r>
                  </w:p>
                </w:tc>
                <w:tc>
                  <w:tcPr>
                    <w:tcW w:w="895" w:type="dxa"/>
                    <w:tcBorders>
                      <w:top w:val="single" w:sz="8" w:space="0" w:color="auto"/>
                      <w:left w:val="single" w:sz="8" w:space="0" w:color="auto"/>
                      <w:bottom w:val="single" w:sz="8" w:space="0" w:color="auto"/>
                      <w:right w:val="single" w:sz="8" w:space="0" w:color="auto"/>
                    </w:tcBorders>
                    <w:tcMar>
                      <w:left w:w="28" w:type="dxa"/>
                      <w:right w:w="28" w:type="dxa"/>
                    </w:tcMar>
                  </w:tcPr>
                  <w:p w14:paraId="2698E69E" w14:textId="77777777" w:rsidR="00AE5D35" w:rsidRDefault="002D4634">
                    <w:pPr>
                      <w:jc w:val="center"/>
                    </w:pPr>
                    <w:r>
                      <w:rPr>
                        <w:sz w:val="22"/>
                        <w:szCs w:val="22"/>
                        <w:lang w:val="lt"/>
                      </w:rPr>
                      <w:t>A.1.3.2</w:t>
                    </w:r>
                  </w:p>
                </w:tc>
                <w:tc>
                  <w:tcPr>
                    <w:tcW w:w="1278" w:type="dxa"/>
                    <w:tcBorders>
                      <w:top w:val="single" w:sz="8" w:space="0" w:color="auto"/>
                      <w:left w:val="single" w:sz="8" w:space="0" w:color="auto"/>
                      <w:bottom w:val="single" w:sz="8" w:space="0" w:color="auto"/>
                      <w:right w:val="single" w:sz="8" w:space="0" w:color="auto"/>
                    </w:tcBorders>
                    <w:tcMar>
                      <w:left w:w="28" w:type="dxa"/>
                      <w:right w:w="28" w:type="dxa"/>
                    </w:tcMar>
                  </w:tcPr>
                  <w:p w14:paraId="52D3F624" w14:textId="77777777" w:rsidR="00AE5D35" w:rsidRDefault="002D4634">
                    <w:pPr>
                      <w:jc w:val="center"/>
                    </w:pPr>
                    <w:r>
                      <w:rPr>
                        <w:sz w:val="22"/>
                        <w:szCs w:val="22"/>
                        <w:lang w:val="lt"/>
                      </w:rPr>
                      <w:t>092 ir 093</w:t>
                    </w:r>
                  </w:p>
                </w:tc>
                <w:tc>
                  <w:tcPr>
                    <w:tcW w:w="1113" w:type="dxa"/>
                    <w:tcBorders>
                      <w:top w:val="single" w:sz="8" w:space="0" w:color="auto"/>
                      <w:left w:val="single" w:sz="8" w:space="0" w:color="auto"/>
                      <w:bottom w:val="single" w:sz="8" w:space="0" w:color="auto"/>
                      <w:right w:val="single" w:sz="8" w:space="0" w:color="auto"/>
                    </w:tcBorders>
                    <w:tcMar>
                      <w:left w:w="28" w:type="dxa"/>
                      <w:right w:w="28" w:type="dxa"/>
                    </w:tcMar>
                  </w:tcPr>
                  <w:p w14:paraId="2896AC81" w14:textId="77777777" w:rsidR="00AE5D35" w:rsidRDefault="002D4634">
                    <w:pPr>
                      <w:jc w:val="center"/>
                    </w:pPr>
                    <w:r>
                      <w:rPr>
                        <w:sz w:val="22"/>
                        <w:szCs w:val="22"/>
                        <w:lang w:val="lt"/>
                      </w:rPr>
                      <w:t>Nepildoma</w:t>
                    </w:r>
                  </w:p>
                </w:tc>
                <w:tc>
                  <w:tcPr>
                    <w:tcW w:w="1022" w:type="dxa"/>
                    <w:tcBorders>
                      <w:top w:val="single" w:sz="8" w:space="0" w:color="auto"/>
                      <w:left w:val="single" w:sz="8" w:space="0" w:color="auto"/>
                      <w:bottom w:val="single" w:sz="8" w:space="0" w:color="auto"/>
                      <w:right w:val="single" w:sz="8" w:space="0" w:color="auto"/>
                    </w:tcBorders>
                    <w:tcMar>
                      <w:left w:w="28" w:type="dxa"/>
                      <w:right w:w="28" w:type="dxa"/>
                    </w:tcMar>
                  </w:tcPr>
                  <w:p w14:paraId="37649A25" w14:textId="77777777" w:rsidR="00AE5D35" w:rsidRDefault="002D4634">
                    <w:pPr>
                      <w:jc w:val="center"/>
                    </w:pPr>
                    <w:r>
                      <w:rPr>
                        <w:sz w:val="22"/>
                        <w:szCs w:val="22"/>
                        <w:lang w:val="lt"/>
                      </w:rPr>
                      <w:t>Nepildoma</w:t>
                    </w:r>
                  </w:p>
                </w:tc>
                <w:tc>
                  <w:tcPr>
                    <w:tcW w:w="1147" w:type="dxa"/>
                    <w:tcBorders>
                      <w:top w:val="single" w:sz="8" w:space="0" w:color="auto"/>
                      <w:left w:val="single" w:sz="8" w:space="0" w:color="auto"/>
                      <w:bottom w:val="single" w:sz="8" w:space="0" w:color="auto"/>
                      <w:right w:val="single" w:sz="8" w:space="0" w:color="auto"/>
                    </w:tcBorders>
                    <w:tcMar>
                      <w:left w:w="28" w:type="dxa"/>
                      <w:right w:w="28" w:type="dxa"/>
                    </w:tcMar>
                  </w:tcPr>
                  <w:p w14:paraId="297A49A5" w14:textId="77777777" w:rsidR="00AE5D35" w:rsidRDefault="002D4634">
                    <w:pPr>
                      <w:jc w:val="center"/>
                    </w:pPr>
                    <w:r>
                      <w:rPr>
                        <w:sz w:val="22"/>
                        <w:szCs w:val="22"/>
                        <w:lang w:val="lt"/>
                      </w:rPr>
                      <w:t>Nepildoma</w:t>
                    </w:r>
                  </w:p>
                </w:tc>
                <w:tc>
                  <w:tcPr>
                    <w:tcW w:w="1201" w:type="dxa"/>
                    <w:tcBorders>
                      <w:top w:val="single" w:sz="8" w:space="0" w:color="auto"/>
                      <w:left w:val="single" w:sz="8" w:space="0" w:color="auto"/>
                      <w:bottom w:val="single" w:sz="8" w:space="0" w:color="auto"/>
                      <w:right w:val="single" w:sz="8" w:space="0" w:color="auto"/>
                    </w:tcBorders>
                    <w:tcMar>
                      <w:left w:w="28" w:type="dxa"/>
                      <w:right w:w="28" w:type="dxa"/>
                    </w:tcMar>
                  </w:tcPr>
                  <w:p w14:paraId="53680E5D" w14:textId="77777777" w:rsidR="00AE5D35" w:rsidRDefault="002D4634">
                    <w:pPr>
                      <w:jc w:val="center"/>
                    </w:pPr>
                    <w:r>
                      <w:rPr>
                        <w:sz w:val="22"/>
                        <w:szCs w:val="22"/>
                        <w:lang w:val="lt"/>
                      </w:rPr>
                      <w:t>Nepildoma</w:t>
                    </w:r>
                  </w:p>
                </w:tc>
                <w:tc>
                  <w:tcPr>
                    <w:tcW w:w="1022" w:type="dxa"/>
                    <w:tcBorders>
                      <w:top w:val="single" w:sz="8" w:space="0" w:color="auto"/>
                      <w:left w:val="single" w:sz="8" w:space="0" w:color="auto"/>
                      <w:bottom w:val="single" w:sz="8" w:space="0" w:color="auto"/>
                      <w:right w:val="single" w:sz="8" w:space="0" w:color="auto"/>
                    </w:tcBorders>
                    <w:tcMar>
                      <w:left w:w="28" w:type="dxa"/>
                      <w:right w:w="28" w:type="dxa"/>
                    </w:tcMar>
                  </w:tcPr>
                  <w:p w14:paraId="59FBF44E" w14:textId="77777777" w:rsidR="00AE5D35" w:rsidRDefault="002D4634">
                    <w:pPr>
                      <w:jc w:val="center"/>
                    </w:pPr>
                    <w:r>
                      <w:rPr>
                        <w:sz w:val="22"/>
                        <w:szCs w:val="22"/>
                        <w:lang w:val="lt"/>
                      </w:rPr>
                      <w:t>Nepildoma</w:t>
                    </w:r>
                  </w:p>
                </w:tc>
                <w:tc>
                  <w:tcPr>
                    <w:tcW w:w="1022" w:type="dxa"/>
                    <w:vMerge w:val="restart"/>
                    <w:tcBorders>
                      <w:top w:val="single" w:sz="8" w:space="0" w:color="auto"/>
                      <w:left w:val="single" w:sz="8" w:space="0" w:color="auto"/>
                      <w:bottom w:val="single" w:sz="8" w:space="0" w:color="auto"/>
                      <w:right w:val="single" w:sz="8" w:space="0" w:color="auto"/>
                    </w:tcBorders>
                    <w:tcMar>
                      <w:left w:w="28" w:type="dxa"/>
                      <w:right w:w="28" w:type="dxa"/>
                    </w:tcMar>
                  </w:tcPr>
                  <w:p w14:paraId="31D82B1B" w14:textId="77777777" w:rsidR="00AE5D35" w:rsidRDefault="002D4634">
                    <w:pPr>
                      <w:jc w:val="center"/>
                    </w:pPr>
                    <w:r>
                      <w:rPr>
                        <w:sz w:val="22"/>
                        <w:szCs w:val="22"/>
                        <w:lang w:val="lt"/>
                      </w:rPr>
                      <w:t>Nepildoma</w:t>
                    </w:r>
                  </w:p>
                </w:tc>
                <w:tc>
                  <w:tcPr>
                    <w:tcW w:w="1037" w:type="dxa"/>
                    <w:vMerge w:val="restart"/>
                    <w:tcBorders>
                      <w:top w:val="single" w:sz="8" w:space="0" w:color="auto"/>
                      <w:left w:val="single" w:sz="8" w:space="0" w:color="auto"/>
                      <w:bottom w:val="single" w:sz="8" w:space="0" w:color="auto"/>
                      <w:right w:val="single" w:sz="8" w:space="0" w:color="auto"/>
                    </w:tcBorders>
                    <w:tcMar>
                      <w:left w:w="28" w:type="dxa"/>
                      <w:right w:w="28" w:type="dxa"/>
                    </w:tcMar>
                  </w:tcPr>
                  <w:p w14:paraId="4CFA6B52" w14:textId="77777777" w:rsidR="00AE5D35" w:rsidRDefault="002D4634">
                    <w:pPr>
                      <w:jc w:val="center"/>
                    </w:pPr>
                    <w:r>
                      <w:rPr>
                        <w:sz w:val="22"/>
                        <w:szCs w:val="22"/>
                        <w:lang w:val="lt"/>
                      </w:rPr>
                      <w:t>Ne</w:t>
                    </w:r>
                  </w:p>
                </w:tc>
              </w:tr>
              <w:tr w:rsidR="00AE5D35" w14:paraId="53ED47F0" w14:textId="77777777">
                <w:trPr>
                  <w:trHeight w:val="285"/>
                </w:trPr>
                <w:tc>
                  <w:tcPr>
                    <w:tcW w:w="1211" w:type="dxa"/>
                    <w:vMerge/>
                    <w:tcBorders>
                      <w:top w:val="single" w:sz="0" w:space="0" w:color="auto"/>
                      <w:left w:val="single" w:sz="0" w:space="0" w:color="auto"/>
                      <w:bottom w:val="single" w:sz="0" w:space="0" w:color="auto"/>
                      <w:right w:val="single" w:sz="0" w:space="0" w:color="auto"/>
                    </w:tcBorders>
                    <w:vAlign w:val="center"/>
                  </w:tcPr>
                  <w:p w14:paraId="5757722A" w14:textId="77777777" w:rsidR="00AE5D35" w:rsidRDefault="00AE5D35"/>
                </w:tc>
                <w:tc>
                  <w:tcPr>
                    <w:tcW w:w="961" w:type="dxa"/>
                    <w:tcBorders>
                      <w:top w:val="single" w:sz="8" w:space="0" w:color="auto"/>
                      <w:left w:val="nil"/>
                      <w:bottom w:val="single" w:sz="8" w:space="0" w:color="000000" w:themeColor="text1"/>
                      <w:right w:val="single" w:sz="8" w:space="0" w:color="000000" w:themeColor="text1"/>
                    </w:tcBorders>
                    <w:tcMar>
                      <w:left w:w="28" w:type="dxa"/>
                      <w:right w:w="28" w:type="dxa"/>
                    </w:tcMar>
                  </w:tcPr>
                  <w:p w14:paraId="50C39E4E" w14:textId="77777777" w:rsidR="00AE5D35" w:rsidRDefault="002D4634">
                    <w:pPr>
                      <w:jc w:val="center"/>
                    </w:pPr>
                    <w:r>
                      <w:rPr>
                        <w:sz w:val="22"/>
                        <w:szCs w:val="22"/>
                        <w:lang w:val="lt"/>
                      </w:rPr>
                      <w:t xml:space="preserve">Lietuvos </w:t>
                    </w:r>
                    <w:proofErr w:type="spellStart"/>
                    <w:r>
                      <w:rPr>
                        <w:sz w:val="22"/>
                        <w:szCs w:val="22"/>
                        <w:lang w:val="lt"/>
                      </w:rPr>
                      <w:t>Respubli-kos</w:t>
                    </w:r>
                    <w:proofErr w:type="spellEnd"/>
                    <w:r>
                      <w:rPr>
                        <w:sz w:val="22"/>
                        <w:szCs w:val="22"/>
                        <w:lang w:val="lt"/>
                      </w:rPr>
                      <w:t xml:space="preserve"> valstybės </w:t>
                    </w:r>
                    <w:r>
                      <w:rPr>
                        <w:sz w:val="22"/>
                        <w:szCs w:val="22"/>
                        <w:lang w:val="lt"/>
                      </w:rPr>
                      <w:lastRenderedPageBreak/>
                      <w:t>biudžeto lėšomis</w:t>
                    </w:r>
                  </w:p>
                </w:tc>
                <w:tc>
                  <w:tcPr>
                    <w:tcW w:w="1113" w:type="dxa"/>
                    <w:tcBorders>
                      <w:top w:val="single" w:sz="8" w:space="0" w:color="auto"/>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7B9D097F" w14:textId="77777777" w:rsidR="00AE5D35" w:rsidRDefault="00AE5D35">
                    <w:pPr>
                      <w:ind w:firstLine="62"/>
                    </w:pPr>
                  </w:p>
                </w:tc>
                <w:tc>
                  <w:tcPr>
                    <w:tcW w:w="961" w:type="dxa"/>
                    <w:tcBorders>
                      <w:top w:val="single" w:sz="8" w:space="0" w:color="auto"/>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5282544E" w14:textId="77777777" w:rsidR="00AE5D35" w:rsidRDefault="00AE5D35">
                    <w:pPr>
                      <w:ind w:firstLine="62"/>
                    </w:pPr>
                  </w:p>
                </w:tc>
                <w:tc>
                  <w:tcPr>
                    <w:tcW w:w="895" w:type="dxa"/>
                    <w:tcBorders>
                      <w:top w:val="single" w:sz="8" w:space="0" w:color="auto"/>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6CE9283F" w14:textId="77777777" w:rsidR="00AE5D35" w:rsidRDefault="00AE5D35">
                    <w:pPr>
                      <w:ind w:firstLine="62"/>
                    </w:pPr>
                  </w:p>
                </w:tc>
                <w:tc>
                  <w:tcPr>
                    <w:tcW w:w="1278" w:type="dxa"/>
                    <w:tcBorders>
                      <w:top w:val="single" w:sz="8" w:space="0" w:color="auto"/>
                      <w:left w:val="single" w:sz="8" w:space="0" w:color="000000" w:themeColor="text1"/>
                      <w:bottom w:val="single" w:sz="8" w:space="0" w:color="000000" w:themeColor="text1"/>
                      <w:right w:val="single" w:sz="8" w:space="0" w:color="000000" w:themeColor="text1"/>
                    </w:tcBorders>
                    <w:tcMar>
                      <w:left w:w="28" w:type="dxa"/>
                      <w:right w:w="28" w:type="dxa"/>
                    </w:tcMar>
                  </w:tcPr>
                  <w:p w14:paraId="47B9F904" w14:textId="77777777" w:rsidR="00AE5D35" w:rsidRDefault="002D4634">
                    <w:pPr>
                      <w:jc w:val="center"/>
                    </w:pPr>
                    <w:r>
                      <w:rPr>
                        <w:sz w:val="18"/>
                        <w:szCs w:val="18"/>
                        <w:lang w:val="lt"/>
                      </w:rPr>
                      <w:t>-</w:t>
                    </w:r>
                  </w:p>
                </w:tc>
                <w:tc>
                  <w:tcPr>
                    <w:tcW w:w="1113" w:type="dxa"/>
                    <w:tcBorders>
                      <w:top w:val="single" w:sz="8" w:space="0" w:color="auto"/>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4492D94E" w14:textId="77777777" w:rsidR="00AE5D35" w:rsidRDefault="00AE5D35">
                    <w:pPr>
                      <w:ind w:firstLine="62"/>
                    </w:pPr>
                  </w:p>
                </w:tc>
                <w:tc>
                  <w:tcPr>
                    <w:tcW w:w="1022" w:type="dxa"/>
                    <w:tcBorders>
                      <w:top w:val="single" w:sz="8" w:space="0" w:color="auto"/>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50A770C8" w14:textId="77777777" w:rsidR="00AE5D35" w:rsidRDefault="00AE5D35">
                    <w:pPr>
                      <w:ind w:firstLine="62"/>
                    </w:pPr>
                  </w:p>
                </w:tc>
                <w:tc>
                  <w:tcPr>
                    <w:tcW w:w="1147" w:type="dxa"/>
                    <w:tcBorders>
                      <w:top w:val="single" w:sz="8" w:space="0" w:color="auto"/>
                      <w:left w:val="single" w:sz="8" w:space="0" w:color="000000" w:themeColor="text1"/>
                      <w:bottom w:val="single" w:sz="8" w:space="0" w:color="000000" w:themeColor="text1"/>
                      <w:right w:val="single" w:sz="8" w:space="0" w:color="000000" w:themeColor="text1"/>
                    </w:tcBorders>
                    <w:tcMar>
                      <w:left w:w="108" w:type="dxa"/>
                      <w:right w:w="108" w:type="dxa"/>
                    </w:tcMar>
                    <w:vAlign w:val="center"/>
                  </w:tcPr>
                  <w:p w14:paraId="429E94A1" w14:textId="77777777" w:rsidR="00AE5D35" w:rsidRDefault="00AE5D35">
                    <w:pPr>
                      <w:ind w:firstLine="62"/>
                    </w:pPr>
                  </w:p>
                </w:tc>
                <w:tc>
                  <w:tcPr>
                    <w:tcW w:w="1201" w:type="dxa"/>
                    <w:tcBorders>
                      <w:top w:val="single" w:sz="8" w:space="0" w:color="auto"/>
                      <w:left w:val="single" w:sz="8" w:space="0" w:color="000000" w:themeColor="text1"/>
                      <w:bottom w:val="single" w:sz="8" w:space="0" w:color="000000" w:themeColor="text1"/>
                      <w:right w:val="single" w:sz="8" w:space="0" w:color="auto"/>
                    </w:tcBorders>
                    <w:tcMar>
                      <w:left w:w="28" w:type="dxa"/>
                      <w:right w:w="28" w:type="dxa"/>
                    </w:tcMar>
                  </w:tcPr>
                  <w:p w14:paraId="58B8B483" w14:textId="77777777" w:rsidR="00AE5D35" w:rsidRDefault="002D4634">
                    <w:pPr>
                      <w:jc w:val="center"/>
                    </w:pPr>
                    <w:r>
                      <w:rPr>
                        <w:sz w:val="23"/>
                        <w:szCs w:val="23"/>
                        <w:lang w:val="lt"/>
                      </w:rPr>
                      <w:t>Nepildoma</w:t>
                    </w:r>
                  </w:p>
                </w:tc>
                <w:tc>
                  <w:tcPr>
                    <w:tcW w:w="1022"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0F1DF21" w14:textId="77777777" w:rsidR="00AE5D35" w:rsidRDefault="00AE5D35">
                    <w:pPr>
                      <w:rPr>
                        <w:szCs w:val="24"/>
                      </w:rPr>
                    </w:pPr>
                  </w:p>
                </w:tc>
                <w:tc>
                  <w:tcPr>
                    <w:tcW w:w="1022" w:type="dxa"/>
                    <w:vMerge/>
                    <w:tcBorders>
                      <w:top w:val="single" w:sz="0" w:space="0" w:color="auto"/>
                      <w:left w:val="single" w:sz="0" w:space="0" w:color="auto"/>
                      <w:bottom w:val="single" w:sz="0" w:space="0" w:color="auto"/>
                      <w:right w:val="single" w:sz="0" w:space="0" w:color="auto"/>
                    </w:tcBorders>
                    <w:vAlign w:val="center"/>
                  </w:tcPr>
                  <w:p w14:paraId="1A09D127" w14:textId="77777777" w:rsidR="00AE5D35" w:rsidRDefault="00AE5D35"/>
                </w:tc>
                <w:tc>
                  <w:tcPr>
                    <w:tcW w:w="1037" w:type="dxa"/>
                    <w:vMerge/>
                    <w:tcBorders>
                      <w:top w:val="single" w:sz="0" w:space="0" w:color="auto"/>
                      <w:left w:val="single" w:sz="0" w:space="0" w:color="auto"/>
                      <w:bottom w:val="single" w:sz="0" w:space="0" w:color="auto"/>
                      <w:right w:val="single" w:sz="0" w:space="0" w:color="auto"/>
                    </w:tcBorders>
                    <w:vAlign w:val="center"/>
                  </w:tcPr>
                  <w:p w14:paraId="05A988AF" w14:textId="77777777" w:rsidR="00AE5D35" w:rsidRDefault="00AE5D35"/>
                </w:tc>
              </w:tr>
            </w:tbl>
            <w:p w14:paraId="50ED9C07" w14:textId="77777777" w:rsidR="00AE5D35" w:rsidRDefault="00AE5D35">
              <w:pPr>
                <w:tabs>
                  <w:tab w:val="left" w:pos="0"/>
                  <w:tab w:val="left" w:pos="4819"/>
                  <w:tab w:val="right" w:pos="9638"/>
                </w:tabs>
                <w:ind w:left="1080" w:firstLine="57"/>
                <w:rPr>
                  <w:b/>
                  <w:bCs/>
                  <w:sz w:val="22"/>
                  <w:szCs w:val="22"/>
                  <w:lang w:val="lt"/>
                </w:rPr>
              </w:pPr>
            </w:p>
            <w:tbl>
              <w:tblPr>
                <w:tblW w:w="14587" w:type="dxa"/>
                <w:tblLook w:val="04A0" w:firstRow="1" w:lastRow="0" w:firstColumn="1" w:lastColumn="0" w:noHBand="0" w:noVBand="1"/>
              </w:tblPr>
              <w:tblGrid>
                <w:gridCol w:w="3567"/>
                <w:gridCol w:w="3531"/>
                <w:gridCol w:w="3544"/>
                <w:gridCol w:w="3945"/>
              </w:tblGrid>
              <w:tr w:rsidR="00AE5D35" w14:paraId="1BAC8B90" w14:textId="77777777">
                <w:trPr>
                  <w:trHeight w:val="675"/>
                </w:trPr>
                <w:tc>
                  <w:tcPr>
                    <w:tcW w:w="356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6878A37" w14:textId="77777777" w:rsidR="00AE5D35" w:rsidRDefault="002D4634">
                    <w:pPr>
                      <w:jc w:val="center"/>
                    </w:pPr>
                    <w:r>
                      <w:rPr>
                        <w:sz w:val="22"/>
                        <w:szCs w:val="22"/>
                        <w:lang w:val="lt"/>
                      </w:rPr>
                      <w:t>Rodiklio pavadinimas</w:t>
                    </w:r>
                  </w:p>
                </w:tc>
                <w:tc>
                  <w:tcPr>
                    <w:tcW w:w="3531"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8CE395E" w14:textId="77777777" w:rsidR="00AE5D35" w:rsidRDefault="002D4634">
                    <w:pPr>
                      <w:jc w:val="center"/>
                    </w:pPr>
                    <w:r>
                      <w:rPr>
                        <w:sz w:val="22"/>
                        <w:szCs w:val="22"/>
                        <w:lang w:val="lt"/>
                      </w:rPr>
                      <w:t>Rodiklio kodas</w:t>
                    </w:r>
                  </w:p>
                </w:tc>
                <w:tc>
                  <w:tcPr>
                    <w:tcW w:w="354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A7BBFBC" w14:textId="77777777" w:rsidR="00AE5D35" w:rsidRDefault="002D4634">
                    <w:pPr>
                      <w:jc w:val="center"/>
                    </w:pPr>
                    <w:r>
                      <w:rPr>
                        <w:sz w:val="22"/>
                        <w:szCs w:val="22"/>
                        <w:lang w:val="lt"/>
                      </w:rPr>
                      <w:t>Matavimo vienetai</w:t>
                    </w:r>
                  </w:p>
                </w:tc>
                <w:tc>
                  <w:tcPr>
                    <w:tcW w:w="3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8778169" w14:textId="77777777" w:rsidR="00AE5D35" w:rsidRDefault="002D4634">
                    <w:pPr>
                      <w:jc w:val="center"/>
                    </w:pPr>
                    <w:r>
                      <w:rPr>
                        <w:sz w:val="22"/>
                        <w:szCs w:val="22"/>
                        <w:lang w:val="lt"/>
                      </w:rPr>
                      <w:t>Siektina reikšmė</w:t>
                    </w:r>
                  </w:p>
                </w:tc>
              </w:tr>
              <w:tr w:rsidR="00AE5D35" w14:paraId="0D6208FD" w14:textId="77777777">
                <w:trPr>
                  <w:trHeight w:val="738"/>
                </w:trPr>
                <w:tc>
                  <w:tcPr>
                    <w:tcW w:w="3567" w:type="dxa"/>
                    <w:tcBorders>
                      <w:top w:val="single" w:sz="8" w:space="0" w:color="auto"/>
                      <w:left w:val="single" w:sz="8" w:space="0" w:color="auto"/>
                      <w:bottom w:val="single" w:sz="8" w:space="0" w:color="auto"/>
                      <w:right w:val="single" w:sz="8" w:space="0" w:color="auto"/>
                    </w:tcBorders>
                    <w:tcMar>
                      <w:left w:w="108" w:type="dxa"/>
                      <w:right w:w="108" w:type="dxa"/>
                    </w:tcMar>
                  </w:tcPr>
                  <w:p w14:paraId="4572D4E0" w14:textId="77777777" w:rsidR="00AE5D35" w:rsidRDefault="002D4634">
                    <w:pPr>
                      <w:spacing w:line="276" w:lineRule="auto"/>
                      <w:ind w:firstLine="53"/>
                      <w:rPr>
                        <w:sz w:val="20"/>
                        <w:lang w:val="lt"/>
                      </w:rPr>
                    </w:pPr>
                    <w:r>
                      <w:rPr>
                        <w:sz w:val="20"/>
                        <w:lang w:val="lt"/>
                      </w:rPr>
                      <w:t>Modernizuotų infekcinių ligų klasterio kompetencijų centrų skaičius</w:t>
                    </w:r>
                  </w:p>
                </w:tc>
                <w:tc>
                  <w:tcPr>
                    <w:tcW w:w="3531" w:type="dxa"/>
                    <w:tcBorders>
                      <w:top w:val="single" w:sz="8" w:space="0" w:color="auto"/>
                      <w:left w:val="single" w:sz="8" w:space="0" w:color="auto"/>
                      <w:bottom w:val="single" w:sz="8" w:space="0" w:color="auto"/>
                      <w:right w:val="single" w:sz="8" w:space="0" w:color="auto"/>
                    </w:tcBorders>
                    <w:tcMar>
                      <w:left w:w="108" w:type="dxa"/>
                      <w:right w:w="108" w:type="dxa"/>
                    </w:tcMar>
                  </w:tcPr>
                  <w:p w14:paraId="615D6CBD" w14:textId="77777777" w:rsidR="00AE5D35" w:rsidRDefault="002D4634">
                    <w:pPr>
                      <w:jc w:val="center"/>
                      <w:rPr>
                        <w:sz w:val="22"/>
                        <w:szCs w:val="22"/>
                        <w:lang w:val="lt"/>
                      </w:rPr>
                    </w:pPr>
                    <w:r>
                      <w:rPr>
                        <w:sz w:val="22"/>
                        <w:szCs w:val="22"/>
                        <w:lang w:val="lt"/>
                      </w:rPr>
                      <w:t>P-11-002-02-11-01-43</w:t>
                    </w:r>
                  </w:p>
                </w:tc>
                <w:tc>
                  <w:tcPr>
                    <w:tcW w:w="3544" w:type="dxa"/>
                    <w:tcBorders>
                      <w:top w:val="single" w:sz="8" w:space="0" w:color="auto"/>
                      <w:left w:val="single" w:sz="8" w:space="0" w:color="auto"/>
                      <w:bottom w:val="single" w:sz="8" w:space="0" w:color="auto"/>
                      <w:right w:val="single" w:sz="8" w:space="0" w:color="auto"/>
                    </w:tcBorders>
                    <w:tcMar>
                      <w:left w:w="108" w:type="dxa"/>
                      <w:right w:w="108" w:type="dxa"/>
                    </w:tcMar>
                  </w:tcPr>
                  <w:p w14:paraId="582186EB" w14:textId="77777777" w:rsidR="00AE5D35" w:rsidRDefault="002D4634">
                    <w:pPr>
                      <w:jc w:val="center"/>
                      <w:rPr>
                        <w:color w:val="EE0000"/>
                      </w:rPr>
                    </w:pPr>
                    <w:r>
                      <w:rPr>
                        <w:sz w:val="22"/>
                        <w:szCs w:val="22"/>
                        <w:lang w:val="lt"/>
                      </w:rPr>
                      <w:t xml:space="preserve">Vnt. </w:t>
                    </w:r>
                  </w:p>
                </w:tc>
                <w:tc>
                  <w:tcPr>
                    <w:tcW w:w="3945" w:type="dxa"/>
                    <w:tcBorders>
                      <w:top w:val="single" w:sz="8" w:space="0" w:color="auto"/>
                      <w:left w:val="single" w:sz="8" w:space="0" w:color="auto"/>
                      <w:bottom w:val="single" w:sz="8" w:space="0" w:color="auto"/>
                      <w:right w:val="single" w:sz="8" w:space="0" w:color="auto"/>
                    </w:tcBorders>
                    <w:tcMar>
                      <w:left w:w="108" w:type="dxa"/>
                      <w:right w:w="108" w:type="dxa"/>
                    </w:tcMar>
                  </w:tcPr>
                  <w:p w14:paraId="1941D3AB" w14:textId="77777777" w:rsidR="00AE5D35" w:rsidRDefault="002D4634">
                    <w:pPr>
                      <w:ind w:firstLine="57"/>
                      <w:jc w:val="center"/>
                      <w:rPr>
                        <w:sz w:val="22"/>
                        <w:szCs w:val="22"/>
                        <w:lang w:val="lt"/>
                      </w:rPr>
                    </w:pPr>
                    <w:r>
                      <w:rPr>
                        <w:sz w:val="22"/>
                        <w:szCs w:val="22"/>
                        <w:lang w:val="lt"/>
                      </w:rPr>
                      <w:t>4</w:t>
                    </w:r>
                  </w:p>
                </w:tc>
              </w:tr>
            </w:tbl>
            <w:p w14:paraId="04FF786D" w14:textId="77777777" w:rsidR="00AE5D35" w:rsidRDefault="002D4634">
              <w:pPr>
                <w:tabs>
                  <w:tab w:val="center" w:pos="4819"/>
                  <w:tab w:val="right" w:pos="9638"/>
                </w:tabs>
                <w:jc w:val="both"/>
                <w:rPr>
                  <w:sz w:val="22"/>
                  <w:szCs w:val="22"/>
                  <w:lang w:val="lt"/>
                </w:rPr>
              </w:pPr>
              <w:r>
                <w:rPr>
                  <w:b/>
                  <w:bCs/>
                  <w:sz w:val="22"/>
                  <w:szCs w:val="22"/>
                  <w:lang w:val="lt"/>
                </w:rPr>
                <w:t>Pastaba</w:t>
              </w:r>
              <w:r>
                <w:rPr>
                  <w:sz w:val="22"/>
                  <w:szCs w:val="22"/>
                  <w:lang w:val="lt"/>
                </w:rPr>
                <w:t>.</w:t>
              </w:r>
              <w:r>
                <w:rPr>
                  <w:i/>
                  <w:iCs/>
                  <w:sz w:val="22"/>
                  <w:szCs w:val="22"/>
                  <w:lang w:val="lt"/>
                </w:rPr>
                <w:t xml:space="preserve"> </w:t>
              </w:r>
              <w:r>
                <w:rPr>
                  <w:sz w:val="22"/>
                  <w:szCs w:val="22"/>
                  <w:lang w:val="lt"/>
                </w:rPr>
                <w:t xml:space="preserve">Stebėsenos rodiklio skaičiavimui taikomas Stebėsenos rodiklių skaičiavimo aprašas (stebėsenos rodiklių kortelės) pateiktas 2021–2030 metų plėtros programos valdytojos Lietuvos Respublikos sveikatos apsaugos ministerijos Sveikatos priežiūros kokybės ir efektyvumo didinimo plėtros programos pažangos priemonės Nr. 11-002-02-11-01 „Gerinti sveikatos priežiūros paslaugų kokybę ir prieinamumą“ apraše nurodytos informacijos pagrindime, kuris skelbiamas Lietuvos Respublikos sveikatos apsaugos ministerijos interneto svetainės </w:t>
              </w:r>
              <w:proofErr w:type="spellStart"/>
              <w:r>
                <w:rPr>
                  <w:sz w:val="22"/>
                  <w:szCs w:val="22"/>
                  <w:lang w:val="lt"/>
                </w:rPr>
                <w:t>sam.lrv.lt</w:t>
              </w:r>
              <w:proofErr w:type="spellEnd"/>
              <w:r>
                <w:rPr>
                  <w:sz w:val="22"/>
                  <w:szCs w:val="22"/>
                  <w:lang w:val="lt"/>
                </w:rPr>
                <w:t xml:space="preserve"> skiltyje „Plėtros programų rengimas“ prie konkrečios plėtros programos priemonės dokumentų.</w:t>
              </w:r>
            </w:p>
            <w:p w14:paraId="57BBAF02" w14:textId="77777777" w:rsidR="00AE5D35" w:rsidRDefault="00AE5D35">
              <w:pPr>
                <w:tabs>
                  <w:tab w:val="center" w:pos="4819"/>
                  <w:tab w:val="right" w:pos="9638"/>
                </w:tabs>
                <w:ind w:left="1080" w:firstLine="62"/>
                <w:rPr>
                  <w:szCs w:val="24"/>
                  <w:lang w:val="lt"/>
                </w:rPr>
              </w:pPr>
            </w:p>
            <w:tbl>
              <w:tblPr>
                <w:tblW w:w="14629" w:type="dxa"/>
                <w:tblLook w:val="04A0" w:firstRow="1" w:lastRow="0" w:firstColumn="1" w:lastColumn="0" w:noHBand="0" w:noVBand="1"/>
              </w:tblPr>
              <w:tblGrid>
                <w:gridCol w:w="3643"/>
                <w:gridCol w:w="3588"/>
                <w:gridCol w:w="3602"/>
                <w:gridCol w:w="3796"/>
              </w:tblGrid>
              <w:tr w:rsidR="00AE5D35" w14:paraId="4890A431" w14:textId="77777777">
                <w:trPr>
                  <w:trHeight w:val="379"/>
                </w:trPr>
                <w:tc>
                  <w:tcPr>
                    <w:tcW w:w="364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635CF85" w14:textId="77777777" w:rsidR="00AE5D35" w:rsidRDefault="002D4634">
                    <w:pPr>
                      <w:jc w:val="center"/>
                    </w:pPr>
                    <w:r>
                      <w:rPr>
                        <w:sz w:val="22"/>
                        <w:szCs w:val="22"/>
                        <w:lang w:val="lt"/>
                      </w:rPr>
                      <w:t>Rodiklio pavadinimas</w:t>
                    </w:r>
                  </w:p>
                </w:tc>
                <w:tc>
                  <w:tcPr>
                    <w:tcW w:w="358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966FB74" w14:textId="77777777" w:rsidR="00AE5D35" w:rsidRDefault="002D4634">
                    <w:pPr>
                      <w:jc w:val="center"/>
                    </w:pPr>
                    <w:r>
                      <w:rPr>
                        <w:sz w:val="22"/>
                        <w:szCs w:val="22"/>
                        <w:lang w:val="lt"/>
                      </w:rPr>
                      <w:t>Rodiklio kodas</w:t>
                    </w:r>
                  </w:p>
                </w:tc>
                <w:tc>
                  <w:tcPr>
                    <w:tcW w:w="3602"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EC97EB0" w14:textId="77777777" w:rsidR="00AE5D35" w:rsidRDefault="002D4634">
                    <w:pPr>
                      <w:jc w:val="center"/>
                    </w:pPr>
                    <w:r>
                      <w:rPr>
                        <w:sz w:val="22"/>
                        <w:szCs w:val="22"/>
                        <w:lang w:val="lt"/>
                      </w:rPr>
                      <w:t>Matavimo vienetai</w:t>
                    </w:r>
                  </w:p>
                </w:tc>
                <w:tc>
                  <w:tcPr>
                    <w:tcW w:w="3796"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30DEED9" w14:textId="77777777" w:rsidR="00AE5D35" w:rsidRDefault="002D4634">
                    <w:pPr>
                      <w:jc w:val="center"/>
                    </w:pPr>
                    <w:r>
                      <w:rPr>
                        <w:sz w:val="22"/>
                        <w:szCs w:val="22"/>
                        <w:lang w:val="lt"/>
                      </w:rPr>
                      <w:t>Siektina reikšmė</w:t>
                    </w:r>
                  </w:p>
                </w:tc>
              </w:tr>
              <w:tr w:rsidR="00AE5D35" w14:paraId="08DEA7EA" w14:textId="77777777">
                <w:trPr>
                  <w:trHeight w:val="674"/>
                </w:trPr>
                <w:tc>
                  <w:tcPr>
                    <w:tcW w:w="3643" w:type="dxa"/>
                    <w:tcBorders>
                      <w:top w:val="single" w:sz="8" w:space="0" w:color="auto"/>
                      <w:left w:val="single" w:sz="8" w:space="0" w:color="auto"/>
                      <w:bottom w:val="single" w:sz="8" w:space="0" w:color="auto"/>
                      <w:right w:val="single" w:sz="8" w:space="0" w:color="auto"/>
                    </w:tcBorders>
                    <w:tcMar>
                      <w:left w:w="108" w:type="dxa"/>
                      <w:right w:w="108" w:type="dxa"/>
                    </w:tcMar>
                  </w:tcPr>
                  <w:p w14:paraId="6FF7CFD4" w14:textId="77777777" w:rsidR="00AE5D35" w:rsidRDefault="002D4634">
                    <w:pPr>
                      <w:spacing w:line="276" w:lineRule="auto"/>
                      <w:rPr>
                        <w:sz w:val="22"/>
                        <w:szCs w:val="22"/>
                        <w:lang w:val="lt"/>
                      </w:rPr>
                    </w:pPr>
                    <w:r>
                      <w:rPr>
                        <w:sz w:val="22"/>
                        <w:szCs w:val="22"/>
                        <w:lang w:val="lt"/>
                      </w:rPr>
                      <w:t>Naujos arba modernizuotos sveikatos priežiūros infrastruktūros talpumas</w:t>
                    </w:r>
                  </w:p>
                </w:tc>
                <w:tc>
                  <w:tcPr>
                    <w:tcW w:w="3588" w:type="dxa"/>
                    <w:tcBorders>
                      <w:top w:val="single" w:sz="8" w:space="0" w:color="auto"/>
                      <w:left w:val="single" w:sz="8" w:space="0" w:color="auto"/>
                      <w:bottom w:val="single" w:sz="8" w:space="0" w:color="auto"/>
                      <w:right w:val="single" w:sz="8" w:space="0" w:color="auto"/>
                    </w:tcBorders>
                    <w:tcMar>
                      <w:left w:w="108" w:type="dxa"/>
                      <w:right w:w="108" w:type="dxa"/>
                    </w:tcMar>
                  </w:tcPr>
                  <w:p w14:paraId="10ECFBAB" w14:textId="77777777" w:rsidR="00AE5D35" w:rsidRDefault="002D4634">
                    <w:pPr>
                      <w:jc w:val="center"/>
                      <w:rPr>
                        <w:sz w:val="22"/>
                        <w:szCs w:val="22"/>
                        <w:lang w:val="lt"/>
                      </w:rPr>
                    </w:pPr>
                    <w:r>
                      <w:rPr>
                        <w:sz w:val="22"/>
                        <w:szCs w:val="22"/>
                        <w:lang w:val="lt"/>
                      </w:rPr>
                      <w:t>R-11-002-02-11-01-33</w:t>
                    </w:r>
                  </w:p>
                </w:tc>
                <w:tc>
                  <w:tcPr>
                    <w:tcW w:w="3602" w:type="dxa"/>
                    <w:tcBorders>
                      <w:top w:val="single" w:sz="8" w:space="0" w:color="auto"/>
                      <w:left w:val="single" w:sz="8" w:space="0" w:color="auto"/>
                      <w:bottom w:val="single" w:sz="8" w:space="0" w:color="auto"/>
                      <w:right w:val="single" w:sz="8" w:space="0" w:color="auto"/>
                    </w:tcBorders>
                    <w:tcMar>
                      <w:left w:w="108" w:type="dxa"/>
                      <w:right w:w="108" w:type="dxa"/>
                    </w:tcMar>
                  </w:tcPr>
                  <w:p w14:paraId="6E7F8824" w14:textId="77777777" w:rsidR="00AE5D35" w:rsidRDefault="002D4634">
                    <w:pPr>
                      <w:jc w:val="center"/>
                      <w:rPr>
                        <w:sz w:val="22"/>
                        <w:szCs w:val="22"/>
                        <w:lang w:val="lt"/>
                      </w:rPr>
                    </w:pPr>
                    <w:r>
                      <w:rPr>
                        <w:sz w:val="22"/>
                        <w:szCs w:val="22"/>
                        <w:lang w:val="lt"/>
                      </w:rPr>
                      <w:t xml:space="preserve">Vnt. </w:t>
                    </w:r>
                  </w:p>
                </w:tc>
                <w:tc>
                  <w:tcPr>
                    <w:tcW w:w="3796" w:type="dxa"/>
                    <w:tcBorders>
                      <w:top w:val="single" w:sz="8" w:space="0" w:color="auto"/>
                      <w:left w:val="single" w:sz="8" w:space="0" w:color="auto"/>
                      <w:bottom w:val="single" w:sz="8" w:space="0" w:color="auto"/>
                      <w:right w:val="single" w:sz="8" w:space="0" w:color="auto"/>
                    </w:tcBorders>
                    <w:tcMar>
                      <w:left w:w="108" w:type="dxa"/>
                      <w:right w:w="108" w:type="dxa"/>
                    </w:tcMar>
                  </w:tcPr>
                  <w:p w14:paraId="2D96AFAF" w14:textId="77777777" w:rsidR="00AE5D35" w:rsidRDefault="002D4634">
                    <w:pPr>
                      <w:jc w:val="center"/>
                    </w:pPr>
                    <w:r>
                      <w:rPr>
                        <w:i/>
                        <w:iCs/>
                        <w:sz w:val="22"/>
                        <w:szCs w:val="22"/>
                        <w:lang w:val="lt"/>
                      </w:rPr>
                      <w:t>n/a</w:t>
                    </w:r>
                  </w:p>
                </w:tc>
              </w:tr>
            </w:tbl>
            <w:p w14:paraId="60DC7F97" w14:textId="77777777" w:rsidR="00AE5D35" w:rsidRDefault="002D4634">
              <w:pPr>
                <w:tabs>
                  <w:tab w:val="left" w:pos="0"/>
                  <w:tab w:val="left" w:pos="4819"/>
                  <w:tab w:val="right" w:pos="9638"/>
                </w:tabs>
                <w:rPr>
                  <w:lang w:val="lt"/>
                </w:rPr>
              </w:pPr>
              <w:r>
                <w:rPr>
                  <w:b/>
                  <w:bCs/>
                  <w:sz w:val="22"/>
                  <w:szCs w:val="22"/>
                  <w:lang w:val="lt"/>
                </w:rPr>
                <w:t>Pastaba</w:t>
              </w:r>
              <w:r>
                <w:rPr>
                  <w:sz w:val="22"/>
                  <w:szCs w:val="22"/>
                  <w:lang w:val="lt"/>
                </w:rPr>
                <w:t>. Bendrieji rodikliai nurodyti Ekonomikos gaivinimo ir atsparumo didinimo plane „Naujos kartos Lietuva“</w:t>
              </w:r>
              <w:r>
                <w:rPr>
                  <w:color w:val="000000"/>
                  <w:sz w:val="20"/>
                  <w:lang w:val="lt"/>
                </w:rPr>
                <w:t xml:space="preserve"> </w:t>
              </w:r>
              <w:r>
                <w:rPr>
                  <w:sz w:val="22"/>
                  <w:szCs w:val="22"/>
                  <w:lang w:val="lt"/>
                </w:rPr>
                <w:t xml:space="preserve">ir neturi siektinų reikšmių. Duomenys bus renkami iš susijusių reformų ir investicijų rodiklių. Ataskaitinis laikotarpis </w:t>
              </w:r>
              <w:r>
                <w:rPr>
                  <w:sz w:val="20"/>
                  <w:lang w:val="lt"/>
                </w:rPr>
                <w:t xml:space="preserve">– </w:t>
              </w:r>
              <w:r>
                <w:rPr>
                  <w:sz w:val="22"/>
                  <w:szCs w:val="22"/>
                  <w:lang w:val="lt"/>
                </w:rPr>
                <w:t>iki 2027 m. vasario mėn.</w:t>
              </w:r>
            </w:p>
            <w:p w14:paraId="0617BDEB" w14:textId="77777777" w:rsidR="00AE5D35" w:rsidRDefault="00AE5D35">
              <w:pPr>
                <w:tabs>
                  <w:tab w:val="left" w:pos="0"/>
                  <w:tab w:val="left" w:pos="4819"/>
                  <w:tab w:val="right" w:pos="9638"/>
                </w:tabs>
                <w:rPr>
                  <w:lang w:val="lt"/>
                </w:rPr>
              </w:pPr>
            </w:p>
            <w:tbl>
              <w:tblPr>
                <w:tblW w:w="5000" w:type="pct"/>
                <w:tblLook w:val="04A0" w:firstRow="1" w:lastRow="0" w:firstColumn="1" w:lastColumn="0" w:noHBand="0" w:noVBand="1"/>
              </w:tblPr>
              <w:tblGrid>
                <w:gridCol w:w="1211"/>
                <w:gridCol w:w="961"/>
                <w:gridCol w:w="1113"/>
                <w:gridCol w:w="961"/>
                <w:gridCol w:w="895"/>
                <w:gridCol w:w="1278"/>
                <w:gridCol w:w="1113"/>
                <w:gridCol w:w="1022"/>
                <w:gridCol w:w="1147"/>
                <w:gridCol w:w="1201"/>
                <w:gridCol w:w="1022"/>
                <w:gridCol w:w="1022"/>
                <w:gridCol w:w="1037"/>
              </w:tblGrid>
              <w:tr w:rsidR="00AE5D35" w14:paraId="43BB1744" w14:textId="77777777" w:rsidTr="00CE7846">
                <w:trPr>
                  <w:trHeight w:val="303"/>
                </w:trPr>
                <w:tc>
                  <w:tcPr>
                    <w:tcW w:w="4621" w:type="pct"/>
                    <w:gridSpan w:val="12"/>
                    <w:tcBorders>
                      <w:top w:val="single" w:sz="8" w:space="0" w:color="auto"/>
                      <w:left w:val="single" w:sz="8" w:space="0" w:color="auto"/>
                      <w:bottom w:val="single" w:sz="4" w:space="0" w:color="auto"/>
                      <w:right w:val="single" w:sz="8" w:space="0" w:color="auto"/>
                    </w:tcBorders>
                    <w:tcMar>
                      <w:left w:w="108" w:type="dxa"/>
                      <w:right w:w="108" w:type="dxa"/>
                    </w:tcMar>
                    <w:vAlign w:val="center"/>
                  </w:tcPr>
                  <w:p w14:paraId="57DD8FBA" w14:textId="77777777" w:rsidR="00AE5D35" w:rsidRDefault="002D4634">
                    <w:pPr>
                      <w:jc w:val="center"/>
                      <w:rPr>
                        <w:b/>
                        <w:bCs/>
                      </w:rPr>
                    </w:pPr>
                    <w:r>
                      <w:rPr>
                        <w:b/>
                        <w:bCs/>
                        <w:sz w:val="22"/>
                        <w:szCs w:val="22"/>
                        <w:lang w:val="lt"/>
                      </w:rPr>
                      <w:t>VEIKLOS AR POVEIKLĖS, KURIOMS NUSTATOMOS PROJEKTŲ FINANSAVIMO SĄLYGOS</w:t>
                    </w:r>
                  </w:p>
                </w:tc>
                <w:tc>
                  <w:tcPr>
                    <w:tcW w:w="379" w:type="pct"/>
                    <w:tcBorders>
                      <w:top w:val="single" w:sz="8" w:space="0" w:color="auto"/>
                      <w:left w:val="single" w:sz="8" w:space="0" w:color="auto"/>
                      <w:bottom w:val="single" w:sz="4" w:space="0" w:color="auto"/>
                      <w:right w:val="single" w:sz="8" w:space="0" w:color="auto"/>
                    </w:tcBorders>
                    <w:tcMar>
                      <w:left w:w="108" w:type="dxa"/>
                      <w:right w:w="108" w:type="dxa"/>
                    </w:tcMar>
                    <w:vAlign w:val="center"/>
                  </w:tcPr>
                  <w:p w14:paraId="69DFA49D" w14:textId="77777777" w:rsidR="00AE5D35" w:rsidRDefault="00AE5D35">
                    <w:pPr>
                      <w:jc w:val="center"/>
                      <w:rPr>
                        <w:lang w:val="lt"/>
                      </w:rPr>
                    </w:pPr>
                  </w:p>
                </w:tc>
              </w:tr>
              <w:tr w:rsidR="00AE5D35" w14:paraId="691BCF36" w14:textId="77777777" w:rsidTr="00CE7846">
                <w:trPr>
                  <w:trHeight w:val="303"/>
                </w:trPr>
                <w:tc>
                  <w:tcPr>
                    <w:tcW w:w="435" w:type="pct"/>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7B786BAF" w14:textId="77777777" w:rsidR="00AE5D35" w:rsidRDefault="002D4634">
                    <w:pPr>
                      <w:jc w:val="center"/>
                    </w:pPr>
                    <w:r>
                      <w:rPr>
                        <w:sz w:val="20"/>
                        <w:lang w:val="lt"/>
                      </w:rPr>
                      <w:t xml:space="preserve">Veiklos ar </w:t>
                    </w:r>
                    <w:proofErr w:type="spellStart"/>
                    <w:r>
                      <w:rPr>
                        <w:sz w:val="20"/>
                        <w:lang w:val="lt"/>
                      </w:rPr>
                      <w:t>poveiklės</w:t>
                    </w:r>
                    <w:proofErr w:type="spellEnd"/>
                    <w:r>
                      <w:rPr>
                        <w:sz w:val="20"/>
                        <w:lang w:val="lt"/>
                      </w:rPr>
                      <w:t xml:space="preserve"> pavadinimas</w:t>
                    </w:r>
                  </w:p>
                </w:tc>
                <w:tc>
                  <w:tcPr>
                    <w:tcW w:w="357" w:type="pct"/>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55C80C90" w14:textId="77777777" w:rsidR="00AE5D35" w:rsidRDefault="002D4634">
                    <w:pPr>
                      <w:jc w:val="center"/>
                    </w:pPr>
                    <w:proofErr w:type="spellStart"/>
                    <w:r>
                      <w:rPr>
                        <w:sz w:val="20"/>
                        <w:lang w:val="lt"/>
                      </w:rPr>
                      <w:t>Finansa</w:t>
                    </w:r>
                    <w:proofErr w:type="spellEnd"/>
                    <w:r>
                      <w:rPr>
                        <w:sz w:val="20"/>
                        <w:lang w:val="lt"/>
                      </w:rPr>
                      <w:t>-vimo šaltinis</w:t>
                    </w:r>
                  </w:p>
                </w:tc>
                <w:tc>
                  <w:tcPr>
                    <w:tcW w:w="394" w:type="pct"/>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7696D10B" w14:textId="77777777" w:rsidR="00AE5D35" w:rsidRDefault="002D4634">
                    <w:pPr>
                      <w:jc w:val="center"/>
                    </w:pPr>
                    <w:r>
                      <w:rPr>
                        <w:sz w:val="20"/>
                        <w:lang w:val="lt"/>
                      </w:rPr>
                      <w:t xml:space="preserve">Prioritetas ar </w:t>
                    </w:r>
                    <w:proofErr w:type="spellStart"/>
                    <w:r>
                      <w:rPr>
                        <w:sz w:val="20"/>
                        <w:lang w:val="lt"/>
                      </w:rPr>
                      <w:t>komponen</w:t>
                    </w:r>
                    <w:proofErr w:type="spellEnd"/>
                    <w:r>
                      <w:rPr>
                        <w:sz w:val="20"/>
                        <w:lang w:val="lt"/>
                      </w:rPr>
                      <w:t>-tas</w:t>
                    </w:r>
                  </w:p>
                </w:tc>
                <w:tc>
                  <w:tcPr>
                    <w:tcW w:w="342" w:type="pct"/>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12DE7FF2" w14:textId="77777777" w:rsidR="00AE5D35" w:rsidRDefault="002D4634">
                    <w:pPr>
                      <w:jc w:val="center"/>
                      <w:rPr>
                        <w:sz w:val="20"/>
                        <w:lang w:val="lt"/>
                      </w:rPr>
                    </w:pPr>
                    <w:proofErr w:type="spellStart"/>
                    <w:r>
                      <w:rPr>
                        <w:sz w:val="20"/>
                        <w:lang w:val="lt"/>
                      </w:rPr>
                      <w:t>Uždavi-nys</w:t>
                    </w:r>
                    <w:proofErr w:type="spellEnd"/>
                    <w:r>
                      <w:rPr>
                        <w:sz w:val="20"/>
                        <w:lang w:val="lt"/>
                      </w:rPr>
                      <w:t xml:space="preserve"> ar priemonė</w:t>
                    </w:r>
                  </w:p>
                </w:tc>
                <w:tc>
                  <w:tcPr>
                    <w:tcW w:w="309" w:type="pct"/>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7CDF1E95" w14:textId="77777777" w:rsidR="00AE5D35" w:rsidRDefault="002D4634">
                    <w:pPr>
                      <w:jc w:val="center"/>
                      <w:rPr>
                        <w:sz w:val="20"/>
                        <w:lang w:val="lt"/>
                      </w:rPr>
                    </w:pPr>
                    <w:r>
                      <w:rPr>
                        <w:sz w:val="20"/>
                        <w:lang w:val="lt"/>
                      </w:rPr>
                      <w:t xml:space="preserve">Veikla ar </w:t>
                    </w:r>
                    <w:proofErr w:type="spellStart"/>
                    <w:r>
                      <w:rPr>
                        <w:sz w:val="20"/>
                        <w:lang w:val="lt"/>
                      </w:rPr>
                      <w:t>poveiklė</w:t>
                    </w:r>
                    <w:proofErr w:type="spellEnd"/>
                  </w:p>
                </w:tc>
                <w:tc>
                  <w:tcPr>
                    <w:tcW w:w="457" w:type="pct"/>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16A538C3" w14:textId="77777777" w:rsidR="00AE5D35" w:rsidRDefault="002D4634">
                    <w:pPr>
                      <w:jc w:val="center"/>
                      <w:rPr>
                        <w:sz w:val="20"/>
                        <w:lang w:val="lt"/>
                      </w:rPr>
                    </w:pPr>
                    <w:r>
                      <w:rPr>
                        <w:sz w:val="20"/>
                        <w:lang w:val="lt"/>
                      </w:rPr>
                      <w:t>Intervencinės priemonės kodas</w:t>
                    </w:r>
                  </w:p>
                </w:tc>
                <w:tc>
                  <w:tcPr>
                    <w:tcW w:w="409" w:type="pct"/>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5B7F436A" w14:textId="77777777" w:rsidR="00AE5D35" w:rsidRDefault="002D4634">
                    <w:pPr>
                      <w:jc w:val="center"/>
                    </w:pPr>
                    <w:r>
                      <w:rPr>
                        <w:sz w:val="20"/>
                        <w:lang w:val="lt"/>
                      </w:rPr>
                      <w:t xml:space="preserve">Regionas, kuriam priskiriama veikla ar </w:t>
                    </w:r>
                    <w:proofErr w:type="spellStart"/>
                    <w:r>
                      <w:rPr>
                        <w:sz w:val="20"/>
                        <w:lang w:val="lt"/>
                      </w:rPr>
                      <w:t>poveiklė</w:t>
                    </w:r>
                    <w:proofErr w:type="spellEnd"/>
                  </w:p>
                </w:tc>
                <w:tc>
                  <w:tcPr>
                    <w:tcW w:w="361" w:type="pct"/>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3C4A2AA6" w14:textId="77777777" w:rsidR="00AE5D35" w:rsidRDefault="002D4634">
                    <w:pPr>
                      <w:jc w:val="center"/>
                    </w:pPr>
                    <w:r>
                      <w:rPr>
                        <w:sz w:val="20"/>
                        <w:lang w:val="lt"/>
                      </w:rPr>
                      <w:t>Paramos formos kodas</w:t>
                    </w:r>
                  </w:p>
                </w:tc>
                <w:tc>
                  <w:tcPr>
                    <w:tcW w:w="413" w:type="pct"/>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045306CA" w14:textId="77777777" w:rsidR="00AE5D35" w:rsidRDefault="002D4634">
                    <w:pPr>
                      <w:jc w:val="center"/>
                    </w:pPr>
                    <w:r>
                      <w:rPr>
                        <w:sz w:val="20"/>
                        <w:lang w:val="lt"/>
                      </w:rPr>
                      <w:t>Pagrindinės teritorinės srities kodas (-ai)</w:t>
                    </w:r>
                  </w:p>
                </w:tc>
                <w:tc>
                  <w:tcPr>
                    <w:tcW w:w="424" w:type="pct"/>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003816C1" w14:textId="77777777" w:rsidR="00AE5D35" w:rsidRDefault="002D4634">
                    <w:pPr>
                      <w:jc w:val="center"/>
                    </w:pPr>
                    <w:r>
                      <w:rPr>
                        <w:sz w:val="20"/>
                        <w:lang w:val="lt"/>
                      </w:rPr>
                      <w:t>Ekonominės veiklos kodas (-ai)</w:t>
                    </w:r>
                  </w:p>
                </w:tc>
                <w:tc>
                  <w:tcPr>
                    <w:tcW w:w="361" w:type="pct"/>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02CD9367" w14:textId="77777777" w:rsidR="00AE5D35" w:rsidRDefault="002D4634">
                    <w:pPr>
                      <w:jc w:val="center"/>
                    </w:pPr>
                    <w:r>
                      <w:rPr>
                        <w:sz w:val="20"/>
                        <w:lang w:val="lt"/>
                      </w:rPr>
                      <w:t>„Europos socialinio fondo +“ (toliau – ESF+) antrinių temų kodai</w:t>
                    </w:r>
                  </w:p>
                </w:tc>
                <w:tc>
                  <w:tcPr>
                    <w:tcW w:w="361" w:type="pct"/>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239C8D1F" w14:textId="77777777" w:rsidR="00AE5D35" w:rsidRDefault="002D4634">
                    <w:pPr>
                      <w:jc w:val="center"/>
                    </w:pPr>
                    <w:r>
                      <w:rPr>
                        <w:sz w:val="20"/>
                        <w:lang w:val="lt"/>
                      </w:rPr>
                      <w:t>Lyčių lygybės matmens kodas</w:t>
                    </w:r>
                  </w:p>
                </w:tc>
                <w:tc>
                  <w:tcPr>
                    <w:tcW w:w="379" w:type="pct"/>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47DE90AD" w14:textId="77777777" w:rsidR="00AE5D35" w:rsidRDefault="002D4634">
                    <w:pPr>
                      <w:jc w:val="center"/>
                    </w:pPr>
                    <w:proofErr w:type="spellStart"/>
                    <w:r>
                      <w:rPr>
                        <w:sz w:val="20"/>
                        <w:lang w:val="lt"/>
                      </w:rPr>
                      <w:t>Nepanau-dotos</w:t>
                    </w:r>
                    <w:proofErr w:type="spellEnd"/>
                    <w:r>
                      <w:rPr>
                        <w:sz w:val="20"/>
                        <w:lang w:val="lt"/>
                      </w:rPr>
                      <w:t xml:space="preserve"> </w:t>
                    </w:r>
                    <w:proofErr w:type="spellStart"/>
                    <w:r>
                      <w:rPr>
                        <w:sz w:val="20"/>
                        <w:lang w:val="lt"/>
                      </w:rPr>
                      <w:t>Ekonomi-kos</w:t>
                    </w:r>
                    <w:proofErr w:type="spellEnd"/>
                    <w:r>
                      <w:rPr>
                        <w:sz w:val="20"/>
                        <w:lang w:val="lt"/>
                      </w:rPr>
                      <w:t xml:space="preserve"> gaivinimo ir atsparumo didinimo priemonės lėšos</w:t>
                    </w:r>
                  </w:p>
                  <w:p w14:paraId="4061202A" w14:textId="77777777" w:rsidR="00AE5D35" w:rsidRDefault="002D4634">
                    <w:pPr>
                      <w:jc w:val="center"/>
                      <w:rPr>
                        <w:sz w:val="20"/>
                        <w:lang w:val="lt"/>
                      </w:rPr>
                    </w:pPr>
                    <w:r>
                      <w:rPr>
                        <w:sz w:val="20"/>
                        <w:lang w:val="lt"/>
                      </w:rPr>
                      <w:t>(Taip / Ne)</w:t>
                    </w:r>
                  </w:p>
                </w:tc>
              </w:tr>
              <w:tr w:rsidR="00AE5D35" w14:paraId="17275A8C" w14:textId="77777777" w:rsidTr="00CE7846">
                <w:trPr>
                  <w:trHeight w:val="300"/>
                </w:trPr>
                <w:tc>
                  <w:tcPr>
                    <w:tcW w:w="435" w:type="pct"/>
                    <w:vMerge w:val="restart"/>
                    <w:tcBorders>
                      <w:top w:val="single" w:sz="4" w:space="0" w:color="auto"/>
                      <w:left w:val="single" w:sz="2" w:space="0" w:color="auto"/>
                      <w:right w:val="single" w:sz="4" w:space="0" w:color="auto"/>
                    </w:tcBorders>
                    <w:tcMar>
                      <w:left w:w="28" w:type="dxa"/>
                      <w:right w:w="28" w:type="dxa"/>
                    </w:tcMar>
                  </w:tcPr>
                  <w:p w14:paraId="6AE9304B" w14:textId="77777777" w:rsidR="00AE5D35" w:rsidRDefault="002D4634">
                    <w:pPr>
                      <w:jc w:val="center"/>
                      <w:rPr>
                        <w:sz w:val="20"/>
                      </w:rPr>
                    </w:pPr>
                    <w:r>
                      <w:rPr>
                        <w:sz w:val="20"/>
                      </w:rPr>
                      <w:lastRenderedPageBreak/>
                      <w:t>2.15. Infekcinių ligų  centro įrengimas</w:t>
                    </w:r>
                  </w:p>
                </w:tc>
                <w:tc>
                  <w:tcPr>
                    <w:tcW w:w="357" w:type="pct"/>
                    <w:tcBorders>
                      <w:top w:val="single" w:sz="4" w:space="0" w:color="auto"/>
                      <w:left w:val="single" w:sz="4" w:space="0" w:color="auto"/>
                      <w:bottom w:val="single" w:sz="4" w:space="0" w:color="auto"/>
                      <w:right w:val="single" w:sz="4" w:space="0" w:color="auto"/>
                    </w:tcBorders>
                    <w:tcMar>
                      <w:left w:w="28" w:type="dxa"/>
                      <w:right w:w="28" w:type="dxa"/>
                    </w:tcMar>
                  </w:tcPr>
                  <w:p w14:paraId="0EEE99BF" w14:textId="77777777" w:rsidR="00AE5D35" w:rsidRDefault="002D4634">
                    <w:pPr>
                      <w:jc w:val="center"/>
                      <w:rPr>
                        <w:sz w:val="22"/>
                        <w:szCs w:val="22"/>
                        <w:lang w:val="lt"/>
                      </w:rPr>
                    </w:pPr>
                    <w:proofErr w:type="spellStart"/>
                    <w:r>
                      <w:rPr>
                        <w:sz w:val="22"/>
                        <w:szCs w:val="22"/>
                        <w:lang w:val="lt"/>
                      </w:rPr>
                      <w:t>Ekonomi-kos</w:t>
                    </w:r>
                    <w:proofErr w:type="spellEnd"/>
                    <w:r>
                      <w:rPr>
                        <w:sz w:val="22"/>
                        <w:szCs w:val="22"/>
                        <w:lang w:val="lt"/>
                      </w:rPr>
                      <w:t xml:space="preserve"> gaivinimo ir atsparumo didinimo priemonės (toliau –EGADP)</w:t>
                    </w:r>
                  </w:p>
                </w:tc>
                <w:tc>
                  <w:tcPr>
                    <w:tcW w:w="394" w:type="pct"/>
                    <w:tcBorders>
                      <w:top w:val="single" w:sz="4" w:space="0" w:color="auto"/>
                      <w:left w:val="single" w:sz="4" w:space="0" w:color="auto"/>
                      <w:bottom w:val="single" w:sz="4" w:space="0" w:color="auto"/>
                      <w:right w:val="single" w:sz="4" w:space="0" w:color="auto"/>
                    </w:tcBorders>
                    <w:tcMar>
                      <w:left w:w="28" w:type="dxa"/>
                      <w:right w:w="28" w:type="dxa"/>
                    </w:tcMar>
                  </w:tcPr>
                  <w:p w14:paraId="728CE876" w14:textId="77777777" w:rsidR="00AE5D35" w:rsidRDefault="002D4634">
                    <w:pPr>
                      <w:jc w:val="center"/>
                      <w:rPr>
                        <w:sz w:val="22"/>
                        <w:szCs w:val="22"/>
                        <w:lang w:val="lt"/>
                      </w:rPr>
                    </w:pPr>
                    <w:r>
                      <w:rPr>
                        <w:sz w:val="22"/>
                        <w:szCs w:val="22"/>
                        <w:lang w:val="lt"/>
                      </w:rPr>
                      <w:t>1</w:t>
                    </w:r>
                  </w:p>
                </w:tc>
                <w:tc>
                  <w:tcPr>
                    <w:tcW w:w="342" w:type="pct"/>
                    <w:tcBorders>
                      <w:top w:val="single" w:sz="4" w:space="0" w:color="auto"/>
                      <w:left w:val="single" w:sz="4" w:space="0" w:color="auto"/>
                      <w:bottom w:val="single" w:sz="4" w:space="0" w:color="auto"/>
                      <w:right w:val="single" w:sz="4" w:space="0" w:color="auto"/>
                    </w:tcBorders>
                    <w:tcMar>
                      <w:left w:w="28" w:type="dxa"/>
                      <w:right w:w="28" w:type="dxa"/>
                    </w:tcMar>
                  </w:tcPr>
                  <w:p w14:paraId="22BED9ED" w14:textId="77777777" w:rsidR="00AE5D35" w:rsidRDefault="002D4634">
                    <w:pPr>
                      <w:jc w:val="center"/>
                      <w:rPr>
                        <w:sz w:val="22"/>
                        <w:szCs w:val="22"/>
                        <w:lang w:val="lt"/>
                      </w:rPr>
                    </w:pPr>
                    <w:r>
                      <w:rPr>
                        <w:sz w:val="22"/>
                        <w:szCs w:val="22"/>
                        <w:lang w:val="lt"/>
                      </w:rPr>
                      <w:t>A.1.3</w:t>
                    </w:r>
                  </w:p>
                </w:tc>
                <w:tc>
                  <w:tcPr>
                    <w:tcW w:w="309" w:type="pct"/>
                    <w:tcBorders>
                      <w:top w:val="single" w:sz="4" w:space="0" w:color="auto"/>
                      <w:left w:val="single" w:sz="4" w:space="0" w:color="auto"/>
                      <w:bottom w:val="single" w:sz="4" w:space="0" w:color="auto"/>
                      <w:right w:val="single" w:sz="4" w:space="0" w:color="auto"/>
                    </w:tcBorders>
                    <w:tcMar>
                      <w:left w:w="28" w:type="dxa"/>
                      <w:right w:w="28" w:type="dxa"/>
                    </w:tcMar>
                  </w:tcPr>
                  <w:p w14:paraId="0EBB11AC" w14:textId="77777777" w:rsidR="00AE5D35" w:rsidRDefault="002D4634">
                    <w:pPr>
                      <w:jc w:val="center"/>
                      <w:rPr>
                        <w:sz w:val="22"/>
                        <w:szCs w:val="22"/>
                        <w:lang w:val="lt"/>
                      </w:rPr>
                    </w:pPr>
                    <w:r>
                      <w:rPr>
                        <w:sz w:val="22"/>
                        <w:szCs w:val="22"/>
                        <w:lang w:val="lt"/>
                      </w:rPr>
                      <w:t>A.1.3.2</w:t>
                    </w:r>
                  </w:p>
                </w:tc>
                <w:tc>
                  <w:tcPr>
                    <w:tcW w:w="457" w:type="pct"/>
                    <w:tcBorders>
                      <w:top w:val="single" w:sz="4" w:space="0" w:color="auto"/>
                      <w:left w:val="single" w:sz="4" w:space="0" w:color="auto"/>
                      <w:bottom w:val="single" w:sz="4" w:space="0" w:color="auto"/>
                      <w:right w:val="single" w:sz="4" w:space="0" w:color="auto"/>
                    </w:tcBorders>
                    <w:tcMar>
                      <w:left w:w="28" w:type="dxa"/>
                      <w:right w:w="28" w:type="dxa"/>
                    </w:tcMar>
                  </w:tcPr>
                  <w:p w14:paraId="39A1AC48" w14:textId="77777777" w:rsidR="00AE5D35" w:rsidRDefault="002D4634">
                    <w:pPr>
                      <w:jc w:val="center"/>
                      <w:rPr>
                        <w:sz w:val="22"/>
                        <w:szCs w:val="22"/>
                        <w:lang w:val="lt"/>
                      </w:rPr>
                    </w:pPr>
                    <w:r>
                      <w:rPr>
                        <w:sz w:val="22"/>
                        <w:szCs w:val="22"/>
                        <w:lang w:val="lt"/>
                      </w:rPr>
                      <w:t>092 ir 093</w:t>
                    </w:r>
                  </w:p>
                </w:tc>
                <w:tc>
                  <w:tcPr>
                    <w:tcW w:w="409" w:type="pct"/>
                    <w:tcBorders>
                      <w:top w:val="single" w:sz="4" w:space="0" w:color="auto"/>
                      <w:left w:val="single" w:sz="4" w:space="0" w:color="auto"/>
                      <w:bottom w:val="single" w:sz="4" w:space="0" w:color="auto"/>
                      <w:right w:val="single" w:sz="4" w:space="0" w:color="auto"/>
                    </w:tcBorders>
                    <w:tcMar>
                      <w:left w:w="28" w:type="dxa"/>
                      <w:right w:w="28" w:type="dxa"/>
                    </w:tcMar>
                  </w:tcPr>
                  <w:p w14:paraId="0A5B13DC" w14:textId="77777777" w:rsidR="00AE5D35" w:rsidRDefault="002D4634">
                    <w:pPr>
                      <w:jc w:val="center"/>
                      <w:rPr>
                        <w:sz w:val="22"/>
                        <w:szCs w:val="22"/>
                        <w:lang w:val="lt"/>
                      </w:rPr>
                    </w:pPr>
                    <w:r>
                      <w:rPr>
                        <w:sz w:val="22"/>
                        <w:szCs w:val="22"/>
                        <w:lang w:val="lt"/>
                      </w:rPr>
                      <w:t>Nepildoma</w:t>
                    </w:r>
                  </w:p>
                </w:tc>
                <w:tc>
                  <w:tcPr>
                    <w:tcW w:w="361" w:type="pct"/>
                    <w:tcBorders>
                      <w:top w:val="single" w:sz="4" w:space="0" w:color="auto"/>
                      <w:left w:val="single" w:sz="4" w:space="0" w:color="auto"/>
                      <w:bottom w:val="single" w:sz="4" w:space="0" w:color="auto"/>
                      <w:right w:val="single" w:sz="4" w:space="0" w:color="auto"/>
                    </w:tcBorders>
                    <w:tcMar>
                      <w:left w:w="28" w:type="dxa"/>
                      <w:right w:w="28" w:type="dxa"/>
                    </w:tcMar>
                  </w:tcPr>
                  <w:p w14:paraId="6315A042" w14:textId="77777777" w:rsidR="00AE5D35" w:rsidRDefault="002D4634">
                    <w:pPr>
                      <w:jc w:val="center"/>
                      <w:rPr>
                        <w:sz w:val="22"/>
                        <w:szCs w:val="22"/>
                        <w:lang w:val="lt"/>
                      </w:rPr>
                    </w:pPr>
                    <w:r>
                      <w:rPr>
                        <w:sz w:val="22"/>
                        <w:szCs w:val="22"/>
                        <w:lang w:val="lt"/>
                      </w:rPr>
                      <w:t>Nepildoma</w:t>
                    </w:r>
                  </w:p>
                </w:tc>
                <w:tc>
                  <w:tcPr>
                    <w:tcW w:w="413" w:type="pct"/>
                    <w:tcBorders>
                      <w:top w:val="single" w:sz="4" w:space="0" w:color="auto"/>
                      <w:left w:val="single" w:sz="4" w:space="0" w:color="auto"/>
                      <w:bottom w:val="single" w:sz="4" w:space="0" w:color="auto"/>
                      <w:right w:val="single" w:sz="4" w:space="0" w:color="auto"/>
                    </w:tcBorders>
                    <w:tcMar>
                      <w:left w:w="28" w:type="dxa"/>
                      <w:right w:w="28" w:type="dxa"/>
                    </w:tcMar>
                  </w:tcPr>
                  <w:p w14:paraId="4FB1ECCD" w14:textId="77777777" w:rsidR="00AE5D35" w:rsidRDefault="002D4634">
                    <w:pPr>
                      <w:jc w:val="center"/>
                      <w:rPr>
                        <w:sz w:val="22"/>
                        <w:szCs w:val="22"/>
                        <w:lang w:val="lt"/>
                      </w:rPr>
                    </w:pPr>
                    <w:r>
                      <w:rPr>
                        <w:sz w:val="22"/>
                        <w:szCs w:val="22"/>
                        <w:lang w:val="lt"/>
                      </w:rPr>
                      <w:t>Nepildoma</w:t>
                    </w:r>
                  </w:p>
                </w:tc>
                <w:tc>
                  <w:tcPr>
                    <w:tcW w:w="424" w:type="pct"/>
                    <w:tcBorders>
                      <w:top w:val="single" w:sz="4" w:space="0" w:color="auto"/>
                      <w:left w:val="single" w:sz="4" w:space="0" w:color="auto"/>
                      <w:bottom w:val="single" w:sz="4" w:space="0" w:color="auto"/>
                      <w:right w:val="single" w:sz="4" w:space="0" w:color="auto"/>
                    </w:tcBorders>
                    <w:tcMar>
                      <w:left w:w="28" w:type="dxa"/>
                      <w:right w:w="28" w:type="dxa"/>
                    </w:tcMar>
                  </w:tcPr>
                  <w:p w14:paraId="77D652BB" w14:textId="77777777" w:rsidR="00AE5D35" w:rsidRDefault="002D4634">
                    <w:pPr>
                      <w:jc w:val="center"/>
                      <w:rPr>
                        <w:sz w:val="22"/>
                        <w:szCs w:val="22"/>
                        <w:lang w:val="lt"/>
                      </w:rPr>
                    </w:pPr>
                    <w:r>
                      <w:rPr>
                        <w:sz w:val="22"/>
                        <w:szCs w:val="22"/>
                        <w:lang w:val="lt"/>
                      </w:rPr>
                      <w:t>Nepildoma</w:t>
                    </w:r>
                  </w:p>
                </w:tc>
                <w:tc>
                  <w:tcPr>
                    <w:tcW w:w="361" w:type="pct"/>
                    <w:tcBorders>
                      <w:top w:val="single" w:sz="4" w:space="0" w:color="auto"/>
                      <w:left w:val="single" w:sz="4" w:space="0" w:color="auto"/>
                      <w:bottom w:val="single" w:sz="4" w:space="0" w:color="auto"/>
                      <w:right w:val="single" w:sz="4" w:space="0" w:color="auto"/>
                    </w:tcBorders>
                    <w:tcMar>
                      <w:left w:w="28" w:type="dxa"/>
                      <w:right w:w="28" w:type="dxa"/>
                    </w:tcMar>
                  </w:tcPr>
                  <w:p w14:paraId="7430BD1A" w14:textId="77777777" w:rsidR="00AE5D35" w:rsidRDefault="002D4634">
                    <w:pPr>
                      <w:jc w:val="center"/>
                      <w:rPr>
                        <w:sz w:val="22"/>
                        <w:szCs w:val="22"/>
                        <w:lang w:val="lt"/>
                      </w:rPr>
                    </w:pPr>
                    <w:r>
                      <w:rPr>
                        <w:sz w:val="22"/>
                        <w:szCs w:val="22"/>
                        <w:lang w:val="lt"/>
                      </w:rPr>
                      <w:t>Nepildoma</w:t>
                    </w:r>
                  </w:p>
                </w:tc>
                <w:tc>
                  <w:tcPr>
                    <w:tcW w:w="361" w:type="pct"/>
                    <w:vMerge w:val="restart"/>
                    <w:tcBorders>
                      <w:top w:val="single" w:sz="4" w:space="0" w:color="auto"/>
                      <w:left w:val="single" w:sz="4" w:space="0" w:color="auto"/>
                      <w:bottom w:val="single" w:sz="4" w:space="0" w:color="auto"/>
                      <w:right w:val="single" w:sz="2" w:space="0" w:color="auto"/>
                    </w:tcBorders>
                    <w:tcMar>
                      <w:left w:w="28" w:type="dxa"/>
                      <w:right w:w="28" w:type="dxa"/>
                    </w:tcMar>
                  </w:tcPr>
                  <w:p w14:paraId="0CD38150" w14:textId="77777777" w:rsidR="00AE5D35" w:rsidRDefault="002D4634">
                    <w:pPr>
                      <w:jc w:val="center"/>
                      <w:rPr>
                        <w:sz w:val="22"/>
                        <w:szCs w:val="22"/>
                        <w:lang w:val="lt"/>
                      </w:rPr>
                    </w:pPr>
                    <w:r>
                      <w:rPr>
                        <w:sz w:val="22"/>
                        <w:szCs w:val="22"/>
                        <w:lang w:val="lt"/>
                      </w:rPr>
                      <w:t>Nepildoma</w:t>
                    </w:r>
                  </w:p>
                </w:tc>
                <w:tc>
                  <w:tcPr>
                    <w:tcW w:w="379" w:type="pct"/>
                    <w:vMerge w:val="restart"/>
                    <w:tcBorders>
                      <w:top w:val="single" w:sz="4" w:space="0" w:color="auto"/>
                      <w:left w:val="single" w:sz="2" w:space="0" w:color="auto"/>
                      <w:bottom w:val="single" w:sz="4" w:space="0" w:color="auto"/>
                      <w:right w:val="single" w:sz="2" w:space="0" w:color="auto"/>
                    </w:tcBorders>
                    <w:tcMar>
                      <w:left w:w="28" w:type="dxa"/>
                      <w:right w:w="28" w:type="dxa"/>
                    </w:tcMar>
                  </w:tcPr>
                  <w:p w14:paraId="29149F13" w14:textId="77777777" w:rsidR="00AE5D35" w:rsidRDefault="002D4634">
                    <w:pPr>
                      <w:jc w:val="center"/>
                      <w:rPr>
                        <w:sz w:val="22"/>
                        <w:szCs w:val="22"/>
                        <w:lang w:val="lt"/>
                      </w:rPr>
                    </w:pPr>
                    <w:r>
                      <w:rPr>
                        <w:sz w:val="22"/>
                        <w:szCs w:val="22"/>
                        <w:lang w:val="lt"/>
                      </w:rPr>
                      <w:t>Taip</w:t>
                    </w:r>
                  </w:p>
                </w:tc>
              </w:tr>
              <w:tr w:rsidR="00AE5D35" w14:paraId="4A9F52EE" w14:textId="77777777" w:rsidTr="00CE7846">
                <w:trPr>
                  <w:trHeight w:val="300"/>
                </w:trPr>
                <w:tc>
                  <w:tcPr>
                    <w:tcW w:w="435" w:type="pct"/>
                    <w:vMerge/>
                    <w:tcBorders>
                      <w:left w:val="single" w:sz="2" w:space="0" w:color="auto"/>
                      <w:bottom w:val="single" w:sz="2" w:space="0" w:color="auto"/>
                    </w:tcBorders>
                    <w:vAlign w:val="center"/>
                  </w:tcPr>
                  <w:p w14:paraId="5BC95AA4" w14:textId="77777777" w:rsidR="00AE5D35" w:rsidRDefault="00AE5D35"/>
                </w:tc>
                <w:tc>
                  <w:tcPr>
                    <w:tcW w:w="357" w:type="pct"/>
                    <w:tcBorders>
                      <w:top w:val="single" w:sz="4" w:space="0" w:color="auto"/>
                      <w:left w:val="single" w:sz="4" w:space="0" w:color="auto"/>
                      <w:bottom w:val="single" w:sz="4" w:space="0" w:color="auto"/>
                      <w:right w:val="single" w:sz="4" w:space="0" w:color="auto"/>
                    </w:tcBorders>
                    <w:tcMar>
                      <w:left w:w="28" w:type="dxa"/>
                      <w:right w:w="28" w:type="dxa"/>
                    </w:tcMar>
                  </w:tcPr>
                  <w:p w14:paraId="56A71EBE" w14:textId="77777777" w:rsidR="00AE5D35" w:rsidRDefault="002D4634">
                    <w:pPr>
                      <w:jc w:val="center"/>
                      <w:rPr>
                        <w:sz w:val="23"/>
                        <w:szCs w:val="23"/>
                        <w:lang w:val="lt"/>
                      </w:rPr>
                    </w:pPr>
                    <w:r>
                      <w:rPr>
                        <w:sz w:val="23"/>
                        <w:szCs w:val="23"/>
                        <w:lang w:val="lt"/>
                      </w:rPr>
                      <w:t xml:space="preserve">Lietuvos </w:t>
                    </w:r>
                    <w:proofErr w:type="spellStart"/>
                    <w:r>
                      <w:rPr>
                        <w:sz w:val="23"/>
                        <w:szCs w:val="23"/>
                        <w:lang w:val="lt"/>
                      </w:rPr>
                      <w:t>Respubli-kos</w:t>
                    </w:r>
                    <w:proofErr w:type="spellEnd"/>
                    <w:r>
                      <w:rPr>
                        <w:sz w:val="23"/>
                        <w:szCs w:val="23"/>
                        <w:lang w:val="lt"/>
                      </w:rPr>
                      <w:t xml:space="preserve"> valstybės biudžeto lėšomis</w:t>
                    </w:r>
                  </w:p>
                </w:tc>
                <w:tc>
                  <w:tcPr>
                    <w:tcW w:w="394" w:type="pct"/>
                    <w:tcBorders>
                      <w:top w:val="single" w:sz="4" w:space="0" w:color="auto"/>
                      <w:left w:val="single" w:sz="4" w:space="0" w:color="auto"/>
                      <w:bottom w:val="single" w:sz="4" w:space="0" w:color="auto"/>
                      <w:right w:val="single" w:sz="4" w:space="0" w:color="auto"/>
                    </w:tcBorders>
                    <w:vAlign w:val="center"/>
                  </w:tcPr>
                  <w:p w14:paraId="64533EB4" w14:textId="77777777" w:rsidR="00AE5D35" w:rsidRDefault="00AE5D35"/>
                </w:tc>
                <w:tc>
                  <w:tcPr>
                    <w:tcW w:w="342" w:type="pct"/>
                    <w:tcBorders>
                      <w:top w:val="single" w:sz="4" w:space="0" w:color="auto"/>
                      <w:left w:val="single" w:sz="4" w:space="0" w:color="auto"/>
                      <w:bottom w:val="single" w:sz="4" w:space="0" w:color="auto"/>
                      <w:right w:val="single" w:sz="4" w:space="0" w:color="auto"/>
                    </w:tcBorders>
                    <w:vAlign w:val="center"/>
                  </w:tcPr>
                  <w:p w14:paraId="68997DDE" w14:textId="77777777" w:rsidR="00AE5D35" w:rsidRDefault="00AE5D35"/>
                </w:tc>
                <w:tc>
                  <w:tcPr>
                    <w:tcW w:w="309" w:type="pct"/>
                    <w:tcBorders>
                      <w:top w:val="single" w:sz="4" w:space="0" w:color="auto"/>
                      <w:left w:val="single" w:sz="4" w:space="0" w:color="auto"/>
                      <w:bottom w:val="single" w:sz="4" w:space="0" w:color="auto"/>
                      <w:right w:val="single" w:sz="4" w:space="0" w:color="auto"/>
                    </w:tcBorders>
                    <w:vAlign w:val="center"/>
                  </w:tcPr>
                  <w:p w14:paraId="637E9EDD" w14:textId="77777777" w:rsidR="00AE5D35" w:rsidRDefault="00AE5D35"/>
                </w:tc>
                <w:tc>
                  <w:tcPr>
                    <w:tcW w:w="457" w:type="pct"/>
                    <w:tcBorders>
                      <w:top w:val="single" w:sz="4" w:space="0" w:color="auto"/>
                      <w:left w:val="single" w:sz="4" w:space="0" w:color="auto"/>
                      <w:bottom w:val="single" w:sz="4" w:space="0" w:color="auto"/>
                      <w:right w:val="single" w:sz="4" w:space="0" w:color="auto"/>
                    </w:tcBorders>
                    <w:tcMar>
                      <w:left w:w="28" w:type="dxa"/>
                      <w:right w:w="28" w:type="dxa"/>
                    </w:tcMar>
                  </w:tcPr>
                  <w:p w14:paraId="0BA16FBC" w14:textId="77777777" w:rsidR="00AE5D35" w:rsidRDefault="002D4634">
                    <w:pPr>
                      <w:jc w:val="center"/>
                      <w:rPr>
                        <w:sz w:val="18"/>
                        <w:szCs w:val="18"/>
                        <w:lang w:val="lt"/>
                      </w:rPr>
                    </w:pPr>
                    <w:r>
                      <w:rPr>
                        <w:sz w:val="18"/>
                        <w:szCs w:val="18"/>
                        <w:lang w:val="lt"/>
                      </w:rPr>
                      <w:t>-</w:t>
                    </w:r>
                  </w:p>
                </w:tc>
                <w:tc>
                  <w:tcPr>
                    <w:tcW w:w="409" w:type="pct"/>
                    <w:tcBorders>
                      <w:top w:val="single" w:sz="4" w:space="0" w:color="auto"/>
                      <w:left w:val="single" w:sz="4" w:space="0" w:color="auto"/>
                      <w:bottom w:val="single" w:sz="4" w:space="0" w:color="auto"/>
                      <w:right w:val="single" w:sz="4" w:space="0" w:color="auto"/>
                    </w:tcBorders>
                    <w:vAlign w:val="center"/>
                  </w:tcPr>
                  <w:p w14:paraId="4B4844E8" w14:textId="77777777" w:rsidR="00AE5D35" w:rsidRDefault="00AE5D35"/>
                </w:tc>
                <w:tc>
                  <w:tcPr>
                    <w:tcW w:w="361" w:type="pct"/>
                    <w:tcBorders>
                      <w:top w:val="single" w:sz="4" w:space="0" w:color="auto"/>
                      <w:left w:val="single" w:sz="4" w:space="0" w:color="auto"/>
                      <w:bottom w:val="single" w:sz="4" w:space="0" w:color="auto"/>
                      <w:right w:val="single" w:sz="4" w:space="0" w:color="auto"/>
                    </w:tcBorders>
                    <w:vAlign w:val="center"/>
                  </w:tcPr>
                  <w:p w14:paraId="2E88484E" w14:textId="77777777" w:rsidR="00AE5D35" w:rsidRDefault="00AE5D35"/>
                </w:tc>
                <w:tc>
                  <w:tcPr>
                    <w:tcW w:w="413" w:type="pct"/>
                    <w:tcBorders>
                      <w:top w:val="single" w:sz="4" w:space="0" w:color="auto"/>
                      <w:left w:val="single" w:sz="4" w:space="0" w:color="auto"/>
                      <w:bottom w:val="single" w:sz="4" w:space="0" w:color="auto"/>
                      <w:right w:val="single" w:sz="4" w:space="0" w:color="auto"/>
                    </w:tcBorders>
                    <w:vAlign w:val="center"/>
                  </w:tcPr>
                  <w:p w14:paraId="3D4AB1E0" w14:textId="77777777" w:rsidR="00AE5D35" w:rsidRDefault="00AE5D35"/>
                </w:tc>
                <w:tc>
                  <w:tcPr>
                    <w:tcW w:w="424" w:type="pct"/>
                    <w:tcBorders>
                      <w:top w:val="single" w:sz="4" w:space="0" w:color="auto"/>
                      <w:left w:val="single" w:sz="4" w:space="0" w:color="auto"/>
                      <w:bottom w:val="single" w:sz="4" w:space="0" w:color="auto"/>
                      <w:right w:val="single" w:sz="4" w:space="0" w:color="auto"/>
                    </w:tcBorders>
                    <w:tcMar>
                      <w:left w:w="28" w:type="dxa"/>
                      <w:right w:w="28" w:type="dxa"/>
                    </w:tcMar>
                  </w:tcPr>
                  <w:p w14:paraId="7596BA89" w14:textId="77777777" w:rsidR="00AE5D35" w:rsidRDefault="002D4634">
                    <w:pPr>
                      <w:jc w:val="center"/>
                      <w:rPr>
                        <w:sz w:val="23"/>
                        <w:szCs w:val="23"/>
                        <w:lang w:val="lt"/>
                      </w:rPr>
                    </w:pPr>
                    <w:r>
                      <w:rPr>
                        <w:sz w:val="23"/>
                        <w:szCs w:val="23"/>
                        <w:lang w:val="lt"/>
                      </w:rPr>
                      <w:t>Nepildoma</w:t>
                    </w:r>
                  </w:p>
                </w:tc>
                <w:tc>
                  <w:tcPr>
                    <w:tcW w:w="361" w:type="pct"/>
                    <w:tcBorders>
                      <w:top w:val="single" w:sz="4" w:space="0" w:color="auto"/>
                      <w:left w:val="single" w:sz="4" w:space="0" w:color="auto"/>
                      <w:bottom w:val="single" w:sz="4" w:space="0" w:color="auto"/>
                      <w:right w:val="single" w:sz="4" w:space="0" w:color="auto"/>
                    </w:tcBorders>
                    <w:vAlign w:val="center"/>
                  </w:tcPr>
                  <w:p w14:paraId="327F03A5" w14:textId="77777777" w:rsidR="00AE5D35" w:rsidRDefault="00AE5D35"/>
                </w:tc>
                <w:tc>
                  <w:tcPr>
                    <w:tcW w:w="361" w:type="pct"/>
                    <w:vMerge/>
                    <w:tcBorders>
                      <w:bottom w:val="single" w:sz="2" w:space="0" w:color="auto"/>
                      <w:right w:val="single" w:sz="2" w:space="0" w:color="auto"/>
                    </w:tcBorders>
                  </w:tcPr>
                  <w:p w14:paraId="4DBB9DBE" w14:textId="77777777" w:rsidR="00AE5D35" w:rsidRDefault="00AE5D35"/>
                </w:tc>
                <w:tc>
                  <w:tcPr>
                    <w:tcW w:w="379" w:type="pct"/>
                    <w:vMerge/>
                    <w:tcBorders>
                      <w:left w:val="single" w:sz="2" w:space="0" w:color="auto"/>
                      <w:bottom w:val="single" w:sz="2" w:space="0" w:color="auto"/>
                      <w:right w:val="single" w:sz="2" w:space="0" w:color="auto"/>
                    </w:tcBorders>
                  </w:tcPr>
                  <w:p w14:paraId="319F62D5" w14:textId="77777777" w:rsidR="00AE5D35" w:rsidRDefault="00AE5D35"/>
                </w:tc>
              </w:tr>
            </w:tbl>
            <w:p w14:paraId="5D3D4E39" w14:textId="77777777" w:rsidR="00AE5D35" w:rsidRDefault="00AE5D35">
              <w:pPr>
                <w:tabs>
                  <w:tab w:val="left" w:pos="0"/>
                  <w:tab w:val="left" w:pos="4819"/>
                  <w:tab w:val="right" w:pos="9638"/>
                </w:tabs>
                <w:ind w:left="1080" w:firstLine="57"/>
                <w:rPr>
                  <w:b/>
                  <w:bCs/>
                  <w:sz w:val="22"/>
                  <w:szCs w:val="22"/>
                  <w:lang w:val="lt"/>
                </w:rPr>
              </w:pPr>
            </w:p>
            <w:tbl>
              <w:tblPr>
                <w:tblW w:w="5000" w:type="pct"/>
                <w:tblLook w:val="04A0" w:firstRow="1" w:lastRow="0" w:firstColumn="1" w:lastColumn="0" w:noHBand="0" w:noVBand="1"/>
              </w:tblPr>
              <w:tblGrid>
                <w:gridCol w:w="3423"/>
                <w:gridCol w:w="3384"/>
                <w:gridCol w:w="3398"/>
                <w:gridCol w:w="3778"/>
              </w:tblGrid>
              <w:tr w:rsidR="00AE5D35" w14:paraId="318DBB62" w14:textId="77777777" w:rsidTr="00CE7846">
                <w:trPr>
                  <w:trHeight w:val="584"/>
                </w:trPr>
                <w:tc>
                  <w:tcPr>
                    <w:tcW w:w="1224"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3EED1C7" w14:textId="77777777" w:rsidR="00AE5D35" w:rsidRDefault="002D4634">
                    <w:pPr>
                      <w:jc w:val="center"/>
                      <w:rPr>
                        <w:sz w:val="22"/>
                        <w:szCs w:val="22"/>
                        <w:lang w:val="lt"/>
                      </w:rPr>
                    </w:pPr>
                    <w:r>
                      <w:rPr>
                        <w:sz w:val="22"/>
                        <w:szCs w:val="22"/>
                        <w:lang w:val="lt"/>
                      </w:rPr>
                      <w:t>Rodiklio pavadinimas</w:t>
                    </w:r>
                  </w:p>
                </w:tc>
                <w:tc>
                  <w:tcPr>
                    <w:tcW w:w="1210"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BF27671" w14:textId="77777777" w:rsidR="00AE5D35" w:rsidRDefault="002D4634">
                    <w:pPr>
                      <w:jc w:val="center"/>
                      <w:rPr>
                        <w:sz w:val="22"/>
                        <w:szCs w:val="22"/>
                        <w:lang w:val="lt"/>
                      </w:rPr>
                    </w:pPr>
                    <w:r>
                      <w:rPr>
                        <w:sz w:val="22"/>
                        <w:szCs w:val="22"/>
                        <w:lang w:val="lt"/>
                      </w:rPr>
                      <w:t>Rodiklio kodas</w:t>
                    </w:r>
                  </w:p>
                </w:tc>
                <w:tc>
                  <w:tcPr>
                    <w:tcW w:w="1215"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FB69AE7" w14:textId="77777777" w:rsidR="00AE5D35" w:rsidRDefault="002D4634">
                    <w:pPr>
                      <w:jc w:val="center"/>
                      <w:rPr>
                        <w:sz w:val="22"/>
                        <w:szCs w:val="22"/>
                        <w:lang w:val="lt"/>
                      </w:rPr>
                    </w:pPr>
                    <w:r>
                      <w:rPr>
                        <w:sz w:val="22"/>
                        <w:szCs w:val="22"/>
                        <w:lang w:val="lt"/>
                      </w:rPr>
                      <w:t>Matavimo vienetai</w:t>
                    </w:r>
                  </w:p>
                </w:tc>
                <w:tc>
                  <w:tcPr>
                    <w:tcW w:w="1351"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B615F32" w14:textId="77777777" w:rsidR="00AE5D35" w:rsidRDefault="002D4634">
                    <w:pPr>
                      <w:jc w:val="center"/>
                      <w:rPr>
                        <w:sz w:val="22"/>
                        <w:szCs w:val="22"/>
                        <w:lang w:val="lt"/>
                      </w:rPr>
                    </w:pPr>
                    <w:r>
                      <w:rPr>
                        <w:sz w:val="22"/>
                        <w:szCs w:val="22"/>
                        <w:lang w:val="lt"/>
                      </w:rPr>
                      <w:t>Siektina reikšmė</w:t>
                    </w:r>
                  </w:p>
                </w:tc>
              </w:tr>
              <w:tr w:rsidR="00AE5D35" w14:paraId="2DA0266A" w14:textId="77777777" w:rsidTr="00CE7846">
                <w:trPr>
                  <w:trHeight w:val="652"/>
                </w:trPr>
                <w:tc>
                  <w:tcPr>
                    <w:tcW w:w="1224" w:type="pct"/>
                    <w:tcBorders>
                      <w:top w:val="single" w:sz="8" w:space="0" w:color="auto"/>
                      <w:left w:val="single" w:sz="8" w:space="0" w:color="auto"/>
                      <w:bottom w:val="single" w:sz="8" w:space="0" w:color="auto"/>
                      <w:right w:val="single" w:sz="8" w:space="0" w:color="auto"/>
                    </w:tcBorders>
                    <w:tcMar>
                      <w:left w:w="108" w:type="dxa"/>
                      <w:right w:w="108" w:type="dxa"/>
                    </w:tcMar>
                  </w:tcPr>
                  <w:p w14:paraId="255A7D9D" w14:textId="77777777" w:rsidR="00AE5D35" w:rsidRDefault="002D4634">
                    <w:pPr>
                      <w:spacing w:line="276" w:lineRule="auto"/>
                      <w:ind w:firstLine="53"/>
                      <w:rPr>
                        <w:sz w:val="20"/>
                        <w:lang w:val="lt"/>
                      </w:rPr>
                    </w:pPr>
                    <w:r>
                      <w:rPr>
                        <w:sz w:val="20"/>
                        <w:lang w:val="lt"/>
                      </w:rPr>
                      <w:t>Modernizuotų infekcinių ligų klasterio kompetencijų centrų skaičius</w:t>
                    </w:r>
                  </w:p>
                </w:tc>
                <w:tc>
                  <w:tcPr>
                    <w:tcW w:w="1210" w:type="pct"/>
                    <w:tcBorders>
                      <w:top w:val="single" w:sz="8" w:space="0" w:color="auto"/>
                      <w:left w:val="single" w:sz="8" w:space="0" w:color="auto"/>
                      <w:bottom w:val="single" w:sz="8" w:space="0" w:color="auto"/>
                      <w:right w:val="single" w:sz="8" w:space="0" w:color="auto"/>
                    </w:tcBorders>
                    <w:tcMar>
                      <w:left w:w="108" w:type="dxa"/>
                      <w:right w:w="108" w:type="dxa"/>
                    </w:tcMar>
                  </w:tcPr>
                  <w:p w14:paraId="1B91AFCD" w14:textId="77777777" w:rsidR="00AE5D35" w:rsidRDefault="002D4634">
                    <w:pPr>
                      <w:jc w:val="center"/>
                      <w:rPr>
                        <w:sz w:val="22"/>
                        <w:szCs w:val="22"/>
                        <w:lang w:val="lt"/>
                      </w:rPr>
                    </w:pPr>
                    <w:r>
                      <w:rPr>
                        <w:sz w:val="22"/>
                        <w:szCs w:val="22"/>
                        <w:lang w:val="lt"/>
                      </w:rPr>
                      <w:t>P-11-002-02-11-01-43</w:t>
                    </w:r>
                  </w:p>
                </w:tc>
                <w:tc>
                  <w:tcPr>
                    <w:tcW w:w="1215" w:type="pct"/>
                    <w:tcBorders>
                      <w:top w:val="single" w:sz="8" w:space="0" w:color="auto"/>
                      <w:left w:val="single" w:sz="8" w:space="0" w:color="auto"/>
                      <w:bottom w:val="single" w:sz="8" w:space="0" w:color="auto"/>
                      <w:right w:val="single" w:sz="8" w:space="0" w:color="auto"/>
                    </w:tcBorders>
                    <w:tcMar>
                      <w:left w:w="108" w:type="dxa"/>
                      <w:right w:w="108" w:type="dxa"/>
                    </w:tcMar>
                  </w:tcPr>
                  <w:p w14:paraId="3F12150D" w14:textId="77777777" w:rsidR="00AE5D35" w:rsidRDefault="002D4634">
                    <w:pPr>
                      <w:jc w:val="center"/>
                      <w:rPr>
                        <w:color w:val="EE0000"/>
                      </w:rPr>
                    </w:pPr>
                    <w:r>
                      <w:rPr>
                        <w:sz w:val="22"/>
                        <w:szCs w:val="22"/>
                        <w:lang w:val="lt"/>
                      </w:rPr>
                      <w:t xml:space="preserve">Vnt. </w:t>
                    </w:r>
                  </w:p>
                </w:tc>
                <w:tc>
                  <w:tcPr>
                    <w:tcW w:w="1351" w:type="pct"/>
                    <w:tcBorders>
                      <w:top w:val="single" w:sz="8" w:space="0" w:color="auto"/>
                      <w:left w:val="single" w:sz="8" w:space="0" w:color="auto"/>
                      <w:bottom w:val="single" w:sz="8" w:space="0" w:color="auto"/>
                      <w:right w:val="single" w:sz="8" w:space="0" w:color="auto"/>
                    </w:tcBorders>
                    <w:tcMar>
                      <w:left w:w="108" w:type="dxa"/>
                      <w:right w:w="108" w:type="dxa"/>
                    </w:tcMar>
                  </w:tcPr>
                  <w:p w14:paraId="33BE7BCD" w14:textId="77777777" w:rsidR="00AE5D35" w:rsidRDefault="002D4634">
                    <w:pPr>
                      <w:jc w:val="center"/>
                      <w:rPr>
                        <w:sz w:val="22"/>
                        <w:szCs w:val="22"/>
                        <w:lang w:val="lt"/>
                      </w:rPr>
                    </w:pPr>
                    <w:r>
                      <w:rPr>
                        <w:sz w:val="22"/>
                        <w:szCs w:val="22"/>
                        <w:lang w:val="lt"/>
                      </w:rPr>
                      <w:t>1</w:t>
                    </w:r>
                  </w:p>
                </w:tc>
              </w:tr>
            </w:tbl>
            <w:p w14:paraId="73EE7A29" w14:textId="77777777" w:rsidR="00AE5D35" w:rsidRDefault="00AE5D35">
              <w:pPr>
                <w:tabs>
                  <w:tab w:val="left" w:pos="0"/>
                  <w:tab w:val="left" w:pos="4819"/>
                  <w:tab w:val="right" w:pos="9638"/>
                </w:tabs>
                <w:rPr>
                  <w:lang w:val="lt"/>
                </w:rPr>
              </w:pPr>
            </w:p>
            <w:tbl>
              <w:tblPr>
                <w:tblW w:w="5000" w:type="pct"/>
                <w:tblLook w:val="04A0" w:firstRow="1" w:lastRow="0" w:firstColumn="1" w:lastColumn="0" w:noHBand="0" w:noVBand="1"/>
              </w:tblPr>
              <w:tblGrid>
                <w:gridCol w:w="3482"/>
                <w:gridCol w:w="3431"/>
                <w:gridCol w:w="3443"/>
                <w:gridCol w:w="3627"/>
              </w:tblGrid>
              <w:tr w:rsidR="00AE5D35" w14:paraId="70999203" w14:textId="77777777" w:rsidTr="00CE7846">
                <w:trPr>
                  <w:trHeight w:val="327"/>
                </w:trPr>
                <w:tc>
                  <w:tcPr>
                    <w:tcW w:w="1245"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ED165F1" w14:textId="77777777" w:rsidR="00AE5D35" w:rsidRDefault="002D4634">
                    <w:pPr>
                      <w:jc w:val="center"/>
                      <w:rPr>
                        <w:sz w:val="22"/>
                        <w:szCs w:val="22"/>
                        <w:lang w:val="lt"/>
                      </w:rPr>
                    </w:pPr>
                    <w:r>
                      <w:rPr>
                        <w:sz w:val="22"/>
                        <w:szCs w:val="22"/>
                        <w:lang w:val="lt"/>
                      </w:rPr>
                      <w:t>Rodiklio pavadinimas</w:t>
                    </w:r>
                  </w:p>
                </w:tc>
                <w:tc>
                  <w:tcPr>
                    <w:tcW w:w="1227"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2408985" w14:textId="77777777" w:rsidR="00AE5D35" w:rsidRDefault="002D4634">
                    <w:pPr>
                      <w:jc w:val="center"/>
                      <w:rPr>
                        <w:sz w:val="22"/>
                        <w:szCs w:val="22"/>
                        <w:lang w:val="lt"/>
                      </w:rPr>
                    </w:pPr>
                    <w:r>
                      <w:rPr>
                        <w:sz w:val="22"/>
                        <w:szCs w:val="22"/>
                        <w:lang w:val="lt"/>
                      </w:rPr>
                      <w:t>Rodiklio kodas</w:t>
                    </w:r>
                  </w:p>
                </w:tc>
                <w:tc>
                  <w:tcPr>
                    <w:tcW w:w="1231"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0E88B48" w14:textId="77777777" w:rsidR="00AE5D35" w:rsidRDefault="002D4634">
                    <w:pPr>
                      <w:jc w:val="center"/>
                      <w:rPr>
                        <w:sz w:val="22"/>
                        <w:szCs w:val="22"/>
                        <w:lang w:val="lt"/>
                      </w:rPr>
                    </w:pPr>
                    <w:r>
                      <w:rPr>
                        <w:sz w:val="22"/>
                        <w:szCs w:val="22"/>
                        <w:lang w:val="lt"/>
                      </w:rPr>
                      <w:t>Matavimo vienetai</w:t>
                    </w:r>
                  </w:p>
                </w:tc>
                <w:tc>
                  <w:tcPr>
                    <w:tcW w:w="1297" w:type="pct"/>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4342C6F" w14:textId="77777777" w:rsidR="00AE5D35" w:rsidRDefault="002D4634">
                    <w:pPr>
                      <w:jc w:val="center"/>
                      <w:rPr>
                        <w:sz w:val="22"/>
                        <w:szCs w:val="22"/>
                        <w:lang w:val="lt"/>
                      </w:rPr>
                    </w:pPr>
                    <w:r>
                      <w:rPr>
                        <w:sz w:val="22"/>
                        <w:szCs w:val="22"/>
                        <w:lang w:val="lt"/>
                      </w:rPr>
                      <w:t>Siektina reikšmė</w:t>
                    </w:r>
                  </w:p>
                </w:tc>
              </w:tr>
              <w:tr w:rsidR="00AE5D35" w14:paraId="3B5786D0" w14:textId="77777777" w:rsidTr="00CE7846">
                <w:trPr>
                  <w:trHeight w:val="582"/>
                </w:trPr>
                <w:tc>
                  <w:tcPr>
                    <w:tcW w:w="1245" w:type="pct"/>
                    <w:tcBorders>
                      <w:top w:val="single" w:sz="8" w:space="0" w:color="auto"/>
                      <w:left w:val="single" w:sz="8" w:space="0" w:color="auto"/>
                      <w:bottom w:val="single" w:sz="8" w:space="0" w:color="auto"/>
                      <w:right w:val="single" w:sz="8" w:space="0" w:color="auto"/>
                    </w:tcBorders>
                    <w:tcMar>
                      <w:left w:w="108" w:type="dxa"/>
                      <w:right w:w="108" w:type="dxa"/>
                    </w:tcMar>
                  </w:tcPr>
                  <w:p w14:paraId="4E836850" w14:textId="77777777" w:rsidR="00AE5D35" w:rsidRDefault="002D4634">
                    <w:pPr>
                      <w:spacing w:line="276" w:lineRule="auto"/>
                      <w:rPr>
                        <w:sz w:val="22"/>
                        <w:szCs w:val="22"/>
                        <w:lang w:val="lt"/>
                      </w:rPr>
                    </w:pPr>
                    <w:r>
                      <w:rPr>
                        <w:sz w:val="22"/>
                        <w:szCs w:val="22"/>
                        <w:lang w:val="lt"/>
                      </w:rPr>
                      <w:t>Naujos arba modernizuotos sveikatos priežiūros infrastruktūros talpumas</w:t>
                    </w:r>
                  </w:p>
                </w:tc>
                <w:tc>
                  <w:tcPr>
                    <w:tcW w:w="1227" w:type="pct"/>
                    <w:tcBorders>
                      <w:top w:val="single" w:sz="8" w:space="0" w:color="auto"/>
                      <w:left w:val="single" w:sz="8" w:space="0" w:color="auto"/>
                      <w:bottom w:val="single" w:sz="8" w:space="0" w:color="auto"/>
                      <w:right w:val="single" w:sz="8" w:space="0" w:color="auto"/>
                    </w:tcBorders>
                    <w:tcMar>
                      <w:left w:w="108" w:type="dxa"/>
                      <w:right w:w="108" w:type="dxa"/>
                    </w:tcMar>
                  </w:tcPr>
                  <w:p w14:paraId="22459C35" w14:textId="77777777" w:rsidR="00AE5D35" w:rsidRDefault="002D4634">
                    <w:pPr>
                      <w:jc w:val="center"/>
                      <w:rPr>
                        <w:sz w:val="22"/>
                        <w:szCs w:val="22"/>
                        <w:lang w:val="lt"/>
                      </w:rPr>
                    </w:pPr>
                    <w:r>
                      <w:rPr>
                        <w:sz w:val="22"/>
                        <w:szCs w:val="22"/>
                        <w:lang w:val="lt"/>
                      </w:rPr>
                      <w:t>R-11-002-02-11-01-33</w:t>
                    </w:r>
                  </w:p>
                </w:tc>
                <w:tc>
                  <w:tcPr>
                    <w:tcW w:w="1231" w:type="pct"/>
                    <w:tcBorders>
                      <w:top w:val="single" w:sz="8" w:space="0" w:color="auto"/>
                      <w:left w:val="single" w:sz="8" w:space="0" w:color="auto"/>
                      <w:bottom w:val="single" w:sz="8" w:space="0" w:color="auto"/>
                      <w:right w:val="single" w:sz="8" w:space="0" w:color="auto"/>
                    </w:tcBorders>
                    <w:tcMar>
                      <w:left w:w="108" w:type="dxa"/>
                      <w:right w:w="108" w:type="dxa"/>
                    </w:tcMar>
                  </w:tcPr>
                  <w:p w14:paraId="63865A3E" w14:textId="77777777" w:rsidR="00AE5D35" w:rsidRDefault="002D4634">
                    <w:pPr>
                      <w:jc w:val="center"/>
                      <w:rPr>
                        <w:sz w:val="22"/>
                        <w:szCs w:val="22"/>
                        <w:lang w:val="lt"/>
                      </w:rPr>
                    </w:pPr>
                    <w:r>
                      <w:rPr>
                        <w:sz w:val="22"/>
                        <w:szCs w:val="22"/>
                        <w:lang w:val="lt"/>
                      </w:rPr>
                      <w:t xml:space="preserve">Vnt. </w:t>
                    </w:r>
                  </w:p>
                </w:tc>
                <w:tc>
                  <w:tcPr>
                    <w:tcW w:w="1297" w:type="pct"/>
                    <w:tcBorders>
                      <w:top w:val="single" w:sz="8" w:space="0" w:color="auto"/>
                      <w:left w:val="single" w:sz="8" w:space="0" w:color="auto"/>
                      <w:bottom w:val="single" w:sz="8" w:space="0" w:color="auto"/>
                      <w:right w:val="single" w:sz="8" w:space="0" w:color="auto"/>
                    </w:tcBorders>
                    <w:tcMar>
                      <w:left w:w="108" w:type="dxa"/>
                      <w:right w:w="108" w:type="dxa"/>
                    </w:tcMar>
                  </w:tcPr>
                  <w:p w14:paraId="3440F72F" w14:textId="77777777" w:rsidR="00AE5D35" w:rsidRDefault="002D4634">
                    <w:pPr>
                      <w:jc w:val="center"/>
                      <w:rPr>
                        <w:sz w:val="22"/>
                        <w:szCs w:val="22"/>
                        <w:lang w:val="lt"/>
                      </w:rPr>
                    </w:pPr>
                    <w:r>
                      <w:rPr>
                        <w:sz w:val="22"/>
                        <w:szCs w:val="22"/>
                        <w:lang w:val="lt"/>
                      </w:rPr>
                      <w:t>n/a“</w:t>
                    </w:r>
                  </w:p>
                </w:tc>
              </w:tr>
            </w:tbl>
            <w:p w14:paraId="27DBB101" w14:textId="77777777" w:rsidR="00AE5D35" w:rsidRDefault="00A90FB8"/>
          </w:sdtContent>
        </w:sdt>
        <w:sdt>
          <w:sdtPr>
            <w:alias w:val="21 p."/>
            <w:tag w:val="part_fdb112f5b7cf452ea186cc5a87d06e5d"/>
            <w:id w:val="-1498021439"/>
            <w:lock w:val="sdtLocked"/>
          </w:sdtPr>
          <w:sdtEndPr/>
          <w:sdtContent>
            <w:p w14:paraId="32224C3B" w14:textId="77777777" w:rsidR="00AE5D35" w:rsidRDefault="00A90FB8">
              <w:pPr>
                <w:ind w:left="1077" w:hanging="357"/>
                <w:jc w:val="both"/>
              </w:pPr>
              <w:sdt>
                <w:sdtPr>
                  <w:alias w:val="Numeris"/>
                  <w:tag w:val="nr_fdb112f5b7cf452ea186cc5a87d06e5d"/>
                  <w:id w:val="-2016834596"/>
                  <w:lock w:val="sdtLocked"/>
                </w:sdtPr>
                <w:sdtEndPr/>
                <w:sdtContent>
                  <w:r w:rsidR="002D4634">
                    <w:t>21</w:t>
                  </w:r>
                </w:sdtContent>
              </w:sdt>
              <w:r w:rsidR="002D4634">
                <w:t>.</w:t>
              </w:r>
              <w:r w:rsidR="002D4634">
                <w:tab/>
                <w:t>Pakeičiu 2 priedo lentelės „Specialieji finansavimo reikalavimai“ 2.3 papunktį ir jį išdėstau taip:</w:t>
              </w:r>
            </w:p>
            <w:sdt>
              <w:sdtPr>
                <w:alias w:val="citata"/>
                <w:tag w:val="part_844cca03660e4afe9d0dce368e79907e"/>
                <w:id w:val="-1011445260"/>
                <w:lock w:val="sdtLocked"/>
              </w:sdtPr>
              <w:sdtEndPr/>
              <w:sdtContent>
                <w:sdt>
                  <w:sdtPr>
                    <w:alias w:val="2.3 pp."/>
                    <w:tag w:val="part_9ce019ff38e048ccb101cb2592655488"/>
                    <w:id w:val="-332533225"/>
                    <w:lock w:val="sdtLocked"/>
                  </w:sdtPr>
                  <w:sdtEndPr/>
                  <w:sdtContent>
                    <w:p w14:paraId="68D3373E" w14:textId="77777777" w:rsidR="00AE5D35" w:rsidRDefault="002D4634">
                      <w:pPr>
                        <w:spacing w:line="276" w:lineRule="auto"/>
                        <w:ind w:firstLine="709"/>
                        <w:jc w:val="both"/>
                      </w:pPr>
                      <w:r>
                        <w:rPr>
                          <w:lang w:val="lt"/>
                        </w:rPr>
                        <w:t>„</w:t>
                      </w:r>
                      <w:sdt>
                        <w:sdtPr>
                          <w:alias w:val="Numeris"/>
                          <w:tag w:val="nr_9ce019ff38e048ccb101cb2592655488"/>
                          <w:id w:val="-418722640"/>
                          <w:lock w:val="sdtLocked"/>
                        </w:sdtPr>
                        <w:sdtEndPr/>
                        <w:sdtContent>
                          <w:r>
                            <w:rPr>
                              <w:lang w:val="lt"/>
                            </w:rPr>
                            <w:t>2.3</w:t>
                          </w:r>
                        </w:sdtContent>
                      </w:sdt>
                      <w:r>
                        <w:rPr>
                          <w:lang w:val="lt"/>
                        </w:rPr>
                        <w:t xml:space="preserve">. Projektų, įgyvendinamų pagal Aprašo </w:t>
                      </w:r>
                      <w:proofErr w:type="spellStart"/>
                      <w:r>
                        <w:rPr>
                          <w:lang w:val="lt"/>
                        </w:rPr>
                        <w:t>poveiklę</w:t>
                      </w:r>
                      <w:proofErr w:type="spellEnd"/>
                      <w:r>
                        <w:rPr>
                          <w:lang w:val="lt"/>
                        </w:rPr>
                        <w:t xml:space="preserve"> Nr. 2.2 „I</w:t>
                      </w:r>
                      <w:proofErr w:type="spellStart"/>
                      <w:r>
                        <w:t>nfekcinių</w:t>
                      </w:r>
                      <w:proofErr w:type="spellEnd"/>
                      <w:r>
                        <w:t xml:space="preserve"> ligų klasterių centrų įrengimas</w:t>
                      </w:r>
                      <w:r>
                        <w:rPr>
                          <w:lang w:val="lt"/>
                        </w:rPr>
                        <w:t xml:space="preserve">“ (Lietuvos sveikatos mokslų universiteto ligoninė Kauno klinikos, VšĮ Klaipėdos universitetinė ligoninė, VšĮ Respublikinė Šiaulių ligoninė ir VšĮ Respublikinė Panevėžio ligoninė),  finansuojama projekto veikla turi būti baigta įgyvendinti iki Projektų administravimo ir finansavimo taisyklių 149.3 papunktyje nustatyto termino, pagal Aprašo </w:t>
                      </w:r>
                      <w:proofErr w:type="spellStart"/>
                      <w:r>
                        <w:rPr>
                          <w:lang w:val="lt"/>
                        </w:rPr>
                        <w:t>poveiklę</w:t>
                      </w:r>
                      <w:proofErr w:type="spellEnd"/>
                      <w:r>
                        <w:rPr>
                          <w:lang w:val="lt"/>
                        </w:rPr>
                        <w:t xml:space="preserve"> Nr. 2.15 „</w:t>
                      </w:r>
                      <w:r>
                        <w:t>Infekcinių ligų  centro įrengimas</w:t>
                      </w:r>
                      <w:r>
                        <w:rPr>
                          <w:lang w:val="lt"/>
                        </w:rPr>
                        <w:t xml:space="preserve">“ (VšĮ Vilniaus universiteto ligoninė Santaros klinikos) finansuojama projekto veikla turi būti baigta įgyvendinti iki </w:t>
                      </w:r>
                      <w:r>
                        <w:t>Projektų administravimo ir finansavimo taisyklių 149.5 papunktyje nustatyto termino.“</w:t>
                      </w:r>
                    </w:p>
                  </w:sdtContent>
                </w:sdt>
              </w:sdtContent>
            </w:sdt>
          </w:sdtContent>
        </w:sdt>
        <w:sdt>
          <w:sdtPr>
            <w:alias w:val="22 p."/>
            <w:tag w:val="part_9c413434b1cb45adaa809c3c32114d1d"/>
            <w:id w:val="-2048749523"/>
            <w:lock w:val="sdtLocked"/>
          </w:sdtPr>
          <w:sdtEndPr/>
          <w:sdtContent>
            <w:p w14:paraId="09FB2E21" w14:textId="77777777" w:rsidR="00AE5D35" w:rsidRDefault="00A90FB8">
              <w:pPr>
                <w:ind w:left="1077" w:hanging="357"/>
                <w:jc w:val="both"/>
              </w:pPr>
              <w:sdt>
                <w:sdtPr>
                  <w:alias w:val="Numeris"/>
                  <w:tag w:val="nr_9c413434b1cb45adaa809c3c32114d1d"/>
                  <w:id w:val="-2038191858"/>
                  <w:lock w:val="sdtLocked"/>
                </w:sdtPr>
                <w:sdtEndPr/>
                <w:sdtContent>
                  <w:r w:rsidR="002D4634">
                    <w:t>22</w:t>
                  </w:r>
                </w:sdtContent>
              </w:sdt>
              <w:r w:rsidR="002D4634">
                <w:t>.</w:t>
              </w:r>
              <w:r w:rsidR="002D4634">
                <w:tab/>
                <w:t>Pakeičiu 2 priedo lentelės „Išlaidų tinkamumo finansuoti reikalavimai“ 12.6 papunktį ir jį išdėstau taip:</w:t>
              </w:r>
            </w:p>
            <w:sdt>
              <w:sdtPr>
                <w:alias w:val="citata"/>
                <w:tag w:val="part_7d2086350206442fb70c95ccb6f6df50"/>
                <w:id w:val="-136422428"/>
                <w:lock w:val="sdtLocked"/>
              </w:sdtPr>
              <w:sdtEndPr/>
              <w:sdtContent>
                <w:sdt>
                  <w:sdtPr>
                    <w:alias w:val="12.6 pp."/>
                    <w:tag w:val="part_e848533f9ff14b728db306fe2714f200"/>
                    <w:id w:val="1896075771"/>
                    <w:lock w:val="sdtLocked"/>
                  </w:sdtPr>
                  <w:sdtEndPr/>
                  <w:sdtContent>
                    <w:p w14:paraId="04254AFC" w14:textId="77777777" w:rsidR="00AE5D35" w:rsidRDefault="002D4634">
                      <w:pPr>
                        <w:ind w:firstLine="709"/>
                        <w:jc w:val="both"/>
                        <w:rPr>
                          <w:szCs w:val="24"/>
                          <w:lang w:val="lt"/>
                        </w:rPr>
                      </w:pPr>
                      <w:r>
                        <w:rPr>
                          <w:lang w:val="lt"/>
                        </w:rPr>
                        <w:t>„</w:t>
                      </w:r>
                      <w:sdt>
                        <w:sdtPr>
                          <w:alias w:val="Numeris"/>
                          <w:tag w:val="nr_e848533f9ff14b728db306fe2714f200"/>
                          <w:id w:val="-483384770"/>
                          <w:lock w:val="sdtLocked"/>
                        </w:sdtPr>
                        <w:sdtEndPr/>
                        <w:sdtContent>
                          <w:r>
                            <w:rPr>
                              <w:szCs w:val="24"/>
                              <w:lang w:val="lt"/>
                            </w:rPr>
                            <w:t>12.6</w:t>
                          </w:r>
                        </w:sdtContent>
                      </w:sdt>
                      <w:r>
                        <w:rPr>
                          <w:szCs w:val="24"/>
                          <w:lang w:val="lt"/>
                        </w:rPr>
                        <w:t>. Pagal Aprašą galimi pareiškėjai ir galima projekto įgyvendinimui skiriama suma:</w:t>
                      </w:r>
                    </w:p>
                    <w:sdt>
                      <w:sdtPr>
                        <w:alias w:val="12.6.1 pp."/>
                        <w:tag w:val="part_fdb38001e5a14fdebf86ac9e58befae8"/>
                        <w:id w:val="128453671"/>
                        <w:lock w:val="sdtLocked"/>
                      </w:sdtPr>
                      <w:sdtEndPr/>
                      <w:sdtContent>
                        <w:p w14:paraId="25BA525B" w14:textId="77777777" w:rsidR="00AE5D35" w:rsidRDefault="00A90FB8">
                          <w:pPr>
                            <w:tabs>
                              <w:tab w:val="center" w:pos="4819"/>
                              <w:tab w:val="right" w:pos="9638"/>
                            </w:tabs>
                            <w:ind w:left="22" w:firstLine="709"/>
                            <w:jc w:val="both"/>
                            <w:rPr>
                              <w:szCs w:val="24"/>
                            </w:rPr>
                          </w:pPr>
                          <w:sdt>
                            <w:sdtPr>
                              <w:alias w:val="Numeris"/>
                              <w:tag w:val="nr_fdb38001e5a14fdebf86ac9e58befae8"/>
                              <w:id w:val="19132479"/>
                              <w:lock w:val="sdtLocked"/>
                            </w:sdtPr>
                            <w:sdtEndPr/>
                            <w:sdtContent>
                              <w:r w:rsidR="002D4634">
                                <w:rPr>
                                  <w:szCs w:val="24"/>
                                  <w:lang w:val="lt"/>
                                </w:rPr>
                                <w:t>12.6.1</w:t>
                              </w:r>
                            </w:sdtContent>
                          </w:sdt>
                          <w:r w:rsidR="002D4634">
                            <w:rPr>
                              <w:szCs w:val="24"/>
                              <w:lang w:val="lt"/>
                            </w:rPr>
                            <w:t>. VšĮ Vilniaus universiteto ligoninė Santaros klinikos – iki  62 980 973 Eur be PVM lėšų;</w:t>
                          </w:r>
                        </w:p>
                      </w:sdtContent>
                    </w:sdt>
                    <w:sdt>
                      <w:sdtPr>
                        <w:alias w:val="12.6.2 pp."/>
                        <w:tag w:val="part_60a8eabf21264c928647ec2fb749b10b"/>
                        <w:id w:val="1947884035"/>
                        <w:lock w:val="sdtLocked"/>
                      </w:sdtPr>
                      <w:sdtEndPr/>
                      <w:sdtContent>
                        <w:p w14:paraId="77F6385C" w14:textId="77777777" w:rsidR="00AE5D35" w:rsidRDefault="00A90FB8">
                          <w:pPr>
                            <w:tabs>
                              <w:tab w:val="center" w:pos="4819"/>
                              <w:tab w:val="right" w:pos="9638"/>
                            </w:tabs>
                            <w:ind w:left="22" w:firstLine="709"/>
                            <w:jc w:val="both"/>
                            <w:rPr>
                              <w:szCs w:val="24"/>
                              <w:lang w:val="lt"/>
                            </w:rPr>
                          </w:pPr>
                          <w:sdt>
                            <w:sdtPr>
                              <w:alias w:val="Numeris"/>
                              <w:tag w:val="nr_60a8eabf21264c928647ec2fb749b10b"/>
                              <w:id w:val="1969633232"/>
                              <w:lock w:val="sdtLocked"/>
                            </w:sdtPr>
                            <w:sdtEndPr/>
                            <w:sdtContent>
                              <w:r w:rsidR="002D4634">
                                <w:rPr>
                                  <w:szCs w:val="24"/>
                                  <w:lang w:val="lt"/>
                                </w:rPr>
                                <w:t>12.6.2</w:t>
                              </w:r>
                            </w:sdtContent>
                          </w:sdt>
                          <w:r w:rsidR="002D4634">
                            <w:rPr>
                              <w:szCs w:val="24"/>
                              <w:lang w:val="lt"/>
                            </w:rPr>
                            <w:t>.</w:t>
                          </w:r>
                          <w:r w:rsidR="002D4634">
                            <w:tab/>
                          </w:r>
                          <w:r w:rsidR="002D4634">
                            <w:rPr>
                              <w:szCs w:val="24"/>
                              <w:lang w:val="lt"/>
                            </w:rPr>
                            <w:t xml:space="preserve"> Lietuvos sveikatos mokslų universiteto ligoninė Kauno klinikos – iki  46 114 786,14 Eur be PVM lėšų;</w:t>
                          </w:r>
                        </w:p>
                      </w:sdtContent>
                    </w:sdt>
                    <w:sdt>
                      <w:sdtPr>
                        <w:alias w:val="12.6.3 pp."/>
                        <w:tag w:val="part_92851bf28f0543d182907eadac71b10b"/>
                        <w:id w:val="-1563326193"/>
                        <w:lock w:val="sdtLocked"/>
                      </w:sdtPr>
                      <w:sdtEndPr/>
                      <w:sdtContent>
                        <w:p w14:paraId="3BDD1051" w14:textId="77777777" w:rsidR="00AE5D35" w:rsidRDefault="00A90FB8">
                          <w:pPr>
                            <w:tabs>
                              <w:tab w:val="center" w:pos="4819"/>
                              <w:tab w:val="right" w:pos="9638"/>
                            </w:tabs>
                            <w:ind w:left="22" w:firstLine="709"/>
                            <w:jc w:val="both"/>
                            <w:rPr>
                              <w:szCs w:val="24"/>
                              <w:lang w:val="lt"/>
                            </w:rPr>
                          </w:pPr>
                          <w:sdt>
                            <w:sdtPr>
                              <w:alias w:val="Numeris"/>
                              <w:tag w:val="nr_92851bf28f0543d182907eadac71b10b"/>
                              <w:id w:val="2053193608"/>
                              <w:lock w:val="sdtLocked"/>
                            </w:sdtPr>
                            <w:sdtEndPr/>
                            <w:sdtContent>
                              <w:r w:rsidR="002D4634">
                                <w:rPr>
                                  <w:szCs w:val="24"/>
                                  <w:lang w:val="lt"/>
                                </w:rPr>
                                <w:t>12.6.3</w:t>
                              </w:r>
                            </w:sdtContent>
                          </w:sdt>
                          <w:r w:rsidR="002D4634">
                            <w:rPr>
                              <w:szCs w:val="24"/>
                              <w:lang w:val="lt"/>
                            </w:rPr>
                            <w:t>. VšĮ Klaipėdos universitetinė ligoninė – iki 25 358 469,10 Eur be PVM lėšų;</w:t>
                          </w:r>
                        </w:p>
                      </w:sdtContent>
                    </w:sdt>
                    <w:sdt>
                      <w:sdtPr>
                        <w:alias w:val="12.6.4 pp."/>
                        <w:tag w:val="part_8b2d209ee390446d8ffb3443f3cbf6fb"/>
                        <w:id w:val="570705914"/>
                        <w:lock w:val="sdtLocked"/>
                      </w:sdtPr>
                      <w:sdtEndPr/>
                      <w:sdtContent>
                        <w:p w14:paraId="2AC7C6AC" w14:textId="77777777" w:rsidR="00AE5D35" w:rsidRDefault="00A90FB8">
                          <w:pPr>
                            <w:tabs>
                              <w:tab w:val="center" w:pos="4819"/>
                              <w:tab w:val="right" w:pos="9638"/>
                            </w:tabs>
                            <w:ind w:left="22" w:firstLine="709"/>
                            <w:jc w:val="both"/>
                            <w:rPr>
                              <w:szCs w:val="24"/>
                              <w:lang w:val="lt"/>
                            </w:rPr>
                          </w:pPr>
                          <w:sdt>
                            <w:sdtPr>
                              <w:alias w:val="Numeris"/>
                              <w:tag w:val="nr_8b2d209ee390446d8ffb3443f3cbf6fb"/>
                              <w:id w:val="1416055989"/>
                              <w:lock w:val="sdtLocked"/>
                            </w:sdtPr>
                            <w:sdtEndPr/>
                            <w:sdtContent>
                              <w:r w:rsidR="002D4634">
                                <w:rPr>
                                  <w:szCs w:val="24"/>
                                  <w:lang w:val="lt"/>
                                </w:rPr>
                                <w:t>12.6.4</w:t>
                              </w:r>
                            </w:sdtContent>
                          </w:sdt>
                          <w:r w:rsidR="002D4634">
                            <w:rPr>
                              <w:szCs w:val="24"/>
                              <w:lang w:val="lt"/>
                            </w:rPr>
                            <w:t>. VšĮ Respublikinė Šiaulių ligoninė – iki 19 688 533,02 Eur be PVM lėšų;</w:t>
                          </w:r>
                        </w:p>
                      </w:sdtContent>
                    </w:sdt>
                    <w:sdt>
                      <w:sdtPr>
                        <w:alias w:val="12.6.5 pp."/>
                        <w:tag w:val="part_3960971110cd47ea86baa3bff6b2a359"/>
                        <w:id w:val="-1624380801"/>
                        <w:lock w:val="sdtLocked"/>
                      </w:sdtPr>
                      <w:sdtEndPr/>
                      <w:sdtContent>
                        <w:p w14:paraId="4D1D86C1" w14:textId="77777777" w:rsidR="00AE5D35" w:rsidRDefault="00A90FB8">
                          <w:pPr>
                            <w:tabs>
                              <w:tab w:val="left" w:pos="458"/>
                            </w:tabs>
                            <w:spacing w:line="276" w:lineRule="auto"/>
                            <w:ind w:firstLine="709"/>
                            <w:jc w:val="both"/>
                            <w:rPr>
                              <w:lang w:val="lt"/>
                            </w:rPr>
                          </w:pPr>
                          <w:sdt>
                            <w:sdtPr>
                              <w:alias w:val="Numeris"/>
                              <w:tag w:val="nr_3960971110cd47ea86baa3bff6b2a359"/>
                              <w:id w:val="-1761218907"/>
                              <w:lock w:val="sdtLocked"/>
                            </w:sdtPr>
                            <w:sdtEndPr/>
                            <w:sdtContent>
                              <w:r w:rsidR="002D4634">
                                <w:rPr>
                                  <w:lang w:val="lt"/>
                                </w:rPr>
                                <w:t>12.6.5</w:t>
                              </w:r>
                            </w:sdtContent>
                          </w:sdt>
                          <w:r w:rsidR="002D4634">
                            <w:rPr>
                              <w:lang w:val="lt"/>
                            </w:rPr>
                            <w:t>. VšĮ Respublikinė Panevėžio ligoninė – iki  26 311 132,19 Eur be PVM lėšų.</w:t>
                          </w:r>
                          <w:r w:rsidR="002D4634">
                            <w:t>“</w:t>
                          </w:r>
                        </w:p>
                      </w:sdtContent>
                    </w:sdt>
                  </w:sdtContent>
                </w:sdt>
              </w:sdtContent>
            </w:sdt>
          </w:sdtContent>
        </w:sdt>
        <w:sdt>
          <w:sdtPr>
            <w:alias w:val="23 p."/>
            <w:tag w:val="part_517bc75003da45f0b51b8ae6e504aad6"/>
            <w:id w:val="-869076997"/>
            <w:lock w:val="sdtLocked"/>
          </w:sdtPr>
          <w:sdtEndPr/>
          <w:sdtContent>
            <w:p w14:paraId="00C784E4" w14:textId="77777777" w:rsidR="00AE5D35" w:rsidRDefault="00A90FB8">
              <w:pPr>
                <w:ind w:left="1077" w:hanging="357"/>
                <w:jc w:val="both"/>
              </w:pPr>
              <w:sdt>
                <w:sdtPr>
                  <w:alias w:val="Numeris"/>
                  <w:tag w:val="nr_517bc75003da45f0b51b8ae6e504aad6"/>
                  <w:id w:val="1597985795"/>
                  <w:lock w:val="sdtLocked"/>
                </w:sdtPr>
                <w:sdtEndPr/>
                <w:sdtContent>
                  <w:r w:rsidR="002D4634">
                    <w:t>23</w:t>
                  </w:r>
                </w:sdtContent>
              </w:sdt>
              <w:r w:rsidR="002D4634">
                <w:t>.</w:t>
              </w:r>
              <w:r w:rsidR="002D4634">
                <w:tab/>
                <w:t>Papildau 2 priedo lentelę „Išlaidų tinkamumo finansuoti reikalavimai“ 12.6</w:t>
              </w:r>
              <w:r w:rsidR="002D4634">
                <w:rPr>
                  <w:vertAlign w:val="superscript"/>
                </w:rPr>
                <w:t>1</w:t>
              </w:r>
              <w:r w:rsidR="002D4634">
                <w:t xml:space="preserve"> papunkčiu:</w:t>
              </w:r>
            </w:p>
            <w:sdt>
              <w:sdtPr>
                <w:alias w:val="citata"/>
                <w:tag w:val="part_c285fcf7b2e9451d8ff7b220ea99deb5"/>
                <w:id w:val="-916941926"/>
                <w:lock w:val="sdtLocked"/>
              </w:sdtPr>
              <w:sdtEndPr/>
              <w:sdtContent>
                <w:sdt>
                  <w:sdtPr>
                    <w:alias w:val="12.6-1 pp."/>
                    <w:tag w:val="part_535fe28d44e34265959cf311387d9d02"/>
                    <w:id w:val="-1238324518"/>
                    <w:lock w:val="sdtLocked"/>
                  </w:sdtPr>
                  <w:sdtEndPr/>
                  <w:sdtContent>
                    <w:p w14:paraId="0141CC17" w14:textId="77777777" w:rsidR="00AE5D35" w:rsidRDefault="002D4634">
                      <w:pPr>
                        <w:tabs>
                          <w:tab w:val="center" w:pos="4819"/>
                          <w:tab w:val="right" w:pos="9638"/>
                        </w:tabs>
                        <w:ind w:left="709"/>
                        <w:rPr>
                          <w:lang w:val="lt"/>
                        </w:rPr>
                      </w:pPr>
                      <w:r>
                        <w:rPr>
                          <w:lang w:val="lt"/>
                        </w:rPr>
                        <w:t>„</w:t>
                      </w:r>
                      <w:sdt>
                        <w:sdtPr>
                          <w:alias w:val="Numeris"/>
                          <w:tag w:val="nr_535fe28d44e34265959cf311387d9d02"/>
                          <w:id w:val="1406340650"/>
                          <w:lock w:val="sdtLocked"/>
                        </w:sdtPr>
                        <w:sdtEndPr/>
                        <w:sdtContent>
                          <w:r>
                            <w:rPr>
                              <w:lang w:val="lt"/>
                            </w:rPr>
                            <w:t>12.6</w:t>
                          </w:r>
                          <w:r>
                            <w:rPr>
                              <w:vertAlign w:val="superscript"/>
                              <w:lang w:val="lt"/>
                            </w:rPr>
                            <w:t>1</w:t>
                          </w:r>
                        </w:sdtContent>
                      </w:sdt>
                      <w:r>
                        <w:rPr>
                          <w:vertAlign w:val="superscript"/>
                          <w:lang w:val="lt"/>
                        </w:rPr>
                        <w:t xml:space="preserve"> </w:t>
                      </w:r>
                      <w:r>
                        <w:rPr>
                          <w:lang w:eastAsia="lt-LT"/>
                        </w:rPr>
                        <w:t xml:space="preserve">Aprašo </w:t>
                      </w:r>
                      <w:proofErr w:type="spellStart"/>
                      <w:r>
                        <w:rPr>
                          <w:lang w:eastAsia="lt-LT"/>
                        </w:rPr>
                        <w:t>poveiklėms</w:t>
                      </w:r>
                      <w:proofErr w:type="spellEnd"/>
                      <w:r>
                        <w:rPr>
                          <w:lang w:eastAsia="lt-LT"/>
                        </w:rPr>
                        <w:t xml:space="preserve"> įgyvendinti skiriama suma: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4"/>
                        <w:gridCol w:w="4802"/>
                        <w:gridCol w:w="2426"/>
                        <w:gridCol w:w="2737"/>
                        <w:gridCol w:w="3064"/>
                      </w:tblGrid>
                      <w:tr w:rsidR="00AE5D35" w14:paraId="0F7EC20A" w14:textId="77777777">
                        <w:trPr>
                          <w:trHeight w:val="300"/>
                        </w:trPr>
                        <w:tc>
                          <w:tcPr>
                            <w:tcW w:w="344" w:type="pct"/>
                          </w:tcPr>
                          <w:p w14:paraId="543F36BE" w14:textId="77777777" w:rsidR="00AE5D35" w:rsidRDefault="002D4634">
                            <w:pPr>
                              <w:jc w:val="center"/>
                              <w:rPr>
                                <w:sz w:val="22"/>
                                <w:szCs w:val="22"/>
                              </w:rPr>
                            </w:pPr>
                            <w:proofErr w:type="spellStart"/>
                            <w:r>
                              <w:rPr>
                                <w:sz w:val="22"/>
                                <w:szCs w:val="22"/>
                              </w:rPr>
                              <w:t>Poveik-lė</w:t>
                            </w:r>
                            <w:proofErr w:type="spellEnd"/>
                          </w:p>
                        </w:tc>
                        <w:tc>
                          <w:tcPr>
                            <w:tcW w:w="1716" w:type="pct"/>
                          </w:tcPr>
                          <w:p w14:paraId="1823F8B1" w14:textId="77777777" w:rsidR="00AE5D35" w:rsidRDefault="002D4634">
                            <w:pPr>
                              <w:ind w:left="851" w:hanging="644"/>
                              <w:jc w:val="center"/>
                              <w:rPr>
                                <w:sz w:val="22"/>
                                <w:szCs w:val="22"/>
                              </w:rPr>
                            </w:pPr>
                            <w:proofErr w:type="spellStart"/>
                            <w:r>
                              <w:rPr>
                                <w:sz w:val="22"/>
                                <w:szCs w:val="22"/>
                              </w:rPr>
                              <w:t>Poveiklės</w:t>
                            </w:r>
                            <w:proofErr w:type="spellEnd"/>
                            <w:r>
                              <w:rPr>
                                <w:sz w:val="22"/>
                                <w:szCs w:val="22"/>
                              </w:rPr>
                              <w:t xml:space="preserve"> pavadinimas</w:t>
                            </w:r>
                          </w:p>
                        </w:tc>
                        <w:tc>
                          <w:tcPr>
                            <w:tcW w:w="867" w:type="pct"/>
                          </w:tcPr>
                          <w:p w14:paraId="37086B7A" w14:textId="77777777" w:rsidR="00AE5D35" w:rsidRDefault="002D4634">
                            <w:pPr>
                              <w:ind w:left="851" w:hanging="644"/>
                              <w:jc w:val="center"/>
                              <w:rPr>
                                <w:sz w:val="22"/>
                                <w:szCs w:val="22"/>
                              </w:rPr>
                            </w:pPr>
                            <w:r>
                              <w:rPr>
                                <w:sz w:val="22"/>
                                <w:szCs w:val="22"/>
                              </w:rPr>
                              <w:t>EGADP subsidijos lėšos, eurais</w:t>
                            </w:r>
                          </w:p>
                        </w:tc>
                        <w:tc>
                          <w:tcPr>
                            <w:tcW w:w="978" w:type="pct"/>
                          </w:tcPr>
                          <w:p w14:paraId="5910049B" w14:textId="77777777" w:rsidR="00AE5D35" w:rsidRDefault="002D4634">
                            <w:pPr>
                              <w:ind w:left="851" w:hanging="644"/>
                              <w:jc w:val="center"/>
                              <w:rPr>
                                <w:sz w:val="22"/>
                                <w:szCs w:val="22"/>
                              </w:rPr>
                            </w:pPr>
                            <w:r>
                              <w:rPr>
                                <w:sz w:val="22"/>
                                <w:szCs w:val="22"/>
                              </w:rPr>
                              <w:t>VB lėšos, eurais</w:t>
                            </w:r>
                          </w:p>
                        </w:tc>
                        <w:tc>
                          <w:tcPr>
                            <w:tcW w:w="1095" w:type="pct"/>
                          </w:tcPr>
                          <w:p w14:paraId="568D8D9E" w14:textId="77777777" w:rsidR="00AE5D35" w:rsidRDefault="002D4634">
                            <w:pPr>
                              <w:ind w:left="851" w:hanging="644"/>
                              <w:jc w:val="center"/>
                              <w:rPr>
                                <w:sz w:val="22"/>
                                <w:szCs w:val="22"/>
                              </w:rPr>
                            </w:pPr>
                            <w:r>
                              <w:rPr>
                                <w:sz w:val="22"/>
                                <w:szCs w:val="22"/>
                              </w:rPr>
                              <w:t>Bendra suma, eurais</w:t>
                            </w:r>
                          </w:p>
                        </w:tc>
                      </w:tr>
                      <w:tr w:rsidR="00AE5D35" w14:paraId="310861E9" w14:textId="77777777">
                        <w:trPr>
                          <w:trHeight w:val="300"/>
                        </w:trPr>
                        <w:tc>
                          <w:tcPr>
                            <w:tcW w:w="344" w:type="pct"/>
                          </w:tcPr>
                          <w:p w14:paraId="0CE6B2BB" w14:textId="77777777" w:rsidR="00AE5D35" w:rsidRDefault="002D4634">
                            <w:pPr>
                              <w:rPr>
                                <w:sz w:val="22"/>
                                <w:szCs w:val="22"/>
                              </w:rPr>
                            </w:pPr>
                            <w:r>
                              <w:rPr>
                                <w:sz w:val="22"/>
                                <w:szCs w:val="22"/>
                              </w:rPr>
                              <w:t>2.</w:t>
                            </w:r>
                            <w:r>
                              <w:rPr>
                                <w:sz w:val="22"/>
                                <w:szCs w:val="22"/>
                                <w:lang w:val="en-US"/>
                              </w:rPr>
                              <w:t>2</w:t>
                            </w:r>
                            <w:r>
                              <w:rPr>
                                <w:sz w:val="22"/>
                                <w:szCs w:val="22"/>
                              </w:rPr>
                              <w:t>.</w:t>
                            </w:r>
                          </w:p>
                        </w:tc>
                        <w:tc>
                          <w:tcPr>
                            <w:tcW w:w="1716" w:type="pct"/>
                          </w:tcPr>
                          <w:p w14:paraId="09637326" w14:textId="77777777" w:rsidR="00AE5D35" w:rsidRDefault="002D4634">
                            <w:pPr>
                              <w:rPr>
                                <w:sz w:val="22"/>
                                <w:szCs w:val="22"/>
                              </w:rPr>
                            </w:pPr>
                            <w:r>
                              <w:rPr>
                                <w:sz w:val="22"/>
                                <w:szCs w:val="22"/>
                              </w:rPr>
                              <w:t>Infekcinių ligų klasterių centrų įrengimas</w:t>
                            </w:r>
                          </w:p>
                        </w:tc>
                        <w:tc>
                          <w:tcPr>
                            <w:tcW w:w="867" w:type="pct"/>
                          </w:tcPr>
                          <w:p w14:paraId="474529A8" w14:textId="77777777" w:rsidR="00AE5D35" w:rsidRDefault="002D4634">
                            <w:pPr>
                              <w:jc w:val="center"/>
                              <w:rPr>
                                <w:sz w:val="22"/>
                                <w:szCs w:val="22"/>
                              </w:rPr>
                            </w:pPr>
                            <w:r>
                              <w:rPr>
                                <w:sz w:val="22"/>
                                <w:szCs w:val="22"/>
                              </w:rPr>
                              <w:t>117 472 920,45</w:t>
                            </w:r>
                          </w:p>
                        </w:tc>
                        <w:tc>
                          <w:tcPr>
                            <w:tcW w:w="978" w:type="pct"/>
                          </w:tcPr>
                          <w:p w14:paraId="435BFC5B" w14:textId="77777777" w:rsidR="00AE5D35" w:rsidRDefault="002D4634">
                            <w:pPr>
                              <w:jc w:val="center"/>
                              <w:rPr>
                                <w:sz w:val="22"/>
                                <w:szCs w:val="22"/>
                              </w:rPr>
                            </w:pPr>
                            <w:r>
                              <w:rPr>
                                <w:sz w:val="22"/>
                                <w:szCs w:val="22"/>
                              </w:rPr>
                              <w:t>24 669 313,30</w:t>
                            </w:r>
                          </w:p>
                        </w:tc>
                        <w:tc>
                          <w:tcPr>
                            <w:tcW w:w="1095" w:type="pct"/>
                          </w:tcPr>
                          <w:p w14:paraId="3AECFF3C" w14:textId="77777777" w:rsidR="00AE5D35" w:rsidRDefault="002D4634">
                            <w:pPr>
                              <w:jc w:val="center"/>
                              <w:rPr>
                                <w:sz w:val="22"/>
                                <w:szCs w:val="22"/>
                              </w:rPr>
                            </w:pPr>
                            <w:r>
                              <w:rPr>
                                <w:sz w:val="22"/>
                                <w:szCs w:val="22"/>
                              </w:rPr>
                              <w:t>142 142 233,75</w:t>
                            </w:r>
                          </w:p>
                        </w:tc>
                      </w:tr>
                      <w:tr w:rsidR="00AE5D35" w14:paraId="4B3ABF31" w14:textId="77777777">
                        <w:trPr>
                          <w:trHeight w:val="300"/>
                        </w:trPr>
                        <w:tc>
                          <w:tcPr>
                            <w:tcW w:w="344" w:type="pct"/>
                          </w:tcPr>
                          <w:p w14:paraId="29A0FB91" w14:textId="77777777" w:rsidR="00AE5D35" w:rsidRDefault="002D4634">
                            <w:pPr>
                              <w:rPr>
                                <w:sz w:val="22"/>
                                <w:szCs w:val="22"/>
                              </w:rPr>
                            </w:pPr>
                            <w:r>
                              <w:rPr>
                                <w:sz w:val="22"/>
                                <w:szCs w:val="22"/>
                              </w:rPr>
                              <w:t>2.15.</w:t>
                            </w:r>
                          </w:p>
                        </w:tc>
                        <w:tc>
                          <w:tcPr>
                            <w:tcW w:w="1716" w:type="pct"/>
                          </w:tcPr>
                          <w:p w14:paraId="1FDFADF0" w14:textId="77777777" w:rsidR="00AE5D35" w:rsidRDefault="002D4634">
                            <w:pPr>
                              <w:rPr>
                                <w:sz w:val="22"/>
                                <w:szCs w:val="22"/>
                              </w:rPr>
                            </w:pPr>
                            <w:r>
                              <w:rPr>
                                <w:sz w:val="22"/>
                                <w:szCs w:val="22"/>
                              </w:rPr>
                              <w:t>Infekcinių ligų  centro įrengimas</w:t>
                            </w:r>
                          </w:p>
                        </w:tc>
                        <w:tc>
                          <w:tcPr>
                            <w:tcW w:w="867" w:type="pct"/>
                          </w:tcPr>
                          <w:p w14:paraId="632095DE" w14:textId="77777777" w:rsidR="00AE5D35" w:rsidRDefault="002D4634">
                            <w:pPr>
                              <w:ind w:firstLine="114"/>
                              <w:jc w:val="center"/>
                              <w:rPr>
                                <w:sz w:val="22"/>
                                <w:szCs w:val="22"/>
                              </w:rPr>
                            </w:pPr>
                            <w:r>
                              <w:rPr>
                                <w:sz w:val="22"/>
                                <w:szCs w:val="22"/>
                              </w:rPr>
                              <w:t>62 980 973,00</w:t>
                            </w:r>
                          </w:p>
                        </w:tc>
                        <w:tc>
                          <w:tcPr>
                            <w:tcW w:w="978" w:type="pct"/>
                          </w:tcPr>
                          <w:p w14:paraId="74226300" w14:textId="77777777" w:rsidR="00AE5D35" w:rsidRDefault="002D4634">
                            <w:pPr>
                              <w:ind w:firstLine="969"/>
                              <w:jc w:val="center"/>
                              <w:rPr>
                                <w:sz w:val="22"/>
                                <w:szCs w:val="22"/>
                              </w:rPr>
                            </w:pPr>
                            <w:r>
                              <w:rPr>
                                <w:sz w:val="22"/>
                                <w:szCs w:val="22"/>
                              </w:rPr>
                              <w:t>0,00</w:t>
                            </w:r>
                          </w:p>
                        </w:tc>
                        <w:tc>
                          <w:tcPr>
                            <w:tcW w:w="1095" w:type="pct"/>
                          </w:tcPr>
                          <w:p w14:paraId="663CF2C8" w14:textId="77777777" w:rsidR="00AE5D35" w:rsidRDefault="002D4634">
                            <w:pPr>
                              <w:ind w:firstLine="114"/>
                              <w:jc w:val="center"/>
                              <w:rPr>
                                <w:sz w:val="22"/>
                                <w:szCs w:val="22"/>
                              </w:rPr>
                            </w:pPr>
                            <w:r>
                              <w:rPr>
                                <w:sz w:val="22"/>
                                <w:szCs w:val="22"/>
                              </w:rPr>
                              <w:t xml:space="preserve">62 980 973,00 </w:t>
                            </w:r>
                          </w:p>
                        </w:tc>
                      </w:tr>
                    </w:tbl>
                    <w:p w14:paraId="27C5A128" w14:textId="77777777" w:rsidR="00AE5D35" w:rsidRDefault="002D4634">
                      <w:pPr>
                        <w:tabs>
                          <w:tab w:val="left" w:pos="458"/>
                        </w:tabs>
                        <w:spacing w:line="276" w:lineRule="auto"/>
                        <w:jc w:val="both"/>
                        <w:rPr>
                          <w:sz w:val="22"/>
                          <w:szCs w:val="22"/>
                          <w:lang w:val="lt"/>
                        </w:rPr>
                      </w:pPr>
                      <w:r>
                        <w:rPr>
                          <w:b/>
                          <w:bCs/>
                          <w:sz w:val="22"/>
                          <w:szCs w:val="22"/>
                          <w:lang w:val="lt"/>
                        </w:rPr>
                        <w:t>Pastaba</w:t>
                      </w:r>
                      <w:r>
                        <w:rPr>
                          <w:sz w:val="22"/>
                          <w:szCs w:val="22"/>
                          <w:lang w:val="lt"/>
                        </w:rPr>
                        <w:t xml:space="preserve">. </w:t>
                      </w:r>
                      <w:proofErr w:type="spellStart"/>
                      <w:r>
                        <w:rPr>
                          <w:sz w:val="22"/>
                          <w:szCs w:val="22"/>
                          <w:lang w:val="lt"/>
                        </w:rPr>
                        <w:t>Poveiklei</w:t>
                      </w:r>
                      <w:proofErr w:type="spellEnd"/>
                      <w:r>
                        <w:rPr>
                          <w:sz w:val="22"/>
                          <w:szCs w:val="22"/>
                          <w:lang w:val="lt"/>
                        </w:rPr>
                        <w:t xml:space="preserve"> Nr. 2.15 įgyvendinti skiriama ne daugiau kaip 62 980 973 Eur nepanaudotų EGADP lėšų, vadovaujantis  Lietuvos Respublikos Vyriausybės 2023 m. liepos 31 d. nutarimo Nr. 612 „Dėl 2021–2027 metų Europos Sąjungos fondų investicijų programos ir Ekonomikos gaivinimo ir atsparumo didinimo plano (toliau – EGADP) „Naujos kartos Lietuva“ Lietuvai skirtų lėšų paskirstymo“  2.5.14 papunktyje nustatyta galimybe viršyti EGADP „Naujos kartos Lietuva“ lėšų paskirstymo plane nurodytas lėšas.“ </w:t>
                      </w:r>
                    </w:p>
                  </w:sdtContent>
                </w:sdt>
              </w:sdtContent>
            </w:sdt>
          </w:sdtContent>
        </w:sdt>
        <w:sdt>
          <w:sdtPr>
            <w:alias w:val="24 p."/>
            <w:tag w:val="part_1e377ebbe1bc4ca0ae701c753af0827b"/>
            <w:id w:val="-1214493335"/>
            <w:lock w:val="sdtLocked"/>
          </w:sdtPr>
          <w:sdtEndPr/>
          <w:sdtContent>
            <w:p w14:paraId="63C433A7" w14:textId="77777777" w:rsidR="00AE5D35" w:rsidRDefault="00A90FB8">
              <w:pPr>
                <w:ind w:left="1080" w:hanging="360"/>
                <w:jc w:val="both"/>
              </w:pPr>
              <w:sdt>
                <w:sdtPr>
                  <w:alias w:val="Numeris"/>
                  <w:tag w:val="nr_1e377ebbe1bc4ca0ae701c753af0827b"/>
                  <w:id w:val="-777100521"/>
                  <w:lock w:val="sdtLocked"/>
                </w:sdtPr>
                <w:sdtEndPr/>
                <w:sdtContent>
                  <w:r w:rsidR="002D4634">
                    <w:t>24</w:t>
                  </w:r>
                </w:sdtContent>
              </w:sdt>
              <w:r w:rsidR="002D4634">
                <w:t>.</w:t>
              </w:r>
              <w:r w:rsidR="002D4634">
                <w:tab/>
                <w:t xml:space="preserve">Pakeičiu 3 priedo lentelę „Veiklos ar </w:t>
              </w:r>
              <w:proofErr w:type="spellStart"/>
              <w:r w:rsidR="002D4634">
                <w:t>poveiklės</w:t>
              </w:r>
              <w:proofErr w:type="spellEnd"/>
              <w:r w:rsidR="002D4634">
                <w:t>, kurioms nustatomos projektų finansavimo sąlygos“ ir ją išdėstau taip:</w:t>
              </w:r>
            </w:p>
            <w:tbl>
              <w:tblPr>
                <w:tblW w:w="0" w:type="auto"/>
                <w:tblLook w:val="04A0" w:firstRow="1" w:lastRow="0" w:firstColumn="1" w:lastColumn="0" w:noHBand="0" w:noVBand="1"/>
              </w:tblPr>
              <w:tblGrid>
                <w:gridCol w:w="1062"/>
                <w:gridCol w:w="976"/>
                <w:gridCol w:w="1190"/>
                <w:gridCol w:w="1075"/>
                <w:gridCol w:w="957"/>
                <w:gridCol w:w="1716"/>
                <w:gridCol w:w="1264"/>
                <w:gridCol w:w="1028"/>
                <w:gridCol w:w="1277"/>
                <w:gridCol w:w="1289"/>
                <w:gridCol w:w="1075"/>
                <w:gridCol w:w="1074"/>
              </w:tblGrid>
              <w:tr w:rsidR="00AE5D35" w14:paraId="531D94AA" w14:textId="77777777">
                <w:trPr>
                  <w:trHeight w:val="300"/>
                </w:trPr>
                <w:tc>
                  <w:tcPr>
                    <w:tcW w:w="13983" w:type="dxa"/>
                    <w:gridSpan w:val="12"/>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8FE6961" w14:textId="77777777" w:rsidR="00AE5D35" w:rsidRDefault="002D4634">
                    <w:pPr>
                      <w:jc w:val="center"/>
                      <w:rPr>
                        <w:sz w:val="22"/>
                        <w:szCs w:val="22"/>
                        <w:lang w:val="lt"/>
                      </w:rPr>
                    </w:pPr>
                    <w:r>
                      <w:rPr>
                        <w:szCs w:val="24"/>
                        <w:lang w:val="lt"/>
                      </w:rPr>
                      <w:t>„</w:t>
                    </w:r>
                    <w:r>
                      <w:rPr>
                        <w:b/>
                        <w:bCs/>
                        <w:sz w:val="22"/>
                        <w:szCs w:val="22"/>
                        <w:lang w:val="lt"/>
                      </w:rPr>
                      <w:t>VEIKLOS AR POVEIKLĖS, KURIOMS NUSTATOMOS PROJEKTŲ FINANSAVIMO SĄLYGOS</w:t>
                    </w:r>
                  </w:p>
                </w:tc>
              </w:tr>
              <w:tr w:rsidR="00AE5D35" w14:paraId="57F19F8A" w14:textId="77777777">
                <w:trPr>
                  <w:trHeight w:val="300"/>
                </w:trPr>
                <w:tc>
                  <w:tcPr>
                    <w:tcW w:w="1062"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0DD2349" w14:textId="77777777" w:rsidR="00AE5D35" w:rsidRDefault="002D4634">
                    <w:pPr>
                      <w:jc w:val="center"/>
                    </w:pPr>
                    <w:r>
                      <w:rPr>
                        <w:sz w:val="20"/>
                        <w:lang w:val="lt"/>
                      </w:rPr>
                      <w:t xml:space="preserve">Veiklos ar </w:t>
                    </w:r>
                    <w:proofErr w:type="spellStart"/>
                    <w:r>
                      <w:rPr>
                        <w:sz w:val="20"/>
                        <w:lang w:val="lt"/>
                      </w:rPr>
                      <w:t>poveiklės</w:t>
                    </w:r>
                    <w:proofErr w:type="spellEnd"/>
                    <w:r>
                      <w:rPr>
                        <w:sz w:val="20"/>
                        <w:lang w:val="lt"/>
                      </w:rPr>
                      <w:t xml:space="preserve"> pavadini-</w:t>
                    </w:r>
                    <w:proofErr w:type="spellStart"/>
                    <w:r>
                      <w:rPr>
                        <w:sz w:val="20"/>
                        <w:lang w:val="lt"/>
                      </w:rPr>
                      <w:t>mas</w:t>
                    </w:r>
                    <w:proofErr w:type="spellEnd"/>
                  </w:p>
                </w:tc>
                <w:tc>
                  <w:tcPr>
                    <w:tcW w:w="976" w:type="dxa"/>
                    <w:tcBorders>
                      <w:top w:val="nil"/>
                      <w:left w:val="single" w:sz="8" w:space="0" w:color="auto"/>
                      <w:bottom w:val="single" w:sz="8" w:space="0" w:color="auto"/>
                      <w:right w:val="single" w:sz="8" w:space="0" w:color="auto"/>
                    </w:tcBorders>
                    <w:tcMar>
                      <w:left w:w="108" w:type="dxa"/>
                      <w:right w:w="108" w:type="dxa"/>
                    </w:tcMar>
                    <w:vAlign w:val="center"/>
                  </w:tcPr>
                  <w:p w14:paraId="2E9F8615" w14:textId="77777777" w:rsidR="00AE5D35" w:rsidRDefault="002D4634">
                    <w:pPr>
                      <w:jc w:val="center"/>
                    </w:pPr>
                    <w:proofErr w:type="spellStart"/>
                    <w:r>
                      <w:rPr>
                        <w:sz w:val="20"/>
                        <w:lang w:val="lt"/>
                      </w:rPr>
                      <w:t>Finansa</w:t>
                    </w:r>
                    <w:proofErr w:type="spellEnd"/>
                    <w:r>
                      <w:rPr>
                        <w:sz w:val="20"/>
                        <w:lang w:val="lt"/>
                      </w:rPr>
                      <w:t>-vimo šaltinis</w:t>
                    </w:r>
                  </w:p>
                </w:tc>
                <w:tc>
                  <w:tcPr>
                    <w:tcW w:w="1190" w:type="dxa"/>
                    <w:tcBorders>
                      <w:top w:val="nil"/>
                      <w:left w:val="single" w:sz="8" w:space="0" w:color="auto"/>
                      <w:bottom w:val="single" w:sz="8" w:space="0" w:color="auto"/>
                      <w:right w:val="single" w:sz="8" w:space="0" w:color="auto"/>
                    </w:tcBorders>
                    <w:tcMar>
                      <w:left w:w="108" w:type="dxa"/>
                      <w:right w:w="108" w:type="dxa"/>
                    </w:tcMar>
                    <w:vAlign w:val="center"/>
                  </w:tcPr>
                  <w:p w14:paraId="38E78FF2" w14:textId="77777777" w:rsidR="00AE5D35" w:rsidRDefault="002D4634">
                    <w:pPr>
                      <w:jc w:val="center"/>
                    </w:pPr>
                    <w:r>
                      <w:rPr>
                        <w:sz w:val="20"/>
                        <w:lang w:val="lt"/>
                      </w:rPr>
                      <w:t xml:space="preserve">Prioritetas ar </w:t>
                    </w:r>
                    <w:proofErr w:type="spellStart"/>
                    <w:r>
                      <w:rPr>
                        <w:sz w:val="20"/>
                        <w:lang w:val="lt"/>
                      </w:rPr>
                      <w:t>komponen</w:t>
                    </w:r>
                    <w:proofErr w:type="spellEnd"/>
                    <w:r>
                      <w:rPr>
                        <w:sz w:val="20"/>
                        <w:lang w:val="lt"/>
                      </w:rPr>
                      <w:t>-tas</w:t>
                    </w:r>
                  </w:p>
                </w:tc>
                <w:tc>
                  <w:tcPr>
                    <w:tcW w:w="1075" w:type="dxa"/>
                    <w:tcBorders>
                      <w:top w:val="nil"/>
                      <w:left w:val="single" w:sz="8" w:space="0" w:color="auto"/>
                      <w:bottom w:val="single" w:sz="8" w:space="0" w:color="auto"/>
                      <w:right w:val="single" w:sz="8" w:space="0" w:color="auto"/>
                    </w:tcBorders>
                    <w:tcMar>
                      <w:left w:w="108" w:type="dxa"/>
                      <w:right w:w="108" w:type="dxa"/>
                    </w:tcMar>
                    <w:vAlign w:val="center"/>
                  </w:tcPr>
                  <w:p w14:paraId="268A1939" w14:textId="77777777" w:rsidR="00AE5D35" w:rsidRDefault="002D4634">
                    <w:pPr>
                      <w:jc w:val="center"/>
                    </w:pPr>
                    <w:proofErr w:type="spellStart"/>
                    <w:r>
                      <w:rPr>
                        <w:sz w:val="20"/>
                        <w:lang w:val="lt"/>
                      </w:rPr>
                      <w:t>Uždavi-nys</w:t>
                    </w:r>
                    <w:proofErr w:type="spellEnd"/>
                    <w:r>
                      <w:rPr>
                        <w:sz w:val="20"/>
                        <w:lang w:val="lt"/>
                      </w:rPr>
                      <w:t xml:space="preserve"> ar priemonė</w:t>
                    </w:r>
                  </w:p>
                </w:tc>
                <w:tc>
                  <w:tcPr>
                    <w:tcW w:w="957" w:type="dxa"/>
                    <w:tcBorders>
                      <w:top w:val="nil"/>
                      <w:left w:val="single" w:sz="8" w:space="0" w:color="auto"/>
                      <w:bottom w:val="single" w:sz="8" w:space="0" w:color="auto"/>
                      <w:right w:val="single" w:sz="8" w:space="0" w:color="auto"/>
                    </w:tcBorders>
                    <w:tcMar>
                      <w:left w:w="108" w:type="dxa"/>
                      <w:right w:w="108" w:type="dxa"/>
                    </w:tcMar>
                    <w:vAlign w:val="center"/>
                  </w:tcPr>
                  <w:p w14:paraId="1AF65F2D" w14:textId="77777777" w:rsidR="00AE5D35" w:rsidRDefault="002D4634">
                    <w:pPr>
                      <w:jc w:val="center"/>
                    </w:pPr>
                    <w:r>
                      <w:rPr>
                        <w:sz w:val="20"/>
                        <w:lang w:val="lt"/>
                      </w:rPr>
                      <w:t xml:space="preserve">Veikla ar </w:t>
                    </w:r>
                    <w:proofErr w:type="spellStart"/>
                    <w:r>
                      <w:rPr>
                        <w:sz w:val="20"/>
                        <w:lang w:val="lt"/>
                      </w:rPr>
                      <w:t>poveiklė</w:t>
                    </w:r>
                    <w:proofErr w:type="spellEnd"/>
                  </w:p>
                </w:tc>
                <w:tc>
                  <w:tcPr>
                    <w:tcW w:w="1716" w:type="dxa"/>
                    <w:tcBorders>
                      <w:top w:val="nil"/>
                      <w:left w:val="single" w:sz="8" w:space="0" w:color="auto"/>
                      <w:bottom w:val="single" w:sz="8" w:space="0" w:color="auto"/>
                      <w:right w:val="single" w:sz="8" w:space="0" w:color="auto"/>
                    </w:tcBorders>
                    <w:tcMar>
                      <w:left w:w="108" w:type="dxa"/>
                      <w:right w:w="108" w:type="dxa"/>
                    </w:tcMar>
                    <w:vAlign w:val="center"/>
                  </w:tcPr>
                  <w:p w14:paraId="78ADEF0D" w14:textId="77777777" w:rsidR="00AE5D35" w:rsidRDefault="002D4634">
                    <w:pPr>
                      <w:jc w:val="center"/>
                    </w:pPr>
                    <w:r>
                      <w:rPr>
                        <w:sz w:val="20"/>
                        <w:lang w:val="lt"/>
                      </w:rPr>
                      <w:t>Intervencinės priemonės kodas</w:t>
                    </w:r>
                  </w:p>
                </w:tc>
                <w:tc>
                  <w:tcPr>
                    <w:tcW w:w="1264" w:type="dxa"/>
                    <w:tcBorders>
                      <w:top w:val="nil"/>
                      <w:left w:val="single" w:sz="8" w:space="0" w:color="auto"/>
                      <w:bottom w:val="single" w:sz="8" w:space="0" w:color="auto"/>
                      <w:right w:val="single" w:sz="8" w:space="0" w:color="auto"/>
                    </w:tcBorders>
                    <w:tcMar>
                      <w:left w:w="108" w:type="dxa"/>
                      <w:right w:w="108" w:type="dxa"/>
                    </w:tcMar>
                    <w:vAlign w:val="center"/>
                  </w:tcPr>
                  <w:p w14:paraId="43B8BE48" w14:textId="77777777" w:rsidR="00AE5D35" w:rsidRDefault="002D4634">
                    <w:pPr>
                      <w:jc w:val="center"/>
                    </w:pPr>
                    <w:r>
                      <w:rPr>
                        <w:sz w:val="20"/>
                        <w:lang w:val="lt"/>
                      </w:rPr>
                      <w:t xml:space="preserve">Regionas, kuriam priskiriama veikla ar </w:t>
                    </w:r>
                    <w:proofErr w:type="spellStart"/>
                    <w:r>
                      <w:rPr>
                        <w:sz w:val="20"/>
                        <w:lang w:val="lt"/>
                      </w:rPr>
                      <w:t>poveiklė</w:t>
                    </w:r>
                    <w:proofErr w:type="spellEnd"/>
                  </w:p>
                </w:tc>
                <w:tc>
                  <w:tcPr>
                    <w:tcW w:w="1028" w:type="dxa"/>
                    <w:tcBorders>
                      <w:top w:val="nil"/>
                      <w:left w:val="single" w:sz="8" w:space="0" w:color="auto"/>
                      <w:bottom w:val="single" w:sz="8" w:space="0" w:color="auto"/>
                      <w:right w:val="single" w:sz="8" w:space="0" w:color="auto"/>
                    </w:tcBorders>
                    <w:tcMar>
                      <w:left w:w="108" w:type="dxa"/>
                      <w:right w:w="108" w:type="dxa"/>
                    </w:tcMar>
                    <w:vAlign w:val="center"/>
                  </w:tcPr>
                  <w:p w14:paraId="2168B40A" w14:textId="77777777" w:rsidR="00AE5D35" w:rsidRDefault="002D4634">
                    <w:pPr>
                      <w:jc w:val="center"/>
                    </w:pPr>
                    <w:r>
                      <w:rPr>
                        <w:sz w:val="20"/>
                        <w:lang w:val="lt"/>
                      </w:rPr>
                      <w:t>Paramos formos kodas</w:t>
                    </w:r>
                  </w:p>
                </w:tc>
                <w:tc>
                  <w:tcPr>
                    <w:tcW w:w="1277" w:type="dxa"/>
                    <w:tcBorders>
                      <w:top w:val="nil"/>
                      <w:left w:val="single" w:sz="8" w:space="0" w:color="auto"/>
                      <w:bottom w:val="single" w:sz="8" w:space="0" w:color="auto"/>
                      <w:right w:val="single" w:sz="8" w:space="0" w:color="auto"/>
                    </w:tcBorders>
                    <w:tcMar>
                      <w:left w:w="108" w:type="dxa"/>
                      <w:right w:w="108" w:type="dxa"/>
                    </w:tcMar>
                    <w:vAlign w:val="center"/>
                  </w:tcPr>
                  <w:p w14:paraId="48CF9BFB" w14:textId="77777777" w:rsidR="00AE5D35" w:rsidRDefault="002D4634">
                    <w:pPr>
                      <w:jc w:val="center"/>
                    </w:pPr>
                    <w:r>
                      <w:rPr>
                        <w:sz w:val="20"/>
                        <w:lang w:val="lt"/>
                      </w:rPr>
                      <w:t>Pagrindinės teritorinės srities kodas (-ai)</w:t>
                    </w:r>
                  </w:p>
                </w:tc>
                <w:tc>
                  <w:tcPr>
                    <w:tcW w:w="1289" w:type="dxa"/>
                    <w:tcBorders>
                      <w:top w:val="nil"/>
                      <w:left w:val="single" w:sz="8" w:space="0" w:color="auto"/>
                      <w:bottom w:val="single" w:sz="8" w:space="0" w:color="auto"/>
                      <w:right w:val="single" w:sz="8" w:space="0" w:color="auto"/>
                    </w:tcBorders>
                    <w:tcMar>
                      <w:left w:w="108" w:type="dxa"/>
                      <w:right w:w="108" w:type="dxa"/>
                    </w:tcMar>
                    <w:vAlign w:val="center"/>
                  </w:tcPr>
                  <w:p w14:paraId="5F9FB670" w14:textId="77777777" w:rsidR="00AE5D35" w:rsidRDefault="002D4634">
                    <w:pPr>
                      <w:jc w:val="center"/>
                    </w:pPr>
                    <w:r>
                      <w:rPr>
                        <w:sz w:val="20"/>
                        <w:lang w:val="lt"/>
                      </w:rPr>
                      <w:t>Ekonominės veiklos kodas (-ai)</w:t>
                    </w:r>
                  </w:p>
                </w:tc>
                <w:tc>
                  <w:tcPr>
                    <w:tcW w:w="1075" w:type="dxa"/>
                    <w:tcBorders>
                      <w:top w:val="nil"/>
                      <w:left w:val="single" w:sz="8" w:space="0" w:color="auto"/>
                      <w:bottom w:val="single" w:sz="8" w:space="0" w:color="auto"/>
                      <w:right w:val="single" w:sz="8" w:space="0" w:color="auto"/>
                    </w:tcBorders>
                    <w:tcMar>
                      <w:left w:w="108" w:type="dxa"/>
                      <w:right w:w="108" w:type="dxa"/>
                    </w:tcMar>
                    <w:vAlign w:val="center"/>
                  </w:tcPr>
                  <w:p w14:paraId="0D26C0C1" w14:textId="77777777" w:rsidR="00AE5D35" w:rsidRDefault="002D4634">
                    <w:pPr>
                      <w:jc w:val="center"/>
                    </w:pPr>
                    <w:r>
                      <w:rPr>
                        <w:sz w:val="20"/>
                        <w:lang w:val="lt"/>
                      </w:rPr>
                      <w:t>„Europos socialinio fondo +“ (toliau – ESF+) antrinių temų kodai</w:t>
                    </w:r>
                  </w:p>
                </w:tc>
                <w:tc>
                  <w:tcPr>
                    <w:tcW w:w="1074" w:type="dxa"/>
                    <w:tcBorders>
                      <w:top w:val="nil"/>
                      <w:left w:val="single" w:sz="8" w:space="0" w:color="auto"/>
                      <w:bottom w:val="single" w:sz="8" w:space="0" w:color="auto"/>
                      <w:right w:val="single" w:sz="8" w:space="0" w:color="auto"/>
                    </w:tcBorders>
                    <w:tcMar>
                      <w:left w:w="108" w:type="dxa"/>
                      <w:right w:w="108" w:type="dxa"/>
                    </w:tcMar>
                    <w:vAlign w:val="center"/>
                  </w:tcPr>
                  <w:p w14:paraId="22BD6C54" w14:textId="77777777" w:rsidR="00AE5D35" w:rsidRDefault="002D4634">
                    <w:pPr>
                      <w:jc w:val="center"/>
                    </w:pPr>
                    <w:r>
                      <w:rPr>
                        <w:sz w:val="20"/>
                        <w:lang w:val="lt"/>
                      </w:rPr>
                      <w:t>Lyčių lygybės matmens kodas</w:t>
                    </w:r>
                  </w:p>
                </w:tc>
              </w:tr>
              <w:tr w:rsidR="00AE5D35" w14:paraId="1EDFC29E" w14:textId="77777777">
                <w:trPr>
                  <w:trHeight w:val="285"/>
                </w:trPr>
                <w:tc>
                  <w:tcPr>
                    <w:tcW w:w="1062" w:type="dxa"/>
                    <w:tcBorders>
                      <w:top w:val="single" w:sz="8" w:space="0" w:color="auto"/>
                      <w:left w:val="single" w:sz="8" w:space="0" w:color="auto"/>
                      <w:bottom w:val="single" w:sz="8" w:space="0" w:color="auto"/>
                      <w:right w:val="single" w:sz="8" w:space="0" w:color="auto"/>
                    </w:tcBorders>
                    <w:tcMar>
                      <w:left w:w="28" w:type="dxa"/>
                      <w:right w:w="28" w:type="dxa"/>
                    </w:tcMar>
                  </w:tcPr>
                  <w:p w14:paraId="6B8266D8" w14:textId="77777777" w:rsidR="00AE5D35" w:rsidRDefault="002D4634">
                    <w:pPr>
                      <w:jc w:val="center"/>
                      <w:rPr>
                        <w:sz w:val="20"/>
                        <w:lang w:val="lt"/>
                      </w:rPr>
                    </w:pPr>
                    <w:r>
                      <w:rPr>
                        <w:sz w:val="20"/>
                        <w:lang w:val="lt"/>
                      </w:rPr>
                      <w:t>Genomo tyrimams atlikti reikalingos įrangos įsigijimas ir tyrimų atlikimas</w:t>
                    </w:r>
                  </w:p>
                </w:tc>
                <w:tc>
                  <w:tcPr>
                    <w:tcW w:w="976" w:type="dxa"/>
                    <w:tcBorders>
                      <w:top w:val="single" w:sz="8" w:space="0" w:color="auto"/>
                      <w:left w:val="single" w:sz="8" w:space="0" w:color="auto"/>
                      <w:bottom w:val="single" w:sz="8" w:space="0" w:color="auto"/>
                      <w:right w:val="single" w:sz="8" w:space="0" w:color="auto"/>
                    </w:tcBorders>
                    <w:tcMar>
                      <w:left w:w="28" w:type="dxa"/>
                      <w:right w:w="28" w:type="dxa"/>
                    </w:tcMar>
                  </w:tcPr>
                  <w:p w14:paraId="04B05406" w14:textId="77777777" w:rsidR="00AE5D35" w:rsidRDefault="002D4634">
                    <w:pPr>
                      <w:jc w:val="center"/>
                      <w:rPr>
                        <w:sz w:val="20"/>
                        <w:lang w:val="lt"/>
                      </w:rPr>
                    </w:pPr>
                    <w:proofErr w:type="spellStart"/>
                    <w:r>
                      <w:rPr>
                        <w:sz w:val="20"/>
                        <w:lang w:val="lt"/>
                      </w:rPr>
                      <w:t>Ekono</w:t>
                    </w:r>
                    <w:proofErr w:type="spellEnd"/>
                    <w:r>
                      <w:rPr>
                        <w:sz w:val="20"/>
                        <w:lang w:val="lt"/>
                      </w:rPr>
                      <w:t>-</w:t>
                    </w:r>
                  </w:p>
                  <w:p w14:paraId="7B941EDA" w14:textId="77777777" w:rsidR="00AE5D35" w:rsidRDefault="002D4634">
                    <w:pPr>
                      <w:jc w:val="center"/>
                      <w:rPr>
                        <w:sz w:val="20"/>
                        <w:lang w:val="lt"/>
                      </w:rPr>
                    </w:pPr>
                    <w:proofErr w:type="spellStart"/>
                    <w:r>
                      <w:rPr>
                        <w:sz w:val="20"/>
                        <w:lang w:val="lt"/>
                      </w:rPr>
                      <w:t>mikos</w:t>
                    </w:r>
                    <w:proofErr w:type="spellEnd"/>
                    <w:r>
                      <w:rPr>
                        <w:sz w:val="20"/>
                        <w:lang w:val="lt"/>
                      </w:rPr>
                      <w:t xml:space="preserve"> gaivinimo ir atsparumo didinimo priemonė </w:t>
                    </w:r>
                    <w:r>
                      <w:rPr>
                        <w:sz w:val="20"/>
                        <w:lang w:val="lt"/>
                      </w:rPr>
                      <w:lastRenderedPageBreak/>
                      <w:t>(toliau – EGADP)</w:t>
                    </w:r>
                  </w:p>
                </w:tc>
                <w:tc>
                  <w:tcPr>
                    <w:tcW w:w="1190" w:type="dxa"/>
                    <w:tcBorders>
                      <w:top w:val="single" w:sz="8" w:space="0" w:color="auto"/>
                      <w:left w:val="single" w:sz="8" w:space="0" w:color="auto"/>
                      <w:bottom w:val="single" w:sz="8" w:space="0" w:color="auto"/>
                      <w:right w:val="single" w:sz="8" w:space="0" w:color="auto"/>
                    </w:tcBorders>
                    <w:tcMar>
                      <w:left w:w="28" w:type="dxa"/>
                      <w:right w:w="28" w:type="dxa"/>
                    </w:tcMar>
                  </w:tcPr>
                  <w:p w14:paraId="7C7085A1" w14:textId="77777777" w:rsidR="00AE5D35" w:rsidRDefault="002D4634">
                    <w:pPr>
                      <w:jc w:val="center"/>
                      <w:rPr>
                        <w:sz w:val="20"/>
                        <w:lang w:val="lt"/>
                      </w:rPr>
                    </w:pPr>
                    <w:r>
                      <w:rPr>
                        <w:sz w:val="20"/>
                        <w:lang w:val="lt"/>
                      </w:rPr>
                      <w:lastRenderedPageBreak/>
                      <w:t>1</w:t>
                    </w:r>
                  </w:p>
                </w:tc>
                <w:tc>
                  <w:tcPr>
                    <w:tcW w:w="1075" w:type="dxa"/>
                    <w:tcBorders>
                      <w:top w:val="single" w:sz="8" w:space="0" w:color="auto"/>
                      <w:left w:val="single" w:sz="8" w:space="0" w:color="auto"/>
                      <w:bottom w:val="single" w:sz="8" w:space="0" w:color="auto"/>
                      <w:right w:val="single" w:sz="8" w:space="0" w:color="auto"/>
                    </w:tcBorders>
                    <w:tcMar>
                      <w:left w:w="28" w:type="dxa"/>
                      <w:right w:w="28" w:type="dxa"/>
                    </w:tcMar>
                  </w:tcPr>
                  <w:p w14:paraId="03C37C2F" w14:textId="77777777" w:rsidR="00AE5D35" w:rsidRDefault="002D4634">
                    <w:pPr>
                      <w:jc w:val="center"/>
                      <w:rPr>
                        <w:sz w:val="20"/>
                        <w:lang w:val="lt"/>
                      </w:rPr>
                    </w:pPr>
                    <w:r>
                      <w:rPr>
                        <w:sz w:val="20"/>
                        <w:lang w:val="lt"/>
                      </w:rPr>
                      <w:t>A.1.1</w:t>
                    </w:r>
                  </w:p>
                  <w:p w14:paraId="7D7FD2F0" w14:textId="77777777" w:rsidR="00AE5D35" w:rsidRDefault="00AE5D35">
                    <w:pPr>
                      <w:ind w:firstLine="53"/>
                      <w:jc w:val="center"/>
                      <w:rPr>
                        <w:sz w:val="20"/>
                        <w:lang w:val="lt"/>
                      </w:rPr>
                    </w:pPr>
                  </w:p>
                </w:tc>
                <w:tc>
                  <w:tcPr>
                    <w:tcW w:w="957" w:type="dxa"/>
                    <w:tcBorders>
                      <w:top w:val="single" w:sz="8" w:space="0" w:color="auto"/>
                      <w:left w:val="single" w:sz="8" w:space="0" w:color="auto"/>
                      <w:bottom w:val="single" w:sz="8" w:space="0" w:color="auto"/>
                      <w:right w:val="single" w:sz="8" w:space="0" w:color="auto"/>
                    </w:tcBorders>
                    <w:tcMar>
                      <w:left w:w="28" w:type="dxa"/>
                      <w:right w:w="28" w:type="dxa"/>
                    </w:tcMar>
                  </w:tcPr>
                  <w:p w14:paraId="2BCC4669" w14:textId="77777777" w:rsidR="00AE5D35" w:rsidRDefault="002D4634">
                    <w:pPr>
                      <w:jc w:val="center"/>
                      <w:rPr>
                        <w:sz w:val="20"/>
                        <w:lang w:val="lt"/>
                      </w:rPr>
                    </w:pPr>
                    <w:r>
                      <w:rPr>
                        <w:sz w:val="20"/>
                        <w:lang w:val="lt"/>
                      </w:rPr>
                      <w:t>A.1.1.8</w:t>
                    </w:r>
                  </w:p>
                </w:tc>
                <w:tc>
                  <w:tcPr>
                    <w:tcW w:w="1716" w:type="dxa"/>
                    <w:tcBorders>
                      <w:top w:val="single" w:sz="8" w:space="0" w:color="auto"/>
                      <w:left w:val="single" w:sz="8" w:space="0" w:color="auto"/>
                      <w:bottom w:val="single" w:sz="8" w:space="0" w:color="auto"/>
                      <w:right w:val="single" w:sz="8" w:space="0" w:color="auto"/>
                    </w:tcBorders>
                    <w:tcMar>
                      <w:left w:w="28" w:type="dxa"/>
                      <w:right w:w="28" w:type="dxa"/>
                    </w:tcMar>
                  </w:tcPr>
                  <w:p w14:paraId="56B6027C" w14:textId="77777777" w:rsidR="00AE5D35" w:rsidRDefault="002D4634">
                    <w:pPr>
                      <w:jc w:val="center"/>
                      <w:rPr>
                        <w:sz w:val="20"/>
                        <w:lang w:val="lt"/>
                      </w:rPr>
                    </w:pPr>
                    <w:r>
                      <w:rPr>
                        <w:sz w:val="20"/>
                        <w:lang w:val="lt"/>
                      </w:rPr>
                      <w:t>093</w:t>
                    </w:r>
                  </w:p>
                </w:tc>
                <w:tc>
                  <w:tcPr>
                    <w:tcW w:w="1264" w:type="dxa"/>
                    <w:tcBorders>
                      <w:top w:val="single" w:sz="8" w:space="0" w:color="auto"/>
                      <w:left w:val="single" w:sz="8" w:space="0" w:color="auto"/>
                      <w:bottom w:val="single" w:sz="8" w:space="0" w:color="auto"/>
                      <w:right w:val="single" w:sz="8" w:space="0" w:color="auto"/>
                    </w:tcBorders>
                    <w:tcMar>
                      <w:left w:w="28" w:type="dxa"/>
                      <w:right w:w="28" w:type="dxa"/>
                    </w:tcMar>
                  </w:tcPr>
                  <w:p w14:paraId="1F8A2ECF" w14:textId="77777777" w:rsidR="00AE5D35" w:rsidRDefault="002D4634">
                    <w:pPr>
                      <w:jc w:val="center"/>
                      <w:rPr>
                        <w:sz w:val="20"/>
                        <w:lang w:val="lt"/>
                      </w:rPr>
                    </w:pPr>
                    <w:r>
                      <w:rPr>
                        <w:sz w:val="20"/>
                        <w:lang w:val="lt"/>
                      </w:rPr>
                      <w:t>Nepildoma</w:t>
                    </w:r>
                  </w:p>
                </w:tc>
                <w:tc>
                  <w:tcPr>
                    <w:tcW w:w="1028" w:type="dxa"/>
                    <w:tcBorders>
                      <w:top w:val="single" w:sz="8" w:space="0" w:color="auto"/>
                      <w:left w:val="single" w:sz="8" w:space="0" w:color="auto"/>
                      <w:bottom w:val="single" w:sz="8" w:space="0" w:color="auto"/>
                      <w:right w:val="single" w:sz="8" w:space="0" w:color="auto"/>
                    </w:tcBorders>
                    <w:tcMar>
                      <w:left w:w="28" w:type="dxa"/>
                      <w:right w:w="28" w:type="dxa"/>
                    </w:tcMar>
                  </w:tcPr>
                  <w:p w14:paraId="133273EC" w14:textId="77777777" w:rsidR="00AE5D35" w:rsidRDefault="002D4634">
                    <w:pPr>
                      <w:jc w:val="center"/>
                      <w:rPr>
                        <w:sz w:val="20"/>
                        <w:lang w:val="lt"/>
                      </w:rPr>
                    </w:pPr>
                    <w:r>
                      <w:rPr>
                        <w:sz w:val="20"/>
                        <w:lang w:val="lt"/>
                      </w:rPr>
                      <w:t>Nepildoma</w:t>
                    </w:r>
                  </w:p>
                </w:tc>
                <w:tc>
                  <w:tcPr>
                    <w:tcW w:w="1277" w:type="dxa"/>
                    <w:tcBorders>
                      <w:top w:val="single" w:sz="8" w:space="0" w:color="auto"/>
                      <w:left w:val="single" w:sz="8" w:space="0" w:color="auto"/>
                      <w:bottom w:val="single" w:sz="8" w:space="0" w:color="auto"/>
                      <w:right w:val="single" w:sz="8" w:space="0" w:color="auto"/>
                    </w:tcBorders>
                    <w:tcMar>
                      <w:left w:w="28" w:type="dxa"/>
                      <w:right w:w="28" w:type="dxa"/>
                    </w:tcMar>
                  </w:tcPr>
                  <w:p w14:paraId="1195EB78" w14:textId="77777777" w:rsidR="00AE5D35" w:rsidRDefault="002D4634">
                    <w:pPr>
                      <w:jc w:val="center"/>
                      <w:rPr>
                        <w:sz w:val="20"/>
                        <w:lang w:val="lt"/>
                      </w:rPr>
                    </w:pPr>
                    <w:r>
                      <w:rPr>
                        <w:sz w:val="20"/>
                        <w:lang w:val="lt"/>
                      </w:rPr>
                      <w:t>Nepildoma</w:t>
                    </w:r>
                  </w:p>
                </w:tc>
                <w:tc>
                  <w:tcPr>
                    <w:tcW w:w="1289" w:type="dxa"/>
                    <w:tcBorders>
                      <w:top w:val="single" w:sz="8" w:space="0" w:color="auto"/>
                      <w:left w:val="single" w:sz="8" w:space="0" w:color="auto"/>
                      <w:bottom w:val="single" w:sz="8" w:space="0" w:color="auto"/>
                      <w:right w:val="single" w:sz="8" w:space="0" w:color="auto"/>
                    </w:tcBorders>
                    <w:tcMar>
                      <w:left w:w="28" w:type="dxa"/>
                      <w:right w:w="28" w:type="dxa"/>
                    </w:tcMar>
                  </w:tcPr>
                  <w:p w14:paraId="3F77200D" w14:textId="77777777" w:rsidR="00AE5D35" w:rsidRDefault="002D4634">
                    <w:pPr>
                      <w:jc w:val="center"/>
                      <w:rPr>
                        <w:sz w:val="20"/>
                        <w:lang w:val="lt"/>
                      </w:rPr>
                    </w:pPr>
                    <w:r>
                      <w:rPr>
                        <w:sz w:val="20"/>
                        <w:lang w:val="lt"/>
                      </w:rPr>
                      <w:t>Nepildoma</w:t>
                    </w:r>
                  </w:p>
                </w:tc>
                <w:tc>
                  <w:tcPr>
                    <w:tcW w:w="1075" w:type="dxa"/>
                    <w:tcBorders>
                      <w:top w:val="single" w:sz="8" w:space="0" w:color="auto"/>
                      <w:left w:val="single" w:sz="8" w:space="0" w:color="auto"/>
                      <w:bottom w:val="single" w:sz="8" w:space="0" w:color="auto"/>
                      <w:right w:val="single" w:sz="8" w:space="0" w:color="auto"/>
                    </w:tcBorders>
                    <w:tcMar>
                      <w:left w:w="28" w:type="dxa"/>
                      <w:right w:w="28" w:type="dxa"/>
                    </w:tcMar>
                  </w:tcPr>
                  <w:p w14:paraId="58157B2C" w14:textId="77777777" w:rsidR="00AE5D35" w:rsidRDefault="002D4634">
                    <w:pPr>
                      <w:jc w:val="center"/>
                      <w:rPr>
                        <w:sz w:val="20"/>
                        <w:lang w:val="lt"/>
                      </w:rPr>
                    </w:pPr>
                    <w:r>
                      <w:rPr>
                        <w:sz w:val="20"/>
                        <w:lang w:val="lt"/>
                      </w:rPr>
                      <w:t xml:space="preserve">Nepildoma </w:t>
                    </w:r>
                  </w:p>
                </w:tc>
                <w:tc>
                  <w:tcPr>
                    <w:tcW w:w="1074" w:type="dxa"/>
                    <w:tcBorders>
                      <w:top w:val="single" w:sz="8" w:space="0" w:color="auto"/>
                      <w:left w:val="single" w:sz="8" w:space="0" w:color="auto"/>
                      <w:bottom w:val="single" w:sz="8" w:space="0" w:color="auto"/>
                      <w:right w:val="single" w:sz="8" w:space="0" w:color="auto"/>
                    </w:tcBorders>
                    <w:tcMar>
                      <w:left w:w="28" w:type="dxa"/>
                      <w:right w:w="28" w:type="dxa"/>
                    </w:tcMar>
                  </w:tcPr>
                  <w:p w14:paraId="4B2328C4" w14:textId="77777777" w:rsidR="00AE5D35" w:rsidRDefault="002D4634">
                    <w:pPr>
                      <w:jc w:val="center"/>
                      <w:rPr>
                        <w:sz w:val="20"/>
                        <w:lang w:val="lt"/>
                      </w:rPr>
                    </w:pPr>
                    <w:r>
                      <w:rPr>
                        <w:sz w:val="20"/>
                        <w:lang w:val="lt"/>
                      </w:rPr>
                      <w:t>Nepildoma</w:t>
                    </w:r>
                  </w:p>
                </w:tc>
              </w:tr>
              <w:tr w:rsidR="00AE5D35" w14:paraId="5841F5D6" w14:textId="77777777">
                <w:trPr>
                  <w:trHeight w:val="285"/>
                </w:trPr>
                <w:tc>
                  <w:tcPr>
                    <w:tcW w:w="1062" w:type="dxa"/>
                    <w:tcBorders>
                      <w:top w:val="single" w:sz="8" w:space="0" w:color="auto"/>
                      <w:left w:val="single" w:sz="8" w:space="0" w:color="auto"/>
                      <w:bottom w:val="single" w:sz="8" w:space="0" w:color="auto"/>
                      <w:right w:val="single" w:sz="8" w:space="0" w:color="auto"/>
                    </w:tcBorders>
                    <w:tcMar>
                      <w:left w:w="28" w:type="dxa"/>
                      <w:right w:w="28" w:type="dxa"/>
                    </w:tcMar>
                  </w:tcPr>
                  <w:p w14:paraId="0939F1F5" w14:textId="77777777" w:rsidR="00AE5D35" w:rsidRDefault="002D4634">
                    <w:pPr>
                      <w:jc w:val="center"/>
                      <w:rPr>
                        <w:sz w:val="20"/>
                        <w:lang w:val="lt"/>
                      </w:rPr>
                    </w:pPr>
                    <w:r>
                      <w:rPr>
                        <w:sz w:val="20"/>
                        <w:lang w:val="lt"/>
                      </w:rPr>
                      <w:t>Genomo tyrimams atlikti reikalingos įrangos įsigijimas ir tyrimų atlikimas</w:t>
                    </w:r>
                  </w:p>
                </w:tc>
                <w:tc>
                  <w:tcPr>
                    <w:tcW w:w="976" w:type="dxa"/>
                    <w:tcBorders>
                      <w:top w:val="single" w:sz="8" w:space="0" w:color="auto"/>
                      <w:left w:val="single" w:sz="8" w:space="0" w:color="auto"/>
                      <w:bottom w:val="single" w:sz="8" w:space="0" w:color="auto"/>
                      <w:right w:val="single" w:sz="8" w:space="0" w:color="auto"/>
                    </w:tcBorders>
                    <w:tcMar>
                      <w:left w:w="28" w:type="dxa"/>
                      <w:right w:w="28" w:type="dxa"/>
                    </w:tcMar>
                  </w:tcPr>
                  <w:p w14:paraId="0F03ED38" w14:textId="77777777" w:rsidR="00AE5D35" w:rsidRDefault="002D4634">
                    <w:pPr>
                      <w:jc w:val="center"/>
                      <w:rPr>
                        <w:sz w:val="20"/>
                        <w:lang w:val="lt"/>
                      </w:rPr>
                    </w:pPr>
                    <w:r>
                      <w:rPr>
                        <w:sz w:val="20"/>
                        <w:lang w:val="lt"/>
                      </w:rPr>
                      <w:t xml:space="preserve">Lietuvos </w:t>
                    </w:r>
                    <w:proofErr w:type="spellStart"/>
                    <w:r>
                      <w:rPr>
                        <w:sz w:val="20"/>
                        <w:lang w:val="lt"/>
                      </w:rPr>
                      <w:t>Respubli-kos</w:t>
                    </w:r>
                    <w:proofErr w:type="spellEnd"/>
                    <w:r>
                      <w:rPr>
                        <w:sz w:val="20"/>
                        <w:lang w:val="lt"/>
                      </w:rPr>
                      <w:t xml:space="preserve"> valstybės biudžeto lėšos (toliau – VB), skirtos Pridėtinės vertės mokesčiui  (toliau </w:t>
                    </w:r>
                    <w:r>
                      <w:rPr>
                        <w:sz w:val="22"/>
                        <w:szCs w:val="22"/>
                        <w:lang w:val="lt"/>
                      </w:rPr>
                      <w:t>–</w:t>
                    </w:r>
                    <w:r>
                      <w:rPr>
                        <w:sz w:val="20"/>
                        <w:lang w:val="lt"/>
                      </w:rPr>
                      <w:t>PVM)</w:t>
                    </w:r>
                  </w:p>
                </w:tc>
                <w:tc>
                  <w:tcPr>
                    <w:tcW w:w="1190" w:type="dxa"/>
                    <w:tcBorders>
                      <w:top w:val="single" w:sz="8" w:space="0" w:color="auto"/>
                      <w:left w:val="single" w:sz="8" w:space="0" w:color="auto"/>
                      <w:bottom w:val="single" w:sz="8" w:space="0" w:color="auto"/>
                      <w:right w:val="single" w:sz="8" w:space="0" w:color="auto"/>
                    </w:tcBorders>
                    <w:tcMar>
                      <w:left w:w="28" w:type="dxa"/>
                      <w:right w:w="28" w:type="dxa"/>
                    </w:tcMar>
                  </w:tcPr>
                  <w:p w14:paraId="24B02D13" w14:textId="77777777" w:rsidR="00AE5D35" w:rsidRDefault="002D4634">
                    <w:pPr>
                      <w:jc w:val="center"/>
                      <w:rPr>
                        <w:sz w:val="20"/>
                        <w:lang w:val="lt"/>
                      </w:rPr>
                    </w:pPr>
                    <w:r>
                      <w:rPr>
                        <w:sz w:val="20"/>
                        <w:lang w:val="lt"/>
                      </w:rPr>
                      <w:t>1</w:t>
                    </w:r>
                  </w:p>
                </w:tc>
                <w:tc>
                  <w:tcPr>
                    <w:tcW w:w="1075" w:type="dxa"/>
                    <w:tcBorders>
                      <w:top w:val="single" w:sz="8" w:space="0" w:color="auto"/>
                      <w:left w:val="single" w:sz="8" w:space="0" w:color="auto"/>
                      <w:bottom w:val="single" w:sz="8" w:space="0" w:color="auto"/>
                      <w:right w:val="single" w:sz="8" w:space="0" w:color="auto"/>
                    </w:tcBorders>
                    <w:tcMar>
                      <w:left w:w="28" w:type="dxa"/>
                      <w:right w:w="28" w:type="dxa"/>
                    </w:tcMar>
                  </w:tcPr>
                  <w:p w14:paraId="15BE006E" w14:textId="77777777" w:rsidR="00AE5D35" w:rsidRDefault="002D4634">
                    <w:pPr>
                      <w:jc w:val="center"/>
                      <w:rPr>
                        <w:sz w:val="20"/>
                        <w:lang w:val="lt"/>
                      </w:rPr>
                    </w:pPr>
                    <w:r>
                      <w:rPr>
                        <w:sz w:val="20"/>
                        <w:lang w:val="lt"/>
                      </w:rPr>
                      <w:t>A.1.1</w:t>
                    </w:r>
                  </w:p>
                  <w:p w14:paraId="35233D39" w14:textId="77777777" w:rsidR="00AE5D35" w:rsidRDefault="00AE5D35">
                    <w:pPr>
                      <w:ind w:firstLine="48"/>
                      <w:jc w:val="center"/>
                      <w:rPr>
                        <w:sz w:val="18"/>
                        <w:szCs w:val="18"/>
                        <w:lang w:val="lt"/>
                      </w:rPr>
                    </w:pPr>
                  </w:p>
                </w:tc>
                <w:tc>
                  <w:tcPr>
                    <w:tcW w:w="957" w:type="dxa"/>
                    <w:tcBorders>
                      <w:top w:val="single" w:sz="8" w:space="0" w:color="auto"/>
                      <w:left w:val="single" w:sz="8" w:space="0" w:color="auto"/>
                      <w:bottom w:val="single" w:sz="8" w:space="0" w:color="auto"/>
                      <w:right w:val="single" w:sz="8" w:space="0" w:color="auto"/>
                    </w:tcBorders>
                    <w:tcMar>
                      <w:left w:w="28" w:type="dxa"/>
                      <w:right w:w="28" w:type="dxa"/>
                    </w:tcMar>
                  </w:tcPr>
                  <w:p w14:paraId="23F09591" w14:textId="77777777" w:rsidR="00AE5D35" w:rsidRDefault="002D4634">
                    <w:pPr>
                      <w:jc w:val="center"/>
                      <w:rPr>
                        <w:sz w:val="20"/>
                        <w:lang w:val="lt"/>
                      </w:rPr>
                    </w:pPr>
                    <w:r>
                      <w:rPr>
                        <w:sz w:val="20"/>
                        <w:lang w:val="lt"/>
                      </w:rPr>
                      <w:t>A.1.1.8</w:t>
                    </w:r>
                  </w:p>
                </w:tc>
                <w:tc>
                  <w:tcPr>
                    <w:tcW w:w="1716" w:type="dxa"/>
                    <w:tcBorders>
                      <w:top w:val="single" w:sz="8" w:space="0" w:color="auto"/>
                      <w:left w:val="single" w:sz="8" w:space="0" w:color="auto"/>
                      <w:bottom w:val="single" w:sz="8" w:space="0" w:color="auto"/>
                      <w:right w:val="single" w:sz="8" w:space="0" w:color="auto"/>
                    </w:tcBorders>
                    <w:tcMar>
                      <w:left w:w="28" w:type="dxa"/>
                      <w:right w:w="28" w:type="dxa"/>
                    </w:tcMar>
                  </w:tcPr>
                  <w:p w14:paraId="5FA697B1" w14:textId="77777777" w:rsidR="00AE5D35" w:rsidRDefault="002D4634">
                    <w:pPr>
                      <w:jc w:val="center"/>
                      <w:rPr>
                        <w:sz w:val="20"/>
                        <w:lang w:val="lt"/>
                      </w:rPr>
                    </w:pPr>
                    <w:r>
                      <w:rPr>
                        <w:sz w:val="20"/>
                        <w:lang w:val="lt"/>
                      </w:rPr>
                      <w:t>-</w:t>
                    </w:r>
                  </w:p>
                </w:tc>
                <w:tc>
                  <w:tcPr>
                    <w:tcW w:w="1264" w:type="dxa"/>
                    <w:tcBorders>
                      <w:top w:val="single" w:sz="8" w:space="0" w:color="auto"/>
                      <w:left w:val="single" w:sz="8" w:space="0" w:color="auto"/>
                      <w:bottom w:val="single" w:sz="8" w:space="0" w:color="auto"/>
                      <w:right w:val="single" w:sz="8" w:space="0" w:color="auto"/>
                    </w:tcBorders>
                    <w:tcMar>
                      <w:left w:w="28" w:type="dxa"/>
                      <w:right w:w="28" w:type="dxa"/>
                    </w:tcMar>
                  </w:tcPr>
                  <w:p w14:paraId="15164E19" w14:textId="77777777" w:rsidR="00AE5D35" w:rsidRDefault="002D4634">
                    <w:pPr>
                      <w:jc w:val="center"/>
                      <w:rPr>
                        <w:sz w:val="20"/>
                        <w:lang w:val="lt"/>
                      </w:rPr>
                    </w:pPr>
                    <w:r>
                      <w:rPr>
                        <w:sz w:val="20"/>
                        <w:lang w:val="lt"/>
                      </w:rPr>
                      <w:t>Nepildoma</w:t>
                    </w:r>
                  </w:p>
                </w:tc>
                <w:tc>
                  <w:tcPr>
                    <w:tcW w:w="1028" w:type="dxa"/>
                    <w:tcBorders>
                      <w:top w:val="single" w:sz="8" w:space="0" w:color="auto"/>
                      <w:left w:val="single" w:sz="8" w:space="0" w:color="auto"/>
                      <w:bottom w:val="single" w:sz="8" w:space="0" w:color="auto"/>
                      <w:right w:val="single" w:sz="8" w:space="0" w:color="auto"/>
                    </w:tcBorders>
                    <w:tcMar>
                      <w:left w:w="28" w:type="dxa"/>
                      <w:right w:w="28" w:type="dxa"/>
                    </w:tcMar>
                  </w:tcPr>
                  <w:p w14:paraId="13BEE509" w14:textId="77777777" w:rsidR="00AE5D35" w:rsidRDefault="002D4634">
                    <w:pPr>
                      <w:jc w:val="center"/>
                      <w:rPr>
                        <w:sz w:val="20"/>
                        <w:lang w:val="lt"/>
                      </w:rPr>
                    </w:pPr>
                    <w:r>
                      <w:rPr>
                        <w:sz w:val="20"/>
                        <w:lang w:val="lt"/>
                      </w:rPr>
                      <w:t>Nepildoma</w:t>
                    </w:r>
                  </w:p>
                </w:tc>
                <w:tc>
                  <w:tcPr>
                    <w:tcW w:w="1277" w:type="dxa"/>
                    <w:tcBorders>
                      <w:top w:val="single" w:sz="8" w:space="0" w:color="auto"/>
                      <w:left w:val="single" w:sz="8" w:space="0" w:color="auto"/>
                      <w:bottom w:val="single" w:sz="8" w:space="0" w:color="auto"/>
                      <w:right w:val="single" w:sz="8" w:space="0" w:color="auto"/>
                    </w:tcBorders>
                    <w:tcMar>
                      <w:left w:w="28" w:type="dxa"/>
                      <w:right w:w="28" w:type="dxa"/>
                    </w:tcMar>
                  </w:tcPr>
                  <w:p w14:paraId="1D65367B" w14:textId="77777777" w:rsidR="00AE5D35" w:rsidRDefault="002D4634">
                    <w:pPr>
                      <w:jc w:val="center"/>
                      <w:rPr>
                        <w:sz w:val="20"/>
                        <w:lang w:val="lt"/>
                      </w:rPr>
                    </w:pPr>
                    <w:r>
                      <w:rPr>
                        <w:sz w:val="20"/>
                        <w:lang w:val="lt"/>
                      </w:rPr>
                      <w:t>Nepildoma</w:t>
                    </w:r>
                  </w:p>
                </w:tc>
                <w:tc>
                  <w:tcPr>
                    <w:tcW w:w="1289" w:type="dxa"/>
                    <w:tcBorders>
                      <w:top w:val="single" w:sz="8" w:space="0" w:color="auto"/>
                      <w:left w:val="single" w:sz="8" w:space="0" w:color="auto"/>
                      <w:bottom w:val="single" w:sz="8" w:space="0" w:color="auto"/>
                      <w:right w:val="single" w:sz="8" w:space="0" w:color="auto"/>
                    </w:tcBorders>
                    <w:tcMar>
                      <w:left w:w="28" w:type="dxa"/>
                      <w:right w:w="28" w:type="dxa"/>
                    </w:tcMar>
                  </w:tcPr>
                  <w:p w14:paraId="4EE7C69A" w14:textId="77777777" w:rsidR="00AE5D35" w:rsidRDefault="002D4634">
                    <w:pPr>
                      <w:jc w:val="center"/>
                      <w:rPr>
                        <w:sz w:val="20"/>
                        <w:lang w:val="lt"/>
                      </w:rPr>
                    </w:pPr>
                    <w:r>
                      <w:rPr>
                        <w:sz w:val="20"/>
                        <w:lang w:val="lt"/>
                      </w:rPr>
                      <w:t>Nepildoma</w:t>
                    </w:r>
                  </w:p>
                </w:tc>
                <w:tc>
                  <w:tcPr>
                    <w:tcW w:w="1075" w:type="dxa"/>
                    <w:tcBorders>
                      <w:top w:val="single" w:sz="8" w:space="0" w:color="auto"/>
                      <w:left w:val="single" w:sz="8" w:space="0" w:color="auto"/>
                      <w:bottom w:val="single" w:sz="8" w:space="0" w:color="auto"/>
                      <w:right w:val="single" w:sz="8" w:space="0" w:color="auto"/>
                    </w:tcBorders>
                    <w:tcMar>
                      <w:left w:w="28" w:type="dxa"/>
                      <w:right w:w="28" w:type="dxa"/>
                    </w:tcMar>
                  </w:tcPr>
                  <w:p w14:paraId="2CBAEB72" w14:textId="77777777" w:rsidR="00AE5D35" w:rsidRDefault="002D4634">
                    <w:pPr>
                      <w:jc w:val="center"/>
                      <w:rPr>
                        <w:sz w:val="20"/>
                        <w:lang w:val="lt"/>
                      </w:rPr>
                    </w:pPr>
                    <w:r>
                      <w:rPr>
                        <w:sz w:val="20"/>
                        <w:lang w:val="lt"/>
                      </w:rPr>
                      <w:t xml:space="preserve">Nepildoma </w:t>
                    </w:r>
                  </w:p>
                </w:tc>
                <w:tc>
                  <w:tcPr>
                    <w:tcW w:w="1074" w:type="dxa"/>
                    <w:tcBorders>
                      <w:top w:val="single" w:sz="8" w:space="0" w:color="auto"/>
                      <w:left w:val="single" w:sz="8" w:space="0" w:color="auto"/>
                      <w:bottom w:val="single" w:sz="8" w:space="0" w:color="auto"/>
                      <w:right w:val="single" w:sz="8" w:space="0" w:color="auto"/>
                    </w:tcBorders>
                    <w:tcMar>
                      <w:left w:w="28" w:type="dxa"/>
                      <w:right w:w="28" w:type="dxa"/>
                    </w:tcMar>
                  </w:tcPr>
                  <w:p w14:paraId="19E744AA" w14:textId="77777777" w:rsidR="00AE5D35" w:rsidRDefault="002D4634">
                    <w:pPr>
                      <w:jc w:val="center"/>
                      <w:rPr>
                        <w:sz w:val="20"/>
                        <w:lang w:val="lt"/>
                      </w:rPr>
                    </w:pPr>
                    <w:r>
                      <w:rPr>
                        <w:sz w:val="20"/>
                        <w:lang w:val="lt"/>
                      </w:rPr>
                      <w:t xml:space="preserve">Nepildoma </w:t>
                    </w:r>
                  </w:p>
                </w:tc>
              </w:tr>
            </w:tbl>
            <w:p w14:paraId="758108E7" w14:textId="77777777" w:rsidR="00AE5D35" w:rsidRDefault="00AE5D35">
              <w:pPr>
                <w:ind w:firstLine="629"/>
                <w:jc w:val="both"/>
              </w:pPr>
            </w:p>
            <w:tbl>
              <w:tblPr>
                <w:tblW w:w="0" w:type="auto"/>
                <w:tblLook w:val="04A0" w:firstRow="1" w:lastRow="0" w:firstColumn="1" w:lastColumn="0" w:noHBand="0" w:noVBand="1"/>
              </w:tblPr>
              <w:tblGrid>
                <w:gridCol w:w="3513"/>
                <w:gridCol w:w="3488"/>
                <w:gridCol w:w="3498"/>
                <w:gridCol w:w="3484"/>
              </w:tblGrid>
              <w:tr w:rsidR="00AE5D35" w14:paraId="4AFF9B79" w14:textId="77777777">
                <w:trPr>
                  <w:trHeight w:val="405"/>
                </w:trPr>
                <w:tc>
                  <w:tcPr>
                    <w:tcW w:w="351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23F70EA" w14:textId="77777777" w:rsidR="00AE5D35" w:rsidRDefault="002D4634">
                    <w:pPr>
                      <w:jc w:val="center"/>
                      <w:rPr>
                        <w:sz w:val="22"/>
                        <w:szCs w:val="22"/>
                        <w:lang w:val="lt"/>
                      </w:rPr>
                    </w:pPr>
                    <w:r>
                      <w:rPr>
                        <w:sz w:val="22"/>
                        <w:szCs w:val="22"/>
                        <w:lang w:val="lt"/>
                      </w:rPr>
                      <w:t>Rodiklio pavadinimas</w:t>
                    </w:r>
                  </w:p>
                </w:tc>
                <w:tc>
                  <w:tcPr>
                    <w:tcW w:w="348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6DBA989" w14:textId="77777777" w:rsidR="00AE5D35" w:rsidRDefault="002D4634">
                    <w:pPr>
                      <w:jc w:val="center"/>
                      <w:rPr>
                        <w:sz w:val="22"/>
                        <w:szCs w:val="22"/>
                        <w:lang w:val="lt"/>
                      </w:rPr>
                    </w:pPr>
                    <w:r>
                      <w:rPr>
                        <w:sz w:val="22"/>
                        <w:szCs w:val="22"/>
                        <w:lang w:val="lt"/>
                      </w:rPr>
                      <w:t>Rodiklio kodas</w:t>
                    </w:r>
                  </w:p>
                </w:tc>
                <w:tc>
                  <w:tcPr>
                    <w:tcW w:w="349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403AF3B" w14:textId="77777777" w:rsidR="00AE5D35" w:rsidRDefault="002D4634">
                    <w:pPr>
                      <w:jc w:val="center"/>
                      <w:rPr>
                        <w:sz w:val="22"/>
                        <w:szCs w:val="22"/>
                        <w:lang w:val="lt"/>
                      </w:rPr>
                    </w:pPr>
                    <w:r>
                      <w:rPr>
                        <w:sz w:val="22"/>
                        <w:szCs w:val="22"/>
                        <w:lang w:val="lt"/>
                      </w:rPr>
                      <w:t>Matavimo vienetai</w:t>
                    </w:r>
                  </w:p>
                </w:tc>
                <w:tc>
                  <w:tcPr>
                    <w:tcW w:w="348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C6648B2" w14:textId="77777777" w:rsidR="00AE5D35" w:rsidRDefault="002D4634">
                    <w:pPr>
                      <w:jc w:val="center"/>
                      <w:rPr>
                        <w:sz w:val="22"/>
                        <w:szCs w:val="22"/>
                        <w:lang w:val="lt"/>
                      </w:rPr>
                    </w:pPr>
                    <w:r>
                      <w:rPr>
                        <w:sz w:val="22"/>
                        <w:szCs w:val="22"/>
                        <w:lang w:val="lt"/>
                      </w:rPr>
                      <w:t>Siektina reikšmė</w:t>
                    </w:r>
                  </w:p>
                </w:tc>
              </w:tr>
              <w:tr w:rsidR="00AE5D35" w14:paraId="13023B9D" w14:textId="77777777">
                <w:trPr>
                  <w:trHeight w:val="720"/>
                </w:trPr>
                <w:tc>
                  <w:tcPr>
                    <w:tcW w:w="3513" w:type="dxa"/>
                    <w:tcBorders>
                      <w:top w:val="single" w:sz="8" w:space="0" w:color="auto"/>
                      <w:left w:val="single" w:sz="8" w:space="0" w:color="auto"/>
                      <w:bottom w:val="single" w:sz="8" w:space="0" w:color="auto"/>
                      <w:right w:val="single" w:sz="8" w:space="0" w:color="auto"/>
                    </w:tcBorders>
                    <w:tcMar>
                      <w:left w:w="108" w:type="dxa"/>
                      <w:right w:w="108" w:type="dxa"/>
                    </w:tcMar>
                  </w:tcPr>
                  <w:p w14:paraId="4AFC3D62" w14:textId="77777777" w:rsidR="00AE5D35" w:rsidRDefault="002D4634">
                    <w:pPr>
                      <w:jc w:val="center"/>
                      <w:rPr>
                        <w:sz w:val="22"/>
                        <w:szCs w:val="22"/>
                        <w:lang w:val="lt"/>
                      </w:rPr>
                    </w:pPr>
                    <w:r>
                      <w:rPr>
                        <w:sz w:val="22"/>
                        <w:szCs w:val="22"/>
                        <w:lang w:val="lt"/>
                      </w:rPr>
                      <w:t>Atliktų  žmogaus genomo sekos nustatymo tyrimų skaičius</w:t>
                    </w:r>
                  </w:p>
                </w:tc>
                <w:tc>
                  <w:tcPr>
                    <w:tcW w:w="3488" w:type="dxa"/>
                    <w:tcBorders>
                      <w:top w:val="single" w:sz="8" w:space="0" w:color="auto"/>
                      <w:left w:val="single" w:sz="8" w:space="0" w:color="auto"/>
                      <w:bottom w:val="single" w:sz="8" w:space="0" w:color="auto"/>
                      <w:right w:val="single" w:sz="8" w:space="0" w:color="auto"/>
                    </w:tcBorders>
                    <w:tcMar>
                      <w:left w:w="108" w:type="dxa"/>
                      <w:right w:w="108" w:type="dxa"/>
                    </w:tcMar>
                  </w:tcPr>
                  <w:p w14:paraId="49CBBCEE" w14:textId="77777777" w:rsidR="00AE5D35" w:rsidRDefault="002D4634">
                    <w:pPr>
                      <w:jc w:val="center"/>
                      <w:rPr>
                        <w:sz w:val="22"/>
                        <w:szCs w:val="22"/>
                        <w:lang w:val="lt"/>
                      </w:rPr>
                    </w:pPr>
                    <w:r>
                      <w:rPr>
                        <w:sz w:val="22"/>
                        <w:szCs w:val="22"/>
                        <w:lang w:val="lt"/>
                      </w:rPr>
                      <w:t>P-11-002-02-11-01-49</w:t>
                    </w:r>
                  </w:p>
                </w:tc>
                <w:tc>
                  <w:tcPr>
                    <w:tcW w:w="3498" w:type="dxa"/>
                    <w:tcBorders>
                      <w:top w:val="single" w:sz="8" w:space="0" w:color="auto"/>
                      <w:left w:val="single" w:sz="8" w:space="0" w:color="auto"/>
                      <w:bottom w:val="single" w:sz="8" w:space="0" w:color="auto"/>
                      <w:right w:val="single" w:sz="8" w:space="0" w:color="auto"/>
                    </w:tcBorders>
                    <w:tcMar>
                      <w:left w:w="108" w:type="dxa"/>
                      <w:right w:w="108" w:type="dxa"/>
                    </w:tcMar>
                  </w:tcPr>
                  <w:p w14:paraId="281BD89E" w14:textId="77777777" w:rsidR="00AE5D35" w:rsidRDefault="002D4634">
                    <w:pPr>
                      <w:jc w:val="center"/>
                      <w:rPr>
                        <w:sz w:val="22"/>
                        <w:szCs w:val="22"/>
                        <w:lang w:val="lt"/>
                      </w:rPr>
                    </w:pPr>
                    <w:r>
                      <w:rPr>
                        <w:sz w:val="22"/>
                        <w:szCs w:val="22"/>
                        <w:lang w:val="lt"/>
                      </w:rPr>
                      <w:t>skaičius</w:t>
                    </w:r>
                  </w:p>
                </w:tc>
                <w:tc>
                  <w:tcPr>
                    <w:tcW w:w="3484" w:type="dxa"/>
                    <w:tcBorders>
                      <w:top w:val="single" w:sz="8" w:space="0" w:color="auto"/>
                      <w:left w:val="single" w:sz="8" w:space="0" w:color="auto"/>
                      <w:bottom w:val="single" w:sz="8" w:space="0" w:color="auto"/>
                      <w:right w:val="single" w:sz="8" w:space="0" w:color="auto"/>
                    </w:tcBorders>
                    <w:tcMar>
                      <w:left w:w="108" w:type="dxa"/>
                      <w:right w:w="108" w:type="dxa"/>
                    </w:tcMar>
                  </w:tcPr>
                  <w:p w14:paraId="4F51FD4A" w14:textId="77777777" w:rsidR="00AE5D35" w:rsidRDefault="002D4634">
                    <w:pPr>
                      <w:jc w:val="center"/>
                      <w:rPr>
                        <w:sz w:val="22"/>
                        <w:szCs w:val="22"/>
                        <w:lang w:val="lt"/>
                      </w:rPr>
                    </w:pPr>
                    <w:r>
                      <w:rPr>
                        <w:sz w:val="22"/>
                        <w:szCs w:val="22"/>
                        <w:lang w:val="lt"/>
                      </w:rPr>
                      <w:t>1570</w:t>
                    </w:r>
                  </w:p>
                  <w:p w14:paraId="176EDC33" w14:textId="77777777" w:rsidR="00AE5D35" w:rsidRDefault="002D4634">
                    <w:pPr>
                      <w:jc w:val="center"/>
                      <w:rPr>
                        <w:sz w:val="22"/>
                        <w:szCs w:val="22"/>
                        <w:lang w:val="lt"/>
                      </w:rPr>
                    </w:pPr>
                    <w:r>
                      <w:rPr>
                        <w:sz w:val="22"/>
                        <w:szCs w:val="22"/>
                        <w:lang w:val="lt"/>
                      </w:rPr>
                      <w:t xml:space="preserve">(2026 m. I </w:t>
                    </w:r>
                    <w:proofErr w:type="spellStart"/>
                    <w:r>
                      <w:rPr>
                        <w:sz w:val="22"/>
                        <w:szCs w:val="22"/>
                        <w:lang w:val="lt"/>
                      </w:rPr>
                      <w:t>ketv</w:t>
                    </w:r>
                    <w:proofErr w:type="spellEnd"/>
                    <w:r>
                      <w:rPr>
                        <w:sz w:val="22"/>
                        <w:szCs w:val="22"/>
                        <w:lang w:val="lt"/>
                      </w:rPr>
                      <w:t>.)“</w:t>
                    </w:r>
                  </w:p>
                </w:tc>
              </w:tr>
            </w:tbl>
            <w:p w14:paraId="57B5BA85" w14:textId="77777777" w:rsidR="00AE5D35" w:rsidRDefault="00A90FB8"/>
          </w:sdtContent>
        </w:sdt>
        <w:sdt>
          <w:sdtPr>
            <w:alias w:val="25 p."/>
            <w:tag w:val="part_f3357e0de1b34b8983efdb8f408a3881"/>
            <w:id w:val="-197402518"/>
            <w:lock w:val="sdtLocked"/>
          </w:sdtPr>
          <w:sdtEndPr/>
          <w:sdtContent>
            <w:p w14:paraId="71C15AE7" w14:textId="77777777" w:rsidR="00AE5D35" w:rsidRDefault="00A90FB8">
              <w:pPr>
                <w:ind w:left="1077" w:hanging="357"/>
                <w:jc w:val="both"/>
              </w:pPr>
              <w:sdt>
                <w:sdtPr>
                  <w:alias w:val="Numeris"/>
                  <w:tag w:val="nr_f3357e0de1b34b8983efdb8f408a3881"/>
                  <w:id w:val="-49920825"/>
                  <w:lock w:val="sdtLocked"/>
                </w:sdtPr>
                <w:sdtEndPr/>
                <w:sdtContent>
                  <w:r w:rsidR="002D4634">
                    <w:t>25</w:t>
                  </w:r>
                </w:sdtContent>
              </w:sdt>
              <w:r w:rsidR="002D4634">
                <w:t>.</w:t>
              </w:r>
              <w:r w:rsidR="002D4634">
                <w:tab/>
                <w:t>Pakeičiu 4 priedo lentelės „Specialieji finansavimo reikalavimai“ 2.4 papunktį ir jį išdėstau taip:</w:t>
              </w:r>
            </w:p>
            <w:sdt>
              <w:sdtPr>
                <w:alias w:val="citata"/>
                <w:tag w:val="part_155c7fe165304959abb133d4cab199b7"/>
                <w:id w:val="-265847678"/>
                <w:lock w:val="sdtLocked"/>
              </w:sdtPr>
              <w:sdtEndPr/>
              <w:sdtContent>
                <w:sdt>
                  <w:sdtPr>
                    <w:alias w:val="2.4 pp."/>
                    <w:tag w:val="part_e7d564b3d61c4e2ea7b2ab2802df082d"/>
                    <w:id w:val="774526113"/>
                    <w:lock w:val="sdtLocked"/>
                  </w:sdtPr>
                  <w:sdtEndPr/>
                  <w:sdtContent>
                    <w:p w14:paraId="21C940E9" w14:textId="77777777" w:rsidR="00AE5D35" w:rsidRDefault="002D4634">
                      <w:pPr>
                        <w:spacing w:line="276" w:lineRule="auto"/>
                        <w:ind w:firstLine="709"/>
                        <w:jc w:val="both"/>
                        <w:rPr>
                          <w:lang w:val="lt"/>
                        </w:rPr>
                      </w:pPr>
                      <w:r>
                        <w:rPr>
                          <w:lang w:val="lt"/>
                        </w:rPr>
                        <w:t>„</w:t>
                      </w:r>
                      <w:sdt>
                        <w:sdtPr>
                          <w:alias w:val="Numeris"/>
                          <w:tag w:val="nr_e7d564b3d61c4e2ea7b2ab2802df082d"/>
                          <w:id w:val="-738940009"/>
                          <w:lock w:val="sdtLocked"/>
                        </w:sdtPr>
                        <w:sdtEndPr/>
                        <w:sdtContent>
                          <w:r>
                            <w:rPr>
                              <w:lang w:val="lt"/>
                            </w:rPr>
                            <w:t>2.4</w:t>
                          </w:r>
                        </w:sdtContent>
                      </w:sdt>
                      <w:r>
                        <w:rPr>
                          <w:lang w:val="lt"/>
                        </w:rPr>
                        <w:t>. Finansuojama projekto veikla turi būti baigta įgyvendinti iki Projektų administravimo ir finansavimo taisyklių 149.3 papunktyje nustatyto termino.“</w:t>
                      </w:r>
                    </w:p>
                  </w:sdtContent>
                </w:sdt>
              </w:sdtContent>
            </w:sdt>
          </w:sdtContent>
        </w:sdt>
        <w:sdt>
          <w:sdtPr>
            <w:alias w:val="26 p."/>
            <w:tag w:val="part_f8abc303ac984c9cb725ce20b5ad0026"/>
            <w:id w:val="251016164"/>
            <w:lock w:val="sdtLocked"/>
          </w:sdtPr>
          <w:sdtEndPr/>
          <w:sdtContent>
            <w:p w14:paraId="40CC0130" w14:textId="77777777" w:rsidR="00AE5D35" w:rsidRDefault="00A90FB8">
              <w:pPr>
                <w:ind w:left="1077" w:hanging="357"/>
                <w:jc w:val="both"/>
              </w:pPr>
              <w:sdt>
                <w:sdtPr>
                  <w:alias w:val="Numeris"/>
                  <w:tag w:val="nr_f8abc303ac984c9cb725ce20b5ad0026"/>
                  <w:id w:val="-1465567443"/>
                  <w:lock w:val="sdtLocked"/>
                </w:sdtPr>
                <w:sdtEndPr/>
                <w:sdtContent>
                  <w:r w:rsidR="002D4634">
                    <w:t>26</w:t>
                  </w:r>
                </w:sdtContent>
              </w:sdt>
              <w:r w:rsidR="002D4634">
                <w:t>.</w:t>
              </w:r>
              <w:r w:rsidR="002D4634">
                <w:tab/>
                <w:t xml:space="preserve"> Pakeičiu 6 priedo lentelę „Veiklos ar </w:t>
              </w:r>
              <w:proofErr w:type="spellStart"/>
              <w:r w:rsidR="002D4634">
                <w:t>poveiklės</w:t>
              </w:r>
              <w:proofErr w:type="spellEnd"/>
              <w:r w:rsidR="002D4634">
                <w:t>, kurioms nustatomos projektų finansavimo sąlygos“ ir ją išdėstau taip:</w:t>
              </w:r>
            </w:p>
            <w:tbl>
              <w:tblPr>
                <w:tblW w:w="0" w:type="auto"/>
                <w:tblInd w:w="-435" w:type="dxa"/>
                <w:tblLook w:val="04A0" w:firstRow="1" w:lastRow="0" w:firstColumn="1" w:lastColumn="0" w:noHBand="0" w:noVBand="1"/>
              </w:tblPr>
              <w:tblGrid>
                <w:gridCol w:w="1510"/>
                <w:gridCol w:w="1169"/>
                <w:gridCol w:w="937"/>
                <w:gridCol w:w="905"/>
                <w:gridCol w:w="855"/>
                <w:gridCol w:w="1062"/>
                <w:gridCol w:w="1206"/>
                <w:gridCol w:w="1034"/>
                <w:gridCol w:w="1221"/>
                <w:gridCol w:w="1254"/>
                <w:gridCol w:w="1090"/>
                <w:gridCol w:w="1034"/>
                <w:gridCol w:w="1141"/>
              </w:tblGrid>
              <w:tr w:rsidR="00AE5D35" w14:paraId="25BD6B0C" w14:textId="77777777">
                <w:trPr>
                  <w:trHeight w:val="300"/>
                </w:trPr>
                <w:tc>
                  <w:tcPr>
                    <w:tcW w:w="14418" w:type="dxa"/>
                    <w:gridSpan w:val="13"/>
                    <w:tcBorders>
                      <w:top w:val="single" w:sz="4" w:space="0" w:color="auto"/>
                      <w:left w:val="single" w:sz="8" w:space="0" w:color="auto"/>
                      <w:bottom w:val="single" w:sz="4" w:space="0" w:color="auto"/>
                      <w:right w:val="single" w:sz="8" w:space="0" w:color="auto"/>
                    </w:tcBorders>
                    <w:tcMar>
                      <w:left w:w="108" w:type="dxa"/>
                      <w:right w:w="108" w:type="dxa"/>
                    </w:tcMar>
                    <w:vAlign w:val="center"/>
                  </w:tcPr>
                  <w:p w14:paraId="6D566068" w14:textId="77777777" w:rsidR="00AE5D35" w:rsidRDefault="002D4634">
                    <w:pPr>
                      <w:jc w:val="center"/>
                      <w:rPr>
                        <w:sz w:val="22"/>
                        <w:szCs w:val="22"/>
                        <w:lang w:val="lt"/>
                      </w:rPr>
                    </w:pPr>
                    <w:r>
                      <w:rPr>
                        <w:sz w:val="22"/>
                        <w:szCs w:val="22"/>
                        <w:lang w:val="lt"/>
                      </w:rPr>
                      <w:t>„</w:t>
                    </w:r>
                    <w:r>
                      <w:rPr>
                        <w:b/>
                        <w:bCs/>
                        <w:sz w:val="22"/>
                        <w:szCs w:val="22"/>
                        <w:lang w:val="lt"/>
                      </w:rPr>
                      <w:t>VEIKLOS AR POVEIKLĖS, KURIOMS NUSTATOMOS PROJEKTŲ FINANSAVIMO SĄLYGOS</w:t>
                    </w:r>
                  </w:p>
                </w:tc>
              </w:tr>
              <w:tr w:rsidR="00AE5D35" w14:paraId="4E8B3114" w14:textId="77777777">
                <w:trPr>
                  <w:trHeight w:val="300"/>
                </w:trPr>
                <w:tc>
                  <w:tcPr>
                    <w:tcW w:w="1393"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14:paraId="6EC0692C" w14:textId="77777777" w:rsidR="00AE5D35" w:rsidRDefault="002D4634">
                    <w:pPr>
                      <w:jc w:val="center"/>
                      <w:rPr>
                        <w:sz w:val="20"/>
                        <w:lang w:val="lt"/>
                      </w:rPr>
                    </w:pPr>
                    <w:r>
                      <w:rPr>
                        <w:sz w:val="20"/>
                        <w:lang w:val="lt"/>
                      </w:rPr>
                      <w:t xml:space="preserve">Veiklos ar </w:t>
                    </w:r>
                    <w:proofErr w:type="spellStart"/>
                    <w:r>
                      <w:rPr>
                        <w:sz w:val="20"/>
                        <w:lang w:val="lt"/>
                      </w:rPr>
                      <w:t>poveiklės</w:t>
                    </w:r>
                    <w:proofErr w:type="spellEnd"/>
                    <w:r>
                      <w:rPr>
                        <w:sz w:val="20"/>
                        <w:lang w:val="lt"/>
                      </w:rPr>
                      <w:t xml:space="preserve"> pavadinimas</w:t>
                    </w:r>
                  </w:p>
                </w:tc>
                <w:tc>
                  <w:tcPr>
                    <w:tcW w:w="1138"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14:paraId="668FB791" w14:textId="77777777" w:rsidR="00AE5D35" w:rsidRDefault="002D4634">
                    <w:pPr>
                      <w:jc w:val="center"/>
                      <w:rPr>
                        <w:sz w:val="20"/>
                        <w:lang w:val="lt"/>
                      </w:rPr>
                    </w:pPr>
                    <w:r>
                      <w:rPr>
                        <w:sz w:val="20"/>
                        <w:lang w:val="lt"/>
                      </w:rPr>
                      <w:t>Finan-</w:t>
                    </w:r>
                    <w:proofErr w:type="spellStart"/>
                    <w:r>
                      <w:rPr>
                        <w:sz w:val="20"/>
                        <w:lang w:val="lt"/>
                      </w:rPr>
                      <w:t>savimo</w:t>
                    </w:r>
                    <w:proofErr w:type="spellEnd"/>
                    <w:r>
                      <w:rPr>
                        <w:sz w:val="20"/>
                        <w:lang w:val="lt"/>
                      </w:rPr>
                      <w:t xml:space="preserve"> šaltinis</w:t>
                    </w:r>
                  </w:p>
                </w:tc>
                <w:tc>
                  <w:tcPr>
                    <w:tcW w:w="963"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14:paraId="328215CF" w14:textId="77777777" w:rsidR="00AE5D35" w:rsidRDefault="002D4634">
                    <w:pPr>
                      <w:jc w:val="center"/>
                      <w:rPr>
                        <w:sz w:val="20"/>
                        <w:lang w:val="lt"/>
                      </w:rPr>
                    </w:pPr>
                    <w:proofErr w:type="spellStart"/>
                    <w:r>
                      <w:rPr>
                        <w:sz w:val="20"/>
                        <w:lang w:val="lt"/>
                      </w:rPr>
                      <w:t>Priorite</w:t>
                    </w:r>
                    <w:proofErr w:type="spellEnd"/>
                    <w:r>
                      <w:rPr>
                        <w:sz w:val="20"/>
                        <w:lang w:val="lt"/>
                      </w:rPr>
                      <w:t xml:space="preserve">-tas ar </w:t>
                    </w:r>
                    <w:proofErr w:type="spellStart"/>
                    <w:r>
                      <w:rPr>
                        <w:sz w:val="20"/>
                        <w:lang w:val="lt"/>
                      </w:rPr>
                      <w:t>kompo-nentas</w:t>
                    </w:r>
                    <w:proofErr w:type="spellEnd"/>
                  </w:p>
                </w:tc>
                <w:tc>
                  <w:tcPr>
                    <w:tcW w:w="926"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14:paraId="438B81C3" w14:textId="77777777" w:rsidR="00AE5D35" w:rsidRDefault="002D4634">
                    <w:pPr>
                      <w:jc w:val="center"/>
                      <w:rPr>
                        <w:sz w:val="20"/>
                        <w:lang w:val="lt"/>
                      </w:rPr>
                    </w:pPr>
                    <w:proofErr w:type="spellStart"/>
                    <w:r>
                      <w:rPr>
                        <w:sz w:val="20"/>
                        <w:lang w:val="lt"/>
                      </w:rPr>
                      <w:t>Uždavi-nys</w:t>
                    </w:r>
                    <w:proofErr w:type="spellEnd"/>
                    <w:r>
                      <w:rPr>
                        <w:sz w:val="20"/>
                        <w:lang w:val="lt"/>
                      </w:rPr>
                      <w:t xml:space="preserve"> ar </w:t>
                    </w:r>
                    <w:proofErr w:type="spellStart"/>
                    <w:r>
                      <w:rPr>
                        <w:sz w:val="20"/>
                        <w:lang w:val="lt"/>
                      </w:rPr>
                      <w:t>priemo</w:t>
                    </w:r>
                    <w:proofErr w:type="spellEnd"/>
                    <w:r>
                      <w:rPr>
                        <w:sz w:val="20"/>
                        <w:lang w:val="lt"/>
                      </w:rPr>
                      <w:t>-nė</w:t>
                    </w:r>
                  </w:p>
                </w:tc>
                <w:tc>
                  <w:tcPr>
                    <w:tcW w:w="890"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14:paraId="59FDEE54" w14:textId="77777777" w:rsidR="00AE5D35" w:rsidRDefault="002D4634">
                    <w:pPr>
                      <w:jc w:val="center"/>
                      <w:rPr>
                        <w:sz w:val="20"/>
                        <w:lang w:val="lt"/>
                      </w:rPr>
                    </w:pPr>
                    <w:r>
                      <w:rPr>
                        <w:sz w:val="20"/>
                        <w:lang w:val="lt"/>
                      </w:rPr>
                      <w:t xml:space="preserve">Veikla ar </w:t>
                    </w:r>
                    <w:proofErr w:type="spellStart"/>
                    <w:r>
                      <w:rPr>
                        <w:sz w:val="20"/>
                        <w:lang w:val="lt"/>
                      </w:rPr>
                      <w:t>paprie-monė</w:t>
                    </w:r>
                    <w:proofErr w:type="spellEnd"/>
                  </w:p>
                </w:tc>
                <w:tc>
                  <w:tcPr>
                    <w:tcW w:w="1117"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14:paraId="7DACFA35" w14:textId="77777777" w:rsidR="00AE5D35" w:rsidRDefault="002D4634">
                    <w:pPr>
                      <w:jc w:val="center"/>
                      <w:rPr>
                        <w:sz w:val="20"/>
                        <w:lang w:val="lt"/>
                      </w:rPr>
                    </w:pPr>
                    <w:proofErr w:type="spellStart"/>
                    <w:r>
                      <w:rPr>
                        <w:sz w:val="20"/>
                        <w:lang w:val="lt"/>
                      </w:rPr>
                      <w:t>Interven-cinės</w:t>
                    </w:r>
                    <w:proofErr w:type="spellEnd"/>
                    <w:r>
                      <w:rPr>
                        <w:sz w:val="20"/>
                        <w:lang w:val="lt"/>
                      </w:rPr>
                      <w:t xml:space="preserve"> </w:t>
                    </w:r>
                    <w:proofErr w:type="spellStart"/>
                    <w:r>
                      <w:rPr>
                        <w:sz w:val="20"/>
                        <w:lang w:val="lt"/>
                      </w:rPr>
                      <w:t>priemo-nės</w:t>
                    </w:r>
                    <w:proofErr w:type="spellEnd"/>
                    <w:r>
                      <w:rPr>
                        <w:sz w:val="20"/>
                        <w:lang w:val="lt"/>
                      </w:rPr>
                      <w:t xml:space="preserve"> kodas</w:t>
                    </w:r>
                  </w:p>
                </w:tc>
                <w:tc>
                  <w:tcPr>
                    <w:tcW w:w="1244"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14:paraId="7007C075" w14:textId="77777777" w:rsidR="00AE5D35" w:rsidRDefault="002D4634">
                    <w:pPr>
                      <w:jc w:val="center"/>
                      <w:rPr>
                        <w:sz w:val="20"/>
                        <w:lang w:val="lt"/>
                      </w:rPr>
                    </w:pPr>
                    <w:r>
                      <w:rPr>
                        <w:sz w:val="20"/>
                        <w:lang w:val="lt"/>
                      </w:rPr>
                      <w:t xml:space="preserve">Regionas, kuriam priskiriama veikla ar </w:t>
                    </w:r>
                    <w:proofErr w:type="spellStart"/>
                    <w:r>
                      <w:rPr>
                        <w:sz w:val="20"/>
                        <w:lang w:val="lt"/>
                      </w:rPr>
                      <w:t>poveiklė</w:t>
                    </w:r>
                    <w:proofErr w:type="spellEnd"/>
                  </w:p>
                </w:tc>
                <w:tc>
                  <w:tcPr>
                    <w:tcW w:w="960"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14:paraId="746F366C" w14:textId="77777777" w:rsidR="00AE5D35" w:rsidRDefault="002D4634">
                    <w:pPr>
                      <w:jc w:val="center"/>
                      <w:rPr>
                        <w:sz w:val="20"/>
                        <w:lang w:val="lt"/>
                      </w:rPr>
                    </w:pPr>
                    <w:r>
                      <w:rPr>
                        <w:sz w:val="20"/>
                        <w:lang w:val="lt"/>
                      </w:rPr>
                      <w:t xml:space="preserve">Para-mos </w:t>
                    </w:r>
                    <w:proofErr w:type="spellStart"/>
                    <w:r>
                      <w:rPr>
                        <w:sz w:val="20"/>
                        <w:lang w:val="lt"/>
                      </w:rPr>
                      <w:t>for</w:t>
                    </w:r>
                    <w:proofErr w:type="spellEnd"/>
                    <w:r>
                      <w:rPr>
                        <w:sz w:val="20"/>
                        <w:lang w:val="lt"/>
                      </w:rPr>
                      <w:t>-mos kodas</w:t>
                    </w:r>
                  </w:p>
                </w:tc>
                <w:tc>
                  <w:tcPr>
                    <w:tcW w:w="1251"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14:paraId="6987B90E" w14:textId="77777777" w:rsidR="00AE5D35" w:rsidRDefault="002D4634">
                    <w:pPr>
                      <w:jc w:val="center"/>
                      <w:rPr>
                        <w:sz w:val="20"/>
                        <w:lang w:val="lt"/>
                      </w:rPr>
                    </w:pPr>
                    <w:r>
                      <w:rPr>
                        <w:sz w:val="20"/>
                        <w:lang w:val="lt"/>
                      </w:rPr>
                      <w:t>Pagrindinės teritorinės srities kodas (-ai)</w:t>
                    </w:r>
                  </w:p>
                </w:tc>
                <w:tc>
                  <w:tcPr>
                    <w:tcW w:w="1273" w:type="dxa"/>
                    <w:tcBorders>
                      <w:top w:val="single" w:sz="4" w:space="0" w:color="auto"/>
                      <w:left w:val="single" w:sz="8" w:space="0" w:color="auto"/>
                      <w:bottom w:val="single" w:sz="8" w:space="0" w:color="auto"/>
                      <w:right w:val="single" w:sz="4" w:space="0" w:color="auto"/>
                    </w:tcBorders>
                    <w:tcMar>
                      <w:left w:w="108" w:type="dxa"/>
                      <w:right w:w="108" w:type="dxa"/>
                    </w:tcMar>
                    <w:vAlign w:val="center"/>
                  </w:tcPr>
                  <w:p w14:paraId="16D3369D" w14:textId="77777777" w:rsidR="00AE5D35" w:rsidRDefault="002D4634">
                    <w:pPr>
                      <w:jc w:val="center"/>
                      <w:rPr>
                        <w:sz w:val="20"/>
                        <w:lang w:val="lt"/>
                      </w:rPr>
                    </w:pPr>
                    <w:r>
                      <w:rPr>
                        <w:sz w:val="20"/>
                        <w:lang w:val="lt"/>
                      </w:rPr>
                      <w:t>Ekonominės veiklos kodas (-ai)</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3FE2E76C" w14:textId="77777777" w:rsidR="00AE5D35" w:rsidRDefault="002D4634">
                    <w:pPr>
                      <w:jc w:val="center"/>
                      <w:rPr>
                        <w:sz w:val="20"/>
                        <w:lang w:val="lt"/>
                      </w:rPr>
                    </w:pPr>
                    <w:r>
                      <w:rPr>
                        <w:sz w:val="20"/>
                        <w:lang w:val="lt"/>
                      </w:rPr>
                      <w:t>„Europos socialinio fondo +“ (toliau – ESF+) antrinių temų kodai</w:t>
                    </w:r>
                  </w:p>
                </w:tc>
                <w:tc>
                  <w:tcPr>
                    <w:tcW w:w="960"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7ED4F186" w14:textId="77777777" w:rsidR="00AE5D35" w:rsidRDefault="002D4634">
                    <w:pPr>
                      <w:jc w:val="center"/>
                      <w:rPr>
                        <w:sz w:val="20"/>
                        <w:lang w:val="lt"/>
                      </w:rPr>
                    </w:pPr>
                    <w:r>
                      <w:rPr>
                        <w:sz w:val="20"/>
                        <w:lang w:val="lt"/>
                      </w:rPr>
                      <w:t>Lyčių lygybės mat-</w:t>
                    </w:r>
                    <w:proofErr w:type="spellStart"/>
                    <w:r>
                      <w:rPr>
                        <w:sz w:val="20"/>
                        <w:lang w:val="lt"/>
                      </w:rPr>
                      <w:t>mens</w:t>
                    </w:r>
                    <w:proofErr w:type="spellEnd"/>
                    <w:r>
                      <w:rPr>
                        <w:sz w:val="20"/>
                        <w:lang w:val="lt"/>
                      </w:rPr>
                      <w:t xml:space="preserve"> kodas</w:t>
                    </w:r>
                  </w:p>
                </w:tc>
                <w:tc>
                  <w:tcPr>
                    <w:tcW w:w="1185" w:type="dxa"/>
                    <w:tcBorders>
                      <w:top w:val="single" w:sz="4" w:space="0" w:color="auto"/>
                      <w:left w:val="single" w:sz="4" w:space="0" w:color="auto"/>
                      <w:bottom w:val="single" w:sz="4" w:space="0" w:color="auto"/>
                      <w:right w:val="single" w:sz="4" w:space="0" w:color="auto"/>
                    </w:tcBorders>
                    <w:tcMar>
                      <w:left w:w="108" w:type="dxa"/>
                      <w:right w:w="108" w:type="dxa"/>
                    </w:tcMar>
                  </w:tcPr>
                  <w:p w14:paraId="4A4292F9" w14:textId="77777777" w:rsidR="00AE5D35" w:rsidRDefault="002D4634">
                    <w:pPr>
                      <w:jc w:val="center"/>
                      <w:rPr>
                        <w:sz w:val="20"/>
                        <w:lang w:val="lt"/>
                      </w:rPr>
                    </w:pPr>
                    <w:proofErr w:type="spellStart"/>
                    <w:r>
                      <w:rPr>
                        <w:sz w:val="20"/>
                        <w:lang w:val="lt"/>
                      </w:rPr>
                      <w:t>Nepanau-dotos</w:t>
                    </w:r>
                    <w:proofErr w:type="spellEnd"/>
                    <w:r>
                      <w:rPr>
                        <w:sz w:val="20"/>
                        <w:lang w:val="lt"/>
                      </w:rPr>
                      <w:t xml:space="preserve"> </w:t>
                    </w:r>
                    <w:proofErr w:type="spellStart"/>
                    <w:r>
                      <w:rPr>
                        <w:sz w:val="20"/>
                        <w:lang w:val="lt"/>
                      </w:rPr>
                      <w:t>Ekonomi-kos</w:t>
                    </w:r>
                    <w:proofErr w:type="spellEnd"/>
                    <w:r>
                      <w:rPr>
                        <w:sz w:val="20"/>
                        <w:lang w:val="lt"/>
                      </w:rPr>
                      <w:t xml:space="preserve"> gaivinimo ir atsparumo didinimo priemonės lėšos</w:t>
                    </w:r>
                  </w:p>
                  <w:p w14:paraId="770D2682" w14:textId="77777777" w:rsidR="00AE5D35" w:rsidRDefault="002D4634">
                    <w:pPr>
                      <w:jc w:val="center"/>
                      <w:rPr>
                        <w:sz w:val="20"/>
                        <w:lang w:val="lt"/>
                      </w:rPr>
                    </w:pPr>
                    <w:r>
                      <w:rPr>
                        <w:sz w:val="20"/>
                        <w:lang w:val="lt"/>
                      </w:rPr>
                      <w:lastRenderedPageBreak/>
                      <w:t>(Taip / Ne)</w:t>
                    </w:r>
                  </w:p>
                </w:tc>
              </w:tr>
              <w:tr w:rsidR="00AE5D35" w14:paraId="311FD1D2" w14:textId="77777777">
                <w:trPr>
                  <w:trHeight w:val="285"/>
                </w:trPr>
                <w:tc>
                  <w:tcPr>
                    <w:tcW w:w="1393" w:type="dxa"/>
                    <w:vMerge w:val="restart"/>
                    <w:tcBorders>
                      <w:top w:val="single" w:sz="8" w:space="0" w:color="auto"/>
                      <w:left w:val="single" w:sz="2" w:space="0" w:color="auto"/>
                      <w:bottom w:val="single" w:sz="2" w:space="0" w:color="000000" w:themeColor="text1"/>
                      <w:right w:val="single" w:sz="8" w:space="0" w:color="auto"/>
                    </w:tcBorders>
                    <w:tcMar>
                      <w:left w:w="28" w:type="dxa"/>
                      <w:right w:w="28" w:type="dxa"/>
                    </w:tcMar>
                  </w:tcPr>
                  <w:p w14:paraId="4CE69CD0" w14:textId="77777777" w:rsidR="00AE5D35" w:rsidRDefault="002D4634">
                    <w:pPr>
                      <w:rPr>
                        <w:sz w:val="22"/>
                        <w:szCs w:val="22"/>
                        <w:lang w:val="lt"/>
                      </w:rPr>
                    </w:pPr>
                    <w:r>
                      <w:rPr>
                        <w:sz w:val="22"/>
                        <w:szCs w:val="22"/>
                        <w:lang w:val="lt"/>
                      </w:rPr>
                      <w:lastRenderedPageBreak/>
                      <w:t>2.3. Regioninių sveikatos priežiūros įstaigų infrastruktūros modernizavimas</w:t>
                    </w:r>
                  </w:p>
                </w:tc>
                <w:tc>
                  <w:tcPr>
                    <w:tcW w:w="1138" w:type="dxa"/>
                    <w:tcBorders>
                      <w:top w:val="single" w:sz="8" w:space="0" w:color="auto"/>
                      <w:left w:val="single" w:sz="8" w:space="0" w:color="auto"/>
                      <w:bottom w:val="single" w:sz="2" w:space="0" w:color="000000" w:themeColor="text1"/>
                      <w:right w:val="single" w:sz="8" w:space="0" w:color="auto"/>
                    </w:tcBorders>
                    <w:tcMar>
                      <w:left w:w="28" w:type="dxa"/>
                      <w:right w:w="28" w:type="dxa"/>
                    </w:tcMar>
                  </w:tcPr>
                  <w:p w14:paraId="461ABB84" w14:textId="77777777" w:rsidR="00AE5D35" w:rsidRDefault="002D4634">
                    <w:pPr>
                      <w:jc w:val="center"/>
                      <w:rPr>
                        <w:sz w:val="22"/>
                        <w:szCs w:val="22"/>
                        <w:lang w:val="lt"/>
                      </w:rPr>
                    </w:pPr>
                    <w:r>
                      <w:rPr>
                        <w:sz w:val="22"/>
                        <w:szCs w:val="22"/>
                        <w:lang w:val="lt"/>
                      </w:rPr>
                      <w:t>Ekonomikos gaivinimo ir atsparumo didinimo priemonės (toliau – EGADP) subsidijos lėšos</w:t>
                    </w:r>
                  </w:p>
                </w:tc>
                <w:tc>
                  <w:tcPr>
                    <w:tcW w:w="963" w:type="dxa"/>
                    <w:tcBorders>
                      <w:top w:val="single" w:sz="8" w:space="0" w:color="auto"/>
                      <w:left w:val="single" w:sz="8" w:space="0" w:color="auto"/>
                      <w:bottom w:val="single" w:sz="2" w:space="0" w:color="000000" w:themeColor="text1"/>
                      <w:right w:val="single" w:sz="8" w:space="0" w:color="auto"/>
                    </w:tcBorders>
                    <w:tcMar>
                      <w:left w:w="28" w:type="dxa"/>
                      <w:right w:w="28" w:type="dxa"/>
                    </w:tcMar>
                  </w:tcPr>
                  <w:p w14:paraId="0A989CA2" w14:textId="77777777" w:rsidR="00AE5D35" w:rsidRDefault="002D4634">
                    <w:pPr>
                      <w:jc w:val="center"/>
                      <w:rPr>
                        <w:sz w:val="22"/>
                        <w:szCs w:val="22"/>
                        <w:lang w:val="lt"/>
                      </w:rPr>
                    </w:pPr>
                    <w:r>
                      <w:rPr>
                        <w:sz w:val="22"/>
                        <w:szCs w:val="22"/>
                        <w:lang w:val="lt"/>
                      </w:rPr>
                      <w:t>1</w:t>
                    </w:r>
                  </w:p>
                </w:tc>
                <w:tc>
                  <w:tcPr>
                    <w:tcW w:w="926" w:type="dxa"/>
                    <w:tcBorders>
                      <w:top w:val="single" w:sz="8" w:space="0" w:color="auto"/>
                      <w:left w:val="single" w:sz="8" w:space="0" w:color="auto"/>
                      <w:bottom w:val="single" w:sz="2" w:space="0" w:color="000000" w:themeColor="text1"/>
                      <w:right w:val="single" w:sz="8" w:space="0" w:color="auto"/>
                    </w:tcBorders>
                    <w:tcMar>
                      <w:left w:w="28" w:type="dxa"/>
                      <w:right w:w="28" w:type="dxa"/>
                    </w:tcMar>
                  </w:tcPr>
                  <w:p w14:paraId="1BBDB8FD" w14:textId="77777777" w:rsidR="00AE5D35" w:rsidRDefault="002D4634">
                    <w:pPr>
                      <w:jc w:val="center"/>
                      <w:rPr>
                        <w:sz w:val="22"/>
                        <w:szCs w:val="22"/>
                        <w:lang w:val="lt"/>
                      </w:rPr>
                    </w:pPr>
                    <w:r>
                      <w:rPr>
                        <w:sz w:val="22"/>
                        <w:szCs w:val="22"/>
                        <w:lang w:val="lt"/>
                      </w:rPr>
                      <w:t>A.1.3</w:t>
                    </w:r>
                  </w:p>
                </w:tc>
                <w:tc>
                  <w:tcPr>
                    <w:tcW w:w="890" w:type="dxa"/>
                    <w:tcBorders>
                      <w:top w:val="single" w:sz="8" w:space="0" w:color="auto"/>
                      <w:left w:val="single" w:sz="8" w:space="0" w:color="auto"/>
                      <w:bottom w:val="single" w:sz="2" w:space="0" w:color="000000" w:themeColor="text1"/>
                      <w:right w:val="single" w:sz="8" w:space="0" w:color="auto"/>
                    </w:tcBorders>
                    <w:tcMar>
                      <w:left w:w="28" w:type="dxa"/>
                      <w:right w:w="28" w:type="dxa"/>
                    </w:tcMar>
                  </w:tcPr>
                  <w:p w14:paraId="586E75FC" w14:textId="77777777" w:rsidR="00AE5D35" w:rsidRDefault="002D4634">
                    <w:pPr>
                      <w:jc w:val="center"/>
                      <w:rPr>
                        <w:sz w:val="22"/>
                        <w:szCs w:val="22"/>
                      </w:rPr>
                    </w:pPr>
                    <w:r>
                      <w:rPr>
                        <w:sz w:val="22"/>
                        <w:szCs w:val="22"/>
                        <w:lang w:val="lt"/>
                      </w:rPr>
                      <w:t>A.1.3.</w:t>
                    </w:r>
                    <w:r>
                      <w:rPr>
                        <w:sz w:val="22"/>
                        <w:szCs w:val="22"/>
                      </w:rPr>
                      <w:t>3</w:t>
                    </w:r>
                  </w:p>
                </w:tc>
                <w:tc>
                  <w:tcPr>
                    <w:tcW w:w="1117" w:type="dxa"/>
                    <w:tcBorders>
                      <w:top w:val="single" w:sz="8" w:space="0" w:color="auto"/>
                      <w:left w:val="single" w:sz="8" w:space="0" w:color="auto"/>
                      <w:bottom w:val="single" w:sz="2" w:space="0" w:color="000000" w:themeColor="text1"/>
                      <w:right w:val="single" w:sz="8" w:space="0" w:color="auto"/>
                    </w:tcBorders>
                    <w:tcMar>
                      <w:left w:w="28" w:type="dxa"/>
                      <w:right w:w="28" w:type="dxa"/>
                    </w:tcMar>
                  </w:tcPr>
                  <w:p w14:paraId="20B1279B" w14:textId="77777777" w:rsidR="00AE5D35" w:rsidRDefault="002D4634">
                    <w:pPr>
                      <w:jc w:val="center"/>
                      <w:rPr>
                        <w:sz w:val="22"/>
                        <w:szCs w:val="22"/>
                        <w:lang w:val="lt"/>
                      </w:rPr>
                    </w:pPr>
                    <w:r>
                      <w:rPr>
                        <w:sz w:val="22"/>
                        <w:szCs w:val="22"/>
                        <w:lang w:val="lt"/>
                      </w:rPr>
                      <w:t xml:space="preserve">092 </w:t>
                    </w:r>
                  </w:p>
                </w:tc>
                <w:tc>
                  <w:tcPr>
                    <w:tcW w:w="1244" w:type="dxa"/>
                    <w:tcBorders>
                      <w:top w:val="single" w:sz="8" w:space="0" w:color="auto"/>
                      <w:left w:val="single" w:sz="8" w:space="0" w:color="auto"/>
                      <w:bottom w:val="single" w:sz="2" w:space="0" w:color="000000" w:themeColor="text1"/>
                      <w:right w:val="single" w:sz="8" w:space="0" w:color="auto"/>
                    </w:tcBorders>
                    <w:tcMar>
                      <w:left w:w="28" w:type="dxa"/>
                      <w:right w:w="28" w:type="dxa"/>
                    </w:tcMar>
                  </w:tcPr>
                  <w:p w14:paraId="47491DBB" w14:textId="77777777" w:rsidR="00AE5D35" w:rsidRDefault="002D4634">
                    <w:pPr>
                      <w:rPr>
                        <w:sz w:val="22"/>
                        <w:szCs w:val="22"/>
                        <w:lang w:val="lt"/>
                      </w:rPr>
                    </w:pPr>
                    <w:r>
                      <w:rPr>
                        <w:sz w:val="22"/>
                        <w:szCs w:val="22"/>
                        <w:lang w:val="lt"/>
                      </w:rPr>
                      <w:t xml:space="preserve">Nepildoma </w:t>
                    </w:r>
                  </w:p>
                </w:tc>
                <w:tc>
                  <w:tcPr>
                    <w:tcW w:w="960" w:type="dxa"/>
                    <w:tcBorders>
                      <w:top w:val="single" w:sz="8" w:space="0" w:color="auto"/>
                      <w:left w:val="single" w:sz="8" w:space="0" w:color="auto"/>
                      <w:bottom w:val="single" w:sz="2" w:space="0" w:color="000000" w:themeColor="text1"/>
                      <w:right w:val="single" w:sz="8" w:space="0" w:color="auto"/>
                    </w:tcBorders>
                    <w:tcMar>
                      <w:left w:w="28" w:type="dxa"/>
                      <w:right w:w="28" w:type="dxa"/>
                    </w:tcMar>
                  </w:tcPr>
                  <w:p w14:paraId="5B066028" w14:textId="77777777" w:rsidR="00AE5D35" w:rsidRDefault="002D4634">
                    <w:pPr>
                      <w:jc w:val="center"/>
                      <w:rPr>
                        <w:sz w:val="22"/>
                        <w:szCs w:val="22"/>
                        <w:lang w:val="lt"/>
                      </w:rPr>
                    </w:pPr>
                    <w:r>
                      <w:rPr>
                        <w:sz w:val="22"/>
                        <w:szCs w:val="22"/>
                        <w:lang w:val="lt"/>
                      </w:rPr>
                      <w:t>Nepildoma</w:t>
                    </w:r>
                  </w:p>
                </w:tc>
                <w:tc>
                  <w:tcPr>
                    <w:tcW w:w="1251" w:type="dxa"/>
                    <w:tcBorders>
                      <w:top w:val="single" w:sz="8" w:space="0" w:color="auto"/>
                      <w:left w:val="single" w:sz="8" w:space="0" w:color="auto"/>
                      <w:bottom w:val="single" w:sz="2" w:space="0" w:color="000000" w:themeColor="text1"/>
                      <w:right w:val="single" w:sz="8" w:space="0" w:color="auto"/>
                    </w:tcBorders>
                    <w:tcMar>
                      <w:left w:w="28" w:type="dxa"/>
                      <w:right w:w="28" w:type="dxa"/>
                    </w:tcMar>
                  </w:tcPr>
                  <w:p w14:paraId="1EA3B47A" w14:textId="77777777" w:rsidR="00AE5D35" w:rsidRDefault="002D4634">
                    <w:pPr>
                      <w:jc w:val="center"/>
                      <w:rPr>
                        <w:sz w:val="22"/>
                        <w:szCs w:val="22"/>
                        <w:lang w:val="lt"/>
                      </w:rPr>
                    </w:pPr>
                    <w:r>
                      <w:rPr>
                        <w:sz w:val="22"/>
                        <w:szCs w:val="22"/>
                        <w:lang w:val="lt"/>
                      </w:rPr>
                      <w:t>Nepildoma</w:t>
                    </w:r>
                  </w:p>
                </w:tc>
                <w:tc>
                  <w:tcPr>
                    <w:tcW w:w="1273" w:type="dxa"/>
                    <w:tcBorders>
                      <w:top w:val="single" w:sz="8" w:space="0" w:color="auto"/>
                      <w:left w:val="single" w:sz="8" w:space="0" w:color="auto"/>
                      <w:bottom w:val="single" w:sz="2" w:space="0" w:color="000000" w:themeColor="text1"/>
                      <w:right w:val="single" w:sz="4" w:space="0" w:color="auto"/>
                    </w:tcBorders>
                    <w:tcMar>
                      <w:left w:w="28" w:type="dxa"/>
                      <w:right w:w="28" w:type="dxa"/>
                    </w:tcMar>
                  </w:tcPr>
                  <w:p w14:paraId="094F6CEA" w14:textId="77777777" w:rsidR="00AE5D35" w:rsidRDefault="002D4634">
                    <w:pPr>
                      <w:jc w:val="center"/>
                      <w:rPr>
                        <w:sz w:val="22"/>
                        <w:szCs w:val="22"/>
                        <w:lang w:val="lt"/>
                      </w:rPr>
                    </w:pPr>
                    <w:r>
                      <w:rPr>
                        <w:sz w:val="22"/>
                        <w:szCs w:val="22"/>
                        <w:lang w:val="lt"/>
                      </w:rPr>
                      <w:t>Nepildoma</w:t>
                    </w:r>
                  </w:p>
                </w:tc>
                <w:tc>
                  <w:tcPr>
                    <w:tcW w:w="1118" w:type="dxa"/>
                    <w:tcBorders>
                      <w:top w:val="single" w:sz="4" w:space="0" w:color="auto"/>
                      <w:left w:val="single" w:sz="4" w:space="0" w:color="auto"/>
                      <w:bottom w:val="single" w:sz="4" w:space="0" w:color="auto"/>
                      <w:right w:val="single" w:sz="4" w:space="0" w:color="auto"/>
                    </w:tcBorders>
                    <w:tcMar>
                      <w:left w:w="28" w:type="dxa"/>
                      <w:right w:w="28" w:type="dxa"/>
                    </w:tcMar>
                  </w:tcPr>
                  <w:p w14:paraId="4711F026" w14:textId="77777777" w:rsidR="00AE5D35" w:rsidRDefault="002D4634">
                    <w:pPr>
                      <w:jc w:val="center"/>
                      <w:rPr>
                        <w:sz w:val="22"/>
                        <w:szCs w:val="22"/>
                        <w:lang w:val="lt"/>
                      </w:rPr>
                    </w:pPr>
                    <w:r>
                      <w:rPr>
                        <w:sz w:val="22"/>
                        <w:szCs w:val="22"/>
                        <w:lang w:val="lt"/>
                      </w:rPr>
                      <w:t>Nepildoma</w:t>
                    </w:r>
                  </w:p>
                </w:tc>
                <w:tc>
                  <w:tcPr>
                    <w:tcW w:w="960" w:type="dxa"/>
                    <w:tcBorders>
                      <w:top w:val="single" w:sz="4" w:space="0" w:color="auto"/>
                      <w:left w:val="single" w:sz="4" w:space="0" w:color="auto"/>
                      <w:bottom w:val="single" w:sz="4" w:space="0" w:color="auto"/>
                      <w:right w:val="single" w:sz="4" w:space="0" w:color="auto"/>
                    </w:tcBorders>
                    <w:tcMar>
                      <w:left w:w="28" w:type="dxa"/>
                      <w:right w:w="28" w:type="dxa"/>
                    </w:tcMar>
                  </w:tcPr>
                  <w:p w14:paraId="1636C2EA" w14:textId="77777777" w:rsidR="00AE5D35" w:rsidRDefault="002D4634">
                    <w:pPr>
                      <w:jc w:val="center"/>
                      <w:rPr>
                        <w:sz w:val="22"/>
                        <w:szCs w:val="22"/>
                        <w:lang w:val="lt"/>
                      </w:rPr>
                    </w:pPr>
                    <w:r>
                      <w:rPr>
                        <w:sz w:val="22"/>
                        <w:szCs w:val="22"/>
                        <w:lang w:val="lt"/>
                      </w:rPr>
                      <w:t>Nepildoma</w:t>
                    </w:r>
                  </w:p>
                </w:tc>
                <w:tc>
                  <w:tcPr>
                    <w:tcW w:w="1185" w:type="dxa"/>
                    <w:vMerge w:val="restart"/>
                    <w:tcBorders>
                      <w:top w:val="single" w:sz="4" w:space="0" w:color="auto"/>
                      <w:left w:val="single" w:sz="4" w:space="0" w:color="auto"/>
                      <w:right w:val="single" w:sz="2" w:space="0" w:color="auto"/>
                    </w:tcBorders>
                    <w:tcMar>
                      <w:left w:w="108" w:type="dxa"/>
                      <w:right w:w="108" w:type="dxa"/>
                    </w:tcMar>
                  </w:tcPr>
                  <w:p w14:paraId="4DE04E11" w14:textId="77777777" w:rsidR="00AE5D35" w:rsidRDefault="002D4634">
                    <w:pPr>
                      <w:jc w:val="center"/>
                      <w:rPr>
                        <w:sz w:val="22"/>
                        <w:szCs w:val="22"/>
                        <w:lang w:val="lt"/>
                      </w:rPr>
                    </w:pPr>
                    <w:r>
                      <w:rPr>
                        <w:sz w:val="22"/>
                        <w:szCs w:val="22"/>
                        <w:lang w:val="lt"/>
                      </w:rPr>
                      <w:t>Ne</w:t>
                    </w:r>
                  </w:p>
                </w:tc>
              </w:tr>
              <w:tr w:rsidR="00AE5D35" w14:paraId="0E449D18" w14:textId="77777777">
                <w:trPr>
                  <w:trHeight w:val="285"/>
                </w:trPr>
                <w:tc>
                  <w:tcPr>
                    <w:tcW w:w="1393" w:type="dxa"/>
                    <w:vMerge/>
                    <w:tcBorders>
                      <w:left w:val="single" w:sz="2" w:space="0" w:color="auto"/>
                      <w:bottom w:val="single" w:sz="2" w:space="0" w:color="auto"/>
                    </w:tcBorders>
                    <w:vAlign w:val="center"/>
                  </w:tcPr>
                  <w:p w14:paraId="2CC1317E" w14:textId="77777777" w:rsidR="00AE5D35" w:rsidRDefault="00AE5D35"/>
                </w:tc>
                <w:tc>
                  <w:tcPr>
                    <w:tcW w:w="1138" w:type="dxa"/>
                    <w:tcBorders>
                      <w:top w:val="single" w:sz="2" w:space="0" w:color="000000" w:themeColor="text1"/>
                      <w:left w:val="single" w:sz="8" w:space="0" w:color="auto"/>
                      <w:bottom w:val="single" w:sz="2" w:space="0" w:color="000000" w:themeColor="text1"/>
                      <w:right w:val="single" w:sz="2" w:space="0" w:color="000000" w:themeColor="text1"/>
                    </w:tcBorders>
                    <w:tcMar>
                      <w:left w:w="28" w:type="dxa"/>
                      <w:right w:w="28" w:type="dxa"/>
                    </w:tcMar>
                  </w:tcPr>
                  <w:p w14:paraId="0A947E33" w14:textId="77777777" w:rsidR="00AE5D35" w:rsidRDefault="002D4634">
                    <w:pPr>
                      <w:jc w:val="center"/>
                      <w:rPr>
                        <w:sz w:val="22"/>
                        <w:szCs w:val="22"/>
                        <w:lang w:val="lt"/>
                      </w:rPr>
                    </w:pPr>
                    <w:r>
                      <w:rPr>
                        <w:sz w:val="22"/>
                        <w:szCs w:val="22"/>
                        <w:lang w:val="lt"/>
                      </w:rPr>
                      <w:t>Valstybės biudžeto lėšos, skirtos ES fondų lėšomis netinkamam finansuoti pridėtinės vertės mokesčiui apmokėti (toliau – VB lėšos)</w:t>
                    </w:r>
                  </w:p>
                </w:tc>
                <w:tc>
                  <w:tcPr>
                    <w:tcW w:w="963"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7DBA32AE" w14:textId="77777777" w:rsidR="00AE5D35" w:rsidRDefault="00AE5D35">
                    <w:pPr>
                      <w:rPr>
                        <w:sz w:val="22"/>
                        <w:szCs w:val="22"/>
                      </w:rPr>
                    </w:pPr>
                  </w:p>
                </w:tc>
                <w:tc>
                  <w:tcPr>
                    <w:tcW w:w="926"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6B373A57" w14:textId="77777777" w:rsidR="00AE5D35" w:rsidRDefault="00AE5D35">
                    <w:pPr>
                      <w:rPr>
                        <w:sz w:val="22"/>
                        <w:szCs w:val="22"/>
                      </w:rPr>
                    </w:pPr>
                  </w:p>
                </w:tc>
                <w:tc>
                  <w:tcPr>
                    <w:tcW w:w="890"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40C602A2" w14:textId="77777777" w:rsidR="00AE5D35" w:rsidRDefault="00AE5D35">
                    <w:pPr>
                      <w:rPr>
                        <w:sz w:val="22"/>
                        <w:szCs w:val="22"/>
                      </w:rPr>
                    </w:pPr>
                  </w:p>
                </w:tc>
                <w:tc>
                  <w:tcPr>
                    <w:tcW w:w="1117"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075FD167" w14:textId="77777777" w:rsidR="00AE5D35" w:rsidRDefault="00AE5D35">
                    <w:pPr>
                      <w:rPr>
                        <w:sz w:val="22"/>
                        <w:szCs w:val="22"/>
                      </w:rPr>
                    </w:pPr>
                  </w:p>
                </w:tc>
                <w:tc>
                  <w:tcPr>
                    <w:tcW w:w="1244"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01F11A03" w14:textId="77777777" w:rsidR="00AE5D35" w:rsidRDefault="00AE5D35">
                    <w:pPr>
                      <w:rPr>
                        <w:sz w:val="22"/>
                        <w:szCs w:val="22"/>
                      </w:rPr>
                    </w:pPr>
                  </w:p>
                </w:tc>
                <w:tc>
                  <w:tcPr>
                    <w:tcW w:w="960"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197FA468" w14:textId="77777777" w:rsidR="00AE5D35" w:rsidRDefault="00AE5D35">
                    <w:pPr>
                      <w:rPr>
                        <w:sz w:val="22"/>
                        <w:szCs w:val="22"/>
                      </w:rPr>
                    </w:pPr>
                  </w:p>
                </w:tc>
                <w:tc>
                  <w:tcPr>
                    <w:tcW w:w="1251"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50D2EFEA" w14:textId="77777777" w:rsidR="00AE5D35" w:rsidRDefault="00AE5D35">
                    <w:pPr>
                      <w:rPr>
                        <w:sz w:val="22"/>
                        <w:szCs w:val="22"/>
                      </w:rPr>
                    </w:pPr>
                  </w:p>
                </w:tc>
                <w:tc>
                  <w:tcPr>
                    <w:tcW w:w="1273"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474AD573" w14:textId="77777777" w:rsidR="00AE5D35" w:rsidRDefault="00AE5D35">
                    <w:pPr>
                      <w:rPr>
                        <w:sz w:val="22"/>
                        <w:szCs w:val="22"/>
                      </w:rPr>
                    </w:pPr>
                  </w:p>
                </w:tc>
                <w:tc>
                  <w:tcPr>
                    <w:tcW w:w="1118" w:type="dxa"/>
                    <w:tcBorders>
                      <w:top w:val="single" w:sz="4" w:space="0" w:color="auto"/>
                      <w:left w:val="single" w:sz="2" w:space="0" w:color="000000" w:themeColor="text1"/>
                      <w:bottom w:val="single" w:sz="2" w:space="0" w:color="000000" w:themeColor="text1"/>
                      <w:right w:val="single" w:sz="2" w:space="0" w:color="000000" w:themeColor="text1"/>
                    </w:tcBorders>
                    <w:vAlign w:val="center"/>
                  </w:tcPr>
                  <w:p w14:paraId="1CEB76C5" w14:textId="77777777" w:rsidR="00AE5D35" w:rsidRDefault="00AE5D35">
                    <w:pPr>
                      <w:rPr>
                        <w:sz w:val="22"/>
                        <w:szCs w:val="22"/>
                      </w:rPr>
                    </w:pPr>
                  </w:p>
                </w:tc>
                <w:tc>
                  <w:tcPr>
                    <w:tcW w:w="960" w:type="dxa"/>
                    <w:tcBorders>
                      <w:top w:val="single" w:sz="4" w:space="0" w:color="auto"/>
                      <w:left w:val="single" w:sz="2" w:space="0" w:color="000000" w:themeColor="text1"/>
                      <w:bottom w:val="single" w:sz="2" w:space="0" w:color="000000" w:themeColor="text1"/>
                      <w:right w:val="single" w:sz="4" w:space="0" w:color="auto"/>
                    </w:tcBorders>
                    <w:vAlign w:val="center"/>
                  </w:tcPr>
                  <w:p w14:paraId="10381CD1" w14:textId="77777777" w:rsidR="00AE5D35" w:rsidRDefault="00AE5D35">
                    <w:pPr>
                      <w:rPr>
                        <w:sz w:val="22"/>
                        <w:szCs w:val="22"/>
                      </w:rPr>
                    </w:pPr>
                  </w:p>
                </w:tc>
                <w:tc>
                  <w:tcPr>
                    <w:tcW w:w="1185" w:type="dxa"/>
                    <w:vMerge/>
                    <w:tcBorders>
                      <w:bottom w:val="single" w:sz="2" w:space="0" w:color="auto"/>
                      <w:right w:val="single" w:sz="2" w:space="0" w:color="auto"/>
                    </w:tcBorders>
                    <w:vAlign w:val="center"/>
                  </w:tcPr>
                  <w:p w14:paraId="53B628B5" w14:textId="77777777" w:rsidR="00AE5D35" w:rsidRDefault="00AE5D35"/>
                </w:tc>
              </w:tr>
            </w:tbl>
            <w:p w14:paraId="794B666D" w14:textId="77777777" w:rsidR="00AE5D35" w:rsidRDefault="00AE5D35">
              <w:pPr>
                <w:tabs>
                  <w:tab w:val="center" w:pos="4819"/>
                  <w:tab w:val="right" w:pos="9638"/>
                </w:tabs>
                <w:ind w:left="1440" w:firstLine="62"/>
                <w:jc w:val="both"/>
              </w:pPr>
            </w:p>
            <w:tbl>
              <w:tblPr>
                <w:tblW w:w="0" w:type="auto"/>
                <w:tblInd w:w="-435" w:type="dxa"/>
                <w:tblLook w:val="04A0" w:firstRow="1" w:lastRow="0" w:firstColumn="1" w:lastColumn="0" w:noHBand="0" w:noVBand="1"/>
              </w:tblPr>
              <w:tblGrid>
                <w:gridCol w:w="3933"/>
                <w:gridCol w:w="3512"/>
                <w:gridCol w:w="3500"/>
                <w:gridCol w:w="3473"/>
              </w:tblGrid>
              <w:tr w:rsidR="00AE5D35" w14:paraId="2086A8C7" w14:textId="77777777">
                <w:trPr>
                  <w:trHeight w:val="405"/>
                </w:trPr>
                <w:tc>
                  <w:tcPr>
                    <w:tcW w:w="393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CA55317" w14:textId="77777777" w:rsidR="00AE5D35" w:rsidRDefault="002D4634">
                    <w:pPr>
                      <w:spacing w:line="276" w:lineRule="auto"/>
                      <w:jc w:val="center"/>
                    </w:pPr>
                    <w:r>
                      <w:rPr>
                        <w:sz w:val="22"/>
                        <w:szCs w:val="22"/>
                        <w:lang w:val="lt"/>
                      </w:rPr>
                      <w:t>Rodiklio pavadinimas</w:t>
                    </w:r>
                  </w:p>
                </w:tc>
                <w:tc>
                  <w:tcPr>
                    <w:tcW w:w="3512"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D717DFC" w14:textId="77777777" w:rsidR="00AE5D35" w:rsidRDefault="002D4634">
                    <w:pPr>
                      <w:spacing w:line="276" w:lineRule="auto"/>
                      <w:jc w:val="center"/>
                    </w:pPr>
                    <w:r>
                      <w:rPr>
                        <w:sz w:val="22"/>
                        <w:szCs w:val="22"/>
                        <w:lang w:val="lt"/>
                      </w:rPr>
                      <w:t>Rodiklio kodas</w:t>
                    </w:r>
                  </w:p>
                </w:tc>
                <w:tc>
                  <w:tcPr>
                    <w:tcW w:w="35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5FB0437" w14:textId="77777777" w:rsidR="00AE5D35" w:rsidRDefault="002D4634">
                    <w:pPr>
                      <w:spacing w:line="276" w:lineRule="auto"/>
                      <w:jc w:val="center"/>
                    </w:pPr>
                    <w:r>
                      <w:rPr>
                        <w:sz w:val="22"/>
                        <w:szCs w:val="22"/>
                        <w:lang w:val="lt"/>
                      </w:rPr>
                      <w:t>Matavimo vienetai</w:t>
                    </w:r>
                  </w:p>
                </w:tc>
                <w:tc>
                  <w:tcPr>
                    <w:tcW w:w="347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9DD7963" w14:textId="77777777" w:rsidR="00AE5D35" w:rsidRDefault="002D4634">
                    <w:pPr>
                      <w:spacing w:line="276" w:lineRule="auto"/>
                      <w:jc w:val="center"/>
                    </w:pPr>
                    <w:r>
                      <w:rPr>
                        <w:sz w:val="22"/>
                        <w:szCs w:val="22"/>
                        <w:lang w:val="lt"/>
                      </w:rPr>
                      <w:t>Siektina reikšmė</w:t>
                    </w:r>
                  </w:p>
                </w:tc>
              </w:tr>
              <w:tr w:rsidR="00AE5D35" w14:paraId="469FCD44" w14:textId="77777777">
                <w:trPr>
                  <w:trHeight w:val="720"/>
                </w:trPr>
                <w:tc>
                  <w:tcPr>
                    <w:tcW w:w="3933" w:type="dxa"/>
                    <w:tcBorders>
                      <w:top w:val="single" w:sz="8" w:space="0" w:color="auto"/>
                      <w:left w:val="single" w:sz="8" w:space="0" w:color="auto"/>
                      <w:bottom w:val="single" w:sz="8" w:space="0" w:color="auto"/>
                      <w:right w:val="single" w:sz="8" w:space="0" w:color="auto"/>
                    </w:tcBorders>
                    <w:tcMar>
                      <w:left w:w="108" w:type="dxa"/>
                      <w:right w:w="108" w:type="dxa"/>
                    </w:tcMar>
                  </w:tcPr>
                  <w:p w14:paraId="69059DA7" w14:textId="77777777" w:rsidR="00AE5D35" w:rsidRDefault="002D4634">
                    <w:pPr>
                      <w:spacing w:line="276" w:lineRule="auto"/>
                      <w:jc w:val="center"/>
                    </w:pPr>
                    <w:r>
                      <w:rPr>
                        <w:sz w:val="22"/>
                        <w:szCs w:val="22"/>
                        <w:lang w:val="lt"/>
                      </w:rPr>
                      <w:t>Ligoninių, kuriose įrengti modernizuoti skubiosios pagalbos, reanimacijos arba intensyviosios terapijos skyriai, skaičius</w:t>
                    </w:r>
                  </w:p>
                </w:tc>
                <w:tc>
                  <w:tcPr>
                    <w:tcW w:w="3512"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77DF4D3" w14:textId="77777777" w:rsidR="00AE5D35" w:rsidRDefault="002D4634">
                    <w:pPr>
                      <w:spacing w:line="276" w:lineRule="auto"/>
                      <w:jc w:val="center"/>
                    </w:pPr>
                    <w:r>
                      <w:rPr>
                        <w:sz w:val="22"/>
                        <w:szCs w:val="22"/>
                        <w:lang w:val="lt"/>
                      </w:rPr>
                      <w:t>P.S.1.1020</w:t>
                    </w:r>
                  </w:p>
                  <w:p w14:paraId="5625FE5F" w14:textId="77777777" w:rsidR="00AE5D35" w:rsidRDefault="002D4634">
                    <w:pPr>
                      <w:spacing w:line="276" w:lineRule="auto"/>
                      <w:jc w:val="center"/>
                    </w:pPr>
                    <w:r>
                      <w:rPr>
                        <w:sz w:val="22"/>
                        <w:szCs w:val="22"/>
                        <w:lang w:val="lt"/>
                      </w:rPr>
                      <w:t>P-11-002-02-11-01-45</w:t>
                    </w:r>
                  </w:p>
                  <w:p w14:paraId="0A9C5370" w14:textId="77777777" w:rsidR="00AE5D35" w:rsidRDefault="00AE5D35">
                    <w:pPr>
                      <w:spacing w:line="276" w:lineRule="auto"/>
                      <w:ind w:firstLine="57"/>
                      <w:jc w:val="center"/>
                    </w:pPr>
                  </w:p>
                </w:tc>
                <w:tc>
                  <w:tcPr>
                    <w:tcW w:w="35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A39A9C2" w14:textId="77777777" w:rsidR="00AE5D35" w:rsidRDefault="002D4634">
                    <w:pPr>
                      <w:spacing w:line="276" w:lineRule="auto"/>
                      <w:jc w:val="center"/>
                    </w:pPr>
                    <w:r>
                      <w:rPr>
                        <w:sz w:val="22"/>
                        <w:szCs w:val="22"/>
                        <w:lang w:val="lt"/>
                      </w:rPr>
                      <w:t>Vnt.</w:t>
                    </w:r>
                  </w:p>
                </w:tc>
                <w:tc>
                  <w:tcPr>
                    <w:tcW w:w="347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132488E" w14:textId="77777777" w:rsidR="00AE5D35" w:rsidRDefault="002D4634">
                    <w:pPr>
                      <w:spacing w:line="276" w:lineRule="auto"/>
                      <w:ind w:right="-234"/>
                      <w:jc w:val="center"/>
                    </w:pPr>
                    <w:r>
                      <w:rPr>
                        <w:sz w:val="22"/>
                        <w:szCs w:val="22"/>
                        <w:lang w:val="lt"/>
                      </w:rPr>
                      <w:t>7</w:t>
                    </w:r>
                  </w:p>
                  <w:p w14:paraId="0116113C" w14:textId="77777777" w:rsidR="00AE5D35" w:rsidRDefault="002D4634">
                    <w:pPr>
                      <w:spacing w:line="276" w:lineRule="auto"/>
                      <w:ind w:right="-234"/>
                      <w:jc w:val="center"/>
                    </w:pPr>
                    <w:r>
                      <w:rPr>
                        <w:sz w:val="22"/>
                        <w:szCs w:val="22"/>
                        <w:lang w:val="lt"/>
                      </w:rPr>
                      <w:t xml:space="preserve">(2026 m. II </w:t>
                    </w:r>
                    <w:proofErr w:type="spellStart"/>
                    <w:r>
                      <w:rPr>
                        <w:sz w:val="22"/>
                        <w:szCs w:val="22"/>
                        <w:lang w:val="lt"/>
                      </w:rPr>
                      <w:t>ketv</w:t>
                    </w:r>
                    <w:proofErr w:type="spellEnd"/>
                    <w:r>
                      <w:rPr>
                        <w:sz w:val="22"/>
                        <w:szCs w:val="22"/>
                        <w:lang w:val="lt"/>
                      </w:rPr>
                      <w:t>.)</w:t>
                    </w:r>
                  </w:p>
                </w:tc>
              </w:tr>
              <w:tr w:rsidR="00AE5D35" w14:paraId="120BCDC4" w14:textId="77777777">
                <w:trPr>
                  <w:trHeight w:val="720"/>
                </w:trPr>
                <w:tc>
                  <w:tcPr>
                    <w:tcW w:w="3933" w:type="dxa"/>
                    <w:tcBorders>
                      <w:top w:val="single" w:sz="8" w:space="0" w:color="auto"/>
                      <w:left w:val="single" w:sz="8" w:space="0" w:color="auto"/>
                      <w:bottom w:val="single" w:sz="8" w:space="0" w:color="auto"/>
                      <w:right w:val="single" w:sz="8" w:space="0" w:color="auto"/>
                    </w:tcBorders>
                    <w:tcMar>
                      <w:left w:w="108" w:type="dxa"/>
                      <w:right w:w="108" w:type="dxa"/>
                    </w:tcMar>
                  </w:tcPr>
                  <w:p w14:paraId="7B927DF4" w14:textId="77777777" w:rsidR="00AE5D35" w:rsidRDefault="002D4634">
                    <w:pPr>
                      <w:spacing w:line="276" w:lineRule="auto"/>
                      <w:jc w:val="center"/>
                    </w:pPr>
                    <w:r>
                      <w:rPr>
                        <w:sz w:val="22"/>
                        <w:szCs w:val="22"/>
                        <w:lang w:val="lt"/>
                      </w:rPr>
                      <w:t>Naujos arba modernizuotos sveikatos priežiūros infrastruktūros talpumas</w:t>
                    </w:r>
                  </w:p>
                </w:tc>
                <w:tc>
                  <w:tcPr>
                    <w:tcW w:w="3512"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DF6FFD6" w14:textId="77777777" w:rsidR="00AE5D35" w:rsidRDefault="002D4634">
                    <w:pPr>
                      <w:spacing w:line="276" w:lineRule="auto"/>
                      <w:ind w:firstLine="62"/>
                      <w:jc w:val="center"/>
                    </w:pPr>
                    <w:r>
                      <w:rPr>
                        <w:sz w:val="22"/>
                        <w:szCs w:val="22"/>
                        <w:lang w:val="lt"/>
                      </w:rPr>
                      <w:t>R.B.1.1012</w:t>
                    </w:r>
                  </w:p>
                  <w:p w14:paraId="47C19ADF" w14:textId="77777777" w:rsidR="00AE5D35" w:rsidRDefault="002D4634">
                    <w:pPr>
                      <w:spacing w:line="276" w:lineRule="auto"/>
                      <w:jc w:val="center"/>
                    </w:pPr>
                    <w:r>
                      <w:rPr>
                        <w:sz w:val="22"/>
                        <w:szCs w:val="22"/>
                        <w:lang w:val="lt"/>
                      </w:rPr>
                      <w:t>R-11-002-02-11-01-33</w:t>
                    </w:r>
                  </w:p>
                </w:tc>
                <w:tc>
                  <w:tcPr>
                    <w:tcW w:w="35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95F2697" w14:textId="77777777" w:rsidR="00AE5D35" w:rsidRDefault="002D4634">
                    <w:pPr>
                      <w:spacing w:line="276" w:lineRule="auto"/>
                      <w:jc w:val="center"/>
                    </w:pPr>
                    <w:r>
                      <w:rPr>
                        <w:sz w:val="22"/>
                        <w:szCs w:val="22"/>
                        <w:lang w:val="lt"/>
                      </w:rPr>
                      <w:t>Asmenys</w:t>
                    </w:r>
                  </w:p>
                </w:tc>
                <w:tc>
                  <w:tcPr>
                    <w:tcW w:w="347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25856EF" w14:textId="77777777" w:rsidR="00AE5D35" w:rsidRDefault="002D4634">
                    <w:pPr>
                      <w:spacing w:line="276" w:lineRule="auto"/>
                      <w:jc w:val="center"/>
                    </w:pPr>
                    <w:r>
                      <w:rPr>
                        <w:sz w:val="22"/>
                        <w:szCs w:val="22"/>
                        <w:lang w:val="lt"/>
                      </w:rPr>
                      <w:t>n/a</w:t>
                    </w:r>
                  </w:p>
                </w:tc>
              </w:tr>
            </w:tbl>
            <w:p w14:paraId="69E1A1DC" w14:textId="77777777" w:rsidR="00AE5D35" w:rsidRDefault="00AE5D35">
              <w:pPr>
                <w:tabs>
                  <w:tab w:val="center" w:pos="4819"/>
                  <w:tab w:val="right" w:pos="9638"/>
                </w:tabs>
                <w:ind w:left="1440" w:firstLine="62"/>
                <w:jc w:val="both"/>
              </w:pPr>
            </w:p>
            <w:tbl>
              <w:tblPr>
                <w:tblW w:w="0" w:type="auto"/>
                <w:tblInd w:w="-435" w:type="dxa"/>
                <w:tblLook w:val="04A0" w:firstRow="1" w:lastRow="0" w:firstColumn="1" w:lastColumn="0" w:noHBand="0" w:noVBand="1"/>
              </w:tblPr>
              <w:tblGrid>
                <w:gridCol w:w="14418"/>
              </w:tblGrid>
              <w:tr w:rsidR="00AE5D35" w14:paraId="1DB9966D" w14:textId="77777777">
                <w:trPr>
                  <w:trHeight w:val="300"/>
                </w:trPr>
                <w:tc>
                  <w:tcPr>
                    <w:tcW w:w="15165" w:type="dxa"/>
                    <w:tcBorders>
                      <w:top w:val="single" w:sz="8" w:space="0" w:color="auto"/>
                      <w:left w:val="single" w:sz="8" w:space="0" w:color="auto"/>
                      <w:bottom w:val="single" w:sz="8" w:space="0" w:color="auto"/>
                      <w:right w:val="single" w:sz="8" w:space="0" w:color="auto"/>
                    </w:tcBorders>
                    <w:tcMar>
                      <w:left w:w="108" w:type="dxa"/>
                      <w:right w:w="108" w:type="dxa"/>
                    </w:tcMar>
                  </w:tcPr>
                  <w:p w14:paraId="100B549C" w14:textId="77777777" w:rsidR="00AE5D35" w:rsidRDefault="002D4634">
                    <w:pPr>
                      <w:jc w:val="both"/>
                    </w:pPr>
                    <w:r>
                      <w:rPr>
                        <w:szCs w:val="24"/>
                        <w:lang w:val="lt"/>
                      </w:rPr>
                      <w:t>Ministerijos stebėsenos rodiklių aprašymo kortelės</w:t>
                    </w:r>
                  </w:p>
                </w:tc>
              </w:tr>
              <w:tr w:rsidR="00AE5D35" w14:paraId="4D21AFD4" w14:textId="77777777">
                <w:trPr>
                  <w:trHeight w:val="315"/>
                </w:trPr>
                <w:tc>
                  <w:tcPr>
                    <w:tcW w:w="15165" w:type="dxa"/>
                    <w:tcBorders>
                      <w:top w:val="single" w:sz="8" w:space="0" w:color="auto"/>
                      <w:left w:val="single" w:sz="8" w:space="0" w:color="auto"/>
                      <w:bottom w:val="single" w:sz="8" w:space="0" w:color="auto"/>
                      <w:right w:val="single" w:sz="8" w:space="0" w:color="auto"/>
                    </w:tcBorders>
                    <w:tcMar>
                      <w:left w:w="108" w:type="dxa"/>
                      <w:right w:w="108" w:type="dxa"/>
                    </w:tcMar>
                  </w:tcPr>
                  <w:p w14:paraId="73CC9E73" w14:textId="77777777" w:rsidR="00AE5D35" w:rsidRDefault="002D4634">
                    <w:pPr>
                      <w:ind w:right="340"/>
                      <w:jc w:val="both"/>
                    </w:pPr>
                    <w:r>
                      <w:rPr>
                        <w:szCs w:val="24"/>
                        <w:lang w:val="lt"/>
                      </w:rPr>
                      <w:lastRenderedPageBreak/>
                      <w:t xml:space="preserve">Stebėsenos rodiklio aprašymo kortelės skelbiamos Lietuvos Respublikos sveikatos apsaugos ministerijos interneto svetainėje </w:t>
                    </w:r>
                  </w:p>
                  <w:p w14:paraId="0BE78D3A" w14:textId="77777777" w:rsidR="00AE5D35" w:rsidRDefault="002D4634">
                    <w:pPr>
                      <w:ind w:right="340"/>
                      <w:jc w:val="both"/>
                    </w:pPr>
                    <w:r>
                      <w:rPr>
                        <w:szCs w:val="24"/>
                        <w:lang w:val="lt"/>
                      </w:rPr>
                      <w:t>https://sam.lrv.lt/lt/administracine-informacija/planavimo-dokumentai/pletros-programos/sveikatos-prieziuros-kokybes-ir-efektyvumo-didinimo-pletros-programa.“</w:t>
                    </w:r>
                  </w:p>
                </w:tc>
              </w:tr>
            </w:tbl>
            <w:p w14:paraId="206335FA" w14:textId="77777777" w:rsidR="00AE5D35" w:rsidRDefault="00A90FB8"/>
          </w:sdtContent>
        </w:sdt>
        <w:sdt>
          <w:sdtPr>
            <w:alias w:val="27 p."/>
            <w:tag w:val="part_2244672452ca4d578ab087f560a5d35d"/>
            <w:id w:val="-1040739368"/>
            <w:lock w:val="sdtLocked"/>
            <w:placeholder>
              <w:docPart w:val="DefaultPlaceholder_-1854013440"/>
            </w:placeholder>
          </w:sdtPr>
          <w:sdtEndPr/>
          <w:sdtContent>
            <w:p w14:paraId="191A891F" w14:textId="68DC2820" w:rsidR="00AE5D35" w:rsidRDefault="00A90FB8">
              <w:pPr>
                <w:ind w:left="1077" w:hanging="357"/>
                <w:jc w:val="both"/>
              </w:pPr>
              <w:sdt>
                <w:sdtPr>
                  <w:alias w:val="Numeris"/>
                  <w:tag w:val="nr_2244672452ca4d578ab087f560a5d35d"/>
                  <w:id w:val="-144746787"/>
                  <w:lock w:val="sdtLocked"/>
                </w:sdtPr>
                <w:sdtEndPr/>
                <w:sdtContent>
                  <w:r w:rsidR="002D4634">
                    <w:t>27</w:t>
                  </w:r>
                </w:sdtContent>
              </w:sdt>
              <w:r w:rsidR="002D4634">
                <w:t>.</w:t>
              </w:r>
              <w:r w:rsidR="002D4634">
                <w:tab/>
                <w:t>Pakeičiu 6 priedo lentelės „Specialieji finansavimo reikalavimai“ 2.7 papunktį ir jį išdėstau taip:</w:t>
              </w:r>
            </w:p>
            <w:sdt>
              <w:sdtPr>
                <w:alias w:val="citata"/>
                <w:tag w:val="part_40785d45b16642ea821dfadf34563bd5"/>
                <w:id w:val="1313522181"/>
                <w:lock w:val="sdtLocked"/>
                <w:placeholder>
                  <w:docPart w:val="DefaultPlaceholder_-1854013440"/>
                </w:placeholder>
              </w:sdtPr>
              <w:sdtEndPr/>
              <w:sdtContent>
                <w:sdt>
                  <w:sdtPr>
                    <w:alias w:val="2.7 pp."/>
                    <w:tag w:val="part_d2fb8367e08b4a6fa37462bd4013266e"/>
                    <w:id w:val="2026045195"/>
                    <w:lock w:val="sdtLocked"/>
                  </w:sdtPr>
                  <w:sdtEndPr/>
                  <w:sdtContent>
                    <w:p w14:paraId="2A0B20D0" w14:textId="4E4423FC" w:rsidR="00AE5D35" w:rsidRDefault="002D4634">
                      <w:pPr>
                        <w:tabs>
                          <w:tab w:val="center" w:pos="4819"/>
                          <w:tab w:val="right" w:pos="9638"/>
                        </w:tabs>
                        <w:ind w:left="1080" w:hanging="371"/>
                      </w:pPr>
                      <w:r>
                        <w:rPr>
                          <w:lang w:val="lt"/>
                        </w:rPr>
                        <w:t>„</w:t>
                      </w:r>
                      <w:sdt>
                        <w:sdtPr>
                          <w:alias w:val="Numeris"/>
                          <w:tag w:val="nr_d2fb8367e08b4a6fa37462bd4013266e"/>
                          <w:id w:val="-1027945786"/>
                          <w:lock w:val="sdtLocked"/>
                        </w:sdtPr>
                        <w:sdtEndPr/>
                        <w:sdtContent>
                          <w:r>
                            <w:rPr>
                              <w:szCs w:val="24"/>
                            </w:rPr>
                            <w:t>2.7</w:t>
                          </w:r>
                        </w:sdtContent>
                      </w:sdt>
                      <w:r>
                        <w:rPr>
                          <w:szCs w:val="24"/>
                        </w:rPr>
                        <w:t xml:space="preserve">. </w:t>
                      </w:r>
                      <w:r>
                        <w:rPr>
                          <w:lang w:eastAsia="lt-LT"/>
                        </w:rPr>
                        <w:t xml:space="preserve">Aprašo </w:t>
                      </w:r>
                      <w:proofErr w:type="spellStart"/>
                      <w:r>
                        <w:rPr>
                          <w:lang w:eastAsia="lt-LT"/>
                        </w:rPr>
                        <w:t>poveiklei</w:t>
                      </w:r>
                      <w:proofErr w:type="spellEnd"/>
                      <w:r>
                        <w:rPr>
                          <w:lang w:eastAsia="lt-LT"/>
                        </w:rPr>
                        <w:t xml:space="preserve"> įgyvendinti skiriama suma: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4"/>
                        <w:gridCol w:w="4802"/>
                        <w:gridCol w:w="2426"/>
                        <w:gridCol w:w="2737"/>
                        <w:gridCol w:w="3064"/>
                      </w:tblGrid>
                      <w:tr w:rsidR="00AE5D35" w14:paraId="1496460A" w14:textId="77777777">
                        <w:trPr>
                          <w:trHeight w:val="300"/>
                        </w:trPr>
                        <w:tc>
                          <w:tcPr>
                            <w:tcW w:w="344" w:type="pct"/>
                          </w:tcPr>
                          <w:p w14:paraId="07F68809" w14:textId="77777777" w:rsidR="00AE5D35" w:rsidRDefault="002D4634">
                            <w:pPr>
                              <w:jc w:val="center"/>
                              <w:rPr>
                                <w:sz w:val="20"/>
                              </w:rPr>
                            </w:pPr>
                            <w:proofErr w:type="spellStart"/>
                            <w:r>
                              <w:rPr>
                                <w:sz w:val="20"/>
                              </w:rPr>
                              <w:t>Poveiklė</w:t>
                            </w:r>
                            <w:proofErr w:type="spellEnd"/>
                          </w:p>
                        </w:tc>
                        <w:tc>
                          <w:tcPr>
                            <w:tcW w:w="1716" w:type="pct"/>
                          </w:tcPr>
                          <w:p w14:paraId="17CD64CA" w14:textId="77777777" w:rsidR="00AE5D35" w:rsidRDefault="002D4634">
                            <w:pPr>
                              <w:ind w:left="851" w:hanging="644"/>
                              <w:jc w:val="center"/>
                              <w:rPr>
                                <w:sz w:val="22"/>
                                <w:szCs w:val="22"/>
                              </w:rPr>
                            </w:pPr>
                            <w:proofErr w:type="spellStart"/>
                            <w:r>
                              <w:rPr>
                                <w:sz w:val="22"/>
                                <w:szCs w:val="22"/>
                              </w:rPr>
                              <w:t>Poveiklės</w:t>
                            </w:r>
                            <w:proofErr w:type="spellEnd"/>
                            <w:r>
                              <w:rPr>
                                <w:sz w:val="22"/>
                                <w:szCs w:val="22"/>
                              </w:rPr>
                              <w:t xml:space="preserve"> pavadinimas</w:t>
                            </w:r>
                          </w:p>
                        </w:tc>
                        <w:tc>
                          <w:tcPr>
                            <w:tcW w:w="867" w:type="pct"/>
                          </w:tcPr>
                          <w:p w14:paraId="3DA0509B" w14:textId="77777777" w:rsidR="00AE5D35" w:rsidRDefault="002D4634">
                            <w:pPr>
                              <w:ind w:left="851" w:hanging="644"/>
                              <w:jc w:val="center"/>
                              <w:rPr>
                                <w:sz w:val="22"/>
                                <w:szCs w:val="22"/>
                              </w:rPr>
                            </w:pPr>
                            <w:r>
                              <w:rPr>
                                <w:sz w:val="22"/>
                                <w:szCs w:val="22"/>
                              </w:rPr>
                              <w:t>EGADP subsidijos lėšos, eurais</w:t>
                            </w:r>
                          </w:p>
                        </w:tc>
                        <w:tc>
                          <w:tcPr>
                            <w:tcW w:w="978" w:type="pct"/>
                          </w:tcPr>
                          <w:p w14:paraId="4A411F21" w14:textId="77777777" w:rsidR="00AE5D35" w:rsidRDefault="002D4634">
                            <w:pPr>
                              <w:ind w:left="851" w:hanging="644"/>
                              <w:jc w:val="center"/>
                              <w:rPr>
                                <w:sz w:val="22"/>
                                <w:szCs w:val="22"/>
                              </w:rPr>
                            </w:pPr>
                            <w:r>
                              <w:rPr>
                                <w:sz w:val="22"/>
                                <w:szCs w:val="22"/>
                              </w:rPr>
                              <w:t>VB lėšos, eurais</w:t>
                            </w:r>
                          </w:p>
                        </w:tc>
                        <w:tc>
                          <w:tcPr>
                            <w:tcW w:w="1095" w:type="pct"/>
                          </w:tcPr>
                          <w:p w14:paraId="3F540024" w14:textId="77777777" w:rsidR="00AE5D35" w:rsidRDefault="002D4634">
                            <w:pPr>
                              <w:ind w:left="851" w:hanging="644"/>
                              <w:jc w:val="center"/>
                              <w:rPr>
                                <w:sz w:val="22"/>
                                <w:szCs w:val="22"/>
                              </w:rPr>
                            </w:pPr>
                            <w:r>
                              <w:rPr>
                                <w:sz w:val="22"/>
                                <w:szCs w:val="22"/>
                              </w:rPr>
                              <w:t>Bendra suma, eurais</w:t>
                            </w:r>
                          </w:p>
                        </w:tc>
                      </w:tr>
                      <w:tr w:rsidR="00AE5D35" w14:paraId="62686BDE" w14:textId="77777777">
                        <w:trPr>
                          <w:trHeight w:val="300"/>
                        </w:trPr>
                        <w:tc>
                          <w:tcPr>
                            <w:tcW w:w="344" w:type="pct"/>
                          </w:tcPr>
                          <w:p w14:paraId="6409A2C1" w14:textId="77777777" w:rsidR="00AE5D35" w:rsidRDefault="002D4634">
                            <w:pPr>
                              <w:rPr>
                                <w:sz w:val="22"/>
                                <w:szCs w:val="22"/>
                              </w:rPr>
                            </w:pPr>
                            <w:r>
                              <w:rPr>
                                <w:sz w:val="22"/>
                                <w:szCs w:val="22"/>
                              </w:rPr>
                              <w:t>2.3.</w:t>
                            </w:r>
                          </w:p>
                        </w:tc>
                        <w:tc>
                          <w:tcPr>
                            <w:tcW w:w="1716" w:type="pct"/>
                          </w:tcPr>
                          <w:p w14:paraId="60B5BDFF" w14:textId="77777777" w:rsidR="00AE5D35" w:rsidRDefault="002D4634">
                            <w:pPr>
                              <w:rPr>
                                <w:sz w:val="22"/>
                                <w:szCs w:val="22"/>
                              </w:rPr>
                            </w:pPr>
                            <w:r>
                              <w:rPr>
                                <w:sz w:val="22"/>
                                <w:szCs w:val="22"/>
                              </w:rPr>
                              <w:t>Regioninių sveikatos priežiūros įstaigų infrastruktūros modernizavimas</w:t>
                            </w:r>
                          </w:p>
                        </w:tc>
                        <w:tc>
                          <w:tcPr>
                            <w:tcW w:w="867" w:type="pct"/>
                          </w:tcPr>
                          <w:p w14:paraId="3746D174" w14:textId="77777777" w:rsidR="00AE5D35" w:rsidRDefault="002D4634">
                            <w:pPr>
                              <w:jc w:val="center"/>
                              <w:rPr>
                                <w:sz w:val="22"/>
                                <w:szCs w:val="22"/>
                              </w:rPr>
                            </w:pPr>
                            <w:r>
                              <w:rPr>
                                <w:sz w:val="22"/>
                                <w:szCs w:val="22"/>
                              </w:rPr>
                              <w:t>50 438 305,06</w:t>
                            </w:r>
                          </w:p>
                        </w:tc>
                        <w:tc>
                          <w:tcPr>
                            <w:tcW w:w="978" w:type="pct"/>
                          </w:tcPr>
                          <w:p w14:paraId="32DE259C" w14:textId="77777777" w:rsidR="00AE5D35" w:rsidRDefault="002D4634">
                            <w:pPr>
                              <w:jc w:val="center"/>
                              <w:rPr>
                                <w:strike/>
                                <w:sz w:val="22"/>
                                <w:szCs w:val="22"/>
                              </w:rPr>
                            </w:pPr>
                            <w:r>
                              <w:rPr>
                                <w:sz w:val="22"/>
                                <w:szCs w:val="22"/>
                              </w:rPr>
                              <w:t>10 592 044,06</w:t>
                            </w:r>
                          </w:p>
                        </w:tc>
                        <w:tc>
                          <w:tcPr>
                            <w:tcW w:w="1095" w:type="pct"/>
                          </w:tcPr>
                          <w:p w14:paraId="0F559CAE" w14:textId="77777777" w:rsidR="00AE5D35" w:rsidRDefault="002D4634">
                            <w:pPr>
                              <w:jc w:val="center"/>
                              <w:rPr>
                                <w:szCs w:val="24"/>
                              </w:rPr>
                            </w:pPr>
                            <w:r>
                              <w:rPr>
                                <w:sz w:val="22"/>
                                <w:szCs w:val="22"/>
                              </w:rPr>
                              <w:t>61 030 349,12“</w:t>
                            </w:r>
                          </w:p>
                        </w:tc>
                      </w:tr>
                    </w:tbl>
                    <w:p w14:paraId="5AFF0760" w14:textId="7D5A3B65" w:rsidR="00AE5D35" w:rsidRDefault="00A90FB8"/>
                  </w:sdtContent>
                </w:sdt>
              </w:sdtContent>
            </w:sdt>
          </w:sdtContent>
        </w:sdt>
        <w:sdt>
          <w:sdtPr>
            <w:alias w:val="28 p."/>
            <w:tag w:val="part_23e16439da2b4673ad0b3def4d5a8bdb"/>
            <w:id w:val="402804904"/>
            <w:lock w:val="sdtLocked"/>
            <w:placeholder>
              <w:docPart w:val="DefaultPlaceholder_-1854013440"/>
            </w:placeholder>
          </w:sdtPr>
          <w:sdtEndPr/>
          <w:sdtContent>
            <w:p w14:paraId="04CAE504" w14:textId="715CB10E" w:rsidR="00AE5D35" w:rsidRDefault="00A90FB8">
              <w:pPr>
                <w:ind w:left="1077" w:hanging="357"/>
                <w:jc w:val="both"/>
              </w:pPr>
              <w:sdt>
                <w:sdtPr>
                  <w:alias w:val="Numeris"/>
                  <w:tag w:val="nr_23e16439da2b4673ad0b3def4d5a8bdb"/>
                  <w:id w:val="-959098598"/>
                  <w:lock w:val="sdtLocked"/>
                </w:sdtPr>
                <w:sdtEndPr/>
                <w:sdtContent>
                  <w:r w:rsidR="002D4634">
                    <w:t>28</w:t>
                  </w:r>
                </w:sdtContent>
              </w:sdt>
              <w:r w:rsidR="002D4634">
                <w:t>.</w:t>
              </w:r>
              <w:r w:rsidR="002D4634">
                <w:tab/>
                <w:t xml:space="preserve">Pakeičiu 6 priedo lentelės „Specialieji finansavimo reikalavimai“ 2.8 papunktį ir jį išdėstau taip: </w:t>
              </w:r>
            </w:p>
            <w:sdt>
              <w:sdtPr>
                <w:rPr>
                  <w:szCs w:val="24"/>
                </w:rPr>
                <w:alias w:val="citata"/>
                <w:tag w:val="part_02a6d5ecacf84e3381e7cdc2d817d83a"/>
                <w:id w:val="889762372"/>
                <w:lock w:val="sdtLocked"/>
                <w:placeholder>
                  <w:docPart w:val="DefaultPlaceholder_-1854013440"/>
                </w:placeholder>
              </w:sdtPr>
              <w:sdtEndPr>
                <w:rPr>
                  <w:szCs w:val="20"/>
                </w:rPr>
              </w:sdtEndPr>
              <w:sdtContent>
                <w:p w14:paraId="7A0DF604" w14:textId="5E771C43" w:rsidR="007455A7" w:rsidRDefault="007455A7">
                  <w:pPr>
                    <w:tabs>
                      <w:tab w:val="left" w:pos="462"/>
                    </w:tabs>
                    <w:spacing w:line="276" w:lineRule="auto"/>
                    <w:ind w:firstLine="709"/>
                    <w:jc w:val="both"/>
                    <w:rPr>
                      <w:szCs w:val="24"/>
                    </w:rPr>
                  </w:pPr>
                </w:p>
                <w:sdt>
                  <w:sdtPr>
                    <w:rPr>
                      <w:szCs w:val="24"/>
                    </w:rPr>
                    <w:alias w:val="2.8 pp."/>
                    <w:tag w:val="part_fae8622b20364d9195e5a627de858f87"/>
                    <w:id w:val="335584933"/>
                    <w:lock w:val="sdtLocked"/>
                    <w:placeholder>
                      <w:docPart w:val="DefaultPlaceholder_-1854013440"/>
                    </w:placeholder>
                  </w:sdtPr>
                  <w:sdtEndPr>
                    <w:rPr>
                      <w:szCs w:val="20"/>
                    </w:rPr>
                  </w:sdtEndPr>
                  <w:sdtContent>
                    <w:p w14:paraId="76C07695" w14:textId="7A9F1B51" w:rsidR="00AE5D35" w:rsidRDefault="002D4634">
                      <w:pPr>
                        <w:tabs>
                          <w:tab w:val="left" w:pos="462"/>
                        </w:tabs>
                        <w:spacing w:line="276" w:lineRule="auto"/>
                        <w:ind w:firstLine="709"/>
                        <w:jc w:val="both"/>
                        <w:rPr>
                          <w:szCs w:val="24"/>
                          <w:lang w:eastAsia="lt-LT"/>
                        </w:rPr>
                      </w:pPr>
                      <w:r>
                        <w:rPr>
                          <w:szCs w:val="24"/>
                        </w:rPr>
                        <w:t>„</w:t>
                      </w:r>
                      <w:sdt>
                        <w:sdtPr>
                          <w:rPr>
                            <w:szCs w:val="24"/>
                          </w:rPr>
                          <w:alias w:val="Numeris"/>
                          <w:tag w:val="nr_fae8622b20364d9195e5a627de858f87"/>
                          <w:id w:val="-1982914824"/>
                          <w:lock w:val="sdtLocked"/>
                          <w:placeholder>
                            <w:docPart w:val="DefaultPlaceholder_-1854013440"/>
                          </w:placeholder>
                        </w:sdtPr>
                        <w:sdtEndPr/>
                        <w:sdtContent>
                          <w:r>
                            <w:rPr>
                              <w:szCs w:val="24"/>
                            </w:rPr>
                            <w:t>2.8</w:t>
                          </w:r>
                        </w:sdtContent>
                      </w:sdt>
                      <w:r>
                        <w:rPr>
                          <w:szCs w:val="24"/>
                        </w:rPr>
                        <w:t xml:space="preserve">. </w:t>
                      </w:r>
                      <w:r>
                        <w:rPr>
                          <w:szCs w:val="24"/>
                          <w:lang w:eastAsia="lt-LT"/>
                        </w:rPr>
                        <w:t xml:space="preserve">Kiekvienos ASPĮ projektui įgyvendinti skiriama investicijų suma, eurais: </w:t>
                      </w:r>
                    </w:p>
                    <w:p w14:paraId="509231CE" w14:textId="77777777" w:rsidR="00AE5D35" w:rsidRDefault="00AE5D35">
                      <w:pPr>
                        <w:rPr>
                          <w:sz w:val="4"/>
                          <w:szCs w:val="4"/>
                        </w:rPr>
                      </w:pPr>
                    </w:p>
                    <w:tbl>
                      <w:tblPr>
                        <w:tblW w:w="108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82"/>
                        <w:gridCol w:w="3893"/>
                      </w:tblGrid>
                      <w:tr w:rsidR="00AE5D35" w14:paraId="01536DD8" w14:textId="77777777">
                        <w:tc>
                          <w:tcPr>
                            <w:tcW w:w="6982" w:type="dxa"/>
                          </w:tcPr>
                          <w:p w14:paraId="138D9976" w14:textId="77777777" w:rsidR="00AE5D35" w:rsidRDefault="002D4634">
                            <w:pPr>
                              <w:keepNext/>
                              <w:jc w:val="center"/>
                              <w:rPr>
                                <w:sz w:val="22"/>
                                <w:szCs w:val="22"/>
                              </w:rPr>
                            </w:pPr>
                            <w:r>
                              <w:rPr>
                                <w:sz w:val="22"/>
                                <w:szCs w:val="22"/>
                              </w:rPr>
                              <w:t>ASPĮ</w:t>
                            </w:r>
                          </w:p>
                        </w:tc>
                        <w:tc>
                          <w:tcPr>
                            <w:tcW w:w="3893" w:type="dxa"/>
                          </w:tcPr>
                          <w:p w14:paraId="3A44ED61" w14:textId="77777777" w:rsidR="00AE5D35" w:rsidRDefault="002D4634">
                            <w:pPr>
                              <w:jc w:val="center"/>
                              <w:rPr>
                                <w:sz w:val="22"/>
                                <w:szCs w:val="22"/>
                              </w:rPr>
                            </w:pPr>
                            <w:r>
                              <w:rPr>
                                <w:sz w:val="22"/>
                                <w:szCs w:val="22"/>
                              </w:rPr>
                              <w:t>Bendra suma</w:t>
                            </w:r>
                          </w:p>
                        </w:tc>
                      </w:tr>
                      <w:tr w:rsidR="00AE5D35" w14:paraId="5796CD14" w14:textId="77777777">
                        <w:tc>
                          <w:tcPr>
                            <w:tcW w:w="6982" w:type="dxa"/>
                          </w:tcPr>
                          <w:p w14:paraId="78A9B582" w14:textId="77777777" w:rsidR="00AE5D35" w:rsidRDefault="002D4634">
                            <w:pPr>
                              <w:rPr>
                                <w:sz w:val="22"/>
                                <w:szCs w:val="22"/>
                              </w:rPr>
                            </w:pPr>
                            <w:r>
                              <w:rPr>
                                <w:sz w:val="22"/>
                                <w:szCs w:val="22"/>
                              </w:rPr>
                              <w:t>VšĮ Respublikinė Vilniaus universitetinė ligoninė</w:t>
                            </w:r>
                          </w:p>
                        </w:tc>
                        <w:tc>
                          <w:tcPr>
                            <w:tcW w:w="3893" w:type="dxa"/>
                          </w:tcPr>
                          <w:p w14:paraId="21A5255B" w14:textId="77777777" w:rsidR="00AE5D35" w:rsidRDefault="002D4634">
                            <w:pPr>
                              <w:jc w:val="center"/>
                              <w:rPr>
                                <w:sz w:val="22"/>
                                <w:szCs w:val="22"/>
                              </w:rPr>
                            </w:pPr>
                            <w:r>
                              <w:rPr>
                                <w:sz w:val="22"/>
                                <w:szCs w:val="22"/>
                              </w:rPr>
                              <w:t xml:space="preserve">20 547 673,80 </w:t>
                            </w:r>
                          </w:p>
                        </w:tc>
                      </w:tr>
                      <w:tr w:rsidR="00AE5D35" w14:paraId="2DFC5848" w14:textId="77777777">
                        <w:tc>
                          <w:tcPr>
                            <w:tcW w:w="6982" w:type="dxa"/>
                          </w:tcPr>
                          <w:p w14:paraId="4F465ADF" w14:textId="77777777" w:rsidR="00AE5D35" w:rsidRDefault="002D4634">
                            <w:pPr>
                              <w:rPr>
                                <w:sz w:val="22"/>
                                <w:szCs w:val="22"/>
                              </w:rPr>
                            </w:pPr>
                            <w:r>
                              <w:rPr>
                                <w:sz w:val="22"/>
                                <w:szCs w:val="22"/>
                              </w:rPr>
                              <w:t xml:space="preserve">VšĮ Utenos ligoninė </w:t>
                            </w:r>
                          </w:p>
                        </w:tc>
                        <w:tc>
                          <w:tcPr>
                            <w:tcW w:w="3893" w:type="dxa"/>
                          </w:tcPr>
                          <w:p w14:paraId="5918F859" w14:textId="77777777" w:rsidR="00AE5D35" w:rsidRDefault="002D4634">
                            <w:pPr>
                              <w:jc w:val="center"/>
                              <w:rPr>
                                <w:sz w:val="22"/>
                                <w:szCs w:val="22"/>
                              </w:rPr>
                            </w:pPr>
                            <w:r>
                              <w:rPr>
                                <w:sz w:val="22"/>
                                <w:szCs w:val="22"/>
                              </w:rPr>
                              <w:t>4 270 291,80</w:t>
                            </w:r>
                          </w:p>
                        </w:tc>
                      </w:tr>
                      <w:tr w:rsidR="00AE5D35" w14:paraId="25D8600E" w14:textId="77777777">
                        <w:tc>
                          <w:tcPr>
                            <w:tcW w:w="6982" w:type="dxa"/>
                          </w:tcPr>
                          <w:p w14:paraId="44D395DA" w14:textId="77777777" w:rsidR="00AE5D35" w:rsidRDefault="002D4634">
                            <w:pPr>
                              <w:rPr>
                                <w:sz w:val="22"/>
                                <w:szCs w:val="22"/>
                              </w:rPr>
                            </w:pPr>
                            <w:r>
                              <w:rPr>
                                <w:sz w:val="22"/>
                                <w:szCs w:val="22"/>
                              </w:rPr>
                              <w:t>Lietuvos sveikatos mokslų universiteto Kauno ligoninė</w:t>
                            </w:r>
                          </w:p>
                        </w:tc>
                        <w:tc>
                          <w:tcPr>
                            <w:tcW w:w="3893" w:type="dxa"/>
                          </w:tcPr>
                          <w:p w14:paraId="0428A1EB" w14:textId="77777777" w:rsidR="00AE5D35" w:rsidRDefault="002D4634">
                            <w:pPr>
                              <w:jc w:val="center"/>
                              <w:rPr>
                                <w:sz w:val="22"/>
                                <w:szCs w:val="22"/>
                              </w:rPr>
                            </w:pPr>
                            <w:r>
                              <w:rPr>
                                <w:sz w:val="22"/>
                                <w:szCs w:val="22"/>
                              </w:rPr>
                              <w:t>16 948 573,25</w:t>
                            </w:r>
                          </w:p>
                        </w:tc>
                      </w:tr>
                      <w:tr w:rsidR="00AE5D35" w14:paraId="116335D4" w14:textId="77777777">
                        <w:tc>
                          <w:tcPr>
                            <w:tcW w:w="6982" w:type="dxa"/>
                          </w:tcPr>
                          <w:p w14:paraId="78E9CEF3" w14:textId="77777777" w:rsidR="00AE5D35" w:rsidRDefault="002D4634">
                            <w:pPr>
                              <w:rPr>
                                <w:sz w:val="22"/>
                                <w:szCs w:val="22"/>
                              </w:rPr>
                            </w:pPr>
                            <w:r>
                              <w:rPr>
                                <w:sz w:val="22"/>
                                <w:szCs w:val="22"/>
                              </w:rPr>
                              <w:t>VšĮ Alytaus apskrities S. Kudirkos ligoninė</w:t>
                            </w:r>
                          </w:p>
                        </w:tc>
                        <w:tc>
                          <w:tcPr>
                            <w:tcW w:w="3893" w:type="dxa"/>
                          </w:tcPr>
                          <w:p w14:paraId="3CB546A0" w14:textId="77777777" w:rsidR="00AE5D35" w:rsidRDefault="002D4634">
                            <w:pPr>
                              <w:jc w:val="center"/>
                              <w:rPr>
                                <w:sz w:val="22"/>
                                <w:szCs w:val="22"/>
                              </w:rPr>
                            </w:pPr>
                            <w:r>
                              <w:rPr>
                                <w:sz w:val="22"/>
                                <w:szCs w:val="22"/>
                              </w:rPr>
                              <w:t>5 355 561,77</w:t>
                            </w:r>
                          </w:p>
                        </w:tc>
                      </w:tr>
                      <w:tr w:rsidR="00AE5D35" w14:paraId="14F0BC94" w14:textId="77777777">
                        <w:tc>
                          <w:tcPr>
                            <w:tcW w:w="6982" w:type="dxa"/>
                          </w:tcPr>
                          <w:p w14:paraId="2614C75B" w14:textId="77777777" w:rsidR="00AE5D35" w:rsidRDefault="002D4634">
                            <w:pPr>
                              <w:rPr>
                                <w:sz w:val="22"/>
                                <w:szCs w:val="22"/>
                              </w:rPr>
                            </w:pPr>
                            <w:r>
                              <w:rPr>
                                <w:sz w:val="22"/>
                                <w:szCs w:val="22"/>
                              </w:rPr>
                              <w:t>VšĮ Marijampolės ligoninė</w:t>
                            </w:r>
                          </w:p>
                        </w:tc>
                        <w:tc>
                          <w:tcPr>
                            <w:tcW w:w="3893" w:type="dxa"/>
                          </w:tcPr>
                          <w:p w14:paraId="0630B086" w14:textId="77777777" w:rsidR="00AE5D35" w:rsidRDefault="002D4634">
                            <w:pPr>
                              <w:jc w:val="center"/>
                              <w:rPr>
                                <w:sz w:val="22"/>
                                <w:szCs w:val="22"/>
                              </w:rPr>
                            </w:pPr>
                            <w:r>
                              <w:rPr>
                                <w:sz w:val="22"/>
                                <w:szCs w:val="22"/>
                              </w:rPr>
                              <w:t>5 360 666,69</w:t>
                            </w:r>
                          </w:p>
                        </w:tc>
                      </w:tr>
                      <w:tr w:rsidR="00AE5D35" w14:paraId="3A4E9058" w14:textId="77777777">
                        <w:tc>
                          <w:tcPr>
                            <w:tcW w:w="6982" w:type="dxa"/>
                          </w:tcPr>
                          <w:p w14:paraId="727F4092" w14:textId="77777777" w:rsidR="00AE5D35" w:rsidRDefault="002D4634">
                            <w:pPr>
                              <w:rPr>
                                <w:sz w:val="22"/>
                                <w:szCs w:val="22"/>
                              </w:rPr>
                            </w:pPr>
                            <w:r>
                              <w:rPr>
                                <w:sz w:val="22"/>
                                <w:szCs w:val="22"/>
                              </w:rPr>
                              <w:t xml:space="preserve">VšĮ Tauragės ligoninė </w:t>
                            </w:r>
                          </w:p>
                        </w:tc>
                        <w:tc>
                          <w:tcPr>
                            <w:tcW w:w="3893" w:type="dxa"/>
                          </w:tcPr>
                          <w:p w14:paraId="16DD13D5" w14:textId="77777777" w:rsidR="00AE5D35" w:rsidRDefault="002D4634">
                            <w:pPr>
                              <w:jc w:val="center"/>
                              <w:rPr>
                                <w:sz w:val="22"/>
                                <w:szCs w:val="22"/>
                              </w:rPr>
                            </w:pPr>
                            <w:r>
                              <w:rPr>
                                <w:sz w:val="22"/>
                                <w:szCs w:val="22"/>
                              </w:rPr>
                              <w:t>4 332 616,51</w:t>
                            </w:r>
                          </w:p>
                        </w:tc>
                      </w:tr>
                      <w:tr w:rsidR="00AE5D35" w14:paraId="3785CD57" w14:textId="77777777">
                        <w:tc>
                          <w:tcPr>
                            <w:tcW w:w="6982" w:type="dxa"/>
                          </w:tcPr>
                          <w:p w14:paraId="7304621F" w14:textId="77777777" w:rsidR="00AE5D35" w:rsidRDefault="002D4634">
                            <w:pPr>
                              <w:rPr>
                                <w:sz w:val="22"/>
                                <w:szCs w:val="22"/>
                              </w:rPr>
                            </w:pPr>
                            <w:r>
                              <w:rPr>
                                <w:sz w:val="22"/>
                                <w:szCs w:val="22"/>
                              </w:rPr>
                              <w:t>VšĮ Regioninė Telšių ligoninė</w:t>
                            </w:r>
                          </w:p>
                        </w:tc>
                        <w:tc>
                          <w:tcPr>
                            <w:tcW w:w="3893" w:type="dxa"/>
                          </w:tcPr>
                          <w:p w14:paraId="0A353D85" w14:textId="77777777" w:rsidR="00AE5D35" w:rsidRDefault="002D4634">
                            <w:pPr>
                              <w:jc w:val="center"/>
                              <w:rPr>
                                <w:sz w:val="22"/>
                                <w:szCs w:val="22"/>
                              </w:rPr>
                            </w:pPr>
                            <w:r>
                              <w:rPr>
                                <w:sz w:val="22"/>
                                <w:szCs w:val="22"/>
                              </w:rPr>
                              <w:t>4 214 965,30</w:t>
                            </w:r>
                          </w:p>
                        </w:tc>
                      </w:tr>
                      <w:tr w:rsidR="00AE5D35" w14:paraId="0BAC7076" w14:textId="77777777">
                        <w:tc>
                          <w:tcPr>
                            <w:tcW w:w="6982" w:type="dxa"/>
                          </w:tcPr>
                          <w:p w14:paraId="23235B06" w14:textId="77777777" w:rsidR="00AE5D35" w:rsidRDefault="002D4634">
                            <w:pPr>
                              <w:jc w:val="center"/>
                              <w:rPr>
                                <w:sz w:val="22"/>
                                <w:szCs w:val="22"/>
                              </w:rPr>
                            </w:pPr>
                            <w:r>
                              <w:rPr>
                                <w:sz w:val="22"/>
                                <w:szCs w:val="22"/>
                              </w:rPr>
                              <w:t>Iš viso:</w:t>
                            </w:r>
                          </w:p>
                        </w:tc>
                        <w:tc>
                          <w:tcPr>
                            <w:tcW w:w="3893" w:type="dxa"/>
                            <w:tcBorders>
                              <w:bottom w:val="single" w:sz="4" w:space="0" w:color="auto"/>
                            </w:tcBorders>
                          </w:tcPr>
                          <w:p w14:paraId="1E67B58C" w14:textId="77777777" w:rsidR="00AE5D35" w:rsidRDefault="002D4634">
                            <w:pPr>
                              <w:jc w:val="center"/>
                              <w:rPr>
                                <w:sz w:val="22"/>
                                <w:szCs w:val="22"/>
                              </w:rPr>
                            </w:pPr>
                            <w:r>
                              <w:rPr>
                                <w:sz w:val="22"/>
                                <w:szCs w:val="22"/>
                              </w:rPr>
                              <w:t>61 030 349,12“</w:t>
                            </w:r>
                          </w:p>
                        </w:tc>
                      </w:tr>
                    </w:tbl>
                    <w:p w14:paraId="716325F9" w14:textId="3A56F805" w:rsidR="00AE5D35" w:rsidRDefault="00A90FB8"/>
                  </w:sdtContent>
                </w:sdt>
              </w:sdtContent>
            </w:sdt>
          </w:sdtContent>
        </w:sdt>
        <w:sdt>
          <w:sdtPr>
            <w:alias w:val="29 p."/>
            <w:tag w:val="part_d1fe8c1870ee467db69a8a9c9a43fe07"/>
            <w:id w:val="654564138"/>
            <w:lock w:val="sdtLocked"/>
          </w:sdtPr>
          <w:sdtEndPr/>
          <w:sdtContent>
            <w:p w14:paraId="03B4A9C3" w14:textId="77777777" w:rsidR="00AE5D35" w:rsidRDefault="00A90FB8">
              <w:pPr>
                <w:ind w:left="1077" w:hanging="357"/>
                <w:jc w:val="both"/>
              </w:pPr>
              <w:sdt>
                <w:sdtPr>
                  <w:alias w:val="Numeris"/>
                  <w:tag w:val="nr_d1fe8c1870ee467db69a8a9c9a43fe07"/>
                  <w:id w:val="-1431965559"/>
                  <w:lock w:val="sdtLocked"/>
                </w:sdtPr>
                <w:sdtEndPr/>
                <w:sdtContent>
                  <w:r w:rsidR="002D4634">
                    <w:t>29</w:t>
                  </w:r>
                </w:sdtContent>
              </w:sdt>
              <w:r w:rsidR="002D4634">
                <w:t>.</w:t>
              </w:r>
              <w:r w:rsidR="002D4634">
                <w:tab/>
                <w:t xml:space="preserve">Pakeičiu 7 priedo lentelę „Veiklos ar </w:t>
              </w:r>
              <w:proofErr w:type="spellStart"/>
              <w:r w:rsidR="002D4634">
                <w:t>poveiklės</w:t>
              </w:r>
              <w:proofErr w:type="spellEnd"/>
              <w:r w:rsidR="002D4634">
                <w:t>, kurioms nustatomos projektų finansavimo sąlygos“ ir ją išdėstau taip:</w:t>
              </w:r>
            </w:p>
            <w:tbl>
              <w:tblPr>
                <w:tblW w:w="0" w:type="auto"/>
                <w:tblLook w:val="04A0" w:firstRow="1" w:lastRow="0" w:firstColumn="1" w:lastColumn="0" w:noHBand="0" w:noVBand="1"/>
              </w:tblPr>
              <w:tblGrid>
                <w:gridCol w:w="1862"/>
                <w:gridCol w:w="1190"/>
                <w:gridCol w:w="888"/>
                <w:gridCol w:w="976"/>
                <w:gridCol w:w="864"/>
                <w:gridCol w:w="1351"/>
                <w:gridCol w:w="1200"/>
                <w:gridCol w:w="1063"/>
                <w:gridCol w:w="1212"/>
                <w:gridCol w:w="1251"/>
                <w:gridCol w:w="1063"/>
                <w:gridCol w:w="1063"/>
              </w:tblGrid>
              <w:tr w:rsidR="00AE5D35" w14:paraId="12136C72" w14:textId="77777777">
                <w:trPr>
                  <w:trHeight w:val="300"/>
                </w:trPr>
                <w:tc>
                  <w:tcPr>
                    <w:tcW w:w="13983" w:type="dxa"/>
                    <w:gridSpan w:val="12"/>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4E14B52" w14:textId="77777777" w:rsidR="00AE5D35" w:rsidRDefault="002D4634">
                    <w:pPr>
                      <w:jc w:val="center"/>
                      <w:rPr>
                        <w:sz w:val="22"/>
                        <w:szCs w:val="22"/>
                        <w:lang w:val="lt"/>
                      </w:rPr>
                    </w:pPr>
                    <w:r>
                      <w:rPr>
                        <w:sz w:val="22"/>
                        <w:szCs w:val="22"/>
                        <w:lang w:val="lt"/>
                      </w:rPr>
                      <w:t>„</w:t>
                    </w:r>
                    <w:r>
                      <w:rPr>
                        <w:b/>
                        <w:bCs/>
                        <w:sz w:val="22"/>
                        <w:szCs w:val="22"/>
                        <w:lang w:val="lt"/>
                      </w:rPr>
                      <w:t>VEIKLOS AR POVEIKLĖS, KURIOMS NUSTATOMOS PROJEKTŲ FINANSAVIMO SĄLYGOS</w:t>
                    </w:r>
                  </w:p>
                </w:tc>
              </w:tr>
              <w:tr w:rsidR="00AE5D35" w14:paraId="75F5F019" w14:textId="77777777">
                <w:trPr>
                  <w:trHeight w:val="300"/>
                </w:trPr>
                <w:tc>
                  <w:tcPr>
                    <w:tcW w:w="1862"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0E341B39" w14:textId="77777777" w:rsidR="00AE5D35" w:rsidRDefault="002D4634">
                    <w:pPr>
                      <w:jc w:val="center"/>
                      <w:rPr>
                        <w:sz w:val="22"/>
                        <w:szCs w:val="22"/>
                        <w:lang w:val="lt"/>
                      </w:rPr>
                    </w:pPr>
                    <w:r>
                      <w:rPr>
                        <w:sz w:val="22"/>
                        <w:szCs w:val="22"/>
                        <w:lang w:val="lt"/>
                      </w:rPr>
                      <w:t xml:space="preserve">Veiklos ar </w:t>
                    </w:r>
                    <w:proofErr w:type="spellStart"/>
                    <w:r>
                      <w:rPr>
                        <w:sz w:val="22"/>
                        <w:szCs w:val="22"/>
                        <w:lang w:val="lt"/>
                      </w:rPr>
                      <w:t>poveiklės</w:t>
                    </w:r>
                    <w:proofErr w:type="spellEnd"/>
                    <w:r>
                      <w:rPr>
                        <w:sz w:val="22"/>
                        <w:szCs w:val="22"/>
                        <w:lang w:val="lt"/>
                      </w:rPr>
                      <w:t xml:space="preserve"> pavadini-</w:t>
                    </w:r>
                    <w:proofErr w:type="spellStart"/>
                    <w:r>
                      <w:rPr>
                        <w:sz w:val="22"/>
                        <w:szCs w:val="22"/>
                        <w:lang w:val="lt"/>
                      </w:rPr>
                      <w:t>mas</w:t>
                    </w:r>
                    <w:proofErr w:type="spellEnd"/>
                  </w:p>
                </w:tc>
                <w:tc>
                  <w:tcPr>
                    <w:tcW w:w="1190" w:type="dxa"/>
                    <w:tcBorders>
                      <w:top w:val="nil"/>
                      <w:left w:val="single" w:sz="8" w:space="0" w:color="auto"/>
                      <w:bottom w:val="single" w:sz="8" w:space="0" w:color="auto"/>
                      <w:right w:val="single" w:sz="8" w:space="0" w:color="auto"/>
                    </w:tcBorders>
                    <w:tcMar>
                      <w:left w:w="28" w:type="dxa"/>
                      <w:right w:w="28" w:type="dxa"/>
                    </w:tcMar>
                    <w:vAlign w:val="center"/>
                  </w:tcPr>
                  <w:p w14:paraId="000509F7" w14:textId="77777777" w:rsidR="00AE5D35" w:rsidRDefault="002D4634">
                    <w:pPr>
                      <w:jc w:val="center"/>
                      <w:rPr>
                        <w:sz w:val="22"/>
                        <w:szCs w:val="22"/>
                        <w:lang w:val="lt"/>
                      </w:rPr>
                    </w:pPr>
                    <w:proofErr w:type="spellStart"/>
                    <w:r>
                      <w:rPr>
                        <w:sz w:val="22"/>
                        <w:szCs w:val="22"/>
                        <w:lang w:val="lt"/>
                      </w:rPr>
                      <w:t>Finansa</w:t>
                    </w:r>
                    <w:proofErr w:type="spellEnd"/>
                    <w:r>
                      <w:rPr>
                        <w:sz w:val="22"/>
                        <w:szCs w:val="22"/>
                        <w:lang w:val="lt"/>
                      </w:rPr>
                      <w:t>-vimo šaltinis</w:t>
                    </w:r>
                  </w:p>
                </w:tc>
                <w:tc>
                  <w:tcPr>
                    <w:tcW w:w="888" w:type="dxa"/>
                    <w:tcBorders>
                      <w:top w:val="nil"/>
                      <w:left w:val="single" w:sz="8" w:space="0" w:color="auto"/>
                      <w:bottom w:val="single" w:sz="8" w:space="0" w:color="auto"/>
                      <w:right w:val="single" w:sz="8" w:space="0" w:color="auto"/>
                    </w:tcBorders>
                    <w:tcMar>
                      <w:left w:w="28" w:type="dxa"/>
                      <w:right w:w="28" w:type="dxa"/>
                    </w:tcMar>
                    <w:vAlign w:val="center"/>
                  </w:tcPr>
                  <w:p w14:paraId="5C5BFB4E" w14:textId="77777777" w:rsidR="00AE5D35" w:rsidRDefault="002D4634">
                    <w:pPr>
                      <w:jc w:val="center"/>
                      <w:rPr>
                        <w:sz w:val="22"/>
                        <w:szCs w:val="22"/>
                        <w:lang w:val="lt"/>
                      </w:rPr>
                    </w:pPr>
                    <w:proofErr w:type="spellStart"/>
                    <w:r>
                      <w:rPr>
                        <w:sz w:val="22"/>
                        <w:szCs w:val="22"/>
                        <w:lang w:val="lt"/>
                      </w:rPr>
                      <w:t>Priorite</w:t>
                    </w:r>
                    <w:proofErr w:type="spellEnd"/>
                    <w:r>
                      <w:rPr>
                        <w:sz w:val="22"/>
                        <w:szCs w:val="22"/>
                        <w:lang w:val="lt"/>
                      </w:rPr>
                      <w:t xml:space="preserve">-tas ar </w:t>
                    </w:r>
                    <w:proofErr w:type="spellStart"/>
                    <w:r>
                      <w:rPr>
                        <w:sz w:val="22"/>
                        <w:szCs w:val="22"/>
                        <w:lang w:val="lt"/>
                      </w:rPr>
                      <w:t>kompo-nentas</w:t>
                    </w:r>
                    <w:proofErr w:type="spellEnd"/>
                  </w:p>
                </w:tc>
                <w:tc>
                  <w:tcPr>
                    <w:tcW w:w="976" w:type="dxa"/>
                    <w:tcBorders>
                      <w:top w:val="nil"/>
                      <w:left w:val="single" w:sz="8" w:space="0" w:color="auto"/>
                      <w:bottom w:val="single" w:sz="8" w:space="0" w:color="auto"/>
                      <w:right w:val="single" w:sz="8" w:space="0" w:color="auto"/>
                    </w:tcBorders>
                    <w:tcMar>
                      <w:left w:w="28" w:type="dxa"/>
                      <w:right w:w="28" w:type="dxa"/>
                    </w:tcMar>
                    <w:vAlign w:val="center"/>
                  </w:tcPr>
                  <w:p w14:paraId="4FC4D07A" w14:textId="77777777" w:rsidR="00AE5D35" w:rsidRDefault="002D4634">
                    <w:pPr>
                      <w:jc w:val="center"/>
                      <w:rPr>
                        <w:sz w:val="22"/>
                        <w:szCs w:val="22"/>
                        <w:lang w:val="lt"/>
                      </w:rPr>
                    </w:pPr>
                    <w:proofErr w:type="spellStart"/>
                    <w:r>
                      <w:rPr>
                        <w:sz w:val="22"/>
                        <w:szCs w:val="22"/>
                        <w:lang w:val="lt"/>
                      </w:rPr>
                      <w:t>Uždavi-nys</w:t>
                    </w:r>
                    <w:proofErr w:type="spellEnd"/>
                    <w:r>
                      <w:rPr>
                        <w:sz w:val="22"/>
                        <w:szCs w:val="22"/>
                        <w:lang w:val="lt"/>
                      </w:rPr>
                      <w:t xml:space="preserve"> ar priemonė</w:t>
                    </w:r>
                  </w:p>
                </w:tc>
                <w:tc>
                  <w:tcPr>
                    <w:tcW w:w="864" w:type="dxa"/>
                    <w:tcBorders>
                      <w:top w:val="nil"/>
                      <w:left w:val="single" w:sz="8" w:space="0" w:color="auto"/>
                      <w:bottom w:val="single" w:sz="8" w:space="0" w:color="auto"/>
                      <w:right w:val="single" w:sz="8" w:space="0" w:color="auto"/>
                    </w:tcBorders>
                    <w:tcMar>
                      <w:left w:w="28" w:type="dxa"/>
                      <w:right w:w="28" w:type="dxa"/>
                    </w:tcMar>
                    <w:vAlign w:val="center"/>
                  </w:tcPr>
                  <w:p w14:paraId="4C7ECAA9" w14:textId="77777777" w:rsidR="00AE5D35" w:rsidRDefault="002D4634">
                    <w:pPr>
                      <w:jc w:val="center"/>
                      <w:rPr>
                        <w:sz w:val="22"/>
                        <w:szCs w:val="22"/>
                        <w:lang w:val="lt"/>
                      </w:rPr>
                    </w:pPr>
                    <w:r>
                      <w:rPr>
                        <w:sz w:val="22"/>
                        <w:szCs w:val="22"/>
                        <w:lang w:val="lt"/>
                      </w:rPr>
                      <w:t xml:space="preserve">Veikla ar </w:t>
                    </w:r>
                    <w:proofErr w:type="spellStart"/>
                    <w:r>
                      <w:rPr>
                        <w:sz w:val="22"/>
                        <w:szCs w:val="22"/>
                        <w:lang w:val="lt"/>
                      </w:rPr>
                      <w:t>poveiklė</w:t>
                    </w:r>
                    <w:proofErr w:type="spellEnd"/>
                  </w:p>
                </w:tc>
                <w:tc>
                  <w:tcPr>
                    <w:tcW w:w="1351" w:type="dxa"/>
                    <w:tcBorders>
                      <w:top w:val="nil"/>
                      <w:left w:val="single" w:sz="8" w:space="0" w:color="auto"/>
                      <w:bottom w:val="single" w:sz="8" w:space="0" w:color="auto"/>
                      <w:right w:val="single" w:sz="8" w:space="0" w:color="auto"/>
                    </w:tcBorders>
                    <w:tcMar>
                      <w:left w:w="28" w:type="dxa"/>
                      <w:right w:w="28" w:type="dxa"/>
                    </w:tcMar>
                    <w:vAlign w:val="center"/>
                  </w:tcPr>
                  <w:p w14:paraId="37319647" w14:textId="77777777" w:rsidR="00AE5D35" w:rsidRDefault="002D4634">
                    <w:pPr>
                      <w:jc w:val="center"/>
                      <w:rPr>
                        <w:sz w:val="22"/>
                        <w:szCs w:val="22"/>
                        <w:lang w:val="lt"/>
                      </w:rPr>
                    </w:pPr>
                    <w:r>
                      <w:rPr>
                        <w:sz w:val="22"/>
                        <w:szCs w:val="22"/>
                        <w:lang w:val="lt"/>
                      </w:rPr>
                      <w:t>Intervencinės priemonės kodas</w:t>
                    </w:r>
                  </w:p>
                </w:tc>
                <w:tc>
                  <w:tcPr>
                    <w:tcW w:w="1200" w:type="dxa"/>
                    <w:tcBorders>
                      <w:top w:val="nil"/>
                      <w:left w:val="single" w:sz="8" w:space="0" w:color="auto"/>
                      <w:bottom w:val="single" w:sz="8" w:space="0" w:color="auto"/>
                      <w:right w:val="single" w:sz="8" w:space="0" w:color="auto"/>
                    </w:tcBorders>
                    <w:tcMar>
                      <w:left w:w="28" w:type="dxa"/>
                      <w:right w:w="28" w:type="dxa"/>
                    </w:tcMar>
                    <w:vAlign w:val="center"/>
                  </w:tcPr>
                  <w:p w14:paraId="045EF651" w14:textId="77777777" w:rsidR="00AE5D35" w:rsidRDefault="002D4634">
                    <w:pPr>
                      <w:jc w:val="center"/>
                      <w:rPr>
                        <w:sz w:val="22"/>
                        <w:szCs w:val="22"/>
                        <w:lang w:val="lt"/>
                      </w:rPr>
                    </w:pPr>
                    <w:r>
                      <w:rPr>
                        <w:sz w:val="22"/>
                        <w:szCs w:val="22"/>
                        <w:lang w:val="lt"/>
                      </w:rPr>
                      <w:t xml:space="preserve">Regionas, kuriam priskiriama veikla ar </w:t>
                    </w:r>
                    <w:proofErr w:type="spellStart"/>
                    <w:r>
                      <w:rPr>
                        <w:sz w:val="22"/>
                        <w:szCs w:val="22"/>
                        <w:lang w:val="lt"/>
                      </w:rPr>
                      <w:t>poveiklė</w:t>
                    </w:r>
                    <w:proofErr w:type="spellEnd"/>
                  </w:p>
                </w:tc>
                <w:tc>
                  <w:tcPr>
                    <w:tcW w:w="1063" w:type="dxa"/>
                    <w:tcBorders>
                      <w:top w:val="nil"/>
                      <w:left w:val="single" w:sz="8" w:space="0" w:color="auto"/>
                      <w:bottom w:val="single" w:sz="8" w:space="0" w:color="auto"/>
                      <w:right w:val="single" w:sz="8" w:space="0" w:color="auto"/>
                    </w:tcBorders>
                    <w:tcMar>
                      <w:left w:w="28" w:type="dxa"/>
                      <w:right w:w="28" w:type="dxa"/>
                    </w:tcMar>
                    <w:vAlign w:val="center"/>
                  </w:tcPr>
                  <w:p w14:paraId="4A1C30B5" w14:textId="77777777" w:rsidR="00AE5D35" w:rsidRDefault="002D4634">
                    <w:pPr>
                      <w:jc w:val="center"/>
                      <w:rPr>
                        <w:sz w:val="22"/>
                        <w:szCs w:val="22"/>
                        <w:lang w:val="lt"/>
                      </w:rPr>
                    </w:pPr>
                    <w:r>
                      <w:rPr>
                        <w:sz w:val="22"/>
                        <w:szCs w:val="22"/>
                        <w:lang w:val="lt"/>
                      </w:rPr>
                      <w:t>Paramos formos kodas</w:t>
                    </w:r>
                  </w:p>
                </w:tc>
                <w:tc>
                  <w:tcPr>
                    <w:tcW w:w="1212" w:type="dxa"/>
                    <w:tcBorders>
                      <w:top w:val="nil"/>
                      <w:left w:val="single" w:sz="8" w:space="0" w:color="auto"/>
                      <w:bottom w:val="single" w:sz="8" w:space="0" w:color="auto"/>
                      <w:right w:val="single" w:sz="8" w:space="0" w:color="auto"/>
                    </w:tcBorders>
                    <w:tcMar>
                      <w:left w:w="28" w:type="dxa"/>
                      <w:right w:w="28" w:type="dxa"/>
                    </w:tcMar>
                    <w:vAlign w:val="center"/>
                  </w:tcPr>
                  <w:p w14:paraId="36855AD5" w14:textId="77777777" w:rsidR="00AE5D35" w:rsidRDefault="002D4634">
                    <w:pPr>
                      <w:jc w:val="center"/>
                      <w:rPr>
                        <w:sz w:val="22"/>
                        <w:szCs w:val="22"/>
                        <w:lang w:val="lt"/>
                      </w:rPr>
                    </w:pPr>
                    <w:r>
                      <w:rPr>
                        <w:sz w:val="22"/>
                        <w:szCs w:val="22"/>
                        <w:lang w:val="lt"/>
                      </w:rPr>
                      <w:t>Pagrindinės teritorinės srities kodas (-ai)</w:t>
                    </w:r>
                  </w:p>
                </w:tc>
                <w:tc>
                  <w:tcPr>
                    <w:tcW w:w="1251" w:type="dxa"/>
                    <w:tcBorders>
                      <w:top w:val="nil"/>
                      <w:left w:val="single" w:sz="8" w:space="0" w:color="auto"/>
                      <w:bottom w:val="single" w:sz="8" w:space="0" w:color="auto"/>
                      <w:right w:val="single" w:sz="8" w:space="0" w:color="auto"/>
                    </w:tcBorders>
                    <w:tcMar>
                      <w:left w:w="28" w:type="dxa"/>
                      <w:right w:w="28" w:type="dxa"/>
                    </w:tcMar>
                    <w:vAlign w:val="center"/>
                  </w:tcPr>
                  <w:p w14:paraId="34FA775E" w14:textId="77777777" w:rsidR="00AE5D35" w:rsidRDefault="002D4634">
                    <w:pPr>
                      <w:jc w:val="center"/>
                      <w:rPr>
                        <w:sz w:val="22"/>
                        <w:szCs w:val="22"/>
                        <w:lang w:val="lt"/>
                      </w:rPr>
                    </w:pPr>
                    <w:r>
                      <w:rPr>
                        <w:sz w:val="22"/>
                        <w:szCs w:val="22"/>
                        <w:lang w:val="lt"/>
                      </w:rPr>
                      <w:t>Ekonominės veiklos kodas (-ai)</w:t>
                    </w:r>
                  </w:p>
                </w:tc>
                <w:tc>
                  <w:tcPr>
                    <w:tcW w:w="1063" w:type="dxa"/>
                    <w:tcBorders>
                      <w:top w:val="nil"/>
                      <w:left w:val="single" w:sz="8" w:space="0" w:color="auto"/>
                      <w:bottom w:val="single" w:sz="8" w:space="0" w:color="auto"/>
                      <w:right w:val="single" w:sz="8" w:space="0" w:color="auto"/>
                    </w:tcBorders>
                    <w:tcMar>
                      <w:left w:w="28" w:type="dxa"/>
                      <w:right w:w="28" w:type="dxa"/>
                    </w:tcMar>
                    <w:vAlign w:val="center"/>
                  </w:tcPr>
                  <w:p w14:paraId="07C230C3" w14:textId="77777777" w:rsidR="00AE5D35" w:rsidRDefault="002D4634">
                    <w:pPr>
                      <w:jc w:val="center"/>
                      <w:rPr>
                        <w:sz w:val="22"/>
                        <w:szCs w:val="22"/>
                        <w:lang w:val="lt"/>
                      </w:rPr>
                    </w:pPr>
                    <w:r>
                      <w:rPr>
                        <w:sz w:val="22"/>
                        <w:szCs w:val="22"/>
                        <w:lang w:val="lt"/>
                      </w:rPr>
                      <w:t>„Europos socialinio fondo +“ (toliau – ESF+) antrinių temų kodai</w:t>
                    </w:r>
                  </w:p>
                </w:tc>
                <w:tc>
                  <w:tcPr>
                    <w:tcW w:w="1063" w:type="dxa"/>
                    <w:tcBorders>
                      <w:top w:val="nil"/>
                      <w:left w:val="single" w:sz="8" w:space="0" w:color="auto"/>
                      <w:bottom w:val="single" w:sz="4" w:space="0" w:color="auto"/>
                      <w:right w:val="single" w:sz="8" w:space="0" w:color="auto"/>
                    </w:tcBorders>
                    <w:tcMar>
                      <w:left w:w="28" w:type="dxa"/>
                      <w:right w:w="28" w:type="dxa"/>
                    </w:tcMar>
                    <w:vAlign w:val="center"/>
                  </w:tcPr>
                  <w:p w14:paraId="3FD553A0" w14:textId="77777777" w:rsidR="00AE5D35" w:rsidRDefault="002D4634">
                    <w:pPr>
                      <w:jc w:val="center"/>
                      <w:rPr>
                        <w:sz w:val="22"/>
                        <w:szCs w:val="22"/>
                        <w:lang w:val="lt"/>
                      </w:rPr>
                    </w:pPr>
                    <w:r>
                      <w:rPr>
                        <w:sz w:val="22"/>
                        <w:szCs w:val="22"/>
                        <w:lang w:val="lt"/>
                      </w:rPr>
                      <w:t>Lyčių lygybės matmens kodas</w:t>
                    </w:r>
                  </w:p>
                </w:tc>
              </w:tr>
              <w:tr w:rsidR="00AE5D35" w14:paraId="1BE044F7" w14:textId="77777777">
                <w:trPr>
                  <w:trHeight w:val="1635"/>
                </w:trPr>
                <w:tc>
                  <w:tcPr>
                    <w:tcW w:w="1862" w:type="dxa"/>
                    <w:vMerge w:val="restart"/>
                    <w:tcBorders>
                      <w:top w:val="single" w:sz="8" w:space="0" w:color="auto"/>
                      <w:left w:val="single" w:sz="2" w:space="0" w:color="auto"/>
                      <w:right w:val="single" w:sz="8" w:space="0" w:color="auto"/>
                    </w:tcBorders>
                    <w:tcMar>
                      <w:left w:w="28" w:type="dxa"/>
                      <w:right w:w="28" w:type="dxa"/>
                    </w:tcMar>
                    <w:vAlign w:val="center"/>
                  </w:tcPr>
                  <w:p w14:paraId="7708DA27" w14:textId="77777777" w:rsidR="00AE5D35" w:rsidRDefault="002D4634">
                    <w:pPr>
                      <w:rPr>
                        <w:sz w:val="22"/>
                        <w:szCs w:val="22"/>
                        <w:lang w:val="lt"/>
                      </w:rPr>
                    </w:pPr>
                    <w:r>
                      <w:rPr>
                        <w:sz w:val="22"/>
                        <w:szCs w:val="22"/>
                        <w:lang w:val="lt"/>
                      </w:rPr>
                      <w:lastRenderedPageBreak/>
                      <w:t>Pažangios terapijos centro statyba</w:t>
                    </w:r>
                  </w:p>
                </w:tc>
                <w:tc>
                  <w:tcPr>
                    <w:tcW w:w="1190" w:type="dxa"/>
                    <w:tcBorders>
                      <w:top w:val="single" w:sz="8" w:space="0" w:color="auto"/>
                      <w:left w:val="single" w:sz="8" w:space="0" w:color="auto"/>
                      <w:bottom w:val="single" w:sz="2" w:space="0" w:color="000000" w:themeColor="text1"/>
                      <w:right w:val="single" w:sz="8" w:space="0" w:color="auto"/>
                    </w:tcBorders>
                    <w:tcMar>
                      <w:left w:w="28" w:type="dxa"/>
                      <w:right w:w="28" w:type="dxa"/>
                    </w:tcMar>
                  </w:tcPr>
                  <w:p w14:paraId="29A5F9BD" w14:textId="77777777" w:rsidR="00AE5D35" w:rsidRDefault="002D4634">
                    <w:pPr>
                      <w:jc w:val="center"/>
                      <w:rPr>
                        <w:sz w:val="22"/>
                        <w:szCs w:val="22"/>
                        <w:lang w:val="lt"/>
                      </w:rPr>
                    </w:pPr>
                    <w:r>
                      <w:rPr>
                        <w:sz w:val="22"/>
                        <w:szCs w:val="22"/>
                        <w:lang w:val="lt"/>
                      </w:rPr>
                      <w:t>Ekonomikos gaivinimo ir atsparumo didinimo priemonė (toliau – EGADP)</w:t>
                    </w:r>
                  </w:p>
                </w:tc>
                <w:tc>
                  <w:tcPr>
                    <w:tcW w:w="888" w:type="dxa"/>
                    <w:tcBorders>
                      <w:top w:val="single" w:sz="8" w:space="0" w:color="auto"/>
                      <w:left w:val="single" w:sz="8" w:space="0" w:color="auto"/>
                      <w:bottom w:val="single" w:sz="2" w:space="0" w:color="000000" w:themeColor="text1"/>
                      <w:right w:val="single" w:sz="8" w:space="0" w:color="auto"/>
                    </w:tcBorders>
                    <w:tcMar>
                      <w:left w:w="28" w:type="dxa"/>
                      <w:right w:w="28" w:type="dxa"/>
                    </w:tcMar>
                    <w:vAlign w:val="center"/>
                  </w:tcPr>
                  <w:p w14:paraId="5F6A8CF8" w14:textId="77777777" w:rsidR="00AE5D35" w:rsidRDefault="002D4634">
                    <w:pPr>
                      <w:jc w:val="center"/>
                      <w:rPr>
                        <w:sz w:val="22"/>
                        <w:szCs w:val="22"/>
                        <w:lang w:val="lt"/>
                      </w:rPr>
                    </w:pPr>
                    <w:r>
                      <w:rPr>
                        <w:sz w:val="22"/>
                        <w:szCs w:val="22"/>
                        <w:lang w:val="lt"/>
                      </w:rPr>
                      <w:t>A.1</w:t>
                    </w:r>
                  </w:p>
                </w:tc>
                <w:tc>
                  <w:tcPr>
                    <w:tcW w:w="976" w:type="dxa"/>
                    <w:tcBorders>
                      <w:top w:val="single" w:sz="8" w:space="0" w:color="auto"/>
                      <w:left w:val="single" w:sz="8" w:space="0" w:color="auto"/>
                      <w:bottom w:val="single" w:sz="2" w:space="0" w:color="000000" w:themeColor="text1"/>
                      <w:right w:val="single" w:sz="8" w:space="0" w:color="auto"/>
                    </w:tcBorders>
                    <w:tcMar>
                      <w:left w:w="28" w:type="dxa"/>
                      <w:right w:w="28" w:type="dxa"/>
                    </w:tcMar>
                    <w:vAlign w:val="center"/>
                  </w:tcPr>
                  <w:p w14:paraId="15AEE09C" w14:textId="77777777" w:rsidR="00AE5D35" w:rsidRDefault="002D4634">
                    <w:pPr>
                      <w:jc w:val="center"/>
                      <w:rPr>
                        <w:sz w:val="22"/>
                        <w:szCs w:val="22"/>
                        <w:lang w:val="lt"/>
                      </w:rPr>
                    </w:pPr>
                    <w:r>
                      <w:rPr>
                        <w:sz w:val="22"/>
                        <w:szCs w:val="22"/>
                        <w:lang w:val="lt"/>
                      </w:rPr>
                      <w:t>A.1.1</w:t>
                    </w:r>
                  </w:p>
                </w:tc>
                <w:tc>
                  <w:tcPr>
                    <w:tcW w:w="864" w:type="dxa"/>
                    <w:tcBorders>
                      <w:top w:val="single" w:sz="8" w:space="0" w:color="auto"/>
                      <w:left w:val="single" w:sz="8" w:space="0" w:color="auto"/>
                      <w:bottom w:val="single" w:sz="2" w:space="0" w:color="000000" w:themeColor="text1"/>
                      <w:right w:val="single" w:sz="8" w:space="0" w:color="auto"/>
                    </w:tcBorders>
                    <w:tcMar>
                      <w:left w:w="28" w:type="dxa"/>
                      <w:right w:w="28" w:type="dxa"/>
                    </w:tcMar>
                    <w:vAlign w:val="center"/>
                  </w:tcPr>
                  <w:p w14:paraId="70EB8454" w14:textId="77777777" w:rsidR="00AE5D35" w:rsidRDefault="002D4634">
                    <w:pPr>
                      <w:jc w:val="center"/>
                      <w:rPr>
                        <w:sz w:val="22"/>
                        <w:szCs w:val="22"/>
                        <w:lang w:val="lt"/>
                      </w:rPr>
                    </w:pPr>
                    <w:r>
                      <w:rPr>
                        <w:sz w:val="22"/>
                        <w:szCs w:val="22"/>
                        <w:lang w:val="lt"/>
                      </w:rPr>
                      <w:t>A.1.1.7</w:t>
                    </w:r>
                  </w:p>
                </w:tc>
                <w:tc>
                  <w:tcPr>
                    <w:tcW w:w="1351" w:type="dxa"/>
                    <w:tcBorders>
                      <w:top w:val="single" w:sz="8" w:space="0" w:color="auto"/>
                      <w:left w:val="single" w:sz="8" w:space="0" w:color="auto"/>
                      <w:bottom w:val="single" w:sz="2" w:space="0" w:color="000000" w:themeColor="text1"/>
                      <w:right w:val="single" w:sz="8" w:space="0" w:color="auto"/>
                    </w:tcBorders>
                    <w:tcMar>
                      <w:left w:w="28" w:type="dxa"/>
                      <w:right w:w="28" w:type="dxa"/>
                    </w:tcMar>
                    <w:vAlign w:val="center"/>
                  </w:tcPr>
                  <w:p w14:paraId="16408B8C" w14:textId="77777777" w:rsidR="00AE5D35" w:rsidRDefault="002D4634">
                    <w:pPr>
                      <w:jc w:val="center"/>
                      <w:rPr>
                        <w:sz w:val="22"/>
                        <w:szCs w:val="22"/>
                        <w:lang w:val="lt"/>
                      </w:rPr>
                    </w:pPr>
                    <w:r>
                      <w:rPr>
                        <w:sz w:val="22"/>
                        <w:szCs w:val="22"/>
                        <w:lang w:val="lt"/>
                      </w:rPr>
                      <w:t>092 ir 093</w:t>
                    </w:r>
                  </w:p>
                </w:tc>
                <w:tc>
                  <w:tcPr>
                    <w:tcW w:w="1200" w:type="dxa"/>
                    <w:tcBorders>
                      <w:top w:val="single" w:sz="8" w:space="0" w:color="auto"/>
                      <w:left w:val="single" w:sz="8" w:space="0" w:color="auto"/>
                      <w:bottom w:val="single" w:sz="2" w:space="0" w:color="000000" w:themeColor="text1"/>
                      <w:right w:val="single" w:sz="8" w:space="0" w:color="auto"/>
                    </w:tcBorders>
                    <w:tcMar>
                      <w:left w:w="28" w:type="dxa"/>
                      <w:right w:w="28" w:type="dxa"/>
                    </w:tcMar>
                    <w:vAlign w:val="center"/>
                  </w:tcPr>
                  <w:p w14:paraId="4536253E" w14:textId="77777777" w:rsidR="00AE5D35" w:rsidRDefault="002D4634">
                    <w:pPr>
                      <w:jc w:val="center"/>
                      <w:rPr>
                        <w:sz w:val="22"/>
                        <w:szCs w:val="22"/>
                        <w:lang w:val="lt"/>
                      </w:rPr>
                    </w:pPr>
                    <w:r>
                      <w:rPr>
                        <w:sz w:val="22"/>
                        <w:szCs w:val="22"/>
                        <w:lang w:val="lt"/>
                      </w:rPr>
                      <w:t>Nepildoma</w:t>
                    </w:r>
                  </w:p>
                </w:tc>
                <w:tc>
                  <w:tcPr>
                    <w:tcW w:w="1063" w:type="dxa"/>
                    <w:tcBorders>
                      <w:top w:val="single" w:sz="8" w:space="0" w:color="auto"/>
                      <w:left w:val="single" w:sz="8" w:space="0" w:color="auto"/>
                      <w:bottom w:val="single" w:sz="2" w:space="0" w:color="000000" w:themeColor="text1"/>
                      <w:right w:val="single" w:sz="8" w:space="0" w:color="auto"/>
                    </w:tcBorders>
                    <w:tcMar>
                      <w:left w:w="28" w:type="dxa"/>
                      <w:right w:w="28" w:type="dxa"/>
                    </w:tcMar>
                    <w:vAlign w:val="center"/>
                  </w:tcPr>
                  <w:p w14:paraId="493F9BE2" w14:textId="77777777" w:rsidR="00AE5D35" w:rsidRDefault="002D4634">
                    <w:pPr>
                      <w:jc w:val="center"/>
                      <w:rPr>
                        <w:sz w:val="22"/>
                        <w:szCs w:val="22"/>
                        <w:lang w:val="lt"/>
                      </w:rPr>
                    </w:pPr>
                    <w:r>
                      <w:rPr>
                        <w:sz w:val="22"/>
                        <w:szCs w:val="22"/>
                        <w:lang w:val="lt"/>
                      </w:rPr>
                      <w:t>Nepildoma</w:t>
                    </w:r>
                  </w:p>
                </w:tc>
                <w:tc>
                  <w:tcPr>
                    <w:tcW w:w="1212" w:type="dxa"/>
                    <w:tcBorders>
                      <w:top w:val="single" w:sz="8" w:space="0" w:color="auto"/>
                      <w:left w:val="single" w:sz="8" w:space="0" w:color="auto"/>
                      <w:bottom w:val="single" w:sz="2" w:space="0" w:color="000000" w:themeColor="text1"/>
                      <w:right w:val="single" w:sz="8" w:space="0" w:color="auto"/>
                    </w:tcBorders>
                    <w:tcMar>
                      <w:left w:w="28" w:type="dxa"/>
                      <w:right w:w="28" w:type="dxa"/>
                    </w:tcMar>
                    <w:vAlign w:val="center"/>
                  </w:tcPr>
                  <w:p w14:paraId="284BF735" w14:textId="77777777" w:rsidR="00AE5D35" w:rsidRDefault="002D4634">
                    <w:pPr>
                      <w:jc w:val="center"/>
                      <w:rPr>
                        <w:sz w:val="22"/>
                        <w:szCs w:val="22"/>
                        <w:lang w:val="lt"/>
                      </w:rPr>
                    </w:pPr>
                    <w:r>
                      <w:rPr>
                        <w:sz w:val="22"/>
                        <w:szCs w:val="22"/>
                        <w:lang w:val="lt"/>
                      </w:rPr>
                      <w:t>Nepildoma</w:t>
                    </w:r>
                  </w:p>
                </w:tc>
                <w:tc>
                  <w:tcPr>
                    <w:tcW w:w="1251" w:type="dxa"/>
                    <w:tcBorders>
                      <w:top w:val="single" w:sz="8" w:space="0" w:color="auto"/>
                      <w:left w:val="single" w:sz="8" w:space="0" w:color="auto"/>
                      <w:bottom w:val="single" w:sz="2" w:space="0" w:color="000000" w:themeColor="text1"/>
                      <w:right w:val="single" w:sz="8" w:space="0" w:color="auto"/>
                    </w:tcBorders>
                    <w:tcMar>
                      <w:left w:w="28" w:type="dxa"/>
                      <w:right w:w="28" w:type="dxa"/>
                    </w:tcMar>
                    <w:vAlign w:val="center"/>
                  </w:tcPr>
                  <w:p w14:paraId="05577863" w14:textId="77777777" w:rsidR="00AE5D35" w:rsidRDefault="002D4634">
                    <w:pPr>
                      <w:jc w:val="center"/>
                      <w:rPr>
                        <w:sz w:val="22"/>
                        <w:szCs w:val="22"/>
                        <w:lang w:val="lt"/>
                      </w:rPr>
                    </w:pPr>
                    <w:r>
                      <w:rPr>
                        <w:sz w:val="22"/>
                        <w:szCs w:val="22"/>
                        <w:lang w:val="lt"/>
                      </w:rPr>
                      <w:t>Nepildoma</w:t>
                    </w:r>
                  </w:p>
                </w:tc>
                <w:tc>
                  <w:tcPr>
                    <w:tcW w:w="1063" w:type="dxa"/>
                    <w:tcBorders>
                      <w:top w:val="single" w:sz="8" w:space="0" w:color="auto"/>
                      <w:left w:val="single" w:sz="8" w:space="0" w:color="auto"/>
                      <w:bottom w:val="single" w:sz="2" w:space="0" w:color="000000" w:themeColor="text1"/>
                      <w:right w:val="single" w:sz="4" w:space="0" w:color="auto"/>
                    </w:tcBorders>
                    <w:tcMar>
                      <w:left w:w="28" w:type="dxa"/>
                      <w:right w:w="28" w:type="dxa"/>
                    </w:tcMar>
                    <w:vAlign w:val="center"/>
                  </w:tcPr>
                  <w:p w14:paraId="07B21010" w14:textId="77777777" w:rsidR="00AE5D35" w:rsidRDefault="002D4634">
                    <w:pPr>
                      <w:jc w:val="center"/>
                      <w:rPr>
                        <w:sz w:val="22"/>
                        <w:szCs w:val="22"/>
                        <w:lang w:val="lt"/>
                      </w:rPr>
                    </w:pPr>
                    <w:r>
                      <w:rPr>
                        <w:sz w:val="22"/>
                        <w:szCs w:val="22"/>
                        <w:lang w:val="lt"/>
                      </w:rPr>
                      <w:t>Nepildoma</w:t>
                    </w:r>
                  </w:p>
                </w:tc>
                <w:tc>
                  <w:tcPr>
                    <w:tcW w:w="1063" w:type="dxa"/>
                    <w:vMerge w:val="restart"/>
                    <w:tcBorders>
                      <w:top w:val="single" w:sz="4" w:space="0" w:color="auto"/>
                      <w:left w:val="single" w:sz="4" w:space="0" w:color="auto"/>
                      <w:bottom w:val="single" w:sz="4" w:space="0" w:color="auto"/>
                      <w:right w:val="single" w:sz="2" w:space="0" w:color="auto"/>
                    </w:tcBorders>
                    <w:tcMar>
                      <w:left w:w="28" w:type="dxa"/>
                      <w:right w:w="28" w:type="dxa"/>
                    </w:tcMar>
                    <w:vAlign w:val="center"/>
                  </w:tcPr>
                  <w:p w14:paraId="551EDBBA" w14:textId="77777777" w:rsidR="00AE5D35" w:rsidRDefault="002D4634">
                    <w:pPr>
                      <w:jc w:val="center"/>
                      <w:rPr>
                        <w:sz w:val="22"/>
                        <w:szCs w:val="22"/>
                        <w:lang w:val="lt"/>
                      </w:rPr>
                    </w:pPr>
                    <w:r>
                      <w:rPr>
                        <w:sz w:val="22"/>
                        <w:szCs w:val="22"/>
                        <w:lang w:val="lt"/>
                      </w:rPr>
                      <w:t>Nepildoma</w:t>
                    </w:r>
                  </w:p>
                </w:tc>
              </w:tr>
              <w:tr w:rsidR="00AE5D35" w14:paraId="5A6C0E85" w14:textId="77777777">
                <w:trPr>
                  <w:trHeight w:val="465"/>
                </w:trPr>
                <w:tc>
                  <w:tcPr>
                    <w:tcW w:w="1862" w:type="dxa"/>
                    <w:vMerge/>
                    <w:tcBorders>
                      <w:left w:val="single" w:sz="2" w:space="0" w:color="auto"/>
                      <w:bottom w:val="single" w:sz="2" w:space="0" w:color="auto"/>
                    </w:tcBorders>
                    <w:vAlign w:val="center"/>
                  </w:tcPr>
                  <w:p w14:paraId="05C27BC5" w14:textId="77777777" w:rsidR="00AE5D35" w:rsidRDefault="00AE5D35"/>
                </w:tc>
                <w:tc>
                  <w:tcPr>
                    <w:tcW w:w="1190" w:type="dxa"/>
                    <w:tcBorders>
                      <w:top w:val="single" w:sz="2" w:space="0" w:color="000000" w:themeColor="text1"/>
                      <w:left w:val="single" w:sz="8" w:space="0" w:color="auto"/>
                      <w:bottom w:val="single" w:sz="2" w:space="0" w:color="000000" w:themeColor="text1"/>
                      <w:right w:val="single" w:sz="2" w:space="0" w:color="000000" w:themeColor="text1"/>
                    </w:tcBorders>
                    <w:tcMar>
                      <w:left w:w="28" w:type="dxa"/>
                      <w:right w:w="28" w:type="dxa"/>
                    </w:tcMar>
                  </w:tcPr>
                  <w:p w14:paraId="1112E559" w14:textId="77777777" w:rsidR="00AE5D35" w:rsidRDefault="002D4634">
                    <w:pPr>
                      <w:jc w:val="center"/>
                      <w:rPr>
                        <w:sz w:val="22"/>
                        <w:szCs w:val="22"/>
                        <w:lang w:val="lt"/>
                      </w:rPr>
                    </w:pPr>
                    <w:r>
                      <w:rPr>
                        <w:sz w:val="22"/>
                        <w:szCs w:val="22"/>
                        <w:lang w:val="lt"/>
                      </w:rPr>
                      <w:t>Lietuvos Respublikos valstybės biudžeto lėšos  (toliau – VB), skirtos Pridėtinės vertės mokesčiui (toliau –PVM)</w:t>
                    </w:r>
                  </w:p>
                </w:tc>
                <w:tc>
                  <w:tcPr>
                    <w:tcW w:w="888"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1CF54453" w14:textId="77777777" w:rsidR="00AE5D35" w:rsidRDefault="00AE5D35">
                    <w:pPr>
                      <w:rPr>
                        <w:sz w:val="22"/>
                        <w:szCs w:val="22"/>
                      </w:rPr>
                    </w:pPr>
                  </w:p>
                </w:tc>
                <w:tc>
                  <w:tcPr>
                    <w:tcW w:w="976"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084AF873" w14:textId="77777777" w:rsidR="00AE5D35" w:rsidRDefault="00AE5D35">
                    <w:pPr>
                      <w:rPr>
                        <w:sz w:val="22"/>
                        <w:szCs w:val="22"/>
                      </w:rPr>
                    </w:pPr>
                  </w:p>
                </w:tc>
                <w:tc>
                  <w:tcPr>
                    <w:tcW w:w="864"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3F2A1484" w14:textId="77777777" w:rsidR="00AE5D35" w:rsidRDefault="00AE5D35">
                    <w:pPr>
                      <w:rPr>
                        <w:sz w:val="22"/>
                        <w:szCs w:val="22"/>
                      </w:rPr>
                    </w:pPr>
                  </w:p>
                </w:tc>
                <w:tc>
                  <w:tcPr>
                    <w:tcW w:w="1351" w:type="dxa"/>
                    <w:tcBorders>
                      <w:top w:val="single" w:sz="2" w:space="0" w:color="000000" w:themeColor="text1"/>
                      <w:left w:val="single" w:sz="2" w:space="0" w:color="000000" w:themeColor="text1"/>
                      <w:bottom w:val="single" w:sz="2" w:space="0" w:color="000000" w:themeColor="text1"/>
                      <w:right w:val="single" w:sz="2" w:space="0" w:color="000000" w:themeColor="text1"/>
                    </w:tcBorders>
                    <w:tcMar>
                      <w:left w:w="28" w:type="dxa"/>
                      <w:right w:w="28" w:type="dxa"/>
                    </w:tcMar>
                    <w:vAlign w:val="center"/>
                  </w:tcPr>
                  <w:p w14:paraId="4C61E365" w14:textId="77777777" w:rsidR="00AE5D35" w:rsidRDefault="002D4634">
                    <w:pPr>
                      <w:jc w:val="center"/>
                      <w:rPr>
                        <w:i/>
                        <w:iCs/>
                        <w:sz w:val="22"/>
                        <w:szCs w:val="22"/>
                        <w:lang w:val="lt"/>
                      </w:rPr>
                    </w:pPr>
                    <w:r>
                      <w:rPr>
                        <w:i/>
                        <w:iCs/>
                        <w:sz w:val="22"/>
                        <w:szCs w:val="22"/>
                        <w:lang w:val="lt"/>
                      </w:rPr>
                      <w:t>-</w:t>
                    </w:r>
                  </w:p>
                </w:tc>
                <w:tc>
                  <w:tcPr>
                    <w:tcW w:w="1200"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625D728E" w14:textId="77777777" w:rsidR="00AE5D35" w:rsidRDefault="00AE5D35">
                    <w:pPr>
                      <w:rPr>
                        <w:sz w:val="22"/>
                        <w:szCs w:val="22"/>
                      </w:rPr>
                    </w:pPr>
                  </w:p>
                </w:tc>
                <w:tc>
                  <w:tcPr>
                    <w:tcW w:w="1063"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36009BC3" w14:textId="77777777" w:rsidR="00AE5D35" w:rsidRDefault="00AE5D35">
                    <w:pPr>
                      <w:rPr>
                        <w:sz w:val="22"/>
                        <w:szCs w:val="22"/>
                      </w:rPr>
                    </w:pPr>
                  </w:p>
                </w:tc>
                <w:tc>
                  <w:tcPr>
                    <w:tcW w:w="1212"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50644A13" w14:textId="77777777" w:rsidR="00AE5D35" w:rsidRDefault="00AE5D35">
                    <w:pPr>
                      <w:rPr>
                        <w:sz w:val="22"/>
                        <w:szCs w:val="22"/>
                      </w:rPr>
                    </w:pPr>
                  </w:p>
                </w:tc>
                <w:tc>
                  <w:tcPr>
                    <w:tcW w:w="1251"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327AAA9F" w14:textId="77777777" w:rsidR="00AE5D35" w:rsidRDefault="00AE5D35">
                    <w:pPr>
                      <w:rPr>
                        <w:sz w:val="22"/>
                        <w:szCs w:val="22"/>
                      </w:rPr>
                    </w:pPr>
                  </w:p>
                </w:tc>
                <w:tc>
                  <w:tcPr>
                    <w:tcW w:w="1063" w:type="dxa"/>
                    <w:tcBorders>
                      <w:top w:val="single" w:sz="2" w:space="0" w:color="000000" w:themeColor="text1"/>
                      <w:left w:val="single" w:sz="2" w:space="0" w:color="000000" w:themeColor="text1"/>
                      <w:bottom w:val="single" w:sz="2" w:space="0" w:color="000000" w:themeColor="text1"/>
                      <w:right w:val="single" w:sz="4" w:space="0" w:color="auto"/>
                    </w:tcBorders>
                    <w:vAlign w:val="center"/>
                  </w:tcPr>
                  <w:p w14:paraId="26F068EF" w14:textId="77777777" w:rsidR="00AE5D35" w:rsidRDefault="00AE5D35">
                    <w:pPr>
                      <w:rPr>
                        <w:sz w:val="22"/>
                        <w:szCs w:val="22"/>
                      </w:rPr>
                    </w:pPr>
                  </w:p>
                </w:tc>
                <w:tc>
                  <w:tcPr>
                    <w:tcW w:w="1063" w:type="dxa"/>
                    <w:vMerge/>
                    <w:tcBorders>
                      <w:bottom w:val="single" w:sz="2" w:space="0" w:color="auto"/>
                      <w:right w:val="single" w:sz="2" w:space="0" w:color="auto"/>
                    </w:tcBorders>
                    <w:vAlign w:val="center"/>
                  </w:tcPr>
                  <w:p w14:paraId="6FF66420" w14:textId="77777777" w:rsidR="00AE5D35" w:rsidRDefault="00AE5D35"/>
                </w:tc>
              </w:tr>
            </w:tbl>
            <w:p w14:paraId="7E75D78F" w14:textId="77777777" w:rsidR="00AE5D35" w:rsidRDefault="00AE5D35">
              <w:pPr>
                <w:ind w:firstLine="62"/>
                <w:jc w:val="both"/>
              </w:pPr>
            </w:p>
            <w:tbl>
              <w:tblPr>
                <w:tblW w:w="0" w:type="auto"/>
                <w:tblLook w:val="04A0" w:firstRow="1" w:lastRow="0" w:firstColumn="1" w:lastColumn="0" w:noHBand="0" w:noVBand="1"/>
              </w:tblPr>
              <w:tblGrid>
                <w:gridCol w:w="3467"/>
                <w:gridCol w:w="3442"/>
                <w:gridCol w:w="3425"/>
                <w:gridCol w:w="3649"/>
              </w:tblGrid>
              <w:tr w:rsidR="00AE5D35" w14:paraId="4A41A0AD" w14:textId="77777777">
                <w:trPr>
                  <w:trHeight w:val="405"/>
                </w:trPr>
                <w:tc>
                  <w:tcPr>
                    <w:tcW w:w="369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9DB8196" w14:textId="77777777" w:rsidR="00AE5D35" w:rsidRDefault="002D4634">
                    <w:pPr>
                      <w:jc w:val="center"/>
                      <w:rPr>
                        <w:sz w:val="22"/>
                        <w:szCs w:val="22"/>
                        <w:lang w:val="lt"/>
                      </w:rPr>
                    </w:pPr>
                    <w:r>
                      <w:rPr>
                        <w:sz w:val="22"/>
                        <w:szCs w:val="22"/>
                        <w:lang w:val="lt"/>
                      </w:rPr>
                      <w:t>Rodiklio pavadinimas</w:t>
                    </w:r>
                  </w:p>
                </w:tc>
                <w:tc>
                  <w:tcPr>
                    <w:tcW w:w="369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5071C0D" w14:textId="77777777" w:rsidR="00AE5D35" w:rsidRDefault="002D4634">
                    <w:pPr>
                      <w:jc w:val="center"/>
                      <w:rPr>
                        <w:sz w:val="22"/>
                        <w:szCs w:val="22"/>
                        <w:lang w:val="lt"/>
                      </w:rPr>
                    </w:pPr>
                    <w:r>
                      <w:rPr>
                        <w:sz w:val="22"/>
                        <w:szCs w:val="22"/>
                        <w:lang w:val="lt"/>
                      </w:rPr>
                      <w:t>Rodiklio kodas</w:t>
                    </w:r>
                  </w:p>
                </w:tc>
                <w:tc>
                  <w:tcPr>
                    <w:tcW w:w="369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CCC0048" w14:textId="77777777" w:rsidR="00AE5D35" w:rsidRDefault="002D4634">
                    <w:pPr>
                      <w:jc w:val="center"/>
                      <w:rPr>
                        <w:sz w:val="22"/>
                        <w:szCs w:val="22"/>
                        <w:lang w:val="lt"/>
                      </w:rPr>
                    </w:pPr>
                    <w:r>
                      <w:rPr>
                        <w:sz w:val="22"/>
                        <w:szCs w:val="22"/>
                        <w:lang w:val="lt"/>
                      </w:rPr>
                      <w:t>Matavimo vienetai</w:t>
                    </w:r>
                  </w:p>
                </w:tc>
                <w:tc>
                  <w:tcPr>
                    <w:tcW w:w="396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93390A9" w14:textId="77777777" w:rsidR="00AE5D35" w:rsidRDefault="002D4634">
                    <w:pPr>
                      <w:jc w:val="center"/>
                      <w:rPr>
                        <w:sz w:val="22"/>
                        <w:szCs w:val="22"/>
                        <w:lang w:val="lt"/>
                      </w:rPr>
                    </w:pPr>
                    <w:r>
                      <w:rPr>
                        <w:sz w:val="22"/>
                        <w:szCs w:val="22"/>
                        <w:lang w:val="lt"/>
                      </w:rPr>
                      <w:t>Siektina reikšmė</w:t>
                    </w:r>
                  </w:p>
                </w:tc>
              </w:tr>
              <w:tr w:rsidR="00AE5D35" w14:paraId="10EB77F5" w14:textId="77777777">
                <w:trPr>
                  <w:trHeight w:val="720"/>
                </w:trPr>
                <w:tc>
                  <w:tcPr>
                    <w:tcW w:w="3690" w:type="dxa"/>
                    <w:tcBorders>
                      <w:top w:val="single" w:sz="8" w:space="0" w:color="auto"/>
                      <w:left w:val="single" w:sz="8" w:space="0" w:color="auto"/>
                      <w:bottom w:val="single" w:sz="8" w:space="0" w:color="auto"/>
                      <w:right w:val="single" w:sz="8" w:space="0" w:color="auto"/>
                    </w:tcBorders>
                    <w:tcMar>
                      <w:left w:w="108" w:type="dxa"/>
                      <w:right w:w="108" w:type="dxa"/>
                    </w:tcMar>
                  </w:tcPr>
                  <w:p w14:paraId="52BDDB4C" w14:textId="77777777" w:rsidR="00AE5D35" w:rsidRDefault="002D4634">
                    <w:pPr>
                      <w:jc w:val="center"/>
                      <w:rPr>
                        <w:sz w:val="22"/>
                        <w:szCs w:val="22"/>
                        <w:lang w:val="lt"/>
                      </w:rPr>
                    </w:pPr>
                    <w:r>
                      <w:rPr>
                        <w:sz w:val="22"/>
                        <w:szCs w:val="22"/>
                        <w:lang w:val="lt"/>
                      </w:rPr>
                      <w:t>Pažangiosios terapijos centro pastato statybos darbų viešojo pirkimo procedūrų užbaigimas</w:t>
                    </w:r>
                  </w:p>
                </w:tc>
                <w:tc>
                  <w:tcPr>
                    <w:tcW w:w="3690" w:type="dxa"/>
                    <w:tcBorders>
                      <w:top w:val="single" w:sz="8" w:space="0" w:color="auto"/>
                      <w:left w:val="single" w:sz="8" w:space="0" w:color="auto"/>
                      <w:bottom w:val="single" w:sz="8" w:space="0" w:color="auto"/>
                      <w:right w:val="single" w:sz="8" w:space="0" w:color="auto"/>
                    </w:tcBorders>
                    <w:tcMar>
                      <w:left w:w="108" w:type="dxa"/>
                      <w:right w:w="108" w:type="dxa"/>
                    </w:tcMar>
                  </w:tcPr>
                  <w:p w14:paraId="5892D344" w14:textId="77777777" w:rsidR="00AE5D35" w:rsidRDefault="002D4634">
                    <w:pPr>
                      <w:jc w:val="center"/>
                      <w:rPr>
                        <w:sz w:val="22"/>
                        <w:szCs w:val="22"/>
                        <w:lang w:val="lt"/>
                      </w:rPr>
                    </w:pPr>
                    <w:r>
                      <w:rPr>
                        <w:sz w:val="22"/>
                        <w:szCs w:val="22"/>
                        <w:lang w:val="lt"/>
                      </w:rPr>
                      <w:t>P.S.11007.1</w:t>
                    </w:r>
                  </w:p>
                  <w:p w14:paraId="13BFBDAF" w14:textId="77777777" w:rsidR="00AE5D35" w:rsidRDefault="002D4634">
                    <w:pPr>
                      <w:jc w:val="center"/>
                      <w:rPr>
                        <w:sz w:val="22"/>
                        <w:szCs w:val="22"/>
                        <w:lang w:val="lt"/>
                      </w:rPr>
                    </w:pPr>
                    <w:r>
                      <w:rPr>
                        <w:sz w:val="22"/>
                        <w:szCs w:val="22"/>
                        <w:lang w:val="lt"/>
                      </w:rPr>
                      <w:t>P-11-002-02-11-01-46</w:t>
                    </w:r>
                  </w:p>
                </w:tc>
                <w:tc>
                  <w:tcPr>
                    <w:tcW w:w="3690" w:type="dxa"/>
                    <w:tcBorders>
                      <w:top w:val="single" w:sz="8" w:space="0" w:color="auto"/>
                      <w:left w:val="single" w:sz="8" w:space="0" w:color="auto"/>
                      <w:bottom w:val="single" w:sz="8" w:space="0" w:color="auto"/>
                      <w:right w:val="single" w:sz="8" w:space="0" w:color="auto"/>
                    </w:tcBorders>
                    <w:tcMar>
                      <w:left w:w="108" w:type="dxa"/>
                      <w:right w:w="108" w:type="dxa"/>
                    </w:tcMar>
                  </w:tcPr>
                  <w:p w14:paraId="3DDC9E38" w14:textId="77777777" w:rsidR="00AE5D35" w:rsidRDefault="002D4634">
                    <w:pPr>
                      <w:jc w:val="center"/>
                      <w:rPr>
                        <w:sz w:val="22"/>
                        <w:szCs w:val="22"/>
                        <w:lang w:val="lt"/>
                      </w:rPr>
                    </w:pPr>
                    <w:r>
                      <w:rPr>
                        <w:sz w:val="22"/>
                        <w:szCs w:val="22"/>
                        <w:lang w:val="lt"/>
                      </w:rPr>
                      <w:t>Vnt.</w:t>
                    </w:r>
                  </w:p>
                </w:tc>
                <w:tc>
                  <w:tcPr>
                    <w:tcW w:w="3960" w:type="dxa"/>
                    <w:tcBorders>
                      <w:top w:val="single" w:sz="8" w:space="0" w:color="auto"/>
                      <w:left w:val="single" w:sz="8" w:space="0" w:color="auto"/>
                      <w:bottom w:val="single" w:sz="8" w:space="0" w:color="auto"/>
                      <w:right w:val="single" w:sz="8" w:space="0" w:color="auto"/>
                    </w:tcBorders>
                    <w:tcMar>
                      <w:left w:w="108" w:type="dxa"/>
                      <w:right w:w="108" w:type="dxa"/>
                    </w:tcMar>
                  </w:tcPr>
                  <w:p w14:paraId="53AE944C" w14:textId="77777777" w:rsidR="00AE5D35" w:rsidRDefault="002D4634">
                    <w:pPr>
                      <w:jc w:val="center"/>
                      <w:rPr>
                        <w:sz w:val="22"/>
                        <w:szCs w:val="22"/>
                        <w:lang w:val="lt"/>
                      </w:rPr>
                    </w:pPr>
                    <w:r>
                      <w:rPr>
                        <w:sz w:val="22"/>
                        <w:szCs w:val="22"/>
                        <w:lang w:val="lt"/>
                      </w:rPr>
                      <w:t>1</w:t>
                    </w:r>
                  </w:p>
                  <w:p w14:paraId="6B7C0C29" w14:textId="77777777" w:rsidR="00AE5D35" w:rsidRDefault="002D4634">
                    <w:pPr>
                      <w:jc w:val="center"/>
                      <w:rPr>
                        <w:sz w:val="22"/>
                        <w:szCs w:val="22"/>
                        <w:lang w:val="lt"/>
                      </w:rPr>
                    </w:pPr>
                    <w:r>
                      <w:rPr>
                        <w:sz w:val="22"/>
                        <w:szCs w:val="22"/>
                        <w:lang w:val="lt"/>
                      </w:rPr>
                      <w:t xml:space="preserve">(2022 m. IV </w:t>
                    </w:r>
                    <w:proofErr w:type="spellStart"/>
                    <w:r>
                      <w:rPr>
                        <w:sz w:val="22"/>
                        <w:szCs w:val="22"/>
                        <w:lang w:val="lt"/>
                      </w:rPr>
                      <w:t>ketv</w:t>
                    </w:r>
                    <w:proofErr w:type="spellEnd"/>
                    <w:r>
                      <w:rPr>
                        <w:sz w:val="22"/>
                        <w:szCs w:val="22"/>
                        <w:lang w:val="lt"/>
                      </w:rPr>
                      <w:t>.)</w:t>
                    </w:r>
                  </w:p>
                </w:tc>
              </w:tr>
              <w:tr w:rsidR="00AE5D35" w14:paraId="2D34D2FE" w14:textId="77777777">
                <w:trPr>
                  <w:trHeight w:val="720"/>
                </w:trPr>
                <w:tc>
                  <w:tcPr>
                    <w:tcW w:w="3690" w:type="dxa"/>
                    <w:tcBorders>
                      <w:top w:val="single" w:sz="8" w:space="0" w:color="auto"/>
                      <w:left w:val="single" w:sz="8" w:space="0" w:color="auto"/>
                      <w:bottom w:val="single" w:sz="8" w:space="0" w:color="auto"/>
                      <w:right w:val="single" w:sz="8" w:space="0" w:color="auto"/>
                    </w:tcBorders>
                    <w:tcMar>
                      <w:left w:w="108" w:type="dxa"/>
                      <w:right w:w="108" w:type="dxa"/>
                    </w:tcMar>
                  </w:tcPr>
                  <w:p w14:paraId="3465BD9C" w14:textId="77777777" w:rsidR="00AE5D35" w:rsidRDefault="002D4634">
                    <w:pPr>
                      <w:jc w:val="center"/>
                      <w:rPr>
                        <w:sz w:val="22"/>
                        <w:szCs w:val="22"/>
                        <w:lang w:val="lt"/>
                      </w:rPr>
                    </w:pPr>
                    <w:r>
                      <w:rPr>
                        <w:sz w:val="22"/>
                        <w:szCs w:val="22"/>
                        <w:lang w:val="lt"/>
                      </w:rPr>
                      <w:t>Pažangios terapijos centras</w:t>
                    </w:r>
                  </w:p>
                </w:tc>
                <w:tc>
                  <w:tcPr>
                    <w:tcW w:w="3690" w:type="dxa"/>
                    <w:tcBorders>
                      <w:top w:val="single" w:sz="8" w:space="0" w:color="auto"/>
                      <w:left w:val="single" w:sz="8" w:space="0" w:color="auto"/>
                      <w:bottom w:val="single" w:sz="8" w:space="0" w:color="auto"/>
                      <w:right w:val="single" w:sz="8" w:space="0" w:color="auto"/>
                    </w:tcBorders>
                    <w:tcMar>
                      <w:left w:w="108" w:type="dxa"/>
                      <w:right w:w="108" w:type="dxa"/>
                    </w:tcMar>
                  </w:tcPr>
                  <w:p w14:paraId="3E27C7B7" w14:textId="77777777" w:rsidR="00AE5D35" w:rsidRDefault="002D4634">
                    <w:pPr>
                      <w:jc w:val="center"/>
                      <w:rPr>
                        <w:sz w:val="22"/>
                        <w:szCs w:val="22"/>
                        <w:lang w:val="lt"/>
                      </w:rPr>
                    </w:pPr>
                    <w:r>
                      <w:rPr>
                        <w:sz w:val="22"/>
                        <w:szCs w:val="22"/>
                        <w:lang w:val="lt"/>
                      </w:rPr>
                      <w:t>P.S.1.1007</w:t>
                    </w:r>
                  </w:p>
                  <w:p w14:paraId="17257A3F" w14:textId="77777777" w:rsidR="00AE5D35" w:rsidRDefault="002D4634">
                    <w:pPr>
                      <w:jc w:val="center"/>
                      <w:rPr>
                        <w:sz w:val="22"/>
                        <w:szCs w:val="22"/>
                        <w:lang w:val="lt"/>
                      </w:rPr>
                    </w:pPr>
                    <w:r>
                      <w:rPr>
                        <w:sz w:val="22"/>
                        <w:szCs w:val="22"/>
                        <w:lang w:val="lt"/>
                      </w:rPr>
                      <w:t>P-11-002-02-11-01-47</w:t>
                    </w:r>
                  </w:p>
                </w:tc>
                <w:tc>
                  <w:tcPr>
                    <w:tcW w:w="3690" w:type="dxa"/>
                    <w:tcBorders>
                      <w:top w:val="single" w:sz="8" w:space="0" w:color="auto"/>
                      <w:left w:val="single" w:sz="8" w:space="0" w:color="auto"/>
                      <w:bottom w:val="single" w:sz="8" w:space="0" w:color="auto"/>
                      <w:right w:val="single" w:sz="8" w:space="0" w:color="auto"/>
                    </w:tcBorders>
                    <w:tcMar>
                      <w:left w:w="108" w:type="dxa"/>
                      <w:right w:w="108" w:type="dxa"/>
                    </w:tcMar>
                  </w:tcPr>
                  <w:p w14:paraId="13CF704C" w14:textId="77777777" w:rsidR="00AE5D35" w:rsidRDefault="002D4634">
                    <w:pPr>
                      <w:jc w:val="center"/>
                      <w:rPr>
                        <w:sz w:val="22"/>
                        <w:szCs w:val="22"/>
                        <w:lang w:val="lt"/>
                      </w:rPr>
                    </w:pPr>
                    <w:r>
                      <w:rPr>
                        <w:sz w:val="22"/>
                        <w:szCs w:val="22"/>
                        <w:lang w:val="lt"/>
                      </w:rPr>
                      <w:t>Vnt.</w:t>
                    </w:r>
                  </w:p>
                </w:tc>
                <w:tc>
                  <w:tcPr>
                    <w:tcW w:w="3960" w:type="dxa"/>
                    <w:tcBorders>
                      <w:top w:val="single" w:sz="8" w:space="0" w:color="auto"/>
                      <w:left w:val="single" w:sz="8" w:space="0" w:color="auto"/>
                      <w:bottom w:val="single" w:sz="8" w:space="0" w:color="auto"/>
                      <w:right w:val="single" w:sz="8" w:space="0" w:color="auto"/>
                    </w:tcBorders>
                    <w:tcMar>
                      <w:left w:w="108" w:type="dxa"/>
                      <w:right w:w="108" w:type="dxa"/>
                    </w:tcMar>
                  </w:tcPr>
                  <w:p w14:paraId="1813C9EF" w14:textId="77777777" w:rsidR="00AE5D35" w:rsidRDefault="002D4634">
                    <w:pPr>
                      <w:jc w:val="center"/>
                      <w:rPr>
                        <w:sz w:val="22"/>
                        <w:szCs w:val="22"/>
                        <w:lang w:val="lt"/>
                      </w:rPr>
                    </w:pPr>
                    <w:r>
                      <w:rPr>
                        <w:sz w:val="22"/>
                        <w:szCs w:val="22"/>
                        <w:lang w:val="lt"/>
                      </w:rPr>
                      <w:t>1</w:t>
                    </w:r>
                  </w:p>
                  <w:p w14:paraId="4A36A3C0" w14:textId="77777777" w:rsidR="00AE5D35" w:rsidRDefault="002D4634">
                    <w:pPr>
                      <w:jc w:val="center"/>
                      <w:rPr>
                        <w:i/>
                        <w:iCs/>
                        <w:sz w:val="22"/>
                        <w:szCs w:val="22"/>
                        <w:lang w:val="lt"/>
                      </w:rPr>
                    </w:pPr>
                    <w:r>
                      <w:rPr>
                        <w:i/>
                        <w:iCs/>
                        <w:sz w:val="22"/>
                        <w:szCs w:val="22"/>
                        <w:lang w:val="lt"/>
                      </w:rPr>
                      <w:t xml:space="preserve">(2026 m. II </w:t>
                    </w:r>
                    <w:proofErr w:type="spellStart"/>
                    <w:r>
                      <w:rPr>
                        <w:i/>
                        <w:iCs/>
                        <w:sz w:val="22"/>
                        <w:szCs w:val="22"/>
                        <w:lang w:val="lt"/>
                      </w:rPr>
                      <w:t>ketv</w:t>
                    </w:r>
                    <w:proofErr w:type="spellEnd"/>
                    <w:r>
                      <w:rPr>
                        <w:i/>
                        <w:iCs/>
                        <w:sz w:val="22"/>
                        <w:szCs w:val="22"/>
                        <w:lang w:val="lt"/>
                      </w:rPr>
                      <w:t>.)</w:t>
                    </w:r>
                  </w:p>
                </w:tc>
              </w:tr>
              <w:tr w:rsidR="00AE5D35" w14:paraId="40E5A594" w14:textId="77777777">
                <w:trPr>
                  <w:trHeight w:val="720"/>
                </w:trPr>
                <w:tc>
                  <w:tcPr>
                    <w:tcW w:w="3690" w:type="dxa"/>
                    <w:tcBorders>
                      <w:top w:val="single" w:sz="8" w:space="0" w:color="auto"/>
                      <w:left w:val="single" w:sz="8" w:space="0" w:color="auto"/>
                      <w:bottom w:val="single" w:sz="8" w:space="0" w:color="auto"/>
                      <w:right w:val="single" w:sz="8" w:space="0" w:color="auto"/>
                    </w:tcBorders>
                    <w:tcMar>
                      <w:left w:w="108" w:type="dxa"/>
                      <w:right w:w="108" w:type="dxa"/>
                    </w:tcMar>
                  </w:tcPr>
                  <w:p w14:paraId="5E8F36BC" w14:textId="77777777" w:rsidR="00AE5D35" w:rsidRDefault="002D4634">
                    <w:pPr>
                      <w:jc w:val="center"/>
                      <w:rPr>
                        <w:sz w:val="22"/>
                        <w:szCs w:val="22"/>
                        <w:lang w:val="lt"/>
                      </w:rPr>
                    </w:pPr>
                    <w:r>
                      <w:rPr>
                        <w:sz w:val="22"/>
                        <w:szCs w:val="22"/>
                        <w:lang w:val="lt"/>
                      </w:rPr>
                      <w:t>Naujos arba modernizuotos sveikatos priežiūros infrastruktūros talpumas</w:t>
                    </w:r>
                  </w:p>
                </w:tc>
                <w:tc>
                  <w:tcPr>
                    <w:tcW w:w="3690" w:type="dxa"/>
                    <w:tcBorders>
                      <w:top w:val="single" w:sz="8" w:space="0" w:color="auto"/>
                      <w:left w:val="single" w:sz="8" w:space="0" w:color="auto"/>
                      <w:bottom w:val="single" w:sz="8" w:space="0" w:color="auto"/>
                      <w:right w:val="single" w:sz="8" w:space="0" w:color="auto"/>
                    </w:tcBorders>
                    <w:tcMar>
                      <w:left w:w="108" w:type="dxa"/>
                      <w:right w:w="108" w:type="dxa"/>
                    </w:tcMar>
                  </w:tcPr>
                  <w:p w14:paraId="3733A9AE" w14:textId="77777777" w:rsidR="00AE5D35" w:rsidRDefault="002D4634">
                    <w:pPr>
                      <w:jc w:val="center"/>
                      <w:rPr>
                        <w:sz w:val="22"/>
                        <w:szCs w:val="22"/>
                        <w:lang w:val="lt"/>
                      </w:rPr>
                    </w:pPr>
                    <w:r>
                      <w:rPr>
                        <w:sz w:val="22"/>
                        <w:szCs w:val="22"/>
                        <w:lang w:val="lt"/>
                      </w:rPr>
                      <w:t xml:space="preserve">R.B.1.2012 </w:t>
                    </w:r>
                  </w:p>
                  <w:p w14:paraId="54015AD1" w14:textId="77777777" w:rsidR="00AE5D35" w:rsidRDefault="002D4634">
                    <w:pPr>
                      <w:jc w:val="center"/>
                      <w:rPr>
                        <w:sz w:val="22"/>
                        <w:szCs w:val="22"/>
                        <w:lang w:val="lt"/>
                      </w:rPr>
                    </w:pPr>
                    <w:r>
                      <w:rPr>
                        <w:sz w:val="22"/>
                        <w:szCs w:val="22"/>
                        <w:lang w:val="lt"/>
                      </w:rPr>
                      <w:t>R-11-002-02-11-01-33</w:t>
                    </w:r>
                  </w:p>
                </w:tc>
                <w:tc>
                  <w:tcPr>
                    <w:tcW w:w="3690" w:type="dxa"/>
                    <w:tcBorders>
                      <w:top w:val="single" w:sz="8" w:space="0" w:color="auto"/>
                      <w:left w:val="single" w:sz="8" w:space="0" w:color="auto"/>
                      <w:bottom w:val="single" w:sz="8" w:space="0" w:color="auto"/>
                      <w:right w:val="single" w:sz="8" w:space="0" w:color="auto"/>
                    </w:tcBorders>
                    <w:tcMar>
                      <w:left w:w="108" w:type="dxa"/>
                      <w:right w:w="108" w:type="dxa"/>
                    </w:tcMar>
                  </w:tcPr>
                  <w:p w14:paraId="5305DF43" w14:textId="77777777" w:rsidR="00AE5D35" w:rsidRDefault="002D4634">
                    <w:pPr>
                      <w:jc w:val="center"/>
                      <w:rPr>
                        <w:sz w:val="22"/>
                        <w:szCs w:val="22"/>
                        <w:lang w:val="lt"/>
                      </w:rPr>
                    </w:pPr>
                    <w:r>
                      <w:rPr>
                        <w:sz w:val="22"/>
                        <w:szCs w:val="22"/>
                        <w:lang w:val="lt"/>
                      </w:rPr>
                      <w:t xml:space="preserve">Asmenų skaičius per metus </w:t>
                    </w:r>
                  </w:p>
                </w:tc>
                <w:tc>
                  <w:tcPr>
                    <w:tcW w:w="3960" w:type="dxa"/>
                    <w:tcBorders>
                      <w:top w:val="single" w:sz="8" w:space="0" w:color="auto"/>
                      <w:left w:val="single" w:sz="8" w:space="0" w:color="auto"/>
                      <w:bottom w:val="single" w:sz="8" w:space="0" w:color="auto"/>
                      <w:right w:val="single" w:sz="8" w:space="0" w:color="auto"/>
                    </w:tcBorders>
                    <w:tcMar>
                      <w:left w:w="108" w:type="dxa"/>
                      <w:right w:w="108" w:type="dxa"/>
                    </w:tcMar>
                  </w:tcPr>
                  <w:p w14:paraId="2352F74A" w14:textId="77777777" w:rsidR="00AE5D35" w:rsidRDefault="002D4634">
                    <w:pPr>
                      <w:jc w:val="center"/>
                      <w:rPr>
                        <w:sz w:val="22"/>
                        <w:szCs w:val="22"/>
                        <w:lang w:val="lt"/>
                      </w:rPr>
                    </w:pPr>
                    <w:r>
                      <w:rPr>
                        <w:sz w:val="22"/>
                        <w:szCs w:val="22"/>
                        <w:lang w:val="lt"/>
                      </w:rPr>
                      <w:t>n/a</w:t>
                    </w:r>
                  </w:p>
                </w:tc>
              </w:tr>
            </w:tbl>
            <w:p w14:paraId="450DF47C" w14:textId="69E9ED05" w:rsidR="00AE5D35" w:rsidRDefault="002D4634">
              <w:pPr>
                <w:jc w:val="both"/>
              </w:pPr>
              <w:r>
                <w:rPr>
                  <w:b/>
                  <w:bCs/>
                  <w:sz w:val="22"/>
                  <w:szCs w:val="22"/>
                  <w:lang w:val="lt"/>
                </w:rPr>
                <w:t>Pastaba</w:t>
              </w:r>
              <w:r>
                <w:rPr>
                  <w:sz w:val="22"/>
                  <w:szCs w:val="22"/>
                  <w:lang w:val="lt"/>
                </w:rPr>
                <w:t>. Bendrieji rodikliai nurodyti Ekonomikos gaivinimo ir atsparumo didinimo plano „Naujos kartos Lietuva“</w:t>
              </w:r>
              <w:r>
                <w:rPr>
                  <w:sz w:val="22"/>
                  <w:szCs w:val="22"/>
                </w:rPr>
                <w:t xml:space="preserve"> </w:t>
              </w:r>
              <w:r>
                <w:rPr>
                  <w:sz w:val="22"/>
                  <w:szCs w:val="22"/>
                  <w:lang w:val="lt"/>
                </w:rPr>
                <w:t xml:space="preserve"> ir neturi siektinų reikšmių. Duomenys bus renkami iš susijusių reformų ir investicijų rodiklių. Ataskaitinis laikotarpis – iki 2026 m. IV </w:t>
              </w:r>
              <w:proofErr w:type="spellStart"/>
              <w:r>
                <w:rPr>
                  <w:sz w:val="22"/>
                  <w:szCs w:val="22"/>
                  <w:lang w:val="lt"/>
                </w:rPr>
                <w:t>ketv</w:t>
              </w:r>
              <w:proofErr w:type="spellEnd"/>
              <w:r>
                <w:rPr>
                  <w:sz w:val="22"/>
                  <w:szCs w:val="22"/>
                  <w:lang w:val="lt"/>
                </w:rPr>
                <w:t>.“</w:t>
              </w:r>
            </w:p>
          </w:sdtContent>
        </w:sdt>
        <w:sdt>
          <w:sdtPr>
            <w:alias w:val="30 p."/>
            <w:tag w:val="part_b1ee58cb5ef3402393fb8ee520a392de"/>
            <w:id w:val="-1671480369"/>
            <w:lock w:val="sdtLocked"/>
          </w:sdtPr>
          <w:sdtEndPr/>
          <w:sdtContent>
            <w:p w14:paraId="43690B18" w14:textId="77777777" w:rsidR="00AE5D35" w:rsidRDefault="00A90FB8">
              <w:pPr>
                <w:ind w:left="1077" w:hanging="357"/>
                <w:jc w:val="both"/>
              </w:pPr>
              <w:sdt>
                <w:sdtPr>
                  <w:alias w:val="Numeris"/>
                  <w:tag w:val="nr_b1ee58cb5ef3402393fb8ee520a392de"/>
                  <w:id w:val="1256633070"/>
                  <w:lock w:val="sdtLocked"/>
                </w:sdtPr>
                <w:sdtEndPr/>
                <w:sdtContent>
                  <w:r w:rsidR="002D4634">
                    <w:t>30</w:t>
                  </w:r>
                </w:sdtContent>
              </w:sdt>
              <w:r w:rsidR="002D4634">
                <w:t>.</w:t>
              </w:r>
              <w:r w:rsidR="002D4634">
                <w:tab/>
                <w:t>Pakeičiu 7 priedo lentelės „Išlaidų tinkamumo finansuoti reikalavimai “ 12.1 papunktį ir jį išdėstau taip:</w:t>
              </w:r>
            </w:p>
            <w:sdt>
              <w:sdtPr>
                <w:alias w:val="citata"/>
                <w:tag w:val="part_7603534f9745432ab77c7b5da54c5419"/>
                <w:id w:val="-2079038671"/>
                <w:lock w:val="sdtLocked"/>
              </w:sdtPr>
              <w:sdtEndPr/>
              <w:sdtContent>
                <w:sdt>
                  <w:sdtPr>
                    <w:alias w:val="12.1 pp."/>
                    <w:tag w:val="part_ae3280778f174cacbddb5778bbc3a0a8"/>
                    <w:id w:val="322641070"/>
                    <w:lock w:val="sdtLocked"/>
                  </w:sdtPr>
                  <w:sdtEndPr/>
                  <w:sdtContent>
                    <w:p w14:paraId="2FDB6D96" w14:textId="77777777" w:rsidR="00AE5D35" w:rsidRDefault="002D4634">
                      <w:pPr>
                        <w:spacing w:line="276" w:lineRule="auto"/>
                        <w:ind w:firstLine="620"/>
                        <w:jc w:val="both"/>
                        <w:rPr>
                          <w:lang w:val="lt"/>
                        </w:rPr>
                      </w:pPr>
                      <w:r>
                        <w:rPr>
                          <w:lang w:val="lt"/>
                        </w:rPr>
                        <w:t>„</w:t>
                      </w:r>
                      <w:sdt>
                        <w:sdtPr>
                          <w:alias w:val="Numeris"/>
                          <w:tag w:val="nr_ae3280778f174cacbddb5778bbc3a0a8"/>
                          <w:id w:val="-1165543895"/>
                          <w:lock w:val="sdtLocked"/>
                        </w:sdtPr>
                        <w:sdtEndPr/>
                        <w:sdtContent>
                          <w:r>
                            <w:rPr>
                              <w:lang w:val="lt"/>
                            </w:rPr>
                            <w:t>12.1</w:t>
                          </w:r>
                        </w:sdtContent>
                      </w:sdt>
                      <w:r>
                        <w:rPr>
                          <w:lang w:val="lt"/>
                        </w:rPr>
                        <w:t>. Projekto įgyvendinimui galima skirti suma – iki 18 605 971,00 Eur EGADP lėšų ir iki 3 893 033,00 Eur VB lėšų, skirtų netinkamam finansuoti EGADP lėšomis PVM.“</w:t>
                      </w:r>
                    </w:p>
                  </w:sdtContent>
                </w:sdt>
              </w:sdtContent>
            </w:sdt>
          </w:sdtContent>
        </w:sdt>
        <w:sdt>
          <w:sdtPr>
            <w:alias w:val="31 p."/>
            <w:tag w:val="part_22602cd8160447cda383c26e4eb89fa2"/>
            <w:id w:val="87973119"/>
            <w:lock w:val="sdtLocked"/>
          </w:sdtPr>
          <w:sdtEndPr/>
          <w:sdtContent>
            <w:p w14:paraId="1007F37B" w14:textId="77777777" w:rsidR="00AE5D35" w:rsidRDefault="00A90FB8">
              <w:pPr>
                <w:ind w:left="1077" w:hanging="357"/>
                <w:jc w:val="both"/>
              </w:pPr>
              <w:sdt>
                <w:sdtPr>
                  <w:alias w:val="Numeris"/>
                  <w:tag w:val="nr_22602cd8160447cda383c26e4eb89fa2"/>
                  <w:id w:val="-869993192"/>
                  <w:lock w:val="sdtLocked"/>
                </w:sdtPr>
                <w:sdtEndPr/>
                <w:sdtContent>
                  <w:r w:rsidR="002D4634">
                    <w:t>31</w:t>
                  </w:r>
                </w:sdtContent>
              </w:sdt>
              <w:r w:rsidR="002D4634">
                <w:t>.</w:t>
              </w:r>
              <w:r w:rsidR="002D4634">
                <w:tab/>
                <w:t xml:space="preserve">Pakeičiu 9 priedo lentelę „Veiklos ar </w:t>
              </w:r>
              <w:proofErr w:type="spellStart"/>
              <w:r w:rsidR="002D4634">
                <w:t>poveiklės</w:t>
              </w:r>
              <w:proofErr w:type="spellEnd"/>
              <w:r w:rsidR="002D4634">
                <w:t>, kurioms nustatomos projektų finansavimo sąlygos“ ir ją išdėstau taip:</w:t>
              </w:r>
            </w:p>
            <w:tbl>
              <w:tblPr>
                <w:tblW w:w="0" w:type="auto"/>
                <w:tblInd w:w="-435" w:type="dxa"/>
                <w:tblLook w:val="04A0" w:firstRow="1" w:lastRow="0" w:firstColumn="1" w:lastColumn="0" w:noHBand="0" w:noVBand="1"/>
              </w:tblPr>
              <w:tblGrid>
                <w:gridCol w:w="1254"/>
                <w:gridCol w:w="1428"/>
                <w:gridCol w:w="1128"/>
                <w:gridCol w:w="949"/>
                <w:gridCol w:w="984"/>
                <w:gridCol w:w="1215"/>
                <w:gridCol w:w="1224"/>
                <w:gridCol w:w="1194"/>
                <w:gridCol w:w="1224"/>
                <w:gridCol w:w="1316"/>
                <w:gridCol w:w="1224"/>
                <w:gridCol w:w="1278"/>
              </w:tblGrid>
              <w:tr w:rsidR="00AE5D35" w14:paraId="543E90A5" w14:textId="77777777">
                <w:trPr>
                  <w:trHeight w:val="300"/>
                </w:trPr>
                <w:tc>
                  <w:tcPr>
                    <w:tcW w:w="14418" w:type="dxa"/>
                    <w:gridSpan w:val="12"/>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C145CF3" w14:textId="77777777" w:rsidR="00AE5D35" w:rsidRDefault="002D4634">
                    <w:pPr>
                      <w:jc w:val="center"/>
                      <w:rPr>
                        <w:lang w:val="lt"/>
                      </w:rPr>
                    </w:pPr>
                    <w:r>
                      <w:rPr>
                        <w:lang w:val="lt"/>
                      </w:rPr>
                      <w:t>„</w:t>
                    </w:r>
                    <w:r>
                      <w:rPr>
                        <w:b/>
                        <w:bCs/>
                        <w:sz w:val="20"/>
                        <w:lang w:val="lt"/>
                      </w:rPr>
                      <w:t>VEIKLOS AR POVEIKLĖS, KURIOMS NUSTATOMOS PROJEKTŲ FINANSAVIMO SĄLYGOS</w:t>
                    </w:r>
                  </w:p>
                </w:tc>
              </w:tr>
              <w:tr w:rsidR="00AE5D35" w14:paraId="4AFD88E2" w14:textId="77777777">
                <w:trPr>
                  <w:trHeight w:val="300"/>
                </w:trPr>
                <w:tc>
                  <w:tcPr>
                    <w:tcW w:w="127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F3FF6E2" w14:textId="77777777" w:rsidR="00AE5D35" w:rsidRDefault="002D4634">
                    <w:pPr>
                      <w:rPr>
                        <w:sz w:val="22"/>
                        <w:szCs w:val="22"/>
                        <w:lang w:val="lt"/>
                      </w:rPr>
                    </w:pPr>
                    <w:r>
                      <w:rPr>
                        <w:sz w:val="22"/>
                        <w:szCs w:val="22"/>
                        <w:lang w:val="lt"/>
                      </w:rPr>
                      <w:t xml:space="preserve">Veiklos ar </w:t>
                    </w:r>
                    <w:proofErr w:type="spellStart"/>
                    <w:r>
                      <w:rPr>
                        <w:sz w:val="22"/>
                        <w:szCs w:val="22"/>
                        <w:lang w:val="lt"/>
                      </w:rPr>
                      <w:t>poveiklės</w:t>
                    </w:r>
                    <w:proofErr w:type="spellEnd"/>
                    <w:r>
                      <w:rPr>
                        <w:sz w:val="22"/>
                        <w:szCs w:val="22"/>
                        <w:lang w:val="lt"/>
                      </w:rPr>
                      <w:t xml:space="preserve"> pavadini-</w:t>
                    </w:r>
                    <w:proofErr w:type="spellStart"/>
                    <w:r>
                      <w:rPr>
                        <w:sz w:val="22"/>
                        <w:szCs w:val="22"/>
                        <w:lang w:val="lt"/>
                      </w:rPr>
                      <w:t>mas</w:t>
                    </w:r>
                    <w:proofErr w:type="spellEnd"/>
                  </w:p>
                </w:tc>
                <w:tc>
                  <w:tcPr>
                    <w:tcW w:w="1560" w:type="dxa"/>
                    <w:tcBorders>
                      <w:top w:val="nil"/>
                      <w:left w:val="single" w:sz="8" w:space="0" w:color="auto"/>
                      <w:bottom w:val="single" w:sz="8" w:space="0" w:color="auto"/>
                      <w:right w:val="single" w:sz="8" w:space="0" w:color="auto"/>
                    </w:tcBorders>
                    <w:tcMar>
                      <w:left w:w="108" w:type="dxa"/>
                      <w:right w:w="108" w:type="dxa"/>
                    </w:tcMar>
                    <w:vAlign w:val="center"/>
                  </w:tcPr>
                  <w:p w14:paraId="53EF4059" w14:textId="77777777" w:rsidR="00AE5D35" w:rsidRDefault="002D4634">
                    <w:pPr>
                      <w:rPr>
                        <w:sz w:val="22"/>
                        <w:szCs w:val="22"/>
                        <w:lang w:val="lt"/>
                      </w:rPr>
                    </w:pPr>
                    <w:r>
                      <w:rPr>
                        <w:sz w:val="22"/>
                        <w:szCs w:val="22"/>
                        <w:lang w:val="lt"/>
                      </w:rPr>
                      <w:t>Finansavimo šaltinis</w:t>
                    </w:r>
                  </w:p>
                </w:tc>
                <w:tc>
                  <w:tcPr>
                    <w:tcW w:w="1140" w:type="dxa"/>
                    <w:tcBorders>
                      <w:top w:val="nil"/>
                      <w:left w:val="single" w:sz="8" w:space="0" w:color="auto"/>
                      <w:bottom w:val="single" w:sz="8" w:space="0" w:color="auto"/>
                      <w:right w:val="single" w:sz="8" w:space="0" w:color="auto"/>
                    </w:tcBorders>
                    <w:tcMar>
                      <w:left w:w="108" w:type="dxa"/>
                      <w:right w:w="108" w:type="dxa"/>
                    </w:tcMar>
                    <w:vAlign w:val="center"/>
                  </w:tcPr>
                  <w:p w14:paraId="1C84871A" w14:textId="77777777" w:rsidR="00AE5D35" w:rsidRDefault="002D4634">
                    <w:pPr>
                      <w:rPr>
                        <w:sz w:val="22"/>
                        <w:szCs w:val="22"/>
                        <w:lang w:val="lt"/>
                      </w:rPr>
                    </w:pPr>
                    <w:r>
                      <w:rPr>
                        <w:sz w:val="22"/>
                        <w:szCs w:val="22"/>
                        <w:lang w:val="lt"/>
                      </w:rPr>
                      <w:t xml:space="preserve">Prioritetas ar </w:t>
                    </w:r>
                    <w:proofErr w:type="spellStart"/>
                    <w:r>
                      <w:rPr>
                        <w:sz w:val="22"/>
                        <w:szCs w:val="22"/>
                        <w:lang w:val="lt"/>
                      </w:rPr>
                      <w:t>kompo</w:t>
                    </w:r>
                    <w:proofErr w:type="spellEnd"/>
                    <w:r>
                      <w:rPr>
                        <w:sz w:val="22"/>
                        <w:szCs w:val="22"/>
                        <w:lang w:val="lt"/>
                      </w:rPr>
                      <w:t>-</w:t>
                    </w:r>
                  </w:p>
                  <w:p w14:paraId="233FB216" w14:textId="77777777" w:rsidR="00AE5D35" w:rsidRDefault="002D4634">
                    <w:pPr>
                      <w:rPr>
                        <w:sz w:val="22"/>
                        <w:szCs w:val="22"/>
                        <w:lang w:val="lt"/>
                      </w:rPr>
                    </w:pPr>
                    <w:proofErr w:type="spellStart"/>
                    <w:r>
                      <w:rPr>
                        <w:sz w:val="22"/>
                        <w:szCs w:val="22"/>
                        <w:lang w:val="lt"/>
                      </w:rPr>
                      <w:t>nentas</w:t>
                    </w:r>
                    <w:proofErr w:type="spellEnd"/>
                  </w:p>
                </w:tc>
                <w:tc>
                  <w:tcPr>
                    <w:tcW w:w="990" w:type="dxa"/>
                    <w:tcBorders>
                      <w:top w:val="nil"/>
                      <w:left w:val="single" w:sz="8" w:space="0" w:color="auto"/>
                      <w:bottom w:val="single" w:sz="8" w:space="0" w:color="auto"/>
                      <w:right w:val="single" w:sz="8" w:space="0" w:color="auto"/>
                    </w:tcBorders>
                    <w:tcMar>
                      <w:left w:w="108" w:type="dxa"/>
                      <w:right w:w="108" w:type="dxa"/>
                    </w:tcMar>
                    <w:vAlign w:val="center"/>
                  </w:tcPr>
                  <w:p w14:paraId="5D9FADF6" w14:textId="77777777" w:rsidR="00AE5D35" w:rsidRDefault="002D4634">
                    <w:pPr>
                      <w:rPr>
                        <w:sz w:val="22"/>
                        <w:szCs w:val="22"/>
                        <w:lang w:val="lt"/>
                      </w:rPr>
                    </w:pPr>
                    <w:proofErr w:type="spellStart"/>
                    <w:r>
                      <w:rPr>
                        <w:sz w:val="22"/>
                        <w:szCs w:val="22"/>
                        <w:lang w:val="lt"/>
                      </w:rPr>
                      <w:t>Uždavi</w:t>
                    </w:r>
                    <w:proofErr w:type="spellEnd"/>
                    <w:r>
                      <w:rPr>
                        <w:sz w:val="22"/>
                        <w:szCs w:val="22"/>
                        <w:lang w:val="lt"/>
                      </w:rPr>
                      <w:t>-</w:t>
                    </w:r>
                  </w:p>
                  <w:p w14:paraId="51E1AA81" w14:textId="77777777" w:rsidR="00AE5D35" w:rsidRDefault="002D4634">
                    <w:pPr>
                      <w:rPr>
                        <w:sz w:val="22"/>
                        <w:szCs w:val="22"/>
                        <w:lang w:val="lt"/>
                      </w:rPr>
                    </w:pPr>
                    <w:proofErr w:type="spellStart"/>
                    <w:r>
                      <w:rPr>
                        <w:sz w:val="22"/>
                        <w:szCs w:val="22"/>
                        <w:lang w:val="lt"/>
                      </w:rPr>
                      <w:t>nys</w:t>
                    </w:r>
                    <w:proofErr w:type="spellEnd"/>
                    <w:r>
                      <w:rPr>
                        <w:sz w:val="22"/>
                        <w:szCs w:val="22"/>
                        <w:lang w:val="lt"/>
                      </w:rPr>
                      <w:t xml:space="preserve"> ar </w:t>
                    </w:r>
                    <w:proofErr w:type="spellStart"/>
                    <w:r>
                      <w:rPr>
                        <w:sz w:val="22"/>
                        <w:szCs w:val="22"/>
                        <w:lang w:val="lt"/>
                      </w:rPr>
                      <w:t>priemo</w:t>
                    </w:r>
                    <w:proofErr w:type="spellEnd"/>
                    <w:r>
                      <w:rPr>
                        <w:sz w:val="22"/>
                        <w:szCs w:val="22"/>
                        <w:lang w:val="lt"/>
                      </w:rPr>
                      <w:t>-</w:t>
                    </w:r>
                  </w:p>
                  <w:p w14:paraId="59570588" w14:textId="77777777" w:rsidR="00AE5D35" w:rsidRDefault="002D4634">
                    <w:pPr>
                      <w:rPr>
                        <w:sz w:val="22"/>
                        <w:szCs w:val="22"/>
                        <w:lang w:val="lt"/>
                      </w:rPr>
                    </w:pPr>
                    <w:r>
                      <w:rPr>
                        <w:sz w:val="22"/>
                        <w:szCs w:val="22"/>
                        <w:lang w:val="lt"/>
                      </w:rPr>
                      <w:t>nė</w:t>
                    </w:r>
                  </w:p>
                </w:tc>
                <w:tc>
                  <w:tcPr>
                    <w:tcW w:w="990" w:type="dxa"/>
                    <w:tcBorders>
                      <w:top w:val="nil"/>
                      <w:left w:val="single" w:sz="8" w:space="0" w:color="auto"/>
                      <w:bottom w:val="single" w:sz="8" w:space="0" w:color="auto"/>
                      <w:right w:val="single" w:sz="8" w:space="0" w:color="auto"/>
                    </w:tcBorders>
                    <w:tcMar>
                      <w:left w:w="108" w:type="dxa"/>
                      <w:right w:w="108" w:type="dxa"/>
                    </w:tcMar>
                    <w:vAlign w:val="center"/>
                  </w:tcPr>
                  <w:p w14:paraId="7A7C171B" w14:textId="77777777" w:rsidR="00AE5D35" w:rsidRDefault="002D4634">
                    <w:pPr>
                      <w:rPr>
                        <w:sz w:val="22"/>
                        <w:szCs w:val="22"/>
                        <w:lang w:val="lt"/>
                      </w:rPr>
                    </w:pPr>
                    <w:r>
                      <w:rPr>
                        <w:sz w:val="22"/>
                        <w:szCs w:val="22"/>
                        <w:lang w:val="lt"/>
                      </w:rPr>
                      <w:t xml:space="preserve">Veikla ar </w:t>
                    </w:r>
                    <w:proofErr w:type="spellStart"/>
                    <w:r>
                      <w:rPr>
                        <w:sz w:val="22"/>
                        <w:szCs w:val="22"/>
                        <w:lang w:val="lt"/>
                      </w:rPr>
                      <w:t>poveiklė</w:t>
                    </w:r>
                    <w:proofErr w:type="spellEnd"/>
                  </w:p>
                </w:tc>
                <w:tc>
                  <w:tcPr>
                    <w:tcW w:w="1275" w:type="dxa"/>
                    <w:tcBorders>
                      <w:top w:val="nil"/>
                      <w:left w:val="single" w:sz="8" w:space="0" w:color="auto"/>
                      <w:bottom w:val="single" w:sz="8" w:space="0" w:color="auto"/>
                      <w:right w:val="single" w:sz="8" w:space="0" w:color="auto"/>
                    </w:tcBorders>
                    <w:tcMar>
                      <w:left w:w="108" w:type="dxa"/>
                      <w:right w:w="108" w:type="dxa"/>
                    </w:tcMar>
                    <w:vAlign w:val="center"/>
                  </w:tcPr>
                  <w:p w14:paraId="058F6BCF" w14:textId="77777777" w:rsidR="00AE5D35" w:rsidRDefault="002D4634">
                    <w:pPr>
                      <w:rPr>
                        <w:sz w:val="22"/>
                        <w:szCs w:val="22"/>
                        <w:lang w:val="lt"/>
                      </w:rPr>
                    </w:pPr>
                    <w:proofErr w:type="spellStart"/>
                    <w:r>
                      <w:rPr>
                        <w:sz w:val="22"/>
                        <w:szCs w:val="22"/>
                        <w:lang w:val="lt"/>
                      </w:rPr>
                      <w:t>Intervenci-nės</w:t>
                    </w:r>
                    <w:proofErr w:type="spellEnd"/>
                    <w:r>
                      <w:rPr>
                        <w:sz w:val="22"/>
                        <w:szCs w:val="22"/>
                        <w:lang w:val="lt"/>
                      </w:rPr>
                      <w:t xml:space="preserve"> priemonės kodas</w:t>
                    </w:r>
                  </w:p>
                </w:tc>
                <w:tc>
                  <w:tcPr>
                    <w:tcW w:w="1275" w:type="dxa"/>
                    <w:tcBorders>
                      <w:top w:val="nil"/>
                      <w:left w:val="single" w:sz="8" w:space="0" w:color="auto"/>
                      <w:bottom w:val="single" w:sz="8" w:space="0" w:color="auto"/>
                      <w:right w:val="single" w:sz="8" w:space="0" w:color="auto"/>
                    </w:tcBorders>
                    <w:tcMar>
                      <w:left w:w="108" w:type="dxa"/>
                      <w:right w:w="108" w:type="dxa"/>
                    </w:tcMar>
                    <w:vAlign w:val="center"/>
                  </w:tcPr>
                  <w:p w14:paraId="6A27A78F" w14:textId="77777777" w:rsidR="00AE5D35" w:rsidRDefault="002D4634">
                    <w:pPr>
                      <w:rPr>
                        <w:sz w:val="22"/>
                        <w:szCs w:val="22"/>
                        <w:lang w:val="lt"/>
                      </w:rPr>
                    </w:pPr>
                    <w:r>
                      <w:rPr>
                        <w:sz w:val="22"/>
                        <w:szCs w:val="22"/>
                        <w:lang w:val="lt"/>
                      </w:rPr>
                      <w:t>Regionas, kuriam priskiria-</w:t>
                    </w:r>
                    <w:proofErr w:type="spellStart"/>
                    <w:r>
                      <w:rPr>
                        <w:sz w:val="22"/>
                        <w:szCs w:val="22"/>
                        <w:lang w:val="lt"/>
                      </w:rPr>
                      <w:t>ma</w:t>
                    </w:r>
                    <w:proofErr w:type="spellEnd"/>
                    <w:r>
                      <w:rPr>
                        <w:sz w:val="22"/>
                        <w:szCs w:val="22"/>
                        <w:lang w:val="lt"/>
                      </w:rPr>
                      <w:t xml:space="preserve"> veikla ar </w:t>
                    </w:r>
                    <w:proofErr w:type="spellStart"/>
                    <w:r>
                      <w:rPr>
                        <w:sz w:val="22"/>
                        <w:szCs w:val="22"/>
                        <w:lang w:val="lt"/>
                      </w:rPr>
                      <w:t>poveiklė</w:t>
                    </w:r>
                    <w:proofErr w:type="spellEnd"/>
                  </w:p>
                </w:tc>
                <w:tc>
                  <w:tcPr>
                    <w:tcW w:w="1140" w:type="dxa"/>
                    <w:tcBorders>
                      <w:top w:val="nil"/>
                      <w:left w:val="single" w:sz="8" w:space="0" w:color="auto"/>
                      <w:bottom w:val="single" w:sz="8" w:space="0" w:color="auto"/>
                      <w:right w:val="single" w:sz="8" w:space="0" w:color="auto"/>
                    </w:tcBorders>
                    <w:tcMar>
                      <w:left w:w="108" w:type="dxa"/>
                      <w:right w:w="108" w:type="dxa"/>
                    </w:tcMar>
                    <w:vAlign w:val="center"/>
                  </w:tcPr>
                  <w:p w14:paraId="0E53FE1B" w14:textId="77777777" w:rsidR="00AE5D35" w:rsidRDefault="002D4634">
                    <w:pPr>
                      <w:rPr>
                        <w:sz w:val="22"/>
                        <w:szCs w:val="22"/>
                        <w:lang w:val="lt"/>
                      </w:rPr>
                    </w:pPr>
                    <w:r>
                      <w:rPr>
                        <w:sz w:val="22"/>
                        <w:szCs w:val="22"/>
                        <w:lang w:val="lt"/>
                      </w:rPr>
                      <w:t>Paramos formos kodas</w:t>
                    </w:r>
                  </w:p>
                </w:tc>
                <w:tc>
                  <w:tcPr>
                    <w:tcW w:w="1275" w:type="dxa"/>
                    <w:tcBorders>
                      <w:top w:val="nil"/>
                      <w:left w:val="single" w:sz="8" w:space="0" w:color="auto"/>
                      <w:bottom w:val="single" w:sz="8" w:space="0" w:color="auto"/>
                      <w:right w:val="single" w:sz="8" w:space="0" w:color="auto"/>
                    </w:tcBorders>
                    <w:tcMar>
                      <w:left w:w="108" w:type="dxa"/>
                      <w:right w:w="108" w:type="dxa"/>
                    </w:tcMar>
                    <w:vAlign w:val="center"/>
                  </w:tcPr>
                  <w:p w14:paraId="47480D87" w14:textId="77777777" w:rsidR="00AE5D35" w:rsidRDefault="002D4634">
                    <w:pPr>
                      <w:rPr>
                        <w:sz w:val="22"/>
                        <w:szCs w:val="22"/>
                        <w:lang w:val="lt"/>
                      </w:rPr>
                    </w:pPr>
                    <w:r>
                      <w:rPr>
                        <w:sz w:val="22"/>
                        <w:szCs w:val="22"/>
                        <w:lang w:val="lt"/>
                      </w:rPr>
                      <w:t>Pagrindi-</w:t>
                    </w:r>
                    <w:proofErr w:type="spellStart"/>
                    <w:r>
                      <w:rPr>
                        <w:sz w:val="22"/>
                        <w:szCs w:val="22"/>
                        <w:lang w:val="lt"/>
                      </w:rPr>
                      <w:t>nės</w:t>
                    </w:r>
                    <w:proofErr w:type="spellEnd"/>
                    <w:r>
                      <w:rPr>
                        <w:sz w:val="22"/>
                        <w:szCs w:val="22"/>
                        <w:lang w:val="lt"/>
                      </w:rPr>
                      <w:t xml:space="preserve"> teritorinės srities kodas (-ai)</w:t>
                    </w:r>
                  </w:p>
                </w:tc>
                <w:tc>
                  <w:tcPr>
                    <w:tcW w:w="1275" w:type="dxa"/>
                    <w:tcBorders>
                      <w:top w:val="nil"/>
                      <w:left w:val="single" w:sz="8" w:space="0" w:color="auto"/>
                      <w:bottom w:val="single" w:sz="8" w:space="0" w:color="auto"/>
                      <w:right w:val="single" w:sz="8" w:space="0" w:color="auto"/>
                    </w:tcBorders>
                    <w:tcMar>
                      <w:left w:w="108" w:type="dxa"/>
                      <w:right w:w="108" w:type="dxa"/>
                    </w:tcMar>
                    <w:vAlign w:val="center"/>
                  </w:tcPr>
                  <w:p w14:paraId="323BC4F7" w14:textId="77777777" w:rsidR="00AE5D35" w:rsidRDefault="002D4634">
                    <w:pPr>
                      <w:rPr>
                        <w:sz w:val="22"/>
                        <w:szCs w:val="22"/>
                        <w:lang w:val="lt"/>
                      </w:rPr>
                    </w:pPr>
                    <w:r>
                      <w:rPr>
                        <w:sz w:val="22"/>
                        <w:szCs w:val="22"/>
                        <w:lang w:val="lt"/>
                      </w:rPr>
                      <w:t>Ekonominės veiklos kodas (-ai)</w:t>
                    </w:r>
                  </w:p>
                </w:tc>
                <w:tc>
                  <w:tcPr>
                    <w:tcW w:w="1275" w:type="dxa"/>
                    <w:tcBorders>
                      <w:top w:val="nil"/>
                      <w:left w:val="single" w:sz="8" w:space="0" w:color="auto"/>
                      <w:bottom w:val="single" w:sz="4" w:space="0" w:color="auto"/>
                      <w:right w:val="single" w:sz="8" w:space="0" w:color="auto"/>
                    </w:tcBorders>
                    <w:tcMar>
                      <w:left w:w="108" w:type="dxa"/>
                      <w:right w:w="108" w:type="dxa"/>
                    </w:tcMar>
                    <w:vAlign w:val="center"/>
                  </w:tcPr>
                  <w:p w14:paraId="3A00182A" w14:textId="77777777" w:rsidR="00AE5D35" w:rsidRDefault="002D4634">
                    <w:pPr>
                      <w:rPr>
                        <w:sz w:val="22"/>
                        <w:szCs w:val="22"/>
                        <w:lang w:val="lt"/>
                      </w:rPr>
                    </w:pPr>
                    <w:r>
                      <w:rPr>
                        <w:sz w:val="22"/>
                        <w:szCs w:val="22"/>
                        <w:lang w:val="lt"/>
                      </w:rPr>
                      <w:t>„Europos socialinio fondo +“ (toliau – ESF+) antrinių temų kodai</w:t>
                    </w:r>
                  </w:p>
                </w:tc>
                <w:tc>
                  <w:tcPr>
                    <w:tcW w:w="1425" w:type="dxa"/>
                    <w:tcBorders>
                      <w:top w:val="single" w:sz="8" w:space="0" w:color="auto"/>
                      <w:left w:val="single" w:sz="8" w:space="0" w:color="auto"/>
                      <w:bottom w:val="single" w:sz="4" w:space="0" w:color="auto"/>
                      <w:right w:val="single" w:sz="8" w:space="0" w:color="auto"/>
                    </w:tcBorders>
                    <w:tcMar>
                      <w:left w:w="108" w:type="dxa"/>
                      <w:right w:w="108" w:type="dxa"/>
                    </w:tcMar>
                    <w:vAlign w:val="center"/>
                  </w:tcPr>
                  <w:p w14:paraId="30ABD455" w14:textId="77777777" w:rsidR="00AE5D35" w:rsidRDefault="002D4634">
                    <w:pPr>
                      <w:rPr>
                        <w:sz w:val="22"/>
                        <w:szCs w:val="22"/>
                        <w:lang w:val="lt"/>
                      </w:rPr>
                    </w:pPr>
                    <w:r>
                      <w:rPr>
                        <w:sz w:val="22"/>
                        <w:szCs w:val="22"/>
                        <w:lang w:val="lt"/>
                      </w:rPr>
                      <w:t>Lyčių lygybės matmens kodas</w:t>
                    </w:r>
                  </w:p>
                </w:tc>
              </w:tr>
              <w:tr w:rsidR="00AE5D35" w14:paraId="163A8B83" w14:textId="77777777">
                <w:trPr>
                  <w:trHeight w:val="300"/>
                </w:trPr>
                <w:tc>
                  <w:tcPr>
                    <w:tcW w:w="1275" w:type="dxa"/>
                    <w:tcBorders>
                      <w:top w:val="single" w:sz="8" w:space="0" w:color="auto"/>
                      <w:left w:val="single" w:sz="8" w:space="0" w:color="auto"/>
                      <w:bottom w:val="single" w:sz="2" w:space="0" w:color="000000" w:themeColor="text1"/>
                      <w:right w:val="single" w:sz="8" w:space="0" w:color="auto"/>
                    </w:tcBorders>
                    <w:tcMar>
                      <w:left w:w="108" w:type="dxa"/>
                      <w:right w:w="108" w:type="dxa"/>
                    </w:tcMar>
                    <w:vAlign w:val="center"/>
                  </w:tcPr>
                  <w:p w14:paraId="7B79354B" w14:textId="77777777" w:rsidR="00AE5D35" w:rsidRDefault="002D4634">
                    <w:pPr>
                      <w:jc w:val="center"/>
                      <w:rPr>
                        <w:sz w:val="22"/>
                        <w:szCs w:val="22"/>
                        <w:lang w:val="lt"/>
                      </w:rPr>
                    </w:pPr>
                    <w:r>
                      <w:rPr>
                        <w:sz w:val="22"/>
                        <w:szCs w:val="22"/>
                        <w:lang w:val="lt"/>
                      </w:rPr>
                      <w:t>Sveikatos priežiūros paslaugų kokybės vertinimo modelio (rodiklių švieslentės) sukūrimas Nr. 4.3</w:t>
                    </w:r>
                  </w:p>
                </w:tc>
                <w:tc>
                  <w:tcPr>
                    <w:tcW w:w="1560" w:type="dxa"/>
                    <w:tcBorders>
                      <w:top w:val="single" w:sz="8" w:space="0" w:color="auto"/>
                      <w:left w:val="single" w:sz="8" w:space="0" w:color="auto"/>
                      <w:bottom w:val="single" w:sz="2" w:space="0" w:color="000000" w:themeColor="text1"/>
                      <w:right w:val="single" w:sz="8" w:space="0" w:color="auto"/>
                    </w:tcBorders>
                    <w:tcMar>
                      <w:left w:w="108" w:type="dxa"/>
                      <w:right w:w="108" w:type="dxa"/>
                    </w:tcMar>
                    <w:vAlign w:val="center"/>
                  </w:tcPr>
                  <w:p w14:paraId="73FE6D5D" w14:textId="77777777" w:rsidR="00AE5D35" w:rsidRDefault="002D4634">
                    <w:pPr>
                      <w:jc w:val="center"/>
                      <w:rPr>
                        <w:sz w:val="22"/>
                        <w:szCs w:val="22"/>
                        <w:lang w:val="lt"/>
                      </w:rPr>
                    </w:pPr>
                    <w:r>
                      <w:rPr>
                        <w:sz w:val="22"/>
                        <w:szCs w:val="22"/>
                        <w:lang w:val="lt"/>
                      </w:rPr>
                      <w:t>Ekonomikos gaivinimo ir atsparumo didinimo priemonė  (toliau – EGADP)</w:t>
                    </w:r>
                  </w:p>
                </w:tc>
                <w:tc>
                  <w:tcPr>
                    <w:tcW w:w="1140" w:type="dxa"/>
                    <w:tcBorders>
                      <w:top w:val="single" w:sz="8" w:space="0" w:color="auto"/>
                      <w:left w:val="single" w:sz="8" w:space="0" w:color="auto"/>
                      <w:bottom w:val="single" w:sz="2" w:space="0" w:color="000000" w:themeColor="text1"/>
                      <w:right w:val="single" w:sz="8" w:space="0" w:color="auto"/>
                    </w:tcBorders>
                    <w:tcMar>
                      <w:left w:w="108" w:type="dxa"/>
                      <w:right w:w="108" w:type="dxa"/>
                    </w:tcMar>
                    <w:vAlign w:val="center"/>
                  </w:tcPr>
                  <w:p w14:paraId="02B67104" w14:textId="77777777" w:rsidR="00AE5D35" w:rsidRDefault="002D4634">
                    <w:pPr>
                      <w:jc w:val="center"/>
                      <w:rPr>
                        <w:sz w:val="22"/>
                        <w:szCs w:val="22"/>
                        <w:lang w:val="lt"/>
                      </w:rPr>
                    </w:pPr>
                    <w:r>
                      <w:rPr>
                        <w:sz w:val="22"/>
                        <w:szCs w:val="22"/>
                        <w:lang w:val="lt"/>
                      </w:rPr>
                      <w:t>1</w:t>
                    </w:r>
                  </w:p>
                </w:tc>
                <w:tc>
                  <w:tcPr>
                    <w:tcW w:w="990" w:type="dxa"/>
                    <w:tcBorders>
                      <w:top w:val="single" w:sz="8" w:space="0" w:color="auto"/>
                      <w:left w:val="single" w:sz="8" w:space="0" w:color="auto"/>
                      <w:bottom w:val="single" w:sz="2" w:space="0" w:color="000000" w:themeColor="text1"/>
                      <w:right w:val="single" w:sz="8" w:space="0" w:color="auto"/>
                    </w:tcBorders>
                    <w:tcMar>
                      <w:left w:w="108" w:type="dxa"/>
                      <w:right w:w="108" w:type="dxa"/>
                    </w:tcMar>
                    <w:vAlign w:val="center"/>
                  </w:tcPr>
                  <w:p w14:paraId="2C1A4D0B" w14:textId="77777777" w:rsidR="00AE5D35" w:rsidRDefault="002D4634">
                    <w:pPr>
                      <w:jc w:val="center"/>
                      <w:rPr>
                        <w:sz w:val="22"/>
                        <w:szCs w:val="22"/>
                      </w:rPr>
                    </w:pPr>
                    <w:r>
                      <w:rPr>
                        <w:sz w:val="22"/>
                        <w:szCs w:val="22"/>
                        <w:lang w:val="lt"/>
                      </w:rPr>
                      <w:t>A.1.</w:t>
                    </w:r>
                    <w:r>
                      <w:rPr>
                        <w:sz w:val="22"/>
                        <w:szCs w:val="22"/>
                      </w:rPr>
                      <w:t>1</w:t>
                    </w:r>
                  </w:p>
                </w:tc>
                <w:tc>
                  <w:tcPr>
                    <w:tcW w:w="990" w:type="dxa"/>
                    <w:tcBorders>
                      <w:top w:val="single" w:sz="8" w:space="0" w:color="auto"/>
                      <w:left w:val="single" w:sz="8" w:space="0" w:color="auto"/>
                      <w:bottom w:val="single" w:sz="2" w:space="0" w:color="000000" w:themeColor="text1"/>
                      <w:right w:val="single" w:sz="8" w:space="0" w:color="auto"/>
                    </w:tcBorders>
                    <w:tcMar>
                      <w:left w:w="108" w:type="dxa"/>
                      <w:right w:w="108" w:type="dxa"/>
                    </w:tcMar>
                    <w:vAlign w:val="center"/>
                  </w:tcPr>
                  <w:p w14:paraId="080A6762" w14:textId="77777777" w:rsidR="00AE5D35" w:rsidRDefault="002D4634">
                    <w:pPr>
                      <w:jc w:val="center"/>
                      <w:rPr>
                        <w:sz w:val="22"/>
                        <w:szCs w:val="22"/>
                        <w:lang w:val="lt"/>
                      </w:rPr>
                    </w:pPr>
                    <w:r>
                      <w:rPr>
                        <w:sz w:val="22"/>
                        <w:szCs w:val="22"/>
                        <w:lang w:val="lt"/>
                      </w:rPr>
                      <w:t>A.1.1.10</w:t>
                    </w:r>
                  </w:p>
                </w:tc>
                <w:tc>
                  <w:tcPr>
                    <w:tcW w:w="1275" w:type="dxa"/>
                    <w:tcBorders>
                      <w:top w:val="single" w:sz="8" w:space="0" w:color="auto"/>
                      <w:left w:val="single" w:sz="8" w:space="0" w:color="auto"/>
                      <w:bottom w:val="single" w:sz="2" w:space="0" w:color="000000" w:themeColor="text1"/>
                      <w:right w:val="single" w:sz="8" w:space="0" w:color="auto"/>
                    </w:tcBorders>
                    <w:tcMar>
                      <w:left w:w="108" w:type="dxa"/>
                      <w:right w:w="108" w:type="dxa"/>
                    </w:tcMar>
                    <w:vAlign w:val="center"/>
                  </w:tcPr>
                  <w:p w14:paraId="122CD08E" w14:textId="77777777" w:rsidR="00AE5D35" w:rsidRDefault="002D4634">
                    <w:pPr>
                      <w:jc w:val="center"/>
                      <w:rPr>
                        <w:sz w:val="22"/>
                        <w:szCs w:val="22"/>
                        <w:lang w:val="lt"/>
                      </w:rPr>
                    </w:pPr>
                    <w:r>
                      <w:rPr>
                        <w:sz w:val="22"/>
                        <w:szCs w:val="22"/>
                        <w:lang w:val="lt"/>
                      </w:rPr>
                      <w:t>095</w:t>
                    </w:r>
                  </w:p>
                </w:tc>
                <w:tc>
                  <w:tcPr>
                    <w:tcW w:w="1275" w:type="dxa"/>
                    <w:tcBorders>
                      <w:top w:val="single" w:sz="8" w:space="0" w:color="auto"/>
                      <w:left w:val="single" w:sz="8" w:space="0" w:color="auto"/>
                      <w:bottom w:val="single" w:sz="2" w:space="0" w:color="000000" w:themeColor="text1"/>
                      <w:right w:val="single" w:sz="8" w:space="0" w:color="auto"/>
                    </w:tcBorders>
                    <w:tcMar>
                      <w:left w:w="108" w:type="dxa"/>
                      <w:right w:w="108" w:type="dxa"/>
                    </w:tcMar>
                    <w:vAlign w:val="center"/>
                  </w:tcPr>
                  <w:p w14:paraId="5C4982AB" w14:textId="77777777" w:rsidR="00AE5D35" w:rsidRDefault="002D4634">
                    <w:pPr>
                      <w:jc w:val="center"/>
                      <w:rPr>
                        <w:sz w:val="22"/>
                        <w:szCs w:val="22"/>
                        <w:lang w:val="lt"/>
                      </w:rPr>
                    </w:pPr>
                    <w:r>
                      <w:rPr>
                        <w:sz w:val="22"/>
                        <w:szCs w:val="22"/>
                        <w:lang w:val="lt"/>
                      </w:rPr>
                      <w:t>Nepildoma</w:t>
                    </w:r>
                  </w:p>
                </w:tc>
                <w:tc>
                  <w:tcPr>
                    <w:tcW w:w="1140" w:type="dxa"/>
                    <w:tcBorders>
                      <w:top w:val="single" w:sz="8" w:space="0" w:color="auto"/>
                      <w:left w:val="single" w:sz="8" w:space="0" w:color="auto"/>
                      <w:bottom w:val="single" w:sz="2" w:space="0" w:color="000000" w:themeColor="text1"/>
                      <w:right w:val="single" w:sz="8" w:space="0" w:color="auto"/>
                    </w:tcBorders>
                    <w:tcMar>
                      <w:left w:w="108" w:type="dxa"/>
                      <w:right w:w="108" w:type="dxa"/>
                    </w:tcMar>
                    <w:vAlign w:val="center"/>
                  </w:tcPr>
                  <w:p w14:paraId="0B26C4F9" w14:textId="77777777" w:rsidR="00AE5D35" w:rsidRDefault="002D4634">
                    <w:pPr>
                      <w:jc w:val="center"/>
                      <w:rPr>
                        <w:sz w:val="22"/>
                        <w:szCs w:val="22"/>
                        <w:lang w:val="lt"/>
                      </w:rPr>
                    </w:pPr>
                    <w:r>
                      <w:rPr>
                        <w:sz w:val="22"/>
                        <w:szCs w:val="22"/>
                        <w:lang w:val="lt"/>
                      </w:rPr>
                      <w:t>Nepildoma</w:t>
                    </w:r>
                  </w:p>
                </w:tc>
                <w:tc>
                  <w:tcPr>
                    <w:tcW w:w="1275" w:type="dxa"/>
                    <w:tcBorders>
                      <w:top w:val="single" w:sz="8" w:space="0" w:color="auto"/>
                      <w:left w:val="single" w:sz="8" w:space="0" w:color="auto"/>
                      <w:bottom w:val="single" w:sz="2" w:space="0" w:color="000000" w:themeColor="text1"/>
                      <w:right w:val="single" w:sz="8" w:space="0" w:color="auto"/>
                    </w:tcBorders>
                    <w:tcMar>
                      <w:left w:w="108" w:type="dxa"/>
                      <w:right w:w="108" w:type="dxa"/>
                    </w:tcMar>
                    <w:vAlign w:val="center"/>
                  </w:tcPr>
                  <w:p w14:paraId="695F38AE" w14:textId="77777777" w:rsidR="00AE5D35" w:rsidRDefault="002D4634">
                    <w:pPr>
                      <w:jc w:val="center"/>
                      <w:rPr>
                        <w:sz w:val="22"/>
                        <w:szCs w:val="22"/>
                        <w:lang w:val="lt"/>
                      </w:rPr>
                    </w:pPr>
                    <w:r>
                      <w:rPr>
                        <w:sz w:val="22"/>
                        <w:szCs w:val="22"/>
                        <w:lang w:val="lt"/>
                      </w:rPr>
                      <w:t>Nepildoma</w:t>
                    </w:r>
                  </w:p>
                </w:tc>
                <w:tc>
                  <w:tcPr>
                    <w:tcW w:w="1275" w:type="dxa"/>
                    <w:tcBorders>
                      <w:top w:val="single" w:sz="8" w:space="0" w:color="auto"/>
                      <w:left w:val="single" w:sz="8" w:space="0" w:color="auto"/>
                      <w:bottom w:val="single" w:sz="2" w:space="0" w:color="000000" w:themeColor="text1"/>
                      <w:right w:val="single" w:sz="4" w:space="0" w:color="auto"/>
                    </w:tcBorders>
                    <w:tcMar>
                      <w:left w:w="108" w:type="dxa"/>
                      <w:right w:w="108" w:type="dxa"/>
                    </w:tcMar>
                    <w:vAlign w:val="center"/>
                  </w:tcPr>
                  <w:p w14:paraId="050E5C35" w14:textId="77777777" w:rsidR="00AE5D35" w:rsidRDefault="002D4634">
                    <w:pPr>
                      <w:jc w:val="center"/>
                      <w:rPr>
                        <w:sz w:val="22"/>
                        <w:szCs w:val="22"/>
                        <w:lang w:val="lt"/>
                      </w:rPr>
                    </w:pPr>
                    <w:r>
                      <w:rPr>
                        <w:sz w:val="22"/>
                        <w:szCs w:val="22"/>
                        <w:lang w:val="lt"/>
                      </w:rPr>
                      <w:t>Nepildoma</w:t>
                    </w:r>
                  </w:p>
                </w:tc>
                <w:tc>
                  <w:tcPr>
                    <w:tcW w:w="1275"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12F40D70" w14:textId="77777777" w:rsidR="00AE5D35" w:rsidRDefault="002D4634">
                    <w:pPr>
                      <w:jc w:val="center"/>
                      <w:rPr>
                        <w:sz w:val="22"/>
                        <w:szCs w:val="22"/>
                        <w:lang w:val="lt"/>
                      </w:rPr>
                    </w:pPr>
                    <w:r>
                      <w:rPr>
                        <w:sz w:val="22"/>
                        <w:szCs w:val="22"/>
                        <w:lang w:val="lt"/>
                      </w:rPr>
                      <w:t>Nepildoma</w:t>
                    </w:r>
                  </w:p>
                </w:tc>
                <w:tc>
                  <w:tcPr>
                    <w:tcW w:w="1425"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37B42D4C" w14:textId="77777777" w:rsidR="00AE5D35" w:rsidRDefault="002D4634">
                    <w:pPr>
                      <w:jc w:val="center"/>
                      <w:rPr>
                        <w:sz w:val="22"/>
                        <w:szCs w:val="22"/>
                        <w:lang w:val="lt"/>
                      </w:rPr>
                    </w:pPr>
                    <w:r>
                      <w:rPr>
                        <w:sz w:val="22"/>
                        <w:szCs w:val="22"/>
                        <w:lang w:val="lt"/>
                      </w:rPr>
                      <w:t>Nepildoma</w:t>
                    </w:r>
                  </w:p>
                </w:tc>
              </w:tr>
              <w:tr w:rsidR="00AE5D35" w14:paraId="27FE64A5" w14:textId="77777777">
                <w:trPr>
                  <w:trHeight w:val="300"/>
                </w:trPr>
                <w:tc>
                  <w:tcPr>
                    <w:tcW w:w="1275"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5F06DE54" w14:textId="77777777" w:rsidR="00AE5D35" w:rsidRDefault="00AE5D35">
                    <w:pPr>
                      <w:rPr>
                        <w:sz w:val="22"/>
                        <w:szCs w:val="22"/>
                      </w:rPr>
                    </w:pPr>
                  </w:p>
                </w:tc>
                <w:tc>
                  <w:tcPr>
                    <w:tcW w:w="1560" w:type="dxa"/>
                    <w:tcBorders>
                      <w:top w:val="single" w:sz="2" w:space="0" w:color="000000" w:themeColor="text1"/>
                      <w:left w:val="single" w:sz="2" w:space="0" w:color="000000" w:themeColor="text1"/>
                      <w:bottom w:val="single" w:sz="2" w:space="0" w:color="000000" w:themeColor="text1"/>
                      <w:right w:val="single" w:sz="2" w:space="0" w:color="000000" w:themeColor="text1"/>
                    </w:tcBorders>
                    <w:tcMar>
                      <w:left w:w="108" w:type="dxa"/>
                      <w:right w:w="108" w:type="dxa"/>
                    </w:tcMar>
                    <w:vAlign w:val="center"/>
                  </w:tcPr>
                  <w:p w14:paraId="258C3022" w14:textId="77777777" w:rsidR="00AE5D35" w:rsidRDefault="002D4634">
                    <w:pPr>
                      <w:jc w:val="center"/>
                      <w:rPr>
                        <w:sz w:val="22"/>
                        <w:szCs w:val="22"/>
                        <w:lang w:val="lt"/>
                      </w:rPr>
                    </w:pPr>
                    <w:r>
                      <w:rPr>
                        <w:sz w:val="22"/>
                        <w:szCs w:val="22"/>
                        <w:lang w:val="lt"/>
                      </w:rPr>
                      <w:t>Lietuvos Respublikos valstybės biudžetas (toliau – VB)</w:t>
                    </w:r>
                  </w:p>
                </w:tc>
                <w:tc>
                  <w:tcPr>
                    <w:tcW w:w="1140"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0E1F463F" w14:textId="77777777" w:rsidR="00AE5D35" w:rsidRDefault="00AE5D35">
                    <w:pPr>
                      <w:rPr>
                        <w:sz w:val="22"/>
                        <w:szCs w:val="22"/>
                      </w:rPr>
                    </w:pPr>
                  </w:p>
                </w:tc>
                <w:tc>
                  <w:tcPr>
                    <w:tcW w:w="990"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60D693B6" w14:textId="77777777" w:rsidR="00AE5D35" w:rsidRDefault="00AE5D35">
                    <w:pPr>
                      <w:rPr>
                        <w:sz w:val="22"/>
                        <w:szCs w:val="22"/>
                      </w:rPr>
                    </w:pPr>
                  </w:p>
                </w:tc>
                <w:tc>
                  <w:tcPr>
                    <w:tcW w:w="990"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22ED8922" w14:textId="77777777" w:rsidR="00AE5D35" w:rsidRDefault="00AE5D35">
                    <w:pPr>
                      <w:rPr>
                        <w:sz w:val="22"/>
                        <w:szCs w:val="22"/>
                      </w:rPr>
                    </w:pPr>
                  </w:p>
                </w:tc>
                <w:tc>
                  <w:tcPr>
                    <w:tcW w:w="1275" w:type="dxa"/>
                    <w:tcBorders>
                      <w:top w:val="single" w:sz="2" w:space="0" w:color="000000" w:themeColor="text1"/>
                      <w:left w:val="single" w:sz="2" w:space="0" w:color="000000" w:themeColor="text1"/>
                      <w:bottom w:val="single" w:sz="2" w:space="0" w:color="000000" w:themeColor="text1"/>
                      <w:right w:val="single" w:sz="2" w:space="0" w:color="000000" w:themeColor="text1"/>
                    </w:tcBorders>
                    <w:tcMar>
                      <w:left w:w="108" w:type="dxa"/>
                      <w:right w:w="108" w:type="dxa"/>
                    </w:tcMar>
                    <w:vAlign w:val="center"/>
                  </w:tcPr>
                  <w:p w14:paraId="0DB292EE" w14:textId="77777777" w:rsidR="00AE5D35" w:rsidRDefault="002D4634">
                    <w:pPr>
                      <w:jc w:val="center"/>
                      <w:rPr>
                        <w:i/>
                        <w:iCs/>
                        <w:sz w:val="22"/>
                        <w:szCs w:val="22"/>
                        <w:lang w:val="lt"/>
                      </w:rPr>
                    </w:pPr>
                    <w:r>
                      <w:rPr>
                        <w:i/>
                        <w:iCs/>
                        <w:sz w:val="22"/>
                        <w:szCs w:val="22"/>
                        <w:lang w:val="lt"/>
                      </w:rPr>
                      <w:t>-</w:t>
                    </w:r>
                  </w:p>
                </w:tc>
                <w:tc>
                  <w:tcPr>
                    <w:tcW w:w="1275"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16BB6312" w14:textId="77777777" w:rsidR="00AE5D35" w:rsidRDefault="00AE5D35">
                    <w:pPr>
                      <w:rPr>
                        <w:sz w:val="22"/>
                        <w:szCs w:val="22"/>
                      </w:rPr>
                    </w:pPr>
                  </w:p>
                </w:tc>
                <w:tc>
                  <w:tcPr>
                    <w:tcW w:w="1140"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2DD45C44" w14:textId="77777777" w:rsidR="00AE5D35" w:rsidRDefault="00AE5D35">
                    <w:pPr>
                      <w:rPr>
                        <w:sz w:val="22"/>
                        <w:szCs w:val="22"/>
                      </w:rPr>
                    </w:pPr>
                  </w:p>
                </w:tc>
                <w:tc>
                  <w:tcPr>
                    <w:tcW w:w="1275"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46E4756B" w14:textId="77777777" w:rsidR="00AE5D35" w:rsidRDefault="00AE5D35">
                    <w:pPr>
                      <w:rPr>
                        <w:sz w:val="22"/>
                        <w:szCs w:val="22"/>
                      </w:rPr>
                    </w:pPr>
                  </w:p>
                </w:tc>
                <w:tc>
                  <w:tcPr>
                    <w:tcW w:w="1275" w:type="dxa"/>
                    <w:tcBorders>
                      <w:top w:val="single" w:sz="2" w:space="0" w:color="000000" w:themeColor="text1"/>
                      <w:left w:val="single" w:sz="2" w:space="0" w:color="000000" w:themeColor="text1"/>
                      <w:bottom w:val="single" w:sz="2" w:space="0" w:color="000000" w:themeColor="text1"/>
                      <w:right w:val="single" w:sz="4" w:space="0" w:color="auto"/>
                    </w:tcBorders>
                    <w:vAlign w:val="center"/>
                  </w:tcPr>
                  <w:p w14:paraId="4579661C" w14:textId="77777777" w:rsidR="00AE5D35" w:rsidRDefault="00AE5D35">
                    <w:pPr>
                      <w:rPr>
                        <w:sz w:val="22"/>
                        <w:szCs w:val="22"/>
                      </w:rPr>
                    </w:pPr>
                  </w:p>
                </w:tc>
                <w:tc>
                  <w:tcPr>
                    <w:tcW w:w="1275" w:type="dxa"/>
                    <w:tcBorders>
                      <w:top w:val="single" w:sz="4" w:space="0" w:color="auto"/>
                      <w:left w:val="single" w:sz="4" w:space="0" w:color="auto"/>
                      <w:bottom w:val="single" w:sz="4" w:space="0" w:color="auto"/>
                      <w:right w:val="single" w:sz="4" w:space="0" w:color="auto"/>
                    </w:tcBorders>
                    <w:vAlign w:val="center"/>
                  </w:tcPr>
                  <w:p w14:paraId="5D4F0AA6" w14:textId="77777777" w:rsidR="00AE5D35" w:rsidRDefault="00AE5D35">
                    <w:pPr>
                      <w:rPr>
                        <w:sz w:val="22"/>
                        <w:szCs w:val="22"/>
                      </w:rPr>
                    </w:pPr>
                  </w:p>
                </w:tc>
                <w:tc>
                  <w:tcPr>
                    <w:tcW w:w="1425" w:type="dxa"/>
                    <w:vMerge/>
                    <w:vAlign w:val="center"/>
                  </w:tcPr>
                  <w:p w14:paraId="3C587146" w14:textId="77777777" w:rsidR="00AE5D35" w:rsidRDefault="00AE5D35"/>
                </w:tc>
              </w:tr>
            </w:tbl>
            <w:p w14:paraId="6567DC17" w14:textId="77777777" w:rsidR="00AE5D35" w:rsidRDefault="00AE5D35">
              <w:pPr>
                <w:ind w:firstLine="62"/>
                <w:jc w:val="center"/>
              </w:pPr>
            </w:p>
            <w:tbl>
              <w:tblPr>
                <w:tblW w:w="0" w:type="auto"/>
                <w:tblInd w:w="-435" w:type="dxa"/>
                <w:tblLook w:val="04A0" w:firstRow="1" w:lastRow="0" w:firstColumn="1" w:lastColumn="0" w:noHBand="0" w:noVBand="1"/>
              </w:tblPr>
              <w:tblGrid>
                <w:gridCol w:w="3982"/>
                <w:gridCol w:w="2610"/>
                <w:gridCol w:w="2349"/>
                <w:gridCol w:w="2468"/>
                <w:gridCol w:w="3009"/>
              </w:tblGrid>
              <w:tr w:rsidR="00AE5D35" w14:paraId="6A6F88CE" w14:textId="77777777">
                <w:trPr>
                  <w:trHeight w:val="405"/>
                </w:trPr>
                <w:tc>
                  <w:tcPr>
                    <w:tcW w:w="41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C734980" w14:textId="77777777" w:rsidR="00AE5D35" w:rsidRDefault="002D4634">
                    <w:pPr>
                      <w:spacing w:line="276" w:lineRule="auto"/>
                      <w:jc w:val="center"/>
                      <w:rPr>
                        <w:sz w:val="22"/>
                        <w:szCs w:val="22"/>
                        <w:lang w:val="lt"/>
                      </w:rPr>
                    </w:pPr>
                    <w:r>
                      <w:rPr>
                        <w:sz w:val="22"/>
                        <w:szCs w:val="22"/>
                        <w:lang w:val="lt"/>
                      </w:rPr>
                      <w:t>Rodiklio pavadinimas</w:t>
                    </w:r>
                  </w:p>
                </w:tc>
                <w:tc>
                  <w:tcPr>
                    <w:tcW w:w="268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DD7A9F6" w14:textId="77777777" w:rsidR="00AE5D35" w:rsidRDefault="002D4634">
                    <w:pPr>
                      <w:spacing w:line="276" w:lineRule="auto"/>
                      <w:jc w:val="center"/>
                      <w:rPr>
                        <w:sz w:val="22"/>
                        <w:szCs w:val="22"/>
                        <w:lang w:val="lt"/>
                      </w:rPr>
                    </w:pPr>
                    <w:r>
                      <w:rPr>
                        <w:sz w:val="22"/>
                        <w:szCs w:val="22"/>
                        <w:lang w:val="lt"/>
                      </w:rPr>
                      <w:t>Rodiklio kodas</w:t>
                    </w:r>
                  </w:p>
                </w:tc>
                <w:tc>
                  <w:tcPr>
                    <w:tcW w:w="24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5A022DF" w14:textId="77777777" w:rsidR="00AE5D35" w:rsidRDefault="002D4634">
                    <w:pPr>
                      <w:spacing w:line="276" w:lineRule="auto"/>
                      <w:jc w:val="center"/>
                      <w:rPr>
                        <w:sz w:val="22"/>
                        <w:szCs w:val="22"/>
                        <w:lang w:val="lt"/>
                      </w:rPr>
                    </w:pPr>
                    <w:r>
                      <w:rPr>
                        <w:sz w:val="22"/>
                        <w:szCs w:val="22"/>
                        <w:lang w:val="lt"/>
                      </w:rPr>
                      <w:t>Matavimo vienetai</w:t>
                    </w:r>
                  </w:p>
                </w:tc>
                <w:tc>
                  <w:tcPr>
                    <w:tcW w:w="25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B66C36A" w14:textId="77777777" w:rsidR="00AE5D35" w:rsidRDefault="002D4634">
                    <w:pPr>
                      <w:spacing w:line="276" w:lineRule="auto"/>
                      <w:jc w:val="center"/>
                      <w:rPr>
                        <w:sz w:val="22"/>
                        <w:szCs w:val="22"/>
                        <w:lang w:val="lt"/>
                      </w:rPr>
                    </w:pPr>
                    <w:r>
                      <w:rPr>
                        <w:sz w:val="22"/>
                        <w:szCs w:val="22"/>
                        <w:lang w:val="lt"/>
                      </w:rPr>
                      <w:t xml:space="preserve">Tarpinė siektina reikšmė, 2023 m. II </w:t>
                    </w:r>
                    <w:proofErr w:type="spellStart"/>
                    <w:r>
                      <w:rPr>
                        <w:sz w:val="22"/>
                        <w:szCs w:val="22"/>
                        <w:lang w:val="lt"/>
                      </w:rPr>
                      <w:t>ketv</w:t>
                    </w:r>
                    <w:proofErr w:type="spellEnd"/>
                    <w:r>
                      <w:rPr>
                        <w:sz w:val="22"/>
                        <w:szCs w:val="22"/>
                        <w:lang w:val="lt"/>
                      </w:rPr>
                      <w:t>.</w:t>
                    </w:r>
                  </w:p>
                </w:tc>
                <w:tc>
                  <w:tcPr>
                    <w:tcW w:w="312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063A3C2" w14:textId="77777777" w:rsidR="00AE5D35" w:rsidRDefault="002D4634">
                    <w:pPr>
                      <w:jc w:val="center"/>
                      <w:rPr>
                        <w:sz w:val="22"/>
                        <w:szCs w:val="22"/>
                        <w:lang w:val="lt"/>
                      </w:rPr>
                    </w:pPr>
                    <w:r>
                      <w:rPr>
                        <w:sz w:val="22"/>
                        <w:szCs w:val="22"/>
                        <w:lang w:val="lt"/>
                      </w:rPr>
                      <w:t xml:space="preserve">Galutinė siektina reikšmė, 2025 m. II </w:t>
                    </w:r>
                    <w:proofErr w:type="spellStart"/>
                    <w:r>
                      <w:rPr>
                        <w:sz w:val="22"/>
                        <w:szCs w:val="22"/>
                        <w:lang w:val="lt"/>
                      </w:rPr>
                      <w:t>ketv</w:t>
                    </w:r>
                    <w:proofErr w:type="spellEnd"/>
                    <w:r>
                      <w:rPr>
                        <w:sz w:val="22"/>
                        <w:szCs w:val="22"/>
                        <w:lang w:val="lt"/>
                      </w:rPr>
                      <w:t>.</w:t>
                    </w:r>
                  </w:p>
                  <w:p w14:paraId="498E12AE" w14:textId="77777777" w:rsidR="00AE5D35" w:rsidRDefault="00AE5D35">
                    <w:pPr>
                      <w:spacing w:line="276" w:lineRule="auto"/>
                      <w:ind w:firstLine="57"/>
                      <w:jc w:val="center"/>
                      <w:rPr>
                        <w:sz w:val="22"/>
                        <w:szCs w:val="22"/>
                        <w:lang w:val="lt"/>
                      </w:rPr>
                    </w:pPr>
                  </w:p>
                </w:tc>
              </w:tr>
              <w:tr w:rsidR="00AE5D35" w14:paraId="55BE46E8" w14:textId="77777777">
                <w:trPr>
                  <w:trHeight w:val="720"/>
                </w:trPr>
                <w:tc>
                  <w:tcPr>
                    <w:tcW w:w="41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3E040BE" w14:textId="77777777" w:rsidR="00AE5D35" w:rsidRDefault="002D4634">
                    <w:pPr>
                      <w:spacing w:line="276" w:lineRule="auto"/>
                      <w:jc w:val="center"/>
                      <w:rPr>
                        <w:sz w:val="22"/>
                        <w:szCs w:val="22"/>
                        <w:lang w:val="lt"/>
                      </w:rPr>
                    </w:pPr>
                    <w:r>
                      <w:rPr>
                        <w:sz w:val="22"/>
                        <w:szCs w:val="22"/>
                        <w:lang w:val="lt"/>
                      </w:rPr>
                      <w:t>Sveikatos priežiūros įstaigų, įtrauktų į veiklos rezultatų rodiklių rinkiniu grindžiamą Lietuvos nacionalinės sveikatos sistemos švieslentę, dalis</w:t>
                    </w:r>
                  </w:p>
                </w:tc>
                <w:tc>
                  <w:tcPr>
                    <w:tcW w:w="268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D20A72B" w14:textId="77777777" w:rsidR="00AE5D35" w:rsidRDefault="002D4634">
                    <w:pPr>
                      <w:spacing w:line="276" w:lineRule="auto"/>
                      <w:jc w:val="center"/>
                      <w:rPr>
                        <w:sz w:val="22"/>
                        <w:szCs w:val="22"/>
                        <w:lang w:val="lt"/>
                      </w:rPr>
                    </w:pPr>
                    <w:r>
                      <w:rPr>
                        <w:sz w:val="22"/>
                        <w:szCs w:val="22"/>
                        <w:lang w:val="lt"/>
                      </w:rPr>
                      <w:t xml:space="preserve">R.S.1.1011 </w:t>
                    </w:r>
                  </w:p>
                  <w:p w14:paraId="48B9F6E9" w14:textId="77777777" w:rsidR="00AE5D35" w:rsidRDefault="002D4634">
                    <w:pPr>
                      <w:spacing w:line="276" w:lineRule="auto"/>
                      <w:jc w:val="center"/>
                      <w:rPr>
                        <w:sz w:val="22"/>
                        <w:szCs w:val="22"/>
                        <w:lang w:val="lt"/>
                      </w:rPr>
                    </w:pPr>
                    <w:r>
                      <w:rPr>
                        <w:sz w:val="22"/>
                        <w:szCs w:val="22"/>
                        <w:lang w:val="lt"/>
                      </w:rPr>
                      <w:t>R.S.1.3011</w:t>
                    </w:r>
                  </w:p>
                  <w:p w14:paraId="21421DC4" w14:textId="77777777" w:rsidR="00AE5D35" w:rsidRDefault="002D4634">
                    <w:pPr>
                      <w:spacing w:line="276" w:lineRule="auto"/>
                      <w:jc w:val="center"/>
                      <w:rPr>
                        <w:sz w:val="22"/>
                        <w:szCs w:val="22"/>
                        <w:lang w:val="lt"/>
                      </w:rPr>
                    </w:pPr>
                    <w:r>
                      <w:rPr>
                        <w:sz w:val="22"/>
                        <w:szCs w:val="22"/>
                        <w:lang w:val="lt"/>
                      </w:rPr>
                      <w:t>P-11-002-02-11-01-23</w:t>
                    </w:r>
                  </w:p>
                  <w:p w14:paraId="007CA8DF" w14:textId="77777777" w:rsidR="00AE5D35" w:rsidRDefault="00AE5D35">
                    <w:pPr>
                      <w:spacing w:line="276" w:lineRule="auto"/>
                      <w:ind w:firstLine="57"/>
                      <w:jc w:val="center"/>
                      <w:rPr>
                        <w:i/>
                        <w:iCs/>
                        <w:sz w:val="22"/>
                        <w:szCs w:val="22"/>
                        <w:lang w:val="lt"/>
                      </w:rPr>
                    </w:pPr>
                  </w:p>
                </w:tc>
                <w:tc>
                  <w:tcPr>
                    <w:tcW w:w="24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9671D1F" w14:textId="77777777" w:rsidR="00AE5D35" w:rsidRDefault="002D4634">
                    <w:pPr>
                      <w:spacing w:line="276" w:lineRule="auto"/>
                      <w:jc w:val="center"/>
                      <w:rPr>
                        <w:sz w:val="22"/>
                        <w:szCs w:val="22"/>
                        <w:lang w:val="lt"/>
                      </w:rPr>
                    </w:pPr>
                    <w:r>
                      <w:rPr>
                        <w:sz w:val="22"/>
                        <w:szCs w:val="22"/>
                        <w:lang w:val="lt"/>
                      </w:rPr>
                      <w:t>Procentai</w:t>
                    </w:r>
                  </w:p>
                </w:tc>
                <w:tc>
                  <w:tcPr>
                    <w:tcW w:w="25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3D50B40" w14:textId="77777777" w:rsidR="00AE5D35" w:rsidRDefault="002D4634">
                    <w:pPr>
                      <w:ind w:right="-234"/>
                      <w:jc w:val="center"/>
                      <w:rPr>
                        <w:sz w:val="22"/>
                        <w:szCs w:val="22"/>
                      </w:rPr>
                    </w:pPr>
                    <w:r>
                      <w:rPr>
                        <w:sz w:val="22"/>
                        <w:szCs w:val="22"/>
                      </w:rPr>
                      <w:t>70</w:t>
                    </w:r>
                  </w:p>
                </w:tc>
                <w:tc>
                  <w:tcPr>
                    <w:tcW w:w="312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F1D6526" w14:textId="77777777" w:rsidR="00AE5D35" w:rsidRDefault="002D4634">
                    <w:pPr>
                      <w:ind w:right="-234"/>
                      <w:jc w:val="center"/>
                      <w:rPr>
                        <w:sz w:val="22"/>
                        <w:szCs w:val="22"/>
                      </w:rPr>
                    </w:pPr>
                    <w:r>
                      <w:rPr>
                        <w:sz w:val="22"/>
                        <w:szCs w:val="22"/>
                      </w:rPr>
                      <w:t>100</w:t>
                    </w:r>
                  </w:p>
                </w:tc>
              </w:tr>
              <w:tr w:rsidR="00AE5D35" w14:paraId="08BAA063" w14:textId="77777777">
                <w:trPr>
                  <w:trHeight w:val="720"/>
                </w:trPr>
                <w:tc>
                  <w:tcPr>
                    <w:tcW w:w="398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FB325E4" w14:textId="77777777" w:rsidR="00AE5D35" w:rsidRDefault="002D4634">
                    <w:pPr>
                      <w:spacing w:line="276" w:lineRule="auto"/>
                      <w:jc w:val="center"/>
                      <w:rPr>
                        <w:sz w:val="22"/>
                        <w:szCs w:val="22"/>
                        <w:lang w:val="lt"/>
                      </w:rPr>
                    </w:pPr>
                    <w:r>
                      <w:rPr>
                        <w:sz w:val="22"/>
                        <w:szCs w:val="22"/>
                        <w:lang w:val="lt"/>
                      </w:rPr>
                      <w:t>Pateikta sveikatos priežiūros paslaugų kokybės rodiklių suvestinė internete</w:t>
                    </w:r>
                  </w:p>
                </w:tc>
                <w:tc>
                  <w:tcPr>
                    <w:tcW w:w="2611"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6C1A673" w14:textId="77777777" w:rsidR="00AE5D35" w:rsidRDefault="002D4634">
                    <w:pPr>
                      <w:spacing w:line="276" w:lineRule="auto"/>
                      <w:jc w:val="center"/>
                      <w:rPr>
                        <w:sz w:val="22"/>
                        <w:szCs w:val="22"/>
                        <w:lang w:val="lt"/>
                      </w:rPr>
                    </w:pPr>
                    <w:r>
                      <w:rPr>
                        <w:sz w:val="22"/>
                        <w:szCs w:val="22"/>
                        <w:lang w:val="lt"/>
                      </w:rPr>
                      <w:t>P.S.1.1231</w:t>
                    </w:r>
                  </w:p>
                  <w:p w14:paraId="1E1B3EC1" w14:textId="77777777" w:rsidR="00AE5D35" w:rsidRDefault="002D4634">
                    <w:pPr>
                      <w:spacing w:line="276" w:lineRule="auto"/>
                      <w:rPr>
                        <w:sz w:val="22"/>
                        <w:szCs w:val="22"/>
                      </w:rPr>
                    </w:pPr>
                    <w:r>
                      <w:rPr>
                        <w:sz w:val="22"/>
                        <w:szCs w:val="22"/>
                      </w:rPr>
                      <w:t>P-11-002-02-11-01-90</w:t>
                    </w:r>
                  </w:p>
                  <w:p w14:paraId="164335B4" w14:textId="77777777" w:rsidR="00AE5D35" w:rsidRDefault="00AE5D35">
                    <w:pPr>
                      <w:spacing w:line="276" w:lineRule="auto"/>
                      <w:jc w:val="center"/>
                      <w:rPr>
                        <w:sz w:val="22"/>
                        <w:szCs w:val="22"/>
                        <w:lang w:val="lt"/>
                      </w:rPr>
                    </w:pPr>
                  </w:p>
                </w:tc>
                <w:tc>
                  <w:tcPr>
                    <w:tcW w:w="2351"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B6FE7B9" w14:textId="77777777" w:rsidR="00AE5D35" w:rsidRDefault="002D4634">
                    <w:pPr>
                      <w:spacing w:line="276" w:lineRule="auto"/>
                      <w:jc w:val="center"/>
                      <w:rPr>
                        <w:sz w:val="22"/>
                        <w:szCs w:val="22"/>
                        <w:lang w:val="lt"/>
                      </w:rPr>
                    </w:pPr>
                    <w:r>
                      <w:rPr>
                        <w:sz w:val="22"/>
                        <w:szCs w:val="22"/>
                        <w:lang w:val="lt"/>
                      </w:rPr>
                      <w:lastRenderedPageBreak/>
                      <w:t>Vnt.</w:t>
                    </w:r>
                  </w:p>
                </w:tc>
                <w:tc>
                  <w:tcPr>
                    <w:tcW w:w="246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F1979EC" w14:textId="77777777" w:rsidR="00AE5D35" w:rsidRDefault="002D4634">
                    <w:pPr>
                      <w:spacing w:line="276" w:lineRule="auto"/>
                      <w:jc w:val="center"/>
                      <w:rPr>
                        <w:sz w:val="22"/>
                        <w:szCs w:val="22"/>
                        <w:lang w:val="lt"/>
                      </w:rPr>
                    </w:pPr>
                    <w:r>
                      <w:rPr>
                        <w:sz w:val="22"/>
                        <w:szCs w:val="22"/>
                        <w:lang w:val="lt"/>
                      </w:rPr>
                      <w:t>n/d</w:t>
                    </w:r>
                  </w:p>
                </w:tc>
                <w:tc>
                  <w:tcPr>
                    <w:tcW w:w="3008"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F674B26" w14:textId="77777777" w:rsidR="00AE5D35" w:rsidRDefault="002D4634">
                    <w:pPr>
                      <w:spacing w:line="276" w:lineRule="auto"/>
                      <w:jc w:val="center"/>
                      <w:rPr>
                        <w:sz w:val="22"/>
                        <w:szCs w:val="22"/>
                        <w:lang w:val="lt"/>
                      </w:rPr>
                    </w:pPr>
                    <w:r>
                      <w:rPr>
                        <w:sz w:val="22"/>
                        <w:szCs w:val="22"/>
                        <w:lang w:val="lt"/>
                      </w:rPr>
                      <w:t>1</w:t>
                    </w:r>
                  </w:p>
                </w:tc>
              </w:tr>
              <w:tr w:rsidR="00AE5D35" w14:paraId="1D66768E" w14:textId="77777777">
                <w:trPr>
                  <w:trHeight w:val="720"/>
                </w:trPr>
                <w:tc>
                  <w:tcPr>
                    <w:tcW w:w="41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AA7B68D" w14:textId="77777777" w:rsidR="00AE5D35" w:rsidRDefault="002D4634">
                    <w:pPr>
                      <w:spacing w:line="276" w:lineRule="auto"/>
                      <w:jc w:val="center"/>
                      <w:rPr>
                        <w:sz w:val="22"/>
                        <w:szCs w:val="22"/>
                        <w:lang w:val="lt"/>
                      </w:rPr>
                    </w:pPr>
                    <w:r>
                      <w:rPr>
                        <w:sz w:val="22"/>
                        <w:szCs w:val="22"/>
                        <w:lang w:val="lt"/>
                      </w:rPr>
                      <w:t>Naujų ir patobulintų viešųjų skaitmeninių paslaugų, produktų ir procesų naudotojai</w:t>
                    </w:r>
                  </w:p>
                </w:tc>
                <w:tc>
                  <w:tcPr>
                    <w:tcW w:w="268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F132F18" w14:textId="77777777" w:rsidR="00AE5D35" w:rsidRDefault="002D4634">
                    <w:pPr>
                      <w:spacing w:line="276" w:lineRule="auto"/>
                      <w:jc w:val="center"/>
                      <w:rPr>
                        <w:sz w:val="22"/>
                        <w:szCs w:val="22"/>
                        <w:lang w:val="lt"/>
                      </w:rPr>
                    </w:pPr>
                    <w:r>
                      <w:rPr>
                        <w:sz w:val="22"/>
                        <w:szCs w:val="22"/>
                        <w:lang w:val="lt"/>
                      </w:rPr>
                      <w:t>R.B.1.2007</w:t>
                    </w:r>
                  </w:p>
                  <w:p w14:paraId="6E026689" w14:textId="77777777" w:rsidR="00AE5D35" w:rsidRDefault="002D4634">
                    <w:pPr>
                      <w:spacing w:line="276" w:lineRule="auto"/>
                      <w:jc w:val="center"/>
                      <w:rPr>
                        <w:sz w:val="22"/>
                        <w:szCs w:val="22"/>
                        <w:lang w:val="lt"/>
                      </w:rPr>
                    </w:pPr>
                    <w:r>
                      <w:rPr>
                        <w:sz w:val="22"/>
                        <w:szCs w:val="22"/>
                        <w:lang w:val="lt"/>
                      </w:rPr>
                      <w:t>R-11-002-02-11-01-34</w:t>
                    </w:r>
                  </w:p>
                </w:tc>
                <w:tc>
                  <w:tcPr>
                    <w:tcW w:w="24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D248629" w14:textId="77777777" w:rsidR="00AE5D35" w:rsidRDefault="002D4634">
                    <w:pPr>
                      <w:spacing w:line="276" w:lineRule="auto"/>
                      <w:jc w:val="center"/>
                      <w:rPr>
                        <w:sz w:val="22"/>
                        <w:szCs w:val="22"/>
                        <w:lang w:val="lt"/>
                      </w:rPr>
                    </w:pPr>
                    <w:r>
                      <w:rPr>
                        <w:sz w:val="22"/>
                        <w:szCs w:val="22"/>
                        <w:lang w:val="lt"/>
                      </w:rPr>
                      <w:t>Naudotojų skaičius per metus</w:t>
                    </w:r>
                  </w:p>
                </w:tc>
                <w:tc>
                  <w:tcPr>
                    <w:tcW w:w="25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D3BBE6B" w14:textId="77777777" w:rsidR="00AE5D35" w:rsidRDefault="00AE5D35">
                    <w:pPr>
                      <w:spacing w:line="276" w:lineRule="auto"/>
                      <w:ind w:firstLine="57"/>
                      <w:jc w:val="center"/>
                      <w:rPr>
                        <w:sz w:val="22"/>
                        <w:szCs w:val="22"/>
                        <w:lang w:val="lt"/>
                      </w:rPr>
                    </w:pPr>
                  </w:p>
                </w:tc>
                <w:tc>
                  <w:tcPr>
                    <w:tcW w:w="312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804DB85" w14:textId="77777777" w:rsidR="00AE5D35" w:rsidRDefault="002D4634">
                    <w:pPr>
                      <w:spacing w:line="276" w:lineRule="auto"/>
                      <w:jc w:val="center"/>
                      <w:rPr>
                        <w:sz w:val="22"/>
                        <w:szCs w:val="22"/>
                        <w:lang w:val="lt"/>
                      </w:rPr>
                    </w:pPr>
                    <w:r>
                      <w:rPr>
                        <w:sz w:val="22"/>
                        <w:szCs w:val="22"/>
                        <w:lang w:val="lt"/>
                      </w:rPr>
                      <w:t xml:space="preserve">n/a </w:t>
                    </w:r>
                  </w:p>
                </w:tc>
              </w:tr>
            </w:tbl>
            <w:p w14:paraId="7EDED503" w14:textId="77777777" w:rsidR="00AE5D35" w:rsidRDefault="002D4634">
              <w:pPr>
                <w:ind w:left="-426" w:right="111"/>
                <w:jc w:val="both"/>
                <w:rPr>
                  <w:sz w:val="22"/>
                  <w:szCs w:val="22"/>
                </w:rPr>
              </w:pPr>
              <w:r>
                <w:rPr>
                  <w:b/>
                  <w:bCs/>
                  <w:sz w:val="22"/>
                  <w:szCs w:val="22"/>
                  <w:lang w:val="lt"/>
                </w:rPr>
                <w:t>Pastaba</w:t>
              </w:r>
              <w:r>
                <w:rPr>
                  <w:sz w:val="22"/>
                  <w:szCs w:val="22"/>
                  <w:lang w:val="lt"/>
                </w:rPr>
                <w:t>.</w:t>
              </w:r>
              <w:r>
                <w:rPr>
                  <w:b/>
                  <w:bCs/>
                  <w:sz w:val="22"/>
                  <w:szCs w:val="22"/>
                  <w:lang w:val="lt"/>
                </w:rPr>
                <w:t xml:space="preserve"> </w:t>
              </w:r>
              <w:r>
                <w:rPr>
                  <w:sz w:val="22"/>
                  <w:szCs w:val="22"/>
                  <w:lang w:eastAsia="lt-LT"/>
                </w:rPr>
                <w:t xml:space="preserve">Bendrieji rodikliai </w:t>
              </w:r>
              <w:r>
                <w:rPr>
                  <w:sz w:val="22"/>
                  <w:szCs w:val="22"/>
                </w:rPr>
                <w:t>nurodyti EGADP „Naujos kartos Lietuva“ ir neturi siektinų reikšmių. Duomenys bus renkami iš susijusių reformų ir investicijų rodiklių. Ataskaitinis laikotarpis – iki 2026 m. gruodžio mėn. 31 d.</w:t>
              </w:r>
            </w:p>
            <w:p w14:paraId="459ED378" w14:textId="77777777" w:rsidR="00AE5D35" w:rsidRDefault="002D4634">
              <w:pPr>
                <w:ind w:left="-426" w:right="111"/>
                <w:jc w:val="both"/>
                <w:rPr>
                  <w:sz w:val="22"/>
                  <w:szCs w:val="22"/>
                </w:rPr>
              </w:pPr>
              <w:r>
                <w:rPr>
                  <w:i/>
                  <w:iCs/>
                  <w:sz w:val="22"/>
                  <w:szCs w:val="22"/>
                </w:rPr>
                <w:t>S</w:t>
              </w:r>
              <w:r>
                <w:rPr>
                  <w:sz w:val="22"/>
                  <w:szCs w:val="22"/>
                </w:rPr>
                <w:t>tebėsenos rodiklio skaičiavimui taikomas stebėsenos rodiklių skaičiavimo aprašas (stebėsenos rodiklių kortelės) skelbiamas Lietuvos Respublikos sveikatos apsaugos ministerijos interneto svetainės www.sam.lrv.lt. skiltyje „Plėtros programų rengimas“ prie konkrečios plėtros programos priemonės dokumentų.</w:t>
              </w:r>
              <w:r>
                <w:t>“</w:t>
              </w:r>
            </w:p>
          </w:sdtContent>
        </w:sdt>
        <w:sdt>
          <w:sdtPr>
            <w:alias w:val="32 p."/>
            <w:tag w:val="part_fc9846b5956649a48bd974cd8a0f9295"/>
            <w:id w:val="1120037243"/>
            <w:lock w:val="sdtLocked"/>
          </w:sdtPr>
          <w:sdtEndPr/>
          <w:sdtContent>
            <w:p w14:paraId="79237456" w14:textId="77777777" w:rsidR="00AE5D35" w:rsidRDefault="00A90FB8">
              <w:pPr>
                <w:ind w:left="1080" w:right="111" w:hanging="360"/>
                <w:jc w:val="both"/>
              </w:pPr>
              <w:sdt>
                <w:sdtPr>
                  <w:alias w:val="Numeris"/>
                  <w:tag w:val="nr_fc9846b5956649a48bd974cd8a0f9295"/>
                  <w:id w:val="-174658239"/>
                  <w:lock w:val="sdtLocked"/>
                </w:sdtPr>
                <w:sdtEndPr/>
                <w:sdtContent>
                  <w:r w:rsidR="002D4634">
                    <w:t>32</w:t>
                  </w:r>
                </w:sdtContent>
              </w:sdt>
              <w:r w:rsidR="002D4634">
                <w:t>.</w:t>
              </w:r>
              <w:r w:rsidR="002D4634">
                <w:tab/>
                <w:t xml:space="preserve">Pakeičiu 18 priedo lentelę „Veiklos ar </w:t>
              </w:r>
              <w:proofErr w:type="spellStart"/>
              <w:r w:rsidR="002D4634">
                <w:t>poveiklės</w:t>
              </w:r>
              <w:proofErr w:type="spellEnd"/>
              <w:r w:rsidR="002D4634">
                <w:t>, kurioms nustatomos projektų finansavimo sąlygos“ ir ją išdėstau taip:</w:t>
              </w:r>
            </w:p>
            <w:tbl>
              <w:tblPr>
                <w:tblW w:w="0" w:type="auto"/>
                <w:tblInd w:w="-285" w:type="dxa"/>
                <w:tblLook w:val="04A0" w:firstRow="1" w:lastRow="0" w:firstColumn="1" w:lastColumn="0" w:noHBand="0" w:noVBand="1"/>
              </w:tblPr>
              <w:tblGrid>
                <w:gridCol w:w="1336"/>
                <w:gridCol w:w="1178"/>
                <w:gridCol w:w="953"/>
                <w:gridCol w:w="931"/>
                <w:gridCol w:w="853"/>
                <w:gridCol w:w="986"/>
                <w:gridCol w:w="1230"/>
                <w:gridCol w:w="984"/>
                <w:gridCol w:w="1264"/>
                <w:gridCol w:w="1318"/>
                <w:gridCol w:w="1077"/>
                <w:gridCol w:w="1024"/>
                <w:gridCol w:w="1134"/>
              </w:tblGrid>
              <w:tr w:rsidR="00AE5D35" w14:paraId="21AB86FD" w14:textId="77777777">
                <w:trPr>
                  <w:trHeight w:val="300"/>
                </w:trPr>
                <w:tc>
                  <w:tcPr>
                    <w:tcW w:w="15180" w:type="dxa"/>
                    <w:gridSpan w:val="13"/>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0330DF6" w14:textId="77777777" w:rsidR="00AE5D35" w:rsidRDefault="002D4634">
                    <w:pPr>
                      <w:jc w:val="center"/>
                      <w:rPr>
                        <w:lang w:val="lt"/>
                      </w:rPr>
                    </w:pPr>
                    <w:r>
                      <w:rPr>
                        <w:lang w:val="lt"/>
                      </w:rPr>
                      <w:t>„</w:t>
                    </w:r>
                    <w:r>
                      <w:rPr>
                        <w:b/>
                        <w:bCs/>
                        <w:sz w:val="22"/>
                        <w:szCs w:val="22"/>
                        <w:lang w:val="lt"/>
                      </w:rPr>
                      <w:t>VEIKLOS AR POVEIKLĖS, KURIOMS NUSTATOMOS PROJEKTŲ FINANSAVIMO SĄLYGOS</w:t>
                    </w:r>
                  </w:p>
                </w:tc>
              </w:tr>
              <w:tr w:rsidR="00AE5D35" w14:paraId="00DB5B5A" w14:textId="77777777">
                <w:trPr>
                  <w:trHeight w:val="300"/>
                </w:trPr>
                <w:tc>
                  <w:tcPr>
                    <w:tcW w:w="14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C664B9C" w14:textId="77777777" w:rsidR="00AE5D35" w:rsidRDefault="002D4634">
                    <w:pPr>
                      <w:jc w:val="center"/>
                      <w:rPr>
                        <w:sz w:val="22"/>
                        <w:szCs w:val="22"/>
                        <w:lang w:val="lt"/>
                      </w:rPr>
                    </w:pPr>
                    <w:r>
                      <w:rPr>
                        <w:sz w:val="22"/>
                        <w:szCs w:val="22"/>
                        <w:lang w:val="lt"/>
                      </w:rPr>
                      <w:t xml:space="preserve">Veiklos ar </w:t>
                    </w:r>
                    <w:proofErr w:type="spellStart"/>
                    <w:r>
                      <w:rPr>
                        <w:sz w:val="22"/>
                        <w:szCs w:val="22"/>
                        <w:lang w:val="lt"/>
                      </w:rPr>
                      <w:t>poveiklės</w:t>
                    </w:r>
                    <w:proofErr w:type="spellEnd"/>
                    <w:r>
                      <w:rPr>
                        <w:sz w:val="22"/>
                        <w:szCs w:val="22"/>
                        <w:lang w:val="lt"/>
                      </w:rPr>
                      <w:t xml:space="preserve"> pavadinimas</w:t>
                    </w:r>
                  </w:p>
                </w:tc>
                <w:tc>
                  <w:tcPr>
                    <w:tcW w:w="1275" w:type="dxa"/>
                    <w:tcBorders>
                      <w:top w:val="nil"/>
                      <w:left w:val="single" w:sz="8" w:space="0" w:color="auto"/>
                      <w:bottom w:val="single" w:sz="8" w:space="0" w:color="auto"/>
                      <w:right w:val="single" w:sz="8" w:space="0" w:color="auto"/>
                    </w:tcBorders>
                    <w:tcMar>
                      <w:left w:w="108" w:type="dxa"/>
                      <w:right w:w="108" w:type="dxa"/>
                    </w:tcMar>
                    <w:vAlign w:val="center"/>
                  </w:tcPr>
                  <w:p w14:paraId="0B6F8641" w14:textId="77777777" w:rsidR="00AE5D35" w:rsidRDefault="002D4634">
                    <w:pPr>
                      <w:jc w:val="center"/>
                      <w:rPr>
                        <w:sz w:val="22"/>
                        <w:szCs w:val="22"/>
                        <w:lang w:val="lt"/>
                      </w:rPr>
                    </w:pPr>
                    <w:r>
                      <w:rPr>
                        <w:sz w:val="22"/>
                        <w:szCs w:val="22"/>
                        <w:lang w:val="lt"/>
                      </w:rPr>
                      <w:t>Finan-</w:t>
                    </w:r>
                    <w:proofErr w:type="spellStart"/>
                    <w:r>
                      <w:rPr>
                        <w:sz w:val="22"/>
                        <w:szCs w:val="22"/>
                        <w:lang w:val="lt"/>
                      </w:rPr>
                      <w:t>savimo</w:t>
                    </w:r>
                    <w:proofErr w:type="spellEnd"/>
                    <w:r>
                      <w:rPr>
                        <w:sz w:val="22"/>
                        <w:szCs w:val="22"/>
                        <w:lang w:val="lt"/>
                      </w:rPr>
                      <w:t xml:space="preserve"> šaltinis</w:t>
                    </w:r>
                  </w:p>
                </w:tc>
                <w:tc>
                  <w:tcPr>
                    <w:tcW w:w="990" w:type="dxa"/>
                    <w:tcBorders>
                      <w:top w:val="nil"/>
                      <w:left w:val="single" w:sz="8" w:space="0" w:color="auto"/>
                      <w:bottom w:val="single" w:sz="8" w:space="0" w:color="auto"/>
                      <w:right w:val="single" w:sz="8" w:space="0" w:color="auto"/>
                    </w:tcBorders>
                    <w:tcMar>
                      <w:left w:w="108" w:type="dxa"/>
                      <w:right w:w="108" w:type="dxa"/>
                    </w:tcMar>
                    <w:vAlign w:val="center"/>
                  </w:tcPr>
                  <w:p w14:paraId="507E1247" w14:textId="77777777" w:rsidR="00AE5D35" w:rsidRDefault="002D4634">
                    <w:pPr>
                      <w:jc w:val="center"/>
                      <w:rPr>
                        <w:sz w:val="22"/>
                        <w:szCs w:val="22"/>
                        <w:lang w:val="lt"/>
                      </w:rPr>
                    </w:pPr>
                    <w:proofErr w:type="spellStart"/>
                    <w:r>
                      <w:rPr>
                        <w:sz w:val="22"/>
                        <w:szCs w:val="22"/>
                        <w:lang w:val="lt"/>
                      </w:rPr>
                      <w:t>Priorite</w:t>
                    </w:r>
                    <w:proofErr w:type="spellEnd"/>
                    <w:r>
                      <w:rPr>
                        <w:sz w:val="22"/>
                        <w:szCs w:val="22"/>
                        <w:lang w:val="lt"/>
                      </w:rPr>
                      <w:t xml:space="preserve">-tas ar </w:t>
                    </w:r>
                    <w:proofErr w:type="spellStart"/>
                    <w:r>
                      <w:rPr>
                        <w:sz w:val="22"/>
                        <w:szCs w:val="22"/>
                        <w:lang w:val="lt"/>
                      </w:rPr>
                      <w:t>kompo-nentas</w:t>
                    </w:r>
                    <w:proofErr w:type="spellEnd"/>
                  </w:p>
                </w:tc>
                <w:tc>
                  <w:tcPr>
                    <w:tcW w:w="990" w:type="dxa"/>
                    <w:tcBorders>
                      <w:top w:val="nil"/>
                      <w:left w:val="single" w:sz="8" w:space="0" w:color="auto"/>
                      <w:bottom w:val="single" w:sz="8" w:space="0" w:color="auto"/>
                      <w:right w:val="single" w:sz="8" w:space="0" w:color="auto"/>
                    </w:tcBorders>
                    <w:tcMar>
                      <w:left w:w="108" w:type="dxa"/>
                      <w:right w:w="108" w:type="dxa"/>
                    </w:tcMar>
                    <w:vAlign w:val="center"/>
                  </w:tcPr>
                  <w:p w14:paraId="0F8FFD25" w14:textId="77777777" w:rsidR="00AE5D35" w:rsidRDefault="002D4634">
                    <w:pPr>
                      <w:jc w:val="center"/>
                      <w:rPr>
                        <w:sz w:val="22"/>
                        <w:szCs w:val="22"/>
                        <w:lang w:val="lt"/>
                      </w:rPr>
                    </w:pPr>
                    <w:proofErr w:type="spellStart"/>
                    <w:r>
                      <w:rPr>
                        <w:sz w:val="22"/>
                        <w:szCs w:val="22"/>
                        <w:lang w:val="lt"/>
                      </w:rPr>
                      <w:t>Uždavi-nys</w:t>
                    </w:r>
                    <w:proofErr w:type="spellEnd"/>
                    <w:r>
                      <w:rPr>
                        <w:sz w:val="22"/>
                        <w:szCs w:val="22"/>
                        <w:lang w:val="lt"/>
                      </w:rPr>
                      <w:t xml:space="preserve"> ar </w:t>
                    </w:r>
                    <w:proofErr w:type="spellStart"/>
                    <w:r>
                      <w:rPr>
                        <w:sz w:val="22"/>
                        <w:szCs w:val="22"/>
                        <w:lang w:val="lt"/>
                      </w:rPr>
                      <w:t>priemo</w:t>
                    </w:r>
                    <w:proofErr w:type="spellEnd"/>
                    <w:r>
                      <w:rPr>
                        <w:sz w:val="22"/>
                        <w:szCs w:val="22"/>
                        <w:lang w:val="lt"/>
                      </w:rPr>
                      <w:t>-nė</w:t>
                    </w:r>
                  </w:p>
                </w:tc>
                <w:tc>
                  <w:tcPr>
                    <w:tcW w:w="990" w:type="dxa"/>
                    <w:tcBorders>
                      <w:top w:val="nil"/>
                      <w:left w:val="single" w:sz="8" w:space="0" w:color="auto"/>
                      <w:bottom w:val="single" w:sz="8" w:space="0" w:color="auto"/>
                      <w:right w:val="single" w:sz="8" w:space="0" w:color="auto"/>
                    </w:tcBorders>
                    <w:tcMar>
                      <w:left w:w="108" w:type="dxa"/>
                      <w:right w:w="108" w:type="dxa"/>
                    </w:tcMar>
                    <w:vAlign w:val="center"/>
                  </w:tcPr>
                  <w:p w14:paraId="21EF35A2" w14:textId="77777777" w:rsidR="00AE5D35" w:rsidRDefault="002D4634">
                    <w:pPr>
                      <w:jc w:val="center"/>
                      <w:rPr>
                        <w:sz w:val="22"/>
                        <w:szCs w:val="22"/>
                        <w:lang w:val="lt"/>
                      </w:rPr>
                    </w:pPr>
                    <w:r>
                      <w:rPr>
                        <w:sz w:val="22"/>
                        <w:szCs w:val="22"/>
                        <w:lang w:val="lt"/>
                      </w:rPr>
                      <w:t xml:space="preserve">Veikla ar </w:t>
                    </w:r>
                    <w:proofErr w:type="spellStart"/>
                    <w:r>
                      <w:rPr>
                        <w:sz w:val="22"/>
                        <w:szCs w:val="22"/>
                        <w:lang w:val="lt"/>
                      </w:rPr>
                      <w:t>paprie-monė</w:t>
                    </w:r>
                    <w:proofErr w:type="spellEnd"/>
                  </w:p>
                </w:tc>
                <w:tc>
                  <w:tcPr>
                    <w:tcW w:w="975" w:type="dxa"/>
                    <w:tcBorders>
                      <w:top w:val="nil"/>
                      <w:left w:val="single" w:sz="8" w:space="0" w:color="auto"/>
                      <w:bottom w:val="single" w:sz="8" w:space="0" w:color="auto"/>
                      <w:right w:val="single" w:sz="8" w:space="0" w:color="auto"/>
                    </w:tcBorders>
                    <w:tcMar>
                      <w:left w:w="108" w:type="dxa"/>
                      <w:right w:w="108" w:type="dxa"/>
                    </w:tcMar>
                    <w:vAlign w:val="center"/>
                  </w:tcPr>
                  <w:p w14:paraId="70E93C60" w14:textId="77777777" w:rsidR="00AE5D35" w:rsidRDefault="002D4634">
                    <w:pPr>
                      <w:jc w:val="center"/>
                      <w:rPr>
                        <w:sz w:val="22"/>
                        <w:szCs w:val="22"/>
                        <w:lang w:val="lt"/>
                      </w:rPr>
                    </w:pPr>
                    <w:proofErr w:type="spellStart"/>
                    <w:r>
                      <w:rPr>
                        <w:sz w:val="22"/>
                        <w:szCs w:val="22"/>
                        <w:lang w:val="lt"/>
                      </w:rPr>
                      <w:t>Inter-vencinės</w:t>
                    </w:r>
                    <w:proofErr w:type="spellEnd"/>
                    <w:r>
                      <w:rPr>
                        <w:sz w:val="22"/>
                        <w:szCs w:val="22"/>
                        <w:lang w:val="lt"/>
                      </w:rPr>
                      <w:t xml:space="preserve"> </w:t>
                    </w:r>
                    <w:proofErr w:type="spellStart"/>
                    <w:r>
                      <w:rPr>
                        <w:sz w:val="22"/>
                        <w:szCs w:val="22"/>
                        <w:lang w:val="lt"/>
                      </w:rPr>
                      <w:t>priemo-nės</w:t>
                    </w:r>
                    <w:proofErr w:type="spellEnd"/>
                    <w:r>
                      <w:rPr>
                        <w:sz w:val="22"/>
                        <w:szCs w:val="22"/>
                        <w:lang w:val="lt"/>
                      </w:rPr>
                      <w:t xml:space="preserve"> kodas</w:t>
                    </w:r>
                  </w:p>
                </w:tc>
                <w:tc>
                  <w:tcPr>
                    <w:tcW w:w="1350" w:type="dxa"/>
                    <w:tcBorders>
                      <w:top w:val="nil"/>
                      <w:left w:val="single" w:sz="8" w:space="0" w:color="auto"/>
                      <w:bottom w:val="single" w:sz="8" w:space="0" w:color="auto"/>
                      <w:right w:val="single" w:sz="8" w:space="0" w:color="auto"/>
                    </w:tcBorders>
                    <w:tcMar>
                      <w:left w:w="108" w:type="dxa"/>
                      <w:right w:w="108" w:type="dxa"/>
                    </w:tcMar>
                    <w:vAlign w:val="center"/>
                  </w:tcPr>
                  <w:p w14:paraId="3EBE1561" w14:textId="77777777" w:rsidR="00AE5D35" w:rsidRDefault="002D4634">
                    <w:pPr>
                      <w:jc w:val="center"/>
                      <w:rPr>
                        <w:sz w:val="22"/>
                        <w:szCs w:val="22"/>
                        <w:lang w:val="lt"/>
                      </w:rPr>
                    </w:pPr>
                    <w:r>
                      <w:rPr>
                        <w:sz w:val="22"/>
                        <w:szCs w:val="22"/>
                        <w:lang w:val="lt"/>
                      </w:rPr>
                      <w:t xml:space="preserve">Regionas, kuriam priskiriama veikla ar </w:t>
                    </w:r>
                    <w:proofErr w:type="spellStart"/>
                    <w:r>
                      <w:rPr>
                        <w:sz w:val="22"/>
                        <w:szCs w:val="22"/>
                        <w:lang w:val="lt"/>
                      </w:rPr>
                      <w:t>poveiklė</w:t>
                    </w:r>
                    <w:proofErr w:type="spellEnd"/>
                  </w:p>
                </w:tc>
                <w:tc>
                  <w:tcPr>
                    <w:tcW w:w="1080" w:type="dxa"/>
                    <w:tcBorders>
                      <w:top w:val="nil"/>
                      <w:left w:val="single" w:sz="8" w:space="0" w:color="auto"/>
                      <w:bottom w:val="single" w:sz="8" w:space="0" w:color="auto"/>
                      <w:right w:val="single" w:sz="8" w:space="0" w:color="auto"/>
                    </w:tcBorders>
                    <w:tcMar>
                      <w:left w:w="108" w:type="dxa"/>
                      <w:right w:w="108" w:type="dxa"/>
                    </w:tcMar>
                    <w:vAlign w:val="center"/>
                  </w:tcPr>
                  <w:p w14:paraId="1D46F04C" w14:textId="77777777" w:rsidR="00AE5D35" w:rsidRDefault="002D4634">
                    <w:pPr>
                      <w:jc w:val="center"/>
                      <w:rPr>
                        <w:sz w:val="22"/>
                        <w:szCs w:val="22"/>
                        <w:lang w:val="lt"/>
                      </w:rPr>
                    </w:pPr>
                    <w:r>
                      <w:rPr>
                        <w:sz w:val="22"/>
                        <w:szCs w:val="22"/>
                        <w:lang w:val="lt"/>
                      </w:rPr>
                      <w:t>Paramos formos kodas</w:t>
                    </w:r>
                  </w:p>
                </w:tc>
                <w:tc>
                  <w:tcPr>
                    <w:tcW w:w="1350" w:type="dxa"/>
                    <w:tcBorders>
                      <w:top w:val="nil"/>
                      <w:left w:val="single" w:sz="8" w:space="0" w:color="auto"/>
                      <w:bottom w:val="single" w:sz="8" w:space="0" w:color="auto"/>
                      <w:right w:val="single" w:sz="8" w:space="0" w:color="auto"/>
                    </w:tcBorders>
                    <w:tcMar>
                      <w:left w:w="108" w:type="dxa"/>
                      <w:right w:w="108" w:type="dxa"/>
                    </w:tcMar>
                    <w:vAlign w:val="center"/>
                  </w:tcPr>
                  <w:p w14:paraId="457D6714" w14:textId="77777777" w:rsidR="00AE5D35" w:rsidRDefault="002D4634">
                    <w:pPr>
                      <w:jc w:val="center"/>
                      <w:rPr>
                        <w:sz w:val="22"/>
                        <w:szCs w:val="22"/>
                        <w:lang w:val="lt"/>
                      </w:rPr>
                    </w:pPr>
                    <w:r>
                      <w:rPr>
                        <w:sz w:val="22"/>
                        <w:szCs w:val="22"/>
                        <w:lang w:val="lt"/>
                      </w:rPr>
                      <w:t>Pagrindinės teritorinės srities kodas (-ai)</w:t>
                    </w:r>
                  </w:p>
                </w:tc>
                <w:tc>
                  <w:tcPr>
                    <w:tcW w:w="1335" w:type="dxa"/>
                    <w:tcBorders>
                      <w:top w:val="nil"/>
                      <w:left w:val="single" w:sz="8" w:space="0" w:color="auto"/>
                      <w:bottom w:val="single" w:sz="8" w:space="0" w:color="auto"/>
                      <w:right w:val="single" w:sz="8" w:space="0" w:color="auto"/>
                    </w:tcBorders>
                    <w:tcMar>
                      <w:left w:w="108" w:type="dxa"/>
                      <w:right w:w="108" w:type="dxa"/>
                    </w:tcMar>
                    <w:vAlign w:val="center"/>
                  </w:tcPr>
                  <w:p w14:paraId="76E85170" w14:textId="77777777" w:rsidR="00AE5D35" w:rsidRDefault="002D4634">
                    <w:pPr>
                      <w:jc w:val="center"/>
                      <w:rPr>
                        <w:sz w:val="22"/>
                        <w:szCs w:val="22"/>
                        <w:lang w:val="lt"/>
                      </w:rPr>
                    </w:pPr>
                    <w:r>
                      <w:rPr>
                        <w:sz w:val="22"/>
                        <w:szCs w:val="22"/>
                        <w:lang w:val="lt"/>
                      </w:rPr>
                      <w:t>Ekonominės veiklos kodas (-ai)</w:t>
                    </w:r>
                  </w:p>
                </w:tc>
                <w:tc>
                  <w:tcPr>
                    <w:tcW w:w="1125" w:type="dxa"/>
                    <w:tcBorders>
                      <w:top w:val="nil"/>
                      <w:left w:val="single" w:sz="8" w:space="0" w:color="auto"/>
                      <w:bottom w:val="single" w:sz="8" w:space="0" w:color="auto"/>
                      <w:right w:val="single" w:sz="8" w:space="0" w:color="auto"/>
                    </w:tcBorders>
                    <w:tcMar>
                      <w:left w:w="108" w:type="dxa"/>
                      <w:right w:w="108" w:type="dxa"/>
                    </w:tcMar>
                    <w:vAlign w:val="center"/>
                  </w:tcPr>
                  <w:p w14:paraId="49893A76" w14:textId="77777777" w:rsidR="00AE5D35" w:rsidRDefault="002D4634">
                    <w:pPr>
                      <w:jc w:val="center"/>
                      <w:rPr>
                        <w:sz w:val="22"/>
                        <w:szCs w:val="22"/>
                        <w:lang w:val="lt"/>
                      </w:rPr>
                    </w:pPr>
                    <w:r>
                      <w:rPr>
                        <w:sz w:val="22"/>
                        <w:szCs w:val="22"/>
                        <w:lang w:val="lt"/>
                      </w:rPr>
                      <w:t>„Europos socialinio fondo +“ (toliau – ESF+) antrinių temų kodai</w:t>
                    </w:r>
                  </w:p>
                </w:tc>
                <w:tc>
                  <w:tcPr>
                    <w:tcW w:w="1155" w:type="dxa"/>
                    <w:tcBorders>
                      <w:top w:val="nil"/>
                      <w:left w:val="single" w:sz="8" w:space="0" w:color="auto"/>
                      <w:bottom w:val="single" w:sz="8" w:space="0" w:color="auto"/>
                      <w:right w:val="single" w:sz="8" w:space="0" w:color="auto"/>
                    </w:tcBorders>
                    <w:tcMar>
                      <w:left w:w="108" w:type="dxa"/>
                      <w:right w:w="108" w:type="dxa"/>
                    </w:tcMar>
                    <w:vAlign w:val="center"/>
                  </w:tcPr>
                  <w:p w14:paraId="3094959D" w14:textId="77777777" w:rsidR="00AE5D35" w:rsidRDefault="002D4634">
                    <w:pPr>
                      <w:jc w:val="center"/>
                      <w:rPr>
                        <w:sz w:val="22"/>
                        <w:szCs w:val="22"/>
                        <w:lang w:val="lt"/>
                      </w:rPr>
                    </w:pPr>
                    <w:r>
                      <w:rPr>
                        <w:sz w:val="22"/>
                        <w:szCs w:val="22"/>
                        <w:lang w:val="lt"/>
                      </w:rPr>
                      <w:t>Lyčių lygybės matmens kodas</w:t>
                    </w:r>
                  </w:p>
                </w:tc>
                <w:tc>
                  <w:tcPr>
                    <w:tcW w:w="1140" w:type="dxa"/>
                    <w:tcBorders>
                      <w:top w:val="nil"/>
                      <w:left w:val="single" w:sz="8" w:space="0" w:color="auto"/>
                      <w:bottom w:val="single" w:sz="8" w:space="0" w:color="auto"/>
                      <w:right w:val="single" w:sz="8" w:space="0" w:color="auto"/>
                    </w:tcBorders>
                    <w:tcMar>
                      <w:left w:w="108" w:type="dxa"/>
                      <w:right w:w="108" w:type="dxa"/>
                    </w:tcMar>
                  </w:tcPr>
                  <w:p w14:paraId="4F3C6C38" w14:textId="77777777" w:rsidR="00AE5D35" w:rsidRDefault="002D4634">
                    <w:pPr>
                      <w:jc w:val="center"/>
                      <w:rPr>
                        <w:sz w:val="22"/>
                        <w:szCs w:val="22"/>
                        <w:lang w:val="lt"/>
                      </w:rPr>
                    </w:pPr>
                    <w:proofErr w:type="spellStart"/>
                    <w:r>
                      <w:rPr>
                        <w:sz w:val="22"/>
                        <w:szCs w:val="22"/>
                        <w:lang w:val="lt"/>
                      </w:rPr>
                      <w:t>Nepanau-dotos</w:t>
                    </w:r>
                    <w:proofErr w:type="spellEnd"/>
                    <w:r>
                      <w:rPr>
                        <w:sz w:val="22"/>
                        <w:szCs w:val="22"/>
                        <w:lang w:val="lt"/>
                      </w:rPr>
                      <w:t xml:space="preserve"> </w:t>
                    </w:r>
                    <w:proofErr w:type="spellStart"/>
                    <w:r>
                      <w:rPr>
                        <w:sz w:val="22"/>
                        <w:szCs w:val="22"/>
                        <w:lang w:val="lt"/>
                      </w:rPr>
                      <w:t>Ekonomi-kos</w:t>
                    </w:r>
                    <w:proofErr w:type="spellEnd"/>
                    <w:r>
                      <w:rPr>
                        <w:sz w:val="22"/>
                        <w:szCs w:val="22"/>
                        <w:lang w:val="lt"/>
                      </w:rPr>
                      <w:t xml:space="preserve"> gaivinimo ir atsparumo didinimo priemonės lėšos</w:t>
                    </w:r>
                  </w:p>
                  <w:p w14:paraId="5C10856C" w14:textId="77777777" w:rsidR="00AE5D35" w:rsidRDefault="002D4634">
                    <w:pPr>
                      <w:jc w:val="center"/>
                      <w:rPr>
                        <w:sz w:val="22"/>
                        <w:szCs w:val="22"/>
                        <w:lang w:val="lt"/>
                      </w:rPr>
                    </w:pPr>
                    <w:r>
                      <w:rPr>
                        <w:sz w:val="22"/>
                        <w:szCs w:val="22"/>
                        <w:lang w:val="lt"/>
                      </w:rPr>
                      <w:t>(Taip / Ne)</w:t>
                    </w:r>
                  </w:p>
                </w:tc>
              </w:tr>
              <w:tr w:rsidR="00AE5D35" w14:paraId="35AF0DD6" w14:textId="77777777">
                <w:trPr>
                  <w:trHeight w:val="285"/>
                </w:trPr>
                <w:tc>
                  <w:tcPr>
                    <w:tcW w:w="1425" w:type="dxa"/>
                    <w:tcBorders>
                      <w:top w:val="single" w:sz="8" w:space="0" w:color="auto"/>
                      <w:left w:val="single" w:sz="8" w:space="0" w:color="auto"/>
                      <w:bottom w:val="single" w:sz="8" w:space="0" w:color="auto"/>
                      <w:right w:val="single" w:sz="8" w:space="0" w:color="auto"/>
                    </w:tcBorders>
                    <w:tcMar>
                      <w:left w:w="28" w:type="dxa"/>
                      <w:right w:w="28" w:type="dxa"/>
                    </w:tcMar>
                  </w:tcPr>
                  <w:p w14:paraId="7A4C3A5F" w14:textId="77777777" w:rsidR="00AE5D35" w:rsidRDefault="002D4634">
                    <w:pPr>
                      <w:ind w:firstLine="57"/>
                      <w:jc w:val="center"/>
                      <w:rPr>
                        <w:sz w:val="22"/>
                        <w:szCs w:val="22"/>
                        <w:lang w:val="lt"/>
                      </w:rPr>
                    </w:pPr>
                    <w:r>
                      <w:rPr>
                        <w:sz w:val="22"/>
                        <w:szCs w:val="22"/>
                        <w:lang w:val="lt"/>
                      </w:rPr>
                      <w:t>1.2. Ilgalaikės priežiūros dienos centrų įrengimas</w:t>
                    </w:r>
                  </w:p>
                </w:tc>
                <w:tc>
                  <w:tcPr>
                    <w:tcW w:w="1275" w:type="dxa"/>
                    <w:tcBorders>
                      <w:top w:val="single" w:sz="8" w:space="0" w:color="auto"/>
                      <w:left w:val="single" w:sz="8" w:space="0" w:color="auto"/>
                      <w:bottom w:val="single" w:sz="8" w:space="0" w:color="auto"/>
                      <w:right w:val="single" w:sz="8" w:space="0" w:color="auto"/>
                    </w:tcBorders>
                    <w:tcMar>
                      <w:left w:w="28" w:type="dxa"/>
                      <w:right w:w="28" w:type="dxa"/>
                    </w:tcMar>
                  </w:tcPr>
                  <w:p w14:paraId="596854EF" w14:textId="77777777" w:rsidR="00AE5D35" w:rsidRDefault="002D4634">
                    <w:pPr>
                      <w:jc w:val="center"/>
                      <w:rPr>
                        <w:sz w:val="22"/>
                        <w:szCs w:val="22"/>
                        <w:lang w:val="lt"/>
                      </w:rPr>
                    </w:pPr>
                    <w:r>
                      <w:rPr>
                        <w:sz w:val="22"/>
                        <w:szCs w:val="22"/>
                        <w:lang w:val="lt"/>
                      </w:rPr>
                      <w:t xml:space="preserve">Ekonomikos gaivinimo ir atsparumo didinimo priemonės subsidijos lėšos (toliau – EGADP), </w:t>
                    </w:r>
                  </w:p>
                  <w:p w14:paraId="128F34F6" w14:textId="77777777" w:rsidR="00AE5D35" w:rsidRDefault="002D4634">
                    <w:pPr>
                      <w:jc w:val="center"/>
                      <w:rPr>
                        <w:sz w:val="22"/>
                        <w:szCs w:val="22"/>
                        <w:lang w:val="lt"/>
                      </w:rPr>
                    </w:pPr>
                    <w:r>
                      <w:rPr>
                        <w:sz w:val="22"/>
                        <w:szCs w:val="22"/>
                        <w:lang w:val="lt"/>
                      </w:rPr>
                      <w:t xml:space="preserve">valstybės biudžeto lėšos, skirtos ES </w:t>
                    </w:r>
                    <w:r>
                      <w:rPr>
                        <w:sz w:val="22"/>
                        <w:szCs w:val="22"/>
                        <w:lang w:val="lt"/>
                      </w:rPr>
                      <w:lastRenderedPageBreak/>
                      <w:t>fondų lėšomis netinkamam finansuoti pridėtinės vertės mokesčiui apmokėti</w:t>
                    </w:r>
                  </w:p>
                  <w:p w14:paraId="1AEF7692" w14:textId="77777777" w:rsidR="00AE5D35" w:rsidRDefault="002D4634">
                    <w:pPr>
                      <w:ind w:firstLine="53"/>
                      <w:jc w:val="center"/>
                      <w:rPr>
                        <w:sz w:val="22"/>
                        <w:szCs w:val="22"/>
                        <w:lang w:val="lt"/>
                      </w:rPr>
                    </w:pPr>
                    <w:r>
                      <w:rPr>
                        <w:sz w:val="22"/>
                        <w:szCs w:val="22"/>
                        <w:lang w:val="lt"/>
                      </w:rPr>
                      <w:t>(toliau – VB lėšos, skirtos netinkamam finansuoti PVM apmokėti)</w:t>
                    </w:r>
                  </w:p>
                </w:tc>
                <w:tc>
                  <w:tcPr>
                    <w:tcW w:w="990" w:type="dxa"/>
                    <w:tcBorders>
                      <w:top w:val="single" w:sz="8" w:space="0" w:color="auto"/>
                      <w:left w:val="single" w:sz="8" w:space="0" w:color="auto"/>
                      <w:bottom w:val="single" w:sz="8" w:space="0" w:color="auto"/>
                      <w:right w:val="single" w:sz="8" w:space="0" w:color="auto"/>
                    </w:tcBorders>
                    <w:tcMar>
                      <w:left w:w="28" w:type="dxa"/>
                      <w:right w:w="28" w:type="dxa"/>
                    </w:tcMar>
                  </w:tcPr>
                  <w:p w14:paraId="6FA4712A" w14:textId="77777777" w:rsidR="00AE5D35" w:rsidRDefault="002D4634">
                    <w:pPr>
                      <w:jc w:val="center"/>
                      <w:rPr>
                        <w:sz w:val="22"/>
                        <w:szCs w:val="22"/>
                        <w:lang w:val="lt"/>
                      </w:rPr>
                    </w:pPr>
                    <w:r>
                      <w:rPr>
                        <w:sz w:val="22"/>
                        <w:szCs w:val="22"/>
                        <w:lang w:val="lt"/>
                      </w:rPr>
                      <w:lastRenderedPageBreak/>
                      <w:t>1</w:t>
                    </w:r>
                  </w:p>
                  <w:p w14:paraId="129645F5" w14:textId="77777777" w:rsidR="00AE5D35" w:rsidRDefault="00AE5D35">
                    <w:pPr>
                      <w:ind w:firstLine="57"/>
                      <w:jc w:val="center"/>
                      <w:rPr>
                        <w:sz w:val="22"/>
                        <w:szCs w:val="22"/>
                        <w:lang w:val="lt"/>
                      </w:rPr>
                    </w:pPr>
                  </w:p>
                  <w:p w14:paraId="2A06787C" w14:textId="77777777" w:rsidR="00AE5D35" w:rsidRDefault="00AE5D35">
                    <w:pPr>
                      <w:ind w:firstLine="57"/>
                      <w:jc w:val="center"/>
                      <w:rPr>
                        <w:sz w:val="22"/>
                        <w:szCs w:val="22"/>
                        <w:lang w:val="lt"/>
                      </w:rPr>
                    </w:pPr>
                  </w:p>
                  <w:p w14:paraId="5548F487" w14:textId="77777777" w:rsidR="00AE5D35" w:rsidRDefault="00AE5D35">
                    <w:pPr>
                      <w:ind w:firstLine="57"/>
                      <w:jc w:val="center"/>
                      <w:rPr>
                        <w:sz w:val="22"/>
                        <w:szCs w:val="22"/>
                        <w:lang w:val="lt"/>
                      </w:rPr>
                    </w:pPr>
                  </w:p>
                  <w:p w14:paraId="6AD9C3D2" w14:textId="77777777" w:rsidR="00AE5D35" w:rsidRDefault="00AE5D35">
                    <w:pPr>
                      <w:ind w:firstLine="57"/>
                      <w:jc w:val="center"/>
                      <w:rPr>
                        <w:sz w:val="22"/>
                        <w:szCs w:val="22"/>
                        <w:lang w:val="lt"/>
                      </w:rPr>
                    </w:pPr>
                  </w:p>
                  <w:p w14:paraId="3F3A34E4" w14:textId="77777777" w:rsidR="00AE5D35" w:rsidRDefault="00AE5D35">
                    <w:pPr>
                      <w:ind w:firstLine="57"/>
                      <w:jc w:val="center"/>
                      <w:rPr>
                        <w:sz w:val="22"/>
                        <w:szCs w:val="22"/>
                        <w:lang w:val="lt"/>
                      </w:rPr>
                    </w:pPr>
                  </w:p>
                  <w:p w14:paraId="370BF45B" w14:textId="77777777" w:rsidR="00AE5D35" w:rsidRDefault="00AE5D35">
                    <w:pPr>
                      <w:ind w:firstLine="57"/>
                      <w:jc w:val="center"/>
                      <w:rPr>
                        <w:sz w:val="22"/>
                        <w:szCs w:val="22"/>
                        <w:lang w:val="lt"/>
                      </w:rPr>
                    </w:pPr>
                  </w:p>
                  <w:p w14:paraId="60AA259E" w14:textId="77777777" w:rsidR="00AE5D35" w:rsidRDefault="00AE5D35">
                    <w:pPr>
                      <w:ind w:firstLine="57"/>
                      <w:jc w:val="center"/>
                      <w:rPr>
                        <w:sz w:val="22"/>
                        <w:szCs w:val="22"/>
                        <w:lang w:val="lt"/>
                      </w:rPr>
                    </w:pPr>
                  </w:p>
                  <w:p w14:paraId="7A720113" w14:textId="77777777" w:rsidR="00AE5D35" w:rsidRDefault="00AE5D35">
                    <w:pPr>
                      <w:ind w:firstLine="57"/>
                      <w:jc w:val="center"/>
                      <w:rPr>
                        <w:sz w:val="22"/>
                        <w:szCs w:val="22"/>
                        <w:lang w:val="lt"/>
                      </w:rPr>
                    </w:pPr>
                  </w:p>
                  <w:p w14:paraId="02A03E93" w14:textId="77777777" w:rsidR="00AE5D35" w:rsidRDefault="00AE5D35">
                    <w:pPr>
                      <w:ind w:firstLine="57"/>
                      <w:jc w:val="center"/>
                      <w:rPr>
                        <w:sz w:val="22"/>
                        <w:szCs w:val="22"/>
                        <w:lang w:val="lt"/>
                      </w:rPr>
                    </w:pPr>
                  </w:p>
                </w:tc>
                <w:tc>
                  <w:tcPr>
                    <w:tcW w:w="990" w:type="dxa"/>
                    <w:tcBorders>
                      <w:top w:val="single" w:sz="8" w:space="0" w:color="auto"/>
                      <w:left w:val="single" w:sz="8" w:space="0" w:color="auto"/>
                      <w:bottom w:val="single" w:sz="8" w:space="0" w:color="auto"/>
                      <w:right w:val="single" w:sz="8" w:space="0" w:color="auto"/>
                    </w:tcBorders>
                    <w:tcMar>
                      <w:left w:w="28" w:type="dxa"/>
                      <w:right w:w="28" w:type="dxa"/>
                    </w:tcMar>
                  </w:tcPr>
                  <w:p w14:paraId="588D4CDE" w14:textId="77777777" w:rsidR="00AE5D35" w:rsidRDefault="002D4634">
                    <w:pPr>
                      <w:jc w:val="center"/>
                      <w:rPr>
                        <w:sz w:val="22"/>
                        <w:szCs w:val="22"/>
                        <w:lang w:val="lt"/>
                      </w:rPr>
                    </w:pPr>
                    <w:r>
                      <w:rPr>
                        <w:sz w:val="22"/>
                        <w:szCs w:val="22"/>
                        <w:lang w:val="lt"/>
                      </w:rPr>
                      <w:t>A.1.2</w:t>
                    </w:r>
                  </w:p>
                  <w:p w14:paraId="3FCAB4B8" w14:textId="77777777" w:rsidR="00AE5D35" w:rsidRDefault="00AE5D35">
                    <w:pPr>
                      <w:ind w:firstLine="57"/>
                      <w:jc w:val="center"/>
                      <w:rPr>
                        <w:sz w:val="22"/>
                        <w:szCs w:val="22"/>
                      </w:rPr>
                    </w:pPr>
                  </w:p>
                </w:tc>
                <w:tc>
                  <w:tcPr>
                    <w:tcW w:w="990" w:type="dxa"/>
                    <w:tcBorders>
                      <w:top w:val="single" w:sz="8" w:space="0" w:color="auto"/>
                      <w:left w:val="single" w:sz="8" w:space="0" w:color="auto"/>
                      <w:bottom w:val="single" w:sz="8" w:space="0" w:color="auto"/>
                      <w:right w:val="single" w:sz="8" w:space="0" w:color="auto"/>
                    </w:tcBorders>
                    <w:tcMar>
                      <w:left w:w="28" w:type="dxa"/>
                      <w:right w:w="28" w:type="dxa"/>
                    </w:tcMar>
                  </w:tcPr>
                  <w:p w14:paraId="5E83E00B" w14:textId="77777777" w:rsidR="00AE5D35" w:rsidRDefault="002D4634">
                    <w:pPr>
                      <w:jc w:val="center"/>
                      <w:rPr>
                        <w:sz w:val="22"/>
                        <w:szCs w:val="22"/>
                        <w:lang w:val="lt"/>
                      </w:rPr>
                    </w:pPr>
                    <w:r>
                      <w:rPr>
                        <w:sz w:val="22"/>
                        <w:szCs w:val="22"/>
                        <w:lang w:val="lt"/>
                      </w:rPr>
                      <w:t>A.1.2.2</w:t>
                    </w:r>
                  </w:p>
                </w:tc>
                <w:tc>
                  <w:tcPr>
                    <w:tcW w:w="975" w:type="dxa"/>
                    <w:tcBorders>
                      <w:top w:val="single" w:sz="8" w:space="0" w:color="auto"/>
                      <w:left w:val="single" w:sz="8" w:space="0" w:color="auto"/>
                      <w:bottom w:val="single" w:sz="8" w:space="0" w:color="auto"/>
                      <w:right w:val="single" w:sz="8" w:space="0" w:color="auto"/>
                    </w:tcBorders>
                    <w:tcMar>
                      <w:left w:w="28" w:type="dxa"/>
                      <w:right w:w="28" w:type="dxa"/>
                    </w:tcMar>
                  </w:tcPr>
                  <w:p w14:paraId="0436E0BD" w14:textId="77777777" w:rsidR="00AE5D35" w:rsidRDefault="002D4634">
                    <w:pPr>
                      <w:jc w:val="center"/>
                      <w:rPr>
                        <w:sz w:val="22"/>
                        <w:szCs w:val="22"/>
                        <w:lang w:val="lt"/>
                      </w:rPr>
                    </w:pPr>
                    <w:r>
                      <w:rPr>
                        <w:sz w:val="22"/>
                        <w:szCs w:val="22"/>
                        <w:lang w:val="lt"/>
                      </w:rPr>
                      <w:t>026</w:t>
                    </w:r>
                  </w:p>
                </w:tc>
                <w:tc>
                  <w:tcPr>
                    <w:tcW w:w="1350" w:type="dxa"/>
                    <w:tcBorders>
                      <w:top w:val="single" w:sz="8" w:space="0" w:color="auto"/>
                      <w:left w:val="single" w:sz="8" w:space="0" w:color="auto"/>
                      <w:bottom w:val="single" w:sz="8" w:space="0" w:color="auto"/>
                      <w:right w:val="single" w:sz="8" w:space="0" w:color="auto"/>
                    </w:tcBorders>
                    <w:tcMar>
                      <w:left w:w="28" w:type="dxa"/>
                      <w:right w:w="28" w:type="dxa"/>
                    </w:tcMar>
                  </w:tcPr>
                  <w:p w14:paraId="485864DD" w14:textId="77777777" w:rsidR="00AE5D35" w:rsidRDefault="002D4634">
                    <w:pPr>
                      <w:jc w:val="center"/>
                      <w:rPr>
                        <w:sz w:val="22"/>
                        <w:szCs w:val="22"/>
                        <w:lang w:val="lt"/>
                      </w:rPr>
                    </w:pPr>
                    <w:r>
                      <w:rPr>
                        <w:sz w:val="22"/>
                        <w:szCs w:val="22"/>
                        <w:lang w:val="lt"/>
                      </w:rPr>
                      <w:t>-</w:t>
                    </w:r>
                  </w:p>
                </w:tc>
                <w:tc>
                  <w:tcPr>
                    <w:tcW w:w="1080" w:type="dxa"/>
                    <w:tcBorders>
                      <w:top w:val="single" w:sz="8" w:space="0" w:color="auto"/>
                      <w:left w:val="single" w:sz="8" w:space="0" w:color="auto"/>
                      <w:bottom w:val="single" w:sz="8" w:space="0" w:color="auto"/>
                      <w:right w:val="single" w:sz="8" w:space="0" w:color="auto"/>
                    </w:tcBorders>
                    <w:tcMar>
                      <w:left w:w="28" w:type="dxa"/>
                      <w:right w:w="28" w:type="dxa"/>
                    </w:tcMar>
                  </w:tcPr>
                  <w:p w14:paraId="02224097" w14:textId="77777777" w:rsidR="00AE5D35" w:rsidRDefault="002D4634">
                    <w:pPr>
                      <w:jc w:val="center"/>
                      <w:rPr>
                        <w:sz w:val="22"/>
                        <w:szCs w:val="22"/>
                        <w:lang w:val="lt"/>
                      </w:rPr>
                    </w:pPr>
                    <w:r>
                      <w:rPr>
                        <w:sz w:val="22"/>
                        <w:szCs w:val="22"/>
                        <w:lang w:val="lt"/>
                      </w:rPr>
                      <w:t>-</w:t>
                    </w:r>
                  </w:p>
                </w:tc>
                <w:tc>
                  <w:tcPr>
                    <w:tcW w:w="1350" w:type="dxa"/>
                    <w:tcBorders>
                      <w:top w:val="single" w:sz="8" w:space="0" w:color="auto"/>
                      <w:left w:val="single" w:sz="8" w:space="0" w:color="auto"/>
                      <w:bottom w:val="single" w:sz="8" w:space="0" w:color="auto"/>
                      <w:right w:val="single" w:sz="8" w:space="0" w:color="auto"/>
                    </w:tcBorders>
                    <w:tcMar>
                      <w:left w:w="28" w:type="dxa"/>
                      <w:right w:w="28" w:type="dxa"/>
                    </w:tcMar>
                  </w:tcPr>
                  <w:p w14:paraId="77148D36" w14:textId="77777777" w:rsidR="00AE5D35" w:rsidRDefault="002D4634">
                    <w:pPr>
                      <w:jc w:val="center"/>
                      <w:rPr>
                        <w:sz w:val="22"/>
                        <w:szCs w:val="22"/>
                        <w:lang w:val="lt"/>
                      </w:rPr>
                    </w:pPr>
                    <w:r>
                      <w:rPr>
                        <w:sz w:val="22"/>
                        <w:szCs w:val="22"/>
                        <w:lang w:val="lt"/>
                      </w:rPr>
                      <w:t>-</w:t>
                    </w:r>
                  </w:p>
                </w:tc>
                <w:tc>
                  <w:tcPr>
                    <w:tcW w:w="1335" w:type="dxa"/>
                    <w:tcBorders>
                      <w:top w:val="single" w:sz="8" w:space="0" w:color="auto"/>
                      <w:left w:val="single" w:sz="8" w:space="0" w:color="auto"/>
                      <w:bottom w:val="single" w:sz="8" w:space="0" w:color="auto"/>
                      <w:right w:val="single" w:sz="8" w:space="0" w:color="auto"/>
                    </w:tcBorders>
                    <w:tcMar>
                      <w:left w:w="28" w:type="dxa"/>
                      <w:right w:w="28" w:type="dxa"/>
                    </w:tcMar>
                  </w:tcPr>
                  <w:p w14:paraId="6A7A3ED6" w14:textId="77777777" w:rsidR="00AE5D35" w:rsidRDefault="002D4634">
                    <w:pPr>
                      <w:jc w:val="center"/>
                      <w:rPr>
                        <w:sz w:val="22"/>
                        <w:szCs w:val="22"/>
                        <w:lang w:val="lt"/>
                      </w:rPr>
                    </w:pPr>
                    <w:r>
                      <w:rPr>
                        <w:sz w:val="22"/>
                        <w:szCs w:val="22"/>
                        <w:lang w:val="lt"/>
                      </w:rPr>
                      <w:t>-</w:t>
                    </w:r>
                  </w:p>
                </w:tc>
                <w:tc>
                  <w:tcPr>
                    <w:tcW w:w="1125" w:type="dxa"/>
                    <w:tcBorders>
                      <w:top w:val="single" w:sz="8" w:space="0" w:color="auto"/>
                      <w:left w:val="single" w:sz="8" w:space="0" w:color="auto"/>
                      <w:bottom w:val="single" w:sz="8" w:space="0" w:color="auto"/>
                      <w:right w:val="single" w:sz="8" w:space="0" w:color="auto"/>
                    </w:tcBorders>
                    <w:tcMar>
                      <w:left w:w="28" w:type="dxa"/>
                      <w:right w:w="28" w:type="dxa"/>
                    </w:tcMar>
                  </w:tcPr>
                  <w:p w14:paraId="6EC99000" w14:textId="77777777" w:rsidR="00AE5D35" w:rsidRDefault="002D4634">
                    <w:pPr>
                      <w:jc w:val="center"/>
                      <w:rPr>
                        <w:sz w:val="22"/>
                        <w:szCs w:val="22"/>
                        <w:lang w:val="lt"/>
                      </w:rPr>
                    </w:pPr>
                    <w:r>
                      <w:rPr>
                        <w:sz w:val="22"/>
                        <w:szCs w:val="22"/>
                        <w:lang w:val="lt"/>
                      </w:rPr>
                      <w:t>-</w:t>
                    </w:r>
                  </w:p>
                </w:tc>
                <w:tc>
                  <w:tcPr>
                    <w:tcW w:w="1155" w:type="dxa"/>
                    <w:tcBorders>
                      <w:top w:val="single" w:sz="8" w:space="0" w:color="auto"/>
                      <w:left w:val="single" w:sz="8" w:space="0" w:color="auto"/>
                      <w:bottom w:val="single" w:sz="8" w:space="0" w:color="auto"/>
                      <w:right w:val="single" w:sz="8" w:space="0" w:color="auto"/>
                    </w:tcBorders>
                    <w:tcMar>
                      <w:left w:w="28" w:type="dxa"/>
                      <w:right w:w="28" w:type="dxa"/>
                    </w:tcMar>
                  </w:tcPr>
                  <w:p w14:paraId="45A63E4B" w14:textId="77777777" w:rsidR="00AE5D35" w:rsidRDefault="002D4634">
                    <w:pPr>
                      <w:jc w:val="center"/>
                      <w:rPr>
                        <w:sz w:val="22"/>
                        <w:szCs w:val="22"/>
                        <w:lang w:val="lt"/>
                      </w:rPr>
                    </w:pPr>
                    <w:r>
                      <w:rPr>
                        <w:sz w:val="22"/>
                        <w:szCs w:val="22"/>
                        <w:lang w:val="lt"/>
                      </w:rPr>
                      <w:t>-</w:t>
                    </w:r>
                  </w:p>
                </w:tc>
                <w:tc>
                  <w:tcPr>
                    <w:tcW w:w="1140" w:type="dxa"/>
                    <w:tcBorders>
                      <w:top w:val="single" w:sz="8" w:space="0" w:color="auto"/>
                      <w:left w:val="single" w:sz="8" w:space="0" w:color="auto"/>
                      <w:bottom w:val="single" w:sz="8" w:space="0" w:color="auto"/>
                      <w:right w:val="single" w:sz="8" w:space="0" w:color="auto"/>
                    </w:tcBorders>
                    <w:tcMar>
                      <w:left w:w="108" w:type="dxa"/>
                      <w:right w:w="108" w:type="dxa"/>
                    </w:tcMar>
                  </w:tcPr>
                  <w:p w14:paraId="15B0AB79" w14:textId="77777777" w:rsidR="00AE5D35" w:rsidRDefault="002D4634">
                    <w:pPr>
                      <w:jc w:val="center"/>
                      <w:rPr>
                        <w:sz w:val="22"/>
                        <w:szCs w:val="22"/>
                        <w:lang w:val="lt"/>
                      </w:rPr>
                    </w:pPr>
                    <w:r>
                      <w:rPr>
                        <w:sz w:val="22"/>
                        <w:szCs w:val="22"/>
                        <w:lang w:val="lt"/>
                      </w:rPr>
                      <w:t>Ne</w:t>
                    </w:r>
                  </w:p>
                </w:tc>
              </w:tr>
              <w:tr w:rsidR="00AE5D35" w14:paraId="29A9844F" w14:textId="77777777">
                <w:trPr>
                  <w:trHeight w:val="285"/>
                </w:trPr>
                <w:tc>
                  <w:tcPr>
                    <w:tcW w:w="1425" w:type="dxa"/>
                    <w:tcBorders>
                      <w:top w:val="single" w:sz="8" w:space="0" w:color="auto"/>
                      <w:left w:val="single" w:sz="8" w:space="0" w:color="auto"/>
                      <w:bottom w:val="single" w:sz="8" w:space="0" w:color="auto"/>
                      <w:right w:val="single" w:sz="8" w:space="0" w:color="auto"/>
                    </w:tcBorders>
                    <w:tcMar>
                      <w:left w:w="28" w:type="dxa"/>
                      <w:right w:w="28" w:type="dxa"/>
                    </w:tcMar>
                  </w:tcPr>
                  <w:p w14:paraId="17B28C28" w14:textId="77777777" w:rsidR="00AE5D35" w:rsidRDefault="002D4634">
                    <w:pPr>
                      <w:jc w:val="center"/>
                      <w:rPr>
                        <w:sz w:val="22"/>
                        <w:szCs w:val="22"/>
                        <w:lang w:val="lt"/>
                      </w:rPr>
                    </w:pPr>
                    <w:r>
                      <w:rPr>
                        <w:sz w:val="22"/>
                        <w:szCs w:val="22"/>
                        <w:lang w:val="lt"/>
                      </w:rPr>
                      <w:t>1.4. Mobilių komandų aprūpinimas įranga ir transporto priemonėmis</w:t>
                    </w:r>
                  </w:p>
                </w:tc>
                <w:tc>
                  <w:tcPr>
                    <w:tcW w:w="1275" w:type="dxa"/>
                    <w:tcBorders>
                      <w:top w:val="single" w:sz="8" w:space="0" w:color="auto"/>
                      <w:left w:val="single" w:sz="8" w:space="0" w:color="auto"/>
                      <w:bottom w:val="single" w:sz="8" w:space="0" w:color="auto"/>
                      <w:right w:val="single" w:sz="8" w:space="0" w:color="auto"/>
                    </w:tcBorders>
                    <w:tcMar>
                      <w:left w:w="28" w:type="dxa"/>
                      <w:right w:w="28" w:type="dxa"/>
                    </w:tcMar>
                  </w:tcPr>
                  <w:p w14:paraId="37B7A3F6" w14:textId="77777777" w:rsidR="00AE5D35" w:rsidRDefault="002D4634">
                    <w:pPr>
                      <w:ind w:firstLine="53"/>
                      <w:jc w:val="center"/>
                      <w:rPr>
                        <w:sz w:val="22"/>
                        <w:szCs w:val="22"/>
                        <w:lang w:val="lt"/>
                      </w:rPr>
                    </w:pPr>
                    <w:r>
                      <w:rPr>
                        <w:sz w:val="22"/>
                        <w:szCs w:val="22"/>
                        <w:lang w:val="lt"/>
                      </w:rPr>
                      <w:t>EGADP, VB lėšos, skirtos netinkamam finansuoti PVM apmokėti</w:t>
                    </w:r>
                  </w:p>
                </w:tc>
                <w:tc>
                  <w:tcPr>
                    <w:tcW w:w="990" w:type="dxa"/>
                    <w:tcBorders>
                      <w:top w:val="single" w:sz="8" w:space="0" w:color="auto"/>
                      <w:left w:val="single" w:sz="8" w:space="0" w:color="auto"/>
                      <w:bottom w:val="single" w:sz="8" w:space="0" w:color="auto"/>
                      <w:right w:val="single" w:sz="8" w:space="0" w:color="auto"/>
                    </w:tcBorders>
                    <w:tcMar>
                      <w:left w:w="28" w:type="dxa"/>
                      <w:right w:w="28" w:type="dxa"/>
                    </w:tcMar>
                  </w:tcPr>
                  <w:p w14:paraId="1B19EE82" w14:textId="77777777" w:rsidR="00AE5D35" w:rsidRDefault="002D4634">
                    <w:pPr>
                      <w:jc w:val="center"/>
                      <w:rPr>
                        <w:sz w:val="22"/>
                        <w:szCs w:val="22"/>
                        <w:lang w:val="lt"/>
                      </w:rPr>
                    </w:pPr>
                    <w:r>
                      <w:rPr>
                        <w:sz w:val="22"/>
                        <w:szCs w:val="22"/>
                        <w:lang w:val="lt"/>
                      </w:rPr>
                      <w:t>1</w:t>
                    </w:r>
                  </w:p>
                </w:tc>
                <w:tc>
                  <w:tcPr>
                    <w:tcW w:w="990" w:type="dxa"/>
                    <w:tcBorders>
                      <w:top w:val="single" w:sz="8" w:space="0" w:color="auto"/>
                      <w:left w:val="single" w:sz="8" w:space="0" w:color="auto"/>
                      <w:bottom w:val="single" w:sz="8" w:space="0" w:color="auto"/>
                      <w:right w:val="single" w:sz="8" w:space="0" w:color="auto"/>
                    </w:tcBorders>
                    <w:tcMar>
                      <w:left w:w="28" w:type="dxa"/>
                      <w:right w:w="28" w:type="dxa"/>
                    </w:tcMar>
                  </w:tcPr>
                  <w:p w14:paraId="4CDFB868" w14:textId="77777777" w:rsidR="00AE5D35" w:rsidRDefault="002D4634">
                    <w:pPr>
                      <w:jc w:val="center"/>
                      <w:rPr>
                        <w:sz w:val="22"/>
                        <w:szCs w:val="22"/>
                        <w:lang w:val="lt"/>
                      </w:rPr>
                    </w:pPr>
                    <w:r>
                      <w:rPr>
                        <w:sz w:val="22"/>
                        <w:szCs w:val="22"/>
                        <w:lang w:val="lt"/>
                      </w:rPr>
                      <w:t>A.1.2</w:t>
                    </w:r>
                  </w:p>
                  <w:p w14:paraId="3DB25D0D" w14:textId="77777777" w:rsidR="00AE5D35" w:rsidRDefault="00AE5D35">
                    <w:pPr>
                      <w:ind w:firstLine="57"/>
                      <w:jc w:val="center"/>
                      <w:rPr>
                        <w:sz w:val="22"/>
                        <w:szCs w:val="22"/>
                        <w:lang w:val="lt"/>
                      </w:rPr>
                    </w:pPr>
                  </w:p>
                </w:tc>
                <w:tc>
                  <w:tcPr>
                    <w:tcW w:w="990" w:type="dxa"/>
                    <w:tcBorders>
                      <w:top w:val="single" w:sz="8" w:space="0" w:color="auto"/>
                      <w:left w:val="single" w:sz="8" w:space="0" w:color="auto"/>
                      <w:bottom w:val="single" w:sz="8" w:space="0" w:color="auto"/>
                      <w:right w:val="single" w:sz="8" w:space="0" w:color="auto"/>
                    </w:tcBorders>
                    <w:tcMar>
                      <w:left w:w="28" w:type="dxa"/>
                      <w:right w:w="28" w:type="dxa"/>
                    </w:tcMar>
                  </w:tcPr>
                  <w:p w14:paraId="7EA88B71" w14:textId="77777777" w:rsidR="00AE5D35" w:rsidRDefault="002D4634">
                    <w:pPr>
                      <w:jc w:val="center"/>
                      <w:rPr>
                        <w:sz w:val="22"/>
                        <w:szCs w:val="22"/>
                        <w:lang w:val="lt"/>
                      </w:rPr>
                    </w:pPr>
                    <w:r>
                      <w:rPr>
                        <w:sz w:val="22"/>
                        <w:szCs w:val="22"/>
                        <w:lang w:val="lt"/>
                      </w:rPr>
                      <w:t>A.1.2.2</w:t>
                    </w:r>
                  </w:p>
                </w:tc>
                <w:tc>
                  <w:tcPr>
                    <w:tcW w:w="975" w:type="dxa"/>
                    <w:tcBorders>
                      <w:top w:val="single" w:sz="8" w:space="0" w:color="auto"/>
                      <w:left w:val="single" w:sz="8" w:space="0" w:color="auto"/>
                      <w:bottom w:val="single" w:sz="8" w:space="0" w:color="auto"/>
                      <w:right w:val="single" w:sz="8" w:space="0" w:color="auto"/>
                    </w:tcBorders>
                    <w:tcMar>
                      <w:left w:w="28" w:type="dxa"/>
                      <w:right w:w="28" w:type="dxa"/>
                    </w:tcMar>
                  </w:tcPr>
                  <w:p w14:paraId="22FA7872" w14:textId="77777777" w:rsidR="00AE5D35" w:rsidRDefault="002D4634">
                    <w:pPr>
                      <w:jc w:val="center"/>
                      <w:rPr>
                        <w:sz w:val="22"/>
                        <w:szCs w:val="22"/>
                        <w:lang w:val="lt"/>
                      </w:rPr>
                    </w:pPr>
                    <w:r>
                      <w:rPr>
                        <w:sz w:val="22"/>
                        <w:szCs w:val="22"/>
                        <w:lang w:val="lt"/>
                      </w:rPr>
                      <w:t>093</w:t>
                    </w:r>
                  </w:p>
                </w:tc>
                <w:tc>
                  <w:tcPr>
                    <w:tcW w:w="1350" w:type="dxa"/>
                    <w:tcBorders>
                      <w:top w:val="single" w:sz="8" w:space="0" w:color="auto"/>
                      <w:left w:val="single" w:sz="8" w:space="0" w:color="auto"/>
                      <w:bottom w:val="single" w:sz="8" w:space="0" w:color="auto"/>
                      <w:right w:val="single" w:sz="8" w:space="0" w:color="auto"/>
                    </w:tcBorders>
                    <w:tcMar>
                      <w:left w:w="28" w:type="dxa"/>
                      <w:right w:w="28" w:type="dxa"/>
                    </w:tcMar>
                  </w:tcPr>
                  <w:p w14:paraId="7DEB73C5" w14:textId="77777777" w:rsidR="00AE5D35" w:rsidRDefault="002D4634">
                    <w:pPr>
                      <w:jc w:val="center"/>
                      <w:rPr>
                        <w:sz w:val="22"/>
                        <w:szCs w:val="22"/>
                        <w:lang w:val="lt"/>
                      </w:rPr>
                    </w:pPr>
                    <w:r>
                      <w:rPr>
                        <w:sz w:val="22"/>
                        <w:szCs w:val="22"/>
                        <w:lang w:val="lt"/>
                      </w:rPr>
                      <w:t>-</w:t>
                    </w:r>
                  </w:p>
                </w:tc>
                <w:tc>
                  <w:tcPr>
                    <w:tcW w:w="1080" w:type="dxa"/>
                    <w:tcBorders>
                      <w:top w:val="single" w:sz="8" w:space="0" w:color="auto"/>
                      <w:left w:val="single" w:sz="8" w:space="0" w:color="auto"/>
                      <w:bottom w:val="single" w:sz="8" w:space="0" w:color="auto"/>
                      <w:right w:val="single" w:sz="8" w:space="0" w:color="auto"/>
                    </w:tcBorders>
                    <w:tcMar>
                      <w:left w:w="28" w:type="dxa"/>
                      <w:right w:w="28" w:type="dxa"/>
                    </w:tcMar>
                  </w:tcPr>
                  <w:p w14:paraId="4CC53BE9" w14:textId="77777777" w:rsidR="00AE5D35" w:rsidRDefault="002D4634">
                    <w:pPr>
                      <w:jc w:val="center"/>
                      <w:rPr>
                        <w:sz w:val="22"/>
                        <w:szCs w:val="22"/>
                        <w:lang w:val="lt"/>
                      </w:rPr>
                    </w:pPr>
                    <w:r>
                      <w:rPr>
                        <w:sz w:val="22"/>
                        <w:szCs w:val="22"/>
                        <w:lang w:val="lt"/>
                      </w:rPr>
                      <w:t>-</w:t>
                    </w:r>
                  </w:p>
                </w:tc>
                <w:tc>
                  <w:tcPr>
                    <w:tcW w:w="1350" w:type="dxa"/>
                    <w:tcBorders>
                      <w:top w:val="single" w:sz="8" w:space="0" w:color="auto"/>
                      <w:left w:val="single" w:sz="8" w:space="0" w:color="auto"/>
                      <w:bottom w:val="single" w:sz="8" w:space="0" w:color="auto"/>
                      <w:right w:val="single" w:sz="8" w:space="0" w:color="auto"/>
                    </w:tcBorders>
                    <w:tcMar>
                      <w:left w:w="28" w:type="dxa"/>
                      <w:right w:w="28" w:type="dxa"/>
                    </w:tcMar>
                  </w:tcPr>
                  <w:p w14:paraId="4598307D" w14:textId="77777777" w:rsidR="00AE5D35" w:rsidRDefault="002D4634">
                    <w:pPr>
                      <w:jc w:val="center"/>
                      <w:rPr>
                        <w:sz w:val="22"/>
                        <w:szCs w:val="22"/>
                        <w:lang w:val="lt"/>
                      </w:rPr>
                    </w:pPr>
                    <w:r>
                      <w:rPr>
                        <w:sz w:val="22"/>
                        <w:szCs w:val="22"/>
                        <w:lang w:val="lt"/>
                      </w:rPr>
                      <w:t>-</w:t>
                    </w:r>
                  </w:p>
                </w:tc>
                <w:tc>
                  <w:tcPr>
                    <w:tcW w:w="1335" w:type="dxa"/>
                    <w:tcBorders>
                      <w:top w:val="single" w:sz="8" w:space="0" w:color="auto"/>
                      <w:left w:val="single" w:sz="8" w:space="0" w:color="auto"/>
                      <w:bottom w:val="single" w:sz="8" w:space="0" w:color="auto"/>
                      <w:right w:val="single" w:sz="8" w:space="0" w:color="auto"/>
                    </w:tcBorders>
                    <w:tcMar>
                      <w:left w:w="28" w:type="dxa"/>
                      <w:right w:w="28" w:type="dxa"/>
                    </w:tcMar>
                  </w:tcPr>
                  <w:p w14:paraId="7A88F2E3" w14:textId="77777777" w:rsidR="00AE5D35" w:rsidRDefault="002D4634">
                    <w:pPr>
                      <w:jc w:val="center"/>
                      <w:rPr>
                        <w:sz w:val="22"/>
                        <w:szCs w:val="22"/>
                        <w:lang w:val="lt"/>
                      </w:rPr>
                    </w:pPr>
                    <w:r>
                      <w:rPr>
                        <w:sz w:val="22"/>
                        <w:szCs w:val="22"/>
                        <w:lang w:val="lt"/>
                      </w:rPr>
                      <w:t>-</w:t>
                    </w:r>
                  </w:p>
                </w:tc>
                <w:tc>
                  <w:tcPr>
                    <w:tcW w:w="1125" w:type="dxa"/>
                    <w:tcBorders>
                      <w:top w:val="single" w:sz="8" w:space="0" w:color="auto"/>
                      <w:left w:val="single" w:sz="8" w:space="0" w:color="auto"/>
                      <w:bottom w:val="single" w:sz="8" w:space="0" w:color="auto"/>
                      <w:right w:val="single" w:sz="8" w:space="0" w:color="auto"/>
                    </w:tcBorders>
                    <w:tcMar>
                      <w:left w:w="28" w:type="dxa"/>
                      <w:right w:w="28" w:type="dxa"/>
                    </w:tcMar>
                  </w:tcPr>
                  <w:p w14:paraId="72DAF99B" w14:textId="77777777" w:rsidR="00AE5D35" w:rsidRDefault="002D4634">
                    <w:pPr>
                      <w:jc w:val="center"/>
                      <w:rPr>
                        <w:sz w:val="22"/>
                        <w:szCs w:val="22"/>
                        <w:lang w:val="lt"/>
                      </w:rPr>
                    </w:pPr>
                    <w:r>
                      <w:rPr>
                        <w:sz w:val="22"/>
                        <w:szCs w:val="22"/>
                        <w:lang w:val="lt"/>
                      </w:rPr>
                      <w:t>-</w:t>
                    </w:r>
                  </w:p>
                </w:tc>
                <w:tc>
                  <w:tcPr>
                    <w:tcW w:w="1155" w:type="dxa"/>
                    <w:tcBorders>
                      <w:top w:val="single" w:sz="8" w:space="0" w:color="auto"/>
                      <w:left w:val="single" w:sz="8" w:space="0" w:color="auto"/>
                      <w:bottom w:val="single" w:sz="8" w:space="0" w:color="auto"/>
                      <w:right w:val="single" w:sz="8" w:space="0" w:color="auto"/>
                    </w:tcBorders>
                    <w:tcMar>
                      <w:left w:w="28" w:type="dxa"/>
                      <w:right w:w="28" w:type="dxa"/>
                    </w:tcMar>
                  </w:tcPr>
                  <w:p w14:paraId="55A694FC" w14:textId="77777777" w:rsidR="00AE5D35" w:rsidRDefault="002D4634">
                    <w:pPr>
                      <w:jc w:val="center"/>
                      <w:rPr>
                        <w:sz w:val="22"/>
                        <w:szCs w:val="22"/>
                        <w:lang w:val="lt"/>
                      </w:rPr>
                    </w:pPr>
                    <w:r>
                      <w:rPr>
                        <w:sz w:val="22"/>
                        <w:szCs w:val="22"/>
                        <w:lang w:val="lt"/>
                      </w:rPr>
                      <w:t>-</w:t>
                    </w:r>
                  </w:p>
                </w:tc>
                <w:tc>
                  <w:tcPr>
                    <w:tcW w:w="1140" w:type="dxa"/>
                    <w:tcBorders>
                      <w:top w:val="single" w:sz="8" w:space="0" w:color="auto"/>
                      <w:left w:val="single" w:sz="8" w:space="0" w:color="auto"/>
                      <w:bottom w:val="single" w:sz="8" w:space="0" w:color="auto"/>
                      <w:right w:val="single" w:sz="8" w:space="0" w:color="auto"/>
                    </w:tcBorders>
                    <w:tcMar>
                      <w:left w:w="108" w:type="dxa"/>
                      <w:right w:w="108" w:type="dxa"/>
                    </w:tcMar>
                  </w:tcPr>
                  <w:p w14:paraId="72AE741D" w14:textId="77777777" w:rsidR="00AE5D35" w:rsidRDefault="002D4634">
                    <w:pPr>
                      <w:jc w:val="center"/>
                      <w:rPr>
                        <w:sz w:val="22"/>
                        <w:szCs w:val="22"/>
                        <w:lang w:val="lt"/>
                      </w:rPr>
                    </w:pPr>
                    <w:r>
                      <w:rPr>
                        <w:sz w:val="22"/>
                        <w:szCs w:val="22"/>
                        <w:lang w:val="lt"/>
                      </w:rPr>
                      <w:t>Ne</w:t>
                    </w:r>
                  </w:p>
                </w:tc>
              </w:tr>
            </w:tbl>
            <w:p w14:paraId="67458345" w14:textId="77777777" w:rsidR="00AE5D35" w:rsidRDefault="002D4634">
              <w:pPr>
                <w:jc w:val="both"/>
                <w:rPr>
                  <w:sz w:val="22"/>
                  <w:szCs w:val="22"/>
                </w:rPr>
              </w:pPr>
              <w:r>
                <w:rPr>
                  <w:b/>
                  <w:bCs/>
                  <w:sz w:val="22"/>
                  <w:szCs w:val="22"/>
                  <w:lang w:val="lt"/>
                </w:rPr>
                <w:t>Pastaba</w:t>
              </w:r>
              <w:r>
                <w:rPr>
                  <w:sz w:val="22"/>
                  <w:szCs w:val="22"/>
                  <w:lang w:val="lt"/>
                </w:rPr>
                <w:t>. 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72</w:t>
              </w:r>
              <w:r>
                <w:rPr>
                  <w:sz w:val="22"/>
                  <w:szCs w:val="22"/>
                  <w:vertAlign w:val="superscript"/>
                  <w:lang w:val="lt"/>
                </w:rPr>
                <w:t>1</w:t>
              </w:r>
              <w:r>
                <w:rPr>
                  <w:sz w:val="22"/>
                  <w:szCs w:val="22"/>
                  <w:lang w:val="lt"/>
                </w:rPr>
                <w:t xml:space="preserve"> punkte.</w:t>
              </w:r>
            </w:p>
            <w:p w14:paraId="70C9CD39" w14:textId="77777777" w:rsidR="00AE5D35" w:rsidRDefault="00AE5D35">
              <w:pPr>
                <w:ind w:left="-284" w:right="111" w:firstLine="114"/>
                <w:jc w:val="both"/>
                <w:rPr>
                  <w:sz w:val="22"/>
                  <w:szCs w:val="22"/>
                </w:rPr>
              </w:pPr>
            </w:p>
            <w:tbl>
              <w:tblPr>
                <w:tblW w:w="0" w:type="auto"/>
                <w:tblLook w:val="04A0" w:firstRow="1" w:lastRow="0" w:firstColumn="1" w:lastColumn="0" w:noHBand="0" w:noVBand="1"/>
              </w:tblPr>
              <w:tblGrid>
                <w:gridCol w:w="4474"/>
                <w:gridCol w:w="3795"/>
                <w:gridCol w:w="2982"/>
                <w:gridCol w:w="2732"/>
              </w:tblGrid>
              <w:tr w:rsidR="00AE5D35" w14:paraId="56514558" w14:textId="77777777">
                <w:trPr>
                  <w:trHeight w:val="405"/>
                </w:trPr>
                <w:tc>
                  <w:tcPr>
                    <w:tcW w:w="447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8D2F7C6" w14:textId="77777777" w:rsidR="00AE5D35" w:rsidRDefault="002D4634">
                    <w:pPr>
                      <w:jc w:val="center"/>
                      <w:rPr>
                        <w:sz w:val="22"/>
                        <w:szCs w:val="22"/>
                        <w:lang w:val="lt"/>
                      </w:rPr>
                    </w:pPr>
                    <w:r>
                      <w:rPr>
                        <w:sz w:val="22"/>
                        <w:szCs w:val="22"/>
                        <w:lang w:val="lt"/>
                      </w:rPr>
                      <w:t>Rodiklio pavadinimas</w:t>
                    </w:r>
                  </w:p>
                </w:tc>
                <w:tc>
                  <w:tcPr>
                    <w:tcW w:w="379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0782858" w14:textId="77777777" w:rsidR="00AE5D35" w:rsidRDefault="002D4634">
                    <w:pPr>
                      <w:jc w:val="center"/>
                      <w:rPr>
                        <w:sz w:val="22"/>
                        <w:szCs w:val="22"/>
                        <w:lang w:val="lt"/>
                      </w:rPr>
                    </w:pPr>
                    <w:r>
                      <w:rPr>
                        <w:sz w:val="22"/>
                        <w:szCs w:val="22"/>
                        <w:lang w:val="lt"/>
                      </w:rPr>
                      <w:t>Rodiklio kodas</w:t>
                    </w:r>
                  </w:p>
                </w:tc>
                <w:tc>
                  <w:tcPr>
                    <w:tcW w:w="2982"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CB08166" w14:textId="77777777" w:rsidR="00AE5D35" w:rsidRDefault="002D4634">
                    <w:pPr>
                      <w:jc w:val="center"/>
                      <w:rPr>
                        <w:sz w:val="22"/>
                        <w:szCs w:val="22"/>
                        <w:lang w:val="lt"/>
                      </w:rPr>
                    </w:pPr>
                    <w:r>
                      <w:rPr>
                        <w:sz w:val="22"/>
                        <w:szCs w:val="22"/>
                        <w:lang w:val="lt"/>
                      </w:rPr>
                      <w:t>Matavimo vienetai</w:t>
                    </w:r>
                  </w:p>
                </w:tc>
                <w:tc>
                  <w:tcPr>
                    <w:tcW w:w="2732"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A610031" w14:textId="77777777" w:rsidR="00AE5D35" w:rsidRDefault="002D4634">
                    <w:pPr>
                      <w:jc w:val="center"/>
                      <w:rPr>
                        <w:sz w:val="22"/>
                        <w:szCs w:val="22"/>
                        <w:lang w:val="lt"/>
                      </w:rPr>
                    </w:pPr>
                    <w:r>
                      <w:rPr>
                        <w:sz w:val="22"/>
                        <w:szCs w:val="22"/>
                        <w:lang w:val="lt"/>
                      </w:rPr>
                      <w:t>Siektina reikšmė ir pasiekimo data</w:t>
                    </w:r>
                  </w:p>
                </w:tc>
              </w:tr>
              <w:tr w:rsidR="00AE5D35" w14:paraId="0C95364A" w14:textId="77777777">
                <w:trPr>
                  <w:trHeight w:val="405"/>
                </w:trPr>
                <w:tc>
                  <w:tcPr>
                    <w:tcW w:w="4474" w:type="dxa"/>
                    <w:tcBorders>
                      <w:top w:val="single" w:sz="8" w:space="0" w:color="auto"/>
                      <w:left w:val="single" w:sz="8" w:space="0" w:color="auto"/>
                      <w:bottom w:val="single" w:sz="8" w:space="0" w:color="auto"/>
                      <w:right w:val="single" w:sz="8" w:space="0" w:color="auto"/>
                    </w:tcBorders>
                    <w:tcMar>
                      <w:left w:w="108" w:type="dxa"/>
                      <w:right w:w="108" w:type="dxa"/>
                    </w:tcMar>
                  </w:tcPr>
                  <w:p w14:paraId="06DE303E" w14:textId="77777777" w:rsidR="00AE5D35" w:rsidRDefault="002D4634">
                    <w:pPr>
                      <w:jc w:val="both"/>
                      <w:rPr>
                        <w:sz w:val="22"/>
                        <w:szCs w:val="22"/>
                        <w:lang w:val="lt"/>
                      </w:rPr>
                    </w:pPr>
                    <w:r>
                      <w:rPr>
                        <w:sz w:val="22"/>
                        <w:szCs w:val="22"/>
                        <w:lang w:val="lt"/>
                      </w:rPr>
                      <w:t>Įkurtų specializuotų dienos priežiūros centrų, skirtų integruotoms ilgalaikės priežiūros paslaugoms teikti, skaičius</w:t>
                    </w:r>
                  </w:p>
                </w:tc>
                <w:tc>
                  <w:tcPr>
                    <w:tcW w:w="3795" w:type="dxa"/>
                    <w:tcBorders>
                      <w:top w:val="single" w:sz="8" w:space="0" w:color="auto"/>
                      <w:left w:val="single" w:sz="8" w:space="0" w:color="auto"/>
                      <w:bottom w:val="single" w:sz="8" w:space="0" w:color="auto"/>
                      <w:right w:val="single" w:sz="8" w:space="0" w:color="auto"/>
                    </w:tcBorders>
                    <w:tcMar>
                      <w:left w:w="108" w:type="dxa"/>
                      <w:right w:w="108" w:type="dxa"/>
                    </w:tcMar>
                  </w:tcPr>
                  <w:p w14:paraId="14ED63E3" w14:textId="77777777" w:rsidR="00AE5D35" w:rsidRDefault="002D4634">
                    <w:pPr>
                      <w:jc w:val="center"/>
                      <w:rPr>
                        <w:sz w:val="22"/>
                        <w:szCs w:val="22"/>
                        <w:lang w:val="lt"/>
                      </w:rPr>
                    </w:pPr>
                    <w:r>
                      <w:rPr>
                        <w:sz w:val="22"/>
                        <w:szCs w:val="22"/>
                        <w:lang w:val="lt"/>
                      </w:rPr>
                      <w:t>R.S.1.3016.3</w:t>
                    </w:r>
                  </w:p>
                  <w:p w14:paraId="721DB921" w14:textId="77777777" w:rsidR="00AE5D35" w:rsidRDefault="002D4634">
                    <w:pPr>
                      <w:jc w:val="center"/>
                      <w:rPr>
                        <w:sz w:val="22"/>
                        <w:szCs w:val="22"/>
                        <w:lang w:val="lt"/>
                      </w:rPr>
                    </w:pPr>
                    <w:r>
                      <w:rPr>
                        <w:sz w:val="22"/>
                        <w:szCs w:val="22"/>
                        <w:lang w:val="lt"/>
                      </w:rPr>
                      <w:t>P-11-002-02-11-01-38</w:t>
                    </w:r>
                  </w:p>
                </w:tc>
                <w:tc>
                  <w:tcPr>
                    <w:tcW w:w="2982" w:type="dxa"/>
                    <w:tcBorders>
                      <w:top w:val="single" w:sz="8" w:space="0" w:color="auto"/>
                      <w:left w:val="single" w:sz="8" w:space="0" w:color="auto"/>
                      <w:bottom w:val="single" w:sz="8" w:space="0" w:color="auto"/>
                      <w:right w:val="single" w:sz="8" w:space="0" w:color="auto"/>
                    </w:tcBorders>
                    <w:tcMar>
                      <w:left w:w="108" w:type="dxa"/>
                      <w:right w:w="108" w:type="dxa"/>
                    </w:tcMar>
                  </w:tcPr>
                  <w:p w14:paraId="795413A2" w14:textId="77777777" w:rsidR="00AE5D35" w:rsidRDefault="002D4634">
                    <w:pPr>
                      <w:jc w:val="center"/>
                      <w:rPr>
                        <w:sz w:val="22"/>
                        <w:szCs w:val="22"/>
                        <w:lang w:val="lt"/>
                      </w:rPr>
                    </w:pPr>
                    <w:r>
                      <w:rPr>
                        <w:sz w:val="22"/>
                        <w:szCs w:val="22"/>
                        <w:lang w:val="lt"/>
                      </w:rPr>
                      <w:t>Vnt.</w:t>
                    </w:r>
                  </w:p>
                </w:tc>
                <w:tc>
                  <w:tcPr>
                    <w:tcW w:w="2732" w:type="dxa"/>
                    <w:tcBorders>
                      <w:top w:val="single" w:sz="8" w:space="0" w:color="auto"/>
                      <w:left w:val="single" w:sz="8" w:space="0" w:color="auto"/>
                      <w:bottom w:val="single" w:sz="8" w:space="0" w:color="auto"/>
                      <w:right w:val="single" w:sz="8" w:space="0" w:color="auto"/>
                    </w:tcBorders>
                    <w:tcMar>
                      <w:left w:w="108" w:type="dxa"/>
                      <w:right w:w="108" w:type="dxa"/>
                    </w:tcMar>
                  </w:tcPr>
                  <w:p w14:paraId="29821661" w14:textId="77777777" w:rsidR="00AE5D35" w:rsidRDefault="002D4634">
                    <w:pPr>
                      <w:ind w:left="-57" w:right="-57"/>
                      <w:jc w:val="center"/>
                      <w:rPr>
                        <w:sz w:val="22"/>
                        <w:szCs w:val="22"/>
                        <w:lang w:val="lt"/>
                      </w:rPr>
                    </w:pPr>
                    <w:r>
                      <w:rPr>
                        <w:sz w:val="22"/>
                        <w:szCs w:val="22"/>
                        <w:lang w:val="lt"/>
                      </w:rPr>
                      <w:t>10</w:t>
                    </w:r>
                  </w:p>
                  <w:p w14:paraId="7EA149B2" w14:textId="77777777" w:rsidR="00AE5D35" w:rsidRDefault="002D4634">
                    <w:pPr>
                      <w:jc w:val="center"/>
                      <w:rPr>
                        <w:sz w:val="22"/>
                        <w:szCs w:val="22"/>
                        <w:lang w:val="nb-NO"/>
                      </w:rPr>
                    </w:pPr>
                    <w:r>
                      <w:rPr>
                        <w:sz w:val="22"/>
                        <w:szCs w:val="22"/>
                        <w:lang w:val="lt"/>
                      </w:rPr>
                      <w:t>(</w:t>
                    </w:r>
                    <w:r>
                      <w:rPr>
                        <w:sz w:val="22"/>
                        <w:szCs w:val="22"/>
                        <w:lang w:val="nb-NO"/>
                      </w:rPr>
                      <w:t>2026 m. I ketv.</w:t>
                    </w:r>
                    <w:r>
                      <w:rPr>
                        <w:sz w:val="22"/>
                        <w:szCs w:val="22"/>
                        <w:lang w:val="lt"/>
                      </w:rPr>
                      <w:t>)</w:t>
                    </w:r>
                    <w:r>
                      <w:rPr>
                        <w:sz w:val="22"/>
                        <w:szCs w:val="22"/>
                        <w:lang w:val="nb-NO"/>
                      </w:rPr>
                      <w:t xml:space="preserve"> </w:t>
                    </w:r>
                  </w:p>
                </w:tc>
              </w:tr>
              <w:tr w:rsidR="00AE5D35" w14:paraId="5DD415ED" w14:textId="77777777">
                <w:trPr>
                  <w:trHeight w:val="405"/>
                </w:trPr>
                <w:tc>
                  <w:tcPr>
                    <w:tcW w:w="4474" w:type="dxa"/>
                    <w:tcBorders>
                      <w:top w:val="single" w:sz="8" w:space="0" w:color="auto"/>
                      <w:left w:val="single" w:sz="8" w:space="0" w:color="auto"/>
                      <w:bottom w:val="single" w:sz="8" w:space="0" w:color="auto"/>
                      <w:right w:val="single" w:sz="8" w:space="0" w:color="auto"/>
                    </w:tcBorders>
                    <w:tcMar>
                      <w:left w:w="108" w:type="dxa"/>
                      <w:right w:w="108" w:type="dxa"/>
                    </w:tcMar>
                  </w:tcPr>
                  <w:p w14:paraId="53507BD7" w14:textId="77777777" w:rsidR="00AE5D35" w:rsidRDefault="002D4634">
                    <w:pPr>
                      <w:jc w:val="both"/>
                      <w:rPr>
                        <w:sz w:val="22"/>
                        <w:szCs w:val="22"/>
                        <w:lang w:val="lt"/>
                      </w:rPr>
                    </w:pPr>
                    <w:r>
                      <w:rPr>
                        <w:sz w:val="22"/>
                        <w:szCs w:val="22"/>
                        <w:lang w:val="lt"/>
                      </w:rPr>
                      <w:t>Naujos arba modernizuotos sveikatos priežiūros infrastruktūros talpumas</w:t>
                    </w:r>
                  </w:p>
                </w:tc>
                <w:tc>
                  <w:tcPr>
                    <w:tcW w:w="3795" w:type="dxa"/>
                    <w:tcBorders>
                      <w:top w:val="single" w:sz="8" w:space="0" w:color="auto"/>
                      <w:left w:val="single" w:sz="8" w:space="0" w:color="auto"/>
                      <w:bottom w:val="single" w:sz="8" w:space="0" w:color="auto"/>
                      <w:right w:val="single" w:sz="8" w:space="0" w:color="auto"/>
                    </w:tcBorders>
                    <w:tcMar>
                      <w:left w:w="108" w:type="dxa"/>
                      <w:right w:w="108" w:type="dxa"/>
                    </w:tcMar>
                  </w:tcPr>
                  <w:p w14:paraId="51ABC178" w14:textId="77777777" w:rsidR="00AE5D35" w:rsidRDefault="002D4634">
                    <w:pPr>
                      <w:jc w:val="center"/>
                      <w:rPr>
                        <w:sz w:val="22"/>
                        <w:szCs w:val="22"/>
                        <w:lang w:val="lt"/>
                      </w:rPr>
                    </w:pPr>
                    <w:r>
                      <w:rPr>
                        <w:sz w:val="22"/>
                        <w:szCs w:val="22"/>
                        <w:lang w:val="lt"/>
                      </w:rPr>
                      <w:t>R.B.1.2012</w:t>
                    </w:r>
                  </w:p>
                  <w:p w14:paraId="4529F4AE" w14:textId="77777777" w:rsidR="00AE5D35" w:rsidRDefault="002D4634">
                    <w:pPr>
                      <w:jc w:val="center"/>
                      <w:rPr>
                        <w:sz w:val="22"/>
                        <w:szCs w:val="22"/>
                        <w:lang w:val="lt"/>
                      </w:rPr>
                    </w:pPr>
                    <w:r>
                      <w:rPr>
                        <w:sz w:val="22"/>
                        <w:szCs w:val="22"/>
                        <w:lang w:val="lt"/>
                      </w:rPr>
                      <w:t>R-11-002-02-11-01-33</w:t>
                    </w:r>
                  </w:p>
                </w:tc>
                <w:tc>
                  <w:tcPr>
                    <w:tcW w:w="2982" w:type="dxa"/>
                    <w:tcBorders>
                      <w:top w:val="single" w:sz="8" w:space="0" w:color="auto"/>
                      <w:left w:val="single" w:sz="8" w:space="0" w:color="auto"/>
                      <w:bottom w:val="single" w:sz="8" w:space="0" w:color="auto"/>
                      <w:right w:val="single" w:sz="8" w:space="0" w:color="auto"/>
                    </w:tcBorders>
                    <w:tcMar>
                      <w:left w:w="108" w:type="dxa"/>
                      <w:right w:w="108" w:type="dxa"/>
                    </w:tcMar>
                  </w:tcPr>
                  <w:p w14:paraId="759C9A1D" w14:textId="77777777" w:rsidR="00AE5D35" w:rsidRDefault="002D4634">
                    <w:pPr>
                      <w:jc w:val="center"/>
                      <w:rPr>
                        <w:sz w:val="22"/>
                        <w:szCs w:val="22"/>
                        <w:lang w:val="lt"/>
                      </w:rPr>
                    </w:pPr>
                    <w:r>
                      <w:rPr>
                        <w:sz w:val="22"/>
                        <w:szCs w:val="22"/>
                        <w:lang w:val="lt"/>
                      </w:rPr>
                      <w:t>Asmenys per metus</w:t>
                    </w:r>
                  </w:p>
                </w:tc>
                <w:tc>
                  <w:tcPr>
                    <w:tcW w:w="2732" w:type="dxa"/>
                    <w:tcBorders>
                      <w:top w:val="single" w:sz="8" w:space="0" w:color="auto"/>
                      <w:left w:val="single" w:sz="8" w:space="0" w:color="auto"/>
                      <w:bottom w:val="single" w:sz="8" w:space="0" w:color="auto"/>
                      <w:right w:val="single" w:sz="8" w:space="0" w:color="auto"/>
                    </w:tcBorders>
                    <w:tcMar>
                      <w:left w:w="108" w:type="dxa"/>
                      <w:right w:w="108" w:type="dxa"/>
                    </w:tcMar>
                  </w:tcPr>
                  <w:p w14:paraId="13D141C0" w14:textId="77777777" w:rsidR="00AE5D35" w:rsidRDefault="002D4634">
                    <w:pPr>
                      <w:jc w:val="center"/>
                      <w:rPr>
                        <w:sz w:val="22"/>
                        <w:szCs w:val="22"/>
                        <w:lang w:val="lt"/>
                      </w:rPr>
                    </w:pPr>
                    <w:r>
                      <w:rPr>
                        <w:sz w:val="22"/>
                        <w:szCs w:val="22"/>
                        <w:lang w:val="lt"/>
                      </w:rPr>
                      <w:t>n/a</w:t>
                    </w:r>
                  </w:p>
                </w:tc>
              </w:tr>
              <w:tr w:rsidR="00AE5D35" w14:paraId="39F33279" w14:textId="77777777">
                <w:trPr>
                  <w:trHeight w:val="720"/>
                </w:trPr>
                <w:tc>
                  <w:tcPr>
                    <w:tcW w:w="4474" w:type="dxa"/>
                    <w:tcBorders>
                      <w:top w:val="single" w:sz="8" w:space="0" w:color="auto"/>
                      <w:left w:val="single" w:sz="8" w:space="0" w:color="auto"/>
                      <w:bottom w:val="single" w:sz="8" w:space="0" w:color="auto"/>
                      <w:right w:val="single" w:sz="8" w:space="0" w:color="auto"/>
                    </w:tcBorders>
                    <w:tcMar>
                      <w:left w:w="108" w:type="dxa"/>
                      <w:right w:w="108" w:type="dxa"/>
                    </w:tcMar>
                  </w:tcPr>
                  <w:p w14:paraId="2C5A0143" w14:textId="77777777" w:rsidR="00AE5D35" w:rsidRDefault="002D4634">
                    <w:pPr>
                      <w:jc w:val="both"/>
                      <w:rPr>
                        <w:sz w:val="22"/>
                        <w:szCs w:val="22"/>
                        <w:lang w:val="lt"/>
                      </w:rPr>
                    </w:pPr>
                    <w:r>
                      <w:rPr>
                        <w:sz w:val="22"/>
                        <w:szCs w:val="22"/>
                        <w:lang w:val="lt"/>
                      </w:rPr>
                      <w:lastRenderedPageBreak/>
                      <w:t>Sukurtų ilgalaikės priežiūros specialistų komandų, teikiančių paslaugas gyventojų namuose, skaičius</w:t>
                    </w:r>
                  </w:p>
                </w:tc>
                <w:tc>
                  <w:tcPr>
                    <w:tcW w:w="3795" w:type="dxa"/>
                    <w:tcBorders>
                      <w:top w:val="single" w:sz="8" w:space="0" w:color="auto"/>
                      <w:left w:val="single" w:sz="8" w:space="0" w:color="auto"/>
                      <w:bottom w:val="single" w:sz="8" w:space="0" w:color="auto"/>
                      <w:right w:val="single" w:sz="8" w:space="0" w:color="auto"/>
                    </w:tcBorders>
                    <w:tcMar>
                      <w:left w:w="108" w:type="dxa"/>
                      <w:right w:w="108" w:type="dxa"/>
                    </w:tcMar>
                  </w:tcPr>
                  <w:p w14:paraId="13EF2ADA" w14:textId="77777777" w:rsidR="00AE5D35" w:rsidRDefault="002D4634">
                    <w:pPr>
                      <w:jc w:val="center"/>
                      <w:rPr>
                        <w:sz w:val="22"/>
                        <w:szCs w:val="22"/>
                        <w:lang w:val="lt"/>
                      </w:rPr>
                    </w:pPr>
                    <w:r>
                      <w:rPr>
                        <w:sz w:val="22"/>
                        <w:szCs w:val="22"/>
                        <w:lang w:val="lt"/>
                      </w:rPr>
                      <w:t>R.S.1.3016.2</w:t>
                    </w:r>
                  </w:p>
                  <w:p w14:paraId="594BB9EC" w14:textId="77777777" w:rsidR="00AE5D35" w:rsidRDefault="002D4634">
                    <w:pPr>
                      <w:jc w:val="center"/>
                      <w:rPr>
                        <w:sz w:val="22"/>
                        <w:szCs w:val="22"/>
                        <w:lang w:val="lt"/>
                      </w:rPr>
                    </w:pPr>
                    <w:r>
                      <w:rPr>
                        <w:sz w:val="22"/>
                        <w:szCs w:val="22"/>
                        <w:lang w:val="lt"/>
                      </w:rPr>
                      <w:t>P-11-002-02-11-01-37</w:t>
                    </w:r>
                  </w:p>
                </w:tc>
                <w:tc>
                  <w:tcPr>
                    <w:tcW w:w="2982" w:type="dxa"/>
                    <w:tcBorders>
                      <w:top w:val="single" w:sz="8" w:space="0" w:color="auto"/>
                      <w:left w:val="single" w:sz="8" w:space="0" w:color="auto"/>
                      <w:bottom w:val="single" w:sz="8" w:space="0" w:color="auto"/>
                      <w:right w:val="single" w:sz="8" w:space="0" w:color="auto"/>
                    </w:tcBorders>
                    <w:tcMar>
                      <w:left w:w="108" w:type="dxa"/>
                      <w:right w:w="108" w:type="dxa"/>
                    </w:tcMar>
                  </w:tcPr>
                  <w:p w14:paraId="49286C93" w14:textId="77777777" w:rsidR="00AE5D35" w:rsidRDefault="002D4634">
                    <w:pPr>
                      <w:jc w:val="center"/>
                      <w:rPr>
                        <w:sz w:val="22"/>
                        <w:szCs w:val="22"/>
                        <w:lang w:val="lt"/>
                      </w:rPr>
                    </w:pPr>
                    <w:r>
                      <w:rPr>
                        <w:sz w:val="22"/>
                        <w:szCs w:val="22"/>
                        <w:lang w:val="lt"/>
                      </w:rPr>
                      <w:t>Vnt.</w:t>
                    </w:r>
                  </w:p>
                </w:tc>
                <w:tc>
                  <w:tcPr>
                    <w:tcW w:w="2732" w:type="dxa"/>
                    <w:tcBorders>
                      <w:top w:val="single" w:sz="8" w:space="0" w:color="auto"/>
                      <w:left w:val="single" w:sz="8" w:space="0" w:color="auto"/>
                      <w:bottom w:val="single" w:sz="8" w:space="0" w:color="auto"/>
                      <w:right w:val="single" w:sz="8" w:space="0" w:color="auto"/>
                    </w:tcBorders>
                    <w:tcMar>
                      <w:left w:w="108" w:type="dxa"/>
                      <w:right w:w="108" w:type="dxa"/>
                    </w:tcMar>
                  </w:tcPr>
                  <w:p w14:paraId="2EDA1513" w14:textId="77777777" w:rsidR="00AE5D35" w:rsidRDefault="002D4634">
                    <w:pPr>
                      <w:ind w:left="-57" w:right="-57"/>
                      <w:jc w:val="center"/>
                      <w:rPr>
                        <w:sz w:val="22"/>
                        <w:szCs w:val="22"/>
                        <w:lang w:val="lt"/>
                      </w:rPr>
                    </w:pPr>
                    <w:r>
                      <w:rPr>
                        <w:sz w:val="22"/>
                        <w:szCs w:val="22"/>
                        <w:lang w:val="lt"/>
                      </w:rPr>
                      <w:t>90</w:t>
                    </w:r>
                  </w:p>
                  <w:p w14:paraId="7F67534A" w14:textId="77777777" w:rsidR="00AE5D35" w:rsidRDefault="002D4634">
                    <w:pPr>
                      <w:jc w:val="center"/>
                      <w:rPr>
                        <w:sz w:val="22"/>
                        <w:szCs w:val="22"/>
                        <w:lang w:val="lt"/>
                      </w:rPr>
                    </w:pPr>
                    <w:r>
                      <w:rPr>
                        <w:sz w:val="22"/>
                        <w:szCs w:val="22"/>
                        <w:lang w:val="lt"/>
                      </w:rPr>
                      <w:t xml:space="preserve">(2026 m. I </w:t>
                    </w:r>
                    <w:proofErr w:type="spellStart"/>
                    <w:r>
                      <w:rPr>
                        <w:sz w:val="22"/>
                        <w:szCs w:val="22"/>
                        <w:lang w:val="lt"/>
                      </w:rPr>
                      <w:t>ketv</w:t>
                    </w:r>
                    <w:proofErr w:type="spellEnd"/>
                    <w:r>
                      <w:rPr>
                        <w:sz w:val="22"/>
                        <w:szCs w:val="22"/>
                        <w:lang w:val="lt"/>
                      </w:rPr>
                      <w:t xml:space="preserve">.  </w:t>
                    </w:r>
                  </w:p>
                </w:tc>
              </w:tr>
              <w:tr w:rsidR="00AE5D35" w14:paraId="1BCE3D99" w14:textId="77777777">
                <w:trPr>
                  <w:trHeight w:val="555"/>
                </w:trPr>
                <w:tc>
                  <w:tcPr>
                    <w:tcW w:w="4474" w:type="dxa"/>
                    <w:tcBorders>
                      <w:top w:val="single" w:sz="8" w:space="0" w:color="auto"/>
                      <w:left w:val="single" w:sz="8" w:space="0" w:color="auto"/>
                      <w:bottom w:val="single" w:sz="8" w:space="0" w:color="auto"/>
                      <w:right w:val="single" w:sz="8" w:space="0" w:color="auto"/>
                    </w:tcBorders>
                    <w:tcMar>
                      <w:left w:w="108" w:type="dxa"/>
                      <w:right w:w="108" w:type="dxa"/>
                    </w:tcMar>
                  </w:tcPr>
                  <w:p w14:paraId="41E417B6" w14:textId="77777777" w:rsidR="00AE5D35" w:rsidRDefault="002D4634">
                    <w:pPr>
                      <w:jc w:val="both"/>
                      <w:rPr>
                        <w:sz w:val="22"/>
                        <w:szCs w:val="22"/>
                      </w:rPr>
                    </w:pPr>
                    <w:r>
                      <w:rPr>
                        <w:sz w:val="22"/>
                        <w:szCs w:val="22"/>
                      </w:rPr>
                      <w:t>Žmogiškųjų išteklių ir infrastruktūros pajėgumų didinimas</w:t>
                    </w:r>
                  </w:p>
                </w:tc>
                <w:tc>
                  <w:tcPr>
                    <w:tcW w:w="3795" w:type="dxa"/>
                    <w:tcBorders>
                      <w:top w:val="single" w:sz="8" w:space="0" w:color="auto"/>
                      <w:left w:val="single" w:sz="8" w:space="0" w:color="auto"/>
                      <w:bottom w:val="single" w:sz="8" w:space="0" w:color="auto"/>
                      <w:right w:val="single" w:sz="8" w:space="0" w:color="auto"/>
                    </w:tcBorders>
                    <w:tcMar>
                      <w:left w:w="108" w:type="dxa"/>
                      <w:right w:w="108" w:type="dxa"/>
                    </w:tcMar>
                  </w:tcPr>
                  <w:p w14:paraId="666E6D18" w14:textId="77777777" w:rsidR="00AE5D35" w:rsidRDefault="002D4634">
                    <w:pPr>
                      <w:spacing w:line="276" w:lineRule="auto"/>
                      <w:jc w:val="center"/>
                      <w:rPr>
                        <w:sz w:val="22"/>
                        <w:szCs w:val="22"/>
                      </w:rPr>
                    </w:pPr>
                    <w:r>
                      <w:rPr>
                        <w:sz w:val="22"/>
                        <w:szCs w:val="22"/>
                      </w:rPr>
                      <w:t>P.S.1.1221</w:t>
                    </w:r>
                  </w:p>
                  <w:p w14:paraId="355C129A" w14:textId="77777777" w:rsidR="00AE5D35" w:rsidRDefault="002D4634">
                    <w:pPr>
                      <w:spacing w:line="276" w:lineRule="auto"/>
                      <w:jc w:val="center"/>
                      <w:rPr>
                        <w:sz w:val="22"/>
                        <w:szCs w:val="22"/>
                      </w:rPr>
                    </w:pPr>
                    <w:r>
                      <w:rPr>
                        <w:sz w:val="22"/>
                        <w:szCs w:val="22"/>
                      </w:rPr>
                      <w:t>P-11-002-02-11-01-91</w:t>
                    </w:r>
                  </w:p>
                </w:tc>
                <w:tc>
                  <w:tcPr>
                    <w:tcW w:w="2982" w:type="dxa"/>
                    <w:tcBorders>
                      <w:top w:val="single" w:sz="8" w:space="0" w:color="auto"/>
                      <w:left w:val="single" w:sz="8" w:space="0" w:color="auto"/>
                      <w:bottom w:val="single" w:sz="8" w:space="0" w:color="auto"/>
                      <w:right w:val="single" w:sz="8" w:space="0" w:color="auto"/>
                    </w:tcBorders>
                    <w:tcMar>
                      <w:left w:w="108" w:type="dxa"/>
                      <w:right w:w="108" w:type="dxa"/>
                    </w:tcMar>
                  </w:tcPr>
                  <w:p w14:paraId="28427277" w14:textId="77777777" w:rsidR="00AE5D35" w:rsidRDefault="002D4634">
                    <w:pPr>
                      <w:jc w:val="center"/>
                      <w:rPr>
                        <w:sz w:val="22"/>
                        <w:szCs w:val="22"/>
                        <w:lang w:val="lt"/>
                      </w:rPr>
                    </w:pPr>
                    <w:r>
                      <w:rPr>
                        <w:sz w:val="22"/>
                        <w:szCs w:val="22"/>
                        <w:lang w:val="lt"/>
                      </w:rPr>
                      <w:t>Vnt.</w:t>
                    </w:r>
                  </w:p>
                </w:tc>
                <w:tc>
                  <w:tcPr>
                    <w:tcW w:w="2732" w:type="dxa"/>
                    <w:tcBorders>
                      <w:top w:val="single" w:sz="8" w:space="0" w:color="auto"/>
                      <w:left w:val="single" w:sz="8" w:space="0" w:color="auto"/>
                      <w:bottom w:val="single" w:sz="8" w:space="0" w:color="auto"/>
                      <w:right w:val="single" w:sz="8" w:space="0" w:color="auto"/>
                    </w:tcBorders>
                    <w:tcMar>
                      <w:left w:w="108" w:type="dxa"/>
                      <w:right w:w="108" w:type="dxa"/>
                    </w:tcMar>
                  </w:tcPr>
                  <w:p w14:paraId="182E14E0" w14:textId="77777777" w:rsidR="00AE5D35" w:rsidRDefault="002D4634">
                    <w:pPr>
                      <w:jc w:val="center"/>
                      <w:rPr>
                        <w:sz w:val="22"/>
                        <w:szCs w:val="22"/>
                        <w:lang w:val="lt"/>
                      </w:rPr>
                    </w:pPr>
                    <w:r>
                      <w:rPr>
                        <w:sz w:val="22"/>
                        <w:szCs w:val="22"/>
                        <w:lang w:val="lt"/>
                      </w:rPr>
                      <w:t xml:space="preserve">85 </w:t>
                    </w:r>
                  </w:p>
                  <w:p w14:paraId="3AE3A074" w14:textId="77777777" w:rsidR="00AE5D35" w:rsidRDefault="002D4634">
                    <w:pPr>
                      <w:jc w:val="center"/>
                      <w:rPr>
                        <w:sz w:val="22"/>
                        <w:szCs w:val="22"/>
                        <w:lang w:val="lt"/>
                      </w:rPr>
                    </w:pPr>
                    <w:r>
                      <w:rPr>
                        <w:sz w:val="22"/>
                        <w:szCs w:val="22"/>
                        <w:lang w:val="lt"/>
                      </w:rPr>
                      <w:t xml:space="preserve">(2025 m. II </w:t>
                    </w:r>
                    <w:proofErr w:type="spellStart"/>
                    <w:r>
                      <w:rPr>
                        <w:sz w:val="22"/>
                        <w:szCs w:val="22"/>
                        <w:lang w:val="lt"/>
                      </w:rPr>
                      <w:t>ketv</w:t>
                    </w:r>
                    <w:proofErr w:type="spellEnd"/>
                    <w:r>
                      <w:rPr>
                        <w:sz w:val="22"/>
                        <w:szCs w:val="22"/>
                        <w:lang w:val="lt"/>
                      </w:rPr>
                      <w:t>.)</w:t>
                    </w:r>
                  </w:p>
                  <w:p w14:paraId="498F5C21" w14:textId="77777777" w:rsidR="00AE5D35" w:rsidRDefault="002D4634">
                    <w:pPr>
                      <w:jc w:val="center"/>
                      <w:rPr>
                        <w:sz w:val="22"/>
                        <w:szCs w:val="22"/>
                        <w:lang w:val="lt"/>
                      </w:rPr>
                    </w:pPr>
                    <w:r>
                      <w:rPr>
                        <w:sz w:val="22"/>
                        <w:szCs w:val="22"/>
                        <w:lang w:val="lt"/>
                      </w:rPr>
                      <w:t xml:space="preserve">(rodiklis taikomas 1.2 ir 1.4 </w:t>
                    </w:r>
                    <w:proofErr w:type="spellStart"/>
                    <w:r>
                      <w:rPr>
                        <w:sz w:val="22"/>
                        <w:szCs w:val="22"/>
                        <w:lang w:val="lt"/>
                      </w:rPr>
                      <w:t>poveiklėms</w:t>
                    </w:r>
                    <w:proofErr w:type="spellEnd"/>
                    <w:r>
                      <w:rPr>
                        <w:sz w:val="22"/>
                        <w:szCs w:val="22"/>
                        <w:lang w:val="lt"/>
                      </w:rPr>
                      <w:t>)</w:t>
                    </w:r>
                  </w:p>
                </w:tc>
              </w:tr>
              <w:tr w:rsidR="00AE5D35" w14:paraId="7F883242" w14:textId="77777777">
                <w:trPr>
                  <w:trHeight w:val="555"/>
                </w:trPr>
                <w:tc>
                  <w:tcPr>
                    <w:tcW w:w="4474" w:type="dxa"/>
                    <w:tcBorders>
                      <w:top w:val="single" w:sz="8" w:space="0" w:color="auto"/>
                      <w:left w:val="single" w:sz="8" w:space="0" w:color="auto"/>
                      <w:bottom w:val="single" w:sz="8" w:space="0" w:color="auto"/>
                      <w:right w:val="single" w:sz="8" w:space="0" w:color="auto"/>
                    </w:tcBorders>
                    <w:tcMar>
                      <w:left w:w="108" w:type="dxa"/>
                      <w:right w:w="108" w:type="dxa"/>
                    </w:tcMar>
                  </w:tcPr>
                  <w:p w14:paraId="521DE7BB" w14:textId="77777777" w:rsidR="00AE5D35" w:rsidRDefault="002D4634">
                    <w:pPr>
                      <w:rPr>
                        <w:sz w:val="22"/>
                        <w:szCs w:val="22"/>
                      </w:rPr>
                    </w:pPr>
                    <w:r>
                      <w:rPr>
                        <w:rFonts w:eastAsia="Calibri" w:cs="Arial"/>
                        <w:sz w:val="22"/>
                        <w:szCs w:val="22"/>
                      </w:rPr>
                      <w:t>Infrastruktūros pajėgumų didinimas</w:t>
                    </w:r>
                    <w:r>
                      <w:rPr>
                        <w:sz w:val="22"/>
                        <w:szCs w:val="22"/>
                      </w:rPr>
                      <w:t xml:space="preserve">  </w:t>
                    </w:r>
                  </w:p>
                  <w:p w14:paraId="604FBFE8" w14:textId="77777777" w:rsidR="00AE5D35" w:rsidRDefault="00AE5D35">
                    <w:pPr>
                      <w:jc w:val="both"/>
                      <w:rPr>
                        <w:sz w:val="22"/>
                        <w:szCs w:val="22"/>
                        <w:lang w:val="lt"/>
                      </w:rPr>
                    </w:pPr>
                  </w:p>
                </w:tc>
                <w:tc>
                  <w:tcPr>
                    <w:tcW w:w="3795" w:type="dxa"/>
                    <w:tcBorders>
                      <w:top w:val="single" w:sz="8" w:space="0" w:color="auto"/>
                      <w:left w:val="single" w:sz="8" w:space="0" w:color="auto"/>
                      <w:bottom w:val="single" w:sz="8" w:space="0" w:color="auto"/>
                      <w:right w:val="single" w:sz="8" w:space="0" w:color="auto"/>
                    </w:tcBorders>
                    <w:tcMar>
                      <w:left w:w="108" w:type="dxa"/>
                      <w:right w:w="108" w:type="dxa"/>
                    </w:tcMar>
                  </w:tcPr>
                  <w:p w14:paraId="6E82125A" w14:textId="77777777" w:rsidR="00AE5D35" w:rsidRDefault="002D4634">
                    <w:pPr>
                      <w:spacing w:line="276" w:lineRule="auto"/>
                      <w:jc w:val="center"/>
                      <w:rPr>
                        <w:sz w:val="22"/>
                        <w:szCs w:val="22"/>
                      </w:rPr>
                    </w:pPr>
                    <w:r>
                      <w:rPr>
                        <w:sz w:val="22"/>
                        <w:szCs w:val="22"/>
                      </w:rPr>
                      <w:t>P.S.1.1232</w:t>
                    </w:r>
                  </w:p>
                  <w:p w14:paraId="0F06F631" w14:textId="77777777" w:rsidR="00AE5D35" w:rsidRDefault="002D4634">
                    <w:pPr>
                      <w:spacing w:line="276" w:lineRule="auto"/>
                      <w:jc w:val="center"/>
                      <w:rPr>
                        <w:sz w:val="22"/>
                        <w:szCs w:val="22"/>
                      </w:rPr>
                    </w:pPr>
                    <w:r>
                      <w:rPr>
                        <w:sz w:val="22"/>
                        <w:szCs w:val="22"/>
                      </w:rPr>
                      <w:t>P-11-002-02-11-01-92</w:t>
                    </w:r>
                  </w:p>
                  <w:p w14:paraId="191F7412" w14:textId="77777777" w:rsidR="00AE5D35" w:rsidRDefault="00AE5D35">
                    <w:pPr>
                      <w:jc w:val="center"/>
                      <w:rPr>
                        <w:sz w:val="22"/>
                        <w:szCs w:val="22"/>
                        <w:lang w:val="lt"/>
                      </w:rPr>
                    </w:pPr>
                  </w:p>
                </w:tc>
                <w:tc>
                  <w:tcPr>
                    <w:tcW w:w="2982" w:type="dxa"/>
                    <w:tcBorders>
                      <w:top w:val="single" w:sz="8" w:space="0" w:color="auto"/>
                      <w:left w:val="single" w:sz="8" w:space="0" w:color="auto"/>
                      <w:bottom w:val="single" w:sz="8" w:space="0" w:color="auto"/>
                      <w:right w:val="single" w:sz="8" w:space="0" w:color="auto"/>
                    </w:tcBorders>
                    <w:tcMar>
                      <w:left w:w="108" w:type="dxa"/>
                      <w:right w:w="108" w:type="dxa"/>
                    </w:tcMar>
                  </w:tcPr>
                  <w:p w14:paraId="66B487D7" w14:textId="77777777" w:rsidR="00AE5D35" w:rsidRDefault="002D4634">
                    <w:pPr>
                      <w:jc w:val="center"/>
                      <w:rPr>
                        <w:sz w:val="22"/>
                        <w:szCs w:val="22"/>
                        <w:lang w:val="lt"/>
                      </w:rPr>
                    </w:pPr>
                    <w:r>
                      <w:rPr>
                        <w:sz w:val="22"/>
                        <w:szCs w:val="22"/>
                        <w:lang w:val="lt"/>
                      </w:rPr>
                      <w:t>Vnt.</w:t>
                    </w:r>
                  </w:p>
                </w:tc>
                <w:tc>
                  <w:tcPr>
                    <w:tcW w:w="2732" w:type="dxa"/>
                    <w:tcBorders>
                      <w:top w:val="single" w:sz="8" w:space="0" w:color="auto"/>
                      <w:left w:val="single" w:sz="8" w:space="0" w:color="auto"/>
                      <w:bottom w:val="single" w:sz="8" w:space="0" w:color="auto"/>
                      <w:right w:val="single" w:sz="8" w:space="0" w:color="auto"/>
                    </w:tcBorders>
                    <w:tcMar>
                      <w:left w:w="108" w:type="dxa"/>
                      <w:right w:w="108" w:type="dxa"/>
                    </w:tcMar>
                  </w:tcPr>
                  <w:p w14:paraId="36CC30E0" w14:textId="77777777" w:rsidR="00AE5D35" w:rsidRDefault="002D4634">
                    <w:pPr>
                      <w:jc w:val="center"/>
                      <w:rPr>
                        <w:sz w:val="22"/>
                        <w:szCs w:val="22"/>
                        <w:lang w:val="lt"/>
                      </w:rPr>
                    </w:pPr>
                    <w:r>
                      <w:rPr>
                        <w:sz w:val="22"/>
                        <w:szCs w:val="22"/>
                        <w:lang w:val="lt"/>
                      </w:rPr>
                      <w:t xml:space="preserve">100 </w:t>
                    </w:r>
                  </w:p>
                  <w:p w14:paraId="527BDF2F" w14:textId="77777777" w:rsidR="00AE5D35" w:rsidRDefault="002D4634">
                    <w:pPr>
                      <w:jc w:val="center"/>
                      <w:rPr>
                        <w:sz w:val="22"/>
                        <w:szCs w:val="22"/>
                        <w:lang w:val="lt"/>
                      </w:rPr>
                    </w:pPr>
                    <w:r>
                      <w:rPr>
                        <w:sz w:val="22"/>
                        <w:szCs w:val="22"/>
                        <w:lang w:val="lt"/>
                      </w:rPr>
                      <w:t xml:space="preserve">(2026 m. I </w:t>
                    </w:r>
                    <w:proofErr w:type="spellStart"/>
                    <w:r>
                      <w:rPr>
                        <w:sz w:val="22"/>
                        <w:szCs w:val="22"/>
                        <w:lang w:val="lt"/>
                      </w:rPr>
                      <w:t>ketv</w:t>
                    </w:r>
                    <w:proofErr w:type="spellEnd"/>
                    <w:r>
                      <w:rPr>
                        <w:sz w:val="22"/>
                        <w:szCs w:val="22"/>
                        <w:lang w:val="lt"/>
                      </w:rPr>
                      <w:t xml:space="preserve">.)             (rodiklis taikomas 1.2 ir 1.4 </w:t>
                    </w:r>
                    <w:proofErr w:type="spellStart"/>
                    <w:r>
                      <w:rPr>
                        <w:sz w:val="22"/>
                        <w:szCs w:val="22"/>
                        <w:lang w:val="lt"/>
                      </w:rPr>
                      <w:t>poveiklėms</w:t>
                    </w:r>
                    <w:proofErr w:type="spellEnd"/>
                    <w:r>
                      <w:rPr>
                        <w:sz w:val="22"/>
                        <w:szCs w:val="22"/>
                        <w:lang w:val="lt"/>
                      </w:rPr>
                      <w:t>)</w:t>
                    </w:r>
                  </w:p>
                  <w:p w14:paraId="752DF7CC" w14:textId="77777777" w:rsidR="00AE5D35" w:rsidRDefault="00AE5D35">
                    <w:pPr>
                      <w:jc w:val="center"/>
                      <w:rPr>
                        <w:sz w:val="22"/>
                        <w:szCs w:val="22"/>
                        <w:lang w:val="lt"/>
                      </w:rPr>
                    </w:pPr>
                  </w:p>
                </w:tc>
              </w:tr>
            </w:tbl>
            <w:p w14:paraId="26FD1693" w14:textId="77777777" w:rsidR="00AE5D35" w:rsidRDefault="00A90FB8"/>
          </w:sdtContent>
        </w:sdt>
        <w:sdt>
          <w:sdtPr>
            <w:alias w:val="pastaba"/>
            <w:tag w:val="part_39bb3df6a3064e8083ece7650ee142db"/>
            <w:id w:val="-1442143752"/>
            <w:lock w:val="sdtLocked"/>
            <w:placeholder>
              <w:docPart w:val="DefaultPlaceholder_-1854013440"/>
            </w:placeholder>
          </w:sdtPr>
          <w:sdtEndPr/>
          <w:sdtContent>
            <w:p w14:paraId="5657BDF9" w14:textId="698CAE3F" w:rsidR="00AE5D35" w:rsidRDefault="00A90FB8">
              <w:pPr>
                <w:jc w:val="both"/>
                <w:rPr>
                  <w:b/>
                  <w:bCs/>
                  <w:sz w:val="22"/>
                  <w:szCs w:val="22"/>
                  <w:lang w:val="lt"/>
                </w:rPr>
              </w:pPr>
              <w:sdt>
                <w:sdtPr>
                  <w:alias w:val="Pavadinimas"/>
                  <w:tag w:val="title_39bb3df6a3064e8083ece7650ee142db"/>
                  <w:id w:val="-68585632"/>
                  <w:lock w:val="sdtLocked"/>
                </w:sdtPr>
                <w:sdtEndPr/>
                <w:sdtContent>
                  <w:r w:rsidR="002D4634">
                    <w:rPr>
                      <w:b/>
                      <w:bCs/>
                      <w:sz w:val="22"/>
                      <w:szCs w:val="22"/>
                      <w:lang w:val="lt"/>
                    </w:rPr>
                    <w:t>Pastabos:</w:t>
                  </w:r>
                </w:sdtContent>
              </w:sdt>
            </w:p>
            <w:sdt>
              <w:sdtPr>
                <w:alias w:val="1 p."/>
                <w:tag w:val="part_5f80714fcb464f209581fefb6d5cec8f"/>
                <w:id w:val="655116976"/>
                <w:lock w:val="sdtLocked"/>
              </w:sdtPr>
              <w:sdtEndPr/>
              <w:sdtContent>
                <w:p w14:paraId="7F1FD89D" w14:textId="77777777" w:rsidR="00AE5D35" w:rsidRDefault="00A90FB8">
                  <w:pPr>
                    <w:jc w:val="both"/>
                    <w:rPr>
                      <w:sz w:val="22"/>
                      <w:szCs w:val="22"/>
                      <w:lang w:val="lt"/>
                    </w:rPr>
                  </w:pPr>
                  <w:sdt>
                    <w:sdtPr>
                      <w:alias w:val="Numeris"/>
                      <w:tag w:val="nr_5f80714fcb464f209581fefb6d5cec8f"/>
                      <w:id w:val="-113831315"/>
                      <w:lock w:val="sdtLocked"/>
                    </w:sdtPr>
                    <w:sdtEndPr/>
                    <w:sdtContent>
                      <w:r w:rsidR="002D4634">
                        <w:rPr>
                          <w:sz w:val="22"/>
                          <w:szCs w:val="22"/>
                          <w:lang w:val="lt"/>
                        </w:rPr>
                        <w:t>1</w:t>
                      </w:r>
                    </w:sdtContent>
                  </w:sdt>
                  <w:r w:rsidR="002D4634">
                    <w:rPr>
                      <w:sz w:val="22"/>
                      <w:szCs w:val="22"/>
                      <w:lang w:val="lt"/>
                    </w:rPr>
                    <w:t xml:space="preserve">. Rodikliai R.S.1.3016.3 / P-11-002-02-11-01-38 ir R.B.1.2012 / R-11-002-02-11-01-33 taikomi 1.2 </w:t>
                  </w:r>
                  <w:proofErr w:type="spellStart"/>
                  <w:r w:rsidR="002D4634">
                    <w:rPr>
                      <w:sz w:val="22"/>
                      <w:szCs w:val="22"/>
                      <w:lang w:val="lt"/>
                    </w:rPr>
                    <w:t>poveiklei</w:t>
                  </w:r>
                  <w:proofErr w:type="spellEnd"/>
                  <w:r w:rsidR="002D4634">
                    <w:rPr>
                      <w:sz w:val="22"/>
                      <w:szCs w:val="22"/>
                      <w:lang w:val="lt"/>
                    </w:rPr>
                    <w:t xml:space="preserve"> „Ilgalaikės priežiūros dienos centrų įrengimas“.</w:t>
                  </w:r>
                </w:p>
              </w:sdtContent>
            </w:sdt>
            <w:sdt>
              <w:sdtPr>
                <w:alias w:val="2 p."/>
                <w:tag w:val="part_2a59478e1a834f429f5b3f2ff0a87b0e"/>
                <w:id w:val="-696768149"/>
                <w:lock w:val="sdtLocked"/>
              </w:sdtPr>
              <w:sdtEndPr/>
              <w:sdtContent>
                <w:p w14:paraId="03C5F31A" w14:textId="77777777" w:rsidR="00AE5D35" w:rsidRDefault="00A90FB8">
                  <w:pPr>
                    <w:jc w:val="both"/>
                    <w:rPr>
                      <w:b/>
                      <w:sz w:val="20"/>
                    </w:rPr>
                  </w:pPr>
                  <w:sdt>
                    <w:sdtPr>
                      <w:alias w:val="Numeris"/>
                      <w:tag w:val="nr_2a59478e1a834f429f5b3f2ff0a87b0e"/>
                      <w:id w:val="-1788348734"/>
                      <w:lock w:val="sdtLocked"/>
                    </w:sdtPr>
                    <w:sdtEndPr/>
                    <w:sdtContent>
                      <w:r w:rsidR="002D4634">
                        <w:rPr>
                          <w:sz w:val="22"/>
                          <w:szCs w:val="22"/>
                          <w:lang w:val="lt"/>
                        </w:rPr>
                        <w:t>2</w:t>
                      </w:r>
                    </w:sdtContent>
                  </w:sdt>
                  <w:r w:rsidR="002D4634">
                    <w:rPr>
                      <w:sz w:val="22"/>
                      <w:szCs w:val="22"/>
                      <w:lang w:val="lt"/>
                    </w:rPr>
                    <w:t xml:space="preserve">. Rodiklis R.S.1.3016.2 / P-11-002-02-11-01-37 taikomas 1.4 </w:t>
                  </w:r>
                  <w:proofErr w:type="spellStart"/>
                  <w:r w:rsidR="002D4634">
                    <w:rPr>
                      <w:sz w:val="22"/>
                      <w:szCs w:val="22"/>
                      <w:lang w:val="lt"/>
                    </w:rPr>
                    <w:t>poveiklei</w:t>
                  </w:r>
                  <w:proofErr w:type="spellEnd"/>
                  <w:r w:rsidR="002D4634">
                    <w:rPr>
                      <w:sz w:val="22"/>
                      <w:szCs w:val="22"/>
                      <w:lang w:val="lt"/>
                    </w:rPr>
                    <w:t xml:space="preserve"> „Mobilių komandų aprūpinimas įranga ir transporto priemonėmis“.</w:t>
                  </w:r>
                </w:p>
              </w:sdtContent>
            </w:sdt>
            <w:sdt>
              <w:sdtPr>
                <w:alias w:val="3 p."/>
                <w:tag w:val="part_2bfb44db6f4f4d11afa53ebbbcabfd86"/>
                <w:id w:val="-1805612447"/>
                <w:lock w:val="sdtLocked"/>
              </w:sdtPr>
              <w:sdtEndPr/>
              <w:sdtContent>
                <w:p w14:paraId="5C0BEDDB" w14:textId="77777777" w:rsidR="00AE5D35" w:rsidRDefault="00A90FB8">
                  <w:pPr>
                    <w:jc w:val="both"/>
                    <w:rPr>
                      <w:sz w:val="22"/>
                      <w:szCs w:val="22"/>
                      <w:lang w:val="lt"/>
                    </w:rPr>
                  </w:pPr>
                  <w:sdt>
                    <w:sdtPr>
                      <w:alias w:val="Numeris"/>
                      <w:tag w:val="nr_2bfb44db6f4f4d11afa53ebbbcabfd86"/>
                      <w:id w:val="1199900214"/>
                      <w:lock w:val="sdtLocked"/>
                    </w:sdtPr>
                    <w:sdtEndPr/>
                    <w:sdtContent>
                      <w:r w:rsidR="002D4634">
                        <w:rPr>
                          <w:sz w:val="22"/>
                          <w:szCs w:val="22"/>
                          <w:lang w:val="lt"/>
                        </w:rPr>
                        <w:t>3</w:t>
                      </w:r>
                    </w:sdtContent>
                  </w:sdt>
                  <w:r w:rsidR="002D4634">
                    <w:rPr>
                      <w:sz w:val="22"/>
                      <w:szCs w:val="22"/>
                      <w:lang w:val="lt"/>
                    </w:rPr>
                    <w:t xml:space="preserve">. Rodiklis </w:t>
                  </w:r>
                  <w:r w:rsidR="002D4634">
                    <w:rPr>
                      <w:sz w:val="20"/>
                    </w:rPr>
                    <w:t xml:space="preserve">P.S.1.1221 / P-11-002-02-11-01-91  ir P.S.1.1232 / P-11-002-02-11-01-92 </w:t>
                  </w:r>
                  <w:r w:rsidR="002D4634">
                    <w:rPr>
                      <w:sz w:val="22"/>
                      <w:szCs w:val="22"/>
                      <w:lang w:val="lt"/>
                    </w:rPr>
                    <w:t>nėra taikomas pagal šį Aprašą vykdomiems projektams, į Projekto įgyvendinimo planą ir finansavimo sutartį rodiklis nėra traukiamas.</w:t>
                  </w:r>
                </w:p>
                <w:p w14:paraId="50B0DA5A" w14:textId="77777777" w:rsidR="00AE5D35" w:rsidRDefault="00AE5D35">
                  <w:pPr>
                    <w:ind w:firstLine="62"/>
                    <w:jc w:val="both"/>
                  </w:pPr>
                </w:p>
                <w:tbl>
                  <w:tblPr>
                    <w:tblW w:w="5000" w:type="pct"/>
                    <w:tblLook w:val="04A0" w:firstRow="1" w:lastRow="0" w:firstColumn="1" w:lastColumn="0" w:noHBand="0" w:noVBand="1"/>
                  </w:tblPr>
                  <w:tblGrid>
                    <w:gridCol w:w="13983"/>
                  </w:tblGrid>
                  <w:tr w:rsidR="00AE5D35" w14:paraId="6E4F40EC" w14:textId="77777777" w:rsidTr="006D7D25">
                    <w:trPr>
                      <w:trHeight w:val="300"/>
                    </w:trPr>
                    <w:tc>
                      <w:tcPr>
                        <w:tcW w:w="5000" w:type="pct"/>
                        <w:tcBorders>
                          <w:top w:val="single" w:sz="8" w:space="0" w:color="auto"/>
                          <w:left w:val="single" w:sz="8" w:space="0" w:color="auto"/>
                          <w:bottom w:val="single" w:sz="8" w:space="0" w:color="auto"/>
                          <w:right w:val="single" w:sz="8" w:space="0" w:color="auto"/>
                        </w:tcBorders>
                        <w:tcMar>
                          <w:left w:w="108" w:type="dxa"/>
                          <w:right w:w="108" w:type="dxa"/>
                        </w:tcMar>
                      </w:tcPr>
                      <w:p w14:paraId="2BB588D6" w14:textId="77777777" w:rsidR="00AE5D35" w:rsidRDefault="002D4634">
                        <w:pPr>
                          <w:jc w:val="both"/>
                        </w:pPr>
                        <w:r>
                          <w:rPr>
                            <w:szCs w:val="24"/>
                            <w:lang w:val="lt"/>
                          </w:rPr>
                          <w:t>Ministerijos stebėsenos rodiklių aprašymo kortelės</w:t>
                        </w:r>
                      </w:p>
                    </w:tc>
                  </w:tr>
                  <w:tr w:rsidR="00AE5D35" w14:paraId="219E22F8" w14:textId="77777777" w:rsidTr="006D7D25">
                    <w:trPr>
                      <w:trHeight w:val="315"/>
                    </w:trPr>
                    <w:tc>
                      <w:tcPr>
                        <w:tcW w:w="5000" w:type="pct"/>
                        <w:tcBorders>
                          <w:top w:val="single" w:sz="8" w:space="0" w:color="auto"/>
                          <w:left w:val="single" w:sz="8" w:space="0" w:color="auto"/>
                          <w:bottom w:val="single" w:sz="8" w:space="0" w:color="auto"/>
                          <w:right w:val="single" w:sz="8" w:space="0" w:color="auto"/>
                        </w:tcBorders>
                        <w:tcMar>
                          <w:left w:w="108" w:type="dxa"/>
                          <w:right w:w="108" w:type="dxa"/>
                        </w:tcMar>
                      </w:tcPr>
                      <w:p w14:paraId="717A8D00" w14:textId="77777777" w:rsidR="00AE5D35" w:rsidRDefault="002D4634">
                        <w:pPr>
                          <w:rPr>
                            <w:b/>
                            <w:bCs/>
                            <w:sz w:val="20"/>
                          </w:rPr>
                        </w:pPr>
                        <w:r>
                          <w:rPr>
                            <w:szCs w:val="24"/>
                            <w:lang w:val="lt"/>
                          </w:rPr>
                          <w:t>https://sam.lrv.lt/lt/administracine-informacija/planavimo-dokumentai/pletros-programos/sveikatos-prieziuros-kokybes-ir-efektyvumo-didinimo-pletros-programa/priemone-nr-11-002-02-11-01-gerinti-sveikatos-prieziuros-paslaugu-kokybe-ir-prieinamuma/“</w:t>
                        </w:r>
                      </w:p>
                      <w:p w14:paraId="05802F2A" w14:textId="77777777" w:rsidR="00AE5D35" w:rsidRDefault="00AE5D35">
                        <w:pPr>
                          <w:rPr>
                            <w:b/>
                            <w:bCs/>
                            <w:sz w:val="20"/>
                          </w:rPr>
                        </w:pPr>
                      </w:p>
                    </w:tc>
                  </w:tr>
                </w:tbl>
                <w:p w14:paraId="4AB04D39" w14:textId="3A882794" w:rsidR="00AE5D35" w:rsidRDefault="00A90FB8"/>
              </w:sdtContent>
            </w:sdt>
          </w:sdtContent>
        </w:sdt>
        <w:sdt>
          <w:sdtPr>
            <w:alias w:val="33 p."/>
            <w:tag w:val="part_d6c78e37287a4145ab6225649800363e"/>
            <w:id w:val="1711615167"/>
            <w:lock w:val="sdtLocked"/>
            <w:placeholder>
              <w:docPart w:val="DefaultPlaceholder_-1854013440"/>
            </w:placeholder>
          </w:sdtPr>
          <w:sdtEndPr/>
          <w:sdtContent>
            <w:p w14:paraId="688F6855" w14:textId="4B3B0A32" w:rsidR="00AE5D35" w:rsidRDefault="00A90FB8">
              <w:pPr>
                <w:tabs>
                  <w:tab w:val="left" w:pos="993"/>
                  <w:tab w:val="left" w:pos="1276"/>
                </w:tabs>
                <w:ind w:firstLine="567"/>
                <w:jc w:val="both"/>
              </w:pPr>
              <w:sdt>
                <w:sdtPr>
                  <w:alias w:val="Numeris"/>
                  <w:tag w:val="nr_d6c78e37287a4145ab6225649800363e"/>
                  <w:id w:val="258262438"/>
                  <w:lock w:val="sdtLocked"/>
                </w:sdtPr>
                <w:sdtEndPr/>
                <w:sdtContent>
                  <w:r w:rsidR="002D4634">
                    <w:t>33</w:t>
                  </w:r>
                </w:sdtContent>
              </w:sdt>
              <w:r w:rsidR="002D4634">
                <w:t>.</w:t>
              </w:r>
              <w:r w:rsidR="002D4634">
                <w:tab/>
                <w:t>Pakeičiu 18 priedo lentelės „Specialieji finansavimo reikalavimai“ 2.10 papunktį ir jį išdėstau taip:</w:t>
              </w:r>
            </w:p>
            <w:sdt>
              <w:sdtPr>
                <w:alias w:val="citata"/>
                <w:tag w:val="part_8df81914dd284aa4b186113b06348aa1"/>
                <w:id w:val="-1570414288"/>
                <w:lock w:val="sdtLocked"/>
              </w:sdtPr>
              <w:sdtEndPr/>
              <w:sdtContent>
                <w:sdt>
                  <w:sdtPr>
                    <w:alias w:val="2.10 pp."/>
                    <w:tag w:val="part_3b7a7762d2bc4903a64f04f9ef46c212"/>
                    <w:id w:val="-698092073"/>
                    <w:lock w:val="sdtLocked"/>
                  </w:sdtPr>
                  <w:sdtEndPr/>
                  <w:sdtContent>
                    <w:p w14:paraId="60A282E8" w14:textId="77777777" w:rsidR="00AE5D35" w:rsidRDefault="002D4634">
                      <w:pPr>
                        <w:tabs>
                          <w:tab w:val="right" w:pos="1772"/>
                        </w:tabs>
                        <w:ind w:left="720"/>
                        <w:jc w:val="both"/>
                      </w:pPr>
                      <w:r>
                        <w:rPr>
                          <w:lang w:val="lt"/>
                        </w:rPr>
                        <w:t>„</w:t>
                      </w:r>
                      <w:sdt>
                        <w:sdtPr>
                          <w:alias w:val="Numeris"/>
                          <w:tag w:val="nr_3b7a7762d2bc4903a64f04f9ef46c212"/>
                          <w:id w:val="-670793161"/>
                          <w:lock w:val="sdtLocked"/>
                        </w:sdtPr>
                        <w:sdtEndPr/>
                        <w:sdtContent>
                          <w:r>
                            <w:rPr>
                              <w:lang w:val="lt"/>
                            </w:rPr>
                            <w:t>2.10</w:t>
                          </w:r>
                        </w:sdtContent>
                      </w:sdt>
                      <w:r>
                        <w:rPr>
                          <w:lang w:val="lt"/>
                        </w:rPr>
                        <w:t xml:space="preserve">. Finansuojamos veiklos turi būti baigtos įgyvendinti iki </w:t>
                      </w:r>
                      <w:r>
                        <w:t>PAFT 149.3 papunktyje nustatyto termino</w:t>
                      </w:r>
                      <w:r>
                        <w:rPr>
                          <w:lang w:val="lt"/>
                        </w:rPr>
                        <w:t>:</w:t>
                      </w:r>
                    </w:p>
                  </w:sdtContent>
                </w:sdt>
                <w:sdt>
                  <w:sdtPr>
                    <w:alias w:val="2.10.1 pp."/>
                    <w:tag w:val="part_50ecb6e6a6584720a5e6e759471bf203"/>
                    <w:id w:val="-1777391403"/>
                    <w:lock w:val="sdtLocked"/>
                  </w:sdtPr>
                  <w:sdtEndPr/>
                  <w:sdtContent>
                    <w:p w14:paraId="5584EC0D" w14:textId="77777777" w:rsidR="00AE5D35" w:rsidRDefault="00A90FB8">
                      <w:pPr>
                        <w:ind w:firstLine="771"/>
                        <w:jc w:val="both"/>
                      </w:pPr>
                      <w:sdt>
                        <w:sdtPr>
                          <w:alias w:val="Numeris"/>
                          <w:tag w:val="nr_50ecb6e6a6584720a5e6e759471bf203"/>
                          <w:id w:val="-1504734178"/>
                          <w:lock w:val="sdtLocked"/>
                        </w:sdtPr>
                        <w:sdtEndPr/>
                        <w:sdtContent>
                          <w:r w:rsidR="002D4634">
                            <w:t>2.10.1</w:t>
                          </w:r>
                        </w:sdtContent>
                      </w:sdt>
                      <w:r w:rsidR="002D4634">
                        <w:t xml:space="preserve">. projektams pagal šio Aprašo veiklą „Mobilių komandų aprūpinimas įranga ir transporto priemonėmis“ (šio Aprašo 2.1.1 papunktis) įgyvendinti skiriama iki 3 392 000,00 Eur (trijų milijonų trijų šimtų devyniasdešimt dviejų tūkstančių eurų) EGADP lėšų ir iki 717 000,00 Eur (septynių šimtų septyniolikos tūkstančių eurų) VB lėšų, skirtų netinkamam finansuoti PVM apmokėti. Lėšų paskirstymas galimiems pareiškėjams pateiktas Aprašo 2 priede „Lėšų paskirstymas galimiems pareiškėjams“; </w:t>
                      </w:r>
                    </w:p>
                  </w:sdtContent>
                </w:sdt>
                <w:sdt>
                  <w:sdtPr>
                    <w:alias w:val="2.10.2 pp."/>
                    <w:tag w:val="part_ec921dead69043eb8750b631bdad185c"/>
                    <w:id w:val="-1521999087"/>
                    <w:lock w:val="sdtLocked"/>
                  </w:sdtPr>
                  <w:sdtEndPr/>
                  <w:sdtContent>
                    <w:p w14:paraId="67608C88" w14:textId="32791F83" w:rsidR="00AE5D35" w:rsidRDefault="00A90FB8">
                      <w:pPr>
                        <w:ind w:firstLine="709"/>
                        <w:jc w:val="both"/>
                      </w:pPr>
                      <w:sdt>
                        <w:sdtPr>
                          <w:alias w:val="Numeris"/>
                          <w:tag w:val="nr_ec921dead69043eb8750b631bdad185c"/>
                          <w:id w:val="-1194534854"/>
                          <w:lock w:val="sdtLocked"/>
                        </w:sdtPr>
                        <w:sdtEndPr/>
                        <w:sdtContent>
                          <w:r w:rsidR="002D4634">
                            <w:t>2.10.2</w:t>
                          </w:r>
                        </w:sdtContent>
                      </w:sdt>
                      <w:r w:rsidR="002D4634">
                        <w:t>. projektams pagal šio Aprašo veiklą „Ilgalaikės priežiūros dienos centrų įrengimas“ (šio Aprašo 2.1.2 papunktis) įgyvendinti skiriama iki 5 220 000,00 Eur (penkių milijonų dviejų šimtų dvidešimties tūkstančių eurų) EGADP lėšų ir iki 1 096 000,00 Eur (vieno milijono devyniasdešimt šešių tūkstančių eurų) VB lėšų, skirtų netinkamam finansuoti PVM apmokėti. Lėšų paskirstymas galimiems pareiškėjams pateiktas Aprašo 2 priede „Lėšų paskirstymas galimiems pareiškėjams“.</w:t>
                      </w:r>
                    </w:p>
                  </w:sdtContent>
                </w:sdt>
              </w:sdtContent>
            </w:sdt>
          </w:sdtContent>
        </w:sdt>
        <w:sdt>
          <w:sdtPr>
            <w:alias w:val="34 p."/>
            <w:tag w:val="part_b7c732060ac0435aa40918127d2e7154"/>
            <w:id w:val="-1478218312"/>
            <w:lock w:val="sdtLocked"/>
          </w:sdtPr>
          <w:sdtEndPr/>
          <w:sdtContent>
            <w:p w14:paraId="433D014F" w14:textId="56BEBC8D" w:rsidR="00AE5D35" w:rsidRDefault="00A90FB8" w:rsidP="00CE7846">
              <w:pPr>
                <w:ind w:left="1077" w:hanging="357"/>
                <w:jc w:val="both"/>
              </w:pPr>
              <w:sdt>
                <w:sdtPr>
                  <w:alias w:val="Numeris"/>
                  <w:tag w:val="nr_b7c732060ac0435aa40918127d2e7154"/>
                  <w:id w:val="-223672891"/>
                  <w:lock w:val="sdtLocked"/>
                </w:sdtPr>
                <w:sdtEndPr/>
                <w:sdtContent>
                  <w:r w:rsidR="002D4634">
                    <w:t>34</w:t>
                  </w:r>
                </w:sdtContent>
              </w:sdt>
              <w:r w:rsidR="002D4634">
                <w:t>.</w:t>
              </w:r>
              <w:r w:rsidR="002D4634">
                <w:tab/>
                <w:t>Pakeičiu 18 priedo 2 priedą ir jį išdėstau nauja redakcija (pridedama).</w:t>
              </w:r>
            </w:p>
          </w:sdtContent>
        </w:sdt>
        <w:sdt>
          <w:sdtPr>
            <w:alias w:val="signatura"/>
            <w:tag w:val="part_8ba67e2983f34cf8aecee170a71641e0"/>
            <w:id w:val="129524949"/>
            <w:lock w:val="sdtLocked"/>
          </w:sdtPr>
          <w:sdtEndPr/>
          <w:sdtContent>
            <w:p w14:paraId="67331A76" w14:textId="77777777" w:rsidR="00CE7846" w:rsidRDefault="00CE7846" w:rsidP="00CE7846">
              <w:pPr>
                <w:spacing w:line="276" w:lineRule="auto"/>
                <w:ind w:right="-1023"/>
                <w:jc w:val="both"/>
              </w:pPr>
            </w:p>
            <w:p w14:paraId="281C3CC2" w14:textId="77777777" w:rsidR="00CE7846" w:rsidRDefault="00CE7846" w:rsidP="00CE7846">
              <w:pPr>
                <w:spacing w:line="276" w:lineRule="auto"/>
                <w:ind w:right="-1023"/>
                <w:jc w:val="both"/>
              </w:pPr>
            </w:p>
            <w:p w14:paraId="4C1235C3" w14:textId="77777777" w:rsidR="00CE7846" w:rsidRDefault="00CE7846" w:rsidP="00CE7846">
              <w:pPr>
                <w:spacing w:line="276" w:lineRule="auto"/>
                <w:ind w:right="-1023"/>
                <w:jc w:val="both"/>
              </w:pPr>
            </w:p>
            <w:p w14:paraId="50C40172" w14:textId="76B6B378" w:rsidR="00AE5D35" w:rsidRDefault="002D4634" w:rsidP="006D7D25">
              <w:pPr>
                <w:spacing w:line="276" w:lineRule="auto"/>
                <w:ind w:right="-1023"/>
                <w:jc w:val="both"/>
                <w:rPr>
                  <w:sz w:val="14"/>
                  <w:szCs w:val="14"/>
                </w:rPr>
              </w:pPr>
              <w:r>
                <w:t>Sveikatos apsaugos ministrė</w:t>
              </w:r>
              <w:r>
                <w:tab/>
              </w:r>
              <w:r>
                <w:tab/>
              </w:r>
              <w:r>
                <w:tab/>
              </w:r>
              <w:r>
                <w:tab/>
              </w:r>
              <w:r>
                <w:tab/>
              </w:r>
              <w:r>
                <w:tab/>
              </w:r>
              <w:r>
                <w:tab/>
                <w:t xml:space="preserve">Marija </w:t>
              </w:r>
              <w:proofErr w:type="spellStart"/>
              <w:r>
                <w:t>Jakubauskienė</w:t>
              </w:r>
              <w:proofErr w:type="spellEnd"/>
            </w:p>
          </w:sdtContent>
        </w:sdt>
      </w:sdtContent>
    </w:sdt>
    <w:sdt>
      <w:sdtPr>
        <w:alias w:val="2 pr."/>
        <w:tag w:val="part_74fc9338f7bf4bc39734d35a436fbfc5"/>
        <w:id w:val="-723899632"/>
        <w:lock w:val="sdtLocked"/>
      </w:sdtPr>
      <w:sdtEndPr/>
      <w:sdtContent>
        <w:p w14:paraId="176682A4" w14:textId="77777777" w:rsidR="00CE7846" w:rsidRDefault="00CE7846">
          <w:pPr>
            <w:spacing w:line="276" w:lineRule="auto"/>
            <w:ind w:left="10368" w:right="-1023"/>
            <w:sectPr w:rsidR="00CE7846">
              <w:headerReference w:type="even" r:id="rId13"/>
              <w:headerReference w:type="default" r:id="rId14"/>
              <w:footerReference w:type="even" r:id="rId15"/>
              <w:footerReference w:type="default" r:id="rId16"/>
              <w:headerReference w:type="first" r:id="rId17"/>
              <w:footerReference w:type="first" r:id="rId18"/>
              <w:pgSz w:w="16838" w:h="11906" w:orient="landscape"/>
              <w:pgMar w:top="1701" w:right="1701" w:bottom="567" w:left="1134" w:header="567" w:footer="567" w:gutter="0"/>
              <w:pgNumType w:start="1"/>
              <w:cols w:space="1296"/>
              <w:titlePg/>
              <w:docGrid w:linePitch="360"/>
            </w:sectPr>
          </w:pPr>
        </w:p>
        <w:p w14:paraId="4FDFD118" w14:textId="77777777" w:rsidR="00CE7846" w:rsidRDefault="002D4634" w:rsidP="00CE7846">
          <w:pPr>
            <w:spacing w:line="276" w:lineRule="auto"/>
            <w:ind w:right="-31" w:firstLine="9639"/>
            <w:rPr>
              <w:sz w:val="22"/>
              <w:szCs w:val="22"/>
            </w:rPr>
          </w:pPr>
          <w:r>
            <w:rPr>
              <w:sz w:val="22"/>
              <w:szCs w:val="22"/>
            </w:rPr>
            <w:lastRenderedPageBreak/>
            <w:t xml:space="preserve">2022–2030 metų sveikatos priežiūros kokybės ir </w:t>
          </w:r>
        </w:p>
        <w:p w14:paraId="54B2E274" w14:textId="77777777" w:rsidR="00CE7846" w:rsidRDefault="002D4634" w:rsidP="00CE7846">
          <w:pPr>
            <w:spacing w:line="276" w:lineRule="auto"/>
            <w:ind w:right="-31" w:firstLine="9639"/>
            <w:rPr>
              <w:sz w:val="22"/>
              <w:szCs w:val="22"/>
            </w:rPr>
          </w:pPr>
          <w:r>
            <w:rPr>
              <w:sz w:val="22"/>
              <w:szCs w:val="22"/>
            </w:rPr>
            <w:t xml:space="preserve">efektyvumo didinimo plėtros programos </w:t>
          </w:r>
        </w:p>
        <w:p w14:paraId="43E3218B" w14:textId="77777777" w:rsidR="00CE7846" w:rsidRDefault="002D4634" w:rsidP="00CE7846">
          <w:pPr>
            <w:spacing w:line="276" w:lineRule="auto"/>
            <w:ind w:right="-31" w:firstLine="9639"/>
            <w:rPr>
              <w:sz w:val="22"/>
              <w:szCs w:val="22"/>
            </w:rPr>
          </w:pPr>
          <w:r>
            <w:rPr>
              <w:sz w:val="22"/>
              <w:szCs w:val="22"/>
            </w:rPr>
            <w:t xml:space="preserve">pažangos priemonės Nr. 11-002-11-01 „Gerinti </w:t>
          </w:r>
        </w:p>
        <w:p w14:paraId="64C9A544" w14:textId="77777777" w:rsidR="00CE7846" w:rsidRDefault="002D4634" w:rsidP="00CE7846">
          <w:pPr>
            <w:spacing w:line="276" w:lineRule="auto"/>
            <w:ind w:right="-31" w:firstLine="9639"/>
            <w:rPr>
              <w:sz w:val="22"/>
              <w:szCs w:val="22"/>
            </w:rPr>
          </w:pPr>
          <w:r>
            <w:rPr>
              <w:sz w:val="22"/>
              <w:szCs w:val="22"/>
            </w:rPr>
            <w:t xml:space="preserve">sveikatos priežiūros paslaugų kokybę ir </w:t>
          </w:r>
        </w:p>
        <w:p w14:paraId="7E96B2F9" w14:textId="77777777" w:rsidR="00CE7846" w:rsidRDefault="002D4634" w:rsidP="00CE7846">
          <w:pPr>
            <w:spacing w:line="276" w:lineRule="auto"/>
            <w:ind w:right="-31" w:firstLine="9639"/>
            <w:rPr>
              <w:sz w:val="22"/>
              <w:szCs w:val="22"/>
            </w:rPr>
          </w:pPr>
          <w:r>
            <w:rPr>
              <w:sz w:val="22"/>
              <w:szCs w:val="22"/>
            </w:rPr>
            <w:t>prieinamumą“ projekto finansavimo sąlygų</w:t>
          </w:r>
        </w:p>
        <w:p w14:paraId="3EEDC59E" w14:textId="77777777" w:rsidR="00CE7846" w:rsidRDefault="002D4634" w:rsidP="00CE7846">
          <w:pPr>
            <w:spacing w:line="276" w:lineRule="auto"/>
            <w:ind w:right="-31" w:firstLine="9639"/>
            <w:rPr>
              <w:sz w:val="22"/>
              <w:szCs w:val="22"/>
            </w:rPr>
          </w:pPr>
          <w:r>
            <w:rPr>
              <w:sz w:val="22"/>
              <w:szCs w:val="22"/>
            </w:rPr>
            <w:t>aprašo Nr. 18</w:t>
          </w:r>
        </w:p>
        <w:p w14:paraId="4F261EB9" w14:textId="681D164F" w:rsidR="00AE5D35" w:rsidRDefault="00A90FB8" w:rsidP="00CE7846">
          <w:pPr>
            <w:spacing w:line="276" w:lineRule="auto"/>
            <w:ind w:right="-31" w:firstLine="9639"/>
            <w:rPr>
              <w:sz w:val="22"/>
              <w:szCs w:val="22"/>
            </w:rPr>
          </w:pPr>
          <w:sdt>
            <w:sdtPr>
              <w:alias w:val="Numeris"/>
              <w:tag w:val="nr_74fc9338f7bf4bc39734d35a436fbfc5"/>
              <w:id w:val="629218246"/>
              <w:lock w:val="sdtLocked"/>
            </w:sdtPr>
            <w:sdtEndPr/>
            <w:sdtContent>
              <w:r w:rsidR="002D4634">
                <w:rPr>
                  <w:sz w:val="22"/>
                  <w:szCs w:val="22"/>
                </w:rPr>
                <w:t>2</w:t>
              </w:r>
            </w:sdtContent>
          </w:sdt>
          <w:r w:rsidR="002D4634">
            <w:rPr>
              <w:sz w:val="22"/>
              <w:szCs w:val="22"/>
            </w:rPr>
            <w:t xml:space="preserve"> priedas</w:t>
          </w:r>
        </w:p>
        <w:p w14:paraId="0475917A" w14:textId="77777777" w:rsidR="00AE5D35" w:rsidRDefault="00AE5D35">
          <w:pPr>
            <w:spacing w:line="276" w:lineRule="auto"/>
            <w:ind w:left="851" w:right="-1023"/>
            <w:jc w:val="center"/>
            <w:rPr>
              <w:b/>
              <w:bCs/>
              <w:sz w:val="22"/>
              <w:szCs w:val="22"/>
            </w:rPr>
          </w:pPr>
        </w:p>
        <w:p w14:paraId="2D5AA8DF" w14:textId="77777777" w:rsidR="00AE5D35" w:rsidRDefault="00A90FB8">
          <w:pPr>
            <w:spacing w:line="276" w:lineRule="auto"/>
            <w:ind w:left="851" w:right="-1023"/>
            <w:jc w:val="center"/>
            <w:rPr>
              <w:b/>
              <w:bCs/>
              <w:sz w:val="22"/>
              <w:szCs w:val="22"/>
            </w:rPr>
          </w:pPr>
          <w:sdt>
            <w:sdtPr>
              <w:alias w:val="Pavadinimas"/>
              <w:tag w:val="title_74fc9338f7bf4bc39734d35a436fbfc5"/>
              <w:id w:val="-1055841940"/>
              <w:lock w:val="sdtLocked"/>
            </w:sdtPr>
            <w:sdtEndPr/>
            <w:sdtContent>
              <w:r w:rsidR="002D4634">
                <w:rPr>
                  <w:b/>
                  <w:bCs/>
                  <w:sz w:val="22"/>
                  <w:szCs w:val="22"/>
                </w:rPr>
                <w:t>LĖŠŲ PASKIRSTYMAS GALIMIEMS PAREIŠKĖJAMS</w:t>
              </w:r>
            </w:sdtContent>
          </w:sdt>
        </w:p>
        <w:p w14:paraId="0A0D4BA8" w14:textId="77777777" w:rsidR="00AE5D35" w:rsidRDefault="00AE5D35">
          <w:pPr>
            <w:spacing w:line="276" w:lineRule="auto"/>
            <w:ind w:left="851" w:right="-1023"/>
            <w:jc w:val="both"/>
            <w:rPr>
              <w:sz w:val="22"/>
              <w:szCs w:val="22"/>
            </w:rPr>
          </w:pPr>
        </w:p>
        <w:tbl>
          <w:tblPr>
            <w:tblW w:w="5000" w:type="pct"/>
            <w:tblCellMar>
              <w:left w:w="0" w:type="dxa"/>
              <w:right w:w="0" w:type="dxa"/>
            </w:tblCellMar>
            <w:tblLook w:val="04A0" w:firstRow="1" w:lastRow="0" w:firstColumn="1" w:lastColumn="0" w:noHBand="0" w:noVBand="1"/>
          </w:tblPr>
          <w:tblGrid>
            <w:gridCol w:w="557"/>
            <w:gridCol w:w="7"/>
            <w:gridCol w:w="2163"/>
            <w:gridCol w:w="1589"/>
            <w:gridCol w:w="2025"/>
            <w:gridCol w:w="2753"/>
            <w:gridCol w:w="1589"/>
            <w:gridCol w:w="1405"/>
            <w:gridCol w:w="2462"/>
          </w:tblGrid>
          <w:tr w:rsidR="00AE5D35" w14:paraId="7FE40451" w14:textId="77777777" w:rsidTr="006D7D25">
            <w:tc>
              <w:tcPr>
                <w:tcW w:w="200" w:type="pct"/>
                <w:gridSpan w:val="2"/>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3B1C1AF0" w14:textId="77777777" w:rsidR="00AE5D35" w:rsidRDefault="00AE5D35">
                <w:pPr>
                  <w:rPr>
                    <w:rFonts w:eastAsia="Aptos"/>
                    <w:sz w:val="20"/>
                    <w14:ligatures w14:val="standardContextual"/>
                  </w:rPr>
                </w:pPr>
              </w:p>
            </w:tc>
            <w:tc>
              <w:tcPr>
                <w:tcW w:w="750" w:type="pct"/>
                <w:tcBorders>
                  <w:top w:val="single" w:sz="8" w:space="0" w:color="auto"/>
                  <w:left w:val="nil"/>
                  <w:bottom w:val="single" w:sz="8" w:space="0" w:color="auto"/>
                  <w:right w:val="single" w:sz="8" w:space="0" w:color="auto"/>
                </w:tcBorders>
                <w:tcMar>
                  <w:top w:w="0" w:type="dxa"/>
                  <w:left w:w="108" w:type="dxa"/>
                  <w:bottom w:w="0" w:type="dxa"/>
                  <w:right w:w="108" w:type="dxa"/>
                </w:tcMar>
              </w:tcPr>
              <w:p w14:paraId="404237CA" w14:textId="77777777" w:rsidR="00AE5D35" w:rsidRDefault="00AE5D35">
                <w:pPr>
                  <w:rPr>
                    <w:rFonts w:eastAsia="Aptos"/>
                    <w:sz w:val="20"/>
                    <w14:ligatures w14:val="standardContextual"/>
                  </w:rPr>
                </w:pPr>
              </w:p>
            </w:tc>
            <w:tc>
              <w:tcPr>
                <w:tcW w:w="2200" w:type="pct"/>
                <w:gridSpan w:val="3"/>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763089D" w14:textId="77777777" w:rsidR="00AE5D35" w:rsidRDefault="002D4634">
                <w:pPr>
                  <w:jc w:val="center"/>
                  <w:rPr>
                    <w:rFonts w:eastAsia="Aptos"/>
                    <w:sz w:val="20"/>
                    <w14:ligatures w14:val="standardContextual"/>
                  </w:rPr>
                </w:pPr>
                <w:r>
                  <w:rPr>
                    <w:rFonts w:eastAsia="Aptos"/>
                    <w:sz w:val="20"/>
                    <w14:ligatures w14:val="standardContextual"/>
                  </w:rPr>
                  <w:t>2022–2030 metų sveikatos priežiūros kokybės ir efektyvumo didinimo plėtros programos pažangos priemonės Nr. 11-002-02-11-01 „Gerinti sveikatos priežiūros paslaugų kokybę ir prieinamumą“ projektų finansavimo sąlygų aprašo Nr. 18 (toliau – Aprašas) 2.1.1 papunkčio veikla</w:t>
                </w:r>
              </w:p>
            </w:tc>
            <w:tc>
              <w:tcPr>
                <w:tcW w:w="1850" w:type="pct"/>
                <w:gridSpan w:val="3"/>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D4E4CC5" w14:textId="77777777" w:rsidR="00AE5D35" w:rsidRDefault="002D4634">
                <w:pPr>
                  <w:jc w:val="center"/>
                  <w:rPr>
                    <w:rFonts w:eastAsia="Aptos"/>
                    <w:sz w:val="20"/>
                    <w14:ligatures w14:val="standardContextual"/>
                  </w:rPr>
                </w:pPr>
                <w:r>
                  <w:rPr>
                    <w:rFonts w:eastAsia="Aptos"/>
                    <w:sz w:val="20"/>
                    <w14:ligatures w14:val="standardContextual"/>
                  </w:rPr>
                  <w:t>Aprašo 2.1.2 papunkčio veikla</w:t>
                </w:r>
              </w:p>
            </w:tc>
          </w:tr>
          <w:tr w:rsidR="00AE5D35" w14:paraId="77698FF3" w14:textId="77777777" w:rsidTr="006D7D25">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986A710" w14:textId="77777777" w:rsidR="00AE5D35" w:rsidRDefault="002D4634">
                <w:pPr>
                  <w:rPr>
                    <w:rFonts w:eastAsia="Aptos"/>
                    <w:sz w:val="20"/>
                    <w14:ligatures w14:val="standardContextual"/>
                  </w:rPr>
                </w:pPr>
                <w:r>
                  <w:rPr>
                    <w:rFonts w:eastAsia="Aptos"/>
                    <w:sz w:val="20"/>
                    <w14:ligatures w14:val="standardContextual"/>
                  </w:rPr>
                  <w:t>Eil. Nr.</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hideMark/>
              </w:tcPr>
              <w:p w14:paraId="6DC3F297" w14:textId="77777777" w:rsidR="00AE5D35" w:rsidRDefault="002D4634">
                <w:pPr>
                  <w:rPr>
                    <w:rFonts w:eastAsia="Aptos"/>
                    <w:sz w:val="20"/>
                    <w14:ligatures w14:val="standardContextual"/>
                  </w:rPr>
                </w:pPr>
                <w:r>
                  <w:rPr>
                    <w:rFonts w:eastAsia="Aptos"/>
                    <w:sz w:val="20"/>
                    <w14:ligatures w14:val="standardContextual"/>
                  </w:rPr>
                  <w:t>Pareiškėjo pavadinimas</w:t>
                </w:r>
              </w:p>
            </w:tc>
            <w:tc>
              <w:tcPr>
                <w:tcW w:w="550" w:type="pct"/>
                <w:tcBorders>
                  <w:top w:val="nil"/>
                  <w:left w:val="nil"/>
                  <w:bottom w:val="single" w:sz="8" w:space="0" w:color="auto"/>
                  <w:right w:val="single" w:sz="8" w:space="0" w:color="auto"/>
                </w:tcBorders>
                <w:tcMar>
                  <w:top w:w="0" w:type="dxa"/>
                  <w:left w:w="108" w:type="dxa"/>
                  <w:bottom w:w="0" w:type="dxa"/>
                  <w:right w:w="108" w:type="dxa"/>
                </w:tcMar>
                <w:hideMark/>
              </w:tcPr>
              <w:p w14:paraId="113E8CA2" w14:textId="77777777" w:rsidR="00AE5D35" w:rsidRDefault="002D4634">
                <w:pPr>
                  <w:jc w:val="center"/>
                  <w:rPr>
                    <w:rFonts w:eastAsia="Aptos"/>
                    <w:sz w:val="20"/>
                    <w14:ligatures w14:val="standardContextual"/>
                  </w:rPr>
                </w:pPr>
                <w:r>
                  <w:rPr>
                    <w:rFonts w:eastAsia="Aptos"/>
                    <w:sz w:val="20"/>
                    <w14:ligatures w14:val="standardContextual"/>
                  </w:rPr>
                  <w:t>Ambulatorines slaugos paslaugas namuose (toliau – ASPN) teikiančių specialistų komandų skaičius</w:t>
                </w:r>
              </w:p>
            </w:tc>
            <w:tc>
              <w:tcPr>
                <w:tcW w:w="700" w:type="pct"/>
                <w:tcBorders>
                  <w:top w:val="nil"/>
                  <w:left w:val="nil"/>
                  <w:bottom w:val="single" w:sz="8" w:space="0" w:color="auto"/>
                  <w:right w:val="single" w:sz="8" w:space="0" w:color="auto"/>
                </w:tcBorders>
                <w:tcMar>
                  <w:top w:w="0" w:type="dxa"/>
                  <w:left w:w="108" w:type="dxa"/>
                  <w:bottom w:w="0" w:type="dxa"/>
                  <w:right w:w="108" w:type="dxa"/>
                </w:tcMar>
                <w:hideMark/>
              </w:tcPr>
              <w:p w14:paraId="27A5ED68" w14:textId="77777777" w:rsidR="00AE5D35" w:rsidRDefault="002D4634">
                <w:pPr>
                  <w:jc w:val="center"/>
                  <w:rPr>
                    <w:rFonts w:eastAsia="Aptos"/>
                    <w:sz w:val="20"/>
                    <w14:ligatures w14:val="standardContextual"/>
                  </w:rPr>
                </w:pPr>
                <w:r>
                  <w:rPr>
                    <w:rFonts w:eastAsia="Aptos"/>
                    <w:sz w:val="20"/>
                    <w14:ligatures w14:val="standardContextual"/>
                  </w:rPr>
                  <w:t>Elektromobilis su jo įkrovimo stotele (jeigu yra poreikis) ASPN teikiančių specialistų komandai, kuri teikia paslaugas iki 40 000 gyventojų turinčiose savivaldybėse</w:t>
                </w:r>
              </w:p>
            </w:tc>
            <w:tc>
              <w:tcPr>
                <w:tcW w:w="950" w:type="pct"/>
                <w:tcBorders>
                  <w:top w:val="nil"/>
                  <w:left w:val="nil"/>
                  <w:bottom w:val="single" w:sz="8" w:space="0" w:color="auto"/>
                  <w:right w:val="single" w:sz="8" w:space="0" w:color="auto"/>
                </w:tcBorders>
                <w:tcMar>
                  <w:top w:w="0" w:type="dxa"/>
                  <w:left w:w="108" w:type="dxa"/>
                  <w:bottom w:w="0" w:type="dxa"/>
                  <w:right w:w="108" w:type="dxa"/>
                </w:tcMar>
                <w:hideMark/>
              </w:tcPr>
              <w:p w14:paraId="23917E5B" w14:textId="77777777" w:rsidR="00AE5D35" w:rsidRDefault="002D4634">
                <w:pPr>
                  <w:jc w:val="center"/>
                  <w:rPr>
                    <w:rFonts w:eastAsia="Aptos"/>
                    <w:sz w:val="20"/>
                    <w14:ligatures w14:val="standardContextual"/>
                  </w:rPr>
                </w:pPr>
                <w:r>
                  <w:rPr>
                    <w:rFonts w:eastAsia="Aptos"/>
                    <w:sz w:val="20"/>
                    <w14:ligatures w14:val="standardContextual"/>
                  </w:rPr>
                  <w:t>Mobilių komandų aprūpinimo įranga ir transporto priemonėmis (Aprašo 13.2 papunktis) veiklai galima skirti didžiausia suma, iki Eur su pridėtinės vertės mokesčiu (toliau – PVM) (įskaitant informavimo ir matomumo bei netiesiogines išlaidas)</w:t>
                </w:r>
              </w:p>
            </w:tc>
            <w:tc>
              <w:tcPr>
                <w:tcW w:w="550" w:type="pct"/>
                <w:tcBorders>
                  <w:top w:val="nil"/>
                  <w:left w:val="nil"/>
                  <w:bottom w:val="single" w:sz="8" w:space="0" w:color="auto"/>
                  <w:right w:val="single" w:sz="8" w:space="0" w:color="auto"/>
                </w:tcBorders>
                <w:tcMar>
                  <w:top w:w="0" w:type="dxa"/>
                  <w:left w:w="108" w:type="dxa"/>
                  <w:bottom w:w="0" w:type="dxa"/>
                  <w:right w:w="108" w:type="dxa"/>
                </w:tcMar>
                <w:hideMark/>
              </w:tcPr>
              <w:p w14:paraId="1FA93F27" w14:textId="77777777" w:rsidR="00AE5D35" w:rsidRDefault="002D4634">
                <w:pPr>
                  <w:jc w:val="center"/>
                  <w:rPr>
                    <w:rFonts w:eastAsia="Aptos"/>
                    <w:sz w:val="20"/>
                    <w14:ligatures w14:val="standardContextual"/>
                  </w:rPr>
                </w:pPr>
                <w:proofErr w:type="spellStart"/>
                <w:r>
                  <w:rPr>
                    <w:rFonts w:eastAsia="Aptos"/>
                    <w:sz w:val="20"/>
                    <w14:ligatures w14:val="standardContextual"/>
                  </w:rPr>
                  <w:t>Paliatyviosios</w:t>
                </w:r>
                <w:proofErr w:type="spellEnd"/>
                <w:r>
                  <w:rPr>
                    <w:rFonts w:eastAsia="Aptos"/>
                    <w:sz w:val="20"/>
                    <w14:ligatures w14:val="standardContextual"/>
                  </w:rPr>
                  <w:t xml:space="preserve"> pagalbos dienos centrų suaugusiesiems ir (ar) </w:t>
                </w:r>
                <w:proofErr w:type="spellStart"/>
                <w:r>
                  <w:rPr>
                    <w:rFonts w:eastAsia="Aptos"/>
                    <w:sz w:val="20"/>
                    <w14:ligatures w14:val="standardContextual"/>
                  </w:rPr>
                  <w:t>paliatyviosios</w:t>
                </w:r>
                <w:proofErr w:type="spellEnd"/>
                <w:r>
                  <w:rPr>
                    <w:rFonts w:eastAsia="Aptos"/>
                    <w:sz w:val="20"/>
                    <w14:ligatures w14:val="standardContextual"/>
                  </w:rPr>
                  <w:t xml:space="preserve"> pagalbos dienos centrų vaikams skaičius</w:t>
                </w:r>
              </w:p>
            </w:tc>
            <w:tc>
              <w:tcPr>
                <w:tcW w:w="450" w:type="pct"/>
                <w:tcBorders>
                  <w:top w:val="nil"/>
                  <w:left w:val="nil"/>
                  <w:bottom w:val="single" w:sz="8" w:space="0" w:color="auto"/>
                  <w:right w:val="single" w:sz="8" w:space="0" w:color="auto"/>
                </w:tcBorders>
                <w:tcMar>
                  <w:top w:w="0" w:type="dxa"/>
                  <w:left w:w="108" w:type="dxa"/>
                  <w:bottom w:w="0" w:type="dxa"/>
                  <w:right w:w="108" w:type="dxa"/>
                </w:tcMar>
                <w:hideMark/>
              </w:tcPr>
              <w:p w14:paraId="3AE889B2" w14:textId="77777777" w:rsidR="00AE5D35" w:rsidRDefault="002D4634">
                <w:pPr>
                  <w:jc w:val="center"/>
                  <w:rPr>
                    <w:rFonts w:eastAsia="Aptos"/>
                    <w:sz w:val="20"/>
                    <w14:ligatures w14:val="standardContextual"/>
                  </w:rPr>
                </w:pPr>
                <w:r>
                  <w:rPr>
                    <w:rFonts w:eastAsia="Aptos"/>
                    <w:sz w:val="20"/>
                    <w14:ligatures w14:val="standardContextual"/>
                  </w:rPr>
                  <w:t>Elektromobilis arba elektrinis autobusas su įkrovimo stotele</w:t>
                </w:r>
              </w:p>
            </w:tc>
            <w:tc>
              <w:tcPr>
                <w:tcW w:w="850" w:type="pct"/>
                <w:tcBorders>
                  <w:top w:val="nil"/>
                  <w:left w:val="nil"/>
                  <w:bottom w:val="single" w:sz="8" w:space="0" w:color="auto"/>
                  <w:right w:val="single" w:sz="8" w:space="0" w:color="auto"/>
                </w:tcBorders>
                <w:tcMar>
                  <w:top w:w="0" w:type="dxa"/>
                  <w:left w:w="108" w:type="dxa"/>
                  <w:bottom w:w="0" w:type="dxa"/>
                  <w:right w:w="108" w:type="dxa"/>
                </w:tcMar>
                <w:hideMark/>
              </w:tcPr>
              <w:p w14:paraId="05F732EE" w14:textId="77777777" w:rsidR="00AE5D35" w:rsidRDefault="002D4634">
                <w:pPr>
                  <w:jc w:val="center"/>
                  <w:rPr>
                    <w:rFonts w:eastAsia="Aptos"/>
                    <w:sz w:val="20"/>
                    <w14:ligatures w14:val="standardContextual"/>
                  </w:rPr>
                </w:pPr>
                <w:r>
                  <w:rPr>
                    <w:rFonts w:eastAsia="Aptos"/>
                    <w:sz w:val="20"/>
                    <w14:ligatures w14:val="standardContextual"/>
                  </w:rPr>
                  <w:t>Ilgalaikės priežiūros dienos centrų įrengimo veiklai (Aprašo 13.3 papunktis) galima skirti didžiausia suma (įskaitant susijusias inžinerines paslaugas), iki Eur su PVM (įskaitant informavimo ir matomumo, bei netiesiogines išlaidas)</w:t>
                </w:r>
              </w:p>
            </w:tc>
          </w:tr>
          <w:tr w:rsidR="00AE5D35" w14:paraId="289A58A8" w14:textId="77777777" w:rsidTr="006D7D25">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7C46606" w14:textId="77777777" w:rsidR="00AE5D35" w:rsidRDefault="002D4634">
                <w:pPr>
                  <w:rPr>
                    <w:rFonts w:eastAsia="Aptos"/>
                    <w:sz w:val="20"/>
                    <w14:ligatures w14:val="standardContextual"/>
                  </w:rPr>
                </w:pPr>
                <w:r>
                  <w:rPr>
                    <w:rFonts w:eastAsia="Aptos"/>
                    <w:sz w:val="20"/>
                    <w14:ligatures w14:val="standardContextual"/>
                  </w:rPr>
                  <w:t>1.</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vAlign w:val="bottom"/>
                <w:hideMark/>
              </w:tcPr>
              <w:p w14:paraId="348ABAB0" w14:textId="77777777" w:rsidR="00AE5D35" w:rsidRDefault="002D4634">
                <w:pPr>
                  <w:rPr>
                    <w:rFonts w:eastAsia="Aptos"/>
                    <w:sz w:val="20"/>
                    <w14:ligatures w14:val="standardContextual"/>
                  </w:rPr>
                </w:pPr>
                <w:r>
                  <w:rPr>
                    <w:rFonts w:eastAsia="Aptos"/>
                    <w:sz w:val="20"/>
                    <w14:ligatures w14:val="standardContextual"/>
                  </w:rPr>
                  <w:t>Vilniaus miesto savivaldybė</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4928C8DB" w14:textId="77777777" w:rsidR="00AE5D35" w:rsidRDefault="002D4634">
                <w:pPr>
                  <w:jc w:val="center"/>
                  <w:rPr>
                    <w:rFonts w:eastAsia="Aptos"/>
                    <w:sz w:val="20"/>
                    <w14:ligatures w14:val="standardContextual"/>
                  </w:rPr>
                </w:pPr>
                <w:r>
                  <w:rPr>
                    <w:rFonts w:eastAsia="Aptos"/>
                    <w:sz w:val="20"/>
                    <w14:ligatures w14:val="standardContextual"/>
                  </w:rPr>
                  <w:t>10</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3CAE4802"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9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50D5563" w14:textId="77777777" w:rsidR="00AE5D35" w:rsidRDefault="002D4634">
                <w:pPr>
                  <w:jc w:val="center"/>
                  <w:rPr>
                    <w:rFonts w:eastAsia="Aptos"/>
                    <w:sz w:val="20"/>
                    <w14:ligatures w14:val="standardContextual"/>
                  </w:rPr>
                </w:pPr>
                <w:r>
                  <w:rPr>
                    <w:rFonts w:eastAsia="Aptos"/>
                    <w:sz w:val="20"/>
                    <w14:ligatures w14:val="standardContextual"/>
                  </w:rPr>
                  <w:t>196 951,88</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B917694"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467EEDC6" w14:textId="77777777" w:rsidR="00AE5D35" w:rsidRDefault="002D4634">
                <w:pPr>
                  <w:jc w:val="center"/>
                  <w:rPr>
                    <w:rFonts w:eastAsia="Aptos"/>
                    <w:sz w:val="20"/>
                    <w:lang w:val="en-US"/>
                    <w14:ligatures w14:val="standardContextual"/>
                  </w:rPr>
                </w:pPr>
                <w:r>
                  <w:rPr>
                    <w:rFonts w:eastAsia="Aptos"/>
                    <w:sz w:val="20"/>
                    <w:lang w:val="en-US"/>
                    <w14:ligatures w14:val="standardContextual"/>
                  </w:rPr>
                  <w:t>1</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E748EE3" w14:textId="77777777" w:rsidR="00AE5D35" w:rsidRDefault="002D4634">
                <w:pPr>
                  <w:jc w:val="center"/>
                  <w:rPr>
                    <w:rFonts w:eastAsia="Aptos"/>
                    <w:sz w:val="20"/>
                    <w14:ligatures w14:val="standardContextual"/>
                  </w:rPr>
                </w:pPr>
                <w:r>
                  <w:rPr>
                    <w:rFonts w:eastAsia="Aptos"/>
                    <w:sz w:val="20"/>
                    <w14:ligatures w14:val="standardContextual"/>
                  </w:rPr>
                  <w:t>652 940,23</w:t>
                </w:r>
              </w:p>
            </w:tc>
          </w:tr>
          <w:tr w:rsidR="00AE5D35" w14:paraId="1E9FB356" w14:textId="77777777" w:rsidTr="006D7D25">
            <w:tc>
              <w:tcPr>
                <w:tcW w:w="200" w:type="pct"/>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447F5BB" w14:textId="77777777" w:rsidR="00AE5D35" w:rsidRDefault="002D4634">
                <w:pPr>
                  <w:rPr>
                    <w:rFonts w:eastAsia="Aptos"/>
                    <w:sz w:val="20"/>
                    <w14:ligatures w14:val="standardContextual"/>
                  </w:rPr>
                </w:pPr>
                <w:r>
                  <w:rPr>
                    <w:rFonts w:eastAsia="Aptos"/>
                    <w:sz w:val="20"/>
                    <w14:ligatures w14:val="standardContextual"/>
                  </w:rPr>
                  <w:t>2.</w:t>
                </w:r>
              </w:p>
            </w:tc>
            <w:tc>
              <w:tcPr>
                <w:tcW w:w="750" w:type="pct"/>
                <w:tcBorders>
                  <w:top w:val="nil"/>
                  <w:left w:val="nil"/>
                  <w:bottom w:val="single" w:sz="8" w:space="0" w:color="auto"/>
                  <w:right w:val="single" w:sz="8" w:space="0" w:color="auto"/>
                </w:tcBorders>
                <w:tcMar>
                  <w:top w:w="0" w:type="dxa"/>
                  <w:left w:w="108" w:type="dxa"/>
                  <w:bottom w:w="0" w:type="dxa"/>
                  <w:right w:w="108" w:type="dxa"/>
                </w:tcMar>
                <w:vAlign w:val="bottom"/>
                <w:hideMark/>
              </w:tcPr>
              <w:p w14:paraId="17AAD277" w14:textId="77777777" w:rsidR="00AE5D35" w:rsidRDefault="002D4634">
                <w:pPr>
                  <w:rPr>
                    <w:rFonts w:eastAsia="Aptos"/>
                    <w:sz w:val="20"/>
                    <w14:ligatures w14:val="standardContextual"/>
                  </w:rPr>
                </w:pPr>
                <w:r>
                  <w:rPr>
                    <w:rFonts w:eastAsia="Aptos"/>
                    <w:sz w:val="20"/>
                    <w14:ligatures w14:val="standardContextual"/>
                  </w:rPr>
                  <w:t>Kauno miesto savivaldybė</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F58D64E" w14:textId="77777777" w:rsidR="00AE5D35" w:rsidRDefault="002D4634">
                <w:pPr>
                  <w:jc w:val="center"/>
                  <w:rPr>
                    <w:rFonts w:eastAsia="Aptos"/>
                    <w:sz w:val="20"/>
                    <w14:ligatures w14:val="standardContextual"/>
                  </w:rPr>
                </w:pPr>
                <w:r>
                  <w:rPr>
                    <w:rFonts w:eastAsia="Aptos"/>
                    <w:sz w:val="20"/>
                    <w14:ligatures w14:val="standardContextual"/>
                  </w:rPr>
                  <w:t>12</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5E223537"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9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16078BD" w14:textId="77777777" w:rsidR="00AE5D35" w:rsidRDefault="002D4634">
                <w:pPr>
                  <w:jc w:val="center"/>
                  <w:rPr>
                    <w:rFonts w:eastAsia="Aptos"/>
                    <w:sz w:val="20"/>
                    <w14:ligatures w14:val="standardContextual"/>
                  </w:rPr>
                </w:pPr>
                <w:r>
                  <w:rPr>
                    <w:rFonts w:eastAsia="Aptos"/>
                    <w:sz w:val="20"/>
                    <w14:ligatures w14:val="standardContextual"/>
                  </w:rPr>
                  <w:t>219 084,45</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4D04CADE" w14:textId="77777777" w:rsidR="00AE5D35" w:rsidRDefault="002D4634">
                <w:pPr>
                  <w:jc w:val="center"/>
                  <w:rPr>
                    <w:rFonts w:eastAsia="Aptos"/>
                    <w:sz w:val="20"/>
                    <w14:ligatures w14:val="standardContextual"/>
                  </w:rPr>
                </w:pPr>
                <w:r>
                  <w:rPr>
                    <w:rFonts w:eastAsia="Aptos"/>
                    <w:sz w:val="20"/>
                    <w14:ligatures w14:val="standardContextual"/>
                  </w:rPr>
                  <w:t>2</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4BE7892E" w14:textId="77777777" w:rsidR="00AE5D35" w:rsidRDefault="002D4634">
                <w:pPr>
                  <w:jc w:val="center"/>
                  <w:rPr>
                    <w:rFonts w:eastAsia="Aptos"/>
                    <w:sz w:val="20"/>
                    <w14:ligatures w14:val="standardContextual"/>
                  </w:rPr>
                </w:pPr>
                <w:r>
                  <w:rPr>
                    <w:rFonts w:eastAsia="Aptos"/>
                    <w:sz w:val="20"/>
                    <w14:ligatures w14:val="standardContextual"/>
                  </w:rPr>
                  <w:t>2</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C867E15" w14:textId="77777777" w:rsidR="00AE5D35" w:rsidRDefault="002D4634">
                <w:pPr>
                  <w:jc w:val="center"/>
                  <w:rPr>
                    <w:rFonts w:eastAsia="Aptos"/>
                    <w:sz w:val="20"/>
                    <w14:ligatures w14:val="standardContextual"/>
                  </w:rPr>
                </w:pPr>
                <w:r>
                  <w:rPr>
                    <w:rFonts w:eastAsia="Aptos"/>
                    <w:sz w:val="20"/>
                    <w14:ligatures w14:val="standardContextual"/>
                  </w:rPr>
                  <w:t>1 305 880,46</w:t>
                </w:r>
              </w:p>
            </w:tc>
          </w:tr>
          <w:tr w:rsidR="00AE5D35" w14:paraId="62D6755F" w14:textId="77777777" w:rsidTr="006D7D25">
            <w:tc>
              <w:tcPr>
                <w:tcW w:w="200" w:type="pct"/>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FAFBD8F" w14:textId="77777777" w:rsidR="00AE5D35" w:rsidRDefault="002D4634">
                <w:pPr>
                  <w:rPr>
                    <w:rFonts w:eastAsia="Aptos"/>
                    <w:sz w:val="20"/>
                    <w14:ligatures w14:val="standardContextual"/>
                  </w:rPr>
                </w:pPr>
                <w:r>
                  <w:rPr>
                    <w:rFonts w:eastAsia="Aptos"/>
                    <w:sz w:val="20"/>
                    <w14:ligatures w14:val="standardContextual"/>
                  </w:rPr>
                  <w:t>3.</w:t>
                </w:r>
              </w:p>
            </w:tc>
            <w:tc>
              <w:tcPr>
                <w:tcW w:w="750" w:type="pct"/>
                <w:tcBorders>
                  <w:top w:val="nil"/>
                  <w:left w:val="nil"/>
                  <w:bottom w:val="single" w:sz="8" w:space="0" w:color="auto"/>
                  <w:right w:val="single" w:sz="8" w:space="0" w:color="auto"/>
                </w:tcBorders>
                <w:tcMar>
                  <w:top w:w="0" w:type="dxa"/>
                  <w:left w:w="108" w:type="dxa"/>
                  <w:bottom w:w="0" w:type="dxa"/>
                  <w:right w:w="108" w:type="dxa"/>
                </w:tcMar>
                <w:vAlign w:val="bottom"/>
                <w:hideMark/>
              </w:tcPr>
              <w:p w14:paraId="4408168D" w14:textId="77777777" w:rsidR="00AE5D35" w:rsidRDefault="002D4634">
                <w:pPr>
                  <w:rPr>
                    <w:rFonts w:eastAsia="Aptos"/>
                    <w:sz w:val="20"/>
                    <w14:ligatures w14:val="standardContextual"/>
                  </w:rPr>
                </w:pPr>
                <w:r>
                  <w:rPr>
                    <w:rFonts w:eastAsia="Aptos"/>
                    <w:sz w:val="20"/>
                    <w14:ligatures w14:val="standardContextual"/>
                  </w:rPr>
                  <w:t>Klaipėdos miesto savivaldybė</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55605F4" w14:textId="77777777" w:rsidR="00AE5D35" w:rsidRDefault="002D4634">
                <w:pPr>
                  <w:jc w:val="center"/>
                  <w:rPr>
                    <w:rFonts w:eastAsia="Aptos"/>
                    <w:sz w:val="20"/>
                    <w14:ligatures w14:val="standardContextual"/>
                  </w:rPr>
                </w:pPr>
                <w:r>
                  <w:rPr>
                    <w:rFonts w:eastAsia="Aptos"/>
                    <w:sz w:val="20"/>
                    <w14:ligatures w14:val="standardContextual"/>
                  </w:rPr>
                  <w:t>6</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502F163D"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9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39750FA2" w14:textId="77777777" w:rsidR="00AE5D35" w:rsidRDefault="002D4634">
                <w:pPr>
                  <w:jc w:val="center"/>
                  <w:rPr>
                    <w:rFonts w:eastAsia="Aptos"/>
                    <w:sz w:val="20"/>
                    <w14:ligatures w14:val="standardContextual"/>
                  </w:rPr>
                </w:pPr>
                <w:r>
                  <w:rPr>
                    <w:rFonts w:eastAsia="Aptos"/>
                    <w:sz w:val="20"/>
                    <w14:ligatures w14:val="standardContextual"/>
                  </w:rPr>
                  <w:t>116 074,56</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5AE57BCA"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30CAC83B"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E703CB9" w14:textId="77777777" w:rsidR="00AE5D35" w:rsidRDefault="002D4634">
                <w:pPr>
                  <w:jc w:val="center"/>
                  <w:rPr>
                    <w:rFonts w:eastAsia="Aptos"/>
                    <w:sz w:val="20"/>
                    <w14:ligatures w14:val="standardContextual"/>
                  </w:rPr>
                </w:pPr>
                <w:r>
                  <w:rPr>
                    <w:rFonts w:eastAsia="Aptos"/>
                    <w:sz w:val="20"/>
                    <w14:ligatures w14:val="standardContextual"/>
                  </w:rPr>
                  <w:t>0,00</w:t>
                </w:r>
              </w:p>
            </w:tc>
          </w:tr>
          <w:tr w:rsidR="00AE5D35" w14:paraId="19F9A8E1" w14:textId="77777777" w:rsidTr="006D7D25">
            <w:tc>
              <w:tcPr>
                <w:tcW w:w="200" w:type="pct"/>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861BA91" w14:textId="77777777" w:rsidR="00AE5D35" w:rsidRDefault="002D4634">
                <w:pPr>
                  <w:rPr>
                    <w:rFonts w:eastAsia="Aptos"/>
                    <w:sz w:val="20"/>
                    <w14:ligatures w14:val="standardContextual"/>
                  </w:rPr>
                </w:pPr>
                <w:r>
                  <w:rPr>
                    <w:rFonts w:eastAsia="Aptos"/>
                    <w:sz w:val="20"/>
                    <w14:ligatures w14:val="standardContextual"/>
                  </w:rPr>
                  <w:t>4.</w:t>
                </w:r>
              </w:p>
            </w:tc>
            <w:tc>
              <w:tcPr>
                <w:tcW w:w="750" w:type="pct"/>
                <w:tcBorders>
                  <w:top w:val="nil"/>
                  <w:left w:val="nil"/>
                  <w:bottom w:val="single" w:sz="8" w:space="0" w:color="auto"/>
                  <w:right w:val="single" w:sz="8" w:space="0" w:color="auto"/>
                </w:tcBorders>
                <w:tcMar>
                  <w:top w:w="0" w:type="dxa"/>
                  <w:left w:w="108" w:type="dxa"/>
                  <w:bottom w:w="0" w:type="dxa"/>
                  <w:right w:w="108" w:type="dxa"/>
                </w:tcMar>
                <w:vAlign w:val="bottom"/>
                <w:hideMark/>
              </w:tcPr>
              <w:p w14:paraId="383F2C96" w14:textId="77777777" w:rsidR="00AE5D35" w:rsidRDefault="002D4634">
                <w:pPr>
                  <w:rPr>
                    <w:rFonts w:eastAsia="Aptos"/>
                    <w:sz w:val="20"/>
                    <w14:ligatures w14:val="standardContextual"/>
                  </w:rPr>
                </w:pPr>
                <w:r>
                  <w:rPr>
                    <w:rFonts w:eastAsia="Aptos"/>
                    <w:sz w:val="20"/>
                    <w14:ligatures w14:val="standardContextual"/>
                  </w:rPr>
                  <w:t>Šiaulių miesto savivaldybė</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A9E3D26" w14:textId="77777777" w:rsidR="00AE5D35" w:rsidRDefault="002D4634">
                <w:pPr>
                  <w:jc w:val="center"/>
                  <w:rPr>
                    <w:rFonts w:eastAsia="Aptos"/>
                    <w:sz w:val="20"/>
                    <w14:ligatures w14:val="standardContextual"/>
                  </w:rPr>
                </w:pPr>
                <w:r>
                  <w:rPr>
                    <w:rFonts w:eastAsia="Aptos"/>
                    <w:sz w:val="20"/>
                    <w14:ligatures w14:val="standardContextual"/>
                  </w:rPr>
                  <w:t>4</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539CBFA8"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9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3F717C9A" w14:textId="77777777" w:rsidR="00AE5D35" w:rsidRDefault="002D4634">
                <w:pPr>
                  <w:jc w:val="center"/>
                  <w:rPr>
                    <w:rFonts w:eastAsia="Aptos"/>
                    <w:sz w:val="20"/>
                    <w14:ligatures w14:val="standardContextual"/>
                  </w:rPr>
                </w:pPr>
                <w:r>
                  <w:rPr>
                    <w:rFonts w:eastAsia="Aptos"/>
                    <w:sz w:val="20"/>
                    <w14:ligatures w14:val="standardContextual"/>
                  </w:rPr>
                  <w:t>78 775,96</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FC60159"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A2EB8A1"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1D6DD7B9" w14:textId="77777777" w:rsidR="00AE5D35" w:rsidRDefault="002D4634">
                <w:pPr>
                  <w:jc w:val="center"/>
                  <w:rPr>
                    <w:rFonts w:eastAsia="Aptos"/>
                    <w:sz w:val="20"/>
                    <w14:ligatures w14:val="standardContextual"/>
                  </w:rPr>
                </w:pPr>
                <w:r>
                  <w:rPr>
                    <w:rFonts w:eastAsia="Aptos"/>
                    <w:sz w:val="20"/>
                    <w14:ligatures w14:val="standardContextual"/>
                  </w:rPr>
                  <w:t>652 940,23</w:t>
                </w:r>
              </w:p>
            </w:tc>
          </w:tr>
          <w:tr w:rsidR="00AE5D35" w14:paraId="6A0B96A3" w14:textId="77777777" w:rsidTr="006D7D25">
            <w:tc>
              <w:tcPr>
                <w:tcW w:w="200" w:type="pct"/>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9D07CF5" w14:textId="77777777" w:rsidR="00AE5D35" w:rsidRDefault="002D4634">
                <w:pPr>
                  <w:rPr>
                    <w:rFonts w:eastAsia="Aptos"/>
                    <w:sz w:val="20"/>
                    <w14:ligatures w14:val="standardContextual"/>
                  </w:rPr>
                </w:pPr>
                <w:r>
                  <w:rPr>
                    <w:rFonts w:eastAsia="Aptos"/>
                    <w:sz w:val="20"/>
                    <w14:ligatures w14:val="standardContextual"/>
                  </w:rPr>
                  <w:t>5.</w:t>
                </w:r>
              </w:p>
            </w:tc>
            <w:tc>
              <w:tcPr>
                <w:tcW w:w="750" w:type="pct"/>
                <w:tcBorders>
                  <w:top w:val="nil"/>
                  <w:left w:val="nil"/>
                  <w:bottom w:val="single" w:sz="8" w:space="0" w:color="auto"/>
                  <w:right w:val="single" w:sz="8" w:space="0" w:color="auto"/>
                </w:tcBorders>
                <w:tcMar>
                  <w:top w:w="0" w:type="dxa"/>
                  <w:left w:w="108" w:type="dxa"/>
                  <w:bottom w:w="0" w:type="dxa"/>
                  <w:right w:w="108" w:type="dxa"/>
                </w:tcMar>
                <w:vAlign w:val="bottom"/>
                <w:hideMark/>
              </w:tcPr>
              <w:p w14:paraId="6E5685D6" w14:textId="77777777" w:rsidR="00AE5D35" w:rsidRDefault="002D4634">
                <w:pPr>
                  <w:rPr>
                    <w:rFonts w:eastAsia="Aptos"/>
                    <w:sz w:val="20"/>
                    <w14:ligatures w14:val="standardContextual"/>
                  </w:rPr>
                </w:pPr>
                <w:r>
                  <w:rPr>
                    <w:rFonts w:eastAsia="Aptos"/>
                    <w:sz w:val="20"/>
                    <w14:ligatures w14:val="standardContextual"/>
                  </w:rPr>
                  <w:t>Vilniaus r. sav.</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85963D9" w14:textId="77777777" w:rsidR="00AE5D35" w:rsidRDefault="002D4634">
                <w:pPr>
                  <w:jc w:val="center"/>
                  <w:rPr>
                    <w:rFonts w:eastAsia="Aptos"/>
                    <w:sz w:val="20"/>
                    <w14:ligatures w14:val="standardContextual"/>
                  </w:rPr>
                </w:pPr>
                <w:r>
                  <w:rPr>
                    <w:rFonts w:eastAsia="Aptos"/>
                    <w:sz w:val="20"/>
                    <w14:ligatures w14:val="standardContextual"/>
                  </w:rPr>
                  <w:t>3</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8582E1B"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9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19EDBD71" w14:textId="77777777" w:rsidR="00AE5D35" w:rsidRDefault="002D4634">
                <w:pPr>
                  <w:jc w:val="center"/>
                  <w:rPr>
                    <w:rFonts w:eastAsia="Aptos"/>
                    <w:sz w:val="20"/>
                    <w14:ligatures w14:val="standardContextual"/>
                  </w:rPr>
                </w:pPr>
                <w:r>
                  <w:rPr>
                    <w:rFonts w:eastAsia="Aptos"/>
                    <w:sz w:val="20"/>
                    <w14:ligatures w14:val="standardContextual"/>
                  </w:rPr>
                  <w:t>59 087,96</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508966A6"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4233DCE6"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5AAE414A" w14:textId="77777777" w:rsidR="00AE5D35" w:rsidRDefault="002D4634">
                <w:pPr>
                  <w:jc w:val="center"/>
                  <w:rPr>
                    <w:rFonts w:eastAsia="Aptos"/>
                    <w:sz w:val="20"/>
                    <w14:ligatures w14:val="standardContextual"/>
                  </w:rPr>
                </w:pPr>
                <w:r>
                  <w:rPr>
                    <w:rFonts w:eastAsia="Aptos"/>
                    <w:sz w:val="20"/>
                    <w14:ligatures w14:val="standardContextual"/>
                  </w:rPr>
                  <w:t>0,00</w:t>
                </w:r>
              </w:p>
            </w:tc>
          </w:tr>
          <w:tr w:rsidR="00AE5D35" w14:paraId="7995EF19" w14:textId="77777777" w:rsidTr="006D7D25">
            <w:tc>
              <w:tcPr>
                <w:tcW w:w="200" w:type="pct"/>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99ED47D" w14:textId="77777777" w:rsidR="00AE5D35" w:rsidRDefault="002D4634">
                <w:pPr>
                  <w:rPr>
                    <w:rFonts w:eastAsia="Aptos"/>
                    <w:sz w:val="20"/>
                    <w14:ligatures w14:val="standardContextual"/>
                  </w:rPr>
                </w:pPr>
                <w:r>
                  <w:rPr>
                    <w:rFonts w:eastAsia="Aptos"/>
                    <w:sz w:val="20"/>
                    <w14:ligatures w14:val="standardContextual"/>
                  </w:rPr>
                  <w:t>6.</w:t>
                </w:r>
              </w:p>
            </w:tc>
            <w:tc>
              <w:tcPr>
                <w:tcW w:w="750" w:type="pct"/>
                <w:tcBorders>
                  <w:top w:val="nil"/>
                  <w:left w:val="nil"/>
                  <w:bottom w:val="single" w:sz="8" w:space="0" w:color="auto"/>
                  <w:right w:val="single" w:sz="8" w:space="0" w:color="auto"/>
                </w:tcBorders>
                <w:tcMar>
                  <w:top w:w="0" w:type="dxa"/>
                  <w:left w:w="108" w:type="dxa"/>
                  <w:bottom w:w="0" w:type="dxa"/>
                  <w:right w:w="108" w:type="dxa"/>
                </w:tcMar>
                <w:vAlign w:val="bottom"/>
                <w:hideMark/>
              </w:tcPr>
              <w:p w14:paraId="3D4AA11E" w14:textId="77777777" w:rsidR="00AE5D35" w:rsidRDefault="002D4634">
                <w:pPr>
                  <w:rPr>
                    <w:rFonts w:eastAsia="Aptos"/>
                    <w:sz w:val="20"/>
                    <w14:ligatures w14:val="standardContextual"/>
                  </w:rPr>
                </w:pPr>
                <w:r>
                  <w:rPr>
                    <w:rFonts w:eastAsia="Aptos"/>
                    <w:sz w:val="20"/>
                    <w14:ligatures w14:val="standardContextual"/>
                  </w:rPr>
                  <w:t>Kauno r. sav.</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313D057" w14:textId="77777777" w:rsidR="00AE5D35" w:rsidRDefault="002D4634">
                <w:pPr>
                  <w:jc w:val="center"/>
                  <w:rPr>
                    <w:rFonts w:eastAsia="Aptos"/>
                    <w:sz w:val="20"/>
                    <w14:ligatures w14:val="standardContextual"/>
                  </w:rPr>
                </w:pPr>
                <w:r>
                  <w:rPr>
                    <w:rFonts w:eastAsia="Aptos"/>
                    <w:sz w:val="20"/>
                    <w14:ligatures w14:val="standardContextual"/>
                  </w:rPr>
                  <w:t>3</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5A2C8EA4"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9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A691F4A" w14:textId="77777777" w:rsidR="00AE5D35" w:rsidRDefault="002D4634">
                <w:pPr>
                  <w:jc w:val="center"/>
                  <w:rPr>
                    <w:rFonts w:eastAsia="Aptos"/>
                    <w:sz w:val="20"/>
                    <w14:ligatures w14:val="standardContextual"/>
                  </w:rPr>
                </w:pPr>
                <w:r>
                  <w:rPr>
                    <w:rFonts w:eastAsia="Aptos"/>
                    <w:sz w:val="20"/>
                    <w14:ligatures w14:val="standardContextual"/>
                  </w:rPr>
                  <w:t>59 087,96</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2DE2416F"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5BF51A5C"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5012FDC" w14:textId="77777777" w:rsidR="00AE5D35" w:rsidRDefault="002D4634">
                <w:pPr>
                  <w:jc w:val="center"/>
                  <w:rPr>
                    <w:rFonts w:eastAsia="Aptos"/>
                    <w:sz w:val="20"/>
                    <w14:ligatures w14:val="standardContextual"/>
                  </w:rPr>
                </w:pPr>
                <w:r>
                  <w:rPr>
                    <w:rFonts w:eastAsia="Aptos"/>
                    <w:sz w:val="20"/>
                    <w14:ligatures w14:val="standardContextual"/>
                  </w:rPr>
                  <w:t>0,00</w:t>
                </w:r>
              </w:p>
            </w:tc>
          </w:tr>
          <w:tr w:rsidR="00AE5D35" w14:paraId="3245C93D" w14:textId="77777777" w:rsidTr="006D7D25">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8028CAB" w14:textId="77777777" w:rsidR="00AE5D35" w:rsidRDefault="002D4634">
                <w:pPr>
                  <w:ind w:hanging="108"/>
                  <w:rPr>
                    <w:rFonts w:eastAsia="Aptos"/>
                    <w:sz w:val="20"/>
                    <w14:ligatures w14:val="standardContextual"/>
                  </w:rPr>
                </w:pPr>
                <w:r>
                  <w:rPr>
                    <w:rFonts w:eastAsia="Aptos"/>
                    <w:sz w:val="20"/>
                    <w14:ligatures w14:val="standardContextual"/>
                  </w:rPr>
                  <w:t>7.</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vAlign w:val="bottom"/>
                <w:hideMark/>
              </w:tcPr>
              <w:p w14:paraId="64DB35E4" w14:textId="77777777" w:rsidR="00AE5D35" w:rsidRDefault="002D4634">
                <w:pPr>
                  <w:rPr>
                    <w:rFonts w:eastAsia="Aptos"/>
                    <w:sz w:val="20"/>
                    <w14:ligatures w14:val="standardContextual"/>
                  </w:rPr>
                </w:pPr>
                <w:r>
                  <w:rPr>
                    <w:rFonts w:eastAsia="Aptos"/>
                    <w:sz w:val="20"/>
                    <w14:ligatures w14:val="standardContextual"/>
                  </w:rPr>
                  <w:t>Panevėžio miesto savivaldybė</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48AF4764" w14:textId="77777777" w:rsidR="00AE5D35" w:rsidRDefault="002D4634">
                <w:pPr>
                  <w:jc w:val="center"/>
                  <w:rPr>
                    <w:rFonts w:eastAsia="Aptos"/>
                    <w:sz w:val="20"/>
                    <w14:ligatures w14:val="standardContextual"/>
                  </w:rPr>
                </w:pPr>
                <w:r>
                  <w:rPr>
                    <w:rFonts w:eastAsia="Aptos"/>
                    <w:sz w:val="20"/>
                    <w14:ligatures w14:val="standardContextual"/>
                  </w:rPr>
                  <w:t>3</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7529FD2"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9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7CA02A0" w14:textId="77777777" w:rsidR="00AE5D35" w:rsidRDefault="002D4634">
                <w:pPr>
                  <w:jc w:val="center"/>
                  <w:rPr>
                    <w:rFonts w:eastAsia="Aptos"/>
                    <w:sz w:val="20"/>
                    <w14:ligatures w14:val="standardContextual"/>
                  </w:rPr>
                </w:pPr>
                <w:r>
                  <w:rPr>
                    <w:rFonts w:eastAsia="Aptos"/>
                    <w:sz w:val="20"/>
                    <w14:ligatures w14:val="standardContextual"/>
                  </w:rPr>
                  <w:t>59 087,96</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BD3649A"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27C755CB"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25330B50" w14:textId="77777777" w:rsidR="00AE5D35" w:rsidRDefault="002D4634">
                <w:pPr>
                  <w:jc w:val="center"/>
                  <w:rPr>
                    <w:rFonts w:eastAsia="Aptos"/>
                    <w:sz w:val="20"/>
                    <w14:ligatures w14:val="standardContextual"/>
                  </w:rPr>
                </w:pPr>
                <w:r>
                  <w:rPr>
                    <w:rFonts w:eastAsia="Aptos"/>
                    <w:sz w:val="20"/>
                    <w14:ligatures w14:val="standardContextual"/>
                  </w:rPr>
                  <w:t>0,00</w:t>
                </w:r>
              </w:p>
            </w:tc>
          </w:tr>
          <w:tr w:rsidR="00AE5D35" w14:paraId="124BF247" w14:textId="77777777" w:rsidTr="006D7D25">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A460672" w14:textId="77777777" w:rsidR="00AE5D35" w:rsidRDefault="002D4634">
                <w:pPr>
                  <w:rPr>
                    <w:rFonts w:eastAsia="Aptos"/>
                    <w:sz w:val="20"/>
                    <w14:ligatures w14:val="standardContextual"/>
                  </w:rPr>
                </w:pPr>
                <w:r>
                  <w:rPr>
                    <w:rFonts w:eastAsia="Aptos"/>
                    <w:sz w:val="20"/>
                    <w14:ligatures w14:val="standardContextual"/>
                  </w:rPr>
                  <w:lastRenderedPageBreak/>
                  <w:t>8.</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vAlign w:val="bottom"/>
                <w:hideMark/>
              </w:tcPr>
              <w:p w14:paraId="2B7222B9" w14:textId="77777777" w:rsidR="00AE5D35" w:rsidRDefault="002D4634">
                <w:pPr>
                  <w:rPr>
                    <w:rFonts w:eastAsia="Aptos"/>
                    <w:sz w:val="20"/>
                    <w14:ligatures w14:val="standardContextual"/>
                  </w:rPr>
                </w:pPr>
                <w:r>
                  <w:rPr>
                    <w:rFonts w:eastAsia="Aptos"/>
                    <w:sz w:val="20"/>
                    <w14:ligatures w14:val="standardContextual"/>
                  </w:rPr>
                  <w:t>Klaipėdos r. sav.</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54AAEED8"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3C99B3EE"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9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F9874AB" w14:textId="77777777" w:rsidR="00AE5D35" w:rsidRDefault="002D4634">
                <w:pPr>
                  <w:jc w:val="center"/>
                  <w:rPr>
                    <w:rFonts w:eastAsia="Aptos"/>
                    <w:sz w:val="20"/>
                    <w14:ligatures w14:val="standardContextual"/>
                  </w:rPr>
                </w:pPr>
                <w:r>
                  <w:rPr>
                    <w:rFonts w:eastAsia="Aptos"/>
                    <w:sz w:val="20"/>
                    <w14:ligatures w14:val="standardContextual"/>
                  </w:rPr>
                  <w:t>18 072,71</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46C0C1B3"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BD3DA59"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396C7EDF" w14:textId="77777777" w:rsidR="00AE5D35" w:rsidRDefault="002D4634">
                <w:pPr>
                  <w:jc w:val="center"/>
                  <w:rPr>
                    <w:rFonts w:eastAsia="Aptos"/>
                    <w:sz w:val="20"/>
                    <w14:ligatures w14:val="standardContextual"/>
                  </w:rPr>
                </w:pPr>
                <w:r>
                  <w:rPr>
                    <w:rFonts w:eastAsia="Aptos"/>
                    <w:sz w:val="20"/>
                    <w14:ligatures w14:val="standardContextual"/>
                  </w:rPr>
                  <w:t>0,00</w:t>
                </w:r>
              </w:p>
            </w:tc>
          </w:tr>
          <w:tr w:rsidR="00AE5D35" w14:paraId="76F11542" w14:textId="77777777" w:rsidTr="006D7D25">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69A494A" w14:textId="77777777" w:rsidR="00AE5D35" w:rsidRDefault="002D4634">
                <w:pPr>
                  <w:rPr>
                    <w:rFonts w:eastAsia="Aptos"/>
                    <w:sz w:val="20"/>
                    <w14:ligatures w14:val="standardContextual"/>
                  </w:rPr>
                </w:pPr>
                <w:r>
                  <w:rPr>
                    <w:rFonts w:eastAsia="Aptos"/>
                    <w:sz w:val="20"/>
                    <w14:ligatures w14:val="standardContextual"/>
                  </w:rPr>
                  <w:t>9.</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vAlign w:val="bottom"/>
                <w:hideMark/>
              </w:tcPr>
              <w:p w14:paraId="67FA57E6" w14:textId="77777777" w:rsidR="00AE5D35" w:rsidRDefault="002D4634">
                <w:pPr>
                  <w:rPr>
                    <w:rFonts w:eastAsia="Aptos"/>
                    <w:sz w:val="20"/>
                    <w14:ligatures w14:val="standardContextual"/>
                  </w:rPr>
                </w:pPr>
                <w:r>
                  <w:rPr>
                    <w:rFonts w:eastAsia="Aptos"/>
                    <w:sz w:val="20"/>
                    <w14:ligatures w14:val="standardContextual"/>
                  </w:rPr>
                  <w:t>Marijampolės sav.</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A0AFF5B" w14:textId="77777777" w:rsidR="00AE5D35" w:rsidRDefault="002D4634">
                <w:pPr>
                  <w:jc w:val="center"/>
                  <w:rPr>
                    <w:rFonts w:eastAsia="Aptos"/>
                    <w:sz w:val="20"/>
                    <w14:ligatures w14:val="standardContextual"/>
                  </w:rPr>
                </w:pPr>
                <w:r>
                  <w:rPr>
                    <w:rFonts w:eastAsia="Aptos"/>
                    <w:sz w:val="20"/>
                    <w14:ligatures w14:val="standardContextual"/>
                  </w:rPr>
                  <w:t>2</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2F2EFA4"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9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1CE05F84" w14:textId="77777777" w:rsidR="00AE5D35" w:rsidRDefault="002D4634">
                <w:pPr>
                  <w:jc w:val="center"/>
                  <w:rPr>
                    <w:rFonts w:eastAsia="Aptos"/>
                    <w:sz w:val="20"/>
                    <w14:ligatures w14:val="standardContextual"/>
                  </w:rPr>
                </w:pPr>
                <w:r>
                  <w:rPr>
                    <w:rFonts w:eastAsia="Aptos"/>
                    <w:sz w:val="20"/>
                    <w14:ligatures w14:val="standardContextual"/>
                  </w:rPr>
                  <w:t>35 877,45</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6BD04DF"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C70C882"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DC919D7" w14:textId="77777777" w:rsidR="00AE5D35" w:rsidRDefault="002D4634">
                <w:pPr>
                  <w:jc w:val="center"/>
                  <w:rPr>
                    <w:rFonts w:eastAsia="Aptos"/>
                    <w:sz w:val="20"/>
                    <w14:ligatures w14:val="standardContextual"/>
                  </w:rPr>
                </w:pPr>
                <w:r>
                  <w:rPr>
                    <w:rFonts w:eastAsia="Aptos"/>
                    <w:sz w:val="20"/>
                    <w14:ligatures w14:val="standardContextual"/>
                  </w:rPr>
                  <w:t>652 468</w:t>
                </w:r>
              </w:p>
            </w:tc>
          </w:tr>
          <w:tr w:rsidR="00AE5D35" w14:paraId="4303B9DC" w14:textId="77777777" w:rsidTr="006D7D25">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9C9821C" w14:textId="77777777" w:rsidR="00AE5D35" w:rsidRDefault="002D4634">
                <w:pPr>
                  <w:rPr>
                    <w:rFonts w:eastAsia="Aptos"/>
                    <w:sz w:val="20"/>
                    <w14:ligatures w14:val="standardContextual"/>
                  </w:rPr>
                </w:pPr>
                <w:r>
                  <w:rPr>
                    <w:rFonts w:eastAsia="Aptos"/>
                    <w:sz w:val="20"/>
                    <w14:ligatures w14:val="standardContextual"/>
                  </w:rPr>
                  <w:t>10.</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vAlign w:val="bottom"/>
                <w:hideMark/>
              </w:tcPr>
              <w:p w14:paraId="62912CD5" w14:textId="77777777" w:rsidR="00AE5D35" w:rsidRDefault="002D4634">
                <w:pPr>
                  <w:rPr>
                    <w:rFonts w:eastAsia="Aptos"/>
                    <w:sz w:val="20"/>
                    <w14:ligatures w14:val="standardContextual"/>
                  </w:rPr>
                </w:pPr>
                <w:r>
                  <w:rPr>
                    <w:rFonts w:eastAsia="Aptos"/>
                    <w:sz w:val="20"/>
                    <w14:ligatures w14:val="standardContextual"/>
                  </w:rPr>
                  <w:t xml:space="preserve">Alytaus miesto savivaldybė </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671DE36"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966C0F8"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9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4605AD9B" w14:textId="77777777" w:rsidR="00AE5D35" w:rsidRDefault="002D4634">
                <w:pPr>
                  <w:jc w:val="center"/>
                  <w:rPr>
                    <w:rFonts w:eastAsia="Aptos"/>
                    <w:sz w:val="20"/>
                    <w14:ligatures w14:val="standardContextual"/>
                  </w:rPr>
                </w:pPr>
                <w:r>
                  <w:rPr>
                    <w:rFonts w:eastAsia="Aptos"/>
                    <w:sz w:val="20"/>
                    <w14:ligatures w14:val="standardContextual"/>
                  </w:rPr>
                  <w:t>8 045,23</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2E1E009"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E5C931D"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10846AD9" w14:textId="77777777" w:rsidR="00AE5D35" w:rsidRDefault="002D4634">
                <w:pPr>
                  <w:jc w:val="center"/>
                  <w:rPr>
                    <w:rFonts w:eastAsia="Aptos"/>
                    <w:sz w:val="20"/>
                    <w14:ligatures w14:val="standardContextual"/>
                  </w:rPr>
                </w:pPr>
                <w:r>
                  <w:rPr>
                    <w:rFonts w:eastAsia="Aptos"/>
                    <w:sz w:val="20"/>
                    <w14:ligatures w14:val="standardContextual"/>
                  </w:rPr>
                  <w:t>515 322,43</w:t>
                </w:r>
              </w:p>
            </w:tc>
          </w:tr>
          <w:tr w:rsidR="00AE5D35" w14:paraId="06AEF44D" w14:textId="77777777" w:rsidTr="006D7D25">
            <w:trPr>
              <w:trHeight w:val="196"/>
            </w:trPr>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0FDFB27" w14:textId="77777777" w:rsidR="00AE5D35" w:rsidRDefault="002D4634">
                <w:pPr>
                  <w:rPr>
                    <w:rFonts w:eastAsia="Aptos"/>
                    <w:sz w:val="20"/>
                    <w14:ligatures w14:val="standardContextual"/>
                  </w:rPr>
                </w:pPr>
                <w:r>
                  <w:rPr>
                    <w:rFonts w:eastAsia="Aptos"/>
                    <w:sz w:val="20"/>
                    <w14:ligatures w14:val="standardContextual"/>
                  </w:rPr>
                  <w:t>11.</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hideMark/>
              </w:tcPr>
              <w:p w14:paraId="2A98AC8F" w14:textId="77777777" w:rsidR="00AE5D35" w:rsidRDefault="002D4634">
                <w:pPr>
                  <w:rPr>
                    <w:rFonts w:eastAsia="Aptos"/>
                    <w:sz w:val="20"/>
                    <w14:ligatures w14:val="standardContextual"/>
                  </w:rPr>
                </w:pPr>
                <w:r>
                  <w:rPr>
                    <w:rFonts w:eastAsia="Aptos"/>
                    <w:sz w:val="20"/>
                    <w14:ligatures w14:val="standardContextual"/>
                  </w:rPr>
                  <w:t>Jonavos r. sav.</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3E20B5EE"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7F0317C"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9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24A71EE4" w14:textId="77777777" w:rsidR="00AE5D35" w:rsidRDefault="002D4634">
                <w:pPr>
                  <w:jc w:val="center"/>
                  <w:rPr>
                    <w:rFonts w:eastAsia="Aptos"/>
                    <w:sz w:val="20"/>
                    <w14:ligatures w14:val="standardContextual"/>
                  </w:rPr>
                </w:pPr>
                <w:r>
                  <w:rPr>
                    <w:rFonts w:eastAsia="Aptos"/>
                    <w:sz w:val="20"/>
                    <w14:ligatures w14:val="standardContextual"/>
                  </w:rPr>
                  <w:t>19 711,96</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3A58D730"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D44156A"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37F68090" w14:textId="77777777" w:rsidR="00AE5D35" w:rsidRDefault="002D4634">
                <w:pPr>
                  <w:jc w:val="center"/>
                  <w:rPr>
                    <w:rFonts w:eastAsia="Aptos"/>
                    <w:sz w:val="20"/>
                    <w14:ligatures w14:val="standardContextual"/>
                  </w:rPr>
                </w:pPr>
                <w:r>
                  <w:rPr>
                    <w:rFonts w:eastAsia="Aptos"/>
                    <w:sz w:val="20"/>
                    <w14:ligatures w14:val="standardContextual"/>
                  </w:rPr>
                  <w:t>0,00</w:t>
                </w:r>
              </w:p>
            </w:tc>
          </w:tr>
          <w:tr w:rsidR="00AE5D35" w14:paraId="4F0EEE2F" w14:textId="77777777" w:rsidTr="006D7D25">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0DED53D" w14:textId="77777777" w:rsidR="00AE5D35" w:rsidRDefault="002D4634">
                <w:pPr>
                  <w:rPr>
                    <w:rFonts w:eastAsia="Aptos"/>
                    <w:sz w:val="20"/>
                    <w14:ligatures w14:val="standardContextual"/>
                  </w:rPr>
                </w:pPr>
                <w:r>
                  <w:rPr>
                    <w:rFonts w:eastAsia="Aptos"/>
                    <w:sz w:val="20"/>
                    <w14:ligatures w14:val="standardContextual"/>
                  </w:rPr>
                  <w:t>12.</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hideMark/>
              </w:tcPr>
              <w:p w14:paraId="7FA73F87" w14:textId="77777777" w:rsidR="00AE5D35" w:rsidRDefault="002D4634">
                <w:pPr>
                  <w:rPr>
                    <w:rFonts w:eastAsia="Aptos"/>
                    <w:sz w:val="20"/>
                    <w14:ligatures w14:val="standardContextual"/>
                  </w:rPr>
                </w:pPr>
                <w:r>
                  <w:rPr>
                    <w:rFonts w:eastAsia="Aptos"/>
                    <w:sz w:val="20"/>
                    <w14:ligatures w14:val="standardContextual"/>
                  </w:rPr>
                  <w:t>Kėdainių r. sav.</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4E3D0AFD"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16DB7556"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9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C312D85" w14:textId="77777777" w:rsidR="00AE5D35" w:rsidRDefault="002D4634">
                <w:pPr>
                  <w:jc w:val="center"/>
                  <w:rPr>
                    <w:rFonts w:eastAsia="Aptos"/>
                    <w:sz w:val="20"/>
                    <w14:ligatures w14:val="standardContextual"/>
                  </w:rPr>
                </w:pPr>
                <w:r>
                  <w:rPr>
                    <w:rFonts w:eastAsia="Aptos"/>
                    <w:sz w:val="20"/>
                    <w14:ligatures w14:val="standardContextual"/>
                  </w:rPr>
                  <w:t>19 711,96</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5AC39E3"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3B35629A"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A147D13" w14:textId="77777777" w:rsidR="00AE5D35" w:rsidRDefault="002D4634">
                <w:pPr>
                  <w:jc w:val="center"/>
                  <w:rPr>
                    <w:rFonts w:eastAsia="Aptos"/>
                    <w:sz w:val="20"/>
                    <w14:ligatures w14:val="standardContextual"/>
                  </w:rPr>
                </w:pPr>
                <w:r>
                  <w:rPr>
                    <w:rFonts w:eastAsia="Aptos"/>
                    <w:sz w:val="20"/>
                    <w14:ligatures w14:val="standardContextual"/>
                  </w:rPr>
                  <w:t>0,00</w:t>
                </w:r>
              </w:p>
            </w:tc>
          </w:tr>
          <w:tr w:rsidR="00AE5D35" w14:paraId="649C0F66" w14:textId="77777777" w:rsidTr="006D7D25">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AD46854" w14:textId="77777777" w:rsidR="00AE5D35" w:rsidRDefault="002D4634">
                <w:pPr>
                  <w:rPr>
                    <w:rFonts w:eastAsia="Aptos"/>
                    <w:sz w:val="20"/>
                    <w14:ligatures w14:val="standardContextual"/>
                  </w:rPr>
                </w:pPr>
                <w:r>
                  <w:rPr>
                    <w:rFonts w:eastAsia="Aptos"/>
                    <w:sz w:val="20"/>
                    <w14:ligatures w14:val="standardContextual"/>
                  </w:rPr>
                  <w:t>13.</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hideMark/>
              </w:tcPr>
              <w:p w14:paraId="11B31D89" w14:textId="77777777" w:rsidR="00AE5D35" w:rsidRDefault="002D4634">
                <w:pPr>
                  <w:rPr>
                    <w:rFonts w:eastAsia="Aptos"/>
                    <w:sz w:val="20"/>
                    <w14:ligatures w14:val="standardContextual"/>
                  </w:rPr>
                </w:pPr>
                <w:r>
                  <w:rPr>
                    <w:rFonts w:eastAsia="Aptos"/>
                    <w:sz w:val="20"/>
                    <w14:ligatures w14:val="standardContextual"/>
                  </w:rPr>
                  <w:t>Šiaulių r. sav.</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1F80BB08"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2893E678"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9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4CFD44C9" w14:textId="77777777" w:rsidR="00AE5D35" w:rsidRDefault="002D4634">
                <w:pPr>
                  <w:jc w:val="center"/>
                  <w:rPr>
                    <w:rFonts w:eastAsia="Aptos"/>
                    <w:sz w:val="20"/>
                    <w14:ligatures w14:val="standardContextual"/>
                  </w:rPr>
                </w:pPr>
                <w:r>
                  <w:rPr>
                    <w:rFonts w:eastAsia="Aptos"/>
                    <w:sz w:val="20"/>
                    <w14:ligatures w14:val="standardContextual"/>
                  </w:rPr>
                  <w:t>19 711,96</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2B44BFE4"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78264C0"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305FC1D7" w14:textId="77777777" w:rsidR="00AE5D35" w:rsidRDefault="002D4634">
                <w:pPr>
                  <w:jc w:val="center"/>
                  <w:rPr>
                    <w:rFonts w:eastAsia="Aptos"/>
                    <w:sz w:val="20"/>
                    <w14:ligatures w14:val="standardContextual"/>
                  </w:rPr>
                </w:pPr>
                <w:r>
                  <w:rPr>
                    <w:rFonts w:eastAsia="Aptos"/>
                    <w:sz w:val="20"/>
                    <w14:ligatures w14:val="standardContextual"/>
                  </w:rPr>
                  <w:t>0,00</w:t>
                </w:r>
              </w:p>
            </w:tc>
          </w:tr>
          <w:tr w:rsidR="00AE5D35" w14:paraId="177E2F5D" w14:textId="77777777" w:rsidTr="006D7D25">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207A208" w14:textId="77777777" w:rsidR="00AE5D35" w:rsidRDefault="002D4634">
                <w:pPr>
                  <w:rPr>
                    <w:rFonts w:eastAsia="Aptos"/>
                    <w:sz w:val="20"/>
                    <w14:ligatures w14:val="standardContextual"/>
                  </w:rPr>
                </w:pPr>
                <w:r>
                  <w:rPr>
                    <w:rFonts w:eastAsia="Aptos"/>
                    <w:sz w:val="20"/>
                    <w14:ligatures w14:val="standardContextual"/>
                  </w:rPr>
                  <w:t>14.</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hideMark/>
              </w:tcPr>
              <w:p w14:paraId="09DFEEEB" w14:textId="77777777" w:rsidR="00AE5D35" w:rsidRDefault="002D4634">
                <w:pPr>
                  <w:rPr>
                    <w:rFonts w:eastAsia="Aptos"/>
                    <w:sz w:val="20"/>
                    <w14:ligatures w14:val="standardContextual"/>
                  </w:rPr>
                </w:pPr>
                <w:r>
                  <w:rPr>
                    <w:rFonts w:eastAsia="Aptos"/>
                    <w:sz w:val="20"/>
                    <w14:ligatures w14:val="standardContextual"/>
                  </w:rPr>
                  <w:t>Elektrėnų sav.</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EDD50F6"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3B77D1EC"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950" w:type="pct"/>
                <w:tcBorders>
                  <w:top w:val="nil"/>
                  <w:left w:val="nil"/>
                  <w:bottom w:val="single" w:sz="8" w:space="0" w:color="auto"/>
                  <w:right w:val="single" w:sz="8" w:space="0" w:color="auto"/>
                </w:tcBorders>
                <w:tcMar>
                  <w:top w:w="0" w:type="dxa"/>
                  <w:left w:w="108" w:type="dxa"/>
                  <w:bottom w:w="0" w:type="dxa"/>
                  <w:right w:w="108" w:type="dxa"/>
                </w:tcMar>
                <w:hideMark/>
              </w:tcPr>
              <w:p w14:paraId="7EBD1B94" w14:textId="77777777" w:rsidR="00AE5D35" w:rsidRDefault="002D4634">
                <w:pPr>
                  <w:jc w:val="center"/>
                  <w:rPr>
                    <w:rFonts w:eastAsia="Aptos"/>
                    <w:sz w:val="20"/>
                    <w14:ligatures w14:val="standardContextual"/>
                  </w:rPr>
                </w:pPr>
                <w:r>
                  <w:rPr>
                    <w:rFonts w:eastAsia="Aptos"/>
                    <w:sz w:val="20"/>
                    <w14:ligatures w14:val="standardContextual"/>
                  </w:rPr>
                  <w:t>68 264,57</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37D7FC98"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402288F"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11DAF1E2" w14:textId="77777777" w:rsidR="00AE5D35" w:rsidRDefault="002D4634">
                <w:pPr>
                  <w:jc w:val="center"/>
                  <w:rPr>
                    <w:rFonts w:eastAsia="Aptos"/>
                    <w:sz w:val="20"/>
                    <w14:ligatures w14:val="standardContextual"/>
                  </w:rPr>
                </w:pPr>
                <w:r>
                  <w:rPr>
                    <w:rFonts w:eastAsia="Aptos"/>
                    <w:sz w:val="20"/>
                    <w14:ligatures w14:val="standardContextual"/>
                  </w:rPr>
                  <w:t>0,00</w:t>
                </w:r>
              </w:p>
            </w:tc>
          </w:tr>
          <w:tr w:rsidR="00AE5D35" w14:paraId="0AD35733" w14:textId="77777777" w:rsidTr="006D7D25">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EEBC878" w14:textId="77777777" w:rsidR="00AE5D35" w:rsidRDefault="002D4634">
                <w:pPr>
                  <w:rPr>
                    <w:rFonts w:eastAsia="Aptos"/>
                    <w:sz w:val="20"/>
                    <w14:ligatures w14:val="standardContextual"/>
                  </w:rPr>
                </w:pPr>
                <w:r>
                  <w:rPr>
                    <w:rFonts w:eastAsia="Aptos"/>
                    <w:sz w:val="20"/>
                    <w14:ligatures w14:val="standardContextual"/>
                  </w:rPr>
                  <w:t>15.</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hideMark/>
              </w:tcPr>
              <w:p w14:paraId="16767A97" w14:textId="77777777" w:rsidR="00AE5D35" w:rsidRDefault="002D4634">
                <w:pPr>
                  <w:rPr>
                    <w:rFonts w:eastAsia="Aptos"/>
                    <w:sz w:val="20"/>
                    <w14:ligatures w14:val="standardContextual"/>
                  </w:rPr>
                </w:pPr>
                <w:r>
                  <w:rPr>
                    <w:rFonts w:eastAsia="Aptos"/>
                    <w:sz w:val="20"/>
                    <w14:ligatures w14:val="standardContextual"/>
                  </w:rPr>
                  <w:t>Šalčininkų r. sav.</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5A49A1E9"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55D5442E"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950" w:type="pct"/>
                <w:tcBorders>
                  <w:top w:val="nil"/>
                  <w:left w:val="nil"/>
                  <w:bottom w:val="single" w:sz="8" w:space="0" w:color="auto"/>
                  <w:right w:val="single" w:sz="8" w:space="0" w:color="auto"/>
                </w:tcBorders>
                <w:tcMar>
                  <w:top w:w="0" w:type="dxa"/>
                  <w:left w:w="108" w:type="dxa"/>
                  <w:bottom w:w="0" w:type="dxa"/>
                  <w:right w:w="108" w:type="dxa"/>
                </w:tcMar>
                <w:hideMark/>
              </w:tcPr>
              <w:p w14:paraId="71A57F0F" w14:textId="77777777" w:rsidR="00AE5D35" w:rsidRDefault="002D4634">
                <w:pPr>
                  <w:jc w:val="center"/>
                  <w:rPr>
                    <w:rFonts w:eastAsia="Aptos"/>
                    <w:sz w:val="20"/>
                    <w14:ligatures w14:val="standardContextual"/>
                  </w:rPr>
                </w:pPr>
                <w:r>
                  <w:rPr>
                    <w:rFonts w:eastAsia="Aptos"/>
                    <w:sz w:val="20"/>
                    <w14:ligatures w14:val="standardContextual"/>
                  </w:rPr>
                  <w:t>70 345,03</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508674B"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5E6FAA65"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CE8D229" w14:textId="77777777" w:rsidR="00AE5D35" w:rsidRDefault="002D4634">
                <w:pPr>
                  <w:jc w:val="center"/>
                  <w:rPr>
                    <w:rFonts w:eastAsia="Aptos"/>
                    <w:sz w:val="20"/>
                    <w14:ligatures w14:val="standardContextual"/>
                  </w:rPr>
                </w:pPr>
                <w:r>
                  <w:rPr>
                    <w:rFonts w:eastAsia="Aptos"/>
                    <w:sz w:val="20"/>
                    <w14:ligatures w14:val="standardContextual"/>
                  </w:rPr>
                  <w:t>0,00</w:t>
                </w:r>
              </w:p>
            </w:tc>
          </w:tr>
          <w:tr w:rsidR="00AE5D35" w14:paraId="7C41A03A" w14:textId="77777777" w:rsidTr="006D7D25">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8C4ED02" w14:textId="77777777" w:rsidR="00AE5D35" w:rsidRDefault="002D4634">
                <w:pPr>
                  <w:rPr>
                    <w:rFonts w:eastAsia="Aptos"/>
                    <w:sz w:val="20"/>
                    <w14:ligatures w14:val="standardContextual"/>
                  </w:rPr>
                </w:pPr>
                <w:r>
                  <w:rPr>
                    <w:rFonts w:eastAsia="Aptos"/>
                    <w:sz w:val="20"/>
                    <w14:ligatures w14:val="standardContextual"/>
                  </w:rPr>
                  <w:t>16.</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hideMark/>
              </w:tcPr>
              <w:p w14:paraId="65C54961" w14:textId="77777777" w:rsidR="00AE5D35" w:rsidRDefault="002D4634">
                <w:pPr>
                  <w:rPr>
                    <w:rFonts w:eastAsia="Aptos"/>
                    <w:sz w:val="20"/>
                    <w14:ligatures w14:val="standardContextual"/>
                  </w:rPr>
                </w:pPr>
                <w:r>
                  <w:rPr>
                    <w:rFonts w:eastAsia="Aptos"/>
                    <w:sz w:val="20"/>
                    <w14:ligatures w14:val="standardContextual"/>
                  </w:rPr>
                  <w:t>Širvintų r. sav.</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5C9CFE68"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DD8B267"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950" w:type="pct"/>
                <w:tcBorders>
                  <w:top w:val="nil"/>
                  <w:left w:val="nil"/>
                  <w:bottom w:val="single" w:sz="8" w:space="0" w:color="auto"/>
                  <w:right w:val="single" w:sz="8" w:space="0" w:color="auto"/>
                </w:tcBorders>
                <w:tcMar>
                  <w:top w:w="0" w:type="dxa"/>
                  <w:left w:w="108" w:type="dxa"/>
                  <w:bottom w:w="0" w:type="dxa"/>
                  <w:right w:w="108" w:type="dxa"/>
                </w:tcMar>
                <w:hideMark/>
              </w:tcPr>
              <w:p w14:paraId="4D40CBFE" w14:textId="77777777" w:rsidR="00AE5D35" w:rsidRDefault="002D4634">
                <w:pPr>
                  <w:jc w:val="center"/>
                  <w:rPr>
                    <w:rFonts w:eastAsia="Aptos"/>
                    <w:sz w:val="20"/>
                    <w14:ligatures w14:val="standardContextual"/>
                  </w:rPr>
                </w:pPr>
                <w:r>
                  <w:rPr>
                    <w:rFonts w:eastAsia="Aptos"/>
                    <w:sz w:val="20"/>
                    <w14:ligatures w14:val="standardContextual"/>
                  </w:rPr>
                  <w:t>73 211,96</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49DEC06A"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18886FE"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DAF61A3" w14:textId="77777777" w:rsidR="00AE5D35" w:rsidRDefault="002D4634">
                <w:pPr>
                  <w:jc w:val="center"/>
                  <w:rPr>
                    <w:rFonts w:eastAsia="Aptos"/>
                    <w:sz w:val="20"/>
                    <w14:ligatures w14:val="standardContextual"/>
                  </w:rPr>
                </w:pPr>
                <w:r>
                  <w:rPr>
                    <w:rFonts w:eastAsia="Aptos"/>
                    <w:sz w:val="20"/>
                    <w14:ligatures w14:val="standardContextual"/>
                  </w:rPr>
                  <w:t>0,00</w:t>
                </w:r>
              </w:p>
            </w:tc>
          </w:tr>
          <w:tr w:rsidR="00AE5D35" w14:paraId="4A2811F3" w14:textId="77777777" w:rsidTr="006D7D25">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CACB9BE" w14:textId="77777777" w:rsidR="00AE5D35" w:rsidRDefault="002D4634">
                <w:pPr>
                  <w:rPr>
                    <w:rFonts w:eastAsia="Aptos"/>
                    <w:sz w:val="20"/>
                    <w14:ligatures w14:val="standardContextual"/>
                  </w:rPr>
                </w:pPr>
                <w:r>
                  <w:rPr>
                    <w:rFonts w:eastAsia="Aptos"/>
                    <w:sz w:val="20"/>
                    <w14:ligatures w14:val="standardContextual"/>
                  </w:rPr>
                  <w:t>17.</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hideMark/>
              </w:tcPr>
              <w:p w14:paraId="095EA4CA" w14:textId="77777777" w:rsidR="00AE5D35" w:rsidRDefault="002D4634">
                <w:pPr>
                  <w:rPr>
                    <w:rFonts w:eastAsia="Aptos"/>
                    <w:sz w:val="20"/>
                    <w14:ligatures w14:val="standardContextual"/>
                  </w:rPr>
                </w:pPr>
                <w:r>
                  <w:rPr>
                    <w:rFonts w:eastAsia="Aptos"/>
                    <w:sz w:val="20"/>
                    <w14:ligatures w14:val="standardContextual"/>
                  </w:rPr>
                  <w:t>Švenčionių r. sav.</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EE4891E"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06CEC0F"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950" w:type="pct"/>
                <w:tcBorders>
                  <w:top w:val="nil"/>
                  <w:left w:val="nil"/>
                  <w:bottom w:val="single" w:sz="8" w:space="0" w:color="auto"/>
                  <w:right w:val="single" w:sz="8" w:space="0" w:color="auto"/>
                </w:tcBorders>
                <w:tcMar>
                  <w:top w:w="0" w:type="dxa"/>
                  <w:left w:w="108" w:type="dxa"/>
                  <w:bottom w:w="0" w:type="dxa"/>
                  <w:right w:w="108" w:type="dxa"/>
                </w:tcMar>
                <w:hideMark/>
              </w:tcPr>
              <w:p w14:paraId="1DA8E314" w14:textId="77777777" w:rsidR="00AE5D35" w:rsidRDefault="002D4634">
                <w:pPr>
                  <w:jc w:val="center"/>
                  <w:rPr>
                    <w:rFonts w:eastAsia="Aptos"/>
                    <w:sz w:val="20"/>
                    <w14:ligatures w14:val="standardContextual"/>
                  </w:rPr>
                </w:pPr>
                <w:r>
                  <w:rPr>
                    <w:rFonts w:eastAsia="Aptos"/>
                    <w:sz w:val="20"/>
                    <w14:ligatures w14:val="standardContextual"/>
                  </w:rPr>
                  <w:t>71 855,13</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31C31D5"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1BB0A1BB"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2394565" w14:textId="77777777" w:rsidR="00AE5D35" w:rsidRDefault="002D4634">
                <w:pPr>
                  <w:jc w:val="center"/>
                  <w:rPr>
                    <w:rFonts w:eastAsia="Aptos"/>
                    <w:sz w:val="20"/>
                    <w14:ligatures w14:val="standardContextual"/>
                  </w:rPr>
                </w:pPr>
                <w:r>
                  <w:rPr>
                    <w:rFonts w:eastAsia="Aptos"/>
                    <w:sz w:val="20"/>
                    <w14:ligatures w14:val="standardContextual"/>
                  </w:rPr>
                  <w:t>0,00</w:t>
                </w:r>
              </w:p>
            </w:tc>
          </w:tr>
          <w:tr w:rsidR="00AE5D35" w14:paraId="7235D021" w14:textId="77777777" w:rsidTr="006D7D25">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E458472" w14:textId="77777777" w:rsidR="00AE5D35" w:rsidRDefault="002D4634">
                <w:pPr>
                  <w:rPr>
                    <w:rFonts w:eastAsia="Aptos"/>
                    <w:sz w:val="20"/>
                    <w14:ligatures w14:val="standardContextual"/>
                  </w:rPr>
                </w:pPr>
                <w:r>
                  <w:rPr>
                    <w:rFonts w:eastAsia="Aptos"/>
                    <w:sz w:val="20"/>
                    <w14:ligatures w14:val="standardContextual"/>
                  </w:rPr>
                  <w:t>18.</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hideMark/>
              </w:tcPr>
              <w:p w14:paraId="4BF6FC34" w14:textId="77777777" w:rsidR="00AE5D35" w:rsidRDefault="002D4634">
                <w:pPr>
                  <w:rPr>
                    <w:rFonts w:eastAsia="Aptos"/>
                    <w:sz w:val="20"/>
                    <w14:ligatures w14:val="standardContextual"/>
                  </w:rPr>
                </w:pPr>
                <w:r>
                  <w:rPr>
                    <w:rFonts w:eastAsia="Aptos"/>
                    <w:sz w:val="20"/>
                    <w14:ligatures w14:val="standardContextual"/>
                  </w:rPr>
                  <w:t>Trakų r. sav.</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5D363B38"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48AB581"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950" w:type="pct"/>
                <w:tcBorders>
                  <w:top w:val="nil"/>
                  <w:left w:val="nil"/>
                  <w:bottom w:val="single" w:sz="8" w:space="0" w:color="auto"/>
                  <w:right w:val="single" w:sz="8" w:space="0" w:color="auto"/>
                </w:tcBorders>
                <w:tcMar>
                  <w:top w:w="0" w:type="dxa"/>
                  <w:left w:w="108" w:type="dxa"/>
                  <w:bottom w:w="0" w:type="dxa"/>
                  <w:right w:w="108" w:type="dxa"/>
                </w:tcMar>
                <w:hideMark/>
              </w:tcPr>
              <w:p w14:paraId="5861C764" w14:textId="77777777" w:rsidR="00AE5D35" w:rsidRDefault="002D4634">
                <w:pPr>
                  <w:jc w:val="center"/>
                  <w:rPr>
                    <w:rFonts w:eastAsia="Aptos"/>
                    <w:sz w:val="20"/>
                    <w14:ligatures w14:val="standardContextual"/>
                  </w:rPr>
                </w:pPr>
                <w:r>
                  <w:rPr>
                    <w:rFonts w:eastAsia="Aptos"/>
                    <w:sz w:val="20"/>
                    <w14:ligatures w14:val="standardContextual"/>
                  </w:rPr>
                  <w:t>73 211,96</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3A2B23A4"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24031C07"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2656FD08" w14:textId="77777777" w:rsidR="00AE5D35" w:rsidRDefault="002D4634">
                <w:pPr>
                  <w:jc w:val="center"/>
                  <w:rPr>
                    <w:rFonts w:eastAsia="Aptos"/>
                    <w:sz w:val="20"/>
                    <w14:ligatures w14:val="standardContextual"/>
                  </w:rPr>
                </w:pPr>
                <w:r>
                  <w:rPr>
                    <w:rFonts w:eastAsia="Aptos"/>
                    <w:sz w:val="20"/>
                    <w14:ligatures w14:val="standardContextual"/>
                  </w:rPr>
                  <w:t>0,00</w:t>
                </w:r>
              </w:p>
            </w:tc>
          </w:tr>
          <w:tr w:rsidR="00AE5D35" w14:paraId="10D2C449" w14:textId="77777777" w:rsidTr="006D7D25">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57E72FC" w14:textId="77777777" w:rsidR="00AE5D35" w:rsidRDefault="002D4634">
                <w:pPr>
                  <w:rPr>
                    <w:rFonts w:eastAsia="Aptos"/>
                    <w:sz w:val="20"/>
                    <w14:ligatures w14:val="standardContextual"/>
                  </w:rPr>
                </w:pPr>
                <w:r>
                  <w:rPr>
                    <w:rFonts w:eastAsia="Aptos"/>
                    <w:sz w:val="20"/>
                    <w14:ligatures w14:val="standardContextual"/>
                  </w:rPr>
                  <w:t>19.</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hideMark/>
              </w:tcPr>
              <w:p w14:paraId="2F0DDDBA" w14:textId="77777777" w:rsidR="00AE5D35" w:rsidRDefault="002D4634">
                <w:pPr>
                  <w:rPr>
                    <w:rFonts w:eastAsia="Aptos"/>
                    <w:sz w:val="20"/>
                    <w14:ligatures w14:val="standardContextual"/>
                  </w:rPr>
                </w:pPr>
                <w:r>
                  <w:rPr>
                    <w:rFonts w:eastAsia="Aptos"/>
                    <w:sz w:val="20"/>
                    <w14:ligatures w14:val="standardContextual"/>
                  </w:rPr>
                  <w:t>Ukmergės r. sav.</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41FFFA8B"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143B7566"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950" w:type="pct"/>
                <w:tcBorders>
                  <w:top w:val="nil"/>
                  <w:left w:val="nil"/>
                  <w:bottom w:val="single" w:sz="8" w:space="0" w:color="auto"/>
                  <w:right w:val="single" w:sz="8" w:space="0" w:color="auto"/>
                </w:tcBorders>
                <w:tcMar>
                  <w:top w:w="0" w:type="dxa"/>
                  <w:left w:w="108" w:type="dxa"/>
                  <w:bottom w:w="0" w:type="dxa"/>
                  <w:right w:w="108" w:type="dxa"/>
                </w:tcMar>
                <w:hideMark/>
              </w:tcPr>
              <w:p w14:paraId="481387CC" w14:textId="77777777" w:rsidR="00AE5D35" w:rsidRDefault="002D4634">
                <w:pPr>
                  <w:jc w:val="center"/>
                  <w:rPr>
                    <w:rFonts w:eastAsia="Aptos"/>
                    <w:sz w:val="20"/>
                    <w14:ligatures w14:val="standardContextual"/>
                  </w:rPr>
                </w:pPr>
                <w:r>
                  <w:rPr>
                    <w:rFonts w:eastAsia="Aptos"/>
                    <w:sz w:val="20"/>
                    <w14:ligatures w14:val="standardContextual"/>
                  </w:rPr>
                  <w:t>73 211,96</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304D6A5D"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24F62FAE"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138FDB0A" w14:textId="77777777" w:rsidR="00AE5D35" w:rsidRDefault="002D4634">
                <w:pPr>
                  <w:jc w:val="center"/>
                  <w:rPr>
                    <w:rFonts w:eastAsia="Aptos"/>
                    <w:sz w:val="20"/>
                    <w14:ligatures w14:val="standardContextual"/>
                  </w:rPr>
                </w:pPr>
                <w:r>
                  <w:rPr>
                    <w:rFonts w:eastAsia="Aptos"/>
                    <w:sz w:val="20"/>
                    <w14:ligatures w14:val="standardContextual"/>
                  </w:rPr>
                  <w:t>0,00</w:t>
                </w:r>
              </w:p>
            </w:tc>
          </w:tr>
          <w:tr w:rsidR="00AE5D35" w14:paraId="40C20132" w14:textId="77777777" w:rsidTr="006D7D25">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0C0DA19" w14:textId="77777777" w:rsidR="00AE5D35" w:rsidRDefault="002D4634">
                <w:pPr>
                  <w:rPr>
                    <w:rFonts w:eastAsia="Aptos"/>
                    <w:sz w:val="20"/>
                    <w14:ligatures w14:val="standardContextual"/>
                  </w:rPr>
                </w:pPr>
                <w:r>
                  <w:rPr>
                    <w:rFonts w:eastAsia="Aptos"/>
                    <w:sz w:val="20"/>
                    <w14:ligatures w14:val="standardContextual"/>
                  </w:rPr>
                  <w:t>20.</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hideMark/>
              </w:tcPr>
              <w:p w14:paraId="017B9FB1" w14:textId="77777777" w:rsidR="00AE5D35" w:rsidRDefault="002D4634">
                <w:pPr>
                  <w:rPr>
                    <w:rFonts w:eastAsia="Aptos"/>
                    <w:sz w:val="20"/>
                    <w14:ligatures w14:val="standardContextual"/>
                  </w:rPr>
                </w:pPr>
                <w:r>
                  <w:rPr>
                    <w:rFonts w:eastAsia="Aptos"/>
                    <w:sz w:val="20"/>
                    <w14:ligatures w14:val="standardContextual"/>
                  </w:rPr>
                  <w:t>Alytaus r. sav.</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EA9FC06"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5A367CC2"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950" w:type="pct"/>
                <w:tcBorders>
                  <w:top w:val="nil"/>
                  <w:left w:val="nil"/>
                  <w:bottom w:val="single" w:sz="8" w:space="0" w:color="auto"/>
                  <w:right w:val="single" w:sz="8" w:space="0" w:color="auto"/>
                </w:tcBorders>
                <w:tcMar>
                  <w:top w:w="0" w:type="dxa"/>
                  <w:left w:w="108" w:type="dxa"/>
                  <w:bottom w:w="0" w:type="dxa"/>
                  <w:right w:w="108" w:type="dxa"/>
                </w:tcMar>
                <w:hideMark/>
              </w:tcPr>
              <w:p w14:paraId="775CF278" w14:textId="77777777" w:rsidR="00AE5D35" w:rsidRDefault="002D4634">
                <w:pPr>
                  <w:jc w:val="center"/>
                  <w:rPr>
                    <w:rFonts w:eastAsia="Aptos"/>
                    <w:sz w:val="20"/>
                    <w14:ligatures w14:val="standardContextual"/>
                  </w:rPr>
                </w:pPr>
                <w:r>
                  <w:rPr>
                    <w:rFonts w:eastAsia="Aptos"/>
                    <w:sz w:val="20"/>
                    <w14:ligatures w14:val="standardContextual"/>
                  </w:rPr>
                  <w:t>73 211,96</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43CED72F"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1220DFF"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427FED5E" w14:textId="77777777" w:rsidR="00AE5D35" w:rsidRDefault="002D4634">
                <w:pPr>
                  <w:jc w:val="center"/>
                  <w:rPr>
                    <w:rFonts w:eastAsia="Aptos"/>
                    <w:sz w:val="20"/>
                    <w14:ligatures w14:val="standardContextual"/>
                  </w:rPr>
                </w:pPr>
                <w:r>
                  <w:rPr>
                    <w:rFonts w:eastAsia="Aptos"/>
                    <w:sz w:val="20"/>
                    <w14:ligatures w14:val="standardContextual"/>
                  </w:rPr>
                  <w:t>0,00</w:t>
                </w:r>
              </w:p>
            </w:tc>
          </w:tr>
          <w:tr w:rsidR="00AE5D35" w14:paraId="619E7ECB" w14:textId="77777777" w:rsidTr="006D7D25">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DB4B108" w14:textId="77777777" w:rsidR="00AE5D35" w:rsidRDefault="002D4634">
                <w:pPr>
                  <w:rPr>
                    <w:rFonts w:eastAsia="Aptos"/>
                    <w:sz w:val="20"/>
                    <w14:ligatures w14:val="standardContextual"/>
                  </w:rPr>
                </w:pPr>
                <w:r>
                  <w:rPr>
                    <w:rFonts w:eastAsia="Aptos"/>
                    <w:sz w:val="20"/>
                    <w14:ligatures w14:val="standardContextual"/>
                  </w:rPr>
                  <w:t>21.</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hideMark/>
              </w:tcPr>
              <w:p w14:paraId="47F85FE4" w14:textId="77777777" w:rsidR="00AE5D35" w:rsidRDefault="002D4634">
                <w:pPr>
                  <w:rPr>
                    <w:rFonts w:eastAsia="Aptos"/>
                    <w:sz w:val="20"/>
                    <w14:ligatures w14:val="standardContextual"/>
                  </w:rPr>
                </w:pPr>
                <w:r>
                  <w:rPr>
                    <w:rFonts w:eastAsia="Aptos"/>
                    <w:sz w:val="20"/>
                    <w14:ligatures w14:val="standardContextual"/>
                  </w:rPr>
                  <w:t>Druskininkų sav.</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1E837B88"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3526D1BF"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950" w:type="pct"/>
                <w:tcBorders>
                  <w:top w:val="nil"/>
                  <w:left w:val="nil"/>
                  <w:bottom w:val="single" w:sz="8" w:space="0" w:color="auto"/>
                  <w:right w:val="single" w:sz="8" w:space="0" w:color="auto"/>
                </w:tcBorders>
                <w:tcMar>
                  <w:top w:w="0" w:type="dxa"/>
                  <w:left w:w="108" w:type="dxa"/>
                  <w:bottom w:w="0" w:type="dxa"/>
                  <w:right w:w="108" w:type="dxa"/>
                </w:tcMar>
                <w:hideMark/>
              </w:tcPr>
              <w:p w14:paraId="2D494ED9" w14:textId="77777777" w:rsidR="00AE5D35" w:rsidRDefault="002D4634">
                <w:pPr>
                  <w:jc w:val="center"/>
                  <w:rPr>
                    <w:rFonts w:eastAsia="Aptos"/>
                    <w:sz w:val="20"/>
                    <w14:ligatures w14:val="standardContextual"/>
                  </w:rPr>
                </w:pPr>
                <w:r>
                  <w:rPr>
                    <w:rFonts w:eastAsia="Aptos"/>
                    <w:sz w:val="20"/>
                    <w14:ligatures w14:val="standardContextual"/>
                  </w:rPr>
                  <w:t>64 075,35</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062B917"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16639487"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545CB8C" w14:textId="77777777" w:rsidR="00AE5D35" w:rsidRDefault="002D4634">
                <w:pPr>
                  <w:jc w:val="center"/>
                  <w:rPr>
                    <w:rFonts w:eastAsia="Aptos"/>
                    <w:sz w:val="20"/>
                    <w14:ligatures w14:val="standardContextual"/>
                  </w:rPr>
                </w:pPr>
                <w:r>
                  <w:rPr>
                    <w:rFonts w:eastAsia="Aptos"/>
                    <w:sz w:val="20"/>
                    <w14:ligatures w14:val="standardContextual"/>
                  </w:rPr>
                  <w:t>0,00</w:t>
                </w:r>
              </w:p>
            </w:tc>
          </w:tr>
          <w:tr w:rsidR="00AE5D35" w14:paraId="68F032A4" w14:textId="77777777" w:rsidTr="006D7D25">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8730FC9" w14:textId="77777777" w:rsidR="00AE5D35" w:rsidRDefault="002D4634">
                <w:pPr>
                  <w:rPr>
                    <w:rFonts w:eastAsia="Aptos"/>
                    <w:sz w:val="20"/>
                    <w14:ligatures w14:val="standardContextual"/>
                  </w:rPr>
                </w:pPr>
                <w:r>
                  <w:rPr>
                    <w:rFonts w:eastAsia="Aptos"/>
                    <w:sz w:val="20"/>
                    <w14:ligatures w14:val="standardContextual"/>
                  </w:rPr>
                  <w:t>22.</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hideMark/>
              </w:tcPr>
              <w:p w14:paraId="113143ED" w14:textId="77777777" w:rsidR="00AE5D35" w:rsidRDefault="002D4634">
                <w:pPr>
                  <w:rPr>
                    <w:rFonts w:eastAsia="Aptos"/>
                    <w:sz w:val="20"/>
                    <w14:ligatures w14:val="standardContextual"/>
                  </w:rPr>
                </w:pPr>
                <w:r>
                  <w:rPr>
                    <w:rFonts w:eastAsia="Aptos"/>
                    <w:sz w:val="20"/>
                    <w14:ligatures w14:val="standardContextual"/>
                  </w:rPr>
                  <w:t>Lazdijų r. sav.</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2A078D87"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ECD30E2"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950" w:type="pct"/>
                <w:tcBorders>
                  <w:top w:val="nil"/>
                  <w:left w:val="nil"/>
                  <w:bottom w:val="single" w:sz="8" w:space="0" w:color="auto"/>
                  <w:right w:val="single" w:sz="8" w:space="0" w:color="auto"/>
                </w:tcBorders>
                <w:tcMar>
                  <w:top w:w="0" w:type="dxa"/>
                  <w:left w:w="108" w:type="dxa"/>
                  <w:bottom w:w="0" w:type="dxa"/>
                  <w:right w:w="108" w:type="dxa"/>
                </w:tcMar>
              </w:tcPr>
              <w:p w14:paraId="20D93AD3" w14:textId="77777777" w:rsidR="00AE5D35" w:rsidRDefault="002D4634">
                <w:pPr>
                  <w:jc w:val="center"/>
                  <w:rPr>
                    <w:rFonts w:eastAsia="Aptos"/>
                    <w:sz w:val="20"/>
                    <w14:ligatures w14:val="standardContextual"/>
                  </w:rPr>
                </w:pPr>
                <w:r>
                  <w:rPr>
                    <w:rFonts w:eastAsia="Aptos"/>
                    <w:sz w:val="20"/>
                    <w14:ligatures w14:val="standardContextual"/>
                  </w:rPr>
                  <w:t>62 956,79</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48B279B5"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1F3F26B"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6A7A84C" w14:textId="77777777" w:rsidR="00AE5D35" w:rsidRDefault="002D4634">
                <w:pPr>
                  <w:jc w:val="center"/>
                  <w:rPr>
                    <w:rFonts w:eastAsia="Aptos"/>
                    <w:sz w:val="20"/>
                    <w14:ligatures w14:val="standardContextual"/>
                  </w:rPr>
                </w:pPr>
                <w:r>
                  <w:rPr>
                    <w:rFonts w:eastAsia="Aptos"/>
                    <w:sz w:val="20"/>
                    <w14:ligatures w14:val="standardContextual"/>
                  </w:rPr>
                  <w:t>0,00</w:t>
                </w:r>
              </w:p>
            </w:tc>
          </w:tr>
          <w:tr w:rsidR="00AE5D35" w14:paraId="4504994F" w14:textId="77777777" w:rsidTr="006D7D25">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1D3B5E7" w14:textId="77777777" w:rsidR="00AE5D35" w:rsidRDefault="002D4634">
                <w:pPr>
                  <w:rPr>
                    <w:rFonts w:eastAsia="Aptos"/>
                    <w:sz w:val="20"/>
                    <w14:ligatures w14:val="standardContextual"/>
                  </w:rPr>
                </w:pPr>
                <w:r>
                  <w:rPr>
                    <w:rFonts w:eastAsia="Aptos"/>
                    <w:sz w:val="20"/>
                    <w14:ligatures w14:val="standardContextual"/>
                  </w:rPr>
                  <w:t>23.</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hideMark/>
              </w:tcPr>
              <w:p w14:paraId="11F644E6" w14:textId="77777777" w:rsidR="00AE5D35" w:rsidRDefault="002D4634">
                <w:pPr>
                  <w:rPr>
                    <w:rFonts w:eastAsia="Aptos"/>
                    <w:sz w:val="20"/>
                    <w14:ligatures w14:val="standardContextual"/>
                  </w:rPr>
                </w:pPr>
                <w:r>
                  <w:rPr>
                    <w:rFonts w:eastAsia="Aptos"/>
                    <w:sz w:val="20"/>
                    <w14:ligatures w14:val="standardContextual"/>
                  </w:rPr>
                  <w:t>Varėnos r. sav.</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2FBDE733"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235B597C"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950" w:type="pct"/>
                <w:tcBorders>
                  <w:top w:val="nil"/>
                  <w:left w:val="nil"/>
                  <w:bottom w:val="single" w:sz="8" w:space="0" w:color="auto"/>
                  <w:right w:val="single" w:sz="8" w:space="0" w:color="auto"/>
                </w:tcBorders>
                <w:tcMar>
                  <w:top w:w="0" w:type="dxa"/>
                  <w:left w:w="108" w:type="dxa"/>
                  <w:bottom w:w="0" w:type="dxa"/>
                  <w:right w:w="108" w:type="dxa"/>
                </w:tcMar>
              </w:tcPr>
              <w:p w14:paraId="0284A83E" w14:textId="77777777" w:rsidR="00AE5D35" w:rsidRDefault="002D4634">
                <w:pPr>
                  <w:jc w:val="center"/>
                  <w:rPr>
                    <w:rFonts w:eastAsia="Aptos"/>
                    <w:sz w:val="20"/>
                    <w14:ligatures w14:val="standardContextual"/>
                  </w:rPr>
                </w:pPr>
                <w:r>
                  <w:rPr>
                    <w:rFonts w:eastAsia="Aptos"/>
                    <w:sz w:val="20"/>
                    <w14:ligatures w14:val="standardContextual"/>
                  </w:rPr>
                  <w:t>73 211,96</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3636FCDC"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68F4F73"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2E7E337" w14:textId="77777777" w:rsidR="00AE5D35" w:rsidRDefault="002D4634">
                <w:pPr>
                  <w:jc w:val="center"/>
                  <w:rPr>
                    <w:rFonts w:eastAsia="Aptos"/>
                    <w:sz w:val="20"/>
                    <w14:ligatures w14:val="standardContextual"/>
                  </w:rPr>
                </w:pPr>
                <w:r>
                  <w:rPr>
                    <w:rFonts w:eastAsia="Aptos"/>
                    <w:sz w:val="20"/>
                    <w14:ligatures w14:val="standardContextual"/>
                  </w:rPr>
                  <w:t>0,00</w:t>
                </w:r>
              </w:p>
            </w:tc>
          </w:tr>
          <w:tr w:rsidR="00AE5D35" w14:paraId="4D3B7992" w14:textId="77777777" w:rsidTr="006D7D25">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C7A4DEE" w14:textId="77777777" w:rsidR="00AE5D35" w:rsidRDefault="002D4634">
                <w:pPr>
                  <w:rPr>
                    <w:rFonts w:eastAsia="Aptos"/>
                    <w:sz w:val="20"/>
                    <w14:ligatures w14:val="standardContextual"/>
                  </w:rPr>
                </w:pPr>
                <w:r>
                  <w:rPr>
                    <w:rFonts w:eastAsia="Aptos"/>
                    <w:sz w:val="20"/>
                    <w14:ligatures w14:val="standardContextual"/>
                  </w:rPr>
                  <w:t>24.</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hideMark/>
              </w:tcPr>
              <w:p w14:paraId="5B0C8252" w14:textId="77777777" w:rsidR="00AE5D35" w:rsidRDefault="002D4634">
                <w:pPr>
                  <w:rPr>
                    <w:rFonts w:eastAsia="Aptos"/>
                    <w:sz w:val="20"/>
                    <w14:ligatures w14:val="standardContextual"/>
                  </w:rPr>
                </w:pPr>
                <w:r>
                  <w:rPr>
                    <w:rFonts w:eastAsia="Aptos"/>
                    <w:sz w:val="20"/>
                    <w14:ligatures w14:val="standardContextual"/>
                  </w:rPr>
                  <w:t>Kaišiadorių r. sav.</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9F05BFC"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5057E01"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950" w:type="pct"/>
                <w:tcBorders>
                  <w:top w:val="nil"/>
                  <w:left w:val="nil"/>
                  <w:bottom w:val="single" w:sz="8" w:space="0" w:color="auto"/>
                  <w:right w:val="single" w:sz="8" w:space="0" w:color="auto"/>
                </w:tcBorders>
                <w:tcMar>
                  <w:top w:w="0" w:type="dxa"/>
                  <w:left w:w="108" w:type="dxa"/>
                  <w:bottom w:w="0" w:type="dxa"/>
                  <w:right w:w="108" w:type="dxa"/>
                </w:tcMar>
              </w:tcPr>
              <w:p w14:paraId="1EBFD3B1" w14:textId="77777777" w:rsidR="00AE5D35" w:rsidRDefault="002D4634">
                <w:pPr>
                  <w:jc w:val="center"/>
                  <w:rPr>
                    <w:rFonts w:eastAsia="Aptos"/>
                    <w:sz w:val="20"/>
                    <w:lang w:val="en-US"/>
                    <w14:ligatures w14:val="standardContextual"/>
                  </w:rPr>
                </w:pPr>
                <w:r>
                  <w:rPr>
                    <w:rFonts w:eastAsia="Aptos"/>
                    <w:sz w:val="20"/>
                    <w14:ligatures w14:val="standardContextual"/>
                  </w:rPr>
                  <w:t>73 211,96</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4028F349"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E0A0405"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1491F1D" w14:textId="77777777" w:rsidR="00AE5D35" w:rsidRDefault="002D4634">
                <w:pPr>
                  <w:jc w:val="center"/>
                  <w:rPr>
                    <w:rFonts w:eastAsia="Aptos"/>
                    <w:sz w:val="20"/>
                    <w14:ligatures w14:val="standardContextual"/>
                  </w:rPr>
                </w:pPr>
                <w:r>
                  <w:rPr>
                    <w:rFonts w:eastAsia="Aptos"/>
                    <w:sz w:val="20"/>
                    <w14:ligatures w14:val="standardContextual"/>
                  </w:rPr>
                  <w:t>0,00</w:t>
                </w:r>
              </w:p>
            </w:tc>
          </w:tr>
          <w:tr w:rsidR="00AE5D35" w14:paraId="2ECDCC20" w14:textId="77777777" w:rsidTr="006D7D25">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DB3AE4D" w14:textId="77777777" w:rsidR="00AE5D35" w:rsidRDefault="002D4634">
                <w:pPr>
                  <w:rPr>
                    <w:rFonts w:eastAsia="Aptos"/>
                    <w:sz w:val="20"/>
                    <w14:ligatures w14:val="standardContextual"/>
                  </w:rPr>
                </w:pPr>
                <w:r>
                  <w:rPr>
                    <w:rFonts w:eastAsia="Aptos"/>
                    <w:sz w:val="20"/>
                    <w14:ligatures w14:val="standardContextual"/>
                  </w:rPr>
                  <w:t>25.</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hideMark/>
              </w:tcPr>
              <w:p w14:paraId="7132BF20" w14:textId="77777777" w:rsidR="00AE5D35" w:rsidRDefault="002D4634">
                <w:pPr>
                  <w:rPr>
                    <w:rFonts w:eastAsia="Aptos"/>
                    <w:sz w:val="20"/>
                    <w14:ligatures w14:val="standardContextual"/>
                  </w:rPr>
                </w:pPr>
                <w:r>
                  <w:rPr>
                    <w:rFonts w:eastAsia="Aptos"/>
                    <w:sz w:val="20"/>
                    <w14:ligatures w14:val="standardContextual"/>
                  </w:rPr>
                  <w:t>Prienų r. sav.</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42DB11E8"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94ABEAE"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950" w:type="pct"/>
                <w:tcBorders>
                  <w:top w:val="nil"/>
                  <w:left w:val="nil"/>
                  <w:bottom w:val="single" w:sz="8" w:space="0" w:color="auto"/>
                  <w:right w:val="single" w:sz="8" w:space="0" w:color="auto"/>
                </w:tcBorders>
                <w:tcMar>
                  <w:top w:w="0" w:type="dxa"/>
                  <w:left w:w="108" w:type="dxa"/>
                  <w:bottom w:w="0" w:type="dxa"/>
                  <w:right w:w="108" w:type="dxa"/>
                </w:tcMar>
              </w:tcPr>
              <w:p w14:paraId="73820B66" w14:textId="77777777" w:rsidR="00AE5D35" w:rsidRDefault="002D4634">
                <w:pPr>
                  <w:jc w:val="center"/>
                  <w:rPr>
                    <w:rFonts w:eastAsia="Aptos"/>
                    <w:sz w:val="20"/>
                    <w14:ligatures w14:val="standardContextual"/>
                  </w:rPr>
                </w:pPr>
                <w:r>
                  <w:rPr>
                    <w:rFonts w:eastAsia="Aptos"/>
                    <w:sz w:val="20"/>
                    <w14:ligatures w14:val="standardContextual"/>
                  </w:rPr>
                  <w:t>72 310,93</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5EFC415D"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E6469A0"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3D34D4A0" w14:textId="77777777" w:rsidR="00AE5D35" w:rsidRDefault="002D4634">
                <w:pPr>
                  <w:jc w:val="center"/>
                  <w:rPr>
                    <w:rFonts w:eastAsia="Aptos"/>
                    <w:sz w:val="20"/>
                    <w14:ligatures w14:val="standardContextual"/>
                  </w:rPr>
                </w:pPr>
                <w:r>
                  <w:rPr>
                    <w:rFonts w:eastAsia="Aptos"/>
                    <w:sz w:val="20"/>
                    <w14:ligatures w14:val="standardContextual"/>
                  </w:rPr>
                  <w:t>0,00</w:t>
                </w:r>
              </w:p>
            </w:tc>
          </w:tr>
          <w:tr w:rsidR="00AE5D35" w14:paraId="6FDCC30D" w14:textId="77777777" w:rsidTr="006D7D25">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81CC4D6" w14:textId="77777777" w:rsidR="00AE5D35" w:rsidRDefault="002D4634">
                <w:pPr>
                  <w:rPr>
                    <w:rFonts w:eastAsia="Aptos"/>
                    <w:sz w:val="20"/>
                    <w14:ligatures w14:val="standardContextual"/>
                  </w:rPr>
                </w:pPr>
                <w:r>
                  <w:rPr>
                    <w:rFonts w:eastAsia="Aptos"/>
                    <w:sz w:val="20"/>
                    <w14:ligatures w14:val="standardContextual"/>
                  </w:rPr>
                  <w:t>26.</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hideMark/>
              </w:tcPr>
              <w:p w14:paraId="72B81E14" w14:textId="77777777" w:rsidR="00AE5D35" w:rsidRDefault="002D4634">
                <w:pPr>
                  <w:rPr>
                    <w:rFonts w:eastAsia="Aptos"/>
                    <w:sz w:val="20"/>
                    <w14:ligatures w14:val="standardContextual"/>
                  </w:rPr>
                </w:pPr>
                <w:r>
                  <w:rPr>
                    <w:rFonts w:eastAsia="Aptos"/>
                    <w:sz w:val="20"/>
                    <w14:ligatures w14:val="standardContextual"/>
                  </w:rPr>
                  <w:t>Raseinių r. sav.</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1C66EB64"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33611433"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950" w:type="pct"/>
                <w:tcBorders>
                  <w:top w:val="nil"/>
                  <w:left w:val="nil"/>
                  <w:bottom w:val="single" w:sz="8" w:space="0" w:color="auto"/>
                  <w:right w:val="single" w:sz="8" w:space="0" w:color="auto"/>
                </w:tcBorders>
                <w:tcMar>
                  <w:top w:w="0" w:type="dxa"/>
                  <w:left w:w="108" w:type="dxa"/>
                  <w:bottom w:w="0" w:type="dxa"/>
                  <w:right w:w="108" w:type="dxa"/>
                </w:tcMar>
              </w:tcPr>
              <w:p w14:paraId="2E50BD33" w14:textId="77777777" w:rsidR="00AE5D35" w:rsidRDefault="002D4634">
                <w:pPr>
                  <w:jc w:val="center"/>
                  <w:rPr>
                    <w:rFonts w:eastAsia="Aptos"/>
                    <w:sz w:val="20"/>
                    <w14:ligatures w14:val="standardContextual"/>
                  </w:rPr>
                </w:pPr>
                <w:r>
                  <w:rPr>
                    <w:rFonts w:eastAsia="Aptos"/>
                    <w:sz w:val="20"/>
                    <w14:ligatures w14:val="standardContextual"/>
                  </w:rPr>
                  <w:t>71 806,67</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A770ABE"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3E40438"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D82D973" w14:textId="77777777" w:rsidR="00AE5D35" w:rsidRDefault="002D4634">
                <w:pPr>
                  <w:jc w:val="center"/>
                  <w:rPr>
                    <w:rFonts w:eastAsia="Aptos"/>
                    <w:sz w:val="20"/>
                    <w14:ligatures w14:val="standardContextual"/>
                  </w:rPr>
                </w:pPr>
                <w:r>
                  <w:rPr>
                    <w:rFonts w:eastAsia="Aptos"/>
                    <w:sz w:val="20"/>
                    <w14:ligatures w14:val="standardContextual"/>
                  </w:rPr>
                  <w:t>0,00</w:t>
                </w:r>
              </w:p>
            </w:tc>
          </w:tr>
          <w:tr w:rsidR="00AE5D35" w14:paraId="5BAD3BBA" w14:textId="77777777" w:rsidTr="006D7D25">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333C55C" w14:textId="77777777" w:rsidR="00AE5D35" w:rsidRDefault="002D4634">
                <w:pPr>
                  <w:rPr>
                    <w:rFonts w:eastAsia="Aptos"/>
                    <w:sz w:val="20"/>
                    <w14:ligatures w14:val="standardContextual"/>
                  </w:rPr>
                </w:pPr>
                <w:r>
                  <w:rPr>
                    <w:rFonts w:eastAsia="Aptos"/>
                    <w:sz w:val="20"/>
                    <w14:ligatures w14:val="standardContextual"/>
                  </w:rPr>
                  <w:t>27.</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hideMark/>
              </w:tcPr>
              <w:p w14:paraId="742702CE" w14:textId="77777777" w:rsidR="00AE5D35" w:rsidRDefault="002D4634">
                <w:pPr>
                  <w:rPr>
                    <w:rFonts w:eastAsia="Aptos"/>
                    <w:sz w:val="20"/>
                    <w14:ligatures w14:val="standardContextual"/>
                  </w:rPr>
                </w:pPr>
                <w:r>
                  <w:rPr>
                    <w:rFonts w:eastAsia="Aptos"/>
                    <w:sz w:val="20"/>
                    <w14:ligatures w14:val="standardContextual"/>
                  </w:rPr>
                  <w:t>Kretingos r. sav.</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17A3955F"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9A623B7"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950" w:type="pct"/>
                <w:tcBorders>
                  <w:top w:val="nil"/>
                  <w:left w:val="nil"/>
                  <w:bottom w:val="single" w:sz="8" w:space="0" w:color="auto"/>
                  <w:right w:val="single" w:sz="8" w:space="0" w:color="auto"/>
                </w:tcBorders>
                <w:tcMar>
                  <w:top w:w="0" w:type="dxa"/>
                  <w:left w:w="108" w:type="dxa"/>
                  <w:bottom w:w="0" w:type="dxa"/>
                  <w:right w:w="108" w:type="dxa"/>
                </w:tcMar>
              </w:tcPr>
              <w:p w14:paraId="75B52B3F" w14:textId="77777777" w:rsidR="00AE5D35" w:rsidRDefault="002D4634">
                <w:pPr>
                  <w:jc w:val="center"/>
                  <w:rPr>
                    <w:rFonts w:eastAsia="Aptos"/>
                    <w:sz w:val="20"/>
                    <w14:ligatures w14:val="standardContextual"/>
                  </w:rPr>
                </w:pPr>
                <w:r>
                  <w:rPr>
                    <w:rFonts w:eastAsia="Aptos"/>
                    <w:sz w:val="20"/>
                    <w14:ligatures w14:val="standardContextual"/>
                  </w:rPr>
                  <w:t>73 211,96</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4249152F"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8BE8B50"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10F32A5F" w14:textId="77777777" w:rsidR="00AE5D35" w:rsidRDefault="002D4634">
                <w:pPr>
                  <w:jc w:val="center"/>
                  <w:rPr>
                    <w:rFonts w:eastAsia="Aptos"/>
                    <w:sz w:val="20"/>
                    <w14:ligatures w14:val="standardContextual"/>
                  </w:rPr>
                </w:pPr>
                <w:r>
                  <w:rPr>
                    <w:rFonts w:eastAsia="Aptos"/>
                    <w:sz w:val="20"/>
                    <w14:ligatures w14:val="standardContextual"/>
                  </w:rPr>
                  <w:t>0,00</w:t>
                </w:r>
              </w:p>
            </w:tc>
          </w:tr>
          <w:tr w:rsidR="00AE5D35" w14:paraId="0CFFF150" w14:textId="77777777" w:rsidTr="006D7D25">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FD937C6" w14:textId="77777777" w:rsidR="00AE5D35" w:rsidRDefault="002D4634">
                <w:pPr>
                  <w:rPr>
                    <w:rFonts w:eastAsia="Aptos"/>
                    <w:sz w:val="20"/>
                    <w14:ligatures w14:val="standardContextual"/>
                  </w:rPr>
                </w:pPr>
                <w:r>
                  <w:rPr>
                    <w:rFonts w:eastAsia="Aptos"/>
                    <w:sz w:val="20"/>
                    <w14:ligatures w14:val="standardContextual"/>
                  </w:rPr>
                  <w:t>28.</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hideMark/>
              </w:tcPr>
              <w:p w14:paraId="6B3D5B4D" w14:textId="77777777" w:rsidR="00AE5D35" w:rsidRDefault="002D4634">
                <w:pPr>
                  <w:rPr>
                    <w:rFonts w:eastAsia="Aptos"/>
                    <w:sz w:val="20"/>
                    <w14:ligatures w14:val="standardContextual"/>
                  </w:rPr>
                </w:pPr>
                <w:r>
                  <w:rPr>
                    <w:rFonts w:eastAsia="Aptos"/>
                    <w:sz w:val="20"/>
                    <w14:ligatures w14:val="standardContextual"/>
                  </w:rPr>
                  <w:t>Palangos miesto savivaldybė</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2BE497E7"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BA4475D"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950" w:type="pct"/>
                <w:tcBorders>
                  <w:top w:val="nil"/>
                  <w:left w:val="nil"/>
                  <w:bottom w:val="single" w:sz="8" w:space="0" w:color="auto"/>
                  <w:right w:val="single" w:sz="8" w:space="0" w:color="auto"/>
                </w:tcBorders>
                <w:tcMar>
                  <w:top w:w="0" w:type="dxa"/>
                  <w:left w:w="108" w:type="dxa"/>
                  <w:bottom w:w="0" w:type="dxa"/>
                  <w:right w:w="108" w:type="dxa"/>
                </w:tcMar>
              </w:tcPr>
              <w:p w14:paraId="6852C1CE" w14:textId="77777777" w:rsidR="00AE5D35" w:rsidRDefault="002D4634">
                <w:pPr>
                  <w:jc w:val="center"/>
                  <w:rPr>
                    <w:rFonts w:eastAsia="Aptos"/>
                    <w:sz w:val="20"/>
                    <w14:ligatures w14:val="standardContextual"/>
                  </w:rPr>
                </w:pPr>
                <w:r>
                  <w:rPr>
                    <w:rFonts w:eastAsia="Aptos"/>
                    <w:sz w:val="20"/>
                    <w14:ligatures w14:val="standardContextual"/>
                  </w:rPr>
                  <w:t>72 661,72</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49E1E1F7"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9A68A4F"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514E0C7" w14:textId="77777777" w:rsidR="00AE5D35" w:rsidRDefault="002D4634">
                <w:pPr>
                  <w:jc w:val="center"/>
                  <w:rPr>
                    <w:rFonts w:eastAsia="Aptos"/>
                    <w:sz w:val="20"/>
                    <w14:ligatures w14:val="standardContextual"/>
                  </w:rPr>
                </w:pPr>
                <w:r>
                  <w:rPr>
                    <w:rFonts w:eastAsia="Aptos"/>
                    <w:sz w:val="20"/>
                    <w14:ligatures w14:val="standardContextual"/>
                  </w:rPr>
                  <w:t>0,00</w:t>
                </w:r>
              </w:p>
            </w:tc>
          </w:tr>
          <w:tr w:rsidR="00AE5D35" w14:paraId="19EE7F28" w14:textId="77777777" w:rsidTr="006D7D25">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1D93452" w14:textId="77777777" w:rsidR="00AE5D35" w:rsidRDefault="002D4634">
                <w:pPr>
                  <w:rPr>
                    <w:rFonts w:eastAsia="Aptos"/>
                    <w:sz w:val="20"/>
                    <w14:ligatures w14:val="standardContextual"/>
                  </w:rPr>
                </w:pPr>
                <w:r>
                  <w:rPr>
                    <w:rFonts w:eastAsia="Aptos"/>
                    <w:sz w:val="20"/>
                    <w14:ligatures w14:val="standardContextual"/>
                  </w:rPr>
                  <w:t>29.</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hideMark/>
              </w:tcPr>
              <w:p w14:paraId="14B918B7" w14:textId="77777777" w:rsidR="00AE5D35" w:rsidRDefault="002D4634">
                <w:pPr>
                  <w:rPr>
                    <w:rFonts w:eastAsia="Aptos"/>
                    <w:sz w:val="20"/>
                    <w14:ligatures w14:val="standardContextual"/>
                  </w:rPr>
                </w:pPr>
                <w:r>
                  <w:rPr>
                    <w:rFonts w:eastAsia="Aptos"/>
                    <w:sz w:val="20"/>
                    <w14:ligatures w14:val="standardContextual"/>
                  </w:rPr>
                  <w:t>Skuodo r. sav.</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1BF5DFAD"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4292B65B"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950" w:type="pct"/>
                <w:tcBorders>
                  <w:top w:val="nil"/>
                  <w:left w:val="nil"/>
                  <w:bottom w:val="single" w:sz="8" w:space="0" w:color="auto"/>
                  <w:right w:val="single" w:sz="8" w:space="0" w:color="auto"/>
                </w:tcBorders>
                <w:tcMar>
                  <w:top w:w="0" w:type="dxa"/>
                  <w:left w:w="108" w:type="dxa"/>
                  <w:bottom w:w="0" w:type="dxa"/>
                  <w:right w:w="108" w:type="dxa"/>
                </w:tcMar>
              </w:tcPr>
              <w:p w14:paraId="116A97FB" w14:textId="77777777" w:rsidR="00AE5D35" w:rsidRDefault="002D4634">
                <w:pPr>
                  <w:jc w:val="center"/>
                  <w:rPr>
                    <w:rFonts w:eastAsia="Aptos"/>
                    <w:sz w:val="20"/>
                    <w14:ligatures w14:val="standardContextual"/>
                  </w:rPr>
                </w:pPr>
                <w:r>
                  <w:rPr>
                    <w:rFonts w:eastAsia="Aptos"/>
                    <w:sz w:val="20"/>
                    <w14:ligatures w14:val="standardContextual"/>
                  </w:rPr>
                  <w:t>73 211,96</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41552045"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9C3D7B8"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937BA2F" w14:textId="77777777" w:rsidR="00AE5D35" w:rsidRDefault="002D4634">
                <w:pPr>
                  <w:jc w:val="center"/>
                  <w:rPr>
                    <w:rFonts w:eastAsia="Aptos"/>
                    <w:sz w:val="20"/>
                    <w14:ligatures w14:val="standardContextual"/>
                  </w:rPr>
                </w:pPr>
                <w:r>
                  <w:rPr>
                    <w:rFonts w:eastAsia="Aptos"/>
                    <w:sz w:val="20"/>
                    <w14:ligatures w14:val="standardContextual"/>
                  </w:rPr>
                  <w:t>0,00</w:t>
                </w:r>
              </w:p>
            </w:tc>
          </w:tr>
          <w:tr w:rsidR="00AE5D35" w14:paraId="7FA43449" w14:textId="77777777" w:rsidTr="006D7D25">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D90F274" w14:textId="77777777" w:rsidR="00AE5D35" w:rsidRDefault="002D4634">
                <w:pPr>
                  <w:rPr>
                    <w:rFonts w:eastAsia="Aptos"/>
                    <w:sz w:val="20"/>
                    <w14:ligatures w14:val="standardContextual"/>
                  </w:rPr>
                </w:pPr>
                <w:r>
                  <w:rPr>
                    <w:rFonts w:eastAsia="Aptos"/>
                    <w:sz w:val="20"/>
                    <w14:ligatures w14:val="standardContextual"/>
                  </w:rPr>
                  <w:t>30.</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hideMark/>
              </w:tcPr>
              <w:p w14:paraId="6CB22C92" w14:textId="77777777" w:rsidR="00AE5D35" w:rsidRDefault="002D4634">
                <w:pPr>
                  <w:rPr>
                    <w:rFonts w:eastAsia="Aptos"/>
                    <w:sz w:val="20"/>
                    <w14:ligatures w14:val="standardContextual"/>
                  </w:rPr>
                </w:pPr>
                <w:r>
                  <w:rPr>
                    <w:rFonts w:eastAsia="Aptos"/>
                    <w:sz w:val="20"/>
                    <w14:ligatures w14:val="standardContextual"/>
                  </w:rPr>
                  <w:t>Šilutės r. sav.</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A64D48E"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593AF445"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950" w:type="pct"/>
                <w:tcBorders>
                  <w:top w:val="nil"/>
                  <w:left w:val="nil"/>
                  <w:bottom w:val="single" w:sz="8" w:space="0" w:color="auto"/>
                  <w:right w:val="single" w:sz="8" w:space="0" w:color="auto"/>
                </w:tcBorders>
                <w:tcMar>
                  <w:top w:w="0" w:type="dxa"/>
                  <w:left w:w="108" w:type="dxa"/>
                  <w:bottom w:w="0" w:type="dxa"/>
                  <w:right w:w="108" w:type="dxa"/>
                </w:tcMar>
              </w:tcPr>
              <w:p w14:paraId="45B9ED1B" w14:textId="77777777" w:rsidR="00AE5D35" w:rsidRDefault="002D4634">
                <w:pPr>
                  <w:jc w:val="center"/>
                  <w:rPr>
                    <w:rFonts w:eastAsia="Aptos"/>
                    <w:sz w:val="20"/>
                    <w14:ligatures w14:val="standardContextual"/>
                  </w:rPr>
                </w:pPr>
                <w:r>
                  <w:rPr>
                    <w:rFonts w:eastAsia="Aptos"/>
                    <w:sz w:val="20"/>
                    <w14:ligatures w14:val="standardContextual"/>
                  </w:rPr>
                  <w:t>73 211,96</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8CA102F"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4ADB99B7"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5A4D59F" w14:textId="77777777" w:rsidR="00AE5D35" w:rsidRDefault="002D4634">
                <w:pPr>
                  <w:jc w:val="center"/>
                  <w:rPr>
                    <w:rFonts w:eastAsia="Aptos"/>
                    <w:sz w:val="20"/>
                    <w14:ligatures w14:val="standardContextual"/>
                  </w:rPr>
                </w:pPr>
                <w:r>
                  <w:rPr>
                    <w:rFonts w:eastAsia="Aptos"/>
                    <w:sz w:val="20"/>
                    <w14:ligatures w14:val="standardContextual"/>
                  </w:rPr>
                  <w:t>0,00</w:t>
                </w:r>
              </w:p>
            </w:tc>
          </w:tr>
          <w:tr w:rsidR="00AE5D35" w14:paraId="07F155EE" w14:textId="77777777" w:rsidTr="006D7D25">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976DA91" w14:textId="77777777" w:rsidR="00AE5D35" w:rsidRDefault="002D4634">
                <w:pPr>
                  <w:rPr>
                    <w:rFonts w:eastAsia="Aptos"/>
                    <w:sz w:val="20"/>
                    <w14:ligatures w14:val="standardContextual"/>
                  </w:rPr>
                </w:pPr>
                <w:r>
                  <w:rPr>
                    <w:rFonts w:eastAsia="Aptos"/>
                    <w:sz w:val="20"/>
                    <w14:ligatures w14:val="standardContextual"/>
                  </w:rPr>
                  <w:t>31.</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hideMark/>
              </w:tcPr>
              <w:p w14:paraId="3FABC4DE" w14:textId="77777777" w:rsidR="00AE5D35" w:rsidRDefault="002D4634">
                <w:pPr>
                  <w:rPr>
                    <w:rFonts w:eastAsia="Aptos"/>
                    <w:sz w:val="20"/>
                    <w14:ligatures w14:val="standardContextual"/>
                  </w:rPr>
                </w:pPr>
                <w:r>
                  <w:rPr>
                    <w:rFonts w:eastAsia="Aptos"/>
                    <w:sz w:val="20"/>
                    <w14:ligatures w14:val="standardContextual"/>
                  </w:rPr>
                  <w:t>Kalvarijos sav.</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3BAC4A79"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5BB1C4EB"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950" w:type="pct"/>
                <w:tcBorders>
                  <w:top w:val="nil"/>
                  <w:left w:val="nil"/>
                  <w:bottom w:val="single" w:sz="8" w:space="0" w:color="auto"/>
                  <w:right w:val="single" w:sz="8" w:space="0" w:color="auto"/>
                </w:tcBorders>
                <w:tcMar>
                  <w:top w:w="0" w:type="dxa"/>
                  <w:left w:w="108" w:type="dxa"/>
                  <w:bottom w:w="0" w:type="dxa"/>
                  <w:right w:w="108" w:type="dxa"/>
                </w:tcMar>
              </w:tcPr>
              <w:p w14:paraId="4DDC57B8" w14:textId="77777777" w:rsidR="00AE5D35" w:rsidRDefault="002D4634">
                <w:pPr>
                  <w:jc w:val="center"/>
                  <w:rPr>
                    <w:rFonts w:eastAsia="Aptos"/>
                    <w:sz w:val="20"/>
                    <w14:ligatures w14:val="standardContextual"/>
                  </w:rPr>
                </w:pPr>
                <w:r>
                  <w:rPr>
                    <w:rFonts w:eastAsia="Aptos"/>
                    <w:sz w:val="20"/>
                    <w14:ligatures w14:val="standardContextual"/>
                  </w:rPr>
                  <w:t>58 945,86</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191DFA59"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2E19ED44"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33B027BD" w14:textId="77777777" w:rsidR="00AE5D35" w:rsidRDefault="002D4634">
                <w:pPr>
                  <w:jc w:val="center"/>
                  <w:rPr>
                    <w:rFonts w:eastAsia="Aptos"/>
                    <w:sz w:val="20"/>
                    <w14:ligatures w14:val="standardContextual"/>
                  </w:rPr>
                </w:pPr>
                <w:r>
                  <w:rPr>
                    <w:rFonts w:eastAsia="Aptos"/>
                    <w:sz w:val="20"/>
                    <w14:ligatures w14:val="standardContextual"/>
                  </w:rPr>
                  <w:t>0,00</w:t>
                </w:r>
              </w:p>
            </w:tc>
          </w:tr>
          <w:tr w:rsidR="00AE5D35" w14:paraId="030EF4FE" w14:textId="77777777" w:rsidTr="006D7D25">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07A3DE3" w14:textId="77777777" w:rsidR="00AE5D35" w:rsidRDefault="002D4634">
                <w:pPr>
                  <w:rPr>
                    <w:rFonts w:eastAsia="Aptos"/>
                    <w:sz w:val="20"/>
                    <w14:ligatures w14:val="standardContextual"/>
                  </w:rPr>
                </w:pPr>
                <w:r>
                  <w:rPr>
                    <w:rFonts w:eastAsia="Aptos"/>
                    <w:sz w:val="20"/>
                    <w14:ligatures w14:val="standardContextual"/>
                  </w:rPr>
                  <w:t>32.</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hideMark/>
              </w:tcPr>
              <w:p w14:paraId="7CA510AB" w14:textId="77777777" w:rsidR="00AE5D35" w:rsidRDefault="002D4634">
                <w:pPr>
                  <w:rPr>
                    <w:rFonts w:eastAsia="Aptos"/>
                    <w:sz w:val="20"/>
                    <w14:ligatures w14:val="standardContextual"/>
                  </w:rPr>
                </w:pPr>
                <w:r>
                  <w:rPr>
                    <w:rFonts w:eastAsia="Aptos"/>
                    <w:sz w:val="20"/>
                    <w14:ligatures w14:val="standardContextual"/>
                  </w:rPr>
                  <w:t>Kazlų Rūdos sav.</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37D5CD7"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5B5F9386"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950" w:type="pct"/>
                <w:tcBorders>
                  <w:top w:val="nil"/>
                  <w:left w:val="nil"/>
                  <w:bottom w:val="single" w:sz="8" w:space="0" w:color="auto"/>
                  <w:right w:val="single" w:sz="8" w:space="0" w:color="auto"/>
                </w:tcBorders>
                <w:tcMar>
                  <w:top w:w="0" w:type="dxa"/>
                  <w:left w:w="108" w:type="dxa"/>
                  <w:bottom w:w="0" w:type="dxa"/>
                  <w:right w:w="108" w:type="dxa"/>
                </w:tcMar>
              </w:tcPr>
              <w:p w14:paraId="7CAB5956" w14:textId="77777777" w:rsidR="00AE5D35" w:rsidRDefault="002D4634">
                <w:pPr>
                  <w:jc w:val="center"/>
                  <w:rPr>
                    <w:rFonts w:eastAsia="Aptos"/>
                    <w:sz w:val="20"/>
                    <w14:ligatures w14:val="standardContextual"/>
                  </w:rPr>
                </w:pPr>
                <w:r>
                  <w:rPr>
                    <w:rFonts w:eastAsia="Aptos"/>
                    <w:sz w:val="20"/>
                    <w14:ligatures w14:val="standardContextual"/>
                  </w:rPr>
                  <w:t>65 639,23</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548F3A64"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15BFFBCD"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12BA96A" w14:textId="77777777" w:rsidR="00AE5D35" w:rsidRDefault="002D4634">
                <w:pPr>
                  <w:jc w:val="center"/>
                  <w:rPr>
                    <w:rFonts w:eastAsia="Aptos"/>
                    <w:sz w:val="20"/>
                    <w14:ligatures w14:val="standardContextual"/>
                  </w:rPr>
                </w:pPr>
                <w:r>
                  <w:rPr>
                    <w:rFonts w:eastAsia="Aptos"/>
                    <w:sz w:val="20"/>
                    <w14:ligatures w14:val="standardContextual"/>
                  </w:rPr>
                  <w:t>0,00</w:t>
                </w:r>
              </w:p>
            </w:tc>
          </w:tr>
          <w:tr w:rsidR="00AE5D35" w14:paraId="6426BC0B" w14:textId="77777777" w:rsidTr="006D7D25">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FD97190" w14:textId="77777777" w:rsidR="00AE5D35" w:rsidRDefault="002D4634">
                <w:pPr>
                  <w:rPr>
                    <w:rFonts w:eastAsia="Aptos"/>
                    <w:sz w:val="20"/>
                    <w14:ligatures w14:val="standardContextual"/>
                  </w:rPr>
                </w:pPr>
                <w:r>
                  <w:rPr>
                    <w:rFonts w:eastAsia="Aptos"/>
                    <w:sz w:val="20"/>
                    <w14:ligatures w14:val="standardContextual"/>
                  </w:rPr>
                  <w:t>33.</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hideMark/>
              </w:tcPr>
              <w:p w14:paraId="03E69CFC" w14:textId="77777777" w:rsidR="00AE5D35" w:rsidRDefault="002D4634">
                <w:pPr>
                  <w:rPr>
                    <w:rFonts w:eastAsia="Aptos"/>
                    <w:sz w:val="20"/>
                    <w14:ligatures w14:val="standardContextual"/>
                  </w:rPr>
                </w:pPr>
                <w:r>
                  <w:rPr>
                    <w:rFonts w:eastAsia="Aptos"/>
                    <w:sz w:val="20"/>
                    <w14:ligatures w14:val="standardContextual"/>
                  </w:rPr>
                  <w:t>Šakių r. sav.</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4121177C"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2D8EC2C5"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950" w:type="pct"/>
                <w:tcBorders>
                  <w:top w:val="nil"/>
                  <w:left w:val="nil"/>
                  <w:bottom w:val="single" w:sz="8" w:space="0" w:color="auto"/>
                  <w:right w:val="single" w:sz="8" w:space="0" w:color="auto"/>
                </w:tcBorders>
                <w:tcMar>
                  <w:top w:w="0" w:type="dxa"/>
                  <w:left w:w="108" w:type="dxa"/>
                  <w:bottom w:w="0" w:type="dxa"/>
                  <w:right w:w="108" w:type="dxa"/>
                </w:tcMar>
              </w:tcPr>
              <w:p w14:paraId="58D2C76C" w14:textId="77777777" w:rsidR="00AE5D35" w:rsidRDefault="002D4634">
                <w:pPr>
                  <w:jc w:val="center"/>
                  <w:rPr>
                    <w:rFonts w:eastAsia="Aptos"/>
                    <w:sz w:val="20"/>
                    <w14:ligatures w14:val="standardContextual"/>
                  </w:rPr>
                </w:pPr>
                <w:r>
                  <w:rPr>
                    <w:rFonts w:eastAsia="Aptos"/>
                    <w:sz w:val="20"/>
                    <w14:ligatures w14:val="standardContextual"/>
                  </w:rPr>
                  <w:t>68 104,13</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29395B7E"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1877C1C6"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455189F8" w14:textId="77777777" w:rsidR="00AE5D35" w:rsidRDefault="002D4634">
                <w:pPr>
                  <w:jc w:val="center"/>
                  <w:rPr>
                    <w:rFonts w:eastAsia="Aptos"/>
                    <w:sz w:val="20"/>
                    <w14:ligatures w14:val="standardContextual"/>
                  </w:rPr>
                </w:pPr>
                <w:r>
                  <w:rPr>
                    <w:rFonts w:eastAsia="Aptos"/>
                    <w:sz w:val="20"/>
                    <w14:ligatures w14:val="standardContextual"/>
                  </w:rPr>
                  <w:t>0,00</w:t>
                </w:r>
              </w:p>
            </w:tc>
          </w:tr>
          <w:tr w:rsidR="00AE5D35" w14:paraId="1133F79C" w14:textId="77777777" w:rsidTr="006D7D25">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D08E0BE" w14:textId="77777777" w:rsidR="00AE5D35" w:rsidRDefault="002D4634">
                <w:pPr>
                  <w:rPr>
                    <w:rFonts w:eastAsia="Aptos"/>
                    <w:sz w:val="20"/>
                    <w14:ligatures w14:val="standardContextual"/>
                  </w:rPr>
                </w:pPr>
                <w:r>
                  <w:rPr>
                    <w:rFonts w:eastAsia="Aptos"/>
                    <w:sz w:val="20"/>
                    <w14:ligatures w14:val="standardContextual"/>
                  </w:rPr>
                  <w:t>34.</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hideMark/>
              </w:tcPr>
              <w:p w14:paraId="18A29E56" w14:textId="77777777" w:rsidR="00AE5D35" w:rsidRDefault="002D4634">
                <w:pPr>
                  <w:rPr>
                    <w:rFonts w:eastAsia="Aptos"/>
                    <w:sz w:val="20"/>
                    <w14:ligatures w14:val="standardContextual"/>
                  </w:rPr>
                </w:pPr>
                <w:r>
                  <w:rPr>
                    <w:rFonts w:eastAsia="Aptos"/>
                    <w:sz w:val="20"/>
                    <w14:ligatures w14:val="standardContextual"/>
                  </w:rPr>
                  <w:t>Vilkaviškio r. sav.</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31A0FD65"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825CF5B"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950" w:type="pct"/>
                <w:tcBorders>
                  <w:top w:val="nil"/>
                  <w:left w:val="nil"/>
                  <w:bottom w:val="single" w:sz="8" w:space="0" w:color="auto"/>
                  <w:right w:val="single" w:sz="8" w:space="0" w:color="auto"/>
                </w:tcBorders>
                <w:tcMar>
                  <w:top w:w="0" w:type="dxa"/>
                  <w:left w:w="108" w:type="dxa"/>
                  <w:bottom w:w="0" w:type="dxa"/>
                  <w:right w:w="108" w:type="dxa"/>
                </w:tcMar>
              </w:tcPr>
              <w:p w14:paraId="2D908A5C" w14:textId="77777777" w:rsidR="00AE5D35" w:rsidRDefault="002D4634">
                <w:pPr>
                  <w:jc w:val="center"/>
                  <w:rPr>
                    <w:rFonts w:eastAsia="Aptos"/>
                    <w:sz w:val="20"/>
                    <w14:ligatures w14:val="standardContextual"/>
                  </w:rPr>
                </w:pPr>
                <w:r>
                  <w:rPr>
                    <w:rFonts w:eastAsia="Aptos"/>
                    <w:sz w:val="20"/>
                    <w14:ligatures w14:val="standardContextual"/>
                  </w:rPr>
                  <w:t>72 321,19</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1D18BD05"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59183B3C"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11A56582" w14:textId="77777777" w:rsidR="00AE5D35" w:rsidRDefault="002D4634">
                <w:pPr>
                  <w:jc w:val="center"/>
                  <w:rPr>
                    <w:rFonts w:eastAsia="Aptos"/>
                    <w:sz w:val="20"/>
                    <w14:ligatures w14:val="standardContextual"/>
                  </w:rPr>
                </w:pPr>
                <w:r>
                  <w:rPr>
                    <w:rFonts w:eastAsia="Aptos"/>
                    <w:sz w:val="20"/>
                    <w14:ligatures w14:val="standardContextual"/>
                  </w:rPr>
                  <w:t>0,00</w:t>
                </w:r>
              </w:p>
            </w:tc>
          </w:tr>
          <w:tr w:rsidR="00AE5D35" w14:paraId="56E9DE59" w14:textId="77777777" w:rsidTr="006D7D25">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1AEC4D0" w14:textId="77777777" w:rsidR="00AE5D35" w:rsidRDefault="002D4634">
                <w:pPr>
                  <w:rPr>
                    <w:rFonts w:eastAsia="Aptos"/>
                    <w:sz w:val="20"/>
                    <w14:ligatures w14:val="standardContextual"/>
                  </w:rPr>
                </w:pPr>
                <w:r>
                  <w:rPr>
                    <w:rFonts w:eastAsia="Aptos"/>
                    <w:sz w:val="20"/>
                    <w14:ligatures w14:val="standardContextual"/>
                  </w:rPr>
                  <w:t>35.</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hideMark/>
              </w:tcPr>
              <w:p w14:paraId="78C10852" w14:textId="77777777" w:rsidR="00AE5D35" w:rsidRDefault="002D4634">
                <w:pPr>
                  <w:rPr>
                    <w:rFonts w:eastAsia="Aptos"/>
                    <w:sz w:val="20"/>
                    <w14:ligatures w14:val="standardContextual"/>
                  </w:rPr>
                </w:pPr>
                <w:r>
                  <w:rPr>
                    <w:rFonts w:eastAsia="Aptos"/>
                    <w:sz w:val="20"/>
                    <w14:ligatures w14:val="standardContextual"/>
                  </w:rPr>
                  <w:t>Biržų r. sav.</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20692ACD"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D9BBB6F"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950" w:type="pct"/>
                <w:tcBorders>
                  <w:top w:val="nil"/>
                  <w:left w:val="nil"/>
                  <w:bottom w:val="single" w:sz="8" w:space="0" w:color="auto"/>
                  <w:right w:val="single" w:sz="8" w:space="0" w:color="auto"/>
                </w:tcBorders>
                <w:tcMar>
                  <w:top w:w="0" w:type="dxa"/>
                  <w:left w:w="108" w:type="dxa"/>
                  <w:bottom w:w="0" w:type="dxa"/>
                  <w:right w:w="108" w:type="dxa"/>
                </w:tcMar>
              </w:tcPr>
              <w:p w14:paraId="5A727DAB" w14:textId="77777777" w:rsidR="00AE5D35" w:rsidRDefault="002D4634">
                <w:pPr>
                  <w:jc w:val="center"/>
                  <w:rPr>
                    <w:rFonts w:eastAsia="Aptos"/>
                    <w:sz w:val="20"/>
                    <w14:ligatures w14:val="standardContextual"/>
                  </w:rPr>
                </w:pPr>
                <w:r>
                  <w:rPr>
                    <w:rFonts w:eastAsia="Aptos"/>
                    <w:sz w:val="20"/>
                    <w14:ligatures w14:val="standardContextual"/>
                  </w:rPr>
                  <w:t>73 211,96</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54BFC22"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F149D95"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54EE596F" w14:textId="77777777" w:rsidR="00AE5D35" w:rsidRDefault="002D4634">
                <w:pPr>
                  <w:jc w:val="center"/>
                  <w:rPr>
                    <w:rFonts w:eastAsia="Aptos"/>
                    <w:sz w:val="20"/>
                    <w14:ligatures w14:val="standardContextual"/>
                  </w:rPr>
                </w:pPr>
                <w:r>
                  <w:rPr>
                    <w:rFonts w:eastAsia="Aptos"/>
                    <w:sz w:val="20"/>
                    <w14:ligatures w14:val="standardContextual"/>
                  </w:rPr>
                  <w:t>0,00</w:t>
                </w:r>
              </w:p>
            </w:tc>
          </w:tr>
          <w:tr w:rsidR="00AE5D35" w14:paraId="4FE4F9DB" w14:textId="77777777" w:rsidTr="006D7D25">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503F32B" w14:textId="77777777" w:rsidR="00AE5D35" w:rsidRDefault="002D4634">
                <w:pPr>
                  <w:rPr>
                    <w:rFonts w:eastAsia="Aptos"/>
                    <w:sz w:val="20"/>
                    <w14:ligatures w14:val="standardContextual"/>
                  </w:rPr>
                </w:pPr>
                <w:r>
                  <w:rPr>
                    <w:rFonts w:eastAsia="Aptos"/>
                    <w:sz w:val="20"/>
                    <w14:ligatures w14:val="standardContextual"/>
                  </w:rPr>
                  <w:t>36.</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hideMark/>
              </w:tcPr>
              <w:p w14:paraId="6394959B" w14:textId="77777777" w:rsidR="00AE5D35" w:rsidRDefault="002D4634">
                <w:pPr>
                  <w:rPr>
                    <w:rFonts w:eastAsia="Aptos"/>
                    <w:sz w:val="20"/>
                    <w14:ligatures w14:val="standardContextual"/>
                  </w:rPr>
                </w:pPr>
                <w:r>
                  <w:rPr>
                    <w:rFonts w:eastAsia="Aptos"/>
                    <w:sz w:val="20"/>
                    <w14:ligatures w14:val="standardContextual"/>
                  </w:rPr>
                  <w:t>Kupiškio r. sav.</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563C451B"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13408EE"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950" w:type="pct"/>
                <w:tcBorders>
                  <w:top w:val="nil"/>
                  <w:left w:val="nil"/>
                  <w:bottom w:val="single" w:sz="8" w:space="0" w:color="auto"/>
                  <w:right w:val="single" w:sz="8" w:space="0" w:color="auto"/>
                </w:tcBorders>
                <w:tcMar>
                  <w:top w:w="0" w:type="dxa"/>
                  <w:left w:w="108" w:type="dxa"/>
                  <w:bottom w:w="0" w:type="dxa"/>
                  <w:right w:w="108" w:type="dxa"/>
                </w:tcMar>
              </w:tcPr>
              <w:p w14:paraId="2447706C" w14:textId="77777777" w:rsidR="00AE5D35" w:rsidRDefault="002D4634">
                <w:pPr>
                  <w:jc w:val="center"/>
                  <w:rPr>
                    <w:rFonts w:eastAsia="Aptos"/>
                    <w:sz w:val="20"/>
                    <w14:ligatures w14:val="standardContextual"/>
                  </w:rPr>
                </w:pPr>
                <w:r>
                  <w:rPr>
                    <w:rFonts w:eastAsia="Aptos"/>
                    <w:sz w:val="20"/>
                    <w14:ligatures w14:val="standardContextual"/>
                  </w:rPr>
                  <w:t>70 521,75</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3B0B088"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C712E52"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D0ABC41" w14:textId="77777777" w:rsidR="00AE5D35" w:rsidRDefault="002D4634">
                <w:pPr>
                  <w:jc w:val="center"/>
                  <w:rPr>
                    <w:rFonts w:eastAsia="Aptos"/>
                    <w:sz w:val="20"/>
                    <w14:ligatures w14:val="standardContextual"/>
                  </w:rPr>
                </w:pPr>
                <w:r>
                  <w:rPr>
                    <w:rFonts w:eastAsia="Aptos"/>
                    <w:sz w:val="20"/>
                    <w14:ligatures w14:val="standardContextual"/>
                  </w:rPr>
                  <w:t>0,00</w:t>
                </w:r>
              </w:p>
            </w:tc>
          </w:tr>
          <w:tr w:rsidR="00AE5D35" w14:paraId="5B5BE20F" w14:textId="77777777" w:rsidTr="006D7D25">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E52244C" w14:textId="77777777" w:rsidR="00AE5D35" w:rsidRDefault="002D4634">
                <w:pPr>
                  <w:rPr>
                    <w:rFonts w:eastAsia="Aptos"/>
                    <w:sz w:val="20"/>
                    <w14:ligatures w14:val="standardContextual"/>
                  </w:rPr>
                </w:pPr>
                <w:r>
                  <w:rPr>
                    <w:rFonts w:eastAsia="Aptos"/>
                    <w:sz w:val="20"/>
                    <w14:ligatures w14:val="standardContextual"/>
                  </w:rPr>
                  <w:t>37.</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hideMark/>
              </w:tcPr>
              <w:p w14:paraId="50473400" w14:textId="77777777" w:rsidR="00AE5D35" w:rsidRDefault="002D4634">
                <w:pPr>
                  <w:rPr>
                    <w:rFonts w:eastAsia="Aptos"/>
                    <w:sz w:val="20"/>
                    <w14:ligatures w14:val="standardContextual"/>
                  </w:rPr>
                </w:pPr>
                <w:r>
                  <w:rPr>
                    <w:rFonts w:eastAsia="Aptos"/>
                    <w:sz w:val="20"/>
                    <w14:ligatures w14:val="standardContextual"/>
                  </w:rPr>
                  <w:t>Panevėžio r. sav.</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56A2CD46"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3EA9D823"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950" w:type="pct"/>
                <w:tcBorders>
                  <w:top w:val="nil"/>
                  <w:left w:val="nil"/>
                  <w:bottom w:val="single" w:sz="8" w:space="0" w:color="auto"/>
                  <w:right w:val="single" w:sz="8" w:space="0" w:color="auto"/>
                </w:tcBorders>
                <w:tcMar>
                  <w:top w:w="0" w:type="dxa"/>
                  <w:left w:w="108" w:type="dxa"/>
                  <w:bottom w:w="0" w:type="dxa"/>
                  <w:right w:w="108" w:type="dxa"/>
                </w:tcMar>
              </w:tcPr>
              <w:p w14:paraId="14D58B29" w14:textId="77777777" w:rsidR="00AE5D35" w:rsidRDefault="002D4634">
                <w:pPr>
                  <w:jc w:val="center"/>
                  <w:rPr>
                    <w:rFonts w:eastAsia="Aptos"/>
                    <w:sz w:val="20"/>
                    <w14:ligatures w14:val="standardContextual"/>
                  </w:rPr>
                </w:pPr>
                <w:r>
                  <w:rPr>
                    <w:rFonts w:eastAsia="Aptos"/>
                    <w:sz w:val="20"/>
                    <w14:ligatures w14:val="standardContextual"/>
                  </w:rPr>
                  <w:t>73 211,96</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5F487291"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9601A3C"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6DB6FC5" w14:textId="77777777" w:rsidR="00AE5D35" w:rsidRDefault="002D4634">
                <w:pPr>
                  <w:jc w:val="center"/>
                  <w:rPr>
                    <w:rFonts w:eastAsia="Aptos"/>
                    <w:sz w:val="20"/>
                    <w14:ligatures w14:val="standardContextual"/>
                  </w:rPr>
                </w:pPr>
                <w:r>
                  <w:rPr>
                    <w:rFonts w:eastAsia="Aptos"/>
                    <w:sz w:val="20"/>
                    <w14:ligatures w14:val="standardContextual"/>
                  </w:rPr>
                  <w:t>0,00</w:t>
                </w:r>
              </w:p>
            </w:tc>
          </w:tr>
          <w:tr w:rsidR="00AE5D35" w14:paraId="00E095EE" w14:textId="77777777" w:rsidTr="006D7D25">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EFC3F46" w14:textId="77777777" w:rsidR="00AE5D35" w:rsidRDefault="002D4634">
                <w:pPr>
                  <w:rPr>
                    <w:rFonts w:eastAsia="Aptos"/>
                    <w:sz w:val="20"/>
                    <w14:ligatures w14:val="standardContextual"/>
                  </w:rPr>
                </w:pPr>
                <w:r>
                  <w:rPr>
                    <w:rFonts w:eastAsia="Aptos"/>
                    <w:sz w:val="20"/>
                    <w14:ligatures w14:val="standardContextual"/>
                  </w:rPr>
                  <w:t>38.</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hideMark/>
              </w:tcPr>
              <w:p w14:paraId="5E145ADC" w14:textId="77777777" w:rsidR="00AE5D35" w:rsidRDefault="002D4634">
                <w:pPr>
                  <w:rPr>
                    <w:rFonts w:eastAsia="Aptos"/>
                    <w:sz w:val="20"/>
                    <w14:ligatures w14:val="standardContextual"/>
                  </w:rPr>
                </w:pPr>
                <w:r>
                  <w:rPr>
                    <w:rFonts w:eastAsia="Aptos"/>
                    <w:sz w:val="20"/>
                    <w14:ligatures w14:val="standardContextual"/>
                  </w:rPr>
                  <w:t>Pasvalio r. sav.</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4DEEA2A1"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56E1EC3A"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950" w:type="pct"/>
                <w:tcBorders>
                  <w:top w:val="nil"/>
                  <w:left w:val="nil"/>
                  <w:bottom w:val="single" w:sz="8" w:space="0" w:color="auto"/>
                  <w:right w:val="single" w:sz="8" w:space="0" w:color="auto"/>
                </w:tcBorders>
                <w:tcMar>
                  <w:top w:w="0" w:type="dxa"/>
                  <w:left w:w="108" w:type="dxa"/>
                  <w:bottom w:w="0" w:type="dxa"/>
                  <w:right w:w="108" w:type="dxa"/>
                </w:tcMar>
              </w:tcPr>
              <w:p w14:paraId="343062EF" w14:textId="77777777" w:rsidR="00AE5D35" w:rsidRDefault="002D4634">
                <w:pPr>
                  <w:jc w:val="center"/>
                  <w:rPr>
                    <w:rFonts w:eastAsia="Aptos"/>
                    <w:sz w:val="20"/>
                    <w14:ligatures w14:val="standardContextual"/>
                  </w:rPr>
                </w:pPr>
                <w:r>
                  <w:rPr>
                    <w:rFonts w:eastAsia="Aptos"/>
                    <w:sz w:val="20"/>
                    <w14:ligatures w14:val="standardContextual"/>
                  </w:rPr>
                  <w:t>72 569,30</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3F5039F3"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3CBF1ED"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420CD1FC" w14:textId="77777777" w:rsidR="00AE5D35" w:rsidRDefault="002D4634">
                <w:pPr>
                  <w:jc w:val="center"/>
                  <w:rPr>
                    <w:rFonts w:eastAsia="Aptos"/>
                    <w:sz w:val="20"/>
                    <w14:ligatures w14:val="standardContextual"/>
                  </w:rPr>
                </w:pPr>
                <w:r>
                  <w:rPr>
                    <w:rFonts w:eastAsia="Aptos"/>
                    <w:sz w:val="20"/>
                    <w14:ligatures w14:val="standardContextual"/>
                  </w:rPr>
                  <w:t>0,00</w:t>
                </w:r>
              </w:p>
            </w:tc>
          </w:tr>
          <w:tr w:rsidR="00AE5D35" w14:paraId="67A1468A" w14:textId="77777777" w:rsidTr="006D7D25">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E475B8" w14:textId="77777777" w:rsidR="00AE5D35" w:rsidRDefault="002D4634">
                <w:pPr>
                  <w:rPr>
                    <w:rFonts w:eastAsia="Aptos"/>
                    <w:sz w:val="20"/>
                    <w14:ligatures w14:val="standardContextual"/>
                  </w:rPr>
                </w:pPr>
                <w:r>
                  <w:rPr>
                    <w:rFonts w:eastAsia="Aptos"/>
                    <w:sz w:val="20"/>
                    <w14:ligatures w14:val="standardContextual"/>
                  </w:rPr>
                  <w:t>39.</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hideMark/>
              </w:tcPr>
              <w:p w14:paraId="5184FEC4" w14:textId="77777777" w:rsidR="00AE5D35" w:rsidRDefault="002D4634">
                <w:pPr>
                  <w:rPr>
                    <w:rFonts w:eastAsia="Aptos"/>
                    <w:sz w:val="20"/>
                    <w14:ligatures w14:val="standardContextual"/>
                  </w:rPr>
                </w:pPr>
                <w:r>
                  <w:rPr>
                    <w:rFonts w:eastAsia="Aptos"/>
                    <w:sz w:val="20"/>
                    <w14:ligatures w14:val="standardContextual"/>
                  </w:rPr>
                  <w:t>Rokiškio r. sav.</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62E9239"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3AC798F"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950" w:type="pct"/>
                <w:tcBorders>
                  <w:top w:val="nil"/>
                  <w:left w:val="nil"/>
                  <w:bottom w:val="single" w:sz="8" w:space="0" w:color="auto"/>
                  <w:right w:val="single" w:sz="8" w:space="0" w:color="auto"/>
                </w:tcBorders>
                <w:tcMar>
                  <w:top w:w="0" w:type="dxa"/>
                  <w:left w:w="108" w:type="dxa"/>
                  <w:bottom w:w="0" w:type="dxa"/>
                  <w:right w:w="108" w:type="dxa"/>
                </w:tcMar>
              </w:tcPr>
              <w:p w14:paraId="3AC04FAC" w14:textId="77777777" w:rsidR="00AE5D35" w:rsidRDefault="002D4634">
                <w:pPr>
                  <w:jc w:val="center"/>
                  <w:rPr>
                    <w:rFonts w:eastAsia="Aptos"/>
                    <w:sz w:val="20"/>
                    <w14:ligatures w14:val="standardContextual"/>
                  </w:rPr>
                </w:pPr>
                <w:r>
                  <w:rPr>
                    <w:rFonts w:eastAsia="Aptos"/>
                    <w:sz w:val="20"/>
                    <w14:ligatures w14:val="standardContextual"/>
                  </w:rPr>
                  <w:t>73 211,96</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EBD4289"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3DAE85CB"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B4F98AE" w14:textId="77777777" w:rsidR="00AE5D35" w:rsidRDefault="002D4634">
                <w:pPr>
                  <w:jc w:val="center"/>
                  <w:rPr>
                    <w:rFonts w:eastAsia="Aptos"/>
                    <w:sz w:val="20"/>
                    <w14:ligatures w14:val="standardContextual"/>
                  </w:rPr>
                </w:pPr>
                <w:r>
                  <w:rPr>
                    <w:rFonts w:eastAsia="Aptos"/>
                    <w:sz w:val="20"/>
                    <w14:ligatures w14:val="standardContextual"/>
                  </w:rPr>
                  <w:t>0,00</w:t>
                </w:r>
              </w:p>
            </w:tc>
          </w:tr>
          <w:tr w:rsidR="00AE5D35" w14:paraId="099FF822" w14:textId="77777777" w:rsidTr="006D7D25">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11C1BBD" w14:textId="77777777" w:rsidR="00AE5D35" w:rsidRDefault="002D4634">
                <w:pPr>
                  <w:rPr>
                    <w:rFonts w:eastAsia="Aptos"/>
                    <w:sz w:val="20"/>
                    <w14:ligatures w14:val="standardContextual"/>
                  </w:rPr>
                </w:pPr>
                <w:r>
                  <w:rPr>
                    <w:rFonts w:eastAsia="Aptos"/>
                    <w:sz w:val="20"/>
                    <w14:ligatures w14:val="standardContextual"/>
                  </w:rPr>
                  <w:t>40.</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hideMark/>
              </w:tcPr>
              <w:p w14:paraId="1E60E1F3" w14:textId="77777777" w:rsidR="00AE5D35" w:rsidRDefault="002D4634">
                <w:pPr>
                  <w:rPr>
                    <w:rFonts w:eastAsia="Aptos"/>
                    <w:sz w:val="20"/>
                    <w14:ligatures w14:val="standardContextual"/>
                  </w:rPr>
                </w:pPr>
                <w:r>
                  <w:rPr>
                    <w:rFonts w:eastAsia="Aptos"/>
                    <w:sz w:val="20"/>
                    <w14:ligatures w14:val="standardContextual"/>
                  </w:rPr>
                  <w:t>Joniškio r. sav.</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5C8FB47"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A5C77A9"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950" w:type="pct"/>
                <w:tcBorders>
                  <w:top w:val="nil"/>
                  <w:left w:val="nil"/>
                  <w:bottom w:val="single" w:sz="8" w:space="0" w:color="auto"/>
                  <w:right w:val="single" w:sz="8" w:space="0" w:color="auto"/>
                </w:tcBorders>
                <w:tcMar>
                  <w:top w:w="0" w:type="dxa"/>
                  <w:left w:w="108" w:type="dxa"/>
                  <w:bottom w:w="0" w:type="dxa"/>
                  <w:right w:w="108" w:type="dxa"/>
                </w:tcMar>
              </w:tcPr>
              <w:p w14:paraId="18674FF6" w14:textId="77777777" w:rsidR="00AE5D35" w:rsidRDefault="002D4634">
                <w:pPr>
                  <w:jc w:val="center"/>
                  <w:rPr>
                    <w:rFonts w:eastAsia="Aptos"/>
                    <w:sz w:val="20"/>
                    <w14:ligatures w14:val="standardContextual"/>
                  </w:rPr>
                </w:pPr>
                <w:r>
                  <w:rPr>
                    <w:rFonts w:eastAsia="Aptos"/>
                    <w:sz w:val="20"/>
                    <w14:ligatures w14:val="standardContextual"/>
                  </w:rPr>
                  <w:t>71 160,15</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4E73415F"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369FAB69"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267FA314" w14:textId="77777777" w:rsidR="00AE5D35" w:rsidRDefault="002D4634">
                <w:pPr>
                  <w:jc w:val="center"/>
                  <w:rPr>
                    <w:rFonts w:eastAsia="Aptos"/>
                    <w:sz w:val="20"/>
                    <w14:ligatures w14:val="standardContextual"/>
                  </w:rPr>
                </w:pPr>
                <w:r>
                  <w:rPr>
                    <w:rFonts w:eastAsia="Aptos"/>
                    <w:sz w:val="20"/>
                    <w14:ligatures w14:val="standardContextual"/>
                  </w:rPr>
                  <w:t>0,00</w:t>
                </w:r>
              </w:p>
            </w:tc>
          </w:tr>
          <w:tr w:rsidR="00AE5D35" w14:paraId="67207918" w14:textId="77777777" w:rsidTr="006D7D25">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8FED6DD" w14:textId="77777777" w:rsidR="00AE5D35" w:rsidRDefault="002D4634">
                <w:pPr>
                  <w:rPr>
                    <w:rFonts w:eastAsia="Aptos"/>
                    <w:sz w:val="20"/>
                    <w14:ligatures w14:val="standardContextual"/>
                  </w:rPr>
                </w:pPr>
                <w:r>
                  <w:rPr>
                    <w:rFonts w:eastAsia="Aptos"/>
                    <w:sz w:val="20"/>
                    <w14:ligatures w14:val="standardContextual"/>
                  </w:rPr>
                  <w:t>41.</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hideMark/>
              </w:tcPr>
              <w:p w14:paraId="4385C410" w14:textId="77777777" w:rsidR="00AE5D35" w:rsidRDefault="002D4634">
                <w:pPr>
                  <w:rPr>
                    <w:rFonts w:eastAsia="Aptos"/>
                    <w:sz w:val="20"/>
                    <w14:ligatures w14:val="standardContextual"/>
                  </w:rPr>
                </w:pPr>
                <w:r>
                  <w:rPr>
                    <w:rFonts w:eastAsia="Aptos"/>
                    <w:sz w:val="20"/>
                    <w14:ligatures w14:val="standardContextual"/>
                  </w:rPr>
                  <w:t>Kelmės r. sav.</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DBF633D"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324F1BAA"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950" w:type="pct"/>
                <w:tcBorders>
                  <w:top w:val="nil"/>
                  <w:left w:val="nil"/>
                  <w:bottom w:val="single" w:sz="8" w:space="0" w:color="auto"/>
                  <w:right w:val="single" w:sz="8" w:space="0" w:color="auto"/>
                </w:tcBorders>
                <w:tcMar>
                  <w:top w:w="0" w:type="dxa"/>
                  <w:left w:w="108" w:type="dxa"/>
                  <w:bottom w:w="0" w:type="dxa"/>
                  <w:right w:w="108" w:type="dxa"/>
                </w:tcMar>
              </w:tcPr>
              <w:p w14:paraId="1FE51004" w14:textId="77777777" w:rsidR="00AE5D35" w:rsidRDefault="002D4634">
                <w:pPr>
                  <w:jc w:val="center"/>
                  <w:rPr>
                    <w:rFonts w:eastAsia="Aptos"/>
                    <w:sz w:val="20"/>
                    <w14:ligatures w14:val="standardContextual"/>
                  </w:rPr>
                </w:pPr>
                <w:r>
                  <w:rPr>
                    <w:rFonts w:eastAsia="Aptos"/>
                    <w:sz w:val="20"/>
                    <w14:ligatures w14:val="standardContextual"/>
                  </w:rPr>
                  <w:t>73 211,96</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31A43954"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438171F"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6DBBE4D" w14:textId="77777777" w:rsidR="00AE5D35" w:rsidRDefault="002D4634">
                <w:pPr>
                  <w:jc w:val="center"/>
                  <w:rPr>
                    <w:rFonts w:eastAsia="Aptos"/>
                    <w:sz w:val="20"/>
                    <w14:ligatures w14:val="standardContextual"/>
                  </w:rPr>
                </w:pPr>
                <w:r>
                  <w:rPr>
                    <w:rFonts w:eastAsia="Aptos"/>
                    <w:sz w:val="20"/>
                    <w14:ligatures w14:val="standardContextual"/>
                  </w:rPr>
                  <w:t>0,00</w:t>
                </w:r>
              </w:p>
            </w:tc>
          </w:tr>
          <w:tr w:rsidR="00AE5D35" w14:paraId="2B395605" w14:textId="77777777" w:rsidTr="006D7D25">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3D287ED" w14:textId="77777777" w:rsidR="00AE5D35" w:rsidRDefault="002D4634">
                <w:pPr>
                  <w:rPr>
                    <w:rFonts w:eastAsia="Aptos"/>
                    <w:sz w:val="20"/>
                    <w14:ligatures w14:val="standardContextual"/>
                  </w:rPr>
                </w:pPr>
                <w:r>
                  <w:rPr>
                    <w:rFonts w:eastAsia="Aptos"/>
                    <w:sz w:val="20"/>
                    <w14:ligatures w14:val="standardContextual"/>
                  </w:rPr>
                  <w:lastRenderedPageBreak/>
                  <w:t>42.</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hideMark/>
              </w:tcPr>
              <w:p w14:paraId="1EB572C1" w14:textId="77777777" w:rsidR="00AE5D35" w:rsidRDefault="002D4634">
                <w:pPr>
                  <w:rPr>
                    <w:rFonts w:eastAsia="Aptos"/>
                    <w:sz w:val="20"/>
                    <w14:ligatures w14:val="standardContextual"/>
                  </w:rPr>
                </w:pPr>
                <w:r>
                  <w:rPr>
                    <w:rFonts w:eastAsia="Aptos"/>
                    <w:sz w:val="20"/>
                    <w14:ligatures w14:val="standardContextual"/>
                  </w:rPr>
                  <w:t>Pakruojo r. sav.</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32001FEB"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49D550FD"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950" w:type="pct"/>
                <w:tcBorders>
                  <w:top w:val="nil"/>
                  <w:left w:val="nil"/>
                  <w:bottom w:val="single" w:sz="8" w:space="0" w:color="auto"/>
                  <w:right w:val="single" w:sz="8" w:space="0" w:color="auto"/>
                </w:tcBorders>
                <w:tcMar>
                  <w:top w:w="0" w:type="dxa"/>
                  <w:left w:w="108" w:type="dxa"/>
                  <w:bottom w:w="0" w:type="dxa"/>
                  <w:right w:w="108" w:type="dxa"/>
                </w:tcMar>
              </w:tcPr>
              <w:p w14:paraId="1790D2DA" w14:textId="77777777" w:rsidR="00AE5D35" w:rsidRDefault="002D4634">
                <w:pPr>
                  <w:jc w:val="center"/>
                  <w:rPr>
                    <w:rFonts w:eastAsia="Aptos"/>
                    <w:sz w:val="20"/>
                    <w14:ligatures w14:val="standardContextual"/>
                  </w:rPr>
                </w:pPr>
                <w:r>
                  <w:rPr>
                    <w:rFonts w:eastAsia="Aptos"/>
                    <w:sz w:val="20"/>
                    <w14:ligatures w14:val="standardContextual"/>
                  </w:rPr>
                  <w:t>73 190,15</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29F5BFFA"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53D297EF"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511B9BEB" w14:textId="77777777" w:rsidR="00AE5D35" w:rsidRDefault="002D4634">
                <w:pPr>
                  <w:jc w:val="center"/>
                  <w:rPr>
                    <w:rFonts w:eastAsia="Aptos"/>
                    <w:sz w:val="20"/>
                    <w14:ligatures w14:val="standardContextual"/>
                  </w:rPr>
                </w:pPr>
                <w:r>
                  <w:rPr>
                    <w:rFonts w:eastAsia="Aptos"/>
                    <w:sz w:val="20"/>
                    <w14:ligatures w14:val="standardContextual"/>
                  </w:rPr>
                  <w:t>0,00</w:t>
                </w:r>
              </w:p>
            </w:tc>
          </w:tr>
          <w:tr w:rsidR="00AE5D35" w14:paraId="1E4FBE77" w14:textId="77777777" w:rsidTr="006D7D25">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1A5DAE0" w14:textId="77777777" w:rsidR="00AE5D35" w:rsidRDefault="002D4634">
                <w:pPr>
                  <w:rPr>
                    <w:rFonts w:eastAsia="Aptos"/>
                    <w:sz w:val="20"/>
                    <w14:ligatures w14:val="standardContextual"/>
                  </w:rPr>
                </w:pPr>
                <w:r>
                  <w:rPr>
                    <w:rFonts w:eastAsia="Aptos"/>
                    <w:sz w:val="20"/>
                    <w14:ligatures w14:val="standardContextual"/>
                  </w:rPr>
                  <w:t>43.</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hideMark/>
              </w:tcPr>
              <w:p w14:paraId="62CAB424" w14:textId="77777777" w:rsidR="00AE5D35" w:rsidRDefault="002D4634">
                <w:pPr>
                  <w:rPr>
                    <w:rFonts w:eastAsia="Aptos"/>
                    <w:sz w:val="20"/>
                    <w14:ligatures w14:val="standardContextual"/>
                  </w:rPr>
                </w:pPr>
                <w:r>
                  <w:rPr>
                    <w:rFonts w:eastAsia="Aptos"/>
                    <w:sz w:val="20"/>
                    <w14:ligatures w14:val="standardContextual"/>
                  </w:rPr>
                  <w:t>Radviliškio r. sav.</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156DB115"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2C2F2A9A"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950" w:type="pct"/>
                <w:tcBorders>
                  <w:top w:val="nil"/>
                  <w:left w:val="nil"/>
                  <w:bottom w:val="single" w:sz="8" w:space="0" w:color="auto"/>
                  <w:right w:val="single" w:sz="8" w:space="0" w:color="auto"/>
                </w:tcBorders>
                <w:tcMar>
                  <w:top w:w="0" w:type="dxa"/>
                  <w:left w:w="108" w:type="dxa"/>
                  <w:bottom w:w="0" w:type="dxa"/>
                  <w:right w:w="108" w:type="dxa"/>
                </w:tcMar>
              </w:tcPr>
              <w:p w14:paraId="288223B9" w14:textId="77777777" w:rsidR="00AE5D35" w:rsidRDefault="002D4634">
                <w:pPr>
                  <w:jc w:val="center"/>
                  <w:rPr>
                    <w:rFonts w:eastAsia="Aptos"/>
                    <w:sz w:val="20"/>
                    <w14:ligatures w14:val="standardContextual"/>
                  </w:rPr>
                </w:pPr>
                <w:r>
                  <w:rPr>
                    <w:rFonts w:eastAsia="Aptos"/>
                    <w:sz w:val="20"/>
                    <w14:ligatures w14:val="standardContextual"/>
                  </w:rPr>
                  <w:t>70 563,70</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23A13884"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B01DE4A"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11B9C1E2" w14:textId="77777777" w:rsidR="00AE5D35" w:rsidRDefault="002D4634">
                <w:pPr>
                  <w:jc w:val="center"/>
                  <w:rPr>
                    <w:rFonts w:eastAsia="Aptos"/>
                    <w:sz w:val="20"/>
                    <w14:ligatures w14:val="standardContextual"/>
                  </w:rPr>
                </w:pPr>
                <w:r>
                  <w:rPr>
                    <w:rFonts w:eastAsia="Aptos"/>
                    <w:sz w:val="20"/>
                    <w14:ligatures w14:val="standardContextual"/>
                  </w:rPr>
                  <w:t>0,00</w:t>
                </w:r>
              </w:p>
            </w:tc>
          </w:tr>
          <w:tr w:rsidR="00AE5D35" w14:paraId="238ACACB" w14:textId="77777777" w:rsidTr="006D7D25">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44A9A04" w14:textId="77777777" w:rsidR="00AE5D35" w:rsidRDefault="002D4634">
                <w:pPr>
                  <w:rPr>
                    <w:rFonts w:eastAsia="Aptos"/>
                    <w:sz w:val="20"/>
                    <w14:ligatures w14:val="standardContextual"/>
                  </w:rPr>
                </w:pPr>
                <w:r>
                  <w:rPr>
                    <w:rFonts w:eastAsia="Aptos"/>
                    <w:sz w:val="20"/>
                    <w14:ligatures w14:val="standardContextual"/>
                  </w:rPr>
                  <w:t>44.</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hideMark/>
              </w:tcPr>
              <w:p w14:paraId="6D0393E5" w14:textId="77777777" w:rsidR="00AE5D35" w:rsidRDefault="002D4634">
                <w:pPr>
                  <w:rPr>
                    <w:rFonts w:eastAsia="Aptos"/>
                    <w:sz w:val="20"/>
                    <w14:ligatures w14:val="standardContextual"/>
                  </w:rPr>
                </w:pPr>
                <w:r>
                  <w:rPr>
                    <w:rFonts w:eastAsia="Aptos"/>
                    <w:sz w:val="20"/>
                    <w14:ligatures w14:val="standardContextual"/>
                  </w:rPr>
                  <w:t>Jurbarko r. sav.</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3D4DAF8D"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8549BB2"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950" w:type="pct"/>
                <w:tcBorders>
                  <w:top w:val="nil"/>
                  <w:left w:val="nil"/>
                  <w:bottom w:val="single" w:sz="8" w:space="0" w:color="auto"/>
                  <w:right w:val="single" w:sz="8" w:space="0" w:color="auto"/>
                </w:tcBorders>
                <w:tcMar>
                  <w:top w:w="0" w:type="dxa"/>
                  <w:left w:w="108" w:type="dxa"/>
                  <w:bottom w:w="0" w:type="dxa"/>
                  <w:right w:w="108" w:type="dxa"/>
                </w:tcMar>
              </w:tcPr>
              <w:p w14:paraId="10E5F5F3" w14:textId="77777777" w:rsidR="00AE5D35" w:rsidRDefault="002D4634">
                <w:pPr>
                  <w:jc w:val="center"/>
                  <w:rPr>
                    <w:rFonts w:eastAsia="Aptos"/>
                    <w:sz w:val="20"/>
                    <w14:ligatures w14:val="standardContextual"/>
                  </w:rPr>
                </w:pPr>
                <w:r>
                  <w:rPr>
                    <w:rFonts w:eastAsia="Aptos"/>
                    <w:sz w:val="20"/>
                    <w14:ligatures w14:val="standardContextual"/>
                  </w:rPr>
                  <w:t>72 143,87</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1192F89"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1E4186D2"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52DDD6EB" w14:textId="77777777" w:rsidR="00AE5D35" w:rsidRDefault="002D4634">
                <w:pPr>
                  <w:jc w:val="center"/>
                  <w:rPr>
                    <w:rFonts w:eastAsia="Aptos"/>
                    <w:sz w:val="20"/>
                    <w14:ligatures w14:val="standardContextual"/>
                  </w:rPr>
                </w:pPr>
                <w:r>
                  <w:rPr>
                    <w:rFonts w:eastAsia="Aptos"/>
                    <w:sz w:val="20"/>
                    <w14:ligatures w14:val="standardContextual"/>
                  </w:rPr>
                  <w:t>0,00</w:t>
                </w:r>
              </w:p>
            </w:tc>
          </w:tr>
          <w:tr w:rsidR="00AE5D35" w14:paraId="4E7DB4E6" w14:textId="77777777" w:rsidTr="006D7D25">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E9283EC" w14:textId="77777777" w:rsidR="00AE5D35" w:rsidRDefault="002D4634">
                <w:pPr>
                  <w:rPr>
                    <w:rFonts w:eastAsia="Aptos"/>
                    <w:sz w:val="20"/>
                    <w14:ligatures w14:val="standardContextual"/>
                  </w:rPr>
                </w:pPr>
                <w:r>
                  <w:rPr>
                    <w:rFonts w:eastAsia="Aptos"/>
                    <w:sz w:val="20"/>
                    <w14:ligatures w14:val="standardContextual"/>
                  </w:rPr>
                  <w:t>45.</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hideMark/>
              </w:tcPr>
              <w:p w14:paraId="75DBB4B8" w14:textId="77777777" w:rsidR="00AE5D35" w:rsidRDefault="002D4634">
                <w:pPr>
                  <w:rPr>
                    <w:rFonts w:eastAsia="Aptos"/>
                    <w:sz w:val="20"/>
                    <w14:ligatures w14:val="standardContextual"/>
                  </w:rPr>
                </w:pPr>
                <w:r>
                  <w:rPr>
                    <w:rFonts w:eastAsia="Aptos"/>
                    <w:sz w:val="20"/>
                    <w14:ligatures w14:val="standardContextual"/>
                  </w:rPr>
                  <w:t>Pagėgių sav.</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8B0FBB2"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8B49117"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950" w:type="pct"/>
                <w:tcBorders>
                  <w:top w:val="nil"/>
                  <w:left w:val="nil"/>
                  <w:bottom w:val="single" w:sz="8" w:space="0" w:color="auto"/>
                  <w:right w:val="single" w:sz="8" w:space="0" w:color="auto"/>
                </w:tcBorders>
                <w:tcMar>
                  <w:top w:w="0" w:type="dxa"/>
                  <w:left w:w="108" w:type="dxa"/>
                  <w:bottom w:w="0" w:type="dxa"/>
                  <w:right w:w="108" w:type="dxa"/>
                </w:tcMar>
                <w:hideMark/>
              </w:tcPr>
              <w:p w14:paraId="122EE664" w14:textId="77777777" w:rsidR="00AE5D35" w:rsidRDefault="002D4634">
                <w:pPr>
                  <w:jc w:val="center"/>
                  <w:rPr>
                    <w:rFonts w:eastAsia="Aptos"/>
                    <w:sz w:val="20"/>
                    <w14:ligatures w14:val="standardContextual"/>
                  </w:rPr>
                </w:pPr>
                <w:r>
                  <w:rPr>
                    <w:rFonts w:eastAsia="Aptos"/>
                    <w:sz w:val="20"/>
                    <w14:ligatures w14:val="standardContextual"/>
                  </w:rPr>
                  <w:t>71 071,95</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2C49454C"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11F44C94"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42A86AE" w14:textId="77777777" w:rsidR="00AE5D35" w:rsidRDefault="002D4634">
                <w:pPr>
                  <w:jc w:val="center"/>
                  <w:rPr>
                    <w:rFonts w:eastAsia="Aptos"/>
                    <w:sz w:val="20"/>
                    <w14:ligatures w14:val="standardContextual"/>
                  </w:rPr>
                </w:pPr>
                <w:r>
                  <w:rPr>
                    <w:rFonts w:eastAsia="Aptos"/>
                    <w:sz w:val="20"/>
                    <w14:ligatures w14:val="standardContextual"/>
                  </w:rPr>
                  <w:t>0,00</w:t>
                </w:r>
              </w:p>
            </w:tc>
          </w:tr>
          <w:tr w:rsidR="00AE5D35" w14:paraId="4108520A" w14:textId="77777777" w:rsidTr="006D7D25">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791C6C7" w14:textId="77777777" w:rsidR="00AE5D35" w:rsidRDefault="002D4634">
                <w:pPr>
                  <w:rPr>
                    <w:rFonts w:eastAsia="Aptos"/>
                    <w:sz w:val="20"/>
                    <w14:ligatures w14:val="standardContextual"/>
                  </w:rPr>
                </w:pPr>
                <w:r>
                  <w:rPr>
                    <w:rFonts w:eastAsia="Aptos"/>
                    <w:sz w:val="20"/>
                    <w14:ligatures w14:val="standardContextual"/>
                  </w:rPr>
                  <w:t>46.</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hideMark/>
              </w:tcPr>
              <w:p w14:paraId="3E83975C" w14:textId="77777777" w:rsidR="00AE5D35" w:rsidRDefault="002D4634">
                <w:pPr>
                  <w:rPr>
                    <w:rFonts w:eastAsia="Aptos"/>
                    <w:sz w:val="20"/>
                    <w14:ligatures w14:val="standardContextual"/>
                  </w:rPr>
                </w:pPr>
                <w:r>
                  <w:rPr>
                    <w:rFonts w:eastAsia="Aptos"/>
                    <w:sz w:val="20"/>
                    <w14:ligatures w14:val="standardContextual"/>
                  </w:rPr>
                  <w:t>Šilalės r. sav.</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595280CF"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4D245D9D"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950" w:type="pct"/>
                <w:tcBorders>
                  <w:top w:val="nil"/>
                  <w:left w:val="nil"/>
                  <w:bottom w:val="single" w:sz="8" w:space="0" w:color="auto"/>
                  <w:right w:val="single" w:sz="8" w:space="0" w:color="auto"/>
                </w:tcBorders>
                <w:tcMar>
                  <w:top w:w="0" w:type="dxa"/>
                  <w:left w:w="108" w:type="dxa"/>
                  <w:bottom w:w="0" w:type="dxa"/>
                  <w:right w:w="108" w:type="dxa"/>
                </w:tcMar>
                <w:hideMark/>
              </w:tcPr>
              <w:p w14:paraId="072836C4" w14:textId="77777777" w:rsidR="00AE5D35" w:rsidRDefault="002D4634">
                <w:pPr>
                  <w:jc w:val="center"/>
                  <w:rPr>
                    <w:rFonts w:eastAsia="Aptos"/>
                    <w:sz w:val="20"/>
                    <w14:ligatures w14:val="standardContextual"/>
                  </w:rPr>
                </w:pPr>
                <w:r>
                  <w:rPr>
                    <w:rFonts w:eastAsia="Aptos"/>
                    <w:sz w:val="20"/>
                    <w14:ligatures w14:val="standardContextual"/>
                  </w:rPr>
                  <w:t>66 141,37</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2CC9B1CE"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50B6F2F1"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1592EFDB" w14:textId="77777777" w:rsidR="00AE5D35" w:rsidRDefault="002D4634">
                <w:pPr>
                  <w:jc w:val="center"/>
                  <w:rPr>
                    <w:rFonts w:eastAsia="Aptos"/>
                    <w:sz w:val="20"/>
                    <w14:ligatures w14:val="standardContextual"/>
                  </w:rPr>
                </w:pPr>
                <w:r>
                  <w:rPr>
                    <w:rFonts w:eastAsia="Aptos"/>
                    <w:sz w:val="20"/>
                    <w14:ligatures w14:val="standardContextual"/>
                  </w:rPr>
                  <w:t>0,00</w:t>
                </w:r>
              </w:p>
            </w:tc>
          </w:tr>
          <w:tr w:rsidR="00AE5D35" w14:paraId="4264C619" w14:textId="77777777" w:rsidTr="006D7D25">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7402D49" w14:textId="77777777" w:rsidR="00AE5D35" w:rsidRDefault="002D4634">
                <w:pPr>
                  <w:rPr>
                    <w:rFonts w:eastAsia="Aptos"/>
                    <w:sz w:val="20"/>
                    <w14:ligatures w14:val="standardContextual"/>
                  </w:rPr>
                </w:pPr>
                <w:r>
                  <w:rPr>
                    <w:rFonts w:eastAsia="Aptos"/>
                    <w:sz w:val="20"/>
                    <w14:ligatures w14:val="standardContextual"/>
                  </w:rPr>
                  <w:t>47.</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hideMark/>
              </w:tcPr>
              <w:p w14:paraId="741639AF" w14:textId="77777777" w:rsidR="00AE5D35" w:rsidRDefault="002D4634">
                <w:pPr>
                  <w:rPr>
                    <w:rFonts w:eastAsia="Aptos"/>
                    <w:sz w:val="20"/>
                    <w14:ligatures w14:val="standardContextual"/>
                  </w:rPr>
                </w:pPr>
                <w:r>
                  <w:rPr>
                    <w:rFonts w:eastAsia="Aptos"/>
                    <w:sz w:val="20"/>
                    <w14:ligatures w14:val="standardContextual"/>
                  </w:rPr>
                  <w:t>Tauragės r. sav.</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13AFEBA2"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5EEF5F78"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950" w:type="pct"/>
                <w:tcBorders>
                  <w:top w:val="nil"/>
                  <w:left w:val="nil"/>
                  <w:bottom w:val="single" w:sz="8" w:space="0" w:color="auto"/>
                  <w:right w:val="single" w:sz="8" w:space="0" w:color="auto"/>
                </w:tcBorders>
                <w:tcMar>
                  <w:top w:w="0" w:type="dxa"/>
                  <w:left w:w="108" w:type="dxa"/>
                  <w:bottom w:w="0" w:type="dxa"/>
                  <w:right w:w="108" w:type="dxa"/>
                </w:tcMar>
                <w:hideMark/>
              </w:tcPr>
              <w:p w14:paraId="202E7296" w14:textId="77777777" w:rsidR="00AE5D35" w:rsidRDefault="002D4634">
                <w:pPr>
                  <w:jc w:val="center"/>
                  <w:rPr>
                    <w:rFonts w:eastAsia="Aptos"/>
                    <w:sz w:val="20"/>
                    <w14:ligatures w14:val="standardContextual"/>
                  </w:rPr>
                </w:pPr>
                <w:r>
                  <w:rPr>
                    <w:rFonts w:eastAsia="Aptos"/>
                    <w:sz w:val="20"/>
                    <w14:ligatures w14:val="standardContextual"/>
                  </w:rPr>
                  <w:t>67 102,77</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30EE9EDD"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4D514ADE"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42B20489" w14:textId="77777777" w:rsidR="00AE5D35" w:rsidRDefault="002D4634">
                <w:pPr>
                  <w:jc w:val="center"/>
                  <w:rPr>
                    <w:rFonts w:eastAsia="Aptos"/>
                    <w:sz w:val="20"/>
                    <w14:ligatures w14:val="standardContextual"/>
                  </w:rPr>
                </w:pPr>
                <w:r>
                  <w:rPr>
                    <w:rFonts w:eastAsia="Aptos"/>
                    <w:sz w:val="20"/>
                    <w14:ligatures w14:val="standardContextual"/>
                  </w:rPr>
                  <w:t>636 984,11</w:t>
                </w:r>
              </w:p>
            </w:tc>
          </w:tr>
          <w:tr w:rsidR="00AE5D35" w14:paraId="1828EB71" w14:textId="77777777" w:rsidTr="006D7D25">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F108E1E" w14:textId="77777777" w:rsidR="00AE5D35" w:rsidRDefault="002D4634">
                <w:pPr>
                  <w:rPr>
                    <w:rFonts w:eastAsia="Aptos"/>
                    <w:sz w:val="20"/>
                    <w14:ligatures w14:val="standardContextual"/>
                  </w:rPr>
                </w:pPr>
                <w:r>
                  <w:rPr>
                    <w:rFonts w:eastAsia="Aptos"/>
                    <w:sz w:val="20"/>
                    <w14:ligatures w14:val="standardContextual"/>
                  </w:rPr>
                  <w:t>48.</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hideMark/>
              </w:tcPr>
              <w:p w14:paraId="2928D0FE" w14:textId="77777777" w:rsidR="00AE5D35" w:rsidRDefault="002D4634">
                <w:pPr>
                  <w:rPr>
                    <w:rFonts w:eastAsia="Aptos"/>
                    <w:sz w:val="20"/>
                    <w14:ligatures w14:val="standardContextual"/>
                  </w:rPr>
                </w:pPr>
                <w:r>
                  <w:rPr>
                    <w:rFonts w:eastAsia="Aptos"/>
                    <w:sz w:val="20"/>
                    <w14:ligatures w14:val="standardContextual"/>
                  </w:rPr>
                  <w:t>Plungės r. sav.</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1DE66DAD"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2C0A51AD"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950" w:type="pct"/>
                <w:tcBorders>
                  <w:top w:val="nil"/>
                  <w:left w:val="nil"/>
                  <w:bottom w:val="single" w:sz="8" w:space="0" w:color="auto"/>
                  <w:right w:val="single" w:sz="8" w:space="0" w:color="auto"/>
                </w:tcBorders>
                <w:tcMar>
                  <w:top w:w="0" w:type="dxa"/>
                  <w:left w:w="108" w:type="dxa"/>
                  <w:bottom w:w="0" w:type="dxa"/>
                  <w:right w:w="108" w:type="dxa"/>
                </w:tcMar>
                <w:hideMark/>
              </w:tcPr>
              <w:p w14:paraId="22EC2CCC" w14:textId="77777777" w:rsidR="00AE5D35" w:rsidRDefault="002D4634">
                <w:pPr>
                  <w:jc w:val="center"/>
                  <w:rPr>
                    <w:rFonts w:eastAsia="Aptos"/>
                    <w:sz w:val="20"/>
                    <w14:ligatures w14:val="standardContextual"/>
                  </w:rPr>
                </w:pPr>
                <w:r>
                  <w:rPr>
                    <w:rFonts w:eastAsia="Aptos"/>
                    <w:sz w:val="20"/>
                    <w14:ligatures w14:val="standardContextual"/>
                  </w:rPr>
                  <w:t>72 595,02</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597F4482"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2740420"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37CEEB62" w14:textId="77777777" w:rsidR="00AE5D35" w:rsidRDefault="002D4634">
                <w:pPr>
                  <w:jc w:val="center"/>
                  <w:rPr>
                    <w:rFonts w:eastAsia="Aptos"/>
                    <w:sz w:val="20"/>
                    <w14:ligatures w14:val="standardContextual"/>
                  </w:rPr>
                </w:pPr>
                <w:r>
                  <w:rPr>
                    <w:rFonts w:eastAsia="Aptos"/>
                    <w:sz w:val="20"/>
                    <w14:ligatures w14:val="standardContextual"/>
                  </w:rPr>
                  <w:t>0,00</w:t>
                </w:r>
              </w:p>
            </w:tc>
          </w:tr>
          <w:tr w:rsidR="00AE5D35" w14:paraId="107572CE" w14:textId="77777777" w:rsidTr="006D7D25">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4DD1A8D" w14:textId="77777777" w:rsidR="00AE5D35" w:rsidRDefault="002D4634">
                <w:pPr>
                  <w:rPr>
                    <w:rFonts w:eastAsia="Aptos"/>
                    <w:sz w:val="20"/>
                    <w14:ligatures w14:val="standardContextual"/>
                  </w:rPr>
                </w:pPr>
                <w:r>
                  <w:rPr>
                    <w:rFonts w:eastAsia="Aptos"/>
                    <w:sz w:val="20"/>
                    <w14:ligatures w14:val="standardContextual"/>
                  </w:rPr>
                  <w:t>49.</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hideMark/>
              </w:tcPr>
              <w:p w14:paraId="61507E85" w14:textId="77777777" w:rsidR="00AE5D35" w:rsidRDefault="002D4634">
                <w:pPr>
                  <w:rPr>
                    <w:rFonts w:eastAsia="Aptos"/>
                    <w:sz w:val="20"/>
                    <w14:ligatures w14:val="standardContextual"/>
                  </w:rPr>
                </w:pPr>
                <w:r>
                  <w:rPr>
                    <w:rFonts w:eastAsia="Aptos"/>
                    <w:sz w:val="20"/>
                    <w14:ligatures w14:val="standardContextual"/>
                  </w:rPr>
                  <w:t>Telšių r. sav.</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8129259"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2B855EF6"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950" w:type="pct"/>
                <w:tcBorders>
                  <w:top w:val="nil"/>
                  <w:left w:val="nil"/>
                  <w:bottom w:val="single" w:sz="8" w:space="0" w:color="auto"/>
                  <w:right w:val="single" w:sz="8" w:space="0" w:color="auto"/>
                </w:tcBorders>
                <w:tcMar>
                  <w:top w:w="0" w:type="dxa"/>
                  <w:left w:w="108" w:type="dxa"/>
                  <w:bottom w:w="0" w:type="dxa"/>
                  <w:right w:w="108" w:type="dxa"/>
                </w:tcMar>
                <w:hideMark/>
              </w:tcPr>
              <w:p w14:paraId="3698DC28" w14:textId="77777777" w:rsidR="00AE5D35" w:rsidRDefault="002D4634">
                <w:pPr>
                  <w:jc w:val="center"/>
                  <w:rPr>
                    <w:rFonts w:eastAsia="Aptos"/>
                    <w:sz w:val="20"/>
                    <w14:ligatures w14:val="standardContextual"/>
                  </w:rPr>
                </w:pPr>
                <w:r>
                  <w:rPr>
                    <w:rFonts w:eastAsia="Aptos"/>
                    <w:sz w:val="20"/>
                    <w14:ligatures w14:val="standardContextual"/>
                  </w:rPr>
                  <w:t>67 148,64</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2142CDBD"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1ADB9205"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47D92CB" w14:textId="77777777" w:rsidR="00AE5D35" w:rsidRDefault="002D4634">
                <w:pPr>
                  <w:jc w:val="center"/>
                  <w:rPr>
                    <w:rFonts w:eastAsia="Aptos"/>
                    <w:sz w:val="20"/>
                    <w14:ligatures w14:val="standardContextual"/>
                  </w:rPr>
                </w:pPr>
                <w:r>
                  <w:rPr>
                    <w:rFonts w:eastAsia="Aptos"/>
                    <w:sz w:val="20"/>
                    <w14:ligatures w14:val="standardContextual"/>
                  </w:rPr>
                  <w:t>473 402,14</w:t>
                </w:r>
              </w:p>
            </w:tc>
          </w:tr>
          <w:tr w:rsidR="00AE5D35" w14:paraId="5BC13CE5" w14:textId="77777777" w:rsidTr="006D7D25">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4C20276" w14:textId="77777777" w:rsidR="00AE5D35" w:rsidRDefault="002D4634">
                <w:pPr>
                  <w:rPr>
                    <w:rFonts w:eastAsia="Aptos"/>
                    <w:sz w:val="20"/>
                    <w14:ligatures w14:val="standardContextual"/>
                  </w:rPr>
                </w:pPr>
                <w:r>
                  <w:rPr>
                    <w:rFonts w:eastAsia="Aptos"/>
                    <w:sz w:val="20"/>
                    <w14:ligatures w14:val="standardContextual"/>
                  </w:rPr>
                  <w:t>50.</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hideMark/>
              </w:tcPr>
              <w:p w14:paraId="21E51022" w14:textId="77777777" w:rsidR="00AE5D35" w:rsidRDefault="002D4634">
                <w:pPr>
                  <w:rPr>
                    <w:rFonts w:eastAsia="Aptos"/>
                    <w:sz w:val="20"/>
                    <w14:ligatures w14:val="standardContextual"/>
                  </w:rPr>
                </w:pPr>
                <w:r>
                  <w:rPr>
                    <w:rFonts w:eastAsia="Aptos"/>
                    <w:sz w:val="20"/>
                    <w14:ligatures w14:val="standardContextual"/>
                  </w:rPr>
                  <w:t>Anykščių r. sav.</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BA8A2B8"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3F7759CA"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950" w:type="pct"/>
                <w:tcBorders>
                  <w:top w:val="nil"/>
                  <w:left w:val="nil"/>
                  <w:bottom w:val="single" w:sz="8" w:space="0" w:color="auto"/>
                  <w:right w:val="single" w:sz="8" w:space="0" w:color="auto"/>
                </w:tcBorders>
                <w:tcMar>
                  <w:top w:w="0" w:type="dxa"/>
                  <w:left w:w="108" w:type="dxa"/>
                  <w:bottom w:w="0" w:type="dxa"/>
                  <w:right w:w="108" w:type="dxa"/>
                </w:tcMar>
                <w:hideMark/>
              </w:tcPr>
              <w:p w14:paraId="60BC786B" w14:textId="77777777" w:rsidR="00AE5D35" w:rsidRDefault="002D4634">
                <w:pPr>
                  <w:jc w:val="center"/>
                  <w:rPr>
                    <w:rFonts w:eastAsia="Aptos"/>
                    <w:sz w:val="20"/>
                    <w14:ligatures w14:val="standardContextual"/>
                  </w:rPr>
                </w:pPr>
                <w:r>
                  <w:rPr>
                    <w:rFonts w:eastAsia="Aptos"/>
                    <w:sz w:val="20"/>
                    <w14:ligatures w14:val="standardContextual"/>
                  </w:rPr>
                  <w:t>73 211,96</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39647923"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5E880C81"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24549412" w14:textId="77777777" w:rsidR="00AE5D35" w:rsidRDefault="002D4634">
                <w:pPr>
                  <w:jc w:val="center"/>
                  <w:rPr>
                    <w:rFonts w:eastAsia="Aptos"/>
                    <w:sz w:val="20"/>
                    <w14:ligatures w14:val="standardContextual"/>
                  </w:rPr>
                </w:pPr>
                <w:r>
                  <w:rPr>
                    <w:rFonts w:eastAsia="Aptos"/>
                    <w:sz w:val="20"/>
                    <w14:ligatures w14:val="standardContextual"/>
                  </w:rPr>
                  <w:t>0,00</w:t>
                </w:r>
              </w:p>
            </w:tc>
          </w:tr>
          <w:tr w:rsidR="00AE5D35" w14:paraId="2FA34CA6" w14:textId="77777777" w:rsidTr="006D7D25">
            <w:trPr>
              <w:trHeight w:val="222"/>
            </w:trPr>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F4A0C8A" w14:textId="77777777" w:rsidR="00AE5D35" w:rsidRDefault="002D4634">
                <w:pPr>
                  <w:rPr>
                    <w:rFonts w:eastAsia="Aptos"/>
                    <w:sz w:val="20"/>
                    <w14:ligatures w14:val="standardContextual"/>
                  </w:rPr>
                </w:pPr>
                <w:r>
                  <w:rPr>
                    <w:rFonts w:eastAsia="Aptos"/>
                    <w:sz w:val="20"/>
                    <w14:ligatures w14:val="standardContextual"/>
                  </w:rPr>
                  <w:t>51.</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hideMark/>
              </w:tcPr>
              <w:p w14:paraId="76CFBA75" w14:textId="77777777" w:rsidR="00AE5D35" w:rsidRDefault="002D4634">
                <w:pPr>
                  <w:rPr>
                    <w:rFonts w:eastAsia="Aptos"/>
                    <w:sz w:val="20"/>
                    <w14:ligatures w14:val="standardContextual"/>
                  </w:rPr>
                </w:pPr>
                <w:r>
                  <w:rPr>
                    <w:rFonts w:eastAsia="Aptos"/>
                    <w:sz w:val="20"/>
                    <w14:ligatures w14:val="standardContextual"/>
                  </w:rPr>
                  <w:t>Ignalinos r. sav.</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1A3120C7"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9C338F3"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950" w:type="pct"/>
                <w:tcBorders>
                  <w:top w:val="nil"/>
                  <w:left w:val="nil"/>
                  <w:bottom w:val="single" w:sz="8" w:space="0" w:color="auto"/>
                  <w:right w:val="single" w:sz="8" w:space="0" w:color="auto"/>
                </w:tcBorders>
                <w:tcMar>
                  <w:top w:w="0" w:type="dxa"/>
                  <w:left w:w="108" w:type="dxa"/>
                  <w:bottom w:w="0" w:type="dxa"/>
                  <w:right w:w="108" w:type="dxa"/>
                </w:tcMar>
                <w:hideMark/>
              </w:tcPr>
              <w:p w14:paraId="016CA723" w14:textId="77777777" w:rsidR="00AE5D35" w:rsidRDefault="002D4634">
                <w:pPr>
                  <w:jc w:val="center"/>
                  <w:rPr>
                    <w:rFonts w:eastAsia="Aptos"/>
                    <w:sz w:val="20"/>
                    <w14:ligatures w14:val="standardContextual"/>
                  </w:rPr>
                </w:pPr>
                <w:r>
                  <w:rPr>
                    <w:rFonts w:eastAsia="Aptos"/>
                    <w:sz w:val="20"/>
                    <w14:ligatures w14:val="standardContextual"/>
                  </w:rPr>
                  <w:t>73 211,96</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4054898F"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62E145C"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30CFD175" w14:textId="77777777" w:rsidR="00AE5D35" w:rsidRDefault="002D4634">
                <w:pPr>
                  <w:jc w:val="center"/>
                  <w:rPr>
                    <w:rFonts w:eastAsia="Aptos"/>
                    <w:sz w:val="20"/>
                    <w14:ligatures w14:val="standardContextual"/>
                  </w:rPr>
                </w:pPr>
                <w:r>
                  <w:rPr>
                    <w:rFonts w:eastAsia="Aptos"/>
                    <w:sz w:val="20"/>
                    <w14:ligatures w14:val="standardContextual"/>
                  </w:rPr>
                  <w:t>0,00</w:t>
                </w:r>
              </w:p>
            </w:tc>
          </w:tr>
          <w:tr w:rsidR="00AE5D35" w14:paraId="4E1DFB6B" w14:textId="77777777" w:rsidTr="006D7D25">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6C0394C" w14:textId="77777777" w:rsidR="00AE5D35" w:rsidRDefault="002D4634">
                <w:pPr>
                  <w:rPr>
                    <w:rFonts w:eastAsia="Aptos"/>
                    <w:sz w:val="20"/>
                    <w14:ligatures w14:val="standardContextual"/>
                  </w:rPr>
                </w:pPr>
                <w:r>
                  <w:rPr>
                    <w:rFonts w:eastAsia="Aptos"/>
                    <w:sz w:val="20"/>
                    <w14:ligatures w14:val="standardContextual"/>
                  </w:rPr>
                  <w:t>52.</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hideMark/>
              </w:tcPr>
              <w:p w14:paraId="3762ECE8" w14:textId="77777777" w:rsidR="00AE5D35" w:rsidRDefault="002D4634">
                <w:pPr>
                  <w:rPr>
                    <w:rFonts w:eastAsia="Aptos"/>
                    <w:sz w:val="20"/>
                    <w14:ligatures w14:val="standardContextual"/>
                  </w:rPr>
                </w:pPr>
                <w:r>
                  <w:rPr>
                    <w:rFonts w:eastAsia="Aptos"/>
                    <w:sz w:val="20"/>
                    <w14:ligatures w14:val="standardContextual"/>
                  </w:rPr>
                  <w:t>Molėtų r. sav.</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9274104"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21F63443"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950" w:type="pct"/>
                <w:tcBorders>
                  <w:top w:val="nil"/>
                  <w:left w:val="nil"/>
                  <w:bottom w:val="single" w:sz="8" w:space="0" w:color="auto"/>
                  <w:right w:val="single" w:sz="8" w:space="0" w:color="auto"/>
                </w:tcBorders>
                <w:tcMar>
                  <w:top w:w="0" w:type="dxa"/>
                  <w:left w:w="108" w:type="dxa"/>
                  <w:bottom w:w="0" w:type="dxa"/>
                  <w:right w:w="108" w:type="dxa"/>
                </w:tcMar>
                <w:hideMark/>
              </w:tcPr>
              <w:p w14:paraId="7D3FA0D7" w14:textId="77777777" w:rsidR="00AE5D35" w:rsidRDefault="002D4634">
                <w:pPr>
                  <w:jc w:val="center"/>
                  <w:rPr>
                    <w:rFonts w:eastAsia="Aptos"/>
                    <w:sz w:val="20"/>
                    <w14:ligatures w14:val="standardContextual"/>
                  </w:rPr>
                </w:pPr>
                <w:r>
                  <w:rPr>
                    <w:rFonts w:eastAsia="Aptos"/>
                    <w:sz w:val="20"/>
                    <w14:ligatures w14:val="standardContextual"/>
                  </w:rPr>
                  <w:t>69 871,95</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D0A4248"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5D9D8677"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F3C79EA" w14:textId="77777777" w:rsidR="00AE5D35" w:rsidRDefault="002D4634">
                <w:pPr>
                  <w:jc w:val="center"/>
                  <w:rPr>
                    <w:rFonts w:eastAsia="Aptos"/>
                    <w:sz w:val="20"/>
                    <w14:ligatures w14:val="standardContextual"/>
                  </w:rPr>
                </w:pPr>
                <w:r>
                  <w:rPr>
                    <w:rFonts w:eastAsia="Aptos"/>
                    <w:sz w:val="20"/>
                    <w14:ligatures w14:val="standardContextual"/>
                  </w:rPr>
                  <w:t>0,00</w:t>
                </w:r>
              </w:p>
            </w:tc>
          </w:tr>
          <w:tr w:rsidR="00AE5D35" w14:paraId="44931199" w14:textId="77777777" w:rsidTr="006D7D25">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F4329FC" w14:textId="77777777" w:rsidR="00AE5D35" w:rsidRDefault="002D4634">
                <w:pPr>
                  <w:rPr>
                    <w:rFonts w:eastAsia="Aptos"/>
                    <w:sz w:val="20"/>
                    <w14:ligatures w14:val="standardContextual"/>
                  </w:rPr>
                </w:pPr>
                <w:r>
                  <w:rPr>
                    <w:rFonts w:eastAsia="Aptos"/>
                    <w:sz w:val="20"/>
                    <w14:ligatures w14:val="standardContextual"/>
                  </w:rPr>
                  <w:t>53.</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hideMark/>
              </w:tcPr>
              <w:p w14:paraId="7EAE9AE2" w14:textId="77777777" w:rsidR="00AE5D35" w:rsidRDefault="002D4634">
                <w:pPr>
                  <w:rPr>
                    <w:rFonts w:eastAsia="Aptos"/>
                    <w:sz w:val="20"/>
                    <w14:ligatures w14:val="standardContextual"/>
                  </w:rPr>
                </w:pPr>
                <w:r>
                  <w:rPr>
                    <w:rFonts w:eastAsia="Aptos"/>
                    <w:sz w:val="20"/>
                    <w14:ligatures w14:val="standardContextual"/>
                  </w:rPr>
                  <w:t>Utenos r. sav.</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B78D780"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35F005AB"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950" w:type="pct"/>
                <w:tcBorders>
                  <w:top w:val="nil"/>
                  <w:left w:val="nil"/>
                  <w:bottom w:val="single" w:sz="8" w:space="0" w:color="auto"/>
                  <w:right w:val="single" w:sz="8" w:space="0" w:color="auto"/>
                </w:tcBorders>
                <w:tcMar>
                  <w:top w:w="0" w:type="dxa"/>
                  <w:left w:w="108" w:type="dxa"/>
                  <w:bottom w:w="0" w:type="dxa"/>
                  <w:right w:w="108" w:type="dxa"/>
                </w:tcMar>
                <w:hideMark/>
              </w:tcPr>
              <w:p w14:paraId="5416457D" w14:textId="77777777" w:rsidR="00AE5D35" w:rsidRDefault="002D4634">
                <w:pPr>
                  <w:jc w:val="center"/>
                  <w:rPr>
                    <w:rFonts w:eastAsia="Aptos"/>
                    <w:sz w:val="20"/>
                    <w14:ligatures w14:val="standardContextual"/>
                  </w:rPr>
                </w:pPr>
                <w:r>
                  <w:rPr>
                    <w:rFonts w:eastAsia="Aptos"/>
                    <w:sz w:val="20"/>
                    <w14:ligatures w14:val="standardContextual"/>
                  </w:rPr>
                  <w:t>73 211,96</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574BA7A"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1A22D402"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452C039A" w14:textId="77777777" w:rsidR="00AE5D35" w:rsidRDefault="002D4634">
                <w:pPr>
                  <w:jc w:val="center"/>
                  <w:rPr>
                    <w:rFonts w:eastAsia="Aptos"/>
                    <w:sz w:val="20"/>
                    <w14:ligatures w14:val="standardContextual"/>
                  </w:rPr>
                </w:pPr>
                <w:r>
                  <w:rPr>
                    <w:rFonts w:eastAsia="Aptos"/>
                    <w:sz w:val="20"/>
                    <w14:ligatures w14:val="standardContextual"/>
                  </w:rPr>
                  <w:t>652 940,23</w:t>
                </w:r>
              </w:p>
            </w:tc>
          </w:tr>
          <w:tr w:rsidR="00AE5D35" w14:paraId="74F3981D" w14:textId="77777777" w:rsidTr="006D7D25">
            <w:trPr>
              <w:trHeight w:val="175"/>
            </w:trPr>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916EE93" w14:textId="77777777" w:rsidR="00AE5D35" w:rsidRDefault="002D4634">
                <w:pPr>
                  <w:rPr>
                    <w:rFonts w:eastAsia="Aptos"/>
                    <w:sz w:val="20"/>
                    <w14:ligatures w14:val="standardContextual"/>
                  </w:rPr>
                </w:pPr>
                <w:r>
                  <w:rPr>
                    <w:rFonts w:eastAsia="Aptos"/>
                    <w:sz w:val="20"/>
                    <w14:ligatures w14:val="standardContextual"/>
                  </w:rPr>
                  <w:t>54.</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hideMark/>
              </w:tcPr>
              <w:p w14:paraId="5FCB6EFE" w14:textId="77777777" w:rsidR="00AE5D35" w:rsidRDefault="002D4634">
                <w:pPr>
                  <w:rPr>
                    <w:rFonts w:eastAsia="Aptos"/>
                    <w:sz w:val="20"/>
                    <w14:ligatures w14:val="standardContextual"/>
                  </w:rPr>
                </w:pPr>
                <w:r>
                  <w:rPr>
                    <w:rFonts w:eastAsia="Aptos"/>
                    <w:sz w:val="20"/>
                    <w14:ligatures w14:val="standardContextual"/>
                  </w:rPr>
                  <w:t>Visagino sav.</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1A6DEE34"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657F1E6"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950" w:type="pct"/>
                <w:tcBorders>
                  <w:top w:val="nil"/>
                  <w:left w:val="nil"/>
                  <w:bottom w:val="single" w:sz="8" w:space="0" w:color="auto"/>
                  <w:right w:val="single" w:sz="8" w:space="0" w:color="auto"/>
                </w:tcBorders>
                <w:tcMar>
                  <w:top w:w="0" w:type="dxa"/>
                  <w:left w:w="108" w:type="dxa"/>
                  <w:bottom w:w="0" w:type="dxa"/>
                  <w:right w:w="108" w:type="dxa"/>
                </w:tcMar>
                <w:hideMark/>
              </w:tcPr>
              <w:p w14:paraId="76E7B016" w14:textId="77777777" w:rsidR="00AE5D35" w:rsidRDefault="002D4634">
                <w:pPr>
                  <w:jc w:val="center"/>
                  <w:rPr>
                    <w:rFonts w:eastAsia="Aptos"/>
                    <w:sz w:val="20"/>
                    <w14:ligatures w14:val="standardContextual"/>
                  </w:rPr>
                </w:pPr>
                <w:r>
                  <w:rPr>
                    <w:rFonts w:eastAsia="Aptos"/>
                    <w:sz w:val="20"/>
                    <w14:ligatures w14:val="standardContextual"/>
                  </w:rPr>
                  <w:t>73 211,96</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315B2A4A"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11721ABF"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178DE43" w14:textId="77777777" w:rsidR="00AE5D35" w:rsidRDefault="002D4634">
                <w:pPr>
                  <w:jc w:val="center"/>
                  <w:rPr>
                    <w:rFonts w:eastAsia="Aptos"/>
                    <w:sz w:val="20"/>
                    <w14:ligatures w14:val="standardContextual"/>
                  </w:rPr>
                </w:pPr>
                <w:r>
                  <w:rPr>
                    <w:rFonts w:eastAsia="Aptos"/>
                    <w:sz w:val="20"/>
                    <w14:ligatures w14:val="standardContextual"/>
                  </w:rPr>
                  <w:t>0,00</w:t>
                </w:r>
              </w:p>
            </w:tc>
          </w:tr>
          <w:tr w:rsidR="00AE5D35" w14:paraId="4140AD90" w14:textId="77777777" w:rsidTr="006D7D25">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01F8054" w14:textId="77777777" w:rsidR="00AE5D35" w:rsidRDefault="002D4634">
                <w:pPr>
                  <w:rPr>
                    <w:rFonts w:eastAsia="Aptos"/>
                    <w:sz w:val="20"/>
                    <w14:ligatures w14:val="standardContextual"/>
                  </w:rPr>
                </w:pPr>
                <w:r>
                  <w:rPr>
                    <w:rFonts w:eastAsia="Aptos"/>
                    <w:sz w:val="20"/>
                    <w14:ligatures w14:val="standardContextual"/>
                  </w:rPr>
                  <w:t>55.</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hideMark/>
              </w:tcPr>
              <w:p w14:paraId="138AF0A8" w14:textId="77777777" w:rsidR="00AE5D35" w:rsidRDefault="002D4634">
                <w:pPr>
                  <w:rPr>
                    <w:rFonts w:eastAsia="Aptos"/>
                    <w:sz w:val="20"/>
                    <w14:ligatures w14:val="standardContextual"/>
                  </w:rPr>
                </w:pPr>
                <w:r>
                  <w:rPr>
                    <w:rFonts w:eastAsia="Aptos"/>
                    <w:sz w:val="20"/>
                    <w14:ligatures w14:val="standardContextual"/>
                  </w:rPr>
                  <w:t>Zarasų r. sav.</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543F2436"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155D1AE3"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950" w:type="pct"/>
                <w:tcBorders>
                  <w:top w:val="nil"/>
                  <w:left w:val="nil"/>
                  <w:bottom w:val="single" w:sz="8" w:space="0" w:color="auto"/>
                  <w:right w:val="single" w:sz="8" w:space="0" w:color="auto"/>
                </w:tcBorders>
                <w:tcMar>
                  <w:top w:w="0" w:type="dxa"/>
                  <w:left w:w="108" w:type="dxa"/>
                  <w:bottom w:w="0" w:type="dxa"/>
                  <w:right w:w="108" w:type="dxa"/>
                </w:tcMar>
                <w:hideMark/>
              </w:tcPr>
              <w:p w14:paraId="2FDD4631" w14:textId="77777777" w:rsidR="00AE5D35" w:rsidRDefault="002D4634">
                <w:pPr>
                  <w:jc w:val="center"/>
                  <w:rPr>
                    <w:rFonts w:eastAsia="Aptos"/>
                    <w:sz w:val="20"/>
                    <w14:ligatures w14:val="standardContextual"/>
                  </w:rPr>
                </w:pPr>
                <w:r>
                  <w:rPr>
                    <w:rFonts w:eastAsia="Aptos"/>
                    <w:sz w:val="20"/>
                    <w14:ligatures w14:val="standardContextual"/>
                  </w:rPr>
                  <w:t>73 211,96</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56DA8377"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17F258E1"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474871C0" w14:textId="77777777" w:rsidR="00AE5D35" w:rsidRDefault="002D4634">
                <w:pPr>
                  <w:jc w:val="center"/>
                  <w:rPr>
                    <w:rFonts w:eastAsia="Aptos"/>
                    <w:sz w:val="20"/>
                    <w14:ligatures w14:val="standardContextual"/>
                  </w:rPr>
                </w:pPr>
                <w:r>
                  <w:rPr>
                    <w:rFonts w:eastAsia="Aptos"/>
                    <w:sz w:val="20"/>
                    <w14:ligatures w14:val="standardContextual"/>
                  </w:rPr>
                  <w:t>0,00</w:t>
                </w:r>
              </w:p>
            </w:tc>
          </w:tr>
          <w:tr w:rsidR="00AE5D35" w14:paraId="3E12A496" w14:textId="77777777" w:rsidTr="006D7D25">
            <w:tc>
              <w:tcPr>
                <w:tcW w:w="19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94F4CD8" w14:textId="77777777" w:rsidR="00AE5D35" w:rsidRDefault="002D4634">
                <w:pPr>
                  <w:rPr>
                    <w:rFonts w:eastAsia="Aptos"/>
                    <w:sz w:val="20"/>
                    <w14:ligatures w14:val="standardContextual"/>
                  </w:rPr>
                </w:pPr>
                <w:r>
                  <w:rPr>
                    <w:rFonts w:eastAsia="Aptos"/>
                    <w:sz w:val="20"/>
                    <w14:ligatures w14:val="standardContextual"/>
                  </w:rPr>
                  <w:t xml:space="preserve">56. </w:t>
                </w:r>
              </w:p>
            </w:tc>
            <w:tc>
              <w:tcPr>
                <w:tcW w:w="754" w:type="pct"/>
                <w:gridSpan w:val="2"/>
                <w:tcBorders>
                  <w:top w:val="nil"/>
                  <w:left w:val="nil"/>
                  <w:bottom w:val="single" w:sz="8" w:space="0" w:color="auto"/>
                  <w:right w:val="single" w:sz="8" w:space="0" w:color="auto"/>
                </w:tcBorders>
                <w:tcMar>
                  <w:top w:w="0" w:type="dxa"/>
                  <w:left w:w="108" w:type="dxa"/>
                  <w:bottom w:w="0" w:type="dxa"/>
                  <w:right w:w="108" w:type="dxa"/>
                </w:tcMar>
                <w:hideMark/>
              </w:tcPr>
              <w:p w14:paraId="2243EB03" w14:textId="77777777" w:rsidR="00AE5D35" w:rsidRDefault="002D4634">
                <w:pPr>
                  <w:rPr>
                    <w:rFonts w:eastAsia="Aptos"/>
                    <w:sz w:val="20"/>
                    <w14:ligatures w14:val="standardContextual"/>
                  </w:rPr>
                </w:pPr>
                <w:r>
                  <w:rPr>
                    <w:rFonts w:eastAsia="Aptos"/>
                    <w:sz w:val="20"/>
                    <w14:ligatures w14:val="standardContextual"/>
                  </w:rPr>
                  <w:t>VšĮ Klaipėdos universiteto ligoninė</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229BA530"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7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481CE6C6" w14:textId="77777777" w:rsidR="00AE5D35" w:rsidRDefault="002D4634">
                <w:pPr>
                  <w:jc w:val="center"/>
                  <w:rPr>
                    <w:rFonts w:eastAsia="Aptos"/>
                    <w:sz w:val="20"/>
                    <w14:ligatures w14:val="standardContextual"/>
                  </w:rPr>
                </w:pPr>
                <w:r>
                  <w:rPr>
                    <w:rFonts w:eastAsia="Aptos"/>
                    <w:sz w:val="20"/>
                    <w14:ligatures w14:val="standardContextual"/>
                  </w:rPr>
                  <w:t>0</w:t>
                </w:r>
              </w:p>
            </w:tc>
            <w:tc>
              <w:tcPr>
                <w:tcW w:w="950" w:type="pct"/>
                <w:tcBorders>
                  <w:top w:val="nil"/>
                  <w:left w:val="nil"/>
                  <w:bottom w:val="single" w:sz="8" w:space="0" w:color="auto"/>
                  <w:right w:val="single" w:sz="8" w:space="0" w:color="auto"/>
                </w:tcBorders>
                <w:tcMar>
                  <w:top w:w="0" w:type="dxa"/>
                  <w:left w:w="108" w:type="dxa"/>
                  <w:bottom w:w="0" w:type="dxa"/>
                  <w:right w:w="108" w:type="dxa"/>
                </w:tcMar>
                <w:hideMark/>
              </w:tcPr>
              <w:p w14:paraId="17CE0696" w14:textId="77777777" w:rsidR="00AE5D35" w:rsidRDefault="002D4634">
                <w:pPr>
                  <w:jc w:val="center"/>
                  <w:rPr>
                    <w:rFonts w:eastAsia="Aptos"/>
                    <w:sz w:val="20"/>
                    <w14:ligatures w14:val="standardContextual"/>
                  </w:rPr>
                </w:pPr>
                <w:r>
                  <w:rPr>
                    <w:rFonts w:eastAsia="Aptos"/>
                    <w:sz w:val="20"/>
                    <w14:ligatures w14:val="standardContextual"/>
                  </w:rPr>
                  <w:t>0,00</w:t>
                </w:r>
              </w:p>
            </w:tc>
            <w:tc>
              <w:tcPr>
                <w:tcW w:w="5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55DF5500" w14:textId="77777777" w:rsidR="00AE5D35" w:rsidRDefault="002D4634">
                <w:pPr>
                  <w:jc w:val="center"/>
                  <w:rPr>
                    <w:rFonts w:eastAsia="Aptos"/>
                    <w:sz w:val="20"/>
                    <w14:ligatures w14:val="standardContextual"/>
                  </w:rPr>
                </w:pPr>
                <w:r>
                  <w:rPr>
                    <w:rFonts w:eastAsia="Aptos"/>
                    <w:sz w:val="20"/>
                    <w14:ligatures w14:val="standardContextual"/>
                  </w:rPr>
                  <w:t>1</w:t>
                </w:r>
              </w:p>
            </w:tc>
            <w:tc>
              <w:tcPr>
                <w:tcW w:w="4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3CCB6CA" w14:textId="77777777" w:rsidR="00AE5D35" w:rsidRDefault="002D4634">
                <w:pPr>
                  <w:jc w:val="center"/>
                  <w:rPr>
                    <w:rFonts w:eastAsia="Aptos"/>
                    <w:sz w:val="20"/>
                    <w14:ligatures w14:val="standardContextual"/>
                  </w:rPr>
                </w:pPr>
                <w:r>
                  <w:rPr>
                    <w:rFonts w:eastAsia="Aptos"/>
                    <w:sz w:val="20"/>
                    <w:lang w:val="en-US"/>
                    <w14:ligatures w14:val="standardContextual"/>
                  </w:rPr>
                  <w:t>1</w:t>
                </w:r>
              </w:p>
            </w:tc>
            <w:tc>
              <w:tcPr>
                <w:tcW w:w="8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F8D62C4" w14:textId="77777777" w:rsidR="00AE5D35" w:rsidRDefault="002D4634">
                <w:pPr>
                  <w:jc w:val="center"/>
                  <w:rPr>
                    <w:rFonts w:eastAsia="Aptos"/>
                    <w:sz w:val="20"/>
                    <w14:ligatures w14:val="standardContextual"/>
                  </w:rPr>
                </w:pPr>
                <w:r>
                  <w:rPr>
                    <w:rFonts w:eastAsia="Aptos"/>
                    <w:sz w:val="20"/>
                    <w14:ligatures w14:val="standardContextual"/>
                  </w:rPr>
                  <w:t>772 791,31</w:t>
                </w:r>
              </w:p>
            </w:tc>
          </w:tr>
        </w:tbl>
        <w:p w14:paraId="6C40EED9" w14:textId="77777777" w:rsidR="00AE5D35" w:rsidRDefault="00AE5D35">
          <w:pPr>
            <w:spacing w:line="276" w:lineRule="auto"/>
            <w:ind w:left="851" w:right="-1023"/>
            <w:jc w:val="both"/>
            <w:rPr>
              <w:sz w:val="22"/>
              <w:szCs w:val="22"/>
              <w:lang w:val="es-ES_tradnl"/>
            </w:rPr>
          </w:pPr>
        </w:p>
        <w:sdt>
          <w:sdtPr>
            <w:alias w:val="pabaiga"/>
            <w:tag w:val="part_ca2bae030f014c53abd8e764111622c6"/>
            <w:id w:val="1835803317"/>
            <w:lock w:val="sdtLocked"/>
          </w:sdtPr>
          <w:sdtEndPr/>
          <w:sdtContent>
            <w:p w14:paraId="1217EB4D" w14:textId="77777777" w:rsidR="00AE5D35" w:rsidRDefault="002D4634">
              <w:pPr>
                <w:spacing w:line="276" w:lineRule="auto"/>
                <w:ind w:left="851" w:right="-1023"/>
                <w:jc w:val="center"/>
                <w:rPr>
                  <w:sz w:val="22"/>
                  <w:szCs w:val="22"/>
                  <w:lang w:val="es-ES_tradnl"/>
                </w:rPr>
              </w:pPr>
              <w:r>
                <w:rPr>
                  <w:sz w:val="22"/>
                  <w:szCs w:val="22"/>
                  <w:lang w:val="es-ES_tradnl"/>
                </w:rPr>
                <w:t>_________________</w:t>
              </w:r>
            </w:p>
          </w:sdtContent>
        </w:sdt>
      </w:sdtContent>
    </w:sdt>
    <w:sectPr w:rsidR="00AE5D35" w:rsidSect="00CE7846">
      <w:pgSz w:w="16838" w:h="11906" w:orient="landscape"/>
      <w:pgMar w:top="1701"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91A903" w14:textId="77777777" w:rsidR="00A90FB8" w:rsidRDefault="00A90FB8">
      <w:r>
        <w:separator/>
      </w:r>
    </w:p>
  </w:endnote>
  <w:endnote w:type="continuationSeparator" w:id="0">
    <w:p w14:paraId="74587325" w14:textId="77777777" w:rsidR="00A90FB8" w:rsidRDefault="00A90F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1E6024" w14:textId="77777777" w:rsidR="00AE5D35" w:rsidRDefault="00AE5D35">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FD57B6" w14:textId="77777777" w:rsidR="00AE5D35" w:rsidRDefault="00AE5D35">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AEF60A" w14:textId="77777777" w:rsidR="00AE5D35" w:rsidRDefault="00AE5D35">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75661B" w14:textId="77777777" w:rsidR="00A90FB8" w:rsidRDefault="00A90FB8">
      <w:r>
        <w:separator/>
      </w:r>
    </w:p>
  </w:footnote>
  <w:footnote w:type="continuationSeparator" w:id="0">
    <w:p w14:paraId="574327A5" w14:textId="77777777" w:rsidR="00A90FB8" w:rsidRDefault="00A90FB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A41B88" w14:textId="77777777" w:rsidR="00AE5D35" w:rsidRDefault="00AE5D35">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AB7584" w14:textId="77777777" w:rsidR="00AE5D35" w:rsidRDefault="002D4634">
    <w:pPr>
      <w:tabs>
        <w:tab w:val="center" w:pos="4819"/>
        <w:tab w:val="right" w:pos="9638"/>
      </w:tabs>
      <w:jc w:val="center"/>
    </w:pPr>
    <w:r>
      <w:fldChar w:fldCharType="begin"/>
    </w:r>
    <w:r>
      <w:instrText>PAGE   \* MERGEFORMAT</w:instrText>
    </w:r>
    <w:r>
      <w:fldChar w:fldCharType="separate"/>
    </w:r>
    <w:r>
      <w:t>2</w:t>
    </w:r>
    <w:r>
      <w:fldChar w:fldCharType="end"/>
    </w:r>
  </w:p>
  <w:p w14:paraId="4FC82BC8" w14:textId="77777777" w:rsidR="00AE5D35" w:rsidRDefault="00AE5D35">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D7507A" w14:textId="77777777" w:rsidR="00AE5D35" w:rsidRDefault="00AE5D35">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4295C"/>
    <w:rsid w:val="002D4634"/>
    <w:rsid w:val="00561B18"/>
    <w:rsid w:val="006D7D25"/>
    <w:rsid w:val="007455A7"/>
    <w:rsid w:val="007C223A"/>
    <w:rsid w:val="00A90FB8"/>
    <w:rsid w:val="00AA7F8D"/>
    <w:rsid w:val="00AE5D35"/>
    <w:rsid w:val="00CE7846"/>
    <w:rsid w:val="00D02558"/>
    <w:rsid w:val="00D330F8"/>
    <w:rsid w:val="00E4295C"/>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DDA1E91"/>
  <w15:chartTrackingRefBased/>
  <w15:docId w15:val="{6F4E3865-9F77-4EE8-BD44-AA3D269669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E7846"/>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Bendrosios nuostatos"/>
          <w:gallery w:val="placeholder"/>
        </w:category>
        <w:types>
          <w:type w:val="bbPlcHdr"/>
        </w:types>
        <w:behaviors>
          <w:behavior w:val="content"/>
        </w:behaviors>
        <w:guid w:val="{6D3129E8-0F6E-47E8-A825-00A132030D13}"/>
      </w:docPartPr>
      <w:docPartBody>
        <w:p w:rsidR="004C57D0" w:rsidRDefault="00913B47">
          <w:r w:rsidRPr="00EF1191">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3B47"/>
    <w:rsid w:val="004C57D0"/>
    <w:rsid w:val="00737D2A"/>
    <w:rsid w:val="007C223A"/>
    <w:rsid w:val="00913B47"/>
    <w:rsid w:val="00A6299C"/>
    <w:rsid w:val="00AA7F8D"/>
    <w:rsid w:val="00D0255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lt-LT" w:eastAsia="lt-L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13B47"/>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FAC43DDBF5702B44B287261EF1D3673E" ma:contentTypeVersion="18" ma:contentTypeDescription="Kurkite naują dokumentą." ma:contentTypeScope="" ma:versionID="bda9ad96412588bd6ba3c21dda117340">
  <xsd:schema xmlns:xsd="http://www.w3.org/2001/XMLSchema" xmlns:xs="http://www.w3.org/2001/XMLSchema" xmlns:p="http://schemas.microsoft.com/office/2006/metadata/properties" xmlns:ns2="780c015f-2c99-45e1-9275-faa4183280dd" xmlns:ns3="a10d3ffb-f026-4b50-b383-d6c8ad202db3" targetNamespace="http://schemas.microsoft.com/office/2006/metadata/properties" ma:root="true" ma:fieldsID="cf8b7c08d6a0965d876985e6cfd31eb4" ns2:_="" ns3:_="">
    <xsd:import namespace="780c015f-2c99-45e1-9275-faa4183280dd"/>
    <xsd:import namespace="a10d3ffb-f026-4b50-b383-d6c8ad202db3"/>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Location"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80c015f-2c99-45e1-9275-faa4183280d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Vaizdų žymės" ma:readOnly="false" ma:fieldId="{5cf76f15-5ced-4ddc-b409-7134ff3c332f}" ma:taxonomyMulti="true" ma:sspId="124d5b8b-fd61-4fa7-9c1d-92632315750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10d3ffb-f026-4b50-b383-d6c8ad202db3"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97a7acd6-a7f7-4f90-bf5d-f67795427e9c}" ma:internalName="TaxCatchAll" ma:showField="CatchAllData" ma:web="a10d3ffb-f026-4b50-b383-d6c8ad202db3">
      <xsd:complexType>
        <xsd:complexContent>
          <xsd:extension base="dms:MultiChoiceLookup">
            <xsd:sequence>
              <xsd:element name="Value" type="dms:Lookup" maxOccurs="unbounded" minOccurs="0" nillable="true"/>
            </xsd:sequence>
          </xsd:extension>
        </xsd:complexContent>
      </xsd:complexType>
    </xsd:element>
    <xsd:element name="SharedWithUsers" ma:index="22"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780c015f-2c99-45e1-9275-faa4183280dd">
      <Terms xmlns="http://schemas.microsoft.com/office/infopath/2007/PartnerControls"/>
    </lcf76f155ced4ddcb4097134ff3c332f>
    <TaxCatchAll xmlns="a10d3ffb-f026-4b50-b383-d6c8ad202db3" xsi:nil="true"/>
  </documentManagement>
</p:properties>
</file>

<file path=customXml/item5.xml><?xml version="1.0" encoding="utf-8"?>
<Parts xmlns="http://lrs.lt/TAIS/DocParts">
  <Part Type="pagrindine" DocPartId="f6b40d3546f044549d6d8b3a930d45d7" PartId="4b87cc4391b2439a9ba8f8d764d6b55c">
    <Part Type="preambule" DocPartId="de63741c36d24889ab3abe65f56720dc" PartId="b091d2365fdc43e2b916ff336b99dfcc"/>
    <Part Type="punktas" Nr="1" Abbr="1 p." DocPartId="3a32ed6f3b3d40e7b7fac4c8cab7e655" PartId="dda4612f270b44f1beaa5539bb23b5eb"/>
    <Part Type="punktas" Nr="2" Abbr="2 p." DocPartId="3e940b0e594c453784915546fe735c2d" PartId="5a70a586fa6b416f82141440e18decba"/>
    <Part Type="punktas" Nr="3" Abbr="3 p." DocPartId="8cf025d68c5e4986a8ad674e817a7b29" PartId="8892120761de4b589b0258adeb7310cd"/>
    <Part Type="punktas" Nr="4" Abbr="4 p." DocPartId="c24fedfe37cc4375a70e91cc4b703714" PartId="e8583812794f4a99be5b15b6f65d40bc"/>
    <Part Type="punktas" Nr="5" Abbr="5 p." DocPartId="d49dacde02e94ff98ce40f63059d6d4e" PartId="8f800b2ff2c04bb895fd53863edc925f"/>
    <Part Type="punktas" Nr="6" Abbr="6 p." DocPartId="1d00f7265ac545fd84362c7a45346169" PartId="b2debe5a071b4a08b84c4a7a3dd7700b"/>
    <Part Type="punktas" Nr="7" Abbr="7 p." DocPartId="66494f1998c1439a8e79f572171c2cdb" PartId="1477e423f78842e7b4c33c48446f2a3d"/>
    <Part Type="punktas" Nr="8" Abbr="8 p." DocPartId="8dc162a59c0740baaa9b6f3a23df1ffb" PartId="2b6114f5f4c341eabe0110c5c3baeaee"/>
    <Part Type="pastaba" DocPartId="c4bf9f44a7d543d3b3464f3e797ac232" PartId="dd6cc9aaef9f4f0c9b358281e323ac22">
      <Part Type="punktas" Nr="1" Abbr="1 p." DocPartId="147f47d2b6804b2ead9f6e5e5bf2f187" PartId="5ca8a1ad0c7a45f1b4212e394a07d2d9"/>
      <Part Type="punktas" Nr="2" Abbr="2 p." DocPartId="07aec8a1472f467cbc362a1bb82eac81" PartId="210f13805a6f4db185f4d295cb8706e6"/>
    </Part>
    <Part Type="punktas" Nr="9" Abbr="9 p." DocPartId="22b59a4eb81c4c94b024403d6728032f" PartId="bf94b112266d4dd399090f4d7724ecbe">
      <Part Type="citata" DocPartId="f16cd34587424b6293d72de27e256cc9" PartId="f16f14f337de41089b95249e20e3ca6d">
        <Part Type="skyrius" Nr="2" Title="PLĖTROS PROGRAMOS PAŽANGOS PRIEMONĖS FINANSAVIMO ŠALTINIAI" DocPartId="4ed5f48ef9864f6cafe8dbb29b1be1de" PartId="94f65f1e4bde47c7bf43dda7e5c3fa0f"/>
      </Part>
    </Part>
    <Part Type="punktas" Nr="10" Abbr="10 p." DocPartId="82fed858676b4fa4a6cb8892cdd43757" PartId="b06b922def144eb5a5824adff6318d50"/>
    <Part Type="punktas" Nr="11" Abbr="11 p." DocPartId="b6d82a5fb89e456ba02c2f29f0da7fcd" PartId="7af17fe862e94d89bbf64382ddd10896"/>
    <Part Type="punktas" Nr="12" Abbr="12 p." DocPartId="aec10b6d4bcb41b3a911e0181b59f3aa" PartId="5e45c84c3253471cb56013255cc691c2"/>
    <Part Type="punktas" Nr="13" Abbr="13 p." DocPartId="07bb0f96e00d4c548d2f39d9a9adddf3" PartId="07569622493e4f8b8c159a1c3c5a8958"/>
    <Part Type="punktas" Nr="14" Abbr="14 p." DocPartId="3eea5731ab7f4e2b991319f62b24d624" PartId="1eb02bbbc85c4fe4b85d6ee36e3d13fe"/>
    <Part Type="punktas" Nr="15" Abbr="15 p." DocPartId="0fc472b96d854f848e43bbf0301e7371" PartId="1d0d268e85044480a8d2be18d560c52e"/>
    <Part Type="punktas" Nr="16" Abbr="16 p." DocPartId="7a75e73ee3634413b60dce3e3102634a" PartId="16eb70534f474ba5b1cec1150fc989a5"/>
    <Part Type="punktas" Nr="17" Abbr="17 p." DocPartId="67d754dcfaf9468f9d26668798791640" PartId="3da35cbd4e65419998503bc2ec03e6ec"/>
    <Part Type="punktas" Nr="18" Abbr="18 p." DocPartId="987e73d23b134ddeb51c585f8f4a99f1" PartId="c09c2c70f66c4c50b38a7a3b8b16c2af"/>
    <Part Type="punktas" Nr="19" Abbr="19 p." DocPartId="0347748bb99e457fbb2772a4f4126a01" PartId="4028261b2e01435d941b8882d9e0b66b"/>
    <Part Type="punktas" Nr="20" Abbr="20 p." DocPartId="cf8a8499e7cf4b9ca14151462af9cfb1" PartId="c59e4679ecee4832bd20e251ee9c35f8"/>
    <Part Type="punktas" Nr="21" Abbr="21 p." DocPartId="a78d7900688f41feb8f9642c74aec044" PartId="fdb112f5b7cf452ea186cc5a87d06e5d">
      <Part Type="citata" DocPartId="50a1fbd481c84e6cb475879545048c23" PartId="844cca03660e4afe9d0dce368e79907e">
        <Part Type="papunktis" Nr="2.3" Abbr="2.3 pp." DocPartId="e478998095984d56aa8b3ad46c516724" PartId="9ce019ff38e048ccb101cb2592655488"/>
      </Part>
    </Part>
    <Part Type="punktas" Nr="22" Abbr="22 p." DocPartId="a40a04ce727742cd8f2a26376132ca2f" PartId="9c413434b1cb45adaa809c3c32114d1d">
      <Part Type="citata" DocPartId="ed1179018e7b4370ad8a5339d05613b1" PartId="7d2086350206442fb70c95ccb6f6df50">
        <Part Type="papunktis" Nr="12.6" Abbr="12.6 pp." DocPartId="ecd614b14e2e486db2171229a2e9e705" PartId="e848533f9ff14b728db306fe2714f200">
          <Part Type="papunktis" Nr="12.6.1" Abbr="12.6.1 pp." DocPartId="67c8f59e7e1c47369b2ce589cb99ebb9" PartId="fdb38001e5a14fdebf86ac9e58befae8"/>
          <Part Type="papunktis" Nr="12.6.2" Abbr="12.6.2 pp." DocPartId="58412ef69af0472d8c77b953f57216c5" PartId="60a8eabf21264c928647ec2fb749b10b"/>
          <Part Type="papunktis" Nr="12.6.3" Abbr="12.6.3 pp." DocPartId="bac1ce44b18e4b6196d4c25adecc7760" PartId="92851bf28f0543d182907eadac71b10b"/>
          <Part Type="papunktis" Nr="12.6.4" Abbr="12.6.4 pp." DocPartId="1541f04caea0412ea2d80a9f61189c8c" PartId="8b2d209ee390446d8ffb3443f3cbf6fb"/>
          <Part Type="papunktis" Nr="12.6.5" Abbr="12.6.5 pp." DocPartId="df7990de60bf48ee8010cd4ab64fed8b" PartId="3960971110cd47ea86baa3bff6b2a359"/>
        </Part>
      </Part>
    </Part>
    <Part Type="punktas" Nr="23" Abbr="23 p." DocPartId="cfe46b7a0a544cbda720a5824d932c5e" PartId="517bc75003da45f0b51b8ae6e504aad6">
      <Part Type="citata" DocPartId="68c3399fbe8e4dfb8fc003ecf06682a7" PartId="c285fcf7b2e9451d8ff7b220ea99deb5">
        <Part Type="papunktis" Nr="12.6-1" Abbr="12.6-1 pp." DocPartId="7042a7b8d0034ae89c2dd2110f049674" PartId="535fe28d44e34265959cf311387d9d02"/>
      </Part>
    </Part>
    <Part Type="punktas" Nr="24" Abbr="24 p." DocPartId="58a7c143607148c299f17ef844b49014" PartId="1e377ebbe1bc4ca0ae701c753af0827b"/>
    <Part Type="punktas" Nr="25" Abbr="25 p." DocPartId="e641455f732e455cba64c964be1f32cf" PartId="f3357e0de1b34b8983efdb8f408a3881">
      <Part Type="citata" DocPartId="2bd227a5eaf84807a29452f100c2a41a" PartId="155c7fe165304959abb133d4cab199b7">
        <Part Type="papunktis" Nr="2.4" Abbr="2.4 pp." DocPartId="a7fb0d8941b8444e9b1857f2542a484d" PartId="e7d564b3d61c4e2ea7b2ab2802df082d"/>
      </Part>
    </Part>
    <Part Type="punktas" Nr="26" Abbr="26 p." DocPartId="4929ab6ccbb343fc8a40142d916ec0c6" PartId="f8abc303ac984c9cb725ce20b5ad0026"/>
    <Part Type="punktas" Nr="27" Abbr="27 p." DocPartId="2ffe806da9124612b1536d9fbe1a0a73" PartId="2244672452ca4d578ab087f560a5d35d">
      <Part Type="citata" DocPartId="c1d05f413338424a97706c7981954d4b" PartId="40785d45b16642ea821dfadf34563bd5">
        <Part Type="papunktis" Nr="2.7" Abbr="2.7 pp." DocPartId="bc357d2c4f1d4a5c8f1c9ab1243d7039" PartId="d2fb8367e08b4a6fa37462bd4013266e"/>
      </Part>
    </Part>
    <Part Type="punktas" Nr="28" Abbr="28 p." DocPartId="7ec8ad6cce0643a7afa1dd4db2105094" PartId="23e16439da2b4673ad0b3def4d5a8bdb">
      <Part Type="citata" DocPartId="76d05f7a3c7a4368af8c12e9983e2511" PartId="02a6d5ecacf84e3381e7cdc2d817d83a">
        <Part Type="papunktis" Nr="2.8" Abbr="2.8 pp." DocPartId="5270cfabcff543ecadca5dc09ab9a69e" PartId="fae8622b20364d9195e5a627de858f87"/>
      </Part>
    </Part>
    <Part Type="punktas" Nr="29" Abbr="29 p." DocPartId="39b0f294bf384808ac8c204c89a7ede4" PartId="d1fe8c1870ee467db69a8a9c9a43fe07"/>
    <Part Type="punktas" Nr="30" Abbr="30 p." DocPartId="93fe265175e84d3aacd240554367f6c0" PartId="b1ee58cb5ef3402393fb8ee520a392de">
      <Part Type="citata" DocPartId="383d5425bdf84466a923a8c9a4db33a7" PartId="7603534f9745432ab77c7b5da54c5419">
        <Part Type="papunktis" Nr="12.1" Abbr="12.1 pp." DocPartId="150566592cc946bbbc657ecb788c20d4" PartId="ae3280778f174cacbddb5778bbc3a0a8"/>
      </Part>
    </Part>
    <Part Type="punktas" Nr="31" Abbr="31 p." DocPartId="5eb668e8dc1248088589da356e32bc66" PartId="22602cd8160447cda383c26e4eb89fa2"/>
    <Part Type="punktas" Nr="32" Abbr="32 p." DocPartId="7270653e63ac4c45b89e3a54ba0963be" PartId="fc9846b5956649a48bd974cd8a0f9295"/>
    <Part Type="pastaba" DocPartId="da7ccbd9f6a84d3987eb9f2a70af3138" PartId="39bb3df6a3064e8083ece7650ee142db">
      <Part Type="punktas" Nr="1" Abbr="1 p." DocPartId="b74f58e84ef2438a9a345cb667598228" PartId="5f80714fcb464f209581fefb6d5cec8f"/>
      <Part Type="punktas" Nr="2" Abbr="2 p." DocPartId="cd56d4d9b5ab41f0835a7e38d7aa8fb2" PartId="2a59478e1a834f429f5b3f2ff0a87b0e"/>
      <Part Type="punktas" Nr="3" Abbr="3 p." DocPartId="624e0347574f470396f8eb1b043c5ac4" PartId="2bfb44db6f4f4d11afa53ebbbcabfd86"/>
    </Part>
    <Part Type="punktas" Nr="33" Abbr="33 p." DocPartId="e021f44c0a914c93ba1266a9a276fe0e" PartId="d6c78e37287a4145ab6225649800363e">
      <Part Type="citata" DocPartId="072c693715a94b10b67542ce924ea1b2" PartId="8df81914dd284aa4b186113b06348aa1">
        <Part Type="papunktis" Nr="2.10" Abbr="2.10 pp." DocPartId="14f369ad62f54cdc997c8d9a86c4c2cb" PartId="3b7a7762d2bc4903a64f04f9ef46c212"/>
        <Part Type="papunktis" Nr="2.10.1" Abbr="2.10.1 pp." DocPartId="749d1ce1625e48dd90125630d8fbcb3c" PartId="50ecb6e6a6584720a5e6e759471bf203"/>
        <Part Type="papunktis" Nr="2.10.2" Abbr="2.10.2 pp." DocPartId="2aeb575f66234982b1a6b057f443a0bc" PartId="ec921dead69043eb8750b631bdad185c"/>
      </Part>
    </Part>
    <Part Type="punktas" Nr="34" Abbr="34 p." DocPartId="eec431f39eed4541b4c7f071f1ef3fd7" PartId="b7c732060ac0435aa40918127d2e7154"/>
    <Part Type="signatura" DocPartId="2f0c2c4870a14b6b82943b2a300cf331" PartId="8ba67e2983f34cf8aecee170a71641e0"/>
  </Part>
  <Part Type="priedas" Nr="2" Abbr="2 pr." Title="LĖŠŲ PASKIRSTYMAS GALIMIEMS PAREIŠKĖJAMS" DocPartId="32e15619b7f24ebaba10e12ff39a30f4" PartId="74fc9338f7bf4bc39734d35a436fbfc5">
    <Part Type="pabaiga" DocPartId="16a3528a3aed497a83506e5f218da4c4" PartId="ca2bae030f014c53abd8e764111622c6"/>
  </Part>
</Parts>
</file>

<file path=customXml/itemProps1.xml><?xml version="1.0" encoding="utf-8"?>
<ds:datastoreItem xmlns:ds="http://schemas.openxmlformats.org/officeDocument/2006/customXml" ds:itemID="{F21F85F6-5F2C-4E16-984E-238D915AEA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80c015f-2c99-45e1-9275-faa4183280dd"/>
    <ds:schemaRef ds:uri="a10d3ffb-f026-4b50-b383-d6c8ad202d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7F20C07-77B0-4182-9D6E-63AB612749E1}">
  <ds:schemaRefs>
    <ds:schemaRef ds:uri="http://schemas.microsoft.com/sharepoint/v3/contenttype/forms"/>
  </ds:schemaRefs>
</ds:datastoreItem>
</file>

<file path=customXml/itemProps3.xml><?xml version="1.0" encoding="utf-8"?>
<ds:datastoreItem xmlns:ds="http://schemas.openxmlformats.org/officeDocument/2006/customXml" ds:itemID="{D98EB734-F69A-40B2-AA73-097AEA2B82B0}">
  <ds:schemaRefs>
    <ds:schemaRef ds:uri="http://schemas.openxmlformats.org/officeDocument/2006/bibliography"/>
  </ds:schemaRefs>
</ds:datastoreItem>
</file>

<file path=customXml/itemProps4.xml><?xml version="1.0" encoding="utf-8"?>
<ds:datastoreItem xmlns:ds="http://schemas.openxmlformats.org/officeDocument/2006/customXml" ds:itemID="{F72A03BB-1C4C-49FF-B323-9E78443ECEFA}">
  <ds:schemaRefs>
    <ds:schemaRef ds:uri="http://schemas.microsoft.com/office/2006/metadata/properties"/>
    <ds:schemaRef ds:uri="http://schemas.microsoft.com/office/infopath/2007/PartnerControls"/>
    <ds:schemaRef ds:uri="780c015f-2c99-45e1-9275-faa4183280dd"/>
    <ds:schemaRef ds:uri="a10d3ffb-f026-4b50-b383-d6c8ad202db3"/>
  </ds:schemaRefs>
</ds:datastoreItem>
</file>

<file path=customXml/itemProps5.xml><?xml version="1.0" encoding="utf-8"?>
<ds:datastoreItem xmlns:ds="http://schemas.openxmlformats.org/officeDocument/2006/customXml" ds:itemID="{AAB40EB2-B684-4715-BB03-B6682525679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30</Pages>
  <Words>25588</Words>
  <Characters>14586</Characters>
  <Application>Microsoft Office Word</Application>
  <DocSecurity>0</DocSecurity>
  <Lines>121</Lines>
  <Paragraphs>80</Paragraphs>
  <ScaleCrop>false</ScaleCrop>
  <Company/>
  <LinksUpToDate>false</LinksUpToDate>
  <CharactersWithSpaces>40094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Rasa Ramansevičiūtė</dc:creator>
  <cp:lastModifiedBy>PAPINIGIENĖ Augustė</cp:lastModifiedBy>
  <cp:revision>5</cp:revision>
  <dcterms:created xsi:type="dcterms:W3CDTF">2026-05-21T12:05:00Z</dcterms:created>
  <dcterms:modified xsi:type="dcterms:W3CDTF">2026-05-21T13:22:00Z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0x010100FAC43DDBF5702B44B287261EF1D3673E</vt:lpwstr>
  </property>
  <property fmtid="{D5CDD505-2E9C-101B-9397-08002B2CF9AE}" pid="3" name="MediaServiceImageTags">
    <vt:lpwstr/>
  </property>
</Properties>
</file>