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631ede331b004708ae35fe8a199cd4a7"/>
        <w:id w:val="240372169"/>
        <w:lock w:val="sdtLocked"/>
      </w:sdtPr>
      <w:sdtEndPr/>
      <w:sdtContent>
        <w:p w:rsidR="00A42312" w:rsidRDefault="00A42312">
          <w:pPr>
            <w:rPr>
              <w:b/>
              <w:szCs w:val="24"/>
              <w:lang w:eastAsia="lt-LT"/>
            </w:rPr>
          </w:pPr>
        </w:p>
        <w:p w:rsidR="00A42312" w:rsidRDefault="00A42312">
          <w:pPr>
            <w:rPr>
              <w:b/>
              <w:szCs w:val="24"/>
              <w:lang w:eastAsia="lt-LT"/>
            </w:rPr>
          </w:pPr>
        </w:p>
        <w:p w:rsidR="00A42312" w:rsidRDefault="00552AB4">
          <w:pPr>
            <w:jc w:val="center"/>
            <w:rPr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D624C0F" wp14:editId="7F0CBD01">
                <wp:extent cx="542925" cy="514350"/>
                <wp:effectExtent l="0" t="0" r="9525" b="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A42312" w:rsidRDefault="00A42312">
          <w:pPr>
            <w:rPr>
              <w:sz w:val="10"/>
              <w:szCs w:val="10"/>
            </w:rPr>
          </w:pPr>
        </w:p>
        <w:p w:rsidR="00A42312" w:rsidRDefault="00552AB4">
          <w:pPr>
            <w:keepNext/>
            <w:jc w:val="center"/>
            <w:rPr>
              <w:rFonts w:ascii="Arial" w:hAnsi="Arial" w:cs="Arial"/>
              <w:caps/>
              <w:sz w:val="36"/>
              <w:lang w:eastAsia="lt-LT"/>
            </w:rPr>
          </w:pPr>
          <w:r>
            <w:rPr>
              <w:rFonts w:ascii="Arial" w:hAnsi="Arial" w:cs="Arial"/>
              <w:caps/>
              <w:sz w:val="36"/>
              <w:lang w:eastAsia="lt-LT"/>
            </w:rPr>
            <w:t>Lietuvos Respublikos Vyriausybė</w:t>
          </w:r>
        </w:p>
        <w:p w:rsidR="00A42312" w:rsidRDefault="00A42312">
          <w:pPr>
            <w:jc w:val="center"/>
            <w:rPr>
              <w:caps/>
              <w:lang w:eastAsia="lt-LT"/>
            </w:rPr>
          </w:pPr>
        </w:p>
        <w:p w:rsidR="00A42312" w:rsidRDefault="00552AB4">
          <w:pPr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NUTARIMAS</w:t>
          </w:r>
        </w:p>
        <w:p w:rsidR="00A42312" w:rsidRDefault="00552AB4">
          <w:pPr>
            <w:ind w:firstLine="62"/>
            <w:jc w:val="center"/>
            <w:rPr>
              <w:rFonts w:eastAsia="Calibri"/>
              <w:b/>
              <w:caps/>
              <w:szCs w:val="24"/>
              <w:lang w:eastAsia="lt-LT"/>
            </w:rPr>
          </w:pPr>
          <w:r>
            <w:rPr>
              <w:rFonts w:eastAsia="Calibri"/>
              <w:b/>
              <w:caps/>
              <w:szCs w:val="24"/>
              <w:lang w:eastAsia="lt-LT"/>
            </w:rPr>
            <w:t xml:space="preserve">Dėl Lietuvos respublikos vyriausybės </w:t>
          </w:r>
          <w:r>
            <w:rPr>
              <w:rFonts w:eastAsia="Calibri"/>
              <w:b/>
              <w:szCs w:val="24"/>
              <w:lang w:eastAsia="lt-LT"/>
            </w:rPr>
            <w:t>2023 M. SAUSIO 25 D. NUTARIMO NR. 57 „DĖL 2023 METŲ VALSTYBĖS BIUDŽETO ASIGNAVIMŲ IR VALSTYBĖS INVESTICIJŲ 2023–2025 METŲ PROGRAMOJE NUMATYTŲ LĖŠŲ PASKIRSTYMO“ PAKEITIMO</w:t>
          </w:r>
        </w:p>
        <w:p w:rsidR="00A42312" w:rsidRDefault="00A42312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:rsidR="00A42312" w:rsidRDefault="00552AB4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>2023 m. gruodžio 13 d. Nr. 950</w:t>
          </w:r>
        </w:p>
        <w:p w:rsidR="00A42312" w:rsidRDefault="00552AB4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:rsidR="00A42312" w:rsidRDefault="00A42312"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76e707cd6f7242e294ed573f44eb329f"/>
            <w:id w:val="-848944019"/>
            <w:lock w:val="sdtLocked"/>
          </w:sdtPr>
          <w:sdtEndPr/>
          <w:sdtContent>
            <w:p w:rsidR="00A42312" w:rsidRDefault="00552AB4">
              <w:pPr>
                <w:spacing w:line="360" w:lineRule="atLeast"/>
                <w:ind w:firstLine="72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Respublikos Vyriausybė n u t a r i a:</w:t>
              </w:r>
            </w:p>
            <w:p w:rsidR="00A42312" w:rsidRDefault="0007250E">
              <w:pPr>
                <w:rPr>
                  <w:sz w:val="10"/>
                  <w:szCs w:val="10"/>
                </w:rPr>
              </w:pPr>
            </w:p>
          </w:sdtContent>
        </w:sdt>
        <w:sdt>
          <w:sdtPr>
            <w:alias w:val="pastraipa"/>
            <w:tag w:val="part_71d12f13954b4a2a9250723606782b00"/>
            <w:id w:val="-1330909988"/>
            <w:lock w:val="sdtLocked"/>
          </w:sdtPr>
          <w:sdtEndPr/>
          <w:sdtContent>
            <w:p w:rsidR="00A42312" w:rsidRDefault="00552AB4">
              <w:pPr>
                <w:spacing w:line="360" w:lineRule="atLeast"/>
                <w:ind w:firstLine="720"/>
                <w:jc w:val="both"/>
                <w:rPr>
                  <w:rFonts w:eastAsia="Calibri"/>
                  <w:szCs w:val="24"/>
                  <w:lang w:eastAsia="lt-LT"/>
                </w:rPr>
              </w:pPr>
              <w:r>
                <w:rPr>
                  <w:rFonts w:eastAsia="Calibri"/>
                  <w:szCs w:val="24"/>
                  <w:lang w:eastAsia="lt-LT"/>
                </w:rPr>
                <w:t>Pakeisti Lietuvos Respublikos Vyriausybės 2023 m. sausio 25 d. nutarimą Nr. 57 „Dėl 2023 metų Lietuvos Respublikos valstybės biudžeto asignavimų ir valstybės investicijų 2023–2025 metų programoje numatytų lėšų paskirstymo“:</w:t>
              </w:r>
            </w:p>
          </w:sdtContent>
        </w:sdt>
        <w:sdt>
          <w:sdtPr>
            <w:alias w:val="1 p."/>
            <w:tag w:val="part_8145b39c701f4041a3f8c3711316ac5a"/>
            <w:id w:val="-1651739509"/>
            <w:lock w:val="sdtLocked"/>
          </w:sdtPr>
          <w:sdtEndPr/>
          <w:sdtContent>
            <w:p w:rsidR="00A42312" w:rsidRDefault="0007250E">
              <w:pPr>
                <w:tabs>
                  <w:tab w:val="left" w:pos="1134"/>
                </w:tabs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145b39c701f4041a3f8c3711316ac5a"/>
                  <w:id w:val="444585380"/>
                  <w:lock w:val="sdtLocked"/>
                </w:sdtPr>
                <w:sdtEndPr/>
                <w:sdtContent>
                  <w:r w:rsidR="00552AB4"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 w:rsidR="00552AB4">
                <w:rPr>
                  <w:rFonts w:eastAsia="Calibri"/>
                  <w:szCs w:val="24"/>
                  <w:lang w:eastAsia="lt-LT"/>
                </w:rPr>
                <w:t>.</w:t>
              </w:r>
              <w:r w:rsidR="00552AB4">
                <w:rPr>
                  <w:rFonts w:eastAsia="Calibri"/>
                  <w:szCs w:val="24"/>
                  <w:lang w:eastAsia="lt-LT"/>
                </w:rPr>
                <w:tab/>
              </w:r>
              <w:r w:rsidR="00552AB4">
                <w:rPr>
                  <w:szCs w:val="24"/>
                  <w:lang w:eastAsia="lt-LT"/>
                </w:rPr>
                <w:t>Pakeisti 1 priedą „Lietuvos Respublikos 2023 metų valstybės biudžeto asignavimų paskirstymas pagal programas“:</w:t>
              </w:r>
            </w:p>
            <w:sdt>
              <w:sdtPr>
                <w:alias w:val="1.1 pp."/>
                <w:tag w:val="part_e8ee381733314a6d9ff1a9d0f7c21b1c"/>
                <w:id w:val="932164848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ee381733314a6d9ff1a9d0f7c21b1c"/>
                      <w:id w:val="1789236788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I skyrių:</w:t>
                  </w:r>
                </w:p>
                <w:sdt>
                  <w:sdtPr>
                    <w:alias w:val="1.1.1 pp."/>
                    <w:tag w:val="part_6b23206581f54682b09f3b49768720ae"/>
                    <w:id w:val="1657263049"/>
                    <w:lock w:val="sdtLocked"/>
                  </w:sdtPr>
                  <w:sdtEndPr/>
                  <w:sdtContent>
                    <w:p w:rsidR="00A42312" w:rsidRDefault="0007250E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b23206581f54682b09f3b49768720ae"/>
                          <w:id w:val="-1728910261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1.1.1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A42312">
                        <w:trPr>
                          <w:trHeight w:val="1080"/>
                        </w:trPr>
                        <w:tc>
                          <w:tcPr>
                            <w:tcW w:w="5448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618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 SKYRIUS. VALSTYBĖS VALDYMAS, REGIONINĖ POLITIKA IR VIEŠASIS ADMINISTRAVIMAS</w:t>
                            </w:r>
                          </w:p>
                        </w:tc>
                        <w:tc>
                          <w:tcPr>
                            <w:tcW w:w="1655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618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259 239</w:t>
                            </w:r>
                          </w:p>
                        </w:tc>
                        <w:tc>
                          <w:tcPr>
                            <w:tcW w:w="1559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618"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94 150“.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  <w:sdt>
                  <w:sdtPr>
                    <w:alias w:val="1.1.2 pp."/>
                    <w:tag w:val="part_a5cec523306d47648ef323a7dd6ed2f4"/>
                    <w:id w:val="1855224597"/>
                    <w:lock w:val="sdtLocked"/>
                  </w:sdtPr>
                  <w:sdtEndPr/>
                  <w:sdtContent>
                    <w:p w:rsidR="00A42312" w:rsidRDefault="0007250E">
                      <w:pPr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a5cec523306d47648ef323a7dd6ed2f4"/>
                          <w:id w:val="771053885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1.1.2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„Lietuvos Respublikos vidaus reikalų ministerija“:</w:t>
                      </w:r>
                    </w:p>
                    <w:sdt>
                      <w:sdtPr>
                        <w:alias w:val="1.1.2.1 pp."/>
                        <w:tag w:val="part_75c6f98d188e4d5796a36cfb9c52a5d2"/>
                        <w:id w:val="1772437652"/>
                        <w:lock w:val="sdtLocked"/>
                      </w:sdtPr>
                      <w:sdtEndPr/>
                      <w:sdtContent>
                        <w:p w:rsidR="00A42312" w:rsidRDefault="0007250E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75c6f98d188e4d5796a36cfb9c52a5d2"/>
                              <w:id w:val="-1118602227"/>
                              <w:lock w:val="sdtLocked"/>
                            </w:sdtPr>
                            <w:sdtEndPr/>
                            <w:sdtContent>
                              <w:r w:rsidR="00552AB4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1.1.2.1</w:t>
                              </w:r>
                            </w:sdtContent>
                          </w:sd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552AB4">
                            <w:rPr>
                              <w:szCs w:val="24"/>
                              <w:lang w:eastAsia="lt-LT"/>
                            </w:rPr>
                            <w:t>pakeisti pastraipą „01 01 Vidaus reikalų ministrui pavestų valdymo sričių politikos formavimas ir vidaus reikalų infrastruktūros bei paslaugų valdymas“ ir ją išdėstyti taip:</w:t>
                          </w:r>
                        </w:p>
                        <w:tbl>
                          <w:tblPr>
                            <w:tblW w:w="8958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936"/>
                            <w:gridCol w:w="4226"/>
                            <w:gridCol w:w="1030"/>
                            <w:gridCol w:w="1432"/>
                            <w:gridCol w:w="1334"/>
                          </w:tblGrid>
                          <w:tr w:rsidR="00A42312">
                            <w:trPr>
                              <w:trHeight w:val="624"/>
                            </w:trPr>
                            <w:tc>
                              <w:tcPr>
                                <w:tcW w:w="93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„01 01</w:t>
                                </w:r>
                              </w:p>
                            </w:tc>
                            <w:tc>
                              <w:tcPr>
                                <w:tcW w:w="422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Vidaus reikalų ministrui pavestų valdymo sričių politikos formavimas ir vidaus reikalų infrastruktūros bei paslaugų valdymas</w:t>
                                </w:r>
                              </w:p>
                            </w:tc>
                            <w:tc>
                              <w:tcPr>
                                <w:tcW w:w="1030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5 211</w:t>
                                </w:r>
                              </w:p>
                            </w:tc>
                            <w:tc>
                              <w:tcPr>
                                <w:tcW w:w="1432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1 890“;</w:t>
                                </w:r>
                              </w:p>
                            </w:tc>
                            <w:tc>
                              <w:tcPr>
                                <w:tcW w:w="133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</w:tcPr>
                              <w:p w:rsidR="00A42312" w:rsidRDefault="00A42312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</w:tbl>
                        <w:p w:rsidR="00A42312" w:rsidRDefault="0007250E"/>
                      </w:sdtContent>
                    </w:sdt>
                    <w:sdt>
                      <w:sdtPr>
                        <w:alias w:val="1.1.2.2 pp."/>
                        <w:tag w:val="part_96fd08072ad0413181ac0ac7ba660f23"/>
                        <w:id w:val="718708413"/>
                        <w:lock w:val="sdtLocked"/>
                      </w:sdtPr>
                      <w:sdtEndPr/>
                      <w:sdtContent>
                        <w:p w:rsidR="00A42312" w:rsidRDefault="0007250E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96fd08072ad0413181ac0ac7ba660f23"/>
                              <w:id w:val="-1154285168"/>
                              <w:lock w:val="sdtLocked"/>
                            </w:sdtPr>
                            <w:sdtEndPr/>
                            <w:sdtContent>
                              <w:r w:rsidR="00552AB4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1.1.2.2</w:t>
                              </w:r>
                            </w:sdtContent>
                          </w:sd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552AB4">
                            <w:rPr>
                              <w:szCs w:val="24"/>
                              <w:lang w:eastAsia="lt-LT"/>
                            </w:rPr>
                            <w:t>pakeisti pastraipą „01 03 Migracijos procesų valdymas“ ir ją išdėstyti taip:</w:t>
                          </w:r>
                        </w:p>
                        <w:tbl>
                          <w:tblPr>
                            <w:tblW w:w="8502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974"/>
                            <w:gridCol w:w="4867"/>
                            <w:gridCol w:w="1263"/>
                            <w:gridCol w:w="1398"/>
                          </w:tblGrid>
                          <w:tr w:rsidR="00A42312">
                            <w:trPr>
                              <w:trHeight w:val="312"/>
                            </w:trPr>
                            <w:tc>
                              <w:tcPr>
                                <w:tcW w:w="974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„01 03</w:t>
                                </w:r>
                              </w:p>
                            </w:tc>
                            <w:tc>
                              <w:tcPr>
                                <w:tcW w:w="486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ind w:right="171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Migracijos procesų valdymas</w:t>
                                </w:r>
                              </w:p>
                            </w:tc>
                            <w:tc>
                              <w:tcPr>
                                <w:tcW w:w="126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35 470</w:t>
                                </w:r>
                              </w:p>
                            </w:tc>
                            <w:tc>
                              <w:tcPr>
                                <w:tcW w:w="1398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11 703“;</w:t>
                                </w:r>
                              </w:p>
                            </w:tc>
                          </w:tr>
                        </w:tbl>
                        <w:p w:rsidR="00A42312" w:rsidRDefault="0007250E"/>
                      </w:sdtContent>
                    </w:sdt>
                    <w:sdt>
                      <w:sdtPr>
                        <w:alias w:val="1.1.2.3 pp."/>
                        <w:tag w:val="part_83a5d852682c417fa275c6e03166213e"/>
                        <w:id w:val="-566116781"/>
                        <w:lock w:val="sdtLocked"/>
                      </w:sdtPr>
                      <w:sdtEndPr/>
                      <w:sdtContent>
                        <w:p w:rsidR="00A42312" w:rsidRDefault="0007250E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83a5d852682c417fa275c6e03166213e"/>
                              <w:id w:val="717098646"/>
                              <w:lock w:val="sdtLocked"/>
                            </w:sdtPr>
                            <w:sdtEndPr/>
                            <w:sdtContent>
                              <w:r w:rsidR="00552AB4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1.1.2.3</w:t>
                              </w:r>
                            </w:sdtContent>
                          </w:sd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552AB4">
                            <w:rPr>
                              <w:szCs w:val="24"/>
                              <w:lang w:eastAsia="lt-LT"/>
                            </w:rPr>
                            <w:t>pakeisti pastraipą „01 10 Vidaus reikalų ministerijos valdymo programa“ ir ją išdėstyti taip:</w:t>
                          </w:r>
                        </w:p>
                        <w:tbl>
                          <w:tblPr>
                            <w:tblW w:w="8534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57"/>
                            <w:gridCol w:w="3983"/>
                            <w:gridCol w:w="1735"/>
                            <w:gridCol w:w="1559"/>
                          </w:tblGrid>
                          <w:tr w:rsidR="00A42312">
                            <w:trPr>
                              <w:trHeight w:val="624"/>
                            </w:trPr>
                            <w:tc>
                              <w:tcPr>
                                <w:tcW w:w="125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lastRenderedPageBreak/>
                                  <w:t>„01 10</w:t>
                                </w:r>
                              </w:p>
                            </w:tc>
                            <w:tc>
                              <w:tcPr>
                                <w:tcW w:w="398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Vidaus reikalų ministerijos valdymo programa</w:t>
                                </w:r>
                              </w:p>
                            </w:tc>
                            <w:tc>
                              <w:tcPr>
                                <w:tcW w:w="1735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5 782</w:t>
                                </w:r>
                              </w:p>
                            </w:tc>
                            <w:tc>
                              <w:tcPr>
                                <w:tcW w:w="1559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4 983“;</w:t>
                                </w:r>
                              </w:p>
                            </w:tc>
                          </w:tr>
                        </w:tbl>
                        <w:p w:rsidR="00A42312" w:rsidRDefault="0007250E"/>
                      </w:sdtContent>
                    </w:sdt>
                    <w:sdt>
                      <w:sdtPr>
                        <w:alias w:val="1.1.2.4 pp."/>
                        <w:tag w:val="part_a66ae0c16ab04d19b8fc033340786238"/>
                        <w:id w:val="-1739309958"/>
                        <w:lock w:val="sdtLocked"/>
                      </w:sdtPr>
                      <w:sdtEndPr/>
                      <w:sdtContent>
                        <w:p w:rsidR="00A42312" w:rsidRDefault="0007250E">
                          <w:pPr>
                            <w:tabs>
                              <w:tab w:val="left" w:pos="1418"/>
                              <w:tab w:val="left" w:pos="1560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a66ae0c16ab04d19b8fc033340786238"/>
                              <w:id w:val="-294921675"/>
                              <w:lock w:val="sdtLocked"/>
                            </w:sdtPr>
                            <w:sdtEndPr/>
                            <w:sdtContent>
                              <w:r w:rsidR="00552AB4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1.1.2.4</w:t>
                              </w:r>
                            </w:sdtContent>
                          </w:sd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552AB4">
                            <w:rPr>
                              <w:szCs w:val="24"/>
                              <w:lang w:eastAsia="lt-LT"/>
                            </w:rPr>
                            <w:t>pakeisti pastraipą „Iš viso“ ir ją išdėstyti taip:</w:t>
                          </w:r>
                        </w:p>
                        <w:tbl>
                          <w:tblPr>
                            <w:tblW w:w="8563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57"/>
                            <w:gridCol w:w="3983"/>
                            <w:gridCol w:w="1877"/>
                            <w:gridCol w:w="1446"/>
                          </w:tblGrid>
                          <w:tr w:rsidR="00A42312">
                            <w:trPr>
                              <w:trHeight w:val="312"/>
                            </w:trPr>
                            <w:tc>
                              <w:tcPr>
                                <w:tcW w:w="1257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ind w:firstLine="62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„Iš viso</w:t>
                                </w:r>
                              </w:p>
                            </w:tc>
                            <w:tc>
                              <w:tcPr>
                                <w:tcW w:w="3983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A42312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877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150 986</w:t>
                                </w:r>
                              </w:p>
                            </w:tc>
                            <w:tc>
                              <w:tcPr>
                                <w:tcW w:w="1446" w:type="dxa"/>
                                <w:tcBorders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21 806“.</w:t>
                                </w:r>
                              </w:p>
                            </w:tc>
                          </w:tr>
                        </w:tbl>
                        <w:p w:rsidR="00A42312" w:rsidRDefault="0007250E"/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12397d8ff903468dad88f5e054662a2f"/>
                <w:id w:val="1690792897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2397d8ff903468dad88f5e054662a2f"/>
                      <w:id w:val="-912238270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III skyrių:</w:t>
                  </w:r>
                </w:p>
                <w:sdt>
                  <w:sdtPr>
                    <w:alias w:val="1.2.1 pp."/>
                    <w:tag w:val="part_5d417b237c7c4b55a322e23a6f3b581b"/>
                    <w:id w:val="-874469193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5d417b237c7c4b55a322e23a6f3b581b"/>
                          <w:id w:val="-2077344597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1.2.1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62" w:type="dxa"/>
                        <w:tblInd w:w="93" w:type="dxa"/>
                        <w:tblLook w:val="04A0" w:firstRow="1" w:lastRow="0" w:firstColumn="1" w:lastColumn="0" w:noHBand="0" w:noVBand="1"/>
                      </w:tblPr>
                      <w:tblGrid>
                        <w:gridCol w:w="5448"/>
                        <w:gridCol w:w="1655"/>
                        <w:gridCol w:w="1559"/>
                      </w:tblGrid>
                      <w:tr w:rsidR="00A42312">
                        <w:trPr>
                          <w:trHeight w:val="822"/>
                        </w:trPr>
                        <w:tc>
                          <w:tcPr>
                            <w:tcW w:w="544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618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III SKYRIUS. ENERGETIKA</w:t>
                            </w:r>
                          </w:p>
                        </w:tc>
                        <w:tc>
                          <w:tcPr>
                            <w:tcW w:w="165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618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437 310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618" w:hanging="29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13 204“.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  <w:sdt>
                  <w:sdtPr>
                    <w:alias w:val="1.2.2 pp."/>
                    <w:tag w:val="part_ba708fe112bd467f81c96eed6fb99e5e"/>
                    <w:id w:val="1239910738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a708fe112bd467f81c96eed6fb99e5e"/>
                          <w:id w:val="-373076278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1.2.2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„Lietuvos Respublikos energetikos ministerija“ ir jį išdėstyti taip:</w:t>
                      </w:r>
                    </w:p>
                    <w:sdt>
                      <w:sdtPr>
                        <w:alias w:val="citata"/>
                        <w:tag w:val="part_3023fc45710a45f1a1be703a2d1e28b1"/>
                        <w:id w:val="1295176282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/>
                      <w:sdtContent>
                        <w:sdt>
                          <w:sdtPr>
                            <w:alias w:val="pastraipa"/>
                            <w:tag w:val="part_b50dac8994774fb2b323767c70fae8d5"/>
                            <w:id w:val="-331522276"/>
                            <w:lock w:val="sdtLocked"/>
                            <w:placeholder>
                              <w:docPart w:val="DefaultPlaceholder_-1854013440"/>
                            </w:placeholder>
                          </w:sdtPr>
                          <w:sdtEndPr/>
                          <w:sdtContent>
                            <w:p w:rsidR="00A42312" w:rsidRDefault="00552AB4">
                              <w:pPr>
                                <w:tabs>
                                  <w:tab w:val="left" w:pos="1418"/>
                                </w:tabs>
                                <w:spacing w:line="360" w:lineRule="atLeast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r>
                                <w:rPr>
                                  <w:szCs w:val="24"/>
                                  <w:lang w:eastAsia="lt-LT"/>
                                </w:rPr>
                                <w:t>„</w:t>
                              </w:r>
                              <w:r>
                                <w:rPr>
                                  <w:b/>
                                  <w:bCs/>
                                  <w:szCs w:val="24"/>
                                  <w:lang w:eastAsia="lt-LT"/>
                                </w:rPr>
                                <w:t>Lietuvos Respublikos energetikos ministerija</w:t>
                              </w:r>
                            </w:p>
                            <w:tbl>
                              <w:tblPr>
                                <w:tblW w:w="8818" w:type="dxa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257"/>
                                <w:gridCol w:w="3983"/>
                                <w:gridCol w:w="1735"/>
                                <w:gridCol w:w="1843"/>
                              </w:tblGrid>
                              <w:tr w:rsidR="00A42312">
                                <w:trPr>
                                  <w:trHeight w:val="1248"/>
                                </w:trPr>
                                <w:tc>
                                  <w:tcPr>
                                    <w:tcW w:w="1257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  <w:lang w:eastAsia="lt-LT"/>
                                      </w:rPr>
                                      <w:t>03 01</w:t>
                                    </w:r>
                                  </w:p>
                                </w:tc>
                                <w:tc>
                                  <w:tcPr>
                                    <w:tcW w:w="398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  <w:t>Nacionalinių energetikos politikos strateginių vystymosi krypčių, tikslų ir uždavinių įgyvendinimo programa</w:t>
                                    </w:r>
                                  </w:p>
                                </w:tc>
                                <w:tc>
                                  <w:tcPr>
                                    <w:tcW w:w="173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strike/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  <w:lang w:eastAsia="lt-LT"/>
                                      </w:rPr>
                                      <w:t>322 343</w:t>
                                    </w:r>
                                  </w:p>
                                </w:tc>
                                <w:tc>
                                  <w:tcPr>
                                    <w:tcW w:w="184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  <w:t>1 045</w:t>
                                    </w:r>
                                  </w:p>
                                </w:tc>
                              </w:tr>
                              <w:tr w:rsidR="00A42312">
                                <w:trPr>
                                  <w:trHeight w:val="312"/>
                                </w:trPr>
                                <w:tc>
                                  <w:tcPr>
                                    <w:tcW w:w="1257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A42312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98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  <w:lang w:eastAsia="lt-LT"/>
                                      </w:rPr>
                                      <w:t>iš jų: pažangos priemonės</w:t>
                                    </w:r>
                                  </w:p>
                                </w:tc>
                                <w:tc>
                                  <w:tcPr>
                                    <w:tcW w:w="173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strike/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  <w:t>150 063</w:t>
                                    </w:r>
                                  </w:p>
                                </w:tc>
                                <w:tc>
                                  <w:tcPr>
                                    <w:tcW w:w="184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A42312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</w:p>
                                </w:tc>
                              </w:tr>
                              <w:tr w:rsidR="00A42312">
                                <w:trPr>
                                  <w:trHeight w:val="1248"/>
                                </w:trPr>
                                <w:tc>
                                  <w:tcPr>
                                    <w:tcW w:w="1257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  <w:lang w:eastAsia="lt-LT"/>
                                      </w:rPr>
                                      <w:t>03 02</w:t>
                                    </w:r>
                                  </w:p>
                                </w:tc>
                                <w:tc>
                                  <w:tcPr>
                                    <w:tcW w:w="398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  <w:t>Branduolinės energetikos objektų eksploatavimo nutraukimo ir radioaktyviųjų atliekų tvarkymo programa</w:t>
                                    </w:r>
                                  </w:p>
                                </w:tc>
                                <w:tc>
                                  <w:tcPr>
                                    <w:tcW w:w="1735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strike/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  <w:t>97 372</w:t>
                                    </w:r>
                                  </w:p>
                                </w:tc>
                                <w:tc>
                                  <w:tcPr>
                                    <w:tcW w:w="1843" w:type="dxa"/>
                                    <w:tcBorders>
                                      <w:top w:val="nil"/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A42312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</w:p>
                                </w:tc>
                              </w:tr>
                              <w:tr w:rsidR="00A42312">
                                <w:trPr>
                                  <w:trHeight w:val="312"/>
                                </w:trPr>
                                <w:tc>
                                  <w:tcPr>
                                    <w:tcW w:w="1257" w:type="dxa"/>
                                    <w:tcBorders>
                                      <w:top w:val="nil"/>
                                      <w:left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A42312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szCs w:val="24"/>
                                        <w:lang w:eastAsia="lt-LT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983" w:type="dxa"/>
                                    <w:tcBorders>
                                      <w:top w:val="nil"/>
                                      <w:left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  <w:lang w:eastAsia="lt-LT"/>
                                      </w:rPr>
                                      <w:t>iš jų: pažangos priemonės</w:t>
                                    </w:r>
                                  </w:p>
                                </w:tc>
                                <w:tc>
                                  <w:tcPr>
                                    <w:tcW w:w="1735" w:type="dxa"/>
                                    <w:tcBorders>
                                      <w:top w:val="nil"/>
                                      <w:left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strike/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  <w:t>90 250</w:t>
                                    </w:r>
                                  </w:p>
                                </w:tc>
                                <w:tc>
                                  <w:tcPr>
                                    <w:tcW w:w="1843" w:type="dxa"/>
                                    <w:tcBorders>
                                      <w:top w:val="nil"/>
                                      <w:left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A42312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</w:p>
                                </w:tc>
                              </w:tr>
                              <w:tr w:rsidR="00A42312">
                                <w:trPr>
                                  <w:trHeight w:val="624"/>
                                </w:trPr>
                                <w:tc>
                                  <w:tcPr>
                                    <w:tcW w:w="1257" w:type="dxa"/>
                                    <w:tcBorders>
                                      <w:top w:val="nil"/>
                                      <w:left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  <w:lang w:eastAsia="lt-LT"/>
                                      </w:rPr>
                                      <w:t>03 03</w:t>
                                    </w:r>
                                  </w:p>
                                </w:tc>
                                <w:tc>
                                  <w:tcPr>
                                    <w:tcW w:w="3983" w:type="dxa"/>
                                    <w:tcBorders>
                                      <w:top w:val="nil"/>
                                      <w:left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  <w:lang w:eastAsia="lt-LT"/>
                                      </w:rPr>
                                      <w:t>Energetikos ministerijos valdymo programa</w:t>
                                    </w:r>
                                  </w:p>
                                </w:tc>
                                <w:tc>
                                  <w:tcPr>
                                    <w:tcW w:w="1735" w:type="dxa"/>
                                    <w:tcBorders>
                                      <w:top w:val="nil"/>
                                      <w:left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strike/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  <w:t>6 491</w:t>
                                    </w:r>
                                  </w:p>
                                </w:tc>
                                <w:tc>
                                  <w:tcPr>
                                    <w:tcW w:w="1843" w:type="dxa"/>
                                    <w:tcBorders>
                                      <w:top w:val="nil"/>
                                      <w:left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strike/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  <w:t>3 942</w:t>
                                    </w:r>
                                  </w:p>
                                </w:tc>
                              </w:tr>
                              <w:tr w:rsidR="00A42312">
                                <w:trPr>
                                  <w:trHeight w:val="312"/>
                                </w:trPr>
                                <w:tc>
                                  <w:tcPr>
                                    <w:tcW w:w="1257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A42312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ind w:firstLine="62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</w:p>
                                </w:tc>
                                <w:tc>
                                  <w:tcPr>
                                    <w:tcW w:w="3983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  <w:lang w:eastAsia="lt-LT"/>
                                      </w:rPr>
                                      <w:t>Iš viso:</w:t>
                                    </w:r>
                                  </w:p>
                                </w:tc>
                                <w:tc>
                                  <w:tcPr>
                                    <w:tcW w:w="1735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strike/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szCs w:val="24"/>
                                        <w:lang w:eastAsia="lt-LT"/>
                                      </w:rPr>
                                      <w:t>426 206</w:t>
                                    </w:r>
                                  </w:p>
                                </w:tc>
                                <w:tc>
                                  <w:tcPr>
                                    <w:tcW w:w="1843" w:type="dxa"/>
                                    <w:tcBorders>
                                      <w:left w:val="nil"/>
                                      <w:bottom w:val="nil"/>
                                      <w:right w:val="nil"/>
                                    </w:tcBorders>
                                    <w:shd w:val="clear" w:color="auto" w:fill="auto"/>
                                    <w:hideMark/>
                                  </w:tcPr>
                                  <w:p w:rsidR="00A42312" w:rsidRDefault="00552AB4">
                                    <w:pPr>
                                      <w:tabs>
                                        <w:tab w:val="left" w:pos="7371"/>
                                      </w:tabs>
                                      <w:spacing w:line="360" w:lineRule="atLeast"/>
                                      <w:jc w:val="right"/>
                                      <w:rPr>
                                        <w:strike/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</w:pPr>
                                    <w:r>
                                      <w:rPr>
                                        <w:color w:val="000000"/>
                                        <w:szCs w:val="24"/>
                                        <w:lang w:eastAsia="lt-LT"/>
                                      </w:rPr>
                                      <w:t>4 987“.</w:t>
                                    </w:r>
                                  </w:p>
                                </w:tc>
                              </w:tr>
                            </w:tbl>
                            <w:p w:rsidR="00A42312" w:rsidRDefault="0007250E"/>
                          </w:sdtContent>
                        </w:sdt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1313c76ca3954f49b86ad987d393ca65"/>
                <w:id w:val="619104385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313c76ca3954f49b86ad987d393ca65"/>
                      <w:id w:val="180862489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IV skyriaus poskyrį „Valstybės duomenų agentūra“ ir jį išdėstyti taip:</w:t>
                  </w:r>
                </w:p>
                <w:p w:rsidR="00A42312" w:rsidRDefault="00552AB4">
                  <w:pPr>
                    <w:tabs>
                      <w:tab w:val="left" w:pos="1276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Valstybės duomenų agentūra</w:t>
                  </w:r>
                </w:p>
                <w:tbl>
                  <w:tblPr>
                    <w:tblW w:w="8676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1257"/>
                    <w:gridCol w:w="3983"/>
                    <w:gridCol w:w="1593"/>
                    <w:gridCol w:w="1843"/>
                  </w:tblGrid>
                  <w:tr w:rsidR="00A42312">
                    <w:trPr>
                      <w:trHeight w:val="1248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04 01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Oficialiosios statistikos tvarkymo ir Valstybės duomenų valdysenos informacinės sistemos valdymo programa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19 543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12 495</w:t>
                        </w:r>
                      </w:p>
                    </w:tc>
                  </w:tr>
                  <w:tr w:rsidR="00A42312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04 02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Valstybės duomenų agentūros valdymo programa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520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496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59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20 063</w:t>
                        </w:r>
                      </w:p>
                    </w:tc>
                    <w:tc>
                      <w:tcPr>
                        <w:tcW w:w="184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12 991“.</w:t>
                        </w: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1.4 pp."/>
                <w:tag w:val="part_a96e8e5010924d2aa50c249ff5ba4e41"/>
                <w:id w:val="-828446836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96e8e5010924d2aa50c249ff5ba4e41"/>
                      <w:id w:val="1507332635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1.4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V skyriaus poskyrį „Lietuvos Respublikos ekonomikos ir inovacijų ministerija“ ir jį išdėstyti taip:</w:t>
                  </w:r>
                </w:p>
                <w:p w:rsidR="00A42312" w:rsidRDefault="00552AB4">
                  <w:pPr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ekonomikos ir inovacijų ministerija</w:t>
                  </w:r>
                </w:p>
                <w:tbl>
                  <w:tblPr>
                    <w:tblW w:w="8676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1257"/>
                    <w:gridCol w:w="3983"/>
                    <w:gridCol w:w="1593"/>
                    <w:gridCol w:w="1843"/>
                  </w:tblGrid>
                  <w:tr w:rsidR="00A42312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lastRenderedPageBreak/>
                          <w:t>05 01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konkurencingumo didinimo programa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508 023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18 090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211 730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rPr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05 02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Valstybės skaitmeninimo programa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81 748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2 239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75 533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rPr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A42312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05 03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Ekonomikos ir inovacijų ministerijos valdymo programa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14 740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8 732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59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604 511</w:t>
                        </w:r>
                      </w:p>
                    </w:tc>
                    <w:tc>
                      <w:tcPr>
                        <w:tcW w:w="184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29 061“.</w:t>
                        </w: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1.5 pp."/>
                <w:tag w:val="part_4af6413e2d374d9a8aa3d1c5f815f7f9"/>
                <w:id w:val="567849104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af6413e2d374d9a8aa3d1c5f815f7f9"/>
                      <w:id w:val="1137919146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1.5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VI skyrių:</w:t>
                  </w:r>
                </w:p>
                <w:sdt>
                  <w:sdtPr>
                    <w:alias w:val="1.5.1 pp."/>
                    <w:tag w:val="part_df641262944a41f185ab3b2ed65fa69a"/>
                    <w:id w:val="1903482175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f641262944a41f185ab3b2ed65fa69a"/>
                          <w:id w:val="-2089692053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1.5.1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63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4678"/>
                        <w:gridCol w:w="1842"/>
                        <w:gridCol w:w="1843"/>
                      </w:tblGrid>
                      <w:tr w:rsidR="00A42312">
                        <w:trPr>
                          <w:trHeight w:val="315"/>
                        </w:trPr>
                        <w:tc>
                          <w:tcPr>
                            <w:tcW w:w="467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461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VI SKYRIUS. VALSTYBĖS SAUGUMAS IR GYNYBA</w:t>
                            </w:r>
                          </w:p>
                        </w:tc>
                        <w:tc>
                          <w:tcPr>
                            <w:tcW w:w="1842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1 862 064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firstLine="461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483 231“.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  <w:sdt>
                  <w:sdtPr>
                    <w:alias w:val="1.5.2 pp."/>
                    <w:tag w:val="part_6270d295b89a46ecbef13c293d8680cc"/>
                    <w:id w:val="-346787509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270d295b89a46ecbef13c293d8680cc"/>
                          <w:id w:val="1226567368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1.5.2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„Lietuvos Respublikos specialiųjų tyrimų tarnyba“ ir jį išdėstyti taip:</w:t>
                      </w:r>
                    </w:p>
                    <w:p w:rsidR="00A42312" w:rsidRDefault="00552AB4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specialiųjų tyrimų tarnyba</w:t>
                      </w:r>
                    </w:p>
                    <w:tbl>
                      <w:tblPr>
                        <w:tblW w:w="8534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451"/>
                        <w:gridCol w:w="1843"/>
                      </w:tblGrid>
                      <w:tr w:rsidR="00A42312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06 01</w:t>
                            </w:r>
                          </w:p>
                        </w:tc>
                        <w:tc>
                          <w:tcPr>
                            <w:tcW w:w="398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Korupcijos tyrimas, prevencija ir antikorupcinio sąmoningumo didinimas</w:t>
                            </w:r>
                          </w:p>
                        </w:tc>
                        <w:tc>
                          <w:tcPr>
                            <w:tcW w:w="1451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14 349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10 306</w:t>
                            </w: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06 02</w:t>
                            </w:r>
                          </w:p>
                        </w:tc>
                        <w:tc>
                          <w:tcPr>
                            <w:tcW w:w="398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Specialiųjų tyrimų tarnybos valdymo programa</w:t>
                            </w:r>
                          </w:p>
                        </w:tc>
                        <w:tc>
                          <w:tcPr>
                            <w:tcW w:w="1451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360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170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51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14 709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10 476“.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  <w:sdt>
                  <w:sdtPr>
                    <w:alias w:val="1.5.3 pp."/>
                    <w:tag w:val="part_bbaa538e77194ee986380955c3ba27ab"/>
                    <w:id w:val="181177003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baa538e77194ee986380955c3ba27ab"/>
                          <w:id w:val="-1812942416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1.5.3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„Lietuvos Respublikos krašto apsaugos ministerija“ ir jį išdėstyti taip:</w:t>
                      </w:r>
                    </w:p>
                    <w:p w:rsidR="00A42312" w:rsidRDefault="00552AB4">
                      <w:pPr>
                        <w:tabs>
                          <w:tab w:val="left" w:pos="851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krašto apsaugos ministerija</w:t>
                      </w:r>
                    </w:p>
                    <w:tbl>
                      <w:tblPr>
                        <w:tblW w:w="8676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593"/>
                        <w:gridCol w:w="1843"/>
                      </w:tblGrid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Sausumos pajėgos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565 119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155 674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Karinės oro pajėgos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166 359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40 006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Karinės jūrų pajėgos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68 520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18 297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06 04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Logistika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538 599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62 551</w:t>
                            </w: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06 05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Krašto apsaugos sistemos personalo rengimas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111 066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38 212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06 06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Specialiųjų operacijų pajėgos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41 945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19 697</w:t>
                            </w: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06 07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Krašto apsaugos sistemos veiklos parama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158 789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58 208</w:t>
                            </w: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06 08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Lietuvos kariuomenės operacinis valdymas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108 223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49 446</w:t>
                            </w: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06 09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Krašto apsaugos ministerijos valdymo programa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16 021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11 488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A42312">
                            <w:pPr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hanging="43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1 774 641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hanging="432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453 579“.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</w:sdtContent>
            </w:sdt>
            <w:sdt>
              <w:sdtPr>
                <w:alias w:val="1.6 pp."/>
                <w:tag w:val="part_89a815e6b570467f9e603351e30e9b84"/>
                <w:id w:val="-115686715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9a815e6b570467f9e603351e30e9b84"/>
                      <w:id w:val="-297918283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1.6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VII skyrių:</w:t>
                  </w:r>
                </w:p>
                <w:sdt>
                  <w:sdtPr>
                    <w:alias w:val="1.6.1 pp."/>
                    <w:tag w:val="part_271d8621ae7d45d1bfc293d5fa1369a7"/>
                    <w:id w:val="1502546741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271d8621ae7d45d1bfc293d5fa1369a7"/>
                          <w:id w:val="40020441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1.6.1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392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5240"/>
                        <w:gridCol w:w="1593"/>
                        <w:gridCol w:w="1559"/>
                      </w:tblGrid>
                      <w:tr w:rsidR="00A42312">
                        <w:trPr>
                          <w:trHeight w:val="312"/>
                        </w:trPr>
                        <w:tc>
                          <w:tcPr>
                            <w:tcW w:w="5240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VII SKYRIUS. VIEŠASIS SAUGUMAS</w:t>
                            </w:r>
                          </w:p>
                        </w:tc>
                        <w:tc>
                          <w:tcPr>
                            <w:tcW w:w="159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751 345</w:t>
                            </w:r>
                          </w:p>
                        </w:tc>
                        <w:tc>
                          <w:tcPr>
                            <w:tcW w:w="1559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472 690“.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  <w:sdt>
                  <w:sdtPr>
                    <w:alias w:val="1.6.2 pp."/>
                    <w:tag w:val="part_de038999256e4139b7b02233838f0baa"/>
                    <w:id w:val="-1148972963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de038999256e4139b7b02233838f0baa"/>
                          <w:id w:val="717865298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1.6.2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„Lietuvos Respublikos vidaus reikalų ministerija“ ir jį išdėstyti taip:</w:t>
                      </w:r>
                    </w:p>
                    <w:p w:rsidR="00A42312" w:rsidRDefault="00552AB4">
                      <w:pPr>
                        <w:tabs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vidaus reikalų ministerija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</w:p>
                    <w:tbl>
                      <w:tblPr>
                        <w:tblW w:w="8818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735"/>
                        <w:gridCol w:w="1843"/>
                      </w:tblGrid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07 11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Visuomenės viešojo saugumo užtikrinimas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312 911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244 517</w:t>
                            </w: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07 12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Priešgaisrinė, civilinė sauga ir gelbėjimo darbai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172 538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101 126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07 13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Valstybės sienos apsauga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110 385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79 509</w:t>
                            </w:r>
                          </w:p>
                        </w:tc>
                      </w:tr>
                      <w:tr w:rsidR="00A42312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07 14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Viešosios tvarkos atkūrimas, konvojavimas ir svarbių valstybės objektų apsauga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31 459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24 980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07 15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Finansinių nusikaltimų tyrimas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15 542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11 674</w:t>
                            </w: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07 16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reikalų valstybės informacinių išteklių valdymas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12 070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3 662</w:t>
                            </w: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07 17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Valstybės remiama papildoma pareigūnų sveikatos priežiūra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8 350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6 782</w:t>
                            </w: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07 18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Sienų valdymo ir vizų priemonės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63 860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212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63 060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07 19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Vidaus saugumo fondo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15 290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190</w:t>
                            </w:r>
                          </w:p>
                        </w:tc>
                      </w:tr>
                      <w:tr w:rsidR="00A42312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07 20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Europos ekonominės erdvės ir Norvegijos finansinių mechanizmų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8 940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38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751 345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hanging="360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472 690“.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</w:sdtContent>
            </w:sdt>
            <w:sdt>
              <w:sdtPr>
                <w:alias w:val="1.7 pp."/>
                <w:tag w:val="part_e870f0559d44440e94412d411cc85caa"/>
                <w:id w:val="-483776983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left" w:pos="1276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870f0559d44440e94412d411cc85caa"/>
                      <w:id w:val="1686789741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1.7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VIII skyriaus poskyrį „Lietuvos Respublikos kultūros ministerija“ ir jį išdėstyti taip:</w:t>
                  </w:r>
                </w:p>
                <w:p w:rsidR="00A42312" w:rsidRDefault="00552AB4">
                  <w:pPr>
                    <w:tabs>
                      <w:tab w:val="left" w:pos="1134"/>
                      <w:tab w:val="left" w:pos="1701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kultūros ministerija</w:t>
                  </w:r>
                </w:p>
                <w:tbl>
                  <w:tblPr>
                    <w:tblW w:w="8818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1257"/>
                    <w:gridCol w:w="3983"/>
                    <w:gridCol w:w="1735"/>
                    <w:gridCol w:w="1843"/>
                  </w:tblGrid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08 01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Kultūra ir kūrybingumas</w:t>
                        </w:r>
                      </w:p>
                    </w:tc>
                    <w:tc>
                      <w:tcPr>
                        <w:tcW w:w="173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224 694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72 102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73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8 312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08 02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Lietuvos kultūros taryba</w:t>
                        </w:r>
                      </w:p>
                    </w:tc>
                    <w:tc>
                      <w:tcPr>
                        <w:tcW w:w="1735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ind w:left="-250" w:hanging="142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23 609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ind w:left="-250" w:hanging="142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905</w:t>
                        </w:r>
                      </w:p>
                    </w:tc>
                  </w:tr>
                  <w:tr w:rsidR="00A42312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08 03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Kultūros ministerijos valdymo programa</w:t>
                        </w:r>
                      </w:p>
                    </w:tc>
                    <w:tc>
                      <w:tcPr>
                        <w:tcW w:w="1735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ind w:left="-250" w:hanging="142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5 376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ind w:left="-250" w:hanging="142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3 718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735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ind w:left="-250" w:hanging="142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253 679</w:t>
                        </w:r>
                      </w:p>
                    </w:tc>
                    <w:tc>
                      <w:tcPr>
                        <w:tcW w:w="184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ind w:left="-250" w:hanging="142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76 725“.</w:t>
                        </w: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1.8 pp."/>
                <w:tag w:val="part_46bc8318e6a647bd84e8f7b6321a4677"/>
                <w:id w:val="-731776949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left" w:pos="993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6bc8318e6a647bd84e8f7b6321a4677"/>
                      <w:id w:val="936487402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1.8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IX skyriaus poskyrį „Lietuvos Respublikos socialinės apsaugos ir darbo ministerija“ ir jį išdėstyti taip:</w:t>
                  </w:r>
                </w:p>
                <w:p w:rsidR="00A42312" w:rsidRDefault="00552AB4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„</w:t>
                  </w:r>
                  <w:r>
                    <w:rPr>
                      <w:b/>
                      <w:bCs/>
                      <w:szCs w:val="24"/>
                      <w:lang w:eastAsia="lt-LT"/>
                    </w:rPr>
                    <w:t>Lietuvos Respublikos socialinės apsaugos ir darbo ministerija</w:t>
                  </w:r>
                </w:p>
                <w:tbl>
                  <w:tblPr>
                    <w:tblW w:w="8676" w:type="dxa"/>
                    <w:tblInd w:w="113" w:type="dxa"/>
                    <w:tblLook w:val="04A0" w:firstRow="1" w:lastRow="0" w:firstColumn="1" w:lastColumn="0" w:noHBand="0" w:noVBand="1"/>
                  </w:tblPr>
                  <w:tblGrid>
                    <w:gridCol w:w="1257"/>
                    <w:gridCol w:w="3983"/>
                    <w:gridCol w:w="1593"/>
                    <w:gridCol w:w="1843"/>
                  </w:tblGrid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09 01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Užimtumo didinimas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168 854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36 081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65 055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578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lastRenderedPageBreak/>
                          <w:t>09 02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Socialinės išmokos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4 399 809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50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8 589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09 03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 xml:space="preserve">Socialinė </w:t>
                        </w:r>
                        <w:proofErr w:type="spellStart"/>
                        <w:r>
                          <w:rPr>
                            <w:szCs w:val="24"/>
                            <w:lang w:eastAsia="lt-LT"/>
                          </w:rPr>
                          <w:t>sutelktis</w:t>
                        </w:r>
                        <w:proofErr w:type="spellEnd"/>
                        <w:r>
                          <w:rPr>
                            <w:szCs w:val="24"/>
                            <w:lang w:eastAsia="lt-LT"/>
                          </w:rPr>
                          <w:t xml:space="preserve"> (solidarumas)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418 567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72 634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34 828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130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09 04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Šeimos politikos stiprinimas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114 168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17 533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3 067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09 05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Neįgaliesiems tinkama aplinka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18 264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1 053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724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A42312">
                    <w:trPr>
                      <w:trHeight w:val="624"/>
                    </w:trPr>
                    <w:tc>
                      <w:tcPr>
                        <w:tcW w:w="1257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09 06</w:t>
                        </w:r>
                      </w:p>
                    </w:tc>
                    <w:tc>
                      <w:tcPr>
                        <w:tcW w:w="398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Socialinės apsaugos ir darbo ministerijos valdymo programa</w:t>
                        </w:r>
                      </w:p>
                    </w:tc>
                    <w:tc>
                      <w:tcPr>
                        <w:tcW w:w="159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15 287</w:t>
                        </w:r>
                      </w:p>
                    </w:tc>
                    <w:tc>
                      <w:tcPr>
                        <w:tcW w:w="1843" w:type="dxa"/>
                        <w:tcBorders>
                          <w:top w:val="nil"/>
                          <w:left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8 639</w:t>
                        </w:r>
                      </w:p>
                    </w:tc>
                  </w:tr>
                  <w:tr w:rsidR="00A42312">
                    <w:trPr>
                      <w:trHeight w:val="312"/>
                    </w:trPr>
                    <w:tc>
                      <w:tcPr>
                        <w:tcW w:w="1257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ind w:firstLine="62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398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viso:</w:t>
                        </w:r>
                      </w:p>
                    </w:tc>
                    <w:tc>
                      <w:tcPr>
                        <w:tcW w:w="159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5 134 949</w:t>
                        </w:r>
                      </w:p>
                    </w:tc>
                    <w:tc>
                      <w:tcPr>
                        <w:tcW w:w="1843" w:type="dxa"/>
                        <w:tcBorders>
                          <w:left w:val="nil"/>
                          <w:bottom w:val="nil"/>
                          <w:right w:val="nil"/>
                        </w:tcBorders>
                        <w:shd w:val="clear" w:color="auto" w:fill="auto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jc w:val="right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135 990“.</w:t>
                        </w: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1.9 pp."/>
                <w:tag w:val="part_c46b3647d21a4903a6eacafc1f1a0b6b"/>
                <w:id w:val="-1093168462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left" w:pos="851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46b3647d21a4903a6eacafc1f1a0b6b"/>
                      <w:id w:val="-1276550268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1.9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X skyrių:</w:t>
                  </w:r>
                </w:p>
                <w:sdt>
                  <w:sdtPr>
                    <w:alias w:val="1.9.1 pp."/>
                    <w:tag w:val="part_9c09aebdc94f4477803bb41a3cce153a"/>
                    <w:id w:val="1053124966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851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c09aebdc94f4477803bb41a3cce153a"/>
                          <w:id w:val="332420999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1.9.1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76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5240"/>
                        <w:gridCol w:w="1593"/>
                        <w:gridCol w:w="1843"/>
                      </w:tblGrid>
                      <w:tr w:rsidR="00A42312">
                        <w:trPr>
                          <w:trHeight w:val="312"/>
                        </w:trPr>
                        <w:tc>
                          <w:tcPr>
                            <w:tcW w:w="5240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X SKYRIUS. TRANSPORTAS IR RYŠIAI</w:t>
                            </w:r>
                          </w:p>
                        </w:tc>
                        <w:tc>
                          <w:tcPr>
                            <w:tcW w:w="1593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381" w:hanging="381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1 041 197</w:t>
                            </w:r>
                          </w:p>
                        </w:tc>
                        <w:tc>
                          <w:tcPr>
                            <w:tcW w:w="1843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720" w:hanging="577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20 356“.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  <w:sdt>
                  <w:sdtPr>
                    <w:alias w:val="1.9.2 pp."/>
                    <w:tag w:val="part_7515ba43b0cb4604ad359ce92a19d8bf"/>
                    <w:id w:val="-1357192556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851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515ba43b0cb4604ad359ce92a19d8bf"/>
                          <w:id w:val="-711425802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1.9.2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„Lietuvos Respublikos susisiekimo ministerija“ ir jį išdėstyti taip:</w:t>
                      </w:r>
                    </w:p>
                    <w:p w:rsidR="00A42312" w:rsidRDefault="00552AB4">
                      <w:pPr>
                        <w:tabs>
                          <w:tab w:val="left" w:pos="851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susisiekimo ministerija</w:t>
                      </w:r>
                    </w:p>
                    <w:tbl>
                      <w:tblPr>
                        <w:tblW w:w="8676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593"/>
                        <w:gridCol w:w="1843"/>
                      </w:tblGrid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Transporto ir ryšių politikos įgyvendinimas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1 021 787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7 316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75 651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10 02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Susisiekimo ministerijos valdymo programa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9 415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6 859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59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720" w:hanging="557"/>
                              <w:jc w:val="right"/>
                              <w:rPr>
                                <w:rFonts w:eastAsia="Calibri"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1 031 202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720" w:hanging="457"/>
                              <w:jc w:val="right"/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rFonts w:eastAsia="Calibri"/>
                                <w:szCs w:val="24"/>
                                <w:lang w:eastAsia="lt-LT"/>
                              </w:rPr>
                              <w:t>14 175“.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</w:sdtContent>
            </w:sdt>
            <w:sdt>
              <w:sdtPr>
                <w:alias w:val="1.10 pp."/>
                <w:tag w:val="part_edb71bf2965743b8b5c584b59d905a1d"/>
                <w:id w:val="1653948367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left" w:pos="851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db71bf2965743b8b5c584b59d905a1d"/>
                      <w:id w:val="561840170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1.10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XI skyrių:</w:t>
                  </w:r>
                </w:p>
                <w:sdt>
                  <w:sdtPr>
                    <w:alias w:val="1.10.1 pp."/>
                    <w:tag w:val="part_89d828d098a84eb68fe3ea53f2daef70"/>
                    <w:id w:val="340969587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720"/>
                          <w:tab w:val="left" w:pos="1418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89d828d098a84eb68fe3ea53f2daef70"/>
                          <w:id w:val="-1530870774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1.10.1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ab/>
                        <w:t>Pakeisti antraštinę eilutę ir ją išdėstyti taip:</w:t>
                      </w:r>
                    </w:p>
                    <w:tbl>
                      <w:tblPr>
                        <w:tblW w:w="8407" w:type="dxa"/>
                        <w:tblInd w:w="284" w:type="dxa"/>
                        <w:tblLook w:val="04A0" w:firstRow="1" w:lastRow="0" w:firstColumn="1" w:lastColumn="0" w:noHBand="0" w:noVBand="1"/>
                      </w:tblPr>
                      <w:tblGrid>
                        <w:gridCol w:w="4536"/>
                        <w:gridCol w:w="2126"/>
                        <w:gridCol w:w="1745"/>
                      </w:tblGrid>
                      <w:tr w:rsidR="00A42312">
                        <w:trPr>
                          <w:trHeight w:val="315"/>
                        </w:trPr>
                        <w:tc>
                          <w:tcPr>
                            <w:tcW w:w="453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firstLine="319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szCs w:val="24"/>
                                <w:lang w:eastAsia="lt-LT"/>
                              </w:rPr>
                              <w:t>XI SKYRIUS. SVEIKATA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firstLine="319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1 357 163</w:t>
                            </w:r>
                          </w:p>
                        </w:tc>
                        <w:tc>
                          <w:tcPr>
                            <w:tcW w:w="174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firstLine="319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49 905“.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  <w:sdt>
                  <w:sdtPr>
                    <w:alias w:val="1.10.2 pp."/>
                    <w:tag w:val="part_f3099030590645058fad1a7f8553eb2f"/>
                    <w:id w:val="-81762623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f3099030590645058fad1a7f8553eb2f"/>
                          <w:id w:val="1058274845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1.10.2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„Lietuvos Respublikos sveikatos apsaugos ministerija“ ir jį išdėstyti taip:</w:t>
                      </w:r>
                    </w:p>
                    <w:p w:rsidR="00A42312" w:rsidRDefault="00552AB4">
                      <w:pPr>
                        <w:tabs>
                          <w:tab w:val="left" w:pos="720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sveikatos apsaugos ministerija</w:t>
                      </w:r>
                    </w:p>
                    <w:tbl>
                      <w:tblPr>
                        <w:tblW w:w="8534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451"/>
                        <w:gridCol w:w="1843"/>
                      </w:tblGrid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išsaugojimo ir stiprinimo programa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91 427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28 159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3 644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11 02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priežiūros kokybės ir efektyvumo didinimo programa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1 255 126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14 796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111 294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94</w:t>
                            </w: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11 03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Sveikatos apsaugos ministerijos valdymo programa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9 254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5 902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451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1 355 807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48 857“.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</w:sdtContent>
            </w:sdt>
            <w:sdt>
              <w:sdtPr>
                <w:alias w:val="1.11 pp."/>
                <w:tag w:val="part_f305c1308f964873a3cdd5d232ff65c3"/>
                <w:id w:val="1605225684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left" w:pos="993"/>
                      <w:tab w:val="left" w:pos="1560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305c1308f964873a3cdd5d232ff65c3"/>
                      <w:id w:val="1152727215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1.11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XII skyrių:</w:t>
                  </w:r>
                </w:p>
                <w:sdt>
                  <w:sdtPr>
                    <w:alias w:val="1.11.1 pp."/>
                    <w:tag w:val="part_6f2535d84e7c4d22abec07b38e8fe448"/>
                    <w:id w:val="-1538353224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6f2535d84e7c4d22abec07b38e8fe448"/>
                          <w:id w:val="-537664836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1.11.1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114" w:type="dxa"/>
                        <w:tblInd w:w="675" w:type="dxa"/>
                        <w:tblLook w:val="04A0" w:firstRow="1" w:lastRow="0" w:firstColumn="1" w:lastColumn="0" w:noHBand="0" w:noVBand="1"/>
                      </w:tblPr>
                      <w:tblGrid>
                        <w:gridCol w:w="5137"/>
                        <w:gridCol w:w="1418"/>
                        <w:gridCol w:w="1559"/>
                      </w:tblGrid>
                      <w:tr w:rsidR="00A42312">
                        <w:trPr>
                          <w:trHeight w:val="315"/>
                        </w:trPr>
                        <w:tc>
                          <w:tcPr>
                            <w:tcW w:w="513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tabs>
                                <w:tab w:val="left" w:pos="0"/>
                              </w:tabs>
                              <w:spacing w:line="360" w:lineRule="atLeas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XII SKYRIUS. ŠVIETIMAS, MOKSLAS IR SPORTAS</w:t>
                            </w:r>
                          </w:p>
                        </w:tc>
                        <w:tc>
                          <w:tcPr>
                            <w:tcW w:w="1418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2 536 984</w:t>
                            </w:r>
                          </w:p>
                        </w:tc>
                        <w:tc>
                          <w:tcPr>
                            <w:tcW w:w="1559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ind w:left="-155"/>
                              <w:jc w:val="center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275 310“.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  <w:sdt>
                  <w:sdtPr>
                    <w:alias w:val="1.11.2 pp."/>
                    <w:tag w:val="part_e5d72dcd06d243a4b39900e9ed6e0fc6"/>
                    <w:id w:val="1714306348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720"/>
                          <w:tab w:val="left" w:pos="1560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e5d72dcd06d243a4b39900e9ed6e0fc6"/>
                          <w:id w:val="-810325500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1.11.2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„Lietuvos Respublikos švietimo, mokslo ir sporto ministerija“ ir jį išdėstyti taip:</w:t>
                      </w:r>
                    </w:p>
                    <w:p w:rsidR="00A42312" w:rsidRDefault="00552AB4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švietimo, mokslo ir sporto ministerija</w:t>
                      </w:r>
                    </w:p>
                    <w:tbl>
                      <w:tblPr>
                        <w:tblW w:w="8818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983"/>
                        <w:gridCol w:w="1735"/>
                        <w:gridCol w:w="1843"/>
                      </w:tblGrid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12 01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Mokslo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108 448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jc w:val="right"/>
                              <w:rPr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30 045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12 03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Švietimo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1 845 604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195 701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141 978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12 04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Sporto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68 947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5 826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200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12 05</w:t>
                            </w:r>
                          </w:p>
                        </w:tc>
                        <w:tc>
                          <w:tcPr>
                            <w:tcW w:w="398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Švietimo, mokslo ir sporto ministerijos valdymo programa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27 038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18 667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98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1735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bCs/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bCs/>
                                <w:szCs w:val="24"/>
                                <w:lang w:eastAsia="lt-LT"/>
                              </w:rPr>
                              <w:t>2 050 037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220 194“.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  <w:sdt>
                  <w:sdtPr>
                    <w:alias w:val="1.11.3 pp."/>
                    <w:tag w:val="part_7b2264bef8da47138009bacb51d69609"/>
                    <w:id w:val="-988094896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b2264bef8da47138009bacb51d69609"/>
                          <w:id w:val="368122135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1.11.3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„Vilniaus Gedimino technikos universitetas“ ir jį išdėstyti taip:</w:t>
                      </w:r>
                    </w:p>
                    <w:p w:rsidR="00A42312" w:rsidRDefault="00552AB4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Vilniaus Gedimino technikos universitetas</w:t>
                      </w:r>
                    </w:p>
                    <w:tbl>
                      <w:tblPr>
                        <w:tblW w:w="8851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733"/>
                        <w:gridCol w:w="2018"/>
                        <w:gridCol w:w="1843"/>
                      </w:tblGrid>
                      <w:tr w:rsidR="00A42312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12 01</w:t>
                            </w:r>
                          </w:p>
                        </w:tc>
                        <w:tc>
                          <w:tcPr>
                            <w:tcW w:w="3733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Aukščiausiosios kvalifikacijos specialistų rengimas ir mokslo tyrimų plėtra</w:t>
                            </w:r>
                          </w:p>
                        </w:tc>
                        <w:tc>
                          <w:tcPr>
                            <w:tcW w:w="2018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39 295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  <w:hideMark/>
                          </w:tcPr>
                          <w:p w:rsidR="00A42312" w:rsidRDefault="00A42312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12 02</w:t>
                            </w:r>
                          </w:p>
                        </w:tc>
                        <w:tc>
                          <w:tcPr>
                            <w:tcW w:w="3733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Studentų rėmimas</w:t>
                            </w:r>
                          </w:p>
                        </w:tc>
                        <w:tc>
                          <w:tcPr>
                            <w:tcW w:w="2018" w:type="dxa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2 726</w:t>
                            </w:r>
                          </w:p>
                        </w:tc>
                        <w:tc>
                          <w:tcPr>
                            <w:tcW w:w="1843" w:type="dxa"/>
                            <w:vAlign w:val="center"/>
                            <w:hideMark/>
                          </w:tcPr>
                          <w:p w:rsidR="00A42312" w:rsidRDefault="00A42312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rPr>
                                <w:sz w:val="20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3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018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42 021“.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vAlign w:val="center"/>
                            <w:hideMark/>
                          </w:tcPr>
                          <w:p w:rsidR="00A42312" w:rsidRDefault="00A42312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A42312" w:rsidRDefault="0007250E"/>
                  </w:sdtContent>
                </w:sdt>
                <w:sdt>
                  <w:sdtPr>
                    <w:alias w:val="1.11.4 pp."/>
                    <w:tag w:val="part_b5c7404ec2f94d55b24073351f28e53f"/>
                    <w:id w:val="1092737568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5c7404ec2f94d55b24073351f28e53f"/>
                          <w:id w:val="-31274633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1.11.4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„Lietuvos sveikatos mokslų universitetas“ ir jį išdėstyti taip:</w:t>
                      </w:r>
                    </w:p>
                    <w:p w:rsidR="00A42312" w:rsidRDefault="00552AB4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sveikatos mokslų universitetas</w:t>
                      </w:r>
                    </w:p>
                    <w:tbl>
                      <w:tblPr>
                        <w:tblW w:w="8959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733"/>
                        <w:gridCol w:w="2126"/>
                        <w:gridCol w:w="1843"/>
                      </w:tblGrid>
                      <w:tr w:rsidR="00A42312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12 01</w:t>
                            </w:r>
                          </w:p>
                        </w:tc>
                        <w:tc>
                          <w:tcPr>
                            <w:tcW w:w="373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Aukščiausiosios kvalifikacijos specialistų rengimas ir mokslo plėtojimas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41 534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12 02</w:t>
                            </w:r>
                          </w:p>
                        </w:tc>
                        <w:tc>
                          <w:tcPr>
                            <w:tcW w:w="373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Studentų rėmimas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2 545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spacing w:line="360" w:lineRule="atLeast"/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73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44 079“.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left w:val="nil"/>
                              <w:bottom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ind w:firstLine="62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</w:tbl>
                    <w:p w:rsidR="00A42312" w:rsidRDefault="0007250E"/>
                  </w:sdtContent>
                </w:sdt>
              </w:sdtContent>
            </w:sdt>
            <w:sdt>
              <w:sdtPr>
                <w:alias w:val="1.12 pp."/>
                <w:tag w:val="part_34287a60a1a942378ec403bb1f0ba21a"/>
                <w:id w:val="-1141582183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4287a60a1a942378ec403bb1f0ba21a"/>
                      <w:id w:val="905180372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1.12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XIII skyrių:</w:t>
                  </w:r>
                </w:p>
                <w:sdt>
                  <w:sdtPr>
                    <w:alias w:val="1.12.1 pp."/>
                    <w:tag w:val="part_b43a2331cabb45fe84c2cbf962009771"/>
                    <w:id w:val="-587460313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b43a2331cabb45fe84c2cbf962009771"/>
                          <w:id w:val="-454481736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1.12.1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„Nacionalinė teismų administracija“:</w:t>
                      </w:r>
                    </w:p>
                    <w:sdt>
                      <w:sdtPr>
                        <w:alias w:val="1.12.1.1 pp."/>
                        <w:tag w:val="part_6d57d836e1a3411f888c171e66226e89"/>
                        <w:id w:val="-1084144916"/>
                        <w:lock w:val="sdtLocked"/>
                      </w:sdtPr>
                      <w:sdtEndPr/>
                      <w:sdtContent>
                        <w:p w:rsidR="00A42312" w:rsidRDefault="0007250E">
                          <w:pPr>
                            <w:tabs>
                              <w:tab w:val="left" w:pos="720"/>
                              <w:tab w:val="left" w:pos="1418"/>
                              <w:tab w:val="left" w:pos="1701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d57d836e1a3411f888c171e66226e89"/>
                              <w:id w:val="1860227357"/>
                              <w:lock w:val="sdtLocked"/>
                            </w:sdtPr>
                            <w:sdtEndPr/>
                            <w:sdtContent>
                              <w:r w:rsidR="00552AB4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1.12.1.1</w:t>
                              </w:r>
                            </w:sdtContent>
                          </w:sd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552AB4">
                            <w:rPr>
                              <w:szCs w:val="24"/>
                              <w:lang w:eastAsia="lt-LT"/>
                            </w:rPr>
                            <w:t>pakeisti eilutę „13 02 Teismų centralizuotas aprūpinimas“ ir ją išdėstyti taip:</w:t>
                          </w:r>
                        </w:p>
                        <w:tbl>
                          <w:tblPr>
                            <w:tblW w:w="9209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57"/>
                            <w:gridCol w:w="3983"/>
                            <w:gridCol w:w="2126"/>
                            <w:gridCol w:w="1843"/>
                          </w:tblGrid>
                          <w:tr w:rsidR="00A42312">
                            <w:trPr>
                              <w:trHeight w:val="312"/>
                            </w:trPr>
                            <w:tc>
                              <w:tcPr>
                                <w:tcW w:w="125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„13 02</w:t>
                                </w:r>
                              </w:p>
                            </w:tc>
                            <w:tc>
                              <w:tcPr>
                                <w:tcW w:w="398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Teismų centralizuotas aprūpinimas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jc w:val="right"/>
                                  <w:rPr>
                                    <w:strike/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3 496“;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A42312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</w:tbl>
                        <w:p w:rsidR="00A42312" w:rsidRDefault="0007250E"/>
                      </w:sdtContent>
                    </w:sdt>
                    <w:sdt>
                      <w:sdtPr>
                        <w:alias w:val="1.12.1.2 pp."/>
                        <w:tag w:val="part_49ce6903b9314ceebb2fd77d57034173"/>
                        <w:id w:val="1101615241"/>
                        <w:lock w:val="sdtLocked"/>
                      </w:sdtPr>
                      <w:sdtEndPr/>
                      <w:sdtContent>
                        <w:p w:rsidR="00A42312" w:rsidRDefault="0007250E">
                          <w:pPr>
                            <w:tabs>
                              <w:tab w:val="left" w:pos="720"/>
                              <w:tab w:val="left" w:pos="1418"/>
                              <w:tab w:val="left" w:pos="1701"/>
                            </w:tabs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49ce6903b9314ceebb2fd77d57034173"/>
                              <w:id w:val="-1240316546"/>
                              <w:lock w:val="sdtLocked"/>
                            </w:sdtPr>
                            <w:sdtEndPr/>
                            <w:sdtContent>
                              <w:r w:rsidR="00552AB4">
                                <w:rPr>
                                  <w:rFonts w:eastAsia="Calibri"/>
                                  <w:szCs w:val="24"/>
                                  <w:lang w:eastAsia="lt-LT"/>
                                </w:rPr>
                                <w:t>1.12.1.2</w:t>
                              </w:r>
                            </w:sdtContent>
                          </w:sd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.</w:t>
                          </w:r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ab/>
                          </w:r>
                          <w:r w:rsidR="00552AB4">
                            <w:rPr>
                              <w:szCs w:val="24"/>
                              <w:lang w:eastAsia="lt-LT"/>
                            </w:rPr>
                            <w:t>pakeisti eilutę „13 05 Teisėjų valstybinės pensijos“ ir ją išdėstyti taip:</w:t>
                          </w:r>
                        </w:p>
                        <w:tbl>
                          <w:tblPr>
                            <w:tblW w:w="9209" w:type="dxa"/>
                            <w:tblInd w:w="113" w:type="dxa"/>
                            <w:tblLook w:val="04A0" w:firstRow="1" w:lastRow="0" w:firstColumn="1" w:lastColumn="0" w:noHBand="0" w:noVBand="1"/>
                          </w:tblPr>
                          <w:tblGrid>
                            <w:gridCol w:w="1257"/>
                            <w:gridCol w:w="3983"/>
                            <w:gridCol w:w="2126"/>
                            <w:gridCol w:w="1843"/>
                          </w:tblGrid>
                          <w:tr w:rsidR="00A42312">
                            <w:trPr>
                              <w:trHeight w:val="312"/>
                            </w:trPr>
                            <w:tc>
                              <w:tcPr>
                                <w:tcW w:w="1257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lastRenderedPageBreak/>
                                  <w:t>„13 05</w:t>
                                </w:r>
                              </w:p>
                            </w:tc>
                            <w:tc>
                              <w:tcPr>
                                <w:tcW w:w="398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Teisėjų valstybinės pensijos</w:t>
                                </w:r>
                              </w:p>
                            </w:tc>
                            <w:tc>
                              <w:tcPr>
                                <w:tcW w:w="2126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552AB4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  <w:r>
                                  <w:rPr>
                                    <w:szCs w:val="24"/>
                                    <w:lang w:eastAsia="lt-LT"/>
                                  </w:rPr>
                                  <w:t>4 496“.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top w:val="nil"/>
                                  <w:left w:val="nil"/>
                                  <w:bottom w:val="nil"/>
                                  <w:right w:val="nil"/>
                                </w:tcBorders>
                                <w:shd w:val="clear" w:color="auto" w:fill="auto"/>
                                <w:hideMark/>
                              </w:tcPr>
                              <w:p w:rsidR="00A42312" w:rsidRDefault="00A42312">
                                <w:pPr>
                                  <w:spacing w:line="360" w:lineRule="atLeast"/>
                                  <w:jc w:val="right"/>
                                  <w:rPr>
                                    <w:szCs w:val="24"/>
                                    <w:lang w:eastAsia="lt-LT"/>
                                  </w:rPr>
                                </w:pPr>
                              </w:p>
                            </w:tc>
                          </w:tr>
                        </w:tbl>
                        <w:p w:rsidR="00A42312" w:rsidRDefault="0007250E"/>
                      </w:sdtContent>
                    </w:sdt>
                  </w:sdtContent>
                </w:sdt>
                <w:sdt>
                  <w:sdtPr>
                    <w:alias w:val="1.12.2 pp."/>
                    <w:tag w:val="part_c95a00b5c5a345c4804cc89dce74ced7"/>
                    <w:id w:val="1834258299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c95a00b5c5a345c4804cc89dce74ced7"/>
                          <w:id w:val="1247067535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1.12.2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„Lietuvos Respublikos generalinė prokuratūra“ ir jį išdėstyti taip:</w:t>
                      </w:r>
                    </w:p>
                    <w:p w:rsidR="00A42312" w:rsidRDefault="00552AB4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generalinė prokuratūra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</w:p>
                    <w:tbl>
                      <w:tblPr>
                        <w:tblW w:w="8534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308"/>
                        <w:gridCol w:w="2126"/>
                        <w:gridCol w:w="1843"/>
                      </w:tblGrid>
                      <w:tr w:rsidR="00A42312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13 01</w:t>
                            </w:r>
                          </w:p>
                        </w:tc>
                        <w:tc>
                          <w:tcPr>
                            <w:tcW w:w="3308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Baudžiamojo persekiojimo tobulinimas ir veiksmingumo užtikrinimas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32 378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31 171</w:t>
                            </w:r>
                          </w:p>
                        </w:tc>
                      </w:tr>
                      <w:tr w:rsidR="00A42312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13 02</w:t>
                            </w:r>
                          </w:p>
                        </w:tc>
                        <w:tc>
                          <w:tcPr>
                            <w:tcW w:w="3308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Viešojo intereso gynimo sistemos sukūrimas ir jos veiksmingumo užtikrinimas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1 614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1 590</w:t>
                            </w:r>
                          </w:p>
                        </w:tc>
                      </w:tr>
                      <w:tr w:rsidR="00A42312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13 03</w:t>
                            </w:r>
                          </w:p>
                        </w:tc>
                        <w:tc>
                          <w:tcPr>
                            <w:tcW w:w="3308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Administravimo sistemos tobulinimas ir išteklių optimizavimas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8 026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3 490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308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59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308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42 018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36 251“.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</w:sdtContent>
            </w:sdt>
            <w:sdt>
              <w:sdtPr>
                <w:alias w:val="1.13 pp."/>
                <w:tag w:val="part_7ebf380d79b64f11a592a8a5bfc51eb3"/>
                <w:id w:val="-2111194945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ebf380d79b64f11a592a8a5bfc51eb3"/>
                      <w:id w:val="621970363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1.13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XV skyrių:</w:t>
                  </w:r>
                </w:p>
                <w:sdt>
                  <w:sdtPr>
                    <w:alias w:val="1.13.1 pp."/>
                    <w:tag w:val="part_020474990cbb49fbb5ea4a05ea09912c"/>
                    <w:id w:val="1394234688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20474990cbb49fbb5ea4a05ea09912c"/>
                          <w:id w:val="-311958894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1.13.1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antraštinę eilutę ir ją išdėstyti taip:</w:t>
                      </w:r>
                    </w:p>
                    <w:tbl>
                      <w:tblPr>
                        <w:tblW w:w="8676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4707"/>
                        <w:gridCol w:w="2126"/>
                        <w:gridCol w:w="1843"/>
                      </w:tblGrid>
                      <w:tr w:rsidR="00A42312">
                        <w:trPr>
                          <w:trHeight w:val="312"/>
                        </w:trPr>
                        <w:tc>
                          <w:tcPr>
                            <w:tcW w:w="4707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vAlign w:val="center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„</w:t>
                            </w:r>
                            <w:r>
                              <w:rPr>
                                <w:b/>
                                <w:bCs/>
                                <w:szCs w:val="24"/>
                                <w:lang w:eastAsia="lt-LT"/>
                              </w:rPr>
                              <w:t>XV SKYRIUS. ŽEMĖS IR MAISTO ŪKIS, KAIMO PLĖTRA IR ŽUVININKYSTĖ, VETERINARIJA IR ŽEMĖS TVARKYMAS</w:t>
                            </w:r>
                          </w:p>
                        </w:tc>
                        <w:tc>
                          <w:tcPr>
                            <w:tcW w:w="2126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1 042 427</w:t>
                            </w:r>
                          </w:p>
                        </w:tc>
                        <w:tc>
                          <w:tcPr>
                            <w:tcW w:w="1843" w:type="dxa"/>
                            <w:tcBorders>
                              <w:top w:val="nil"/>
                              <w:left w:val="nil"/>
                              <w:right w:val="nil"/>
                            </w:tcBorders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63 885“.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  <w:sdt>
                  <w:sdtPr>
                    <w:alias w:val="1.13.2 pp."/>
                    <w:tag w:val="part_0f7ea31455f7467382dd399878e091a6"/>
                    <w:id w:val="1029768878"/>
                    <w:lock w:val="sdtLocked"/>
                  </w:sdtPr>
                  <w:sdtEndPr/>
                  <w:sdtContent>
                    <w:p w:rsidR="00A42312" w:rsidRDefault="0007250E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0f7ea31455f7467382dd399878e091a6"/>
                          <w:id w:val="-995572865"/>
                          <w:lock w:val="sdtLocked"/>
                        </w:sdtPr>
                        <w:sdtEndPr/>
                        <w:sdtContent>
                          <w:r w:rsidR="00552AB4">
                            <w:rPr>
                              <w:rFonts w:eastAsia="Calibri"/>
                              <w:szCs w:val="24"/>
                              <w:lang w:eastAsia="lt-LT"/>
                            </w:rPr>
                            <w:t>1.13.2</w:t>
                          </w:r>
                        </w:sdtContent>
                      </w:sd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.</w:t>
                      </w:r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ab/>
                      </w:r>
                      <w:r w:rsidR="00552AB4">
                        <w:rPr>
                          <w:szCs w:val="24"/>
                          <w:lang w:eastAsia="lt-LT"/>
                        </w:rPr>
                        <w:t>Pakeisti poskyrį „Lietuvos Respublikos žemės ūkio ministerija“ ir jį išdėstyti taip:</w:t>
                      </w:r>
                    </w:p>
                    <w:p w:rsidR="00A42312" w:rsidRDefault="00552AB4">
                      <w:pPr>
                        <w:tabs>
                          <w:tab w:val="left" w:pos="720"/>
                          <w:tab w:val="left" w:pos="1418"/>
                        </w:tabs>
                        <w:spacing w:line="360" w:lineRule="atLeast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Lietuvos Respublikos žemės ūkio ministerija</w:t>
                      </w:r>
                    </w:p>
                    <w:tbl>
                      <w:tblPr>
                        <w:tblW w:w="8392" w:type="dxa"/>
                        <w:tblInd w:w="113" w:type="dxa"/>
                        <w:tblLook w:val="04A0" w:firstRow="1" w:lastRow="0" w:firstColumn="1" w:lastColumn="0" w:noHBand="0" w:noVBand="1"/>
                      </w:tblPr>
                      <w:tblGrid>
                        <w:gridCol w:w="1257"/>
                        <w:gridCol w:w="3166"/>
                        <w:gridCol w:w="2126"/>
                        <w:gridCol w:w="1843"/>
                      </w:tblGrid>
                      <w:tr w:rsidR="00A42312">
                        <w:trPr>
                          <w:trHeight w:val="936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15 01</w:t>
                            </w:r>
                          </w:p>
                        </w:tc>
                        <w:tc>
                          <w:tcPr>
                            <w:tcW w:w="316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Žemės ir maisto ūkio, kaimo, žuvininkystės, žemės tvarkymo ir </w:t>
                            </w:r>
                            <w:proofErr w:type="spellStart"/>
                            <w:r>
                              <w:rPr>
                                <w:szCs w:val="24"/>
                                <w:lang w:eastAsia="lt-LT"/>
                              </w:rPr>
                              <w:t>fitosanitarijos</w:t>
                            </w:r>
                            <w:proofErr w:type="spellEnd"/>
                            <w:r>
                              <w:rPr>
                                <w:szCs w:val="24"/>
                                <w:lang w:eastAsia="lt-LT"/>
                              </w:rPr>
                              <w:t xml:space="preserve"> vystymo programa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989 414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27 694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16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jų: pažangos priemonės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15 748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</w:tr>
                      <w:tr w:rsidR="00A42312">
                        <w:trPr>
                          <w:trHeight w:val="624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15 02</w:t>
                            </w:r>
                          </w:p>
                        </w:tc>
                        <w:tc>
                          <w:tcPr>
                            <w:tcW w:w="316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Žemės ūkio ministerijos valdymo programa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13 620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9 843</w:t>
                            </w:r>
                          </w:p>
                        </w:tc>
                      </w:tr>
                      <w:tr w:rsidR="00A42312">
                        <w:trPr>
                          <w:trHeight w:val="312"/>
                        </w:trPr>
                        <w:tc>
                          <w:tcPr>
                            <w:tcW w:w="1257" w:type="dxa"/>
                            <w:shd w:val="clear" w:color="auto" w:fill="auto"/>
                            <w:hideMark/>
                          </w:tcPr>
                          <w:p w:rsidR="00A42312" w:rsidRDefault="00A42312">
                            <w:pPr>
                              <w:ind w:firstLine="62"/>
                              <w:rPr>
                                <w:szCs w:val="24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16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Iš viso:</w:t>
                            </w:r>
                          </w:p>
                        </w:tc>
                        <w:tc>
                          <w:tcPr>
                            <w:tcW w:w="2126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trike/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1 003 034</w:t>
                            </w:r>
                          </w:p>
                        </w:tc>
                        <w:tc>
                          <w:tcPr>
                            <w:tcW w:w="1843" w:type="dxa"/>
                            <w:shd w:val="clear" w:color="auto" w:fill="auto"/>
                            <w:hideMark/>
                          </w:tcPr>
                          <w:p w:rsidR="00A42312" w:rsidRDefault="00552AB4">
                            <w:pPr>
                              <w:spacing w:line="360" w:lineRule="atLeast"/>
                              <w:jc w:val="right"/>
                              <w:rPr>
                                <w:szCs w:val="24"/>
                                <w:lang w:eastAsia="lt-LT"/>
                              </w:rPr>
                            </w:pPr>
                            <w:r>
                              <w:rPr>
                                <w:szCs w:val="24"/>
                                <w:lang w:eastAsia="lt-LT"/>
                              </w:rPr>
                              <w:t>37 537“.</w:t>
                            </w:r>
                          </w:p>
                        </w:tc>
                      </w:tr>
                    </w:tbl>
                    <w:p w:rsidR="00A42312" w:rsidRDefault="0007250E"/>
                  </w:sdtContent>
                </w:sdt>
              </w:sdtContent>
            </w:sdt>
            <w:sdt>
              <w:sdtPr>
                <w:alias w:val="1.14 pp."/>
                <w:tag w:val="part_ff836c03774d4fd1aab03695157788b7"/>
                <w:id w:val="1746995637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left" w:pos="720"/>
                      <w:tab w:val="left" w:pos="1418"/>
                    </w:tabs>
                    <w:spacing w:line="360" w:lineRule="atLeast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f836c03774d4fd1aab03695157788b7"/>
                      <w:id w:val="-883480606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  <w:lang w:eastAsia="lt-LT"/>
                        </w:rPr>
                        <w:t>1.14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  <w:lang w:eastAsia="lt-LT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  <w:lang w:eastAsia="lt-LT"/>
                    </w:rPr>
                    <w:tab/>
                  </w:r>
                  <w:r w:rsidR="00552AB4">
                    <w:rPr>
                      <w:szCs w:val="24"/>
                      <w:lang w:eastAsia="lt-LT"/>
                    </w:rPr>
                    <w:t>Pakeisti paskutinę eilutę „Iš viso“ ir ją išdėstyti taip:</w:t>
                  </w:r>
                </w:p>
                <w:tbl>
                  <w:tblPr>
                    <w:tblW w:w="8554" w:type="dxa"/>
                    <w:tblInd w:w="93" w:type="dxa"/>
                    <w:tblLayout w:type="fixed"/>
                    <w:tblCellMar>
                      <w:left w:w="11" w:type="dxa"/>
                      <w:right w:w="11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55"/>
                    <w:gridCol w:w="4181"/>
                    <w:gridCol w:w="1267"/>
                    <w:gridCol w:w="1851"/>
                  </w:tblGrid>
                  <w:tr w:rsidR="00A42312">
                    <w:trPr>
                      <w:trHeight w:val="630"/>
                    </w:trPr>
                    <w:tc>
                      <w:tcPr>
                        <w:tcW w:w="1255" w:type="dxa"/>
                        <w:hideMark/>
                      </w:tcPr>
                      <w:p w:rsidR="00A42312" w:rsidRDefault="00A42312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81" w:type="dxa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„Iš viso:</w:t>
                        </w:r>
                      </w:p>
                    </w:tc>
                    <w:tc>
                      <w:tcPr>
                        <w:tcW w:w="1267" w:type="dxa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ind w:left="-447" w:firstLine="447"/>
                          <w:jc w:val="righ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18 632 476</w:t>
                        </w:r>
                      </w:p>
                    </w:tc>
                    <w:tc>
                      <w:tcPr>
                        <w:tcW w:w="1851" w:type="dxa"/>
                        <w:hideMark/>
                      </w:tcPr>
                      <w:p w:rsidR="00A42312" w:rsidRDefault="00552AB4">
                        <w:pPr>
                          <w:spacing w:line="360" w:lineRule="atLeast"/>
                          <w:ind w:firstLine="709"/>
                          <w:rPr>
                            <w:bCs/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2 319 836</w:t>
                        </w:r>
                      </w:p>
                    </w:tc>
                  </w:tr>
                  <w:tr w:rsidR="00A42312">
                    <w:trPr>
                      <w:trHeight w:val="630"/>
                    </w:trPr>
                    <w:tc>
                      <w:tcPr>
                        <w:tcW w:w="1255" w:type="dxa"/>
                      </w:tcPr>
                      <w:p w:rsidR="00A42312" w:rsidRDefault="00A42312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181" w:type="dxa"/>
                      </w:tcPr>
                      <w:p w:rsidR="00A42312" w:rsidRDefault="00552AB4">
                        <w:pPr>
                          <w:spacing w:line="360" w:lineRule="atLeast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iš jų: pažangos priemonės</w:t>
                        </w:r>
                      </w:p>
                    </w:tc>
                    <w:tc>
                      <w:tcPr>
                        <w:tcW w:w="1267" w:type="dxa"/>
                      </w:tcPr>
                      <w:p w:rsidR="00A42312" w:rsidRDefault="00552AB4">
                        <w:pPr>
                          <w:spacing w:line="360" w:lineRule="atLeast"/>
                          <w:ind w:left="-447" w:firstLine="447"/>
                          <w:jc w:val="right"/>
                          <w:rPr>
                            <w:strike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1 281 757</w:t>
                        </w:r>
                      </w:p>
                    </w:tc>
                    <w:tc>
                      <w:tcPr>
                        <w:tcW w:w="1851" w:type="dxa"/>
                      </w:tcPr>
                      <w:p w:rsidR="00A42312" w:rsidRDefault="00552AB4">
                        <w:pPr>
                          <w:spacing w:line="360" w:lineRule="atLeast"/>
                          <w:ind w:left="-447" w:firstLine="447"/>
                          <w:jc w:val="right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1 502“.</w:t>
                        </w:r>
                      </w:p>
                      <w:p w:rsidR="00A42312" w:rsidRDefault="00A42312">
                        <w:pPr>
                          <w:spacing w:line="360" w:lineRule="atLeast"/>
                          <w:ind w:left="-447" w:firstLine="447"/>
                          <w:jc w:val="right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</w:tr>
                </w:tbl>
                <w:p w:rsidR="00A42312" w:rsidRDefault="00A42312">
                  <w:pPr>
                    <w:jc w:val="both"/>
                    <w:rPr>
                      <w:lang w:eastAsia="lt-LT"/>
                    </w:rPr>
                    <w:sectPr w:rsidR="00A42312">
                      <w:headerReference w:type="even" r:id="rId11"/>
                      <w:headerReference w:type="default" r:id="rId12"/>
                      <w:footerReference w:type="even" r:id="rId13"/>
                      <w:footerReference w:type="default" r:id="rId14"/>
                      <w:headerReference w:type="first" r:id="rId15"/>
                      <w:footerReference w:type="first" r:id="rId16"/>
                      <w:pgSz w:w="11906" w:h="16838" w:code="9"/>
                      <w:pgMar w:top="1134" w:right="1134" w:bottom="1134" w:left="1701" w:header="567" w:footer="567" w:gutter="0"/>
                      <w:cols w:space="1296"/>
                      <w:titlePg/>
                    </w:sectPr>
                  </w:pPr>
                </w:p>
                <w:p w:rsidR="00A42312" w:rsidRDefault="0007250E">
                  <w:pPr>
                    <w:rPr>
                      <w:b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p."/>
            <w:tag w:val="part_a67d9e364aa14917a24e54834ea291c4"/>
            <w:id w:val="1484669395"/>
            <w:lock w:val="sdtLocked"/>
          </w:sdtPr>
          <w:sdtEndPr/>
          <w:sdtContent>
            <w:p w:rsidR="00A42312" w:rsidRDefault="0007250E">
              <w:pPr>
                <w:spacing w:line="360" w:lineRule="atLeast"/>
                <w:ind w:firstLine="720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67d9e364aa14917a24e54834ea291c4"/>
                  <w:id w:val="1508552768"/>
                  <w:lock w:val="sdtLocked"/>
                </w:sdtPr>
                <w:sdtEndPr/>
                <w:sdtContent>
                  <w:r w:rsidR="00552AB4">
                    <w:rPr>
                      <w:rFonts w:eastAsia="Calibri"/>
                      <w:szCs w:val="24"/>
                      <w:lang w:eastAsia="lt-LT"/>
                    </w:rPr>
                    <w:t>2</w:t>
                  </w:r>
                </w:sdtContent>
              </w:sdt>
              <w:r w:rsidR="00552AB4">
                <w:rPr>
                  <w:rFonts w:eastAsia="Calibri"/>
                  <w:szCs w:val="24"/>
                  <w:lang w:eastAsia="lt-LT"/>
                </w:rPr>
                <w:t>.</w:t>
              </w:r>
              <w:r w:rsidR="00552AB4">
                <w:rPr>
                  <w:rFonts w:eastAsia="Calibri"/>
                  <w:szCs w:val="24"/>
                  <w:lang w:eastAsia="lt-LT"/>
                </w:rPr>
                <w:tab/>
              </w:r>
              <w:r w:rsidR="00552AB4">
                <w:rPr>
                  <w:szCs w:val="24"/>
                  <w:lang w:eastAsia="lt-LT"/>
                </w:rPr>
                <w:t>Pakeisti 2 priedą „Valstybės investicijų 2023–2025 metų programoje numatytų lėšų paskirstymas“:</w:t>
              </w:r>
            </w:p>
            <w:sdt>
              <w:sdtPr>
                <w:alias w:val="2.1 pp."/>
                <w:tag w:val="part_0a470cc746f94e249f490774e4f16ea2"/>
                <w:id w:val="1698344294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0a470cc746f94e249f490774e4f16ea2"/>
                      <w:id w:val="-469892939"/>
                      <w:lock w:val="sdtLocked"/>
                    </w:sdtPr>
                    <w:sdtEndPr/>
                    <w:sdtContent>
                      <w:r w:rsidR="00552AB4"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 w:rsidR="00552AB4">
                    <w:rPr>
                      <w:szCs w:val="24"/>
                      <w:lang w:eastAsia="lt-LT"/>
                    </w:rPr>
                    <w:t>.</w:t>
                  </w:r>
                  <w:r w:rsidR="00552AB4">
                    <w:rPr>
                      <w:szCs w:val="24"/>
                      <w:lang w:eastAsia="lt-LT"/>
                    </w:rPr>
                    <w:tab/>
                  </w:r>
                  <w:r w:rsidR="00552AB4">
                    <w:rPr>
                      <w:rFonts w:eastAsia="Calibri"/>
                      <w:szCs w:val="24"/>
                    </w:rPr>
                    <w:t>Pakeisti po lentelės antraštine eilute esančią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„1 119 746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1 046 596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694 145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73 150</w:t>
                        </w: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384 147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134 153</w:t>
                        </w: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149 468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4 561“.</w:t>
                        </w: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2 pp."/>
                <w:tag w:val="part_42432f437ccd4290aea97573b8216d17"/>
                <w:id w:val="-1541739315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42432f437ccd4290aea97573b8216d17"/>
                      <w:id w:val="-1864051097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2.2</w:t>
                      </w:r>
                    </w:sdtContent>
                  </w:sdt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1.1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„1.1.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Su problemomis susiduriančių 5 didžiųjų miestų dalių ir tikslinėmis teritorijomis pripažintų mažų ir vidutinių miestų viešosios infrastruktūros kompleksiškas plėtojimas ir atnaujinimas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31 410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31 410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29 109“.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3 pp."/>
                <w:tag w:val="part_1b590c9ccbed43e0a19f168afe7d0729"/>
                <w:id w:val="408659027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1b590c9ccbed43e0a19f168afe7d0729"/>
                      <w:id w:val="-410086200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2.3</w:t>
                      </w:r>
                    </w:sdtContent>
                  </w:sdt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1.2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„1.2.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1–6 tūkst. gyventojų turinčių miestų (išskyrus savivaldybių centrus), miestelių ir kaimų bendruomeninės ir viešosios infrastruktūros kompleksiškas atnaujinimas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2 492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2 492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2 302“.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4 pp."/>
                <w:tag w:val="part_7d42a2fb7f46432ca3f9bc222143ad37"/>
                <w:id w:val="-871453605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7d42a2fb7f46432ca3f9bc222143ad37"/>
                      <w:id w:val="1401175118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2.4</w:t>
                      </w:r>
                    </w:sdtContent>
                  </w:sdt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1.3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„1.3.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Valstybinės priešgaisrinės gelbėjimo tarnybos pasirengimo reaguoti į klimato kaitos sukeltų ekstremaliųjų gamtinių reiškinių padarinius stiprinimas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15 586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15 586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13 334“.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5 pp."/>
                <w:tag w:val="part_7e2bba6b197a49ea8f63d12b0137018d"/>
                <w:id w:val="968014586"/>
                <w:lock w:val="sdtLocked"/>
              </w:sdtPr>
              <w:sdtEndPr/>
              <w:sdtContent>
                <w:bookmarkStart w:id="0" w:name="_GoBack" w:displacedByCustomXml="prev"/>
                <w:p w:rsidR="00A42312" w:rsidRPr="0007250E" w:rsidRDefault="0007250E" w:rsidP="0007250E">
                  <w:pPr>
                    <w:spacing w:line="360" w:lineRule="atLeast"/>
                    <w:ind w:left="1064" w:hanging="36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7e2bba6b197a49ea8f63d12b0137018d"/>
                      <w:id w:val="-2083365818"/>
                      <w:lock w:val="sdtLocked"/>
                    </w:sdtPr>
                    <w:sdtEndPr/>
                    <w:sdtContent>
                      <w:r w:rsidR="00552AB4" w:rsidRPr="0007250E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2.5</w:t>
                      </w:r>
                    </w:sdtContent>
                  </w:sdt>
                  <w:r w:rsidR="00552AB4" w:rsidRPr="0007250E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552AB4" w:rsidRPr="0007250E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 xml:space="preserve"> Pakeisti 9.1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07250E" w:rsidRPr="0007250E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„9.1.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Sausumos pajėgos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A42312" w:rsidP="0007250E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A42312" w:rsidP="0007250E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A42312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07250E" w:rsidRPr="0007250E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</w:rPr>
                          <w:lastRenderedPageBreak/>
                          <w:t>9.1.1.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</w:rPr>
                          <w:t>Sausumos pajėgų dalinių infrastruktūros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</w:rPr>
                          <w:t>1997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 w:rsidRPr="0007250E">
                          <w:rPr>
                            <w:sz w:val="22"/>
                            <w:szCs w:val="22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</w:rPr>
                          <w:t>11 726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552AB4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</w:rPr>
                          <w:t>11 726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552AB4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</w:rPr>
                          <w:t>10 753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552AB4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</w:rPr>
                          <w:t>4 000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07250E" w:rsidRPr="0007250E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9.1.2.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Transporto priemonių bei specialiosios technikos Sausumos pajėgoms įsigijimas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2005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18 870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552AB4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18 870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552AB4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25 794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552AB4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22 432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07250E" w:rsidRPr="0007250E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9.1.3.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Sausumos pajėgų valdymo, kontrolės ir ryšių sistemų įsigijimas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1998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552AB4" w:rsidP="0007250E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4 293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552AB4" w:rsidP="0007250E">
                        <w:pPr>
                          <w:ind w:left="417"/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4 293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552AB4" w:rsidP="0007250E">
                        <w:pPr>
                          <w:ind w:left="417"/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3 100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552AB4" w:rsidP="0007250E">
                        <w:pPr>
                          <w:ind w:left="417"/>
                          <w:jc w:val="center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 w:rsidRPr="0007250E"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4 410“.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Pr="0007250E" w:rsidRDefault="00A42312" w:rsidP="0007250E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highlight w:val="yellow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A42312" w:rsidRDefault="0007250E"/>
                <w:bookmarkEnd w:id="0" w:displacedByCustomXml="next"/>
              </w:sdtContent>
            </w:sdt>
            <w:sdt>
              <w:sdtPr>
                <w:alias w:val="2.6 pp."/>
                <w:tag w:val="part_fe96c0de16a04ed98127d578e0d2737a"/>
                <w:id w:val="-191304892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left="1064" w:hanging="36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fe96c0de16a04ed98127d578e0d2737a"/>
                      <w:id w:val="1399707402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2.6</w:t>
                      </w:r>
                    </w:sdtContent>
                  </w:sdt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 xml:space="preserve"> Pakeisti 9.5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„9.5.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Logistika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9.5.1.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Transporto priemonių bei specialiosios technikos logistikos pajėgoms įsigijimas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2005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384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384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9.5.2.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Logistikos pajėgų dalinių infrastruktūros ir materialinės bazės plėtra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1997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7 783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7 783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left="417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1 860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left="417"/>
                          <w:jc w:val="center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1 000“.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7 pp."/>
                <w:tag w:val="part_27e7b075caed4eeba982405f77d900a4"/>
                <w:id w:val="1500925642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left="1064" w:hanging="36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27e7b075caed4eeba982405f77d900a4"/>
                      <w:id w:val="157820838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2.7</w:t>
                      </w:r>
                    </w:sdtContent>
                  </w:sdt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 xml:space="preserve"> Pakeisti 9.6.1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„9.6.1.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proofErr w:type="spellStart"/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Simuliacinių</w:t>
                        </w:r>
                        <w:proofErr w:type="spellEnd"/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 xml:space="preserve"> sistemų ir treniruoklių įsigijimas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2000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3 734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3 734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2 900“.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8 pp."/>
                <w:tag w:val="part_4e595bf5888d485b88f0c0a5c4563348"/>
                <w:id w:val="-1018617628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4e595bf5888d485b88f0c0a5c4563348"/>
                      <w:id w:val="-548843037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2.8</w:t>
                      </w:r>
                    </w:sdtContent>
                  </w:sdt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 Pakeisti 11.6.2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„11.6.2.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Elektrėnų priešgaisrinės gelbėjimo tarnybos pastato Elektrėnuose, Elektrinės g. 10, statyba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799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799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253“.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9 pp."/>
                <w:tag w:val="part_4226b12ea89d40a48c8f5a853730d2ec"/>
                <w:id w:val="402345897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4226b12ea89d40a48c8f5a853730d2ec"/>
                      <w:id w:val="322085048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2.9</w:t>
                      </w:r>
                    </w:sdtContent>
                  </w:sdt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 Pakeisti 11.7.2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lastRenderedPageBreak/>
                          <w:t>„11.7.2.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Valstybės sienos apsaugos tarnybos prie Lietuvos Respublikos vidaus reikalų ministerijos pastato Klaipėdoje, Gintaro g. 1, rekonstravimas pritaikant veiklos padalinių reikmėms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3 670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3 670“.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10 pp."/>
                <w:tag w:val="part_22e201efaa9f4520bc5ce5341453cd78"/>
                <w:id w:val="1836180572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22e201efaa9f4520bc5ce5341453cd78"/>
                      <w:id w:val="1346063090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2.10</w:t>
                      </w:r>
                    </w:sdtContent>
                  </w:sdt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 Pakeisti 11.9 papunktį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„11.9.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Policijos departamento prie Lietuvos Respublikos vidaus reikalų ministerijos investicijų projektų įgyvendinimas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11.9.1.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Lietuvos policijos mokyklos šaudyklos ir mokomojo policijos taktikos poligono Kauno r. sav., Alšėnų sen., Mastaičių k., statyba ir infrastruktūros sukūrimas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85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85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2 167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2 120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11.9.2.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Programinės įrangos įsigijimas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2007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150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150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174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11.9.3.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Policijos departamento prie Lietuvos Respublikos vidaus reikalų ministerijos patikėjimo teise valdomo pastato Vilniuje, Savičiaus g. 15, rekonstravimas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94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3 782“.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11 pp."/>
                <w:tag w:val="part_518449d1f52b47c782cd075adb1be1b9"/>
                <w:id w:val="-934290864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518449d1f52b47c782cd075adb1be1b9"/>
                      <w:id w:val="117195394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</w:rPr>
                        <w:t>2.11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</w:rPr>
                    <w:t>.</w:t>
                  </w:r>
                  <w:r w:rsidR="00552AB4">
                    <w:rPr>
                      <w:rFonts w:eastAsia="Calibri"/>
                      <w:szCs w:val="24"/>
                    </w:rPr>
                    <w:tab/>
                    <w:t>Pakeisti VIII skyriaus antraštinę eilutę ir ją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</w:t>
                        </w: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</w:rPr>
                          <w:t>VIII SKYRIUS. KULTŪRA IR VISUOMENĖS INFORMAVIMAS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79 125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79 125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37 320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19 355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sz w:val="22"/>
                            <w:szCs w:val="22"/>
                            <w:lang w:eastAsia="lt-LT"/>
                          </w:rPr>
                          <w:t>21 443“.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12 pp."/>
                <w:tag w:val="part_9063814b7e464d2d9099ee369df7573e"/>
                <w:id w:val="-240100813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9063814b7e464d2d9099ee369df7573e"/>
                      <w:id w:val="-1549596760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kern w:val="2"/>
                          <w:szCs w:val="24"/>
                          <w14:ligatures w14:val="standardContextual"/>
                        </w:rPr>
                        <w:t>2.12</w:t>
                      </w:r>
                    </w:sdtContent>
                  </w:sdt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>.</w:t>
                  </w:r>
                  <w:r w:rsidR="00552AB4"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  <w:tab/>
                    <w:t>Pakeisti 17 punktą ir jį išdėstyti taip:</w:t>
                  </w:r>
                </w:p>
                <w:tbl>
                  <w:tblPr>
                    <w:tblW w:w="15732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6"/>
                    <w:gridCol w:w="2961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lastRenderedPageBreak/>
                          <w:t>„17.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b/>
                            <w:bCs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nacionalinis dramos teatras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113" w:right="113"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113" w:right="113"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10 564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10 564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2 000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2 000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17.1.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Lietuvos nacionalinio dramos teatro pastato Vilniuje, Gedimino pr. 4, rekonstravimas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2005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10 564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  <w:t>10 564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2 000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2 000“.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shd w:val="clear" w:color="auto" w:fill="auto"/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rFonts w:eastAsia="Calibri"/>
                            <w:kern w:val="2"/>
                            <w:sz w:val="22"/>
                            <w:szCs w:val="22"/>
                            <w:lang w:eastAsia="lt-LT"/>
                            <w14:ligatures w14:val="standardContextual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13 pp."/>
                <w:tag w:val="part_48c3d1be86cf4d7aba90df1f65447c61"/>
                <w:id w:val="1985895644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48c3d1be86cf4d7aba90df1f65447c61"/>
                      <w:id w:val="-1074426138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</w:rPr>
                        <w:t>2.13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</w:rPr>
                    <w:t>. Pakeisti 20.5.4 papunktį ir jį išdėstyti taip:</w:t>
                  </w:r>
                </w:p>
                <w:tbl>
                  <w:tblPr>
                    <w:tblW w:w="15735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7"/>
                    <w:gridCol w:w="2963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„20.5.4.</w:t>
                        </w:r>
                      </w:p>
                    </w:tc>
                    <w:tc>
                      <w:tcPr>
                        <w:tcW w:w="29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Valstybinės reikšmės magistralinio kelio A1 Vilnius–Kaunas–Klaipėda ruožo nuo 89,40 iki 107 km rekonstravimas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2019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135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135“.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57"/>
                          <w:jc w:val="right"/>
                          <w:rPr>
                            <w:b/>
                            <w:bCs/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14 pp."/>
                <w:tag w:val="part_032e19f3ff8744eab340db57c5f3f493"/>
                <w:id w:val="-201328845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032e19f3ff8744eab340db57c5f3f493"/>
                      <w:id w:val="-1017460743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</w:rPr>
                        <w:t>2.14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</w:rPr>
                    <w:t>. Pakeisti 20.5.7 papunktį ir jį išdėstyti taip:</w:t>
                  </w:r>
                </w:p>
                <w:tbl>
                  <w:tblPr>
                    <w:tblW w:w="15735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7"/>
                    <w:gridCol w:w="2963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</w:t>
                        </w:r>
                        <w:r>
                          <w:rPr>
                            <w:rFonts w:eastAsia="Calibri"/>
                            <w:szCs w:val="24"/>
                          </w:rPr>
                          <w:t>20.5.7</w:t>
                        </w: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.</w:t>
                        </w:r>
                      </w:p>
                    </w:tc>
                    <w:tc>
                      <w:tcPr>
                        <w:tcW w:w="29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Vietinės reikšmės kelių (gatvių) tiesimas ir rekonstravimas 2022–2024 metais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2022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2024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11 205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11 205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5 000“.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15 pp."/>
                <w:tag w:val="part_72f2eb42112440f6880cc3404644613a"/>
                <w:id w:val="-1168791208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szCs w:val="24"/>
                    </w:rPr>
                  </w:pPr>
                  <w:sdt>
                    <w:sdtPr>
                      <w:alias w:val="Numeris"/>
                      <w:tag w:val="nr_72f2eb42112440f6880cc3404644613a"/>
                      <w:id w:val="-616063295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</w:rPr>
                        <w:t>2.15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</w:rPr>
                    <w:t>. Pakeisti XI skyriaus antraštinę eilutę ir ją išdėstyti taip:</w:t>
                  </w:r>
                </w:p>
                <w:tbl>
                  <w:tblPr>
                    <w:tblW w:w="15735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7"/>
                    <w:gridCol w:w="2963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</w:t>
                        </w: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XI SKYRIUS. SVEIKATA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70 779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70 779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46 140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8 976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1 909“.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16 pp."/>
                <w:tag w:val="part_ad0f9d325a53473dbdcce7b6e34e86d9"/>
                <w:id w:val="1827774652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ad0f9d325a53473dbdcce7b6e34e86d9"/>
                      <w:id w:val="-199560470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</w:rPr>
                        <w:t>2.16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</w:rPr>
                    <w:t>. Pakeisti 21 punkto pirmąją pastraipą ir ją išdėstyti taip:</w:t>
                  </w:r>
                </w:p>
                <w:tbl>
                  <w:tblPr>
                    <w:tblW w:w="15735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7"/>
                    <w:gridCol w:w="2963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„21.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  <w:t>Lietuvos Respublikos sveikatos apsaugos ministerija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left="113" w:right="113"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70 779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70 779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left="57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46 140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b/>
                            <w:bCs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8 976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left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1 909“.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17 pp."/>
                <w:tag w:val="part_66ce6007ad61413ea163dd9c491be0b5"/>
                <w:id w:val="1553039411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66ce6007ad61413ea163dd9c491be0b5"/>
                      <w:id w:val="-1214347540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</w:rPr>
                        <w:t>2.17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</w:rPr>
                    <w:t>. Pakeisti 21.7 papunktį ir jį išdėstyti taip:</w:t>
                  </w:r>
                </w:p>
                <w:tbl>
                  <w:tblPr>
                    <w:tblW w:w="15735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7"/>
                    <w:gridCol w:w="2963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6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„21.7.</w:t>
                        </w:r>
                      </w:p>
                    </w:tc>
                    <w:tc>
                      <w:tcPr>
                        <w:tcW w:w="296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Sveikatos sektoriaus infrastruktūros modernizavimas 2014–2020 metais (Europos Sąjungos fondai)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2014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2023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57 982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57 982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46 140“.</w:t>
                        </w: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18 pp."/>
                <w:tag w:val="part_f1181c2e3caa488c93ae7d6a97561218"/>
                <w:id w:val="1467316039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f1181c2e3caa488c93ae7d6a97561218"/>
                      <w:id w:val="-1876066908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</w:rPr>
                        <w:t>2.18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</w:rPr>
                    <w:t>. Pakeisti 23.3 papunktį ir jį išdėstyti taip:</w:t>
                  </w:r>
                </w:p>
                <w:tbl>
                  <w:tblPr>
                    <w:tblW w:w="15735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7"/>
                    <w:gridCol w:w="2963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lastRenderedPageBreak/>
                          <w:t>„23.3.</w:t>
                        </w:r>
                      </w:p>
                    </w:tc>
                    <w:tc>
                      <w:tcPr>
                        <w:tcW w:w="29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Mokytojų darbo vietų kompiuterizavimas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2007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2 231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2 231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2 594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2 855“.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19 pp."/>
                <w:tag w:val="part_fceb97758c614c1ca756e6924286a2cc"/>
                <w:id w:val="892625387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fceb97758c614c1ca756e6924286a2cc"/>
                      <w:id w:val="1248159544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</w:rPr>
                        <w:t>2.19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</w:rPr>
                    <w:t>. Pakeisti 23.4 papunktį ir jį išdėstyti taip:</w:t>
                  </w:r>
                </w:p>
                <w:tbl>
                  <w:tblPr>
                    <w:tblW w:w="15735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7"/>
                    <w:gridCol w:w="2963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„23.4.</w:t>
                        </w:r>
                      </w:p>
                    </w:tc>
                    <w:tc>
                      <w:tcPr>
                        <w:tcW w:w="29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Pastato Vilniuje, Bokšto g. 17, rekonstravimas pritaikant mokymo reikmėms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2021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8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8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1 948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1 523“.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20 pp."/>
                <w:tag w:val="part_735dd59130bb4385ac7fd98fde496bdf"/>
                <w:id w:val="1181550953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735dd59130bb4385ac7fd98fde496bdf"/>
                      <w:id w:val="-1099872104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</w:rPr>
                        <w:t>2.20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</w:rPr>
                    <w:t>. Pakeisti 23.12 papunktį ir jį išdėstyti taip:</w:t>
                  </w:r>
                </w:p>
                <w:tbl>
                  <w:tblPr>
                    <w:tblW w:w="15735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7"/>
                    <w:gridCol w:w="2963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„23.12.</w:t>
                        </w:r>
                      </w:p>
                    </w:tc>
                    <w:tc>
                      <w:tcPr>
                        <w:tcW w:w="29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Daugiafunkcės sporto salės Rokiškyje, Taikos g. 21A, statyba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2020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2 253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2 253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trike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</w:rPr>
                          <w:t>653“.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2.21 pp."/>
                <w:tag w:val="part_65330b18ec1f40ac87f8a441073a5376"/>
                <w:id w:val="214936726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rPr>
                      <w:rFonts w:eastAsia="Calibri"/>
                      <w:kern w:val="2"/>
                      <w:szCs w:val="24"/>
                      <w14:ligatures w14:val="standardContextual"/>
                    </w:rPr>
                  </w:pPr>
                  <w:sdt>
                    <w:sdtPr>
                      <w:alias w:val="Numeris"/>
                      <w:tag w:val="nr_65330b18ec1f40ac87f8a441073a5376"/>
                      <w:id w:val="1222017612"/>
                      <w:lock w:val="sdtLocked"/>
                    </w:sdtPr>
                    <w:sdtEndPr/>
                    <w:sdtContent>
                      <w:r w:rsidR="00552AB4">
                        <w:rPr>
                          <w:rFonts w:eastAsia="Calibri"/>
                          <w:szCs w:val="24"/>
                        </w:rPr>
                        <w:t>2.21</w:t>
                      </w:r>
                    </w:sdtContent>
                  </w:sdt>
                  <w:r w:rsidR="00552AB4">
                    <w:rPr>
                      <w:rFonts w:eastAsia="Calibri"/>
                      <w:szCs w:val="24"/>
                    </w:rPr>
                    <w:t>. Pakeisti 23.15 papunktį ir jį išdėstyti taip:</w:t>
                  </w:r>
                </w:p>
                <w:tbl>
                  <w:tblPr>
                    <w:tblW w:w="15735" w:type="dxa"/>
                    <w:jc w:val="center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ayout w:type="fixed"/>
                    <w:tblCellMar>
                      <w:left w:w="57" w:type="dxa"/>
                      <w:right w:w="57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47"/>
                    <w:gridCol w:w="2963"/>
                    <w:gridCol w:w="882"/>
                    <w:gridCol w:w="882"/>
                    <w:gridCol w:w="1123"/>
                    <w:gridCol w:w="1089"/>
                    <w:gridCol w:w="1302"/>
                    <w:gridCol w:w="1485"/>
                    <w:gridCol w:w="1180"/>
                    <w:gridCol w:w="1351"/>
                    <w:gridCol w:w="1200"/>
                    <w:gridCol w:w="1331"/>
                  </w:tblGrid>
                  <w:tr w:rsidR="00A42312">
                    <w:trPr>
                      <w:cantSplit/>
                      <w:jc w:val="center"/>
                    </w:trPr>
                    <w:tc>
                      <w:tcPr>
                        <w:tcW w:w="947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„23.15.</w:t>
                        </w:r>
                      </w:p>
                    </w:tc>
                    <w:tc>
                      <w:tcPr>
                        <w:tcW w:w="296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Nustatytų matmenų dengtų futbolo, regbio ir kitų sporto šakų plėtrai pritaikomų maniežų įrengimas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2022</w:t>
                        </w:r>
                      </w:p>
                    </w:tc>
                    <w:tc>
                      <w:tcPr>
                        <w:tcW w:w="88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left="113" w:right="113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2025</w:t>
                        </w:r>
                      </w:p>
                    </w:tc>
                    <w:tc>
                      <w:tcPr>
                        <w:tcW w:w="11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334</w:t>
                        </w:r>
                      </w:p>
                    </w:tc>
                    <w:tc>
                      <w:tcPr>
                        <w:tcW w:w="1089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334</w:t>
                        </w:r>
                      </w:p>
                    </w:tc>
                    <w:tc>
                      <w:tcPr>
                        <w:tcW w:w="1302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57"/>
                          <w:jc w:val="right"/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485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8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4 466</w:t>
                        </w:r>
                      </w:p>
                    </w:tc>
                    <w:tc>
                      <w:tcPr>
                        <w:tcW w:w="135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0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552AB4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  <w:r>
                          <w:rPr>
                            <w:rFonts w:eastAsia="Calibri"/>
                            <w:sz w:val="22"/>
                            <w:szCs w:val="22"/>
                            <w:lang w:eastAsia="lt-LT"/>
                          </w:rPr>
                          <w:t>2 885“.</w:t>
                        </w:r>
                      </w:p>
                    </w:tc>
                    <w:tc>
                      <w:tcPr>
                        <w:tcW w:w="1331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  <w:vAlign w:val="center"/>
                      </w:tcPr>
                      <w:p w:rsidR="00A42312" w:rsidRDefault="00A42312">
                        <w:pPr>
                          <w:ind w:firstLine="114"/>
                          <w:jc w:val="right"/>
                          <w:rPr>
                            <w:sz w:val="22"/>
                            <w:szCs w:val="22"/>
                            <w:lang w:eastAsia="lt-LT"/>
                          </w:rPr>
                        </w:pPr>
                      </w:p>
                    </w:tc>
                  </w:tr>
                </w:tbl>
                <w:p w:rsidR="00A42312" w:rsidRDefault="00A42312">
                  <w:pPr>
                    <w:spacing w:line="360" w:lineRule="atLeast"/>
                    <w:rPr>
                      <w:rFonts w:eastAsia="Calibri"/>
                      <w:szCs w:val="24"/>
                    </w:rPr>
                  </w:pPr>
                </w:p>
                <w:p w:rsidR="00A42312" w:rsidRDefault="00A42312">
                  <w:pPr>
                    <w:spacing w:line="360" w:lineRule="atLeast"/>
                    <w:ind w:firstLine="720"/>
                    <w:rPr>
                      <w:lang w:eastAsia="lt-LT"/>
                    </w:rPr>
                  </w:pPr>
                </w:p>
                <w:p w:rsidR="00A42312" w:rsidRDefault="00A42312">
                  <w:pPr>
                    <w:jc w:val="both"/>
                    <w:rPr>
                      <w:lang w:eastAsia="lt-LT"/>
                    </w:rPr>
                    <w:sectPr w:rsidR="00A42312">
                      <w:headerReference w:type="first" r:id="rId17"/>
                      <w:pgSz w:w="16838" w:h="11906" w:orient="landscape" w:code="9"/>
                      <w:pgMar w:top="1701" w:right="1134" w:bottom="1134" w:left="1134" w:header="567" w:footer="567" w:gutter="0"/>
                      <w:cols w:space="1296"/>
                      <w:titlePg/>
                      <w:docGrid w:linePitch="326"/>
                    </w:sectPr>
                  </w:pPr>
                </w:p>
                <w:p w:rsidR="00A42312" w:rsidRDefault="0007250E">
                  <w:pPr>
                    <w:tabs>
                      <w:tab w:val="center" w:pos="4153"/>
                      <w:tab w:val="right" w:pos="8306"/>
                    </w:tabs>
                    <w:rPr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p."/>
            <w:tag w:val="part_17f80d8e939b4d89a682ca0b66ce6fa6"/>
            <w:id w:val="-1653201434"/>
            <w:lock w:val="sdtLocked"/>
          </w:sdtPr>
          <w:sdtEndPr/>
          <w:sdtContent>
            <w:p w:rsidR="00A42312" w:rsidRDefault="0007250E"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17f80d8e939b4d89a682ca0b66ce6fa6"/>
                  <w:id w:val="-2069110737"/>
                  <w:lock w:val="sdtLocked"/>
                </w:sdtPr>
                <w:sdtEndPr/>
                <w:sdtContent>
                  <w:r w:rsidR="00552AB4">
                    <w:rPr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 w:rsidR="00552AB4">
                <w:rPr>
                  <w:color w:val="000000"/>
                  <w:szCs w:val="24"/>
                  <w:lang w:eastAsia="lt-LT"/>
                </w:rPr>
                <w:t>.</w:t>
              </w:r>
              <w:r w:rsidR="00552AB4">
                <w:rPr>
                  <w:color w:val="000000"/>
                  <w:szCs w:val="24"/>
                  <w:lang w:eastAsia="lt-LT"/>
                </w:rPr>
                <w:tab/>
              </w:r>
              <w:r w:rsidR="00552AB4">
                <w:rPr>
                  <w:szCs w:val="24"/>
                  <w:lang w:eastAsia="lt-LT"/>
                </w:rPr>
                <w:t xml:space="preserve">Pakeisti 3 priedą </w:t>
              </w:r>
              <w:r w:rsidR="00552AB4">
                <w:rPr>
                  <w:color w:val="000000"/>
                  <w:szCs w:val="24"/>
                  <w:lang w:eastAsia="lt-LT"/>
                </w:rPr>
                <w:t>„Europos Sąjungos techninės paramos lėšų paskirstymas 2023 metams“:</w:t>
              </w:r>
            </w:p>
            <w:sdt>
              <w:sdtPr>
                <w:alias w:val="3.1 pp."/>
                <w:tag w:val="part_7c13cf806cbc4389ad061104637e20a6"/>
                <w:id w:val="158581208"/>
                <w:lock w:val="sdtLocked"/>
              </w:sdtPr>
              <w:sdtEndPr/>
              <w:sdtContent>
                <w:p w:rsidR="00A42312" w:rsidRDefault="0007250E"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7c13cf806cbc4389ad061104637e20a6"/>
                      <w:id w:val="-485157758"/>
                      <w:lock w:val="sdtLocked"/>
                    </w:sdtPr>
                    <w:sdtEndPr/>
                    <w:sdtContent>
                      <w:r w:rsidR="00552AB4">
                        <w:rPr>
                          <w:color w:val="000000"/>
                          <w:lang w:eastAsia="lt-LT"/>
                        </w:rPr>
                        <w:t>3.1</w:t>
                      </w:r>
                    </w:sdtContent>
                  </w:sdt>
                  <w:r w:rsidR="00552AB4">
                    <w:rPr>
                      <w:color w:val="000000"/>
                      <w:lang w:eastAsia="lt-LT"/>
                    </w:rPr>
                    <w:t>.</w:t>
                  </w:r>
                  <w:r w:rsidR="00552AB4">
                    <w:rPr>
                      <w:color w:val="000000"/>
                      <w:lang w:eastAsia="lt-LT"/>
                    </w:rPr>
                    <w:tab/>
                    <w:t>Pakeisti skyrių „</w:t>
                  </w:r>
                  <w:r w:rsidR="00552AB4">
                    <w:rPr>
                      <w:lang w:eastAsia="lt-LT"/>
                    </w:rPr>
                    <w:t>Lietuvos Respublikos susisiekimo ministerija</w:t>
                  </w:r>
                  <w:r w:rsidR="00552AB4">
                    <w:rPr>
                      <w:color w:val="000000"/>
                      <w:lang w:eastAsia="lt-LT"/>
                    </w:rPr>
                    <w:t>“ ir jį išdėstyti taip:</w:t>
                  </w:r>
                </w:p>
                <w:tbl>
                  <w:tblPr>
                    <w:tblW w:w="5000" w:type="pct"/>
                    <w:tblCellMar>
                      <w:left w:w="28" w:type="dxa"/>
                      <w:right w:w="28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248"/>
                    <w:gridCol w:w="2199"/>
                    <w:gridCol w:w="1934"/>
                    <w:gridCol w:w="2108"/>
                    <w:gridCol w:w="109"/>
                    <w:gridCol w:w="1473"/>
                  </w:tblGrid>
                  <w:tr w:rsidR="00A42312">
                    <w:trPr>
                      <w:trHeight w:val="23"/>
                    </w:trPr>
                    <w:tc>
                      <w:tcPr>
                        <w:tcW w:w="688" w:type="pct"/>
                      </w:tcPr>
                      <w:p w:rsidR="00A42312" w:rsidRDefault="00A4231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A42312" w:rsidRDefault="00552AB4">
                        <w:pPr>
                          <w:rPr>
                            <w:b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„</w:t>
                        </w:r>
                        <w:r>
                          <w:rPr>
                            <w:b/>
                            <w:lang w:eastAsia="lt-LT"/>
                          </w:rPr>
                          <w:t>Lietuvos Respublikos susisiekimo ministerija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A42312" w:rsidRDefault="00A4231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A42312" w:rsidRDefault="00A42312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gridSpan w:val="2"/>
                      </w:tcPr>
                      <w:p w:rsidR="00A42312" w:rsidRDefault="00A4231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A42312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10 03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A42312" w:rsidRDefault="00552AB4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lang w:eastAsia="lt-LT"/>
                          </w:rPr>
                          <w:t>Susisiekimo ministerijos valdymo programa</w:t>
                        </w: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 xml:space="preserve"> </w:t>
                        </w:r>
                      </w:p>
                      <w:p w:rsidR="00A42312" w:rsidRDefault="00552AB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jų:</w:t>
                        </w:r>
                      </w:p>
                    </w:tc>
                    <w:tc>
                      <w:tcPr>
                        <w:tcW w:w="1066" w:type="pct"/>
                      </w:tcPr>
                      <w:p w:rsidR="00A42312" w:rsidRDefault="00A4231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162" w:type="pct"/>
                      </w:tcPr>
                      <w:p w:rsidR="00A42312" w:rsidRDefault="00A42312">
                        <w:pPr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gridSpan w:val="2"/>
                      </w:tcPr>
                      <w:p w:rsidR="00A42312" w:rsidRDefault="00A42312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 w:rsidR="00A42312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1.3.2.7.2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A42312" w:rsidRDefault="00552AB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 parama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11.0.1-CPVA-V-201-01-0019</w:t>
                        </w:r>
                      </w:p>
                    </w:tc>
                    <w:tc>
                      <w:tcPr>
                        <w:tcW w:w="1162" w:type="pct"/>
                      </w:tcPr>
                      <w:p w:rsidR="00A42312" w:rsidRDefault="00552AB4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Susisiekimo ministerija</w:t>
                        </w:r>
                      </w:p>
                      <w:p w:rsidR="00A42312" w:rsidRDefault="00A42312">
                        <w:pPr>
                          <w:rPr>
                            <w:b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72" w:type="pct"/>
                        <w:gridSpan w:val="2"/>
                        <w:vAlign w:val="center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94 008,95</w:t>
                        </w:r>
                      </w:p>
                    </w:tc>
                  </w:tr>
                  <w:tr w:rsidR="00A42312">
                    <w:trPr>
                      <w:gridAfter w:val="4"/>
                      <w:wAfter w:w="3100" w:type="pct"/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A42312" w:rsidRDefault="00A42312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A42312" w:rsidRDefault="00A42312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A42312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A42312" w:rsidRDefault="00A42312">
                        <w:pPr>
                          <w:rPr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A42312" w:rsidRDefault="00A42312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12.0.1-CPVA-V-202-01-0008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A42312" w:rsidRDefault="00552AB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Susisiekimo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225 515,49</w:t>
                        </w:r>
                      </w:p>
                    </w:tc>
                  </w:tr>
                  <w:tr w:rsidR="00A42312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A42312" w:rsidRDefault="00A42312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A42312" w:rsidRDefault="00A42312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vAlign w:val="center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12.0.2-CPVA-V-203-01-0004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A42312" w:rsidRDefault="00552AB4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Susisiekimo ministerija</w:t>
                        </w: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29 036,34</w:t>
                        </w:r>
                      </w:p>
                    </w:tc>
                  </w:tr>
                  <w:tr w:rsidR="00A42312">
                    <w:trPr>
                      <w:trHeight w:val="621"/>
                    </w:trPr>
                    <w:tc>
                      <w:tcPr>
                        <w:tcW w:w="688" w:type="pct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1.2.2.7.2</w:t>
                        </w: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A42312" w:rsidRDefault="00552AB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2014–2020 m. Europos Sąjungos techninės paramos bendrojo finansavimo lėšos</w:t>
                        </w: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11.0.1-CPVA-V-201-01-0019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A42312" w:rsidRDefault="00552AB4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Susisiekimo ministerija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16 589,81</w:t>
                        </w:r>
                      </w:p>
                    </w:tc>
                  </w:tr>
                  <w:tr w:rsidR="00A42312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A42312" w:rsidRDefault="00A42312">
                        <w:pPr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A42312" w:rsidRDefault="00A42312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12.0.1-CPVA-V-202-01-0008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A42312" w:rsidRDefault="00552AB4">
                        <w:pPr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Susisiekimo ministerija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bCs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39 796,85</w:t>
                        </w:r>
                      </w:p>
                    </w:tc>
                  </w:tr>
                  <w:tr w:rsidR="00A42312">
                    <w:trPr>
                      <w:trHeight w:val="23"/>
                    </w:trPr>
                    <w:tc>
                      <w:tcPr>
                        <w:tcW w:w="688" w:type="pct"/>
                        <w:hideMark/>
                      </w:tcPr>
                      <w:p w:rsidR="00A42312" w:rsidRDefault="00A42312">
                        <w:pPr>
                          <w:rPr>
                            <w:bCs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hideMark/>
                      </w:tcPr>
                      <w:p w:rsidR="00A42312" w:rsidRDefault="00A42312">
                        <w:pPr>
                          <w:spacing w:line="256" w:lineRule="auto"/>
                          <w:rPr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066" w:type="pct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12.0.2-CPVA-V-203-01-0004</w:t>
                        </w:r>
                      </w:p>
                    </w:tc>
                    <w:tc>
                      <w:tcPr>
                        <w:tcW w:w="1222" w:type="pct"/>
                        <w:gridSpan w:val="2"/>
                        <w:hideMark/>
                      </w:tcPr>
                      <w:p w:rsidR="00A42312" w:rsidRDefault="00552AB4">
                        <w:pPr>
                          <w:rPr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Susisiekimo ministerija</w:t>
                        </w:r>
                      </w:p>
                    </w:tc>
                    <w:tc>
                      <w:tcPr>
                        <w:tcW w:w="812" w:type="pct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bCs/>
                            <w:strike/>
                            <w:szCs w:val="24"/>
                            <w:lang w:eastAsia="lt-LT"/>
                          </w:rPr>
                        </w:pPr>
                        <w:r>
                          <w:rPr>
                            <w:bCs/>
                            <w:szCs w:val="24"/>
                            <w:lang w:eastAsia="lt-LT"/>
                          </w:rPr>
                          <w:t>5 124,06</w:t>
                        </w:r>
                      </w:p>
                    </w:tc>
                  </w:tr>
                  <w:tr w:rsidR="00A42312">
                    <w:trPr>
                      <w:trHeight w:val="23"/>
                    </w:trPr>
                    <w:tc>
                      <w:tcPr>
                        <w:tcW w:w="688" w:type="pct"/>
                        <w:vAlign w:val="center"/>
                      </w:tcPr>
                      <w:p w:rsidR="00A42312" w:rsidRDefault="00A42312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12" w:type="pct"/>
                        <w:vAlign w:val="center"/>
                        <w:hideMark/>
                      </w:tcPr>
                      <w:p w:rsidR="00A42312" w:rsidRDefault="00552AB4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Iš viso</w:t>
                        </w:r>
                      </w:p>
                    </w:tc>
                    <w:tc>
                      <w:tcPr>
                        <w:tcW w:w="1066" w:type="pct"/>
                        <w:vAlign w:val="center"/>
                      </w:tcPr>
                      <w:p w:rsidR="00A42312" w:rsidRDefault="00A42312">
                        <w:pPr>
                          <w:jc w:val="center"/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222" w:type="pct"/>
                        <w:gridSpan w:val="2"/>
                        <w:vAlign w:val="center"/>
                      </w:tcPr>
                      <w:p w:rsidR="00A42312" w:rsidRDefault="00A42312">
                        <w:pPr>
                          <w:rPr>
                            <w:color w:val="000000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812" w:type="pct"/>
                        <w:vAlign w:val="center"/>
                        <w:hideMark/>
                      </w:tcPr>
                      <w:p w:rsidR="00A42312" w:rsidRDefault="00552AB4">
                        <w:pPr>
                          <w:jc w:val="center"/>
                          <w:rPr>
                            <w:b/>
                            <w:color w:val="000000"/>
                            <w:szCs w:val="24"/>
                            <w:lang w:eastAsia="lt-LT"/>
                          </w:rPr>
                        </w:pPr>
                        <w:r>
                          <w:rPr>
                            <w:color w:val="000000"/>
                            <w:szCs w:val="24"/>
                            <w:lang w:eastAsia="lt-LT"/>
                          </w:rPr>
                          <w:t>410 071,50“.</w:t>
                        </w:r>
                      </w:p>
                    </w:tc>
                  </w:tr>
                </w:tbl>
                <w:p w:rsidR="00A42312" w:rsidRDefault="0007250E"/>
              </w:sdtContent>
            </w:sdt>
            <w:sdt>
              <w:sdtPr>
                <w:alias w:val="3.2 pp."/>
                <w:tag w:val="part_3662947ed69741bcb84b6505d4288bbf"/>
                <w:id w:val="-363131757"/>
                <w:lock w:val="sdtLocked"/>
              </w:sdtPr>
              <w:sdtEndPr/>
              <w:sdtContent>
                <w:p w:rsidR="00A42312" w:rsidRDefault="0007250E">
                  <w:pPr>
                    <w:tabs>
                      <w:tab w:val="center" w:pos="-7800"/>
                      <w:tab w:val="left" w:pos="1276"/>
                      <w:tab w:val="right" w:pos="8306"/>
                    </w:tabs>
                    <w:spacing w:line="360" w:lineRule="atLeast"/>
                    <w:ind w:left="1424" w:hanging="432"/>
                    <w:rPr>
                      <w:color w:val="000000"/>
                      <w:lang w:eastAsia="lt-LT"/>
                    </w:rPr>
                  </w:pPr>
                  <w:sdt>
                    <w:sdtPr>
                      <w:alias w:val="Numeris"/>
                      <w:tag w:val="nr_3662947ed69741bcb84b6505d4288bbf"/>
                      <w:id w:val="-588379114"/>
                      <w:lock w:val="sdtLocked"/>
                    </w:sdtPr>
                    <w:sdtEndPr/>
                    <w:sdtContent>
                      <w:r w:rsidR="00552AB4">
                        <w:rPr>
                          <w:color w:val="000000"/>
                          <w:lang w:eastAsia="lt-LT"/>
                        </w:rPr>
                        <w:t>3.2</w:t>
                      </w:r>
                    </w:sdtContent>
                  </w:sdt>
                  <w:r w:rsidR="00552AB4">
                    <w:rPr>
                      <w:color w:val="000000"/>
                      <w:lang w:eastAsia="lt-LT"/>
                    </w:rPr>
                    <w:t>.</w:t>
                  </w:r>
                  <w:r w:rsidR="00552AB4">
                    <w:rPr>
                      <w:color w:val="000000"/>
                      <w:lang w:eastAsia="lt-LT"/>
                    </w:rPr>
                    <w:tab/>
                    <w:t>Pakeisti pastraipą „IŠ VISO“ ir ją išdėstyti taip:</w:t>
                  </w:r>
                </w:p>
              </w:sdtContent>
            </w:sdt>
          </w:sdtContent>
        </w:sdt>
        <w:sdt>
          <w:sdtPr>
            <w:alias w:val="signatura"/>
            <w:tag w:val="part_a514f1fbc99a407b89b7bb70315af541"/>
            <w:id w:val="692107763"/>
            <w:lock w:val="sdtLocked"/>
          </w:sdtPr>
          <w:sdtEndPr/>
          <w:sdtContent>
            <w:tbl>
              <w:tblPr>
                <w:tblW w:w="4950" w:type="pct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CellMar>
                  <w:left w:w="28" w:type="dxa"/>
                  <w:right w:w="28" w:type="dxa"/>
                </w:tblCellMar>
                <w:tblLook w:val="04A0" w:firstRow="1" w:lastRow="0" w:firstColumn="1" w:lastColumn="0" w:noHBand="0" w:noVBand="1"/>
              </w:tblPr>
              <w:tblGrid>
                <w:gridCol w:w="2532"/>
                <w:gridCol w:w="2231"/>
                <w:gridCol w:w="2538"/>
                <w:gridCol w:w="1679"/>
              </w:tblGrid>
              <w:tr w:rsidR="00A42312">
                <w:trPr>
                  <w:trHeight w:val="23"/>
                </w:trPr>
                <w:tc>
                  <w:tcPr>
                    <w:tcW w:w="1410" w:type="pct"/>
                    <w:tcBorders>
                      <w:top w:val="nil"/>
                      <w:left w:val="nil"/>
                      <w:bottom w:val="nil"/>
                      <w:right w:val="nil"/>
                    </w:tcBorders>
                    <w:hideMark/>
                  </w:tcPr>
                  <w:p w:rsidR="00A42312" w:rsidRDefault="00552AB4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color w:val="000000"/>
                        <w:szCs w:val="24"/>
                        <w:lang w:eastAsia="lt-LT"/>
                      </w:rPr>
                      <w:t>„IŠ VISO</w:t>
                    </w:r>
                  </w:p>
                </w:tc>
                <w:tc>
                  <w:tcPr>
                    <w:tcW w:w="1242" w:type="pct"/>
                    <w:tcBorders>
                      <w:top w:val="nil"/>
                      <w:left w:val="nil"/>
                      <w:bottom w:val="nil"/>
                      <w:right w:val="nil"/>
                    </w:tcBorders>
                  </w:tcPr>
                  <w:p w:rsidR="00A42312" w:rsidRDefault="00A42312">
                    <w:pPr>
                      <w:spacing w:line="360" w:lineRule="atLeast"/>
                      <w:jc w:val="center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3" w:type="pct"/>
                    <w:tcBorders>
                      <w:top w:val="nil"/>
                      <w:left w:val="nil"/>
                      <w:bottom w:val="nil"/>
                      <w:right w:val="nil"/>
                    </w:tcBorders>
                  </w:tcPr>
                  <w:p w:rsidR="00A42312" w:rsidRDefault="00A42312">
                    <w:pPr>
                      <w:spacing w:line="360" w:lineRule="atLeast"/>
                      <w:rPr>
                        <w:color w:val="000000"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935" w:type="pct"/>
                    <w:tcBorders>
                      <w:top w:val="nil"/>
                      <w:left w:val="nil"/>
                      <w:bottom w:val="nil"/>
                      <w:right w:val="nil"/>
                    </w:tcBorders>
                    <w:hideMark/>
                  </w:tcPr>
                  <w:p w:rsidR="00A42312" w:rsidRDefault="00552AB4">
                    <w:pPr>
                      <w:spacing w:line="360" w:lineRule="atLeast"/>
                      <w:rPr>
                        <w:b/>
                        <w:bCs/>
                        <w:color w:val="000000"/>
                        <w:szCs w:val="24"/>
                        <w:lang w:eastAsia="lt-LT"/>
                      </w:rPr>
                    </w:pPr>
                    <w:r>
                      <w:rPr>
                        <w:bCs/>
                        <w:color w:val="000000"/>
                        <w:szCs w:val="24"/>
                        <w:lang w:eastAsia="lt-LT"/>
                      </w:rPr>
                      <w:t>20 727 778,83</w:t>
                    </w:r>
                    <w:r>
                      <w:rPr>
                        <w:color w:val="000000"/>
                        <w:szCs w:val="24"/>
                        <w:lang w:eastAsia="lt-LT"/>
                      </w:rPr>
                      <w:t>“.</w:t>
                    </w:r>
                  </w:p>
                </w:tc>
              </w:tr>
            </w:tbl>
            <w:p w:rsidR="00A42312" w:rsidRDefault="00A42312">
              <w:pPr>
                <w:tabs>
                  <w:tab w:val="left" w:pos="720"/>
                  <w:tab w:val="left" w:pos="1560"/>
                </w:tabs>
                <w:spacing w:line="360" w:lineRule="atLeast"/>
                <w:jc w:val="both"/>
                <w:rPr>
                  <w:szCs w:val="24"/>
                  <w:lang w:eastAsia="lt-LT"/>
                </w:rPr>
              </w:pPr>
            </w:p>
            <w:p w:rsidR="00A42312" w:rsidRDefault="00A42312">
              <w:pPr>
                <w:jc w:val="both"/>
                <w:rPr>
                  <w:lang w:eastAsia="lt-LT"/>
                </w:rPr>
              </w:pPr>
            </w:p>
            <w:p w:rsidR="00A42312" w:rsidRDefault="00552AB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Ministrė Pirmininkė</w:t>
              </w:r>
              <w:r>
                <w:rPr>
                  <w:lang w:eastAsia="lt-LT"/>
                </w:rPr>
                <w:tab/>
                <w:t xml:space="preserve">Ingrida </w:t>
              </w:r>
              <w:proofErr w:type="spellStart"/>
              <w:r>
                <w:rPr>
                  <w:lang w:eastAsia="lt-LT"/>
                </w:rPr>
                <w:t>Šimonytė</w:t>
              </w:r>
              <w:proofErr w:type="spellEnd"/>
            </w:p>
            <w:p w:rsidR="00A42312" w:rsidRDefault="00A4231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42312" w:rsidRDefault="00A42312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p w:rsidR="00A42312" w:rsidRDefault="00552AB4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Finansų ministrė</w:t>
              </w:r>
              <w:r>
                <w:rPr>
                  <w:lang w:eastAsia="lt-LT"/>
                </w:rPr>
                <w:tab/>
                <w:t>Gintarė Skaistė</w:t>
              </w:r>
            </w:p>
          </w:sdtContent>
        </w:sdt>
      </w:sdtContent>
    </w:sdt>
    <w:sectPr w:rsidR="00A42312">
      <w:pgSz w:w="11906" w:h="16838" w:code="9"/>
      <w:pgMar w:top="1134" w:right="1134" w:bottom="1134" w:left="1701" w:header="567" w:footer="567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2312" w:rsidRDefault="00552AB4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A42312" w:rsidRDefault="00552AB4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2312" w:rsidRDefault="00A42312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2312" w:rsidRDefault="00A42312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2312" w:rsidRDefault="00A42312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2312" w:rsidRDefault="00552AB4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A42312" w:rsidRDefault="00552AB4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2312" w:rsidRDefault="00552AB4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:rsidR="00A42312" w:rsidRDefault="00A42312">
    <w:pPr>
      <w:tabs>
        <w:tab w:val="center" w:pos="4153"/>
        <w:tab w:val="right" w:pos="8306"/>
      </w:tabs>
      <w:rPr>
        <w:lang w:eastAsia="lt-LT"/>
      </w:rPr>
    </w:pPr>
  </w:p>
  <w:p w:rsidR="00A42312" w:rsidRDefault="00A42312">
    <w:pPr>
      <w:rPr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2312" w:rsidRDefault="00552AB4">
    <w:pPr>
      <w:framePr w:wrap="auto" w:vAnchor="text" w:hAnchor="margin" w:xAlign="center" w:y="1"/>
      <w:tabs>
        <w:tab w:val="center" w:pos="4153"/>
        <w:tab w:val="right" w:pos="8306"/>
      </w:tabs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 w:rsidR="0007250E">
      <w:rPr>
        <w:noProof/>
        <w:lang w:eastAsia="lt-LT"/>
      </w:rPr>
      <w:t>12</w:t>
    </w:r>
    <w:r>
      <w:rPr>
        <w:lang w:eastAsia="lt-LT"/>
      </w:rPr>
      <w:fldChar w:fldCharType="end"/>
    </w:r>
  </w:p>
  <w:p w:rsidR="00A42312" w:rsidRDefault="00A42312">
    <w:pPr>
      <w:tabs>
        <w:tab w:val="center" w:pos="4153"/>
        <w:tab w:val="right" w:pos="8306"/>
      </w:tabs>
      <w:rPr>
        <w:lang w:eastAsia="lt-LT"/>
      </w:rPr>
    </w:pPr>
  </w:p>
  <w:p w:rsidR="00A42312" w:rsidRDefault="00A42312">
    <w:pPr>
      <w:rPr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2312" w:rsidRDefault="00A42312">
    <w:pPr>
      <w:tabs>
        <w:tab w:val="center" w:pos="4153"/>
        <w:tab w:val="right" w:pos="8306"/>
      </w:tabs>
      <w:rPr>
        <w:lang w:eastAsia="lt-LT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2312" w:rsidRDefault="00A42312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8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05CD9"/>
    <w:rsid w:val="0007250E"/>
    <w:rsid w:val="00552AB4"/>
    <w:rsid w:val="00805CD9"/>
    <w:rsid w:val="00A42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5:docId w15:val="{C0183801-3DC8-453C-AB62-AF7B2E27D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552AB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4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2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2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59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9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61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4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270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8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5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5F0CCEF4-A4DA-4284-8B61-ECE3F0F941E3}"/>
      </w:docPartPr>
      <w:docPartBody>
        <w:p w:rsidR="00ED0BDB" w:rsidRDefault="00CA7CED">
          <w:r w:rsidRPr="000D3587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CED"/>
    <w:rsid w:val="00CA7CED"/>
    <w:rsid w:val="00ED0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CA7CE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d764bfa-6629-461a-a916-9989f894d33a">
      <Terms xmlns="http://schemas.microsoft.com/office/infopath/2007/PartnerControls"/>
    </lcf76f155ced4ddcb4097134ff3c332f>
    <TaxCatchAll xmlns="355a9660-50cc-49f7-b53b-60589026c62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CF4D17EE3E62C4D86156D6EFF3342C5" ma:contentTypeVersion="15" ma:contentTypeDescription="Create a new document." ma:contentTypeScope="" ma:versionID="dccd621d9e484055599670d3050fe333">
  <xsd:schema xmlns:xsd="http://www.w3.org/2001/XMLSchema" xmlns:xs="http://www.w3.org/2001/XMLSchema" xmlns:p="http://schemas.microsoft.com/office/2006/metadata/properties" xmlns:ns2="ed764bfa-6629-461a-a916-9989f894d33a" xmlns:ns3="355a9660-50cc-49f7-b53b-60589026c624" targetNamespace="http://schemas.microsoft.com/office/2006/metadata/properties" ma:root="true" ma:fieldsID="7cf1c1e9eb450838f110ee9e2139f4f0" ns2:_="" ns3:_="">
    <xsd:import namespace="ed764bfa-6629-461a-a916-9989f894d33a"/>
    <xsd:import namespace="355a9660-50cc-49f7-b53b-60589026c6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d764bfa-6629-461a-a916-9989f894d3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265de23a-4770-4055-a49e-ccfb1d731a6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55a9660-50cc-49f7-b53b-60589026c624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f3ffc5d0-e2ff-46d8-8693-500e522f3549}" ma:internalName="TaxCatchAll" ma:showField="CatchAllData" ma:web="355a9660-50cc-49f7-b53b-60589026c6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agrindine" DocPartId="5369041d67b14677b37dd10c8ec13fe6" PartId="631ede331b004708ae35fe8a199cd4a7">
    <Part Type="preambule" DocPartId="54465772a54c43609f56798f804d350b" PartId="76e707cd6f7242e294ed573f44eb329f"/>
    <Part Type="pastraipa" DocPartId="532914d584e5424480154ce84cdf9e89" PartId="71d12f13954b4a2a9250723606782b00"/>
    <Part Type="punktas" Nr="1" Abbr="1 p." DocPartId="76ef051f0e0a4ee49e1b623e26d80134" PartId="8145b39c701f4041a3f8c3711316ac5a">
      <Part Type="papunktis" Nr="1.1" Abbr="1.1 pp." DocPartId="a26599a107864ed6afba33c42acc7da1" PartId="e8ee381733314a6d9ff1a9d0f7c21b1c">
        <Part Type="papunktis" Nr="1.1.1" Abbr="1.1.1 pp." DocPartId="29b51208588b472984eb207b12dbab53" PartId="6b23206581f54682b09f3b49768720ae"/>
        <Part Type="papunktis" Nr="1.1.2" Abbr="1.1.2 pp." DocPartId="8d6c10e602bb46848c130cd4c154a72c" PartId="a5cec523306d47648ef323a7dd6ed2f4">
          <Part Type="papunktis" Nr="1.1.2.1" Abbr="1.1.2.1 pp." DocPartId="ef54187b192944b1a0893b0bbc5585bb" PartId="75c6f98d188e4d5796a36cfb9c52a5d2"/>
          <Part Type="papunktis" Nr="1.1.2.2" Abbr="1.1.2.2 pp." DocPartId="f5bc1196b7f34f55bf2697d822ab2f29" PartId="96fd08072ad0413181ac0ac7ba660f23"/>
          <Part Type="papunktis" Nr="1.1.2.3" Abbr="1.1.2.3 pp." DocPartId="89833ca38da14ad38745e3186ae607d6" PartId="83a5d852682c417fa275c6e03166213e"/>
          <Part Type="papunktis" Nr="1.1.2.4" Abbr="1.1.2.4 pp." DocPartId="ba9b10e7d59d4c6daa4c657557dc5353" PartId="a66ae0c16ab04d19b8fc033340786238"/>
        </Part>
      </Part>
      <Part Type="papunktis" Nr="1.2" Abbr="1.2 pp." DocPartId="3925af9f98424d33b46982a7fc482fb3" PartId="12397d8ff903468dad88f5e054662a2f">
        <Part Type="papunktis" Nr="1.2.1" Abbr="1.2.1 pp." DocPartId="5705b20cdf2a412397b6bcb594476f39" PartId="5d417b237c7c4b55a322e23a6f3b581b"/>
        <Part Type="papunktis" Nr="1.2.2" Abbr="1.2.2 pp." DocPartId="371112b4a4d1425c8cea228fcd0b9eaf" PartId="ba708fe112bd467f81c96eed6fb99e5e">
          <Part Type="citata" DocPartId="40b032e2618a4922937956dacdb62aef" PartId="3023fc45710a45f1a1be703a2d1e28b1">
            <Part Type="pastraipa" DocPartId="a781f91faaf8403c95341ebb563b896f" PartId="b50dac8994774fb2b323767c70fae8d5"/>
          </Part>
        </Part>
      </Part>
      <Part Type="papunktis" Nr="1.3" Abbr="1.3 pp." DocPartId="a53a5953c436425eb3c6d74c288d50a5" PartId="1313c76ca3954f49b86ad987d393ca65"/>
      <Part Type="papunktis" Nr="1.4" Abbr="1.4 pp." DocPartId="83958b680e704bcc98fe1e2ff9f78aa6" PartId="a96e8e5010924d2aa50c249ff5ba4e41"/>
      <Part Type="papunktis" Nr="1.5" Abbr="1.5 pp." DocPartId="c4e5e58895354f0892d5d046658ece11" PartId="4af6413e2d374d9a8aa3d1c5f815f7f9">
        <Part Type="papunktis" Nr="1.5.1" Abbr="1.5.1 pp." DocPartId="a3795c1b3b9d47edb51f797a4a94ae1f" PartId="df641262944a41f185ab3b2ed65fa69a"/>
        <Part Type="papunktis" Nr="1.5.2" Abbr="1.5.2 pp." DocPartId="e7505756c9514d62abeae86d8b13f822" PartId="6270d295b89a46ecbef13c293d8680cc"/>
        <Part Type="papunktis" Nr="1.5.3" Abbr="1.5.3 pp." DocPartId="b72532fe759d4f5f925c968e4348da29" PartId="bbaa538e77194ee986380955c3ba27ab"/>
      </Part>
      <Part Type="papunktis" Nr="1.6" Abbr="1.6 pp." DocPartId="2f126c04d7d64d31ae731fc0bdfd3897" PartId="89a815e6b570467f9e603351e30e9b84">
        <Part Type="papunktis" Nr="1.6.1" Abbr="1.6.1 pp." DocPartId="dd581c3596804edc889c531f4c42ea42" PartId="271d8621ae7d45d1bfc293d5fa1369a7"/>
        <Part Type="papunktis" Nr="1.6.2" Abbr="1.6.2 pp." DocPartId="4cf84571fed443ef91c06af6eeecc39c" PartId="de038999256e4139b7b02233838f0baa"/>
      </Part>
      <Part Type="papunktis" Nr="1.7" Abbr="1.7 pp." DocPartId="d2242ee9ddb149dea3fd9472f0e3223a" PartId="e870f0559d44440e94412d411cc85caa"/>
      <Part Type="papunktis" Nr="1.8" Abbr="1.8 pp." DocPartId="1129154ce826485b9668079f96d26521" PartId="46bc8318e6a647bd84e8f7b6321a4677"/>
      <Part Type="papunktis" Nr="1.9" Abbr="1.9 pp." DocPartId="dc0d67f33b974dec88eb34dd3e3c8150" PartId="c46b3647d21a4903a6eacafc1f1a0b6b">
        <Part Type="papunktis" Nr="1.9.1" Abbr="1.9.1 pp." DocPartId="25805f170574466286429e96340cc9c5" PartId="9c09aebdc94f4477803bb41a3cce153a"/>
        <Part Type="papunktis" Nr="1.9.2" Abbr="1.9.2 pp." DocPartId="beb85b70d70547b68a526ce8a160d5c8" PartId="7515ba43b0cb4604ad359ce92a19d8bf"/>
      </Part>
      <Part Type="papunktis" Nr="1.10" Abbr="1.10 pp." DocPartId="ae49563cbbb04e95842385a6ba536dd8" PartId="edb71bf2965743b8b5c584b59d905a1d">
        <Part Type="papunktis" Nr="1.10.1" Abbr="1.10.1 pp." DocPartId="992f20367c3d46fdb4c56088ca07542f" PartId="89d828d098a84eb68fe3ea53f2daef70"/>
        <Part Type="papunktis" Nr="1.10.2" Abbr="1.10.2 pp." DocPartId="5bfc6ecf5532472ebdda61150b0d0d10" PartId="f3099030590645058fad1a7f8553eb2f"/>
      </Part>
      <Part Type="papunktis" Nr="1.11" Abbr="1.11 pp." DocPartId="cbe08b5d6e1f478d935a45d83cade611" PartId="f305c1308f964873a3cdd5d232ff65c3">
        <Part Type="papunktis" Nr="1.11.1" Abbr="1.11.1 pp." DocPartId="790ea8c04e464f97ac86d6fa96b80abb" PartId="6f2535d84e7c4d22abec07b38e8fe448"/>
        <Part Type="papunktis" Nr="1.11.2" Abbr="1.11.2 pp." DocPartId="3f5093a02997497f87907cebc8b1ea24" PartId="e5d72dcd06d243a4b39900e9ed6e0fc6"/>
        <Part Type="papunktis" Nr="1.11.3" Abbr="1.11.3 pp." DocPartId="1f6363f9c4c24ebcbabcbc157fed5568" PartId="7b2264bef8da47138009bacb51d69609"/>
        <Part Type="papunktis" Nr="1.11.4" Abbr="1.11.4 pp." DocPartId="e02fbe1a21314e37ac0c17afee74e0ec" PartId="b5c7404ec2f94d55b24073351f28e53f"/>
      </Part>
      <Part Type="papunktis" Nr="1.12" Abbr="1.12 pp." DocPartId="30275bc2bd454446b4953802a91487cb" PartId="34287a60a1a942378ec403bb1f0ba21a">
        <Part Type="papunktis" Nr="1.12.1" Abbr="1.12.1 pp." DocPartId="4ef6e385f16b48bfa0d1d6ffad96661f" PartId="b43a2331cabb45fe84c2cbf962009771">
          <Part Type="papunktis" Nr="1.12.1.1" Abbr="1.12.1.1 pp." DocPartId="3f4207abb2f94701b01b4d4f02c413ad" PartId="6d57d836e1a3411f888c171e66226e89"/>
          <Part Type="papunktis" Nr="1.12.1.2" Abbr="1.12.1.2 pp." DocPartId="72eac4393a36481dbfae814889568215" PartId="49ce6903b9314ceebb2fd77d57034173"/>
        </Part>
        <Part Type="papunktis" Nr="1.12.2" Abbr="1.12.2 pp." DocPartId="d2ec122a147a4d5fb5d8966cbf968427" PartId="c95a00b5c5a345c4804cc89dce74ced7"/>
      </Part>
      <Part Type="papunktis" Nr="1.13" Abbr="1.13 pp." DocPartId="7b7c12e568fc48aa9184a2d8c610a6f2" PartId="7ebf380d79b64f11a592a8a5bfc51eb3">
        <Part Type="papunktis" Nr="1.13.1" Abbr="1.13.1 pp." DocPartId="8fbdd9021d3f425a943bc727d0b80171" PartId="020474990cbb49fbb5ea4a05ea09912c"/>
        <Part Type="papunktis" Nr="1.13.2" Abbr="1.13.2 pp." DocPartId="07242ee5fdaa4be795a124d9cf455f56" PartId="0f7ea31455f7467382dd399878e091a6"/>
      </Part>
      <Part Type="papunktis" Nr="1.14" Abbr="1.14 pp." DocPartId="1356132b6c574b70afafac36f37173eb" PartId="ff836c03774d4fd1aab03695157788b7"/>
    </Part>
    <Part Type="punktas" Nr="2" Abbr="2 p." DocPartId="9dc86b4951964e2cbce08fc751ca8907" PartId="a67d9e364aa14917a24e54834ea291c4">
      <Part Type="papunktis" Nr="2.1" Abbr="2.1 pp." DocPartId="71c850c9d91e4a89830a6b2514e1d4fa" PartId="0a470cc746f94e249f490774e4f16ea2"/>
      <Part Type="papunktis" Nr="2.2" Abbr="2.2 pp." DocPartId="cb063d28dc864955ab2f18da87a8c567" PartId="42432f437ccd4290aea97573b8216d17"/>
      <Part Type="papunktis" Nr="2.3" Abbr="2.3 pp." DocPartId="162e4eac6e964980abf0df0694718f72" PartId="1b590c9ccbed43e0a19f168afe7d0729"/>
      <Part Type="papunktis" Nr="2.4" Abbr="2.4 pp." DocPartId="f1f95020c86546b08794a2e1fdb2a39c" PartId="7d42a2fb7f46432ca3f9bc222143ad37"/>
      <Part Type="papunktis" Nr="2.5" Abbr="2.5 pp." DocPartId="66899c8795e94fa586e86431c06f7abd" PartId="7e2bba6b197a49ea8f63d12b0137018d"/>
      <Part Type="papunktis" Nr="2.6" Abbr="2.6 pp." DocPartId="05b253d3e7724d3599fa124a64334ca0" PartId="fe96c0de16a04ed98127d578e0d2737a"/>
      <Part Type="papunktis" Nr="2.7" Abbr="2.7 pp." DocPartId="0e0c271d0983455688ab616904858b4a" PartId="27e7b075caed4eeba982405f77d900a4"/>
      <Part Type="papunktis" Nr="2.8" Abbr="2.8 pp." DocPartId="86b7fe97072447cfbc5c17f3fc65cc61" PartId="4e595bf5888d485b88f0c0a5c4563348"/>
      <Part Type="papunktis" Nr="2.9" Abbr="2.9 pp." DocPartId="0b9a3ec714394e31b502355321479d8e" PartId="4226b12ea89d40a48c8f5a853730d2ec"/>
      <Part Type="papunktis" Nr="2.10" Abbr="2.10 pp." DocPartId="0e13542a63df45d88c240a1634eedbc4" PartId="22e201efaa9f4520bc5ce5341453cd78"/>
      <Part Type="papunktis" Nr="2.11" Abbr="2.11 pp." DocPartId="ae998b41415f4e9db360a213910ca680" PartId="518449d1f52b47c782cd075adb1be1b9"/>
      <Part Type="papunktis" Nr="2.12" Abbr="2.12 pp." DocPartId="a6d3356ba435493ebf0ed57e44f6225d" PartId="9063814b7e464d2d9099ee369df7573e"/>
      <Part Type="papunktis" Nr="2.13" Abbr="2.13 pp." DocPartId="89cf7dc994c9425d9f9d384c8171aa9d" PartId="48c3d1be86cf4d7aba90df1f65447c61"/>
      <Part Type="papunktis" Nr="2.14" Abbr="2.14 pp." DocPartId="0094ee5032ad4337b0138470236b13f7" PartId="032e19f3ff8744eab340db57c5f3f493"/>
      <Part Type="papunktis" Nr="2.15" Abbr="2.15 pp." DocPartId="d7b831845eb043aabca449bd8bab3807" PartId="72f2eb42112440f6880cc3404644613a"/>
      <Part Type="papunktis" Nr="2.16" Abbr="2.16 pp." DocPartId="09d6eeafdf1d4c2e86aadcdce681485e" PartId="ad0f9d325a53473dbdcce7b6e34e86d9"/>
      <Part Type="papunktis" Nr="2.17" Abbr="2.17 pp." DocPartId="1e5c4b1397314e6f98aa096b6db13709" PartId="66ce6007ad61413ea163dd9c491be0b5"/>
      <Part Type="papunktis" Nr="2.18" Abbr="2.18 pp." DocPartId="b3e56f0f1b2f4901a66843e76cc96c79" PartId="f1181c2e3caa488c93ae7d6a97561218"/>
      <Part Type="papunktis" Nr="2.19" Abbr="2.19 pp." DocPartId="e72371ede23c4361ad68575eee01e7b9" PartId="fceb97758c614c1ca756e6924286a2cc"/>
      <Part Type="papunktis" Nr="2.20" Abbr="2.20 pp." DocPartId="3fc7ed78c72443e1956ae5867349addb" PartId="735dd59130bb4385ac7fd98fde496bdf"/>
      <Part Type="papunktis" Nr="2.21" Abbr="2.21 pp." DocPartId="328f1e73126f467e86272438c10546d2" PartId="65330b18ec1f40ac87f8a441073a5376"/>
    </Part>
    <Part Type="punktas" Nr="3" Abbr="3 p." DocPartId="8ba45a15739747a2a386ac542428d2b6" PartId="17f80d8e939b4d89a682ca0b66ce6fa6">
      <Part Type="papunktis" Nr="3.1" Abbr="3.1 pp." DocPartId="ea90a5078fec46ed91242d82866a9224" PartId="7c13cf806cbc4389ad061104637e20a6"/>
      <Part Type="papunktis" Nr="3.2" Abbr="3.2 pp." DocPartId="6d50366e438640ab8a18444daf022d4b" PartId="3662947ed69741bcb84b6505d4288bbf"/>
    </Part>
    <Part Type="signatura" DocPartId="5093a7a774ff4183b984b61dea60260b" PartId="a514f1fbc99a407b89b7bb70315af541"/>
  </Part>
</Parts>
</file>

<file path=customXml/itemProps1.xml><?xml version="1.0" encoding="utf-8"?>
<ds:datastoreItem xmlns:ds="http://schemas.openxmlformats.org/officeDocument/2006/customXml" ds:itemID="{EEBA054C-1110-435A-9C64-666BF2DD0488}">
  <ds:schemaRefs>
    <ds:schemaRef ds:uri="http://schemas.microsoft.com/office/2006/metadata/properties"/>
    <ds:schemaRef ds:uri="http://schemas.microsoft.com/office/infopath/2007/PartnerControls"/>
    <ds:schemaRef ds:uri="ed764bfa-6629-461a-a916-9989f894d33a"/>
    <ds:schemaRef ds:uri="355a9660-50cc-49f7-b53b-60589026c624"/>
  </ds:schemaRefs>
</ds:datastoreItem>
</file>

<file path=customXml/itemProps2.xml><?xml version="1.0" encoding="utf-8"?>
<ds:datastoreItem xmlns:ds="http://schemas.openxmlformats.org/officeDocument/2006/customXml" ds:itemID="{9F987569-D550-4C4E-A235-EB0E9004C78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d764bfa-6629-461a-a916-9989f894d33a"/>
    <ds:schemaRef ds:uri="355a9660-50cc-49f7-b53b-60589026c6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3DA80E3-6A04-4610-8AA0-37B0E48C147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913C3A5-54CA-42DE-B923-BA26A53C82B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13</Pages>
  <Words>2357</Words>
  <Characters>14028</Characters>
  <Application>Microsoft Office Word</Application>
  <DocSecurity>0</DocSecurity>
  <Lines>116</Lines>
  <Paragraphs>32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16353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Arūnė Grigėnienė</dc:creator>
  <cp:lastModifiedBy>TRAPINSKIENĖ Aušrinė</cp:lastModifiedBy>
  <cp:revision>4</cp:revision>
  <cp:lastPrinted>2019-09-30T12:12:00Z</cp:lastPrinted>
  <dcterms:created xsi:type="dcterms:W3CDTF">2023-12-13T13:55:00Z</dcterms:created>
  <dcterms:modified xsi:type="dcterms:W3CDTF">2023-12-14T05:39:00Z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0x0101005CF4D17EE3E62C4D86156D6EFF3342C5</vt:lpwstr>
  </property>
</Properties>
</file>