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8c2059a39734d89a34c7397c83ad0c5"/>
        <w:id w:val="-405533286"/>
        <w:lock w:val="sdtLocked"/>
      </w:sdtPr>
      <w:sdtEndPr/>
      <w:sdtContent>
        <w:p w14:paraId="2A6CACA6" w14:textId="77777777" w:rsidR="00276EED" w:rsidRDefault="00276EE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A6CACA7" w14:textId="77777777" w:rsidR="00276EED" w:rsidRDefault="0002698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2A6CACBF" wp14:editId="2A6CACC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A6CACA8" w14:textId="77777777" w:rsidR="00276EED" w:rsidRDefault="00276EED">
          <w:pPr>
            <w:jc w:val="center"/>
            <w:rPr>
              <w:caps/>
              <w:sz w:val="12"/>
              <w:szCs w:val="12"/>
            </w:rPr>
          </w:pPr>
        </w:p>
        <w:p w14:paraId="2A6CACA9" w14:textId="77777777" w:rsidR="00276EED" w:rsidRDefault="0002698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2A6CACAA" w14:textId="77777777" w:rsidR="00276EED" w:rsidRDefault="0002698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PAPILDYMO 306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STRAIPSNIU</w:t>
          </w:r>
        </w:p>
        <w:p w14:paraId="2A6CACAB" w14:textId="77777777" w:rsidR="00276EED" w:rsidRDefault="0002698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2A6CACAC" w14:textId="77777777" w:rsidR="00276EED" w:rsidRDefault="00276EED">
          <w:pPr>
            <w:jc w:val="center"/>
            <w:rPr>
              <w:b/>
              <w:caps/>
            </w:rPr>
          </w:pPr>
        </w:p>
        <w:p w14:paraId="2A6CACAD" w14:textId="77777777" w:rsidR="00276EED" w:rsidRDefault="00026984">
          <w:pPr>
            <w:jc w:val="center"/>
            <w:rPr>
              <w:sz w:val="22"/>
            </w:rPr>
          </w:pPr>
          <w:r>
            <w:rPr>
              <w:sz w:val="22"/>
            </w:rPr>
            <w:t>2015 m. spalio 20 d. Nr. XII-1987</w:t>
          </w:r>
        </w:p>
        <w:p w14:paraId="2A6CACAE" w14:textId="77777777" w:rsidR="00276EED" w:rsidRDefault="00026984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2A6CACAF" w14:textId="77777777" w:rsidR="00276EED" w:rsidRDefault="00276EED">
          <w:pPr>
            <w:jc w:val="center"/>
            <w:rPr>
              <w:sz w:val="22"/>
            </w:rPr>
          </w:pPr>
        </w:p>
        <w:p w14:paraId="2A6CACB2" w14:textId="77777777" w:rsidR="00276EED" w:rsidRDefault="00276EE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3b9979ae77c4487b3ee5095336a4662"/>
            <w:id w:val="1904323426"/>
            <w:lock w:val="sdtLocked"/>
          </w:sdtPr>
          <w:sdtEndPr/>
          <w:sdtContent>
            <w:p w14:paraId="2A6CACB3" w14:textId="77777777" w:rsidR="00276EED" w:rsidRDefault="00026984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3b9979ae77c4487b3ee5095336a4662"/>
                  <w:id w:val="13825942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3b9979ae77c4487b3ee5095336a4662"/>
                  <w:id w:val="-53758637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Kodekso papildymas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306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2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straipsniu</w:t>
                  </w:r>
                  <w:r>
                    <w:rPr>
                      <w:szCs w:val="24"/>
                    </w:rPr>
                    <w:t xml:space="preserve"> </w:t>
                  </w:r>
                </w:sdtContent>
              </w:sdt>
            </w:p>
            <w:sdt>
              <w:sdtPr>
                <w:alias w:val="1 str. 1 d."/>
                <w:tag w:val="part_d072b6a24b9e4d60ae427ce78f62e3a6"/>
                <w:id w:val="1801495922"/>
                <w:lock w:val="sdtLocked"/>
              </w:sdtPr>
              <w:sdtEndPr/>
              <w:sdtContent>
                <w:p w14:paraId="2A6CACB4" w14:textId="77777777" w:rsidR="00276EED" w:rsidRDefault="0002698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Kodeksą 306</w:t>
                  </w:r>
                  <w:r>
                    <w:rPr>
                      <w:bCs/>
                      <w:color w:val="000000"/>
                      <w:szCs w:val="24"/>
                      <w:vertAlign w:val="superscript"/>
                    </w:rPr>
                    <w:t>2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straipsniu:</w:t>
                  </w:r>
                </w:p>
                <w:sdt>
                  <w:sdtPr>
                    <w:alias w:val="citata"/>
                    <w:tag w:val="part_7f2d6033ca634431af99601ea4dbb027"/>
                    <w:id w:val="-347488721"/>
                    <w:lock w:val="sdtLocked"/>
                  </w:sdtPr>
                  <w:sdtEndPr/>
                  <w:sdtContent>
                    <w:sdt>
                      <w:sdtPr>
                        <w:alias w:val="306-2 str."/>
                        <w:tag w:val="part_c32707d1c643457dba096dd5ec1b74bd"/>
                        <w:id w:val="1913817536"/>
                        <w:lock w:val="sdtLocked"/>
                      </w:sdtPr>
                      <w:sdtEndPr/>
                      <w:sdtContent>
                        <w:p w14:paraId="2A6CACB5" w14:textId="77777777" w:rsidR="00276EED" w:rsidRDefault="00026984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32707d1c643457dba096dd5ec1b74bd"/>
                              <w:id w:val="15683776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306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straipsnis. </w:t>
                          </w:r>
                          <w:sdt>
                            <w:sdtPr>
                              <w:alias w:val="Pavadinimas"/>
                              <w:tag w:val="title_c32707d1c643457dba096dd5ec1b74bd"/>
                              <w:id w:val="-12786416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Transporto priemonės ridos suklastojimas</w:t>
                              </w:r>
                            </w:sdtContent>
                          </w:sdt>
                        </w:p>
                        <w:sdt>
                          <w:sdtPr>
                            <w:alias w:val="306-2 str. 1 d."/>
                            <w:tag w:val="part_3910f7c74b74435eb4a65bf3ba2d63df"/>
                            <w:id w:val="-317575808"/>
                            <w:lock w:val="sdtLocked"/>
                          </w:sdtPr>
                          <w:sdtEndPr/>
                          <w:sdtContent>
                            <w:p w14:paraId="2A6CACB6" w14:textId="77777777" w:rsidR="00276EED" w:rsidRDefault="00026984">
                              <w:pPr>
                                <w:shd w:val="clear" w:color="auto" w:fill="FFFFFF"/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910f7c74b74435eb4a65bf3ba2d63df"/>
                                  <w:id w:val="5852729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Tas, kas suklastojo transporto priemonės ridą,</w:t>
                              </w:r>
                            </w:p>
                            <w:p w14:paraId="2A6CACB7" w14:textId="77777777" w:rsidR="00276EED" w:rsidRDefault="00026984">
                              <w:pPr>
                                <w:shd w:val="clear" w:color="auto" w:fill="FFFFFF"/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baudžiamas bauda arba areštu, a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rba laisvės atėmimu iki dvejų metų.</w:t>
                              </w:r>
                            </w:p>
                          </w:sdtContent>
                        </w:sdt>
                        <w:sdt>
                          <w:sdtPr>
                            <w:alias w:val="306-2 str. 2 d."/>
                            <w:tag w:val="part_8050bf9765c544698270d42c15abdd5f"/>
                            <w:id w:val="-1114060571"/>
                            <w:lock w:val="sdtLocked"/>
                          </w:sdtPr>
                          <w:sdtEndPr/>
                          <w:sdtContent>
                            <w:bookmarkStart w:id="0" w:name="_GoBack" w:displacedByCustomXml="prev"/>
                            <w:p w14:paraId="2A6CACB8" w14:textId="77777777" w:rsidR="00276EED" w:rsidRDefault="00026984">
                              <w:pPr>
                                <w:shd w:val="clear" w:color="auto" w:fill="FFFFFF"/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050bf9765c544698270d42c15abdd5f"/>
                                  <w:id w:val="-6342618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Už šiame straipsnyje numatytą veiką atsako ir juridinis asmuo.“</w:t>
                              </w:r>
                            </w:p>
                            <w:p w14:paraId="2A6CACB9" w14:textId="77777777" w:rsidR="00276EED" w:rsidRDefault="00026984">
                              <w:pPr>
                                <w:shd w:val="clear" w:color="auto" w:fill="FFFFFF"/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</w:p>
                            <w:bookmarkEnd w:id="0" w:displacedByCustomXml="next"/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5f80bf76a8b4a54ab1ca615a77a2763"/>
            <w:id w:val="545881238"/>
            <w:lock w:val="sdtLocked"/>
          </w:sdtPr>
          <w:sdtEndPr/>
          <w:sdtContent>
            <w:p w14:paraId="2A6CACBA" w14:textId="77777777" w:rsidR="00276EED" w:rsidRDefault="0002698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2A6CACBB" w14:textId="77777777" w:rsidR="00276EED" w:rsidRDefault="00276EED">
              <w:pPr>
                <w:spacing w:line="360" w:lineRule="auto"/>
                <w:rPr>
                  <w:i/>
                  <w:szCs w:val="24"/>
                </w:rPr>
              </w:pPr>
            </w:p>
            <w:p w14:paraId="2A6CACBC" w14:textId="77777777" w:rsidR="00276EED" w:rsidRDefault="00276EED">
              <w:pPr>
                <w:spacing w:line="360" w:lineRule="auto"/>
                <w:rPr>
                  <w:i/>
                  <w:szCs w:val="24"/>
                </w:rPr>
              </w:pPr>
            </w:p>
            <w:p w14:paraId="2A6CACBD" w14:textId="77777777" w:rsidR="00276EED" w:rsidRDefault="00276EED">
              <w:pPr>
                <w:spacing w:line="360" w:lineRule="auto"/>
              </w:pPr>
            </w:p>
            <w:p w14:paraId="2A6CACBE" w14:textId="77777777" w:rsidR="00276EED" w:rsidRDefault="00026984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276EE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6CACC3" w14:textId="77777777" w:rsidR="00276EED" w:rsidRDefault="0002698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2A6CACC4" w14:textId="77777777" w:rsidR="00276EED" w:rsidRDefault="0002698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6CACC9" w14:textId="77777777" w:rsidR="00276EED" w:rsidRDefault="0002698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2A6CACCA" w14:textId="77777777" w:rsidR="00276EED" w:rsidRDefault="00276EE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6CACCB" w14:textId="77777777" w:rsidR="00276EED" w:rsidRDefault="0002698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2A6CACCC" w14:textId="77777777" w:rsidR="00276EED" w:rsidRDefault="00276EE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6CACCE" w14:textId="77777777" w:rsidR="00276EED" w:rsidRDefault="00276EE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6CACC1" w14:textId="77777777" w:rsidR="00276EED" w:rsidRDefault="0002698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2A6CACC2" w14:textId="77777777" w:rsidR="00276EED" w:rsidRDefault="0002698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6CACC5" w14:textId="77777777" w:rsidR="00276EED" w:rsidRDefault="0002698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A6CACC6" w14:textId="77777777" w:rsidR="00276EED" w:rsidRDefault="00276EE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6CACC7" w14:textId="77777777" w:rsidR="00276EED" w:rsidRDefault="0002698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2A6CACC8" w14:textId="77777777" w:rsidR="00276EED" w:rsidRDefault="00276EE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6CACCD" w14:textId="77777777" w:rsidR="00276EED" w:rsidRDefault="00276EE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16B"/>
    <w:rsid w:val="00026984"/>
    <w:rsid w:val="00276EED"/>
    <w:rsid w:val="00D55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AC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b63796accae4b039a18b0e18b13809c" PartId="e8c2059a39734d89a34c7397c83ad0c5">
    <Part Type="straipsnis" Nr="1" Abbr="1 str." Title="Kodekso papildymas 306² straipsniu" DocPartId="dc2e1d99d82745bd9f46a22726a96c65" PartId="b3b9979ae77c4487b3ee5095336a4662">
      <Part Type="strDalis" Nr="1" Abbr="1 str. 1 d." DocPartId="2d584cb43491450ebc04d19a6c5ba7f5" PartId="d072b6a24b9e4d60ae427ce78f62e3a6">
        <Part Type="citata" DocPartId="996e5412bbe646ea95c4dee235819c79" PartId="7f2d6033ca634431af99601ea4dbb027">
          <Part Type="straipsnis" Nr="306-2" Abbr="306-2 str." Title="Transporto priemonės ridos suklastojimas" DocPartId="8e6d6dcd088b4a39b07554c12fc90d4b" PartId="c32707d1c643457dba096dd5ec1b74bd">
            <Part Type="strDalis" Nr="1" Abbr="306-2 str. 1 d." DocPartId="8a904d2269df490c9ec493364ac85aca" PartId="3910f7c74b74435eb4a65bf3ba2d63df"/>
            <Part Type="strDalis" Nr="2" Abbr="306-2 str. 2 d." DocPartId="d3603a9f690849b38b67848ee14cb3ca" PartId="8050bf9765c544698270d42c15abdd5f"/>
          </Part>
        </Part>
      </Part>
    </Part>
    <Part Type="signatura" DocPartId="59fadad56f1e42d1a1838c2a8fcc38f7" PartId="45f80bf76a8b4a54ab1ca615a77a2763"/>
  </Part>
</Parts>
</file>

<file path=customXml/itemProps1.xml><?xml version="1.0" encoding="utf-8"?>
<ds:datastoreItem xmlns:ds="http://schemas.openxmlformats.org/officeDocument/2006/customXml" ds:itemID="{8932C05C-3D59-4EAB-8F9E-719AAFA0B5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514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583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2015-10-21T06:45:00Z</cp:lastPrinted>
  <dcterms:created xsi:type="dcterms:W3CDTF">2015-10-27T10:12:00Z</dcterms:created>
  <dcterms:modified xsi:type="dcterms:W3CDTF">2015-10-27T11:35:00Z</dcterms:modified>
</cp:coreProperties>
</file>