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f45107cd4924f8d979575805f943da5"/>
        <w:lock w:val="sdtLocked"/>
        <w:richText/>
      </w:sdtPr>
      <w:sdtContent>
        <w:p w14:paraId="31248367" w14:textId="77777777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65CAD399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8pt;height:51.75pt" o:ole="" fillcolor="window">
                <v:imagedata r:id="rId4" o:title=""/>
              </v:shape>
              <o:OLEObject Type="Embed" ProgID="Word.Picture.8" ShapeID="_x0000_i1025" DrawAspect="Content" ObjectID="_1817973566" r:id="rId5"/>
            </w:object>
          </w:r>
        </w:p>
        <w:p w14:paraId="60D1D2B1" w14:textId="7777777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6C8CCD0E" w14:textId="7777777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70A37C7B" w14:textId="77777777">
          <w:pPr>
            <w:jc w:val="center"/>
            <w:rPr>
              <w:b/>
              <w:caps/>
              <w:szCs w:val="24"/>
            </w:rPr>
          </w:pPr>
        </w:p>
        <w:p w14:paraId="4AEB7830" w14:textId="77777777">
          <w:pPr>
            <w:jc w:val="center"/>
            <w:rPr>
              <w:b/>
              <w:caps/>
              <w:szCs w:val="24"/>
            </w:rPr>
          </w:pPr>
        </w:p>
        <w:p w14:paraId="466EACDE" w14:textId="7777777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1EEA9BEA" w14:textId="7777777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  dėl NENAUDOJAMŲ, APLEISTŲ ŽEMĖS SKLYPŲ SĄRAŠO PATVIRTINIMO</w:t>
          </w:r>
        </w:p>
        <w:p w14:paraId="296C1CA0" w14:textId="77777777">
          <w:pPr>
            <w:jc w:val="center"/>
            <w:rPr>
              <w:b/>
              <w:caps/>
              <w:szCs w:val="24"/>
            </w:rPr>
          </w:pPr>
        </w:p>
        <w:p w14:paraId="3392FDF1" w14:textId="77777777">
          <w:pPr>
            <w:jc w:val="center"/>
            <w:rPr>
              <w:bCs/>
              <w:szCs w:val="24"/>
            </w:rPr>
          </w:pPr>
        </w:p>
        <w:p w14:paraId="2924DBE5" w14:textId="38ACFA07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2025 m. rugpjūčio 28 d. Nr. T1-282</w:t>
          </w:r>
        </w:p>
        <w:p w14:paraId="0614B5C3" w14:textId="77777777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 w14:paraId="4FBCF163" w14:textId="77777777">
          <w:pPr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3cdf2170dc80419a92c1d371b4945681"/>
            <w:lock w:val="sdtLocked"/>
            <w:richText/>
          </w:sdtPr>
          <w:sdtContent>
            <w:p w14:paraId="3E7A24DA" w14:textId="77777777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15 straipsnio 2 dalies 29 punktu, Telšių rajono savivaldybės tarybos 2024 m. gegužės 30 d. sprendimo Nr.T1-222 „Dėl valstybinės žemės nuomos mokesčio tarifo nustatymo“ 3 punktu, Telšių rajono savivaldybės tarybos 2019 m. gegužės 30 d. sprendimo Nr.T1-144 „Dėl žemės mokesčio tarifo 2020 metų mokestiniam laikotarpiui“ 2 punktu, Nenaudojamų, apleistų žemės sklypų nustatymo tvarkos aprašo, patvirtinto Telšių rajono savivaldybės 2013 m. rugpjūčio 29 d. sprendimu Nr.T1-312 „Dėl nenaudojamų, apleistų žemės sklypų nustatymo tvarkos aprašo“, 9 punktu, atsižvelgdama į Telšių rajono savivaldybės administracijos Aplinkos apsaugos ir viešosios tvarkos skyriaus 2025 m. birželio 26 d. raštą Nr.  ACS-6 „Dėl nenaudojamų, apleistų žemės sklypų sąrašo pateikimo“, Telšių rajono savivaldybės administracijos Aplinkos apsaugos ir viešosios tvarkos skyriaus 2025 m. rugpjūčio 8 d. raštą Nr. ACS-11 „Dėl išbraukimo iš nenaudojamų, apleistų žemės sklypų sąrašo“, Telšių rajono savivaldybės administracijos Aplinkos apsaugos ir viešosios tvarkos skyriaus 2025 m. rugpjūčio 13 d. raštą Nr. ACS-12 „Dėl išbraukimo iš nenaudojamų, apleistų žemės sklypų sąrašo“, Telšių rajono savivaldybės administracijos Aplinkos apsaugos ir viešosios tvarkos skyriaus 2025 m. rugpjūčio 20 d. raštą Nr. ACS-13 „Dėl valstybinės žemės įtraukimo į nenaudojamų, apleistų žemės sklypų sąrašą“, Telšių rajono savivaldybės taryba  n u s p r e n d ž i a:</w:t>
              </w:r>
            </w:p>
          </w:sdtContent>
        </w:sdt>
        <w:sdt>
          <w:sdtPr>
            <w:alias w:val="1 p."/>
            <w:tag w:val="part_85510e9839494ebf99eae11019983d98"/>
            <w:lock w:val="sdtLocked"/>
            <w:richText/>
          </w:sdtPr>
          <w:sdtContent>
            <w:p w14:paraId="79497331" w14:textId="2F39262C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5510e9839494ebf99eae11019983d9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nuomojamos (suteiktos naudotis) valstybinės žemės nenaudojamų, apleistų žemės sklypų sąrašą (pridedama).</w:t>
              </w:r>
            </w:p>
          </w:sdtContent>
        </w:sdt>
        <w:sdt>
          <w:sdtPr>
            <w:alias w:val="2 p."/>
            <w:tag w:val="part_71b53a9968df4601bba8b0c540f6b577"/>
            <w:lock w:val="sdtLocked"/>
            <w:richText/>
          </w:sdtPr>
          <w:sdtContent>
            <w:p w14:paraId="11D528BF" w14:textId="77777777">
              <w:pPr>
                <w:ind w:firstLine="720"/>
                <w:jc w:val="both"/>
                <w:outlineLvl w:val="1"/>
                <w:rPr>
                  <w:szCs w:val="24"/>
                </w:rPr>
              </w:pPr>
              <w:sdt>
                <w:sdtPr>
                  <w:alias w:val="Numeris"/>
                  <w:tag w:val="nr_71b53a9968df4601bba8b0c540f6b57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Patvirtinti privačios nuosavybės teise valdomų nenaudojamų, apleistų žemės sklypų sąrašą (pridedama).</w:t>
              </w:r>
            </w:p>
          </w:sdtContent>
        </w:sdt>
        <w:sdt>
          <w:sdtPr>
            <w:alias w:val="3 p."/>
            <w:tag w:val="part_08d850d1c57142f6bc1b440cd24bb39f"/>
            <w:lock w:val="sdtLocked"/>
            <w:richText/>
          </w:sdtPr>
          <w:sdtContent>
            <w:p w14:paraId="3988EA4C" w14:textId="77777777">
              <w:pPr>
                <w:ind w:firstLine="720"/>
                <w:jc w:val="both"/>
                <w:outlineLvl w:val="1"/>
                <w:rPr>
                  <w:szCs w:val="24"/>
                </w:rPr>
              </w:pPr>
              <w:sdt>
                <w:sdtPr>
                  <w:alias w:val="Numeris"/>
                  <w:tag w:val="nr_08d850d1c57142f6bc1b440cd24bb39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Taikyti į sąrašus įrašytiems nenaudojamiems, apleistiems žemės sklypams 4,0 procentų valstybinės žemės nuomos ir žemės mokesčių tarifą 2025 metų mokestiniam laikotarpiui.</w:t>
              </w:r>
            </w:p>
            <w:p w14:paraId="54914751" w14:textId="77777777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Šis sprendimas per vieną mėnesį nuo jo paskelbimo dienos gali būti skundžiamas Lietuvos administracinių ginčų komisijos Šiaulių apygardos skyriui adresu: Dvaro g. 81, Šiauliai, Lietuvos Respublikos ikiteisminio administracinių ginčų nagrinėjimo tvarkos įstatymo nustatyta tvarka arba Regionų apygardos administracinio teismo Šiaulių rūmams adresu: Dvaro g. 80, Šiauliai, Lietuvos Respublikos administracinių bylų teisenos įstatymo nustatyta tvarka.</w:t>
              </w:r>
            </w:p>
            <w:p w14:paraId="6469C2DE" w14:textId="77777777">
              <w:pPr>
                <w:tabs>
                  <w:tab w:val="left" w:pos="6521"/>
                </w:tabs>
              </w:pPr>
            </w:p>
            <w:p w14:paraId="4865B3B0" w14:textId="77777777">
              <w:pPr>
                <w:tabs>
                  <w:tab w:val="left" w:pos="6521"/>
                </w:tabs>
              </w:pPr>
            </w:p>
            <w:p w14:paraId="00AB3624" w14:textId="77777777">
              <w:pPr>
                <w:tabs>
                  <w:tab w:val="left" w:pos="6521"/>
                </w:tabs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   </w:t>
                <w:tab/>
                <w:tab/>
                <w:t>Tomas Katkus</w:t>
              </w:r>
            </w:p>
            <w:p w14:paraId="4348B654" w14:textId="77777777">
              <w:pPr>
                <w:tabs>
                  <w:tab w:val="left" w:pos="6521"/>
                </w:tabs>
                <w:rPr>
                  <w:szCs w:val="24"/>
                  <w:lang w:eastAsia="lt-LT"/>
                </w:rPr>
              </w:pPr>
            </w:p>
            <w:p w14:paraId="578797A5" w14:textId="77777777">
              <w:pPr>
                <w:tabs>
                  <w:tab w:val="left" w:pos="6521"/>
                </w:tabs>
                <w:rPr>
                  <w:szCs w:val="24"/>
                  <w:lang w:eastAsia="lt-LT"/>
                </w:rPr>
              </w:pPr>
            </w:p>
            <w:p w14:paraId="0D173DCC" w14:textId="77777777">
              <w:pPr>
                <w:tabs>
                  <w:tab w:val="left" w:pos="6521"/>
                </w:tabs>
                <w:rPr>
                  <w:szCs w:val="24"/>
                  <w:lang w:eastAsia="lt-LT"/>
                </w:rPr>
              </w:pPr>
            </w:p>
            <w:p w14:paraId="56E8B31B" w14:textId="77777777">
              <w:pPr>
                <w:tabs>
                  <w:tab w:val="left" w:pos="6521"/>
                </w:tabs>
                <w:rPr>
                  <w:szCs w:val="24"/>
                  <w:lang w:eastAsia="lt-LT"/>
                </w:rPr>
              </w:pPr>
            </w:p>
            <w:p w14:paraId="0C4232DC" w14:textId="6EE481E1">
              <w:pPr>
                <w:rPr>
                  <w:color w:val="0000FF"/>
                  <w:u w:val="single"/>
                </w:rPr>
              </w:pPr>
              <w:r>
                <w:t xml:space="preserve">Reda Lukauskienė, tel. (8 444) 56 180, el. p. </w:t>
              </w:r>
              <w:r>
                <w:rPr>
                  <w:color w:val="0563C1"/>
                  <w:u w:val="single"/>
                </w:rPr>
                <w:t>reda.lukauskiene</w:t>
              </w:r>
              <w:r>
                <w:rPr>
                  <w:color w:val="0563C1"/>
                  <w:u w:val="single"/>
                  <w:lang w:val="nb-NO"/>
                </w:rPr>
                <w:t>@</w:t>
              </w:r>
              <w:r>
                <w:rPr>
                  <w:color w:val="0563C1"/>
                  <w:u w:val="single"/>
                </w:rPr>
                <w:t>telsiai.lt</w:t>
              </w:r>
            </w:p>
            <w:p w14:paraId="6C0589CC" w14:textId="77777777">
              <w:pPr>
                <w:rPr>
                  <w:color w:val="0000FF"/>
                  <w:u w:val="single"/>
                </w:rPr>
              </w:pPr>
            </w:p>
          </w:sdtContent>
        </w:sdt>
      </w:sdtContent>
    </w:sdt>
    <w:sdt>
      <w:sdtPr>
        <w:alias w:val="patvirtinta"/>
        <w:tag w:val="part_b47e1aae67094b90959bffa4a003845a"/>
        <w:lock w:val="sdtLocked"/>
        <w:richText/>
      </w:sdtPr>
      <w:sdtContent>
        <w:p w14:paraId="134DB8B3" w14:textId="7292FEB4">
          <w:pPr>
            <w:ind w:left="5508" w:right="282" w:firstLine="1296"/>
            <w:rPr>
              <w:sz w:val="22"/>
              <w:szCs w:val="22"/>
            </w:rPr>
          </w:pPr>
          <w:r>
            <w:rPr>
              <w:sz w:val="22"/>
              <w:szCs w:val="22"/>
            </w:rPr>
            <w:t>PATVIRTINTA</w:t>
          </w:r>
        </w:p>
        <w:p w14:paraId="27B35DC1" w14:textId="75752981">
          <w:pPr>
            <w:ind w:left="6804"/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Telšių rajono savivaldybės tarybos 2025 m. rugpjūčio 28 d.  sprendimu Nr.T1-282</w:t>
          </w:r>
        </w:p>
        <w:p w14:paraId="1EE94563" w14:textId="77777777">
          <w:pPr>
            <w:ind w:left="6804"/>
            <w:rPr>
              <w:sz w:val="22"/>
              <w:szCs w:val="22"/>
            </w:rPr>
          </w:pPr>
        </w:p>
        <w:sdt>
          <w:sdtPr>
            <w:alias w:val="Pavadinimas"/>
            <w:tag w:val="title_b47e1aae67094b90959bffa4a003845a"/>
            <w:lock w:val="sdtLocked"/>
            <w:richText/>
          </w:sdtPr>
          <w:sdtContent>
            <w:p w14:paraId="7096D428" w14:textId="77777777">
              <w:pPr>
                <w:jc w:val="center"/>
                <w:rPr>
                  <w:b/>
                  <w:bCs/>
                </w:rPr>
              </w:pPr>
              <w:r>
                <w:rPr>
                  <w:b/>
                  <w:bCs/>
                </w:rPr>
                <w:t xml:space="preserve">NUOMOJAMOS (SUTEIKTOS NAUDOTIS) VALSTYBINĖS ŽEMĖS </w:t>
              </w:r>
            </w:p>
            <w:p w14:paraId="65560787" w14:textId="77777777">
              <w:pPr>
                <w:jc w:val="center"/>
                <w:rPr>
                  <w:b/>
                  <w:bCs/>
                </w:rPr>
              </w:pPr>
              <w:r>
                <w:rPr>
                  <w:b/>
                  <w:bCs/>
                </w:rPr>
                <w:t>NENAUDOJAMŲ, APLEISTŲ ŽEMĖS SKLYPŲ SĄRAŠAS</w:t>
              </w:r>
            </w:p>
          </w:sdtContent>
        </w:sdt>
        <w:p w14:paraId="306BAFC5" w14:textId="77777777">
          <w:pPr>
            <w:ind w:firstLine="5529"/>
            <w:rPr>
              <w:bCs/>
              <w:szCs w:val="24"/>
            </w:rPr>
          </w:pPr>
        </w:p>
        <w:p w14:paraId="2E42D75C" w14:textId="77777777">
          <w:pPr>
            <w:rPr>
              <w:szCs w:val="24"/>
            </w:rPr>
          </w:pPr>
        </w:p>
        <w:tbl>
          <w:tblPr>
            <w:tblW w:w="9781" w:type="dxa"/>
            <w:tblInd w:w="-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709"/>
            <w:gridCol w:w="1701"/>
            <w:gridCol w:w="1843"/>
            <w:gridCol w:w="2126"/>
            <w:gridCol w:w="2410"/>
            <w:gridCol w:w="992"/>
          </w:tblGrid>
          <w:tr w14:paraId="546D9EF9" w14:textId="77777777">
            <w:trPr>
              <w:trHeight w:val="1589"/>
            </w:trPr>
            <w:tc>
              <w:tcPr>
                <w:tcW w:w="709" w:type="dxa"/>
              </w:tcPr>
              <w:p w14:paraId="554CA024" w14:textId="77777777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Eil. Nr.</w:t>
                </w:r>
              </w:p>
            </w:tc>
            <w:tc>
              <w:tcPr>
                <w:tcW w:w="1701" w:type="dxa"/>
              </w:tcPr>
              <w:p w14:paraId="77A855FF" w14:textId="77777777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Žemės sklypo unikalus Nr.</w:t>
                </w:r>
              </w:p>
            </w:tc>
            <w:tc>
              <w:tcPr>
                <w:tcW w:w="1843" w:type="dxa"/>
              </w:tcPr>
              <w:p w14:paraId="0FF81E70" w14:textId="77777777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Žemės sklypo nuomininko (naudotojo) vardas, pavardė arba įmonės pavadinimas</w:t>
                </w:r>
              </w:p>
            </w:tc>
            <w:tc>
              <w:tcPr>
                <w:tcW w:w="2126" w:type="dxa"/>
              </w:tcPr>
              <w:p w14:paraId="3CB45979" w14:textId="77777777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Žemės sklypo nuomininko (naudotojo) gimimo data arba įmonės kodas</w:t>
                </w:r>
              </w:p>
            </w:tc>
            <w:tc>
              <w:tcPr>
                <w:tcW w:w="2410" w:type="dxa"/>
              </w:tcPr>
              <w:p w14:paraId="6DD945EE" w14:textId="77777777">
                <w:pPr>
                  <w:ind w:right="-108"/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Žemės sklypo adresas</w:t>
                </w:r>
              </w:p>
            </w:tc>
            <w:tc>
              <w:tcPr>
                <w:tcW w:w="992" w:type="dxa"/>
              </w:tcPr>
              <w:p w14:paraId="435CA689" w14:textId="77777777">
                <w:pPr>
                  <w:ind w:right="-108"/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Žemės sklypo plotas, ha</w:t>
                </w:r>
              </w:p>
            </w:tc>
          </w:tr>
          <w:tr w14:paraId="2C1A717C" w14:textId="77777777">
            <w:trPr>
              <w:trHeight w:val="70"/>
            </w:trPr>
            <w:tc>
              <w:tcPr>
                <w:tcW w:w="709" w:type="dxa"/>
              </w:tcPr>
              <w:p w14:paraId="26D3E6C6" w14:textId="53670F72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 xml:space="preserve">1. </w:t>
                </w:r>
              </w:p>
            </w:tc>
            <w:tc>
              <w:tcPr>
                <w:tcW w:w="1701" w:type="dxa"/>
              </w:tcPr>
              <w:p w14:paraId="2A490995" w14:textId="1DF11835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-</w:t>
                </w:r>
              </w:p>
            </w:tc>
            <w:tc>
              <w:tcPr>
                <w:tcW w:w="1843" w:type="dxa"/>
              </w:tcPr>
              <w:p w14:paraId="4F014FD3" w14:textId="18A328A9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V. G.</w:t>
                </w:r>
              </w:p>
            </w:tc>
            <w:tc>
              <w:tcPr>
                <w:tcW w:w="2126" w:type="dxa"/>
              </w:tcPr>
              <w:p w14:paraId="0060426C" w14:textId="15B8DAF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</w:tcPr>
              <w:p w14:paraId="07E0EAE0" w14:textId="50626D70">
                <w:pPr>
                  <w:ind w:right="-108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 w14:paraId="5A9F4B59" w14:textId="5964039A">
                <w:pPr>
                  <w:ind w:right="-108"/>
                  <w:rPr>
                    <w:sz w:val="20"/>
                  </w:rPr>
                </w:pPr>
                <w:r>
                  <w:rPr>
                    <w:sz w:val="20"/>
                  </w:rPr>
                  <w:t>0,1500</w:t>
                </w:r>
              </w:p>
            </w:tc>
          </w:tr>
          <w:tr w14:paraId="0FDBBFCF" w14:textId="77777777">
            <w:trPr>
              <w:trHeight w:val="143"/>
            </w:trPr>
            <w:tc>
              <w:tcPr>
                <w:tcW w:w="709" w:type="dxa"/>
              </w:tcPr>
              <w:p w14:paraId="7BC80CD8" w14:textId="15B9040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 xml:space="preserve">2. </w:t>
                </w:r>
              </w:p>
            </w:tc>
            <w:tc>
              <w:tcPr>
                <w:tcW w:w="1701" w:type="dxa"/>
              </w:tcPr>
              <w:p w14:paraId="44A1A5B1" w14:textId="75DD2582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-</w:t>
                </w:r>
              </w:p>
            </w:tc>
            <w:tc>
              <w:tcPr>
                <w:tcW w:w="1843" w:type="dxa"/>
              </w:tcPr>
              <w:p w14:paraId="085E4E72" w14:textId="09461B3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R. O.</w:t>
                </w:r>
              </w:p>
            </w:tc>
            <w:tc>
              <w:tcPr>
                <w:tcW w:w="2126" w:type="dxa"/>
              </w:tcPr>
              <w:p w14:paraId="24F42868" w14:textId="5BED995B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</w:tcPr>
              <w:p w14:paraId="45BEF213" w14:textId="2261BFCD">
                <w:pPr>
                  <w:ind w:right="-108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 w14:paraId="4959AA01" w14:textId="6E6D78C6">
                <w:pPr>
                  <w:ind w:right="-108"/>
                  <w:rPr>
                    <w:sz w:val="20"/>
                  </w:rPr>
                </w:pPr>
                <w:r>
                  <w:rPr>
                    <w:sz w:val="20"/>
                  </w:rPr>
                  <w:t>0,5500</w:t>
                </w:r>
              </w:p>
            </w:tc>
          </w:tr>
          <w:tr w14:paraId="24A0A3FE" w14:textId="77777777">
            <w:trPr>
              <w:trHeight w:val="190"/>
            </w:trPr>
            <w:tc>
              <w:tcPr>
                <w:tcW w:w="709" w:type="dxa"/>
              </w:tcPr>
              <w:p w14:paraId="6B9D1B0B" w14:textId="4FDAF4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3.</w:t>
                </w:r>
              </w:p>
            </w:tc>
            <w:tc>
              <w:tcPr>
                <w:tcW w:w="1701" w:type="dxa"/>
              </w:tcPr>
              <w:p w14:paraId="0523719C" w14:textId="19042A64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-</w:t>
                </w:r>
              </w:p>
            </w:tc>
            <w:tc>
              <w:tcPr>
                <w:tcW w:w="1843" w:type="dxa"/>
              </w:tcPr>
              <w:p w14:paraId="3BCA1469" w14:textId="299A1A66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J. M.</w:t>
                </w:r>
              </w:p>
            </w:tc>
            <w:tc>
              <w:tcPr>
                <w:tcW w:w="2126" w:type="dxa"/>
              </w:tcPr>
              <w:p w14:paraId="527DD676" w14:textId="2937E35B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</w:tcPr>
              <w:p w14:paraId="4099504C" w14:textId="44E0B9C6">
                <w:pPr>
                  <w:ind w:right="-108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 w14:paraId="54AA4EDF" w14:textId="43B6DAD5">
                <w:pPr>
                  <w:ind w:right="-108"/>
                  <w:rPr>
                    <w:sz w:val="20"/>
                  </w:rPr>
                </w:pPr>
                <w:r>
                  <w:rPr>
                    <w:sz w:val="20"/>
                  </w:rPr>
                  <w:t>0,1500</w:t>
                </w:r>
              </w:p>
            </w:tc>
          </w:tr>
          <w:tr w14:paraId="5288C446" w14:textId="77777777">
            <w:trPr>
              <w:trHeight w:val="20"/>
            </w:trPr>
            <w:tc>
              <w:tcPr>
                <w:tcW w:w="709" w:type="dxa"/>
              </w:tcPr>
              <w:p w14:paraId="0C78A20F" w14:textId="31379178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4.</w:t>
                </w:r>
              </w:p>
            </w:tc>
            <w:tc>
              <w:tcPr>
                <w:tcW w:w="1701" w:type="dxa"/>
              </w:tcPr>
              <w:p w14:paraId="0AEDC6A2" w14:textId="7CD43EC9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-</w:t>
                </w:r>
              </w:p>
            </w:tc>
            <w:tc>
              <w:tcPr>
                <w:tcW w:w="1843" w:type="dxa"/>
              </w:tcPr>
              <w:p w14:paraId="6145FB87" w14:textId="09353EC9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S. M.</w:t>
                </w:r>
              </w:p>
              <w:p w14:paraId="5EE9FCA2" w14:textId="0A6A3093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I. J.</w:t>
                </w:r>
              </w:p>
            </w:tc>
            <w:tc>
              <w:tcPr>
                <w:tcW w:w="2126" w:type="dxa"/>
              </w:tcPr>
              <w:p w14:paraId="518DAD24" w14:textId="46DBAF3A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</w:tcPr>
              <w:p w14:paraId="43381332" w14:textId="5ABAEA98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 w14:paraId="59454C30" w14:textId="77777777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0,2900</w:t>
                </w:r>
              </w:p>
            </w:tc>
          </w:tr>
          <w:tr w14:paraId="4E913051" w14:textId="77777777">
            <w:trPr>
              <w:trHeight w:val="20"/>
            </w:trPr>
            <w:tc>
              <w:tcPr>
                <w:tcW w:w="709" w:type="dxa"/>
              </w:tcPr>
              <w:p w14:paraId="63DE8E6A" w14:textId="626050B6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5.</w:t>
                </w:r>
              </w:p>
            </w:tc>
            <w:tc>
              <w:tcPr>
                <w:tcW w:w="1701" w:type="dxa"/>
              </w:tcPr>
              <w:p w14:paraId="6C0A624E" w14:textId="56BBADC4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-</w:t>
                </w:r>
              </w:p>
            </w:tc>
            <w:tc>
              <w:tcPr>
                <w:tcW w:w="1843" w:type="dxa"/>
              </w:tcPr>
              <w:p w14:paraId="23A12EEE" w14:textId="55A046A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K. V.</w:t>
                </w:r>
              </w:p>
              <w:p w14:paraId="68F6BB50" w14:textId="5D26556F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V. V.</w:t>
                </w:r>
              </w:p>
              <w:p w14:paraId="2E718377" w14:textId="5D8E715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A. V.</w:t>
                </w:r>
              </w:p>
              <w:p w14:paraId="78AC2BD1" w14:textId="6E19572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J. V.</w:t>
                </w:r>
              </w:p>
              <w:p w14:paraId="494388AC" w14:textId="482E041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D. V.</w:t>
                </w:r>
              </w:p>
            </w:tc>
            <w:tc>
              <w:tcPr>
                <w:tcW w:w="2126" w:type="dxa"/>
              </w:tcPr>
              <w:p w14:paraId="3EDF1B35" w14:textId="232A844F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</w:tcPr>
              <w:p w14:paraId="1023893D" w14:textId="79A035D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 w14:paraId="3E54997D" w14:textId="77777777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0,2134</w:t>
                </w:r>
              </w:p>
            </w:tc>
          </w:tr>
          <w:tr w14:paraId="78A10C4C" w14:textId="77777777">
            <w:trPr>
              <w:trHeight w:val="20"/>
            </w:trPr>
            <w:tc>
              <w:tcPr>
                <w:tcW w:w="709" w:type="dxa"/>
              </w:tcPr>
              <w:p w14:paraId="32F78073" w14:textId="7774EB82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6.</w:t>
                </w:r>
              </w:p>
            </w:tc>
            <w:tc>
              <w:tcPr>
                <w:tcW w:w="1701" w:type="dxa"/>
              </w:tcPr>
              <w:p w14:paraId="5C077A44" w14:textId="130F7532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4400-5934-3425</w:t>
                </w:r>
              </w:p>
            </w:tc>
            <w:tc>
              <w:tcPr>
                <w:tcW w:w="1843" w:type="dxa"/>
              </w:tcPr>
              <w:p w14:paraId="2DBBB1D7" w14:textId="2F7A33A4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B. U.</w:t>
                </w:r>
              </w:p>
            </w:tc>
            <w:tc>
              <w:tcPr>
                <w:tcW w:w="2126" w:type="dxa"/>
              </w:tcPr>
              <w:p w14:paraId="14A23DAE" w14:textId="7E105042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</w:tcPr>
              <w:p w14:paraId="2F24F502" w14:textId="4B3ADC7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 w14:paraId="37D81B6E" w14:textId="45437428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0,0703</w:t>
                </w:r>
              </w:p>
            </w:tc>
          </w:tr>
          <w:tr w14:paraId="62D7BD04" w14:textId="77777777">
            <w:trPr>
              <w:trHeight w:val="20"/>
            </w:trPr>
            <w:tc>
              <w:tcPr>
                <w:tcW w:w="709" w:type="dxa"/>
              </w:tcPr>
              <w:p w14:paraId="04FE1F85" w14:textId="36F0BCE2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7.</w:t>
                </w:r>
              </w:p>
            </w:tc>
            <w:tc>
              <w:tcPr>
                <w:tcW w:w="1701" w:type="dxa"/>
              </w:tcPr>
              <w:p w14:paraId="240BE4A5" w14:textId="2B1BBB01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-</w:t>
                </w:r>
              </w:p>
            </w:tc>
            <w:tc>
              <w:tcPr>
                <w:tcW w:w="1843" w:type="dxa"/>
              </w:tcPr>
              <w:p w14:paraId="774F51AC" w14:textId="739B131B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UAB „Pajūrio kompanija“</w:t>
                </w:r>
              </w:p>
            </w:tc>
            <w:tc>
              <w:tcPr>
                <w:tcW w:w="2126" w:type="dxa"/>
              </w:tcPr>
              <w:p w14:paraId="38FD3B7B" w14:textId="6E6E44E9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300553153</w:t>
                </w:r>
              </w:p>
            </w:tc>
            <w:tc>
              <w:tcPr>
                <w:tcW w:w="2410" w:type="dxa"/>
              </w:tcPr>
              <w:p w14:paraId="65DFAB3B" w14:textId="6CAF0F7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Kalno g. 26, Tryškiai, Tryškių sen.</w:t>
                </w:r>
              </w:p>
            </w:tc>
            <w:tc>
              <w:tcPr>
                <w:tcW w:w="992" w:type="dxa"/>
              </w:tcPr>
              <w:p w14:paraId="50B8F68F" w14:textId="130BDADF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0,2900</w:t>
                </w:r>
              </w:p>
            </w:tc>
          </w:tr>
          <w:tr w14:paraId="566134E7" w14:textId="77777777">
            <w:trPr>
              <w:trHeight w:val="20"/>
            </w:trPr>
            <w:tc>
              <w:tcPr>
                <w:tcW w:w="709" w:type="dxa"/>
              </w:tcPr>
              <w:p w14:paraId="6C7F4417" w14:textId="690FCFEA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8.</w:t>
                </w:r>
              </w:p>
            </w:tc>
            <w:tc>
              <w:tcPr>
                <w:tcW w:w="1701" w:type="dxa"/>
              </w:tcPr>
              <w:p w14:paraId="69641193" w14:textId="1EA82977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-</w:t>
                </w:r>
              </w:p>
            </w:tc>
            <w:tc>
              <w:tcPr>
                <w:tcW w:w="1843" w:type="dxa"/>
              </w:tcPr>
              <w:p w14:paraId="3F0331E8" w14:textId="6D537565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P. K.</w:t>
                </w:r>
              </w:p>
            </w:tc>
            <w:tc>
              <w:tcPr>
                <w:tcW w:w="2126" w:type="dxa"/>
              </w:tcPr>
              <w:p w14:paraId="789E74A2" w14:textId="76A4C48F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</w:tcPr>
              <w:p w14:paraId="71ED6582" w14:textId="2A158D53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 w14:paraId="3B5C1367" w14:textId="4DD02606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0,0880</w:t>
                </w:r>
              </w:p>
            </w:tc>
          </w:tr>
        </w:tbl>
        <w:p w14:paraId="1E8788A9" w14:textId="77777777">
          <w:pPr>
            <w:jc w:val="center"/>
            <w:rPr>
              <w:sz w:val="20"/>
            </w:rPr>
          </w:pPr>
          <w:r>
            <w:rPr>
              <w:sz w:val="20"/>
            </w:rPr>
            <w:t>____________________________</w:t>
          </w:r>
        </w:p>
        <w:p w14:paraId="5092892B" w14:textId="77777777"/>
        <w:p w14:paraId="20A5254B" w14:textId="77777777">
          <w:pPr>
            <w:rPr>
              <w:szCs w:val="24"/>
            </w:rPr>
          </w:pPr>
        </w:p>
        <w:p w14:paraId="7C0B9456" w14:textId="77777777">
          <w:pPr>
            <w:rPr>
              <w:szCs w:val="24"/>
            </w:rPr>
          </w:pPr>
        </w:p>
        <w:p w14:paraId="3ADA1FC1" w14:textId="77777777">
          <w:pPr>
            <w:rPr>
              <w:szCs w:val="24"/>
            </w:rPr>
          </w:pPr>
        </w:p>
        <w:p w14:paraId="0A00E9F4" w14:textId="77777777">
          <w:pPr>
            <w:rPr>
              <w:szCs w:val="24"/>
            </w:rPr>
          </w:pPr>
        </w:p>
        <w:p w14:paraId="2CE17202" w14:textId="77777777">
          <w:pPr>
            <w:rPr>
              <w:szCs w:val="24"/>
            </w:rPr>
          </w:pPr>
        </w:p>
        <w:p w14:paraId="1B8C60F3" w14:textId="77777777">
          <w:pPr>
            <w:rPr>
              <w:szCs w:val="24"/>
            </w:rPr>
          </w:pPr>
        </w:p>
        <w:p w14:paraId="2CA2AD0D" w14:textId="77777777">
          <w:pPr>
            <w:rPr>
              <w:szCs w:val="24"/>
            </w:rPr>
          </w:pPr>
        </w:p>
        <w:p w14:paraId="58043097" w14:textId="77777777">
          <w:pPr>
            <w:rPr>
              <w:szCs w:val="24"/>
            </w:rPr>
          </w:pPr>
        </w:p>
        <w:p w14:paraId="3F5BEF44" w14:textId="77777777">
          <w:pPr>
            <w:rPr>
              <w:szCs w:val="24"/>
            </w:rPr>
          </w:pPr>
        </w:p>
        <w:p w14:paraId="4C843BD7" w14:textId="77777777">
          <w:pPr>
            <w:rPr>
              <w:szCs w:val="24"/>
            </w:rPr>
          </w:pPr>
        </w:p>
        <w:p w14:paraId="666E7371" w14:textId="77777777">
          <w:pPr>
            <w:rPr>
              <w:szCs w:val="24"/>
            </w:rPr>
          </w:pPr>
        </w:p>
        <w:p w14:paraId="6E5FBCEF" w14:textId="77777777">
          <w:pPr>
            <w:rPr>
              <w:szCs w:val="24"/>
            </w:rPr>
          </w:pPr>
        </w:p>
        <w:p w14:paraId="5505CFE1" w14:textId="77777777">
          <w:pPr>
            <w:rPr>
              <w:szCs w:val="24"/>
            </w:rPr>
          </w:pPr>
        </w:p>
        <w:p w14:paraId="62074726" w14:textId="77777777">
          <w:pPr>
            <w:rPr>
              <w:szCs w:val="24"/>
            </w:rPr>
          </w:pPr>
        </w:p>
        <w:p w14:paraId="062675C2" w14:textId="77777777">
          <w:pPr>
            <w:rPr>
              <w:szCs w:val="24"/>
            </w:rPr>
          </w:pPr>
        </w:p>
        <w:p w14:paraId="5392D5A1" w14:textId="77777777">
          <w:pPr>
            <w:rPr>
              <w:szCs w:val="24"/>
            </w:rPr>
          </w:pPr>
        </w:p>
        <w:p w14:paraId="65E38F0A" w14:textId="77777777">
          <w:pPr>
            <w:rPr>
              <w:szCs w:val="24"/>
            </w:rPr>
          </w:pPr>
        </w:p>
        <w:p w14:paraId="28ED85DC" w14:textId="77777777">
          <w:pPr>
            <w:rPr>
              <w:szCs w:val="24"/>
            </w:rPr>
          </w:pPr>
        </w:p>
        <w:p w14:paraId="1361CA4D" w14:textId="77777777">
          <w:pPr>
            <w:rPr>
              <w:szCs w:val="24"/>
            </w:rPr>
          </w:pPr>
        </w:p>
        <w:p w14:paraId="28E7FEED" w14:textId="77777777">
          <w:pPr>
            <w:ind w:right="424"/>
            <w:rPr>
              <w:szCs w:val="24"/>
            </w:rPr>
          </w:pPr>
        </w:p>
        <w:p w14:paraId="0F76A8C9" w14:textId="77777777">
          <w:pPr>
            <w:ind w:right="424"/>
          </w:pPr>
        </w:p>
        <w:p w14:paraId="34F9968C" w14:textId="77777777">
          <w:pPr>
            <w:ind w:right="424"/>
          </w:pPr>
        </w:p>
      </w:sdtContent>
    </w:sdt>
    <w:sdt>
      <w:sdtPr>
        <w:alias w:val="patvirtinta"/>
        <w:tag w:val="part_66a10e31d0f84949a77d4abe9abff21c"/>
        <w:lock w:val="sdtLocked"/>
        <w:richText/>
      </w:sdtPr>
      <w:sdtContent>
        <w:p w14:paraId="1D0860FE" w14:textId="77777777">
          <w:pPr>
            <w:ind w:left="5508" w:right="282" w:firstLine="1296"/>
            <w:rPr>
              <w:sz w:val="22"/>
              <w:szCs w:val="22"/>
            </w:rPr>
          </w:pPr>
          <w:r>
            <w:rPr>
              <w:sz w:val="22"/>
              <w:szCs w:val="22"/>
            </w:rPr>
            <w:t>PATVIRTINTA</w:t>
          </w:r>
        </w:p>
        <w:p w14:paraId="657DAD43" w14:textId="0E83B584">
          <w:pPr>
            <w:ind w:left="6804"/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Telšių rajono savivaldybės tarybos 2025 m. rugpjūčio 28 d.  sprendimu Nr.T1-282</w:t>
          </w:r>
        </w:p>
        <w:p w14:paraId="6D59514B" w14:textId="77777777">
          <w:pPr>
            <w:ind w:right="424"/>
          </w:pPr>
        </w:p>
        <w:p w14:paraId="6BB9546A" w14:textId="77777777">
          <w:pPr>
            <w:ind w:right="424"/>
            <w:jc w:val="center"/>
          </w:pPr>
        </w:p>
        <w:sdt>
          <w:sdtPr>
            <w:alias w:val="Pavadinimas"/>
            <w:tag w:val="title_66a10e31d0f84949a77d4abe9abff21c"/>
            <w:lock w:val="sdtLocked"/>
            <w:richText/>
          </w:sdtPr>
          <w:sdtContent>
            <w:p w14:paraId="0B9E5ECD" w14:textId="656DB78B">
              <w:pPr>
                <w:ind w:firstLine="62"/>
                <w:jc w:val="center"/>
                <w:rPr>
                  <w:b/>
                  <w:bCs/>
                </w:rPr>
              </w:pPr>
              <w:r>
                <w:rPr>
                  <w:b/>
                  <w:bCs/>
                </w:rPr>
                <w:t xml:space="preserve">PRIVAČIOS NUOSAVYBĖS TEISE VALDOMŲ </w:t>
              </w:r>
            </w:p>
            <w:p w14:paraId="55A7A4C1" w14:textId="77777777">
              <w:pPr>
                <w:jc w:val="center"/>
                <w:rPr>
                  <w:b/>
                  <w:bCs/>
                </w:rPr>
              </w:pPr>
              <w:r>
                <w:rPr>
                  <w:b/>
                  <w:bCs/>
                </w:rPr>
                <w:t>NENAUDOJAMŲ, APLEISTŲ ŽEMĖS SKLYPŲ SĄRAŠAS</w:t>
              </w:r>
            </w:p>
          </w:sdtContent>
        </w:sdt>
        <w:p w14:paraId="1B68687E" w14:textId="77777777">
          <w:pPr>
            <w:rPr>
              <w:b/>
              <w:bCs/>
            </w:rPr>
          </w:pPr>
        </w:p>
        <w:p w14:paraId="0F7D5E3A" w14:textId="77777777"/>
        <w:tbl>
          <w:tblPr>
            <w:tblW w:w="9776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704"/>
            <w:gridCol w:w="1701"/>
            <w:gridCol w:w="1985"/>
            <w:gridCol w:w="2126"/>
            <w:gridCol w:w="2268"/>
            <w:gridCol w:w="992"/>
          </w:tblGrid>
          <w:tr w14:paraId="0217ABDD" w14:textId="77777777">
            <w:trPr>
              <w:trHeight w:val="1186"/>
            </w:trPr>
            <w:tc>
              <w:tcPr>
                <w:tcW w:w="704" w:type="dxa"/>
              </w:tcPr>
              <w:p w14:paraId="5794903D" w14:textId="77777777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Eil. Nr.</w:t>
                </w:r>
              </w:p>
            </w:tc>
            <w:tc>
              <w:tcPr>
                <w:tcW w:w="1701" w:type="dxa"/>
              </w:tcPr>
              <w:p w14:paraId="796E64B3" w14:textId="77777777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Žemės sklypo unikalus Nr.</w:t>
                </w:r>
              </w:p>
            </w:tc>
            <w:tc>
              <w:tcPr>
                <w:tcW w:w="1985" w:type="dxa"/>
              </w:tcPr>
              <w:p w14:paraId="1B1A207D" w14:textId="77777777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Žemės sklypo savininko vardas, pavardė arba įmonės pavadinimas</w:t>
                </w:r>
              </w:p>
            </w:tc>
            <w:tc>
              <w:tcPr>
                <w:tcW w:w="2126" w:type="dxa"/>
              </w:tcPr>
              <w:p w14:paraId="1C804AE3" w14:textId="77777777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Žemės sklypo savininko gimimo data arba įmonės kodas</w:t>
                </w:r>
              </w:p>
              <w:p w14:paraId="545D1FD2" w14:textId="77777777">
                <w:pPr>
                  <w:jc w:val="center"/>
                  <w:rPr>
                    <w:b/>
                    <w:bCs/>
                    <w:sz w:val="20"/>
                  </w:rPr>
                </w:pPr>
              </w:p>
            </w:tc>
            <w:tc>
              <w:tcPr>
                <w:tcW w:w="2268" w:type="dxa"/>
              </w:tcPr>
              <w:p w14:paraId="139A8EE9" w14:textId="77777777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Žemės sklypo adresas</w:t>
                </w:r>
              </w:p>
            </w:tc>
            <w:tc>
              <w:tcPr>
                <w:tcW w:w="992" w:type="dxa"/>
              </w:tcPr>
              <w:p w14:paraId="2B694F65" w14:textId="77777777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Žemės sklypo plotas, ha</w:t>
                </w:r>
              </w:p>
            </w:tc>
          </w:tr>
          <w:tr w14:paraId="7CAC7F40" w14:textId="77777777">
            <w:trPr>
              <w:trHeight w:val="20"/>
            </w:trPr>
            <w:tc>
              <w:tcPr>
                <w:tcW w:w="704" w:type="dxa"/>
              </w:tcPr>
              <w:p w14:paraId="6F71B7D2" w14:textId="0D6D0752">
                <w:pPr>
                  <w:ind w:right="-46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1.</w:t>
                </w:r>
              </w:p>
            </w:tc>
            <w:tc>
              <w:tcPr>
                <w:tcW w:w="1701" w:type="dxa"/>
              </w:tcPr>
              <w:p w14:paraId="78A5E5DA" w14:textId="1D83DB43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7875-0003-0155</w:t>
                </w:r>
              </w:p>
            </w:tc>
            <w:tc>
              <w:tcPr>
                <w:tcW w:w="1985" w:type="dxa"/>
              </w:tcPr>
              <w:p w14:paraId="0F6FD210" w14:textId="2E558A2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S. D.</w:t>
                </w:r>
              </w:p>
            </w:tc>
            <w:tc>
              <w:tcPr>
                <w:tcW w:w="2126" w:type="dxa"/>
              </w:tcPr>
              <w:p w14:paraId="4FDA58A6" w14:textId="2006C384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2268" w:type="dxa"/>
              </w:tcPr>
              <w:p w14:paraId="0687B1EC" w14:textId="7E58D04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 w14:paraId="1EC16781" w14:textId="64D7798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0,3300</w:t>
                </w:r>
              </w:p>
            </w:tc>
          </w:tr>
          <w:tr w14:paraId="0CF7E79C" w14:textId="77777777">
            <w:trPr>
              <w:trHeight w:val="20"/>
            </w:trPr>
            <w:tc>
              <w:tcPr>
                <w:tcW w:w="704" w:type="dxa"/>
              </w:tcPr>
              <w:p w14:paraId="009AADB8" w14:textId="6CF6CDEC">
                <w:pPr>
                  <w:ind w:right="-46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2.</w:t>
                </w:r>
              </w:p>
            </w:tc>
            <w:tc>
              <w:tcPr>
                <w:tcW w:w="1701" w:type="dxa"/>
              </w:tcPr>
              <w:p w14:paraId="49071BDF" w14:textId="2EC7576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4400-2454-4950</w:t>
                </w:r>
              </w:p>
            </w:tc>
            <w:tc>
              <w:tcPr>
                <w:tcW w:w="1985" w:type="dxa"/>
              </w:tcPr>
              <w:p w14:paraId="1612B2C1" w14:textId="4999DF2C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E. M.</w:t>
                </w:r>
              </w:p>
            </w:tc>
            <w:tc>
              <w:tcPr>
                <w:tcW w:w="2126" w:type="dxa"/>
              </w:tcPr>
              <w:p w14:paraId="66604B16" w14:textId="6BD60026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2268" w:type="dxa"/>
              </w:tcPr>
              <w:p w14:paraId="172D74F2" w14:textId="7ADF103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 w14:paraId="45EC153F" w14:textId="01483864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0,2004</w:t>
                </w:r>
              </w:p>
            </w:tc>
          </w:tr>
          <w:tr w14:paraId="028F9586" w14:textId="77777777">
            <w:trPr>
              <w:trHeight w:val="20"/>
            </w:trPr>
            <w:tc>
              <w:tcPr>
                <w:tcW w:w="704" w:type="dxa"/>
              </w:tcPr>
              <w:p w14:paraId="1D7CF75C" w14:textId="5BFBF19C">
                <w:pPr>
                  <w:ind w:right="-46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3.</w:t>
                </w:r>
              </w:p>
            </w:tc>
            <w:tc>
              <w:tcPr>
                <w:tcW w:w="1701" w:type="dxa"/>
              </w:tcPr>
              <w:p w14:paraId="5E2A33ED" w14:textId="1FC20006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4400-0298-0629</w:t>
                </w:r>
              </w:p>
            </w:tc>
            <w:tc>
              <w:tcPr>
                <w:tcW w:w="1985" w:type="dxa"/>
              </w:tcPr>
              <w:p w14:paraId="4E455241" w14:textId="74D99AC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R. J.</w:t>
                </w:r>
              </w:p>
            </w:tc>
            <w:tc>
              <w:tcPr>
                <w:tcW w:w="2126" w:type="dxa"/>
              </w:tcPr>
              <w:p w14:paraId="54716858" w14:textId="288DFDB0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2268" w:type="dxa"/>
              </w:tcPr>
              <w:p w14:paraId="1DBCE4EB" w14:textId="3595C6F6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 w14:paraId="72A6C2E4" w14:textId="48587AEC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0,3134</w:t>
                </w:r>
              </w:p>
            </w:tc>
          </w:tr>
          <w:tr w14:paraId="0B4242CF" w14:textId="77777777">
            <w:trPr>
              <w:trHeight w:val="20"/>
            </w:trPr>
            <w:tc>
              <w:tcPr>
                <w:tcW w:w="704" w:type="dxa"/>
              </w:tcPr>
              <w:p w14:paraId="5967F059" w14:textId="6431F543">
                <w:pPr>
                  <w:ind w:right="-46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4.</w:t>
                </w:r>
              </w:p>
            </w:tc>
            <w:tc>
              <w:tcPr>
                <w:tcW w:w="1701" w:type="dxa"/>
              </w:tcPr>
              <w:p w14:paraId="037C68CB" w14:textId="4A23E16E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7870-0004-0061</w:t>
                </w:r>
              </w:p>
            </w:tc>
            <w:tc>
              <w:tcPr>
                <w:tcW w:w="1985" w:type="dxa"/>
              </w:tcPr>
              <w:p w14:paraId="70DBA242" w14:textId="1BF08298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A. R.</w:t>
                </w:r>
              </w:p>
            </w:tc>
            <w:tc>
              <w:tcPr>
                <w:tcW w:w="2126" w:type="dxa"/>
              </w:tcPr>
              <w:p w14:paraId="34ECBA95" w14:textId="4FFEED29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2268" w:type="dxa"/>
              </w:tcPr>
              <w:p w14:paraId="78BEC2AA" w14:textId="41EC2215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 w14:paraId="493EDA1C" w14:textId="7E9A5F88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0,1673</w:t>
                </w:r>
              </w:p>
            </w:tc>
          </w:tr>
          <w:tr w14:paraId="142F3ACE" w14:textId="77777777">
            <w:trPr>
              <w:trHeight w:val="20"/>
            </w:trPr>
            <w:tc>
              <w:tcPr>
                <w:tcW w:w="704" w:type="dxa"/>
              </w:tcPr>
              <w:p w14:paraId="6A4D9F51" w14:textId="35BAA94F">
                <w:pPr>
                  <w:ind w:right="-46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5.</w:t>
                </w:r>
              </w:p>
            </w:tc>
            <w:tc>
              <w:tcPr>
                <w:tcW w:w="1701" w:type="dxa"/>
              </w:tcPr>
              <w:p w14:paraId="3EE5CC67" w14:textId="1F9E197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7870-0004-0020</w:t>
                </w:r>
              </w:p>
            </w:tc>
            <w:tc>
              <w:tcPr>
                <w:tcW w:w="1985" w:type="dxa"/>
              </w:tcPr>
              <w:p w14:paraId="10DF6D6D" w14:textId="5FF5DCAC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Z. K.</w:t>
                </w:r>
              </w:p>
            </w:tc>
            <w:tc>
              <w:tcPr>
                <w:tcW w:w="2126" w:type="dxa"/>
              </w:tcPr>
              <w:p w14:paraId="6675B88D" w14:textId="0F56BAF5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2268" w:type="dxa"/>
              </w:tcPr>
              <w:p w14:paraId="4D35DDC7" w14:textId="7FF8E0E2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 w14:paraId="2689EBFE" w14:textId="7F3480B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0,3947</w:t>
                </w:r>
              </w:p>
            </w:tc>
          </w:tr>
          <w:tr w14:paraId="5CBD1A69" w14:textId="77777777">
            <w:trPr>
              <w:trHeight w:val="20"/>
            </w:trPr>
            <w:tc>
              <w:tcPr>
                <w:tcW w:w="704" w:type="dxa"/>
              </w:tcPr>
              <w:p w14:paraId="72EFA7E8" w14:textId="2F45C692">
                <w:pPr>
                  <w:ind w:right="-46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6.</w:t>
                </w:r>
              </w:p>
            </w:tc>
            <w:tc>
              <w:tcPr>
                <w:tcW w:w="1701" w:type="dxa"/>
              </w:tcPr>
              <w:p w14:paraId="6F095C86" w14:textId="4B4D22F5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4400-4263-8946</w:t>
                </w:r>
              </w:p>
            </w:tc>
            <w:tc>
              <w:tcPr>
                <w:tcW w:w="1985" w:type="dxa"/>
              </w:tcPr>
              <w:p w14:paraId="552F7A96" w14:textId="2BBA6FEF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N. B.</w:t>
                </w:r>
              </w:p>
            </w:tc>
            <w:tc>
              <w:tcPr>
                <w:tcW w:w="2126" w:type="dxa"/>
              </w:tcPr>
              <w:p w14:paraId="197EBAB7" w14:textId="6185A386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2268" w:type="dxa"/>
              </w:tcPr>
              <w:p w14:paraId="2DCDB960" w14:textId="1DB77C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 w14:paraId="484D68DF" w14:textId="500DA55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0,1519</w:t>
                </w:r>
              </w:p>
            </w:tc>
          </w:tr>
          <w:tr w14:paraId="5488547D" w14:textId="77777777">
            <w:trPr>
              <w:trHeight w:val="20"/>
            </w:trPr>
            <w:tc>
              <w:tcPr>
                <w:tcW w:w="704" w:type="dxa"/>
              </w:tcPr>
              <w:p w14:paraId="774ADEDF" w14:textId="75A9FC16">
                <w:pPr>
                  <w:ind w:right="-46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7.</w:t>
                </w:r>
              </w:p>
            </w:tc>
            <w:tc>
              <w:tcPr>
                <w:tcW w:w="1701" w:type="dxa"/>
              </w:tcPr>
              <w:p w14:paraId="0E5515DD" w14:textId="4B05849B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7870-0004-0022</w:t>
                </w:r>
              </w:p>
            </w:tc>
            <w:tc>
              <w:tcPr>
                <w:tcW w:w="1985" w:type="dxa"/>
              </w:tcPr>
              <w:p w14:paraId="56E9D630" w14:textId="7B03C25C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R. S.</w:t>
                </w:r>
              </w:p>
              <w:p w14:paraId="713474B5" w14:textId="01106D27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V. S.</w:t>
                </w:r>
              </w:p>
            </w:tc>
            <w:tc>
              <w:tcPr>
                <w:tcW w:w="2126" w:type="dxa"/>
              </w:tcPr>
              <w:p w14:paraId="046E3127" w14:textId="6B3BEA61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2268" w:type="dxa"/>
              </w:tcPr>
              <w:p w14:paraId="12606024" w14:textId="50D9E0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 w14:paraId="1654F6AF" w14:textId="5809E87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0,1500</w:t>
                </w:r>
              </w:p>
            </w:tc>
          </w:tr>
          <w:tr w14:paraId="0D7A721F" w14:textId="77777777">
            <w:trPr>
              <w:trHeight w:val="20"/>
            </w:trPr>
            <w:tc>
              <w:tcPr>
                <w:tcW w:w="704" w:type="dxa"/>
              </w:tcPr>
              <w:p w14:paraId="3F7EDB84" w14:textId="3D8EED28">
                <w:pPr>
                  <w:ind w:right="-46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8.</w:t>
                </w:r>
              </w:p>
            </w:tc>
            <w:tc>
              <w:tcPr>
                <w:tcW w:w="1701" w:type="dxa"/>
              </w:tcPr>
              <w:p w14:paraId="00B83DAF" w14:textId="4BF347FA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7870-0004-0077</w:t>
                </w:r>
              </w:p>
            </w:tc>
            <w:tc>
              <w:tcPr>
                <w:tcW w:w="1985" w:type="dxa"/>
              </w:tcPr>
              <w:p w14:paraId="3723172D" w14:textId="58AE4809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J. K.</w:t>
                </w:r>
              </w:p>
            </w:tc>
            <w:tc>
              <w:tcPr>
                <w:tcW w:w="2126" w:type="dxa"/>
              </w:tcPr>
              <w:p w14:paraId="583CE074" w14:textId="39C9D5C5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2268" w:type="dxa"/>
              </w:tcPr>
              <w:p w14:paraId="327BB5E8" w14:textId="1B1DE97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 w14:paraId="4EFE511C" w14:textId="29DD0D1B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0,2852</w:t>
                </w:r>
              </w:p>
            </w:tc>
          </w:tr>
          <w:tr w14:paraId="04C8E48B" w14:textId="77777777">
            <w:trPr>
              <w:trHeight w:val="20"/>
            </w:trPr>
            <w:tc>
              <w:tcPr>
                <w:tcW w:w="704" w:type="dxa"/>
              </w:tcPr>
              <w:p w14:paraId="6F623507" w14:textId="6AD2B411">
                <w:pPr>
                  <w:ind w:right="-46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9.</w:t>
                </w:r>
              </w:p>
            </w:tc>
            <w:tc>
              <w:tcPr>
                <w:tcW w:w="1701" w:type="dxa"/>
              </w:tcPr>
              <w:p w14:paraId="25992D87" w14:textId="3ACFEE82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7870-0006-0055</w:t>
                </w:r>
              </w:p>
            </w:tc>
            <w:tc>
              <w:tcPr>
                <w:tcW w:w="1985" w:type="dxa"/>
              </w:tcPr>
              <w:p w14:paraId="007461BF" w14:textId="7024984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A. B.</w:t>
                </w:r>
              </w:p>
            </w:tc>
            <w:tc>
              <w:tcPr>
                <w:tcW w:w="2126" w:type="dxa"/>
              </w:tcPr>
              <w:p w14:paraId="0BD69DBA" w14:textId="282763EF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2268" w:type="dxa"/>
              </w:tcPr>
              <w:p w14:paraId="436DAB08" w14:textId="289E9BC6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 w14:paraId="61473BAA" w14:textId="5C4E4D65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0,1700</w:t>
                </w:r>
              </w:p>
            </w:tc>
          </w:tr>
          <w:tr w14:paraId="3239BB32" w14:textId="77777777">
            <w:trPr>
              <w:trHeight w:val="20"/>
            </w:trPr>
            <w:tc>
              <w:tcPr>
                <w:tcW w:w="704" w:type="dxa"/>
              </w:tcPr>
              <w:p w14:paraId="49EFF4D0" w14:textId="6910DB8D">
                <w:pPr>
                  <w:ind w:right="-46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10.</w:t>
                </w:r>
              </w:p>
            </w:tc>
            <w:tc>
              <w:tcPr>
                <w:tcW w:w="1701" w:type="dxa"/>
              </w:tcPr>
              <w:p w14:paraId="158FBD8F" w14:textId="5064418B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4400-2852-3015</w:t>
                </w:r>
              </w:p>
            </w:tc>
            <w:tc>
              <w:tcPr>
                <w:tcW w:w="1985" w:type="dxa"/>
              </w:tcPr>
              <w:p w14:paraId="4667E34D" w14:textId="253B7F65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K. U.</w:t>
                </w:r>
              </w:p>
            </w:tc>
            <w:tc>
              <w:tcPr>
                <w:tcW w:w="2126" w:type="dxa"/>
              </w:tcPr>
              <w:p w14:paraId="1A87DE56" w14:textId="6937D36C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2268" w:type="dxa"/>
              </w:tcPr>
              <w:p w14:paraId="69694927" w14:textId="7C542916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 w14:paraId="07285B0D" w14:textId="079752A7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0,2499</w:t>
                </w:r>
              </w:p>
            </w:tc>
          </w:tr>
          <w:tr w14:paraId="6F662907" w14:textId="77777777">
            <w:trPr>
              <w:trHeight w:val="20"/>
            </w:trPr>
            <w:tc>
              <w:tcPr>
                <w:tcW w:w="704" w:type="dxa"/>
              </w:tcPr>
              <w:p w14:paraId="08E032AA" w14:textId="7A8745BF">
                <w:pPr>
                  <w:ind w:right="-46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11.</w:t>
                </w:r>
              </w:p>
            </w:tc>
            <w:tc>
              <w:tcPr>
                <w:tcW w:w="1701" w:type="dxa"/>
              </w:tcPr>
              <w:p w14:paraId="1C044AA6" w14:textId="6FBB1628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7870-0006-0058</w:t>
                </w:r>
              </w:p>
            </w:tc>
            <w:tc>
              <w:tcPr>
                <w:tcW w:w="1985" w:type="dxa"/>
              </w:tcPr>
              <w:p w14:paraId="6BB08031" w14:textId="7D86F3F5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E. P.</w:t>
                </w:r>
              </w:p>
            </w:tc>
            <w:tc>
              <w:tcPr>
                <w:tcW w:w="2126" w:type="dxa"/>
              </w:tcPr>
              <w:p w14:paraId="6D32D959" w14:textId="687AAA84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2268" w:type="dxa"/>
              </w:tcPr>
              <w:p w14:paraId="52C92DC8" w14:textId="01A6E023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 w14:paraId="0AEE34A4" w14:textId="4DB936D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0,1496</w:t>
                </w:r>
              </w:p>
            </w:tc>
          </w:tr>
          <w:tr w14:paraId="327D8F1F" w14:textId="77777777">
            <w:trPr>
              <w:trHeight w:val="20"/>
            </w:trPr>
            <w:tc>
              <w:tcPr>
                <w:tcW w:w="704" w:type="dxa"/>
              </w:tcPr>
              <w:p w14:paraId="49B41B37" w14:textId="156C1CF4">
                <w:pPr>
                  <w:ind w:right="-46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12.</w:t>
                </w:r>
              </w:p>
            </w:tc>
            <w:tc>
              <w:tcPr>
                <w:tcW w:w="1701" w:type="dxa"/>
              </w:tcPr>
              <w:p w14:paraId="1D84DFDB" w14:textId="66D04B3F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4400-1666-3224</w:t>
                </w:r>
              </w:p>
            </w:tc>
            <w:tc>
              <w:tcPr>
                <w:tcW w:w="1985" w:type="dxa"/>
              </w:tcPr>
              <w:p w14:paraId="0D8C83FE" w14:textId="7F2C83CF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P. Č.</w:t>
                </w:r>
              </w:p>
            </w:tc>
            <w:tc>
              <w:tcPr>
                <w:tcW w:w="2126" w:type="dxa"/>
              </w:tcPr>
              <w:p w14:paraId="62B059EC" w14:textId="0E996012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2268" w:type="dxa"/>
              </w:tcPr>
              <w:p w14:paraId="2276AAD9" w14:textId="342FF544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 w14:paraId="3D8500D4" w14:textId="014F715C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0,2500</w:t>
                </w:r>
              </w:p>
            </w:tc>
          </w:tr>
          <w:tr w14:paraId="02F65D23" w14:textId="77777777">
            <w:trPr>
              <w:trHeight w:val="20"/>
            </w:trPr>
            <w:tc>
              <w:tcPr>
                <w:tcW w:w="704" w:type="dxa"/>
              </w:tcPr>
              <w:p w14:paraId="2470B607" w14:textId="4DF0C5F9">
                <w:pPr>
                  <w:ind w:right="-46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13.</w:t>
                </w:r>
              </w:p>
            </w:tc>
            <w:tc>
              <w:tcPr>
                <w:tcW w:w="1701" w:type="dxa"/>
              </w:tcPr>
              <w:p w14:paraId="1303E0F2" w14:textId="7F714EDF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4400-2997-7028</w:t>
                </w:r>
              </w:p>
            </w:tc>
            <w:tc>
              <w:tcPr>
                <w:tcW w:w="1985" w:type="dxa"/>
              </w:tcPr>
              <w:p w14:paraId="555034BA" w14:textId="232D1D19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V. S.</w:t>
                </w:r>
              </w:p>
              <w:p w14:paraId="16D95273" w14:textId="19D92D78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S. S.</w:t>
                </w:r>
              </w:p>
            </w:tc>
            <w:tc>
              <w:tcPr>
                <w:tcW w:w="2126" w:type="dxa"/>
              </w:tcPr>
              <w:p w14:paraId="2A3CB18A" w14:textId="4E87943E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2268" w:type="dxa"/>
              </w:tcPr>
              <w:p w14:paraId="7573B19A" w14:textId="51FEED17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 w14:paraId="7271632B" w14:textId="49612AEC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0,2922</w:t>
                </w:r>
              </w:p>
            </w:tc>
          </w:tr>
          <w:tr w14:paraId="6DABE831" w14:textId="77777777">
            <w:trPr>
              <w:trHeight w:val="20"/>
            </w:trPr>
            <w:tc>
              <w:tcPr>
                <w:tcW w:w="704" w:type="dxa"/>
              </w:tcPr>
              <w:p w14:paraId="367BA8CF" w14:textId="407D7C29">
                <w:pPr>
                  <w:ind w:right="-46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14.</w:t>
                </w:r>
              </w:p>
            </w:tc>
            <w:tc>
              <w:tcPr>
                <w:tcW w:w="1701" w:type="dxa"/>
              </w:tcPr>
              <w:p w14:paraId="4107F0B4" w14:textId="20714EC8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4400-0405-9623</w:t>
                </w:r>
              </w:p>
            </w:tc>
            <w:tc>
              <w:tcPr>
                <w:tcW w:w="1985" w:type="dxa"/>
              </w:tcPr>
              <w:p w14:paraId="68AA0B9F" w14:textId="620E7E06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I. U.</w:t>
                </w:r>
              </w:p>
            </w:tc>
            <w:tc>
              <w:tcPr>
                <w:tcW w:w="2126" w:type="dxa"/>
              </w:tcPr>
              <w:p w14:paraId="5E8CB19F" w14:textId="23A0FF54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2268" w:type="dxa"/>
              </w:tcPr>
              <w:p w14:paraId="5686F8F4" w14:textId="5D51D596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 w14:paraId="13097A77" w14:textId="038D3CCF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0,1918</w:t>
                </w:r>
              </w:p>
            </w:tc>
          </w:tr>
          <w:tr w14:paraId="1D2C2D8D" w14:textId="77777777">
            <w:trPr>
              <w:trHeight w:val="20"/>
            </w:trPr>
            <w:tc>
              <w:tcPr>
                <w:tcW w:w="704" w:type="dxa"/>
              </w:tcPr>
              <w:p w14:paraId="28FC35FF" w14:textId="7A9BB87C">
                <w:pPr>
                  <w:ind w:right="-46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15.</w:t>
                </w:r>
              </w:p>
            </w:tc>
            <w:tc>
              <w:tcPr>
                <w:tcW w:w="1701" w:type="dxa"/>
              </w:tcPr>
              <w:p w14:paraId="6EB02EA2" w14:textId="61F0229C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7868-0019-0052</w:t>
                </w:r>
              </w:p>
            </w:tc>
            <w:tc>
              <w:tcPr>
                <w:tcW w:w="1985" w:type="dxa"/>
              </w:tcPr>
              <w:p w14:paraId="7539D498" w14:textId="6B3770B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V. E.</w:t>
                </w:r>
              </w:p>
              <w:p w14:paraId="77F9E320" w14:textId="7458318D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M. E.</w:t>
                </w:r>
              </w:p>
            </w:tc>
            <w:tc>
              <w:tcPr>
                <w:tcW w:w="2126" w:type="dxa"/>
              </w:tcPr>
              <w:p w14:paraId="488B4094" w14:textId="47B06C28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2268" w:type="dxa"/>
              </w:tcPr>
              <w:p w14:paraId="213954A5" w14:textId="2F74822E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 w14:paraId="2F71007B" w14:textId="1CEBCE3F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0,1998</w:t>
                </w:r>
              </w:p>
            </w:tc>
          </w:tr>
          <w:tr w14:paraId="324C396A" w14:textId="77777777">
            <w:trPr>
              <w:trHeight w:val="20"/>
            </w:trPr>
            <w:tc>
              <w:tcPr>
                <w:tcW w:w="704" w:type="dxa"/>
              </w:tcPr>
              <w:p w14:paraId="45EAF071" w14:textId="20EE6914">
                <w:pPr>
                  <w:ind w:right="-46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16.</w:t>
                </w:r>
              </w:p>
            </w:tc>
            <w:tc>
              <w:tcPr>
                <w:tcW w:w="1701" w:type="dxa"/>
              </w:tcPr>
              <w:p w14:paraId="6116E7CE" w14:textId="10E0852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4400-5151-4868</w:t>
                </w:r>
              </w:p>
            </w:tc>
            <w:tc>
              <w:tcPr>
                <w:tcW w:w="1985" w:type="dxa"/>
              </w:tcPr>
              <w:p w14:paraId="46C7B1FC" w14:textId="4444FC2C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V. B.</w:t>
                </w:r>
              </w:p>
            </w:tc>
            <w:tc>
              <w:tcPr>
                <w:tcW w:w="2126" w:type="dxa"/>
              </w:tcPr>
              <w:p w14:paraId="7603FCD1" w14:textId="321E280D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2268" w:type="dxa"/>
              </w:tcPr>
              <w:p w14:paraId="1206C9D3" w14:textId="07E459C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 w14:paraId="29796CB6" w14:textId="7DD7E113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0,7060</w:t>
                </w:r>
              </w:p>
            </w:tc>
          </w:tr>
          <w:tr w14:paraId="57ADC480" w14:textId="77777777">
            <w:trPr>
              <w:trHeight w:val="20"/>
            </w:trPr>
            <w:tc>
              <w:tcPr>
                <w:tcW w:w="704" w:type="dxa"/>
              </w:tcPr>
              <w:p w14:paraId="34FD23E3" w14:textId="50A00AC8">
                <w:pPr>
                  <w:ind w:right="-46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17.</w:t>
                </w:r>
              </w:p>
            </w:tc>
            <w:tc>
              <w:tcPr>
                <w:tcW w:w="1701" w:type="dxa"/>
              </w:tcPr>
              <w:p w14:paraId="6E567934" w14:textId="4025957C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7890-0003-0119</w:t>
                </w:r>
              </w:p>
            </w:tc>
            <w:tc>
              <w:tcPr>
                <w:tcW w:w="1985" w:type="dxa"/>
              </w:tcPr>
              <w:p w14:paraId="0674B382" w14:textId="6E70E147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R. K.</w:t>
                </w:r>
              </w:p>
            </w:tc>
            <w:tc>
              <w:tcPr>
                <w:tcW w:w="2126" w:type="dxa"/>
              </w:tcPr>
              <w:p w14:paraId="46174031" w14:textId="7EEF18FB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2268" w:type="dxa"/>
              </w:tcPr>
              <w:p w14:paraId="050679F6" w14:textId="356B598F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 w14:paraId="648183E5" w14:textId="7F50E404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0,1769</w:t>
                </w:r>
              </w:p>
            </w:tc>
          </w:tr>
        </w:tbl>
        <w:p w14:paraId="5DAB2175" w14:textId="3F20869A">
          <w:pPr>
            <w:jc w:val="center"/>
            <w:rPr>
              <w:sz w:val="20"/>
            </w:rPr>
          </w:pPr>
          <w:r>
            <w:rPr>
              <w:sz w:val="20"/>
            </w:rPr>
            <w:t>___________________________</w:t>
          </w:r>
        </w:p>
        <w:p w14:paraId="092F7440" w14:textId="77777777">
          <w:pPr>
            <w:ind w:left="2880" w:firstLine="2160"/>
            <w:rPr>
              <w:b/>
              <w:bCs/>
            </w:rPr>
          </w:pPr>
        </w:p>
        <w:p w14:paraId="7C8B808E" w14:textId="77777777">
          <w:pPr>
            <w:jc w:val="center"/>
            <w:rPr>
              <w:szCs w:val="24"/>
            </w:rPr>
          </w:pPr>
        </w:p>
        <w:p w14:paraId="6EF9DADB" w14:textId="77777777"/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23FF746B"/>
  <w15:chartTrackingRefBased/>
  <w15:docId w15:val="{9C70C91C-2836-4F30-9466-3FA275BDA38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image" Target="media/image1.png"/>
  <Relationship Id="rId5" Type="http://schemas.openxmlformats.org/officeDocument/2006/relationships/oleObject" Target="embeddings/oleObject1.bin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79f284e0724403bbdc06e748050bad4" PartId="ff45107cd4924f8d979575805f943da5">
    <Part Type="preambule" DocPartId="e02b3ee284264fb9991b026506da3d2e" PartId="3cdf2170dc80419a92c1d371b4945681"/>
    <Part Type="punktas" Nr="1" Abbr="1 p." DocPartId="c2f25139ae5a456cb434cad765de6fed" PartId="85510e9839494ebf99eae11019983d98"/>
    <Part Type="punktas" Nr="2" Abbr="2 p." DocPartId="5023f7a44f324848a72069b44689c77e" PartId="71b53a9968df4601bba8b0c540f6b577"/>
    <Part Type="punktas" Nr="3" Abbr="3 p." DocPartId="08c0f226297f4ef690e09e95ed267b32" PartId="08d850d1c57142f6bc1b440cd24bb39f"/>
  </Part>
  <Part Type="patvirtinta" Title="NUOMOJAMOS (SUTEIKTOS NAUDOTIS) VALSTYBINĖS ŽEMĖS NENAUDOJAMŲ, APLEISTŲ ŽEMĖS SKLYPŲ SĄRAŠAS" DocPartId="fe701809fb71458b895863f3435e19e7" PartId="b47e1aae67094b90959bffa4a003845a"/>
  <Part Type="patvirtinta" Title="PRIVAČIOS NUOSAVYBĖS TEISE VALDOMŲ NENAUDOJAMŲ, APLEISTŲ ŽEMĖS SKLYPŲ SĄRAŠAS" DocPartId="25ed979b8b164ebf9931f88818e16578" PartId="66a10e31d0f84949a77d4abe9abff21c"/>
</Parts>
</file>

<file path=customXml/itemProps1.xml><?xml version="1.0" encoding="utf-8"?>
<ds:datastoreItem xmlns:ds="http://schemas.openxmlformats.org/officeDocument/2006/customXml" ds:itemID="{23294E1E-DB98-4990-B40A-FB325DE9E10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710</Words>
  <Characters>4670</Characters>
  <Application>Microsoft Office Word</Application>
  <DocSecurity>4</DocSecurity>
  <Lines>311</Lines>
  <Paragraphs>224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2025-08-29T08:51:00Z</dcterms:created>
  <dc:creator>vartotojas</dc:creator>
  <lastModifiedBy>adlibuser</lastModifiedBy>
  <dcterms:modified xsi:type="dcterms:W3CDTF">2025-08-29T08:51:00Z</dcterms:modified>
  <revision>2</revision>
</coreProperties>
</file>