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588c8f899204843b3ba7af77f9b5271"/>
        <w:lock w:val="sdtLocked"/>
        <w:richText/>
      </w:sdtPr>
      <w:sdtContent>
        <w:p w14:paraId="5D0A2465" w14:textId="1C02CAC6">
          <w:pPr>
            <w:suppressAutoHyphens/>
            <w:spacing w:line="259" w:lineRule="auto"/>
            <w:ind w:left="5184" w:firstLine="744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Projekto</w:t>
          </w:r>
        </w:p>
        <w:p w14:paraId="3229CA66" w14:textId="656531B5">
          <w:pPr>
            <w:suppressAutoHyphens/>
            <w:spacing w:line="259" w:lineRule="auto"/>
            <w:ind w:left="5184" w:firstLine="2170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lyginamasis variantas</w:t>
          </w:r>
        </w:p>
        <w:p w14:paraId="33B9C5CA" w14:textId="77777777">
          <w:pPr>
            <w:suppressAutoHyphens/>
            <w:spacing w:line="259" w:lineRule="auto"/>
            <w:ind w:left="5184"/>
            <w:jc w:val="center"/>
            <w:rPr>
              <w:b/>
              <w:bCs/>
              <w:color w:val="000000"/>
              <w:szCs w:val="24"/>
            </w:rPr>
          </w:pPr>
        </w:p>
        <w:p w14:paraId="3ACF5EDF" w14:textId="77777777">
          <w:pPr>
            <w:suppressAutoHyphens/>
            <w:spacing w:line="259" w:lineRule="auto"/>
            <w:ind w:left="5184"/>
            <w:jc w:val="center"/>
            <w:rPr>
              <w:b/>
              <w:bCs/>
              <w:color w:val="000000"/>
              <w:szCs w:val="24"/>
            </w:rPr>
          </w:pPr>
        </w:p>
        <w:p w14:paraId="6F5B2A20" w14:textId="77777777">
          <w:pPr>
            <w:suppressAutoHyphens/>
            <w:spacing w:line="259" w:lineRule="auto"/>
            <w:ind w:left="5184"/>
            <w:jc w:val="center"/>
            <w:rPr>
              <w:b/>
              <w:bCs/>
              <w:color w:val="000000"/>
              <w:szCs w:val="24"/>
            </w:rPr>
          </w:pPr>
        </w:p>
        <w:p w14:paraId="10CD7AD0" w14:textId="77777777">
          <w:pPr>
            <w:suppressAutoHyphens/>
            <w:rPr>
              <w:rFonts w:ascii="Adobe Caslon Pro" w:hAnsi="Adobe Caslon Pro"/>
              <w:szCs w:val="24"/>
            </w:rPr>
          </w:pPr>
        </w:p>
        <w:p w14:paraId="35ED4412" w14:textId="77777777">
          <w:pPr>
            <w:rPr>
              <w:sz w:val="14"/>
              <w:szCs w:val="14"/>
            </w:rPr>
          </w:pPr>
        </w:p>
        <w:p w14:paraId="6A593D74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b/>
              <w:bCs/>
              <w:color w:val="000000"/>
              <w:szCs w:val="24"/>
            </w:rPr>
            <w:t>LIETUVOS RESPUBLIKOS</w:t>
          </w:r>
        </w:p>
        <w:p w14:paraId="5B14944C" w14:textId="77777777">
          <w:pPr>
            <w:ind w:firstLine="567"/>
            <w:jc w:val="center"/>
            <w:rPr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>SAVIVALDYBIŲ INFRASTRUKTŪROS PLĖTROS</w:t>
          </w:r>
        </w:p>
        <w:p w14:paraId="3F8A0DBD" w14:textId="77777777">
          <w:pPr>
            <w:ind w:firstLine="567"/>
            <w:jc w:val="center"/>
            <w:rPr>
              <w:b/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 xml:space="preserve">ĮSTATYMO </w:t>
          </w:r>
          <w:r>
            <w:rPr>
              <w:b/>
              <w:bCs/>
              <w:color w:val="000000"/>
              <w:szCs w:val="24"/>
            </w:rPr>
            <w:t>NR. VIII-1443 15 STRAIPSNIO PAKEITIMO</w:t>
          </w:r>
        </w:p>
        <w:p w14:paraId="152A6D3D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b/>
              <w:bCs/>
              <w:color w:val="000000"/>
              <w:szCs w:val="24"/>
            </w:rPr>
            <w:t>ĮSTATYMAS</w:t>
          </w:r>
        </w:p>
        <w:p w14:paraId="17AD7C1A" w14:textId="77777777">
          <w:pPr>
            <w:rPr>
              <w:sz w:val="14"/>
              <w:szCs w:val="14"/>
            </w:rPr>
          </w:pPr>
        </w:p>
        <w:p w14:paraId="757EBB19" w14:textId="77777777">
          <w:pPr>
            <w:suppressAutoHyphens/>
            <w:spacing w:line="259" w:lineRule="auto"/>
            <w:ind w:firstLine="62"/>
            <w:rPr>
              <w:rFonts w:ascii="Adobe Caslon Pro" w:hAnsi="Adobe Caslon Pro"/>
              <w:szCs w:val="24"/>
            </w:rPr>
          </w:pPr>
        </w:p>
        <w:p w14:paraId="19DC9D21" w14:textId="77777777">
          <w:pPr>
            <w:rPr>
              <w:sz w:val="14"/>
              <w:szCs w:val="14"/>
            </w:rPr>
          </w:pPr>
        </w:p>
        <w:p w14:paraId="3F84B5F5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color w:val="000000"/>
              <w:szCs w:val="24"/>
            </w:rPr>
            <w:t xml:space="preserve">2021 m.                              d. Nr.</w:t>
          </w:r>
        </w:p>
        <w:p w14:paraId="3B19C060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65F5F033" w14:textId="77777777">
          <w:pPr>
            <w:rPr>
              <w:sz w:val="14"/>
              <w:szCs w:val="14"/>
            </w:rPr>
          </w:pPr>
        </w:p>
        <w:p w14:paraId="270CBFC0" w14:textId="77777777">
          <w:pPr>
            <w:suppressAutoHyphens/>
            <w:spacing w:line="259" w:lineRule="auto"/>
            <w:ind w:firstLine="567"/>
            <w:rPr>
              <w:b/>
              <w:bCs/>
              <w:color w:val="000000"/>
              <w:szCs w:val="24"/>
            </w:rPr>
          </w:pPr>
        </w:p>
        <w:p w14:paraId="2F24FFD1" w14:textId="77777777">
          <w:pPr>
            <w:rPr>
              <w:sz w:val="14"/>
              <w:szCs w:val="14"/>
            </w:rPr>
          </w:pPr>
        </w:p>
        <w:sdt>
          <w:sdtPr>
            <w:alias w:val="1 str."/>
            <w:tag w:val="part_5c4740b6a36047159527eb9e577724f7"/>
            <w:lock w:val="sdtLocked"/>
            <w:richText/>
          </w:sdtPr>
          <w:sdtContent>
            <w:p w14:paraId="1E48C27B" w14:textId="7EF21328">
              <w:pPr>
                <w:suppressAutoHyphens/>
                <w:spacing w:line="259" w:lineRule="auto"/>
                <w:ind w:firstLine="709"/>
                <w:rPr>
                  <w:sz w:val="14"/>
                  <w:szCs w:val="14"/>
                </w:rPr>
              </w:pPr>
              <w:sdt>
                <w:sdtPr>
                  <w:alias w:val="Numeris"/>
                  <w:tag w:val="nr_5c4740b6a36047159527eb9e577724f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c4740b6a36047159527eb9e577724f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867962c3f5124005823fbf995c7aea05"/>
                <w:lock w:val="sdtLocked"/>
                <w:richText/>
              </w:sdtPr>
              <w:sdtContent>
                <w:p w14:paraId="6859A90B" w14:textId="77777777">
                  <w:pPr>
                    <w:suppressAutoHyphens/>
                    <w:spacing w:line="259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15 straipsnio 2 dalį 4 punktu:</w:t>
                  </w:r>
                </w:p>
                <w:sdt>
                  <w:sdtPr>
                    <w:alias w:val="citata"/>
                    <w:tag w:val="part_67c4b98f04b74a8e9e361578f94d49c1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e37ec15524ed4dbba2b47c8d56f1ddd9"/>
                        <w:lock w:val="sdtLocked"/>
                        <w:richText/>
                      </w:sdtPr>
                      <w:sdtContent>
                        <w:p w14:paraId="52B70C52" w14:textId="77777777">
                          <w:pPr>
                            <w:suppressAutoHyphens/>
                            <w:spacing w:line="259" w:lineRule="auto"/>
                            <w:ind w:firstLine="709"/>
                            <w:jc w:val="both"/>
                            <w:rPr>
                              <w:rFonts w:ascii="Adobe Caslon Pro" w:hAnsi="Adobe Caslon Pro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37ec15524ed4dbba2b47c8d56f1dd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) statiniams krašto apsaugos tikslams skirtose teritorijose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.“</w:t>
                          </w:r>
                        </w:p>
                        <w:p w14:paraId="53609342" w14:textId="77777777">
                          <w:pPr>
                            <w:suppressAutoHyphens/>
                            <w:spacing w:line="259" w:lineRule="auto"/>
                            <w:ind w:firstLine="567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</w:p>
                        <w:p w14:paraId="789296DE" w14:textId="77777777"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03e08e2b9ca44ba80c871b48287f15c"/>
            <w:lock w:val="sdtLocked"/>
            <w:richText/>
          </w:sdtPr>
          <w:sdtContent>
            <w:p w14:paraId="2AB2B2D1" w14:textId="77777777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 w14:paraId="2482D29F" w14:textId="77777777">
              <w:pPr>
                <w:spacing w:line="320" w:lineRule="atLeast"/>
                <w:ind w:firstLine="67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49D6D74E" w14:textId="77777777">
              <w:pPr>
                <w:spacing w:line="320" w:lineRule="atLeast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520EB85B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      </w:t>
              </w:r>
            </w:p>
            <w:p w14:paraId="19C35FEA" w14:textId="77777777">
              <w:pPr>
                <w:ind w:firstLine="5089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77435A36" w14:textId="77777777">
              <w:pPr>
                <w:ind w:firstLine="67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6DE8D163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Teikia </w:t>
              </w:r>
            </w:p>
            <w:p w14:paraId="17B5A1E7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Seimo narys </w:t>
              </w:r>
              <w:r>
                <w:rPr>
                  <w:bCs/>
                  <w:szCs w:val="24"/>
                  <w:lang w:eastAsia="lt-LT"/>
                </w:rPr>
                <w:t>Arvydas Anušauskas</w:t>
              </w:r>
            </w:p>
            <w:p w14:paraId="2E10D3CA" w14:textId="77777777">
              <w:pPr>
                <w:suppressAutoHyphens/>
                <w:spacing w:line="259" w:lineRule="auto"/>
                <w:ind w:firstLine="2880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 w:charSpace="40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5014BD" w14:textId="77777777">
      <w:r>
        <w:separator/>
      </w:r>
    </w:p>
  </w:endnote>
  <w:endnote w:type="continuationSeparator" w:id="0">
    <w:p w14:paraId="79A49D9A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dobe Caslon Pro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1BCD42" w14:textId="77777777">
      <w:r>
        <w:separator/>
      </w:r>
    </w:p>
  </w:footnote>
  <w:footnote w:type="continuationSeparator" w:id="0">
    <w:p w14:paraId="4768A9A2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C413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57805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d7a553b8e5a40dea4b27f2bbe6d3fc3" PartId="1588c8f899204843b3ba7af77f9b5271">
    <Part Type="straipsnis" Nr="1" Abbr="1 str." Title="15 straipsnio pakeitimas" DocPartId="5d194d5d76a3482e9490fd0c163baf33" PartId="5c4740b6a36047159527eb9e577724f7">
      <Part Type="strDalis" Nr="1" Abbr="1 str. 1 d." DocPartId="01432090ffad430e9e828896d6322d45" PartId="867962c3f5124005823fbf995c7aea05">
        <Part Type="citata" DocPartId="811fc29b22564872a18ab92425557d31" PartId="67c4b98f04b74a8e9e361578f94d49c1">
          <Part Type="strPunktas" Nr="4" Abbr="4 p." DocPartId="3c6f06f89bee40f0899f9381c37d3c7e" PartId="e37ec15524ed4dbba2b47c8d56f1ddd9"/>
        </Part>
      </Part>
    </Part>
    <Part Type="signatura" DocPartId="0c3c10d763bd4f55b0f65bb21eed10ab" PartId="803e08e2b9ca44ba80c871b48287f15c"/>
  </Part>
</Parts>
</file>

<file path=customXml/itemProps1.xml><?xml version="1.0" encoding="utf-8"?>
<ds:datastoreItem xmlns:ds="http://schemas.openxmlformats.org/officeDocument/2006/customXml" ds:itemID="{55DDFBE1-CC1E-48C8-A4F7-502DD8C9CC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426</Characters>
  <Application>Microsoft Office Word</Application>
  <DocSecurity>4</DocSecurity>
  <Lines>38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2021-04-22T09:02:00Z</dcterms:created>
  <dc:creator>PETRUŠKEVIČIŪTĖ Auksė</dc:creator>
  <dc:language>en-US</dc:language>
  <lastModifiedBy>adlibuser</lastModifiedBy>
  <dcterms:modified xsi:type="dcterms:W3CDTF">2021-04-22T09:02:00Z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