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0561" w:rsidRPr="002C3811" w:rsidRDefault="00C10D7E">
      <w:pPr>
        <w:jc w:val="center"/>
      </w:pPr>
      <w:r w:rsidRPr="002C3811">
        <w:rPr>
          <w:noProof/>
          <w:lang w:eastAsia="lt-LT"/>
        </w:rPr>
        <w:drawing>
          <wp:inline distT="0" distB="0" distL="0" distR="0" wp14:anchorId="5302FB66" wp14:editId="34735D82">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rsidR="00E67F5E" w:rsidRPr="002C3811" w:rsidRDefault="00E67F5E">
      <w:pPr>
        <w:jc w:val="center"/>
        <w:rPr>
          <w:sz w:val="12"/>
          <w:szCs w:val="12"/>
        </w:rPr>
      </w:pPr>
    </w:p>
    <w:p w:rsidR="00470561" w:rsidRPr="002C3811" w:rsidRDefault="00470561" w:rsidP="00E67F5E">
      <w:pPr>
        <w:pStyle w:val="Pagrindinistekstas"/>
        <w:spacing w:before="0"/>
        <w:ind w:right="0"/>
      </w:pPr>
      <w:r w:rsidRPr="002C3811">
        <w:t xml:space="preserve">LIETUVOS RESPUBLIKOS SEIMO </w:t>
      </w:r>
      <w:r w:rsidRPr="002C3811">
        <w:br/>
        <w:t>AUDITO KOMITETAS</w:t>
      </w:r>
    </w:p>
    <w:p w:rsidR="00470561" w:rsidRPr="002C3811" w:rsidRDefault="00470561" w:rsidP="00E67F5E">
      <w:pPr>
        <w:tabs>
          <w:tab w:val="left" w:pos="4111"/>
        </w:tabs>
        <w:jc w:val="center"/>
        <w:rPr>
          <w:b/>
          <w:spacing w:val="4"/>
          <w:sz w:val="8"/>
          <w:szCs w:val="8"/>
        </w:rPr>
      </w:pPr>
    </w:p>
    <w:p w:rsidR="00470561" w:rsidRPr="002C3811" w:rsidRDefault="00470561" w:rsidP="00E67F5E">
      <w:pPr>
        <w:jc w:val="center"/>
        <w:rPr>
          <w:sz w:val="18"/>
        </w:rPr>
      </w:pPr>
      <w:r w:rsidRPr="002C3811">
        <w:rPr>
          <w:sz w:val="18"/>
        </w:rPr>
        <w:t>Gedimino pr. 53,  01109 Vilnius</w:t>
      </w:r>
      <w:r w:rsidR="00F519D2" w:rsidRPr="002C3811">
        <w:rPr>
          <w:sz w:val="18"/>
        </w:rPr>
        <w:t xml:space="preserve">   Tel. (8 5) </w:t>
      </w:r>
      <w:r w:rsidR="00BA3FFF" w:rsidRPr="002C3811">
        <w:rPr>
          <w:sz w:val="18"/>
        </w:rPr>
        <w:t xml:space="preserve"> </w:t>
      </w:r>
      <w:r w:rsidR="00F519D2" w:rsidRPr="002C3811">
        <w:rPr>
          <w:sz w:val="18"/>
        </w:rPr>
        <w:t>239 6</w:t>
      </w:r>
      <w:r w:rsidR="00094255">
        <w:rPr>
          <w:sz w:val="18"/>
        </w:rPr>
        <w:t>012</w:t>
      </w:r>
      <w:r w:rsidR="00F519D2" w:rsidRPr="002C3811">
        <w:rPr>
          <w:sz w:val="18"/>
        </w:rPr>
        <w:t xml:space="preserve">    Faks.</w:t>
      </w:r>
      <w:r w:rsidRPr="002C3811">
        <w:rPr>
          <w:sz w:val="18"/>
        </w:rPr>
        <w:t xml:space="preserve"> (8 5) </w:t>
      </w:r>
      <w:r w:rsidR="00BA3FFF" w:rsidRPr="002C3811">
        <w:rPr>
          <w:sz w:val="18"/>
        </w:rPr>
        <w:t xml:space="preserve"> </w:t>
      </w:r>
      <w:r w:rsidRPr="002C3811">
        <w:rPr>
          <w:sz w:val="18"/>
        </w:rPr>
        <w:t xml:space="preserve">239 6312    El. p. </w:t>
      </w:r>
      <w:hyperlink r:id="rId10" w:history="1">
        <w:r w:rsidRPr="002C3811">
          <w:rPr>
            <w:rStyle w:val="Hipersaitas"/>
            <w:sz w:val="18"/>
          </w:rPr>
          <w:t>auditokt@lrs.lt</w:t>
        </w:r>
      </w:hyperlink>
    </w:p>
    <w:p w:rsidR="00470561" w:rsidRPr="002C3811" w:rsidRDefault="00470561">
      <w:pPr>
        <w:jc w:val="center"/>
        <w:rPr>
          <w:sz w:val="16"/>
        </w:rPr>
      </w:pPr>
      <w:r w:rsidRPr="002C3811">
        <w:rPr>
          <w:sz w:val="16"/>
        </w:rPr>
        <w:t>________________________________________________________________________________________________________________________</w:t>
      </w:r>
    </w:p>
    <w:p w:rsidR="00F519D2" w:rsidRPr="002C3811" w:rsidRDefault="00F519D2"/>
    <w:p w:rsidR="00FB14DC" w:rsidRPr="002C3811" w:rsidRDefault="00FB14DC">
      <w:r w:rsidRPr="002C3811">
        <w:t>Seimo posėdžių</w:t>
      </w:r>
      <w:r w:rsidR="002C3D55" w:rsidRPr="002C3811">
        <w:t xml:space="preserve"> sekretoriatui</w:t>
      </w:r>
      <w:r w:rsidR="002C3D55" w:rsidRPr="002C3811">
        <w:tab/>
      </w:r>
      <w:r w:rsidR="002C3D55" w:rsidRPr="002C3811">
        <w:tab/>
      </w:r>
      <w:r w:rsidR="002C3D55" w:rsidRPr="002C3811">
        <w:tab/>
      </w:r>
      <w:r w:rsidR="002C3D55" w:rsidRPr="002C3811">
        <w:tab/>
      </w:r>
      <w:r w:rsidR="002C3D55" w:rsidRPr="002C3811">
        <w:tab/>
      </w:r>
      <w:r w:rsidR="00F91022" w:rsidRPr="002C3811">
        <w:tab/>
      </w:r>
      <w:r w:rsidR="002C3D55" w:rsidRPr="002C3811">
        <w:t>201</w:t>
      </w:r>
      <w:r w:rsidR="00D6318A">
        <w:t>6-08</w:t>
      </w:r>
      <w:r w:rsidR="008018E0" w:rsidRPr="002C3811">
        <w:t xml:space="preserve">-   </w:t>
      </w:r>
      <w:r w:rsidR="009C4B99" w:rsidRPr="002C3811">
        <w:t xml:space="preserve"> </w:t>
      </w:r>
      <w:r w:rsidR="008018E0" w:rsidRPr="002C3811">
        <w:t xml:space="preserve"> </w:t>
      </w:r>
      <w:r w:rsidRPr="002C3811">
        <w:t xml:space="preserve"> Nr. V-201</w:t>
      </w:r>
      <w:r w:rsidR="00906ECF">
        <w:t>6</w:t>
      </w:r>
      <w:r w:rsidRPr="002C3811">
        <w:t>-</w:t>
      </w:r>
    </w:p>
    <w:p w:rsidR="00FB14DC" w:rsidRPr="002C3811" w:rsidRDefault="00A844C7" w:rsidP="00F91022">
      <w:pPr>
        <w:ind w:left="5760" w:firstLine="720"/>
      </w:pPr>
      <w:r>
        <w:t xml:space="preserve">Į </w:t>
      </w:r>
      <w:r w:rsidR="00FB14DC" w:rsidRPr="002C3811">
        <w:t>201</w:t>
      </w:r>
      <w:r w:rsidR="00906ECF">
        <w:t>6-</w:t>
      </w:r>
      <w:r w:rsidR="003439B0">
        <w:t>07-27</w:t>
      </w:r>
      <w:r w:rsidR="00FB14DC" w:rsidRPr="002C3811">
        <w:t xml:space="preserve"> Nr. V-201</w:t>
      </w:r>
      <w:r w:rsidR="00906ECF">
        <w:t>6</w:t>
      </w:r>
      <w:r w:rsidR="00FB14DC" w:rsidRPr="002C3811">
        <w:t>-</w:t>
      </w:r>
      <w:r w:rsidR="003439B0">
        <w:t>5316</w:t>
      </w:r>
    </w:p>
    <w:p w:rsidR="00FB14DC" w:rsidRPr="002C3811" w:rsidRDefault="00FB14DC"/>
    <w:p w:rsidR="00FB14DC" w:rsidRPr="002C3811" w:rsidRDefault="00FB14DC"/>
    <w:p w:rsidR="00FB14DC" w:rsidRPr="002C3811" w:rsidRDefault="00FB14DC" w:rsidP="000214CD">
      <w:pPr>
        <w:jc w:val="both"/>
      </w:pPr>
    </w:p>
    <w:p w:rsidR="00FB14DC" w:rsidRPr="002C3811" w:rsidRDefault="008018E0" w:rsidP="000214CD">
      <w:pPr>
        <w:jc w:val="both"/>
        <w:rPr>
          <w:b/>
        </w:rPr>
      </w:pPr>
      <w:r w:rsidRPr="002C3811">
        <w:rPr>
          <w:b/>
        </w:rPr>
        <w:t>DĖL PASIŪL</w:t>
      </w:r>
      <w:r w:rsidR="00D6318A">
        <w:rPr>
          <w:b/>
        </w:rPr>
        <w:t>YMŲ LIETUVOS RESPUBLIKOS SEIMO IX</w:t>
      </w:r>
      <w:r w:rsidR="0058495E" w:rsidRPr="002C3811">
        <w:rPr>
          <w:b/>
        </w:rPr>
        <w:t xml:space="preserve"> </w:t>
      </w:r>
      <w:r w:rsidR="00D6318A">
        <w:rPr>
          <w:b/>
        </w:rPr>
        <w:t>(RUDENS</w:t>
      </w:r>
      <w:r w:rsidR="00FB14DC" w:rsidRPr="002C3811">
        <w:rPr>
          <w:b/>
        </w:rPr>
        <w:t>) SESIJOS DARBŲ PROGRAMAI</w:t>
      </w:r>
    </w:p>
    <w:p w:rsidR="00FB14DC" w:rsidRPr="002C3811" w:rsidRDefault="00FB14DC" w:rsidP="00FB14DC">
      <w:pPr>
        <w:rPr>
          <w:b/>
        </w:rPr>
      </w:pPr>
    </w:p>
    <w:p w:rsidR="00FB14DC" w:rsidRPr="002C3811" w:rsidRDefault="00FB14DC" w:rsidP="00FB14DC"/>
    <w:p w:rsidR="00730396" w:rsidRDefault="00730396" w:rsidP="00730396">
      <w:pPr>
        <w:spacing w:line="360" w:lineRule="auto"/>
        <w:ind w:firstLine="720"/>
        <w:jc w:val="both"/>
      </w:pPr>
      <w:r>
        <w:t>Audito komitetas, įgyvendindamas jam Seimo statutu suteiktus įgaliojimus, nagrinėja Seimui ir (ar) Seimo komitetams Valstybės kontrolės atskleistus jos audituotų institucijų veiklos ar atitinkamų programų įgyvendinimo trūkumus ir problemas, koordinuoja Seimo komitetų ir komisijų veiklą svarstant valstybinio audito klausimus ir teikiant dėl jų išvadas, nagrinėja, ar asignavimų valdytojai racionaliai ir efektyviai naudoja biudžeto asignavimus ir valstybės turtą, atlieka</w:t>
      </w:r>
      <w:r w:rsidR="00C00F91">
        <w:t xml:space="preserve"> Valstybės kontrolės,</w:t>
      </w:r>
      <w:r>
        <w:t xml:space="preserve"> </w:t>
      </w:r>
      <w:r w:rsidR="00B2389F" w:rsidRPr="00C00F91">
        <w:t xml:space="preserve">VĮ Turto banko </w:t>
      </w:r>
      <w:r>
        <w:t xml:space="preserve">ir Viešųjų pirkimų tarnybos funkcijų įgyvendinimo efektyvumo parlamentinę kontrolę, teikia siūlymus ir rekomendacijas dėl jų veiklos gerinimo, dalyvauja rengiant su tuo susijusių įstatymų projektus. </w:t>
      </w:r>
    </w:p>
    <w:p w:rsidR="00730396" w:rsidRDefault="00730396" w:rsidP="00730396">
      <w:pPr>
        <w:spacing w:line="360" w:lineRule="auto"/>
        <w:ind w:firstLine="720"/>
        <w:jc w:val="both"/>
      </w:pPr>
      <w:r>
        <w:t xml:space="preserve">Atsižvelgiant į tai, siūlome į Seimo </w:t>
      </w:r>
      <w:r w:rsidR="009B3CDF">
        <w:t>rudens</w:t>
      </w:r>
      <w:r>
        <w:t xml:space="preserve"> sesijos darbų programą įtraukti Seimo nutarimų ir įstatymų pakeitimų dėl valstybinio audito rekomendacijų įgyvendinimo projektus, teisės aktų, susijusių su Valstybės kontrolės, </w:t>
      </w:r>
      <w:r w:rsidR="00B2389F" w:rsidRPr="00C00F91">
        <w:t>VĮ Turto banko</w:t>
      </w:r>
      <w:r>
        <w:t xml:space="preserve">, Viešųjų pirkimų tarnybos veikla, parlamentinės kontrolės vykdymu, buhalterinės apskaitos, įmonių finansinės atskaitomybės, audito klausimais, projektus, numatant jų pateikimo, svarstymo, taip pat – priėmimo procedūrą. </w:t>
      </w:r>
    </w:p>
    <w:p w:rsidR="00730396" w:rsidRDefault="00730396" w:rsidP="00730396">
      <w:pPr>
        <w:spacing w:line="360" w:lineRule="auto"/>
        <w:ind w:firstLine="720"/>
        <w:jc w:val="both"/>
      </w:pPr>
      <w:r w:rsidRPr="002C3811">
        <w:t xml:space="preserve">Audito komiteto </w:t>
      </w:r>
      <w:r w:rsidRPr="00730396">
        <w:t>prioritetiniai teisės aktų projektai</w:t>
      </w:r>
      <w:r w:rsidRPr="002C3811">
        <w:t xml:space="preserve"> – </w:t>
      </w:r>
      <w:r w:rsidRPr="009E4C2A">
        <w:t xml:space="preserve">lentelės Nr. </w:t>
      </w:r>
      <w:r w:rsidR="009E4C2A">
        <w:rPr>
          <w:shd w:val="clear" w:color="auto" w:fill="FFFFFF" w:themeFill="background1"/>
        </w:rPr>
        <w:t>1–2</w:t>
      </w:r>
      <w:r w:rsidRPr="009E4C2A">
        <w:t xml:space="preserve"> punktuose</w:t>
      </w:r>
      <w:r w:rsidRPr="002C3811">
        <w:t xml:space="preserve"> nurodyti projektai, kuriuos siūloma svarstyti </w:t>
      </w:r>
      <w:r w:rsidR="00D6318A">
        <w:t>rudens (</w:t>
      </w:r>
      <w:r>
        <w:t>I</w:t>
      </w:r>
      <w:r w:rsidR="00D6318A">
        <w:t>X</w:t>
      </w:r>
      <w:r w:rsidRPr="002C3811">
        <w:t xml:space="preserve">) sesijos </w:t>
      </w:r>
      <w:r>
        <w:t>atitinkamais mėnesiais</w:t>
      </w:r>
      <w:r w:rsidR="000A2AD8">
        <w:t>, kuriais siekiama:</w:t>
      </w:r>
    </w:p>
    <w:p w:rsidR="000A2AD8" w:rsidRPr="00F817A0" w:rsidRDefault="00045415" w:rsidP="000A2AD8">
      <w:pPr>
        <w:spacing w:line="360" w:lineRule="auto"/>
        <w:ind w:firstLine="720"/>
        <w:jc w:val="both"/>
      </w:pPr>
      <w:r w:rsidRPr="00F817A0">
        <w:t xml:space="preserve">1. </w:t>
      </w:r>
      <w:r w:rsidR="00F817A0">
        <w:t>S</w:t>
      </w:r>
      <w:r w:rsidR="00F817A0" w:rsidRPr="00F817A0">
        <w:t>tiprinti investuotojų, kitų finansinių ataskaitų vartotojų interesų apsaugą imtis veiksmų, kad auditoriai ir audito įmonės, atlikdami finansinių ataskaitų auditus, būtų dar labiau nepriklausomi ir objektyvūs, o jų pateikiamos auditorių išvados – patikimos ir sudarančios sąlygas finansinių ataskaitų vartotojams priimti pagrįstus sprendimus. Įstatymo projektas yra didelės apimties ir reikalauja išsamios analizės</w:t>
      </w:r>
      <w:r w:rsidR="000A2AD8" w:rsidRPr="00F817A0">
        <w:t>;</w:t>
      </w:r>
    </w:p>
    <w:p w:rsidR="00F817A0" w:rsidRDefault="009B3CDF" w:rsidP="000A2AD8">
      <w:pPr>
        <w:spacing w:line="360" w:lineRule="auto"/>
        <w:ind w:firstLine="720"/>
        <w:jc w:val="both"/>
      </w:pPr>
      <w:r w:rsidRPr="00F817A0">
        <w:t xml:space="preserve">2. </w:t>
      </w:r>
      <w:r w:rsidR="00F817A0">
        <w:t>S</w:t>
      </w:r>
      <w:r w:rsidR="00F817A0" w:rsidRPr="00F817A0">
        <w:t xml:space="preserve">udaryti sąlygas visose savivaldybėse veikti savivaldybės kontrolės ir audito tarnyboms (ne vienasmeniškai savivaldybės kontrolieriui), kuriose dirbtų ne mažiau 2 asmenų, siekiant tobulinti audito atlikimo savivaldybėse kokybę. </w:t>
      </w:r>
    </w:p>
    <w:p w:rsidR="000A2AD8" w:rsidRDefault="000A2AD8" w:rsidP="000A2AD8">
      <w:pPr>
        <w:spacing w:line="360" w:lineRule="auto"/>
        <w:ind w:firstLine="720"/>
        <w:jc w:val="both"/>
      </w:pPr>
      <w:r w:rsidRPr="002C3811">
        <w:lastRenderedPageBreak/>
        <w:t xml:space="preserve">Kitus aktualius teisės aktų projektus siūlome svarstyti </w:t>
      </w:r>
      <w:r w:rsidR="009B3CDF">
        <w:t>rudens</w:t>
      </w:r>
      <w:r w:rsidRPr="002C3811">
        <w:t xml:space="preserve"> sesijoje, o svarstymo bei priėmimo laiką derinti su Seimo posėdžių darbotvarkėmis bei Seimo komitetų veikla.</w:t>
      </w:r>
    </w:p>
    <w:p w:rsidR="001271CF" w:rsidRPr="002C3811" w:rsidRDefault="001271CF" w:rsidP="00FB14DC"/>
    <w:tbl>
      <w:tblPr>
        <w:tblW w:w="9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1559"/>
        <w:gridCol w:w="4111"/>
        <w:gridCol w:w="2126"/>
        <w:gridCol w:w="1275"/>
      </w:tblGrid>
      <w:tr w:rsidR="001271CF" w:rsidRPr="002C3811" w:rsidTr="00283E26">
        <w:tc>
          <w:tcPr>
            <w:tcW w:w="817" w:type="dxa"/>
            <w:shd w:val="clear" w:color="auto" w:fill="auto"/>
          </w:tcPr>
          <w:p w:rsidR="001271CF" w:rsidRPr="002C3811" w:rsidRDefault="001271CF" w:rsidP="00C34B7C">
            <w:pPr>
              <w:jc w:val="center"/>
            </w:pPr>
            <w:r w:rsidRPr="002C3811">
              <w:t>Eil.</w:t>
            </w:r>
          </w:p>
          <w:p w:rsidR="001271CF" w:rsidRPr="002C3811" w:rsidRDefault="001271CF" w:rsidP="00C34B7C">
            <w:pPr>
              <w:jc w:val="center"/>
            </w:pPr>
            <w:r w:rsidRPr="002C3811">
              <w:t>Nr.</w:t>
            </w:r>
          </w:p>
        </w:tc>
        <w:tc>
          <w:tcPr>
            <w:tcW w:w="1559" w:type="dxa"/>
            <w:shd w:val="clear" w:color="auto" w:fill="auto"/>
          </w:tcPr>
          <w:p w:rsidR="001271CF" w:rsidRPr="002C3811" w:rsidRDefault="001271CF" w:rsidP="00C34B7C">
            <w:pPr>
              <w:jc w:val="center"/>
            </w:pPr>
            <w:r w:rsidRPr="002C3811">
              <w:t>Projekto</w:t>
            </w:r>
          </w:p>
          <w:p w:rsidR="001271CF" w:rsidRPr="002C3811" w:rsidRDefault="001271CF" w:rsidP="00C34B7C">
            <w:pPr>
              <w:jc w:val="center"/>
            </w:pPr>
            <w:r w:rsidRPr="002C3811">
              <w:t>Nr.</w:t>
            </w:r>
          </w:p>
        </w:tc>
        <w:tc>
          <w:tcPr>
            <w:tcW w:w="4111" w:type="dxa"/>
            <w:shd w:val="clear" w:color="auto" w:fill="auto"/>
          </w:tcPr>
          <w:p w:rsidR="001271CF" w:rsidRPr="002C3811" w:rsidRDefault="001271CF" w:rsidP="00C34B7C">
            <w:pPr>
              <w:jc w:val="center"/>
            </w:pPr>
            <w:r w:rsidRPr="002C3811">
              <w:t>Teisės akto projekto pavadinimas</w:t>
            </w:r>
          </w:p>
        </w:tc>
        <w:tc>
          <w:tcPr>
            <w:tcW w:w="2126" w:type="dxa"/>
            <w:shd w:val="clear" w:color="auto" w:fill="auto"/>
          </w:tcPr>
          <w:p w:rsidR="001271CF" w:rsidRPr="002C3811" w:rsidRDefault="001271CF" w:rsidP="00C34B7C">
            <w:pPr>
              <w:jc w:val="center"/>
            </w:pPr>
            <w:r w:rsidRPr="002C3811">
              <w:t>Teikia</w:t>
            </w:r>
          </w:p>
        </w:tc>
        <w:tc>
          <w:tcPr>
            <w:tcW w:w="1275" w:type="dxa"/>
            <w:shd w:val="clear" w:color="auto" w:fill="auto"/>
          </w:tcPr>
          <w:p w:rsidR="001271CF" w:rsidRPr="002C3811" w:rsidRDefault="001271CF" w:rsidP="00C34B7C">
            <w:pPr>
              <w:jc w:val="center"/>
            </w:pPr>
            <w:r w:rsidRPr="002C3811">
              <w:t>Svarstymo mėnuo</w:t>
            </w:r>
          </w:p>
        </w:tc>
      </w:tr>
      <w:tr w:rsidR="009E4C2A" w:rsidRPr="002C3811" w:rsidTr="002A1432">
        <w:tc>
          <w:tcPr>
            <w:tcW w:w="817" w:type="dxa"/>
            <w:vMerge w:val="restart"/>
            <w:shd w:val="clear" w:color="auto" w:fill="auto"/>
            <w:vAlign w:val="center"/>
          </w:tcPr>
          <w:p w:rsidR="009E4C2A" w:rsidRPr="00E23177" w:rsidRDefault="009E4C2A" w:rsidP="002A1432">
            <w:pPr>
              <w:spacing w:before="240"/>
              <w:ind w:left="360"/>
              <w:jc w:val="center"/>
            </w:pPr>
            <w:r>
              <w:t>1</w:t>
            </w:r>
          </w:p>
        </w:tc>
        <w:tc>
          <w:tcPr>
            <w:tcW w:w="1559" w:type="dxa"/>
            <w:shd w:val="clear" w:color="auto" w:fill="auto"/>
            <w:vAlign w:val="center"/>
          </w:tcPr>
          <w:p w:rsidR="009E4C2A" w:rsidRPr="00A46221" w:rsidRDefault="009E4C2A" w:rsidP="002A1432">
            <w:pPr>
              <w:jc w:val="center"/>
              <w:rPr>
                <w:lang w:eastAsia="lt-LT"/>
              </w:rPr>
            </w:pPr>
            <w:r>
              <w:rPr>
                <w:lang w:eastAsia="lt-LT"/>
              </w:rPr>
              <w:t>XIIP-4454 ES</w:t>
            </w:r>
          </w:p>
        </w:tc>
        <w:tc>
          <w:tcPr>
            <w:tcW w:w="4111" w:type="dxa"/>
            <w:shd w:val="clear" w:color="auto" w:fill="auto"/>
          </w:tcPr>
          <w:p w:rsidR="009E4C2A" w:rsidRPr="00A46221" w:rsidRDefault="009E4C2A" w:rsidP="002A1432">
            <w:pPr>
              <w:jc w:val="both"/>
              <w:rPr>
                <w:bCs/>
                <w:lang w:eastAsia="lt-LT"/>
              </w:rPr>
            </w:pPr>
            <w:r w:rsidRPr="00F532BD">
              <w:rPr>
                <w:bCs/>
                <w:lang w:eastAsia="lt-LT"/>
              </w:rPr>
              <w:t>Audito įstatymo Nr. VIII-1227 pakeitimo įstatymo projektas</w:t>
            </w:r>
          </w:p>
        </w:tc>
        <w:tc>
          <w:tcPr>
            <w:tcW w:w="2126" w:type="dxa"/>
            <w:shd w:val="clear" w:color="auto" w:fill="auto"/>
          </w:tcPr>
          <w:p w:rsidR="009E4C2A" w:rsidRDefault="009E4C2A" w:rsidP="00381EB4">
            <w:pPr>
              <w:jc w:val="center"/>
            </w:pPr>
            <w:r w:rsidRPr="00617BC4">
              <w:t>Vyriausybė</w:t>
            </w:r>
          </w:p>
        </w:tc>
        <w:tc>
          <w:tcPr>
            <w:tcW w:w="1275" w:type="dxa"/>
            <w:vMerge w:val="restart"/>
            <w:shd w:val="clear" w:color="auto" w:fill="auto"/>
          </w:tcPr>
          <w:p w:rsidR="009E4C2A" w:rsidRPr="00A46221" w:rsidRDefault="009E4C2A" w:rsidP="002A1432">
            <w:pPr>
              <w:jc w:val="center"/>
            </w:pPr>
            <w:r>
              <w:t>Rugsėjis–lapkritis</w:t>
            </w: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XIIP-4455</w:t>
            </w:r>
          </w:p>
          <w:p w:rsidR="009E4C2A" w:rsidRPr="00A46221" w:rsidRDefault="009E4C2A" w:rsidP="002A1432">
            <w:pPr>
              <w:jc w:val="center"/>
              <w:rPr>
                <w:lang w:eastAsia="lt-LT"/>
              </w:rPr>
            </w:pPr>
          </w:p>
        </w:tc>
        <w:tc>
          <w:tcPr>
            <w:tcW w:w="4111" w:type="dxa"/>
            <w:shd w:val="clear" w:color="auto" w:fill="auto"/>
          </w:tcPr>
          <w:p w:rsidR="009E4C2A" w:rsidRPr="00A46221" w:rsidRDefault="009E4C2A" w:rsidP="002A1432">
            <w:pPr>
              <w:jc w:val="both"/>
              <w:rPr>
                <w:bCs/>
                <w:lang w:eastAsia="lt-LT"/>
              </w:rPr>
            </w:pPr>
            <w:r w:rsidRPr="00F532BD">
              <w:rPr>
                <w:bCs/>
                <w:lang w:eastAsia="lt-LT"/>
              </w:rPr>
              <w:t>Bankų įstatymo Nr. IX-2085 36, 62 ir 63 straipsnių pakeitimo įstatymo projektas</w:t>
            </w:r>
          </w:p>
        </w:tc>
        <w:tc>
          <w:tcPr>
            <w:tcW w:w="2126" w:type="dxa"/>
            <w:shd w:val="clear" w:color="auto" w:fill="auto"/>
          </w:tcPr>
          <w:p w:rsidR="009E4C2A" w:rsidRDefault="009E4C2A" w:rsidP="00381EB4">
            <w:pPr>
              <w:jc w:val="center"/>
            </w:pPr>
            <w:r w:rsidRPr="00617BC4">
              <w:t>Vyriausybė</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XIIP-4456</w:t>
            </w:r>
          </w:p>
          <w:p w:rsidR="009E4C2A" w:rsidRPr="00A46221" w:rsidRDefault="009E4C2A" w:rsidP="002A1432">
            <w:pPr>
              <w:jc w:val="center"/>
              <w:rPr>
                <w:lang w:eastAsia="lt-LT"/>
              </w:rPr>
            </w:pPr>
          </w:p>
        </w:tc>
        <w:tc>
          <w:tcPr>
            <w:tcW w:w="4111" w:type="dxa"/>
            <w:shd w:val="clear" w:color="auto" w:fill="auto"/>
          </w:tcPr>
          <w:p w:rsidR="009E4C2A" w:rsidRPr="00A46221" w:rsidRDefault="009E4C2A" w:rsidP="002A1432">
            <w:pPr>
              <w:jc w:val="both"/>
              <w:rPr>
                <w:bCs/>
                <w:lang w:eastAsia="lt-LT"/>
              </w:rPr>
            </w:pPr>
            <w:r w:rsidRPr="00F532BD">
              <w:rPr>
                <w:bCs/>
                <w:lang w:eastAsia="lt-LT"/>
              </w:rPr>
              <w:t>Draudimo įstatymo Nr. IX-1737 53 straipsnio pakeitimo įstatymo projektas</w:t>
            </w:r>
          </w:p>
        </w:tc>
        <w:tc>
          <w:tcPr>
            <w:tcW w:w="2126" w:type="dxa"/>
            <w:shd w:val="clear" w:color="auto" w:fill="auto"/>
          </w:tcPr>
          <w:p w:rsidR="009E4C2A" w:rsidRDefault="009E4C2A" w:rsidP="00381EB4">
            <w:pPr>
              <w:jc w:val="center"/>
            </w:pPr>
            <w:r w:rsidRPr="00617BC4">
              <w:t>Vyriausybė</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XIIP-4457</w:t>
            </w:r>
          </w:p>
          <w:p w:rsidR="009E4C2A" w:rsidRPr="00A46221" w:rsidRDefault="009E4C2A" w:rsidP="002A1432">
            <w:pPr>
              <w:jc w:val="center"/>
              <w:rPr>
                <w:lang w:eastAsia="lt-LT"/>
              </w:rPr>
            </w:pPr>
          </w:p>
        </w:tc>
        <w:tc>
          <w:tcPr>
            <w:tcW w:w="4111" w:type="dxa"/>
            <w:shd w:val="clear" w:color="auto" w:fill="auto"/>
          </w:tcPr>
          <w:p w:rsidR="009E4C2A" w:rsidRPr="00A46221" w:rsidRDefault="009E4C2A" w:rsidP="002A1432">
            <w:pPr>
              <w:jc w:val="both"/>
              <w:rPr>
                <w:bCs/>
                <w:lang w:eastAsia="lt-LT"/>
              </w:rPr>
            </w:pPr>
            <w:r w:rsidRPr="00F532BD">
              <w:rPr>
                <w:bCs/>
                <w:lang w:eastAsia="lt-LT"/>
              </w:rPr>
              <w:t>Finansų įstaigų įstatymo Nr. IX-1068 45 straipsnio pakeitimo ir 47 straipsnio pripažinimo netekusiu galios įstatymo projektas</w:t>
            </w:r>
          </w:p>
        </w:tc>
        <w:tc>
          <w:tcPr>
            <w:tcW w:w="2126" w:type="dxa"/>
            <w:shd w:val="clear" w:color="auto" w:fill="auto"/>
          </w:tcPr>
          <w:p w:rsidR="009E4C2A" w:rsidRDefault="009E4C2A" w:rsidP="00381EB4">
            <w:pPr>
              <w:jc w:val="center"/>
            </w:pPr>
            <w:r w:rsidRPr="00617BC4">
              <w:t>Vyriausybė</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XIIP-4458</w:t>
            </w:r>
          </w:p>
          <w:p w:rsidR="009E4C2A" w:rsidRPr="00A46221" w:rsidRDefault="009E4C2A" w:rsidP="002A1432">
            <w:pPr>
              <w:jc w:val="center"/>
              <w:rPr>
                <w:lang w:eastAsia="lt-LT"/>
              </w:rPr>
            </w:pPr>
          </w:p>
        </w:tc>
        <w:tc>
          <w:tcPr>
            <w:tcW w:w="4111" w:type="dxa"/>
            <w:shd w:val="clear" w:color="auto" w:fill="auto"/>
          </w:tcPr>
          <w:p w:rsidR="009E4C2A" w:rsidRPr="00A46221" w:rsidRDefault="009E4C2A" w:rsidP="002A1432">
            <w:pPr>
              <w:jc w:val="both"/>
              <w:rPr>
                <w:bCs/>
                <w:lang w:eastAsia="lt-LT"/>
              </w:rPr>
            </w:pPr>
            <w:r w:rsidRPr="00F532BD">
              <w:rPr>
                <w:bCs/>
                <w:lang w:eastAsia="lt-LT"/>
              </w:rPr>
              <w:t>Įmonių finansinės atskaitomybės įstatymo Nr. IX-575 4 ir 24 straipsnių pakeitimo įstatymo projektas</w:t>
            </w:r>
          </w:p>
        </w:tc>
        <w:tc>
          <w:tcPr>
            <w:tcW w:w="2126" w:type="dxa"/>
            <w:shd w:val="clear" w:color="auto" w:fill="auto"/>
          </w:tcPr>
          <w:p w:rsidR="009E4C2A" w:rsidRDefault="009E4C2A" w:rsidP="00381EB4">
            <w:pPr>
              <w:jc w:val="center"/>
            </w:pPr>
            <w:r w:rsidRPr="00617BC4">
              <w:t>Vyriausybė</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XIIP-4459</w:t>
            </w:r>
          </w:p>
          <w:p w:rsidR="009E4C2A" w:rsidRPr="00A46221" w:rsidRDefault="009E4C2A" w:rsidP="002A1432">
            <w:pPr>
              <w:jc w:val="center"/>
              <w:rPr>
                <w:lang w:eastAsia="lt-LT"/>
              </w:rPr>
            </w:pPr>
          </w:p>
        </w:tc>
        <w:tc>
          <w:tcPr>
            <w:tcW w:w="4111" w:type="dxa"/>
            <w:shd w:val="clear" w:color="auto" w:fill="auto"/>
          </w:tcPr>
          <w:p w:rsidR="009E4C2A" w:rsidRPr="00A46221" w:rsidRDefault="009E4C2A" w:rsidP="002A1432">
            <w:pPr>
              <w:jc w:val="both"/>
              <w:rPr>
                <w:bCs/>
                <w:lang w:eastAsia="lt-LT"/>
              </w:rPr>
            </w:pPr>
            <w:r w:rsidRPr="00F532BD">
              <w:rPr>
                <w:bCs/>
                <w:lang w:eastAsia="lt-LT"/>
              </w:rPr>
              <w:t>Centrinės kredito unijos įstatymo Nr. VIII-1682 24 ir 49 straipsnių pakeitimo įstatymo projektas</w:t>
            </w:r>
          </w:p>
        </w:tc>
        <w:tc>
          <w:tcPr>
            <w:tcW w:w="2126" w:type="dxa"/>
            <w:shd w:val="clear" w:color="auto" w:fill="auto"/>
          </w:tcPr>
          <w:p w:rsidR="009E4C2A" w:rsidRDefault="009E4C2A" w:rsidP="00381EB4">
            <w:pPr>
              <w:jc w:val="center"/>
            </w:pPr>
            <w:r w:rsidRPr="00617BC4">
              <w:t>Vyriausybė</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XIIP-4460</w:t>
            </w:r>
          </w:p>
          <w:p w:rsidR="009E4C2A" w:rsidRPr="00A46221" w:rsidRDefault="009E4C2A" w:rsidP="002A1432">
            <w:pPr>
              <w:jc w:val="center"/>
              <w:rPr>
                <w:lang w:eastAsia="lt-LT"/>
              </w:rPr>
            </w:pPr>
          </w:p>
        </w:tc>
        <w:tc>
          <w:tcPr>
            <w:tcW w:w="4111" w:type="dxa"/>
            <w:shd w:val="clear" w:color="auto" w:fill="auto"/>
          </w:tcPr>
          <w:p w:rsidR="009E4C2A" w:rsidRPr="00A46221" w:rsidRDefault="009E4C2A" w:rsidP="002A1432">
            <w:pPr>
              <w:jc w:val="both"/>
              <w:rPr>
                <w:bCs/>
                <w:lang w:eastAsia="lt-LT"/>
              </w:rPr>
            </w:pPr>
            <w:r w:rsidRPr="00F532BD">
              <w:rPr>
                <w:bCs/>
                <w:lang w:eastAsia="lt-LT"/>
              </w:rPr>
              <w:t>Kredito unijų įstatymo Nr. I-796 54 straipsnio pakeitimo įstatymo projektas</w:t>
            </w:r>
          </w:p>
        </w:tc>
        <w:tc>
          <w:tcPr>
            <w:tcW w:w="2126" w:type="dxa"/>
            <w:shd w:val="clear" w:color="auto" w:fill="auto"/>
          </w:tcPr>
          <w:p w:rsidR="009E4C2A" w:rsidRDefault="009E4C2A" w:rsidP="00381EB4">
            <w:pPr>
              <w:jc w:val="center"/>
            </w:pPr>
            <w:r w:rsidRPr="00617BC4">
              <w:t>Vyriausybė</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XIIP-4461</w:t>
            </w:r>
          </w:p>
          <w:p w:rsidR="009E4C2A" w:rsidRPr="00A46221" w:rsidRDefault="009E4C2A" w:rsidP="002A1432">
            <w:pPr>
              <w:jc w:val="center"/>
              <w:rPr>
                <w:lang w:eastAsia="lt-LT"/>
              </w:rPr>
            </w:pPr>
          </w:p>
        </w:tc>
        <w:tc>
          <w:tcPr>
            <w:tcW w:w="4111" w:type="dxa"/>
            <w:shd w:val="clear" w:color="auto" w:fill="auto"/>
          </w:tcPr>
          <w:p w:rsidR="009E4C2A" w:rsidRPr="00A46221" w:rsidRDefault="009E4C2A" w:rsidP="002A1432">
            <w:pPr>
              <w:jc w:val="both"/>
              <w:rPr>
                <w:bCs/>
                <w:lang w:eastAsia="lt-LT"/>
              </w:rPr>
            </w:pPr>
            <w:r w:rsidRPr="00F532BD">
              <w:rPr>
                <w:bCs/>
                <w:lang w:eastAsia="lt-LT"/>
              </w:rPr>
              <w:t>Mokėjimo įstaigų įstatymo Nr. XI-549 5 ir 19 straipsnių pakeitimo įstatymo projektas</w:t>
            </w:r>
          </w:p>
        </w:tc>
        <w:tc>
          <w:tcPr>
            <w:tcW w:w="2126" w:type="dxa"/>
            <w:shd w:val="clear" w:color="auto" w:fill="auto"/>
          </w:tcPr>
          <w:p w:rsidR="009E4C2A" w:rsidRDefault="009E4C2A" w:rsidP="00381EB4">
            <w:pPr>
              <w:jc w:val="center"/>
            </w:pPr>
            <w:r w:rsidRPr="00617BC4">
              <w:t>Vyriausybė</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XIIP-4462</w:t>
            </w:r>
          </w:p>
          <w:p w:rsidR="009E4C2A" w:rsidRPr="00A46221" w:rsidRDefault="009E4C2A" w:rsidP="002A1432">
            <w:pPr>
              <w:jc w:val="center"/>
              <w:rPr>
                <w:lang w:eastAsia="lt-LT"/>
              </w:rPr>
            </w:pPr>
          </w:p>
        </w:tc>
        <w:tc>
          <w:tcPr>
            <w:tcW w:w="4111" w:type="dxa"/>
            <w:shd w:val="clear" w:color="auto" w:fill="auto"/>
          </w:tcPr>
          <w:p w:rsidR="009E4C2A" w:rsidRPr="00A46221" w:rsidRDefault="009E4C2A" w:rsidP="002A1432">
            <w:pPr>
              <w:jc w:val="both"/>
              <w:rPr>
                <w:bCs/>
                <w:lang w:eastAsia="lt-LT"/>
              </w:rPr>
            </w:pPr>
            <w:r w:rsidRPr="00F532BD">
              <w:rPr>
                <w:bCs/>
                <w:lang w:eastAsia="lt-LT"/>
              </w:rPr>
              <w:t>Administracinių teisės pažeidimų kodekso 247</w:t>
            </w:r>
            <w:r w:rsidRPr="00F532BD">
              <w:rPr>
                <w:bCs/>
                <w:vertAlign w:val="superscript"/>
                <w:lang w:eastAsia="lt-LT"/>
              </w:rPr>
              <w:t>2</w:t>
            </w:r>
            <w:r w:rsidRPr="00F532BD">
              <w:rPr>
                <w:bCs/>
                <w:lang w:eastAsia="lt-LT"/>
              </w:rPr>
              <w:t>, 259</w:t>
            </w:r>
            <w:r w:rsidRPr="00F532BD">
              <w:rPr>
                <w:bCs/>
                <w:vertAlign w:val="superscript"/>
                <w:lang w:eastAsia="lt-LT"/>
              </w:rPr>
              <w:t>1</w:t>
            </w:r>
            <w:r w:rsidRPr="00F532BD">
              <w:rPr>
                <w:bCs/>
                <w:lang w:eastAsia="lt-LT"/>
              </w:rPr>
              <w:t>, 281 straipsnių pakeitimo ir 173</w:t>
            </w:r>
            <w:r w:rsidRPr="00F532BD">
              <w:rPr>
                <w:bCs/>
                <w:vertAlign w:val="superscript"/>
                <w:lang w:eastAsia="lt-LT"/>
              </w:rPr>
              <w:t>15</w:t>
            </w:r>
            <w:r w:rsidRPr="00F532BD">
              <w:rPr>
                <w:bCs/>
                <w:lang w:eastAsia="lt-LT"/>
              </w:rPr>
              <w:t xml:space="preserve"> straipsnio pripažinimo netekusiu galios įstatymo projektas</w:t>
            </w:r>
          </w:p>
        </w:tc>
        <w:tc>
          <w:tcPr>
            <w:tcW w:w="2126" w:type="dxa"/>
            <w:shd w:val="clear" w:color="auto" w:fill="auto"/>
          </w:tcPr>
          <w:p w:rsidR="009E4C2A" w:rsidRDefault="009E4C2A" w:rsidP="00381EB4">
            <w:pPr>
              <w:jc w:val="center"/>
            </w:pPr>
            <w:r w:rsidRPr="00617BC4">
              <w:t>Vyriausybė</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Pr="00A46221" w:rsidRDefault="009E4C2A" w:rsidP="002A1432">
            <w:pPr>
              <w:jc w:val="center"/>
              <w:rPr>
                <w:lang w:eastAsia="lt-LT"/>
              </w:rPr>
            </w:pPr>
            <w:r>
              <w:rPr>
                <w:lang w:eastAsia="lt-LT"/>
              </w:rPr>
              <w:t>XIIP-4463</w:t>
            </w:r>
          </w:p>
        </w:tc>
        <w:tc>
          <w:tcPr>
            <w:tcW w:w="4111" w:type="dxa"/>
            <w:shd w:val="clear" w:color="auto" w:fill="auto"/>
          </w:tcPr>
          <w:p w:rsidR="009E4C2A" w:rsidRPr="00A46221" w:rsidRDefault="009E4C2A" w:rsidP="002A1432">
            <w:pPr>
              <w:jc w:val="both"/>
              <w:rPr>
                <w:bCs/>
                <w:lang w:eastAsia="lt-LT"/>
              </w:rPr>
            </w:pPr>
            <w:r w:rsidRPr="00F532BD">
              <w:rPr>
                <w:bCs/>
                <w:lang w:eastAsia="lt-LT"/>
              </w:rPr>
              <w:t>Administracinių nusižengimų kodekso 589 straipsnio pakeitimo ir 197 straipsnio pripažinimo netekusiu galios įstatymo projektas</w:t>
            </w:r>
          </w:p>
        </w:tc>
        <w:tc>
          <w:tcPr>
            <w:tcW w:w="2126" w:type="dxa"/>
            <w:shd w:val="clear" w:color="auto" w:fill="auto"/>
          </w:tcPr>
          <w:p w:rsidR="009E4C2A" w:rsidRDefault="009E4C2A" w:rsidP="00381EB4">
            <w:pPr>
              <w:jc w:val="center"/>
            </w:pPr>
            <w:r w:rsidRPr="00617BC4">
              <w:t>Vyriausybė</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val="restart"/>
            <w:shd w:val="clear" w:color="auto" w:fill="auto"/>
            <w:vAlign w:val="center"/>
          </w:tcPr>
          <w:p w:rsidR="009E4C2A" w:rsidRPr="00E23177" w:rsidRDefault="009E4C2A" w:rsidP="002A1432">
            <w:pPr>
              <w:spacing w:before="240"/>
              <w:ind w:left="360"/>
              <w:jc w:val="center"/>
            </w:pPr>
            <w:r>
              <w:t>2</w:t>
            </w:r>
          </w:p>
        </w:tc>
        <w:tc>
          <w:tcPr>
            <w:tcW w:w="1559" w:type="dxa"/>
            <w:shd w:val="clear" w:color="auto" w:fill="auto"/>
            <w:vAlign w:val="center"/>
          </w:tcPr>
          <w:p w:rsidR="009E4C2A" w:rsidRDefault="009E4C2A" w:rsidP="002A1432">
            <w:pPr>
              <w:jc w:val="center"/>
              <w:rPr>
                <w:lang w:eastAsia="lt-LT"/>
              </w:rPr>
            </w:pPr>
            <w:r>
              <w:rPr>
                <w:lang w:eastAsia="lt-LT"/>
              </w:rPr>
              <w:t>XIIP-4253</w:t>
            </w:r>
          </w:p>
        </w:tc>
        <w:tc>
          <w:tcPr>
            <w:tcW w:w="4111" w:type="dxa"/>
            <w:shd w:val="clear" w:color="auto" w:fill="auto"/>
          </w:tcPr>
          <w:p w:rsidR="009E4C2A" w:rsidRPr="00F532BD" w:rsidRDefault="009E4C2A" w:rsidP="002A1432">
            <w:pPr>
              <w:jc w:val="both"/>
              <w:rPr>
                <w:bCs/>
                <w:lang w:eastAsia="lt-LT"/>
              </w:rPr>
            </w:pPr>
            <w:r w:rsidRPr="00B23529">
              <w:rPr>
                <w:bCs/>
                <w:lang w:eastAsia="lt-LT"/>
              </w:rPr>
              <w:t>Vietos savivaldos įstatymo Nr. I-533 3, 12, 14, 16, 20, 27, 28 ir 30 straipsnių pakeitimo įstatymo projektas</w:t>
            </w:r>
          </w:p>
        </w:tc>
        <w:tc>
          <w:tcPr>
            <w:tcW w:w="2126" w:type="dxa"/>
            <w:shd w:val="clear" w:color="auto" w:fill="auto"/>
          </w:tcPr>
          <w:p w:rsidR="009E4C2A" w:rsidRPr="00617BC4" w:rsidRDefault="009E4C2A" w:rsidP="00381EB4">
            <w:pPr>
              <w:jc w:val="center"/>
            </w:pPr>
            <w:r>
              <w:t xml:space="preserve">J. </w:t>
            </w:r>
            <w:proofErr w:type="spellStart"/>
            <w:r>
              <w:t>Vaickienė</w:t>
            </w:r>
            <w:proofErr w:type="spellEnd"/>
            <w:r>
              <w:t>/ ADK</w:t>
            </w:r>
          </w:p>
        </w:tc>
        <w:tc>
          <w:tcPr>
            <w:tcW w:w="1275" w:type="dxa"/>
            <w:vMerge w:val="restart"/>
            <w:shd w:val="clear" w:color="auto" w:fill="auto"/>
          </w:tcPr>
          <w:p w:rsidR="009E4C2A" w:rsidRPr="00A46221" w:rsidRDefault="009E4C2A" w:rsidP="002A1432">
            <w:pPr>
              <w:jc w:val="center"/>
            </w:pPr>
            <w:r>
              <w:t>Rugsėjis–lapkritis</w:t>
            </w: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XIIP-4275</w:t>
            </w:r>
          </w:p>
        </w:tc>
        <w:tc>
          <w:tcPr>
            <w:tcW w:w="4111" w:type="dxa"/>
            <w:shd w:val="clear" w:color="auto" w:fill="auto"/>
          </w:tcPr>
          <w:p w:rsidR="009E4C2A" w:rsidRPr="00F532BD" w:rsidRDefault="009E4C2A" w:rsidP="002A1432">
            <w:pPr>
              <w:jc w:val="both"/>
              <w:rPr>
                <w:bCs/>
                <w:lang w:eastAsia="lt-LT"/>
              </w:rPr>
            </w:pPr>
            <w:r w:rsidRPr="00B23529">
              <w:rPr>
                <w:bCs/>
                <w:lang w:eastAsia="lt-LT"/>
              </w:rPr>
              <w:t>Biudžetinių įstaigų įstatymo Nr. I-1113 12 straipsnio pakeitimo įstatymo projektas</w:t>
            </w:r>
          </w:p>
        </w:tc>
        <w:tc>
          <w:tcPr>
            <w:tcW w:w="2126" w:type="dxa"/>
            <w:shd w:val="clear" w:color="auto" w:fill="auto"/>
          </w:tcPr>
          <w:p w:rsidR="009E4C2A" w:rsidRPr="00617BC4" w:rsidRDefault="009E4C2A" w:rsidP="00381EB4">
            <w:pPr>
              <w:jc w:val="center"/>
            </w:pPr>
            <w:r>
              <w:t xml:space="preserve">J. </w:t>
            </w:r>
            <w:proofErr w:type="spellStart"/>
            <w:r>
              <w:t>Vaickienė</w:t>
            </w:r>
            <w:proofErr w:type="spellEnd"/>
            <w:r>
              <w:t>/ ADK</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XIIP-4276</w:t>
            </w:r>
          </w:p>
        </w:tc>
        <w:tc>
          <w:tcPr>
            <w:tcW w:w="4111" w:type="dxa"/>
            <w:shd w:val="clear" w:color="auto" w:fill="auto"/>
          </w:tcPr>
          <w:p w:rsidR="009E4C2A" w:rsidRPr="00F532BD" w:rsidRDefault="009E4C2A" w:rsidP="002A1432">
            <w:pPr>
              <w:jc w:val="both"/>
              <w:rPr>
                <w:bCs/>
                <w:lang w:eastAsia="lt-LT"/>
              </w:rPr>
            </w:pPr>
            <w:r w:rsidRPr="00B23529">
              <w:rPr>
                <w:bCs/>
                <w:lang w:eastAsia="lt-LT"/>
              </w:rPr>
              <w:t>Biudžeto sandaros įstatymo Nr. I-430 37 straipsnio pakeitimo įstatymo projektas</w:t>
            </w:r>
          </w:p>
        </w:tc>
        <w:tc>
          <w:tcPr>
            <w:tcW w:w="2126" w:type="dxa"/>
            <w:shd w:val="clear" w:color="auto" w:fill="auto"/>
          </w:tcPr>
          <w:p w:rsidR="009E4C2A" w:rsidRPr="00617BC4" w:rsidRDefault="009E4C2A" w:rsidP="00381EB4">
            <w:pPr>
              <w:jc w:val="center"/>
            </w:pPr>
            <w:r>
              <w:t xml:space="preserve">J. </w:t>
            </w:r>
            <w:proofErr w:type="spellStart"/>
            <w:r>
              <w:t>Vaickienė</w:t>
            </w:r>
            <w:proofErr w:type="spellEnd"/>
            <w:r>
              <w:t>/ ADK</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XIIP-4277</w:t>
            </w:r>
          </w:p>
        </w:tc>
        <w:tc>
          <w:tcPr>
            <w:tcW w:w="4111" w:type="dxa"/>
            <w:shd w:val="clear" w:color="auto" w:fill="auto"/>
          </w:tcPr>
          <w:p w:rsidR="009E4C2A" w:rsidRPr="00F532BD" w:rsidRDefault="009E4C2A" w:rsidP="002A1432">
            <w:pPr>
              <w:jc w:val="both"/>
              <w:rPr>
                <w:bCs/>
                <w:lang w:eastAsia="lt-LT"/>
              </w:rPr>
            </w:pPr>
            <w:r w:rsidRPr="00B23529">
              <w:rPr>
                <w:bCs/>
                <w:lang w:eastAsia="lt-LT"/>
              </w:rPr>
              <w:t>Rinkliavų įstatymo Nr. VIII-1725 14 straipsnio pakeitimo įstatymo projektas</w:t>
            </w:r>
          </w:p>
        </w:tc>
        <w:tc>
          <w:tcPr>
            <w:tcW w:w="2126" w:type="dxa"/>
            <w:shd w:val="clear" w:color="auto" w:fill="auto"/>
          </w:tcPr>
          <w:p w:rsidR="009E4C2A" w:rsidRPr="00617BC4" w:rsidRDefault="009E4C2A" w:rsidP="00381EB4">
            <w:pPr>
              <w:jc w:val="center"/>
            </w:pPr>
            <w:r>
              <w:t xml:space="preserve">J. </w:t>
            </w:r>
            <w:proofErr w:type="spellStart"/>
            <w:r>
              <w:t>Vaickienė</w:t>
            </w:r>
            <w:proofErr w:type="spellEnd"/>
            <w:r>
              <w:t>/ ADK</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XIIP-4278</w:t>
            </w:r>
          </w:p>
        </w:tc>
        <w:tc>
          <w:tcPr>
            <w:tcW w:w="4111" w:type="dxa"/>
            <w:shd w:val="clear" w:color="auto" w:fill="auto"/>
          </w:tcPr>
          <w:p w:rsidR="009E4C2A" w:rsidRPr="00F532BD" w:rsidRDefault="009E4C2A" w:rsidP="002A1432">
            <w:pPr>
              <w:jc w:val="both"/>
              <w:rPr>
                <w:bCs/>
                <w:lang w:eastAsia="lt-LT"/>
              </w:rPr>
            </w:pPr>
            <w:r w:rsidRPr="00B23529">
              <w:rPr>
                <w:bCs/>
                <w:lang w:eastAsia="lt-LT"/>
              </w:rPr>
              <w:t>Sveikatos priežiūros įstaigų įstatymo Nr. I-1367 19 straipsnio pakeitimo įstatymo projektas</w:t>
            </w:r>
          </w:p>
        </w:tc>
        <w:tc>
          <w:tcPr>
            <w:tcW w:w="2126" w:type="dxa"/>
            <w:shd w:val="clear" w:color="auto" w:fill="auto"/>
          </w:tcPr>
          <w:p w:rsidR="009E4C2A" w:rsidRPr="00617BC4" w:rsidRDefault="009E4C2A" w:rsidP="00381EB4">
            <w:pPr>
              <w:jc w:val="center"/>
            </w:pPr>
            <w:r>
              <w:t xml:space="preserve">J. </w:t>
            </w:r>
            <w:proofErr w:type="spellStart"/>
            <w:r>
              <w:t>Vaickienė</w:t>
            </w:r>
            <w:proofErr w:type="spellEnd"/>
            <w:r>
              <w:t>/ ADK</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XIIP-4279</w:t>
            </w:r>
          </w:p>
        </w:tc>
        <w:tc>
          <w:tcPr>
            <w:tcW w:w="4111" w:type="dxa"/>
            <w:shd w:val="clear" w:color="auto" w:fill="auto"/>
          </w:tcPr>
          <w:p w:rsidR="009E4C2A" w:rsidRPr="00F532BD" w:rsidRDefault="009E4C2A" w:rsidP="002A1432">
            <w:pPr>
              <w:jc w:val="both"/>
              <w:rPr>
                <w:bCs/>
                <w:lang w:eastAsia="lt-LT"/>
              </w:rPr>
            </w:pPr>
            <w:r w:rsidRPr="00B23529">
              <w:rPr>
                <w:bCs/>
                <w:lang w:eastAsia="lt-LT"/>
              </w:rPr>
              <w:t>Valstybės ir savivaldybės įmonių įstatymo Nr. I-722 17 straipsnio pakeitimo įstatymo projektas</w:t>
            </w:r>
          </w:p>
        </w:tc>
        <w:tc>
          <w:tcPr>
            <w:tcW w:w="2126" w:type="dxa"/>
            <w:shd w:val="clear" w:color="auto" w:fill="auto"/>
          </w:tcPr>
          <w:p w:rsidR="009E4C2A" w:rsidRPr="00617BC4" w:rsidRDefault="009E4C2A" w:rsidP="00381EB4">
            <w:pPr>
              <w:jc w:val="center"/>
            </w:pPr>
            <w:r>
              <w:t xml:space="preserve">J. </w:t>
            </w:r>
            <w:proofErr w:type="spellStart"/>
            <w:r>
              <w:t>Vaickienė</w:t>
            </w:r>
            <w:proofErr w:type="spellEnd"/>
            <w:r>
              <w:t>/ ADK</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XIIP-4280</w:t>
            </w:r>
          </w:p>
        </w:tc>
        <w:tc>
          <w:tcPr>
            <w:tcW w:w="4111" w:type="dxa"/>
            <w:shd w:val="clear" w:color="auto" w:fill="auto"/>
          </w:tcPr>
          <w:p w:rsidR="009E4C2A" w:rsidRPr="00F532BD" w:rsidRDefault="009E4C2A" w:rsidP="002A1432">
            <w:pPr>
              <w:jc w:val="both"/>
              <w:rPr>
                <w:bCs/>
                <w:lang w:eastAsia="lt-LT"/>
              </w:rPr>
            </w:pPr>
            <w:r w:rsidRPr="00B23529">
              <w:rPr>
                <w:bCs/>
                <w:lang w:eastAsia="lt-LT"/>
              </w:rPr>
              <w:t>Valstybės ir savivaldybių turto valdymo, naudojimo ir disponavimo juo įstatymo Nr. VIII-729 25 straipsnio pakeitimo įstatymo projektas</w:t>
            </w:r>
          </w:p>
        </w:tc>
        <w:tc>
          <w:tcPr>
            <w:tcW w:w="2126" w:type="dxa"/>
            <w:shd w:val="clear" w:color="auto" w:fill="auto"/>
          </w:tcPr>
          <w:p w:rsidR="009E4C2A" w:rsidRPr="00617BC4" w:rsidRDefault="009E4C2A" w:rsidP="00381EB4">
            <w:pPr>
              <w:jc w:val="center"/>
            </w:pPr>
            <w:r>
              <w:t xml:space="preserve">J. </w:t>
            </w:r>
            <w:proofErr w:type="spellStart"/>
            <w:r>
              <w:t>Vaickienė</w:t>
            </w:r>
            <w:proofErr w:type="spellEnd"/>
            <w:r>
              <w:t>/ ADK</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XIIP-4281</w:t>
            </w:r>
          </w:p>
        </w:tc>
        <w:tc>
          <w:tcPr>
            <w:tcW w:w="4111" w:type="dxa"/>
            <w:shd w:val="clear" w:color="auto" w:fill="auto"/>
          </w:tcPr>
          <w:p w:rsidR="009E4C2A" w:rsidRPr="00F532BD" w:rsidRDefault="009E4C2A" w:rsidP="002A1432">
            <w:pPr>
              <w:jc w:val="both"/>
              <w:rPr>
                <w:bCs/>
                <w:lang w:eastAsia="lt-LT"/>
              </w:rPr>
            </w:pPr>
            <w:r w:rsidRPr="00B23529">
              <w:rPr>
                <w:bCs/>
                <w:lang w:eastAsia="lt-LT"/>
              </w:rPr>
              <w:t>Valstybės kontrolės įstatymo Nr. I-907 9 straipsnio pakeitimo įstatymo projektas</w:t>
            </w:r>
          </w:p>
        </w:tc>
        <w:tc>
          <w:tcPr>
            <w:tcW w:w="2126" w:type="dxa"/>
            <w:shd w:val="clear" w:color="auto" w:fill="auto"/>
          </w:tcPr>
          <w:p w:rsidR="009E4C2A" w:rsidRPr="00617BC4" w:rsidRDefault="009E4C2A" w:rsidP="00381EB4">
            <w:pPr>
              <w:jc w:val="center"/>
            </w:pPr>
            <w:r>
              <w:t xml:space="preserve">J. </w:t>
            </w:r>
            <w:proofErr w:type="spellStart"/>
            <w:r>
              <w:t>Vaickienė</w:t>
            </w:r>
            <w:proofErr w:type="spellEnd"/>
            <w:r>
              <w:t>/ ADK</w:t>
            </w:r>
          </w:p>
        </w:tc>
        <w:tc>
          <w:tcPr>
            <w:tcW w:w="1275" w:type="dxa"/>
            <w:vMerge/>
            <w:shd w:val="clear" w:color="auto" w:fill="auto"/>
          </w:tcPr>
          <w:p w:rsidR="009E4C2A" w:rsidRPr="00A46221" w:rsidRDefault="009E4C2A" w:rsidP="002A1432">
            <w:pPr>
              <w:jc w:val="center"/>
            </w:pPr>
          </w:p>
        </w:tc>
      </w:tr>
      <w:tr w:rsidR="009E4C2A" w:rsidRPr="002C3811" w:rsidTr="002A1432">
        <w:tc>
          <w:tcPr>
            <w:tcW w:w="817" w:type="dxa"/>
            <w:vMerge/>
            <w:shd w:val="clear" w:color="auto" w:fill="auto"/>
            <w:vAlign w:val="center"/>
          </w:tcPr>
          <w:p w:rsidR="009E4C2A" w:rsidRPr="00E23177" w:rsidRDefault="009E4C2A" w:rsidP="002A1432">
            <w:pPr>
              <w:spacing w:before="240"/>
              <w:ind w:left="360"/>
              <w:jc w:val="center"/>
            </w:pPr>
          </w:p>
        </w:tc>
        <w:tc>
          <w:tcPr>
            <w:tcW w:w="1559" w:type="dxa"/>
            <w:shd w:val="clear" w:color="auto" w:fill="auto"/>
            <w:vAlign w:val="center"/>
          </w:tcPr>
          <w:p w:rsidR="009E4C2A" w:rsidRDefault="009E4C2A" w:rsidP="002A1432">
            <w:pPr>
              <w:jc w:val="center"/>
              <w:rPr>
                <w:lang w:eastAsia="lt-LT"/>
              </w:rPr>
            </w:pPr>
            <w:r>
              <w:rPr>
                <w:lang w:eastAsia="lt-LT"/>
              </w:rPr>
              <w:t>XIIP-4282</w:t>
            </w:r>
          </w:p>
        </w:tc>
        <w:tc>
          <w:tcPr>
            <w:tcW w:w="4111" w:type="dxa"/>
            <w:shd w:val="clear" w:color="auto" w:fill="auto"/>
          </w:tcPr>
          <w:p w:rsidR="009E4C2A" w:rsidRPr="00F532BD" w:rsidRDefault="009E4C2A" w:rsidP="002A1432">
            <w:pPr>
              <w:jc w:val="both"/>
              <w:rPr>
                <w:bCs/>
                <w:lang w:eastAsia="lt-LT"/>
              </w:rPr>
            </w:pPr>
            <w:r w:rsidRPr="00B23529">
              <w:rPr>
                <w:bCs/>
                <w:lang w:eastAsia="lt-LT"/>
              </w:rPr>
              <w:t>Viešojo sektoriaus atskaitomybės įstatymo Nr. X-1212 30 straipsnio pakeitimo įstatymo projektas</w:t>
            </w:r>
          </w:p>
        </w:tc>
        <w:tc>
          <w:tcPr>
            <w:tcW w:w="2126" w:type="dxa"/>
            <w:shd w:val="clear" w:color="auto" w:fill="auto"/>
          </w:tcPr>
          <w:p w:rsidR="009E4C2A" w:rsidRPr="00617BC4" w:rsidRDefault="009E4C2A" w:rsidP="00381EB4">
            <w:pPr>
              <w:jc w:val="center"/>
            </w:pPr>
            <w:r>
              <w:t xml:space="preserve">J. </w:t>
            </w:r>
            <w:proofErr w:type="spellStart"/>
            <w:r>
              <w:t>Vaickienė</w:t>
            </w:r>
            <w:proofErr w:type="spellEnd"/>
            <w:r>
              <w:t>/ ADK</w:t>
            </w:r>
          </w:p>
        </w:tc>
        <w:tc>
          <w:tcPr>
            <w:tcW w:w="1275" w:type="dxa"/>
            <w:vMerge/>
            <w:shd w:val="clear" w:color="auto" w:fill="auto"/>
          </w:tcPr>
          <w:p w:rsidR="009E4C2A" w:rsidRPr="00A46221" w:rsidRDefault="009E4C2A" w:rsidP="002A1432">
            <w:pPr>
              <w:jc w:val="center"/>
            </w:pPr>
          </w:p>
        </w:tc>
      </w:tr>
      <w:tr w:rsidR="00656A1F" w:rsidRPr="002C3811" w:rsidTr="002A1432">
        <w:tc>
          <w:tcPr>
            <w:tcW w:w="817" w:type="dxa"/>
            <w:shd w:val="clear" w:color="auto" w:fill="auto"/>
            <w:vAlign w:val="center"/>
          </w:tcPr>
          <w:p w:rsidR="00656A1F" w:rsidRPr="00E23177" w:rsidRDefault="009E4C2A" w:rsidP="002A1432">
            <w:pPr>
              <w:spacing w:before="240"/>
              <w:ind w:left="360"/>
              <w:jc w:val="center"/>
            </w:pPr>
            <w:r>
              <w:t>3</w:t>
            </w:r>
          </w:p>
        </w:tc>
        <w:tc>
          <w:tcPr>
            <w:tcW w:w="1559" w:type="dxa"/>
            <w:shd w:val="clear" w:color="auto" w:fill="auto"/>
            <w:vAlign w:val="center"/>
          </w:tcPr>
          <w:p w:rsidR="00656A1F" w:rsidRDefault="00656A1F" w:rsidP="002A1432">
            <w:pPr>
              <w:jc w:val="center"/>
              <w:rPr>
                <w:lang w:eastAsia="lt-LT"/>
              </w:rPr>
            </w:pPr>
            <w:r>
              <w:rPr>
                <w:lang w:eastAsia="lt-LT"/>
              </w:rPr>
              <w:t>XIIP-4335</w:t>
            </w:r>
          </w:p>
        </w:tc>
        <w:tc>
          <w:tcPr>
            <w:tcW w:w="4111" w:type="dxa"/>
            <w:shd w:val="clear" w:color="auto" w:fill="auto"/>
          </w:tcPr>
          <w:p w:rsidR="00656A1F" w:rsidRPr="00F532BD" w:rsidRDefault="00656A1F" w:rsidP="002A1432">
            <w:pPr>
              <w:jc w:val="both"/>
              <w:rPr>
                <w:bCs/>
                <w:lang w:eastAsia="lt-LT"/>
              </w:rPr>
            </w:pPr>
            <w:r w:rsidRPr="00B23529">
              <w:rPr>
                <w:bCs/>
                <w:lang w:eastAsia="lt-LT"/>
              </w:rPr>
              <w:t>Labdaros ir paramos įstatymo Nr. I-172 pakeitimo įstatymo Nr. XII-2202 1 straipsnio pakeitimo įstatymo projektas</w:t>
            </w:r>
          </w:p>
        </w:tc>
        <w:tc>
          <w:tcPr>
            <w:tcW w:w="2126" w:type="dxa"/>
            <w:shd w:val="clear" w:color="auto" w:fill="auto"/>
          </w:tcPr>
          <w:p w:rsidR="00656A1F" w:rsidRPr="00617BC4" w:rsidRDefault="00656A1F" w:rsidP="00381EB4">
            <w:pPr>
              <w:jc w:val="center"/>
            </w:pPr>
            <w:r w:rsidRPr="009873E9">
              <w:t>Vyriausybė</w:t>
            </w:r>
          </w:p>
        </w:tc>
        <w:tc>
          <w:tcPr>
            <w:tcW w:w="1275" w:type="dxa"/>
            <w:shd w:val="clear" w:color="auto" w:fill="auto"/>
          </w:tcPr>
          <w:p w:rsidR="00656A1F" w:rsidRPr="00A46221" w:rsidRDefault="00656A1F" w:rsidP="002A1432">
            <w:pPr>
              <w:jc w:val="center"/>
            </w:pPr>
            <w:r>
              <w:t>Rugsėjis–spalis</w:t>
            </w:r>
          </w:p>
        </w:tc>
      </w:tr>
      <w:tr w:rsidR="00656A1F" w:rsidRPr="002C3811" w:rsidTr="002A1432">
        <w:tc>
          <w:tcPr>
            <w:tcW w:w="817" w:type="dxa"/>
            <w:shd w:val="clear" w:color="auto" w:fill="auto"/>
            <w:vAlign w:val="center"/>
          </w:tcPr>
          <w:p w:rsidR="00656A1F" w:rsidRPr="00E23177" w:rsidRDefault="009E4C2A" w:rsidP="002A1432">
            <w:pPr>
              <w:spacing w:before="240"/>
              <w:ind w:left="360"/>
              <w:jc w:val="center"/>
            </w:pPr>
            <w:r>
              <w:t>4</w:t>
            </w:r>
          </w:p>
        </w:tc>
        <w:tc>
          <w:tcPr>
            <w:tcW w:w="1559" w:type="dxa"/>
            <w:shd w:val="clear" w:color="auto" w:fill="auto"/>
            <w:vAlign w:val="center"/>
          </w:tcPr>
          <w:p w:rsidR="00656A1F" w:rsidRDefault="00656A1F" w:rsidP="002A1432">
            <w:pPr>
              <w:jc w:val="center"/>
              <w:rPr>
                <w:lang w:eastAsia="lt-LT"/>
              </w:rPr>
            </w:pPr>
            <w:r>
              <w:rPr>
                <w:lang w:eastAsia="lt-LT"/>
              </w:rPr>
              <w:t>XIIP-4073</w:t>
            </w:r>
          </w:p>
        </w:tc>
        <w:tc>
          <w:tcPr>
            <w:tcW w:w="4111" w:type="dxa"/>
            <w:shd w:val="clear" w:color="auto" w:fill="auto"/>
          </w:tcPr>
          <w:p w:rsidR="00656A1F" w:rsidRPr="00F532BD" w:rsidRDefault="00656A1F" w:rsidP="002A1432">
            <w:pPr>
              <w:jc w:val="both"/>
              <w:rPr>
                <w:bCs/>
                <w:lang w:eastAsia="lt-LT"/>
              </w:rPr>
            </w:pPr>
            <w:r w:rsidRPr="002377B9">
              <w:rPr>
                <w:bCs/>
                <w:lang w:eastAsia="lt-LT"/>
              </w:rPr>
              <w:t>Labdaros ir paramos įstatymo Nr. I-172 3 ir 6 straipsnių pakeitimo įstatymo projektas</w:t>
            </w:r>
          </w:p>
        </w:tc>
        <w:tc>
          <w:tcPr>
            <w:tcW w:w="2126" w:type="dxa"/>
            <w:shd w:val="clear" w:color="auto" w:fill="auto"/>
          </w:tcPr>
          <w:p w:rsidR="00656A1F" w:rsidRPr="00617BC4" w:rsidRDefault="00656A1F" w:rsidP="00D330A3">
            <w:pPr>
              <w:jc w:val="center"/>
            </w:pPr>
            <w:r w:rsidRPr="002377B9">
              <w:t>J.Razma, A.Mockus</w:t>
            </w:r>
          </w:p>
        </w:tc>
        <w:tc>
          <w:tcPr>
            <w:tcW w:w="1275" w:type="dxa"/>
            <w:shd w:val="clear" w:color="auto" w:fill="auto"/>
          </w:tcPr>
          <w:p w:rsidR="00656A1F" w:rsidRPr="00A46221" w:rsidRDefault="00656A1F" w:rsidP="002A1432">
            <w:pPr>
              <w:jc w:val="center"/>
            </w:pPr>
            <w:r>
              <w:t>Rugsėjis–spalis</w:t>
            </w:r>
          </w:p>
        </w:tc>
      </w:tr>
      <w:tr w:rsidR="00656A1F" w:rsidRPr="002C3811" w:rsidTr="002A1432">
        <w:tc>
          <w:tcPr>
            <w:tcW w:w="817" w:type="dxa"/>
            <w:shd w:val="clear" w:color="auto" w:fill="auto"/>
            <w:vAlign w:val="center"/>
          </w:tcPr>
          <w:p w:rsidR="00656A1F" w:rsidRPr="00E23177" w:rsidRDefault="009E4C2A" w:rsidP="002A1432">
            <w:pPr>
              <w:spacing w:before="240"/>
              <w:ind w:left="360"/>
              <w:jc w:val="center"/>
            </w:pPr>
            <w:r>
              <w:t>5</w:t>
            </w:r>
          </w:p>
        </w:tc>
        <w:tc>
          <w:tcPr>
            <w:tcW w:w="1559" w:type="dxa"/>
            <w:shd w:val="clear" w:color="auto" w:fill="auto"/>
            <w:vAlign w:val="center"/>
          </w:tcPr>
          <w:p w:rsidR="00656A1F" w:rsidRDefault="00656A1F" w:rsidP="002A1432">
            <w:pPr>
              <w:jc w:val="center"/>
              <w:rPr>
                <w:lang w:eastAsia="lt-LT"/>
              </w:rPr>
            </w:pPr>
            <w:r>
              <w:rPr>
                <w:lang w:eastAsia="lt-LT"/>
              </w:rPr>
              <w:t>XIIP-4074</w:t>
            </w:r>
          </w:p>
        </w:tc>
        <w:tc>
          <w:tcPr>
            <w:tcW w:w="4111" w:type="dxa"/>
            <w:shd w:val="clear" w:color="auto" w:fill="auto"/>
          </w:tcPr>
          <w:p w:rsidR="00656A1F" w:rsidRPr="00F532BD" w:rsidRDefault="00656A1F" w:rsidP="002A1432">
            <w:pPr>
              <w:jc w:val="both"/>
              <w:rPr>
                <w:bCs/>
                <w:lang w:eastAsia="lt-LT"/>
              </w:rPr>
            </w:pPr>
            <w:r w:rsidRPr="002377B9">
              <w:rPr>
                <w:bCs/>
                <w:lang w:eastAsia="lt-LT"/>
              </w:rPr>
              <w:t>Labdaros ir paramos įstatymo Nr. I-172 pakeitimo įstatymo Nr. XII-2202 1 straipsnio pakeitimo įstatymo projektas</w:t>
            </w:r>
          </w:p>
        </w:tc>
        <w:tc>
          <w:tcPr>
            <w:tcW w:w="2126" w:type="dxa"/>
            <w:shd w:val="clear" w:color="auto" w:fill="auto"/>
          </w:tcPr>
          <w:p w:rsidR="00656A1F" w:rsidRPr="00617BC4" w:rsidRDefault="00656A1F" w:rsidP="00D330A3">
            <w:pPr>
              <w:jc w:val="center"/>
            </w:pPr>
            <w:r w:rsidRPr="002377B9">
              <w:t>J.Razma, A.Mockus</w:t>
            </w:r>
          </w:p>
        </w:tc>
        <w:tc>
          <w:tcPr>
            <w:tcW w:w="1275" w:type="dxa"/>
            <w:shd w:val="clear" w:color="auto" w:fill="auto"/>
          </w:tcPr>
          <w:p w:rsidR="00656A1F" w:rsidRPr="00A46221" w:rsidRDefault="00656A1F" w:rsidP="002A1432">
            <w:pPr>
              <w:jc w:val="center"/>
            </w:pPr>
            <w:r>
              <w:t>Rugsėjis–spalis</w:t>
            </w:r>
          </w:p>
        </w:tc>
      </w:tr>
      <w:tr w:rsidR="00656A1F" w:rsidRPr="002C3811" w:rsidTr="002A1432">
        <w:tc>
          <w:tcPr>
            <w:tcW w:w="817" w:type="dxa"/>
            <w:vMerge w:val="restart"/>
            <w:shd w:val="clear" w:color="auto" w:fill="auto"/>
            <w:vAlign w:val="center"/>
          </w:tcPr>
          <w:p w:rsidR="00656A1F" w:rsidRPr="00E23177" w:rsidRDefault="009E4C2A" w:rsidP="002A1432">
            <w:pPr>
              <w:spacing w:before="240"/>
              <w:ind w:left="360"/>
              <w:jc w:val="center"/>
            </w:pPr>
            <w:r>
              <w:t>6</w:t>
            </w:r>
          </w:p>
        </w:tc>
        <w:tc>
          <w:tcPr>
            <w:tcW w:w="1559" w:type="dxa"/>
            <w:shd w:val="clear" w:color="auto" w:fill="auto"/>
            <w:vAlign w:val="center"/>
          </w:tcPr>
          <w:p w:rsidR="00656A1F" w:rsidRPr="005A1093" w:rsidRDefault="00656A1F" w:rsidP="002A1432">
            <w:pPr>
              <w:jc w:val="center"/>
            </w:pPr>
            <w:r w:rsidRPr="005A1093">
              <w:t>XIIP-3816</w:t>
            </w:r>
          </w:p>
        </w:tc>
        <w:tc>
          <w:tcPr>
            <w:tcW w:w="4111" w:type="dxa"/>
            <w:shd w:val="clear" w:color="auto" w:fill="auto"/>
          </w:tcPr>
          <w:p w:rsidR="00656A1F" w:rsidRPr="00D57D3E" w:rsidRDefault="00656A1F" w:rsidP="002A1432">
            <w:pPr>
              <w:jc w:val="both"/>
              <w:rPr>
                <w:highlight w:val="yellow"/>
              </w:rPr>
            </w:pPr>
            <w:r w:rsidRPr="005A1093">
              <w:t>Labdaros ir paramos įstatymo Nr. I-172 5, 7, 10 ir 12 straipsnių pakeitimo įstatymo projektas</w:t>
            </w:r>
          </w:p>
        </w:tc>
        <w:tc>
          <w:tcPr>
            <w:tcW w:w="2126" w:type="dxa"/>
            <w:vMerge w:val="restart"/>
            <w:shd w:val="clear" w:color="auto" w:fill="auto"/>
          </w:tcPr>
          <w:p w:rsidR="00656A1F" w:rsidRPr="00D57D3E" w:rsidRDefault="00656A1F" w:rsidP="002A1432">
            <w:pPr>
              <w:jc w:val="center"/>
              <w:rPr>
                <w:highlight w:val="yellow"/>
              </w:rPr>
            </w:pPr>
            <w:r w:rsidRPr="009873E9">
              <w:t>Prezidentas</w:t>
            </w:r>
          </w:p>
        </w:tc>
        <w:tc>
          <w:tcPr>
            <w:tcW w:w="1275" w:type="dxa"/>
            <w:vMerge w:val="restart"/>
            <w:shd w:val="clear" w:color="auto" w:fill="auto"/>
          </w:tcPr>
          <w:p w:rsidR="00656A1F" w:rsidRPr="00A46221" w:rsidRDefault="00656A1F" w:rsidP="002A1432">
            <w:pPr>
              <w:jc w:val="center"/>
            </w:pPr>
            <w:r>
              <w:t>Rugsėjis–spalis</w:t>
            </w:r>
          </w:p>
        </w:tc>
      </w:tr>
      <w:tr w:rsidR="00656A1F" w:rsidRPr="002C3811" w:rsidTr="002A1432">
        <w:tc>
          <w:tcPr>
            <w:tcW w:w="817" w:type="dxa"/>
            <w:vMerge/>
            <w:shd w:val="clear" w:color="auto" w:fill="auto"/>
            <w:vAlign w:val="center"/>
          </w:tcPr>
          <w:p w:rsidR="00656A1F" w:rsidRPr="00E23177" w:rsidRDefault="00656A1F" w:rsidP="002A1432">
            <w:pPr>
              <w:spacing w:before="240"/>
              <w:ind w:left="360"/>
              <w:jc w:val="center"/>
            </w:pPr>
          </w:p>
        </w:tc>
        <w:tc>
          <w:tcPr>
            <w:tcW w:w="1559" w:type="dxa"/>
            <w:shd w:val="clear" w:color="auto" w:fill="auto"/>
            <w:vAlign w:val="center"/>
          </w:tcPr>
          <w:p w:rsidR="00656A1F" w:rsidRPr="005A1093" w:rsidRDefault="00656A1F" w:rsidP="002A1432">
            <w:pPr>
              <w:jc w:val="center"/>
            </w:pPr>
            <w:r w:rsidRPr="005A1093">
              <w:t>XIIP-3817</w:t>
            </w:r>
          </w:p>
        </w:tc>
        <w:tc>
          <w:tcPr>
            <w:tcW w:w="4111" w:type="dxa"/>
            <w:shd w:val="clear" w:color="auto" w:fill="auto"/>
          </w:tcPr>
          <w:p w:rsidR="00656A1F" w:rsidRPr="00A46221" w:rsidRDefault="00656A1F" w:rsidP="002A1432">
            <w:pPr>
              <w:jc w:val="both"/>
            </w:pPr>
            <w:r w:rsidRPr="00A46221">
              <w:t>Vietos savivaldos įstatymo Nr. I-533 4, 9 straipsnių pakeitimo ir Įstatymo papildymo 9</w:t>
            </w:r>
            <w:r w:rsidRPr="00A46221">
              <w:rPr>
                <w:vertAlign w:val="superscript"/>
              </w:rPr>
              <w:t xml:space="preserve">1 </w:t>
            </w:r>
            <w:r w:rsidRPr="00A46221">
              <w:t>straipsniu įstatymo projektas</w:t>
            </w:r>
          </w:p>
        </w:tc>
        <w:tc>
          <w:tcPr>
            <w:tcW w:w="2126" w:type="dxa"/>
            <w:vMerge/>
            <w:shd w:val="clear" w:color="auto" w:fill="auto"/>
          </w:tcPr>
          <w:p w:rsidR="00656A1F" w:rsidRPr="00A46221" w:rsidRDefault="00656A1F" w:rsidP="002A1432"/>
        </w:tc>
        <w:tc>
          <w:tcPr>
            <w:tcW w:w="1275" w:type="dxa"/>
            <w:vMerge/>
            <w:shd w:val="clear" w:color="auto" w:fill="auto"/>
          </w:tcPr>
          <w:p w:rsidR="00656A1F" w:rsidRPr="00A46221" w:rsidRDefault="00656A1F" w:rsidP="002A1432"/>
        </w:tc>
      </w:tr>
      <w:tr w:rsidR="00656A1F" w:rsidRPr="002C3811" w:rsidTr="002A1432">
        <w:tc>
          <w:tcPr>
            <w:tcW w:w="817" w:type="dxa"/>
            <w:vMerge/>
            <w:shd w:val="clear" w:color="auto" w:fill="auto"/>
            <w:vAlign w:val="center"/>
          </w:tcPr>
          <w:p w:rsidR="00656A1F" w:rsidRPr="00E23177" w:rsidRDefault="00656A1F" w:rsidP="002A1432">
            <w:pPr>
              <w:spacing w:before="240"/>
              <w:ind w:left="360"/>
              <w:jc w:val="center"/>
            </w:pPr>
          </w:p>
        </w:tc>
        <w:tc>
          <w:tcPr>
            <w:tcW w:w="1559" w:type="dxa"/>
            <w:shd w:val="clear" w:color="auto" w:fill="auto"/>
            <w:vAlign w:val="center"/>
          </w:tcPr>
          <w:p w:rsidR="00656A1F" w:rsidRPr="005A1093" w:rsidRDefault="00656A1F" w:rsidP="002A1432">
            <w:pPr>
              <w:jc w:val="center"/>
            </w:pPr>
            <w:r w:rsidRPr="005A1093">
              <w:t>XIIP-3818</w:t>
            </w:r>
          </w:p>
        </w:tc>
        <w:tc>
          <w:tcPr>
            <w:tcW w:w="4111" w:type="dxa"/>
            <w:shd w:val="clear" w:color="auto" w:fill="auto"/>
          </w:tcPr>
          <w:p w:rsidR="00656A1F" w:rsidRPr="00A46221" w:rsidRDefault="00656A1F" w:rsidP="002A1432">
            <w:pPr>
              <w:jc w:val="both"/>
            </w:pPr>
            <w:r w:rsidRPr="00A46221">
              <w:t>Korupcijos prevencijos įstatymo Nr. IX-904 6 straipsnio pakeitimo įstatymo projektas</w:t>
            </w:r>
          </w:p>
        </w:tc>
        <w:tc>
          <w:tcPr>
            <w:tcW w:w="2126" w:type="dxa"/>
            <w:vMerge/>
            <w:shd w:val="clear" w:color="auto" w:fill="auto"/>
          </w:tcPr>
          <w:p w:rsidR="00656A1F" w:rsidRPr="00A46221" w:rsidRDefault="00656A1F" w:rsidP="002A1432"/>
        </w:tc>
        <w:tc>
          <w:tcPr>
            <w:tcW w:w="1275" w:type="dxa"/>
            <w:vMerge/>
            <w:shd w:val="clear" w:color="auto" w:fill="auto"/>
          </w:tcPr>
          <w:p w:rsidR="00656A1F" w:rsidRPr="00A46221" w:rsidRDefault="00656A1F" w:rsidP="002A1432"/>
        </w:tc>
      </w:tr>
      <w:tr w:rsidR="00656A1F" w:rsidRPr="002C3811" w:rsidTr="002A1432">
        <w:tc>
          <w:tcPr>
            <w:tcW w:w="817" w:type="dxa"/>
            <w:vMerge/>
            <w:shd w:val="clear" w:color="auto" w:fill="auto"/>
            <w:vAlign w:val="center"/>
          </w:tcPr>
          <w:p w:rsidR="00656A1F" w:rsidRPr="00E23177" w:rsidRDefault="00656A1F" w:rsidP="002A1432">
            <w:pPr>
              <w:spacing w:before="240"/>
              <w:ind w:left="360"/>
              <w:jc w:val="center"/>
            </w:pPr>
          </w:p>
        </w:tc>
        <w:tc>
          <w:tcPr>
            <w:tcW w:w="1559" w:type="dxa"/>
            <w:shd w:val="clear" w:color="auto" w:fill="auto"/>
            <w:vAlign w:val="center"/>
          </w:tcPr>
          <w:p w:rsidR="00656A1F" w:rsidRPr="005A1093" w:rsidRDefault="00656A1F" w:rsidP="002A1432">
            <w:pPr>
              <w:jc w:val="center"/>
            </w:pPr>
            <w:r w:rsidRPr="005A1093">
              <w:t>XIIP-3819</w:t>
            </w:r>
          </w:p>
        </w:tc>
        <w:tc>
          <w:tcPr>
            <w:tcW w:w="4111" w:type="dxa"/>
            <w:shd w:val="clear" w:color="auto" w:fill="auto"/>
          </w:tcPr>
          <w:p w:rsidR="00656A1F" w:rsidRPr="00A46221" w:rsidRDefault="00656A1F" w:rsidP="002A1432">
            <w:pPr>
              <w:jc w:val="both"/>
            </w:pPr>
            <w:r w:rsidRPr="00A46221">
              <w:t>Konkurencijos įstatymo Nr. VIII-1099 18, 22, 26, 27, 30, 33, 35, 36, 37 ir 39 straipsnių pakeitimo įstatymo projektas</w:t>
            </w:r>
            <w:r>
              <w:t xml:space="preserve"> </w:t>
            </w:r>
          </w:p>
        </w:tc>
        <w:tc>
          <w:tcPr>
            <w:tcW w:w="2126" w:type="dxa"/>
            <w:vMerge/>
            <w:shd w:val="clear" w:color="auto" w:fill="auto"/>
          </w:tcPr>
          <w:p w:rsidR="00656A1F" w:rsidRPr="00A46221" w:rsidRDefault="00656A1F" w:rsidP="002A1432"/>
        </w:tc>
        <w:tc>
          <w:tcPr>
            <w:tcW w:w="1275" w:type="dxa"/>
            <w:vMerge/>
            <w:shd w:val="clear" w:color="auto" w:fill="auto"/>
          </w:tcPr>
          <w:p w:rsidR="00656A1F" w:rsidRPr="00A46221" w:rsidRDefault="00656A1F" w:rsidP="002A1432"/>
        </w:tc>
      </w:tr>
      <w:tr w:rsidR="00656A1F" w:rsidRPr="002C3811" w:rsidTr="002A1432">
        <w:tc>
          <w:tcPr>
            <w:tcW w:w="817" w:type="dxa"/>
            <w:shd w:val="clear" w:color="auto" w:fill="auto"/>
            <w:vAlign w:val="center"/>
          </w:tcPr>
          <w:p w:rsidR="00656A1F" w:rsidRPr="00730396" w:rsidRDefault="009E4C2A" w:rsidP="002A1432">
            <w:pPr>
              <w:spacing w:before="240"/>
              <w:ind w:left="360"/>
              <w:jc w:val="center"/>
            </w:pPr>
            <w:r>
              <w:t>7</w:t>
            </w:r>
          </w:p>
        </w:tc>
        <w:tc>
          <w:tcPr>
            <w:tcW w:w="1559" w:type="dxa"/>
            <w:shd w:val="clear" w:color="auto" w:fill="auto"/>
            <w:vAlign w:val="center"/>
          </w:tcPr>
          <w:p w:rsidR="00656A1F" w:rsidRPr="000F4E4A" w:rsidRDefault="00656A1F" w:rsidP="002A1432">
            <w:pPr>
              <w:jc w:val="center"/>
            </w:pPr>
            <w:r>
              <w:t>XIIP-3721</w:t>
            </w:r>
          </w:p>
        </w:tc>
        <w:tc>
          <w:tcPr>
            <w:tcW w:w="4111" w:type="dxa"/>
            <w:shd w:val="clear" w:color="auto" w:fill="auto"/>
          </w:tcPr>
          <w:p w:rsidR="00656A1F" w:rsidRPr="000F4E4A" w:rsidRDefault="00656A1F" w:rsidP="002A1432">
            <w:pPr>
              <w:jc w:val="both"/>
            </w:pPr>
            <w:r w:rsidRPr="00090946">
              <w:t>Valstybės ir savivaldybių turto valdymo, naudojimo ir disponavimo juo įstatymo Nr. VIII-729 14 straipsnio pakeitimo įstatymo projektas</w:t>
            </w:r>
          </w:p>
        </w:tc>
        <w:tc>
          <w:tcPr>
            <w:tcW w:w="2126" w:type="dxa"/>
            <w:shd w:val="clear" w:color="auto" w:fill="auto"/>
          </w:tcPr>
          <w:p w:rsidR="00656A1F" w:rsidRPr="000F4E4A" w:rsidRDefault="00656A1F" w:rsidP="002A1432">
            <w:pPr>
              <w:jc w:val="center"/>
            </w:pPr>
            <w:r w:rsidRPr="00090946">
              <w:t xml:space="preserve">A.Mockus, V.Čmilytė- </w:t>
            </w:r>
            <w:proofErr w:type="spellStart"/>
            <w:r w:rsidRPr="00090946">
              <w:t>Nielsen</w:t>
            </w:r>
            <w:proofErr w:type="spellEnd"/>
          </w:p>
        </w:tc>
        <w:tc>
          <w:tcPr>
            <w:tcW w:w="1275" w:type="dxa"/>
            <w:shd w:val="clear" w:color="auto" w:fill="auto"/>
          </w:tcPr>
          <w:p w:rsidR="00656A1F" w:rsidRPr="00A46221" w:rsidRDefault="00656A1F" w:rsidP="002A1432">
            <w:pPr>
              <w:jc w:val="center"/>
            </w:pPr>
            <w:r>
              <w:t>Rugsėjis–spalis</w:t>
            </w:r>
          </w:p>
        </w:tc>
      </w:tr>
      <w:tr w:rsidR="00656A1F" w:rsidRPr="002C3811" w:rsidTr="002A1432">
        <w:tc>
          <w:tcPr>
            <w:tcW w:w="817" w:type="dxa"/>
            <w:shd w:val="clear" w:color="auto" w:fill="auto"/>
            <w:vAlign w:val="center"/>
          </w:tcPr>
          <w:p w:rsidR="00656A1F" w:rsidRPr="00730396" w:rsidRDefault="009E4C2A" w:rsidP="002A1432">
            <w:pPr>
              <w:spacing w:before="240"/>
              <w:ind w:left="360"/>
              <w:jc w:val="center"/>
            </w:pPr>
            <w:r>
              <w:t>8</w:t>
            </w:r>
          </w:p>
        </w:tc>
        <w:tc>
          <w:tcPr>
            <w:tcW w:w="1559" w:type="dxa"/>
            <w:shd w:val="clear" w:color="auto" w:fill="auto"/>
            <w:vAlign w:val="center"/>
          </w:tcPr>
          <w:p w:rsidR="00656A1F" w:rsidRPr="000F4E4A" w:rsidRDefault="00656A1F" w:rsidP="002A1432">
            <w:pPr>
              <w:jc w:val="center"/>
            </w:pPr>
            <w:r w:rsidRPr="000F4E4A">
              <w:t>XIIP-3512</w:t>
            </w:r>
          </w:p>
        </w:tc>
        <w:tc>
          <w:tcPr>
            <w:tcW w:w="4111" w:type="dxa"/>
            <w:shd w:val="clear" w:color="auto" w:fill="auto"/>
          </w:tcPr>
          <w:p w:rsidR="00656A1F" w:rsidRPr="000F4E4A" w:rsidRDefault="00656A1F" w:rsidP="002A1432">
            <w:pPr>
              <w:jc w:val="both"/>
            </w:pPr>
            <w:r w:rsidRPr="000F4E4A">
              <w:t>Valstybės ir savivaldybės įmonių įstatymo Nr. I-722 13 straipsnio pakeitimo įstatymo projektas</w:t>
            </w:r>
          </w:p>
        </w:tc>
        <w:tc>
          <w:tcPr>
            <w:tcW w:w="2126" w:type="dxa"/>
            <w:shd w:val="clear" w:color="auto" w:fill="auto"/>
          </w:tcPr>
          <w:p w:rsidR="00656A1F" w:rsidRPr="000F4E4A" w:rsidRDefault="00656A1F" w:rsidP="002A1432">
            <w:pPr>
              <w:jc w:val="center"/>
            </w:pPr>
            <w:r w:rsidRPr="000F4E4A">
              <w:t>A.Skardžius</w:t>
            </w:r>
          </w:p>
        </w:tc>
        <w:tc>
          <w:tcPr>
            <w:tcW w:w="1275" w:type="dxa"/>
            <w:shd w:val="clear" w:color="auto" w:fill="auto"/>
          </w:tcPr>
          <w:p w:rsidR="00656A1F" w:rsidRPr="00A46221" w:rsidRDefault="00656A1F" w:rsidP="002A1432">
            <w:pPr>
              <w:jc w:val="center"/>
            </w:pPr>
            <w:r>
              <w:t>Rugsėjis–spalis</w:t>
            </w:r>
          </w:p>
        </w:tc>
      </w:tr>
      <w:tr w:rsidR="00656A1F" w:rsidRPr="002C3811" w:rsidTr="002A1432">
        <w:tc>
          <w:tcPr>
            <w:tcW w:w="817" w:type="dxa"/>
            <w:shd w:val="clear" w:color="auto" w:fill="auto"/>
            <w:vAlign w:val="center"/>
          </w:tcPr>
          <w:p w:rsidR="00656A1F" w:rsidRPr="00730396" w:rsidRDefault="009E4C2A" w:rsidP="002A1432">
            <w:pPr>
              <w:spacing w:before="240"/>
              <w:ind w:left="360"/>
              <w:jc w:val="center"/>
            </w:pPr>
            <w:r>
              <w:t>9</w:t>
            </w:r>
          </w:p>
        </w:tc>
        <w:tc>
          <w:tcPr>
            <w:tcW w:w="1559" w:type="dxa"/>
            <w:shd w:val="clear" w:color="auto" w:fill="auto"/>
            <w:vAlign w:val="center"/>
          </w:tcPr>
          <w:p w:rsidR="00656A1F" w:rsidRPr="000F4E4A" w:rsidRDefault="00656A1F" w:rsidP="002A1432">
            <w:pPr>
              <w:jc w:val="center"/>
            </w:pPr>
            <w:r>
              <w:t>XIIP-4119</w:t>
            </w:r>
          </w:p>
        </w:tc>
        <w:tc>
          <w:tcPr>
            <w:tcW w:w="4111" w:type="dxa"/>
            <w:shd w:val="clear" w:color="auto" w:fill="auto"/>
          </w:tcPr>
          <w:p w:rsidR="00656A1F" w:rsidRPr="000F4E4A" w:rsidRDefault="00656A1F" w:rsidP="002A1432">
            <w:pPr>
              <w:jc w:val="both"/>
            </w:pPr>
            <w:r w:rsidRPr="00FA4688">
              <w:t>Labdaros ir paramos fondų įstatymo Nr. I-1232 3 ir 4 straipsnių pakeitimo įstatymo projektas</w:t>
            </w:r>
          </w:p>
        </w:tc>
        <w:tc>
          <w:tcPr>
            <w:tcW w:w="2126" w:type="dxa"/>
            <w:shd w:val="clear" w:color="auto" w:fill="auto"/>
          </w:tcPr>
          <w:p w:rsidR="00656A1F" w:rsidRPr="000F4E4A" w:rsidRDefault="00656A1F" w:rsidP="002A1432">
            <w:pPr>
              <w:jc w:val="center"/>
            </w:pPr>
            <w:proofErr w:type="spellStart"/>
            <w:r w:rsidRPr="00FA4688">
              <w:t>A.Strelčiūnas</w:t>
            </w:r>
            <w:proofErr w:type="spellEnd"/>
          </w:p>
        </w:tc>
        <w:tc>
          <w:tcPr>
            <w:tcW w:w="1275" w:type="dxa"/>
            <w:shd w:val="clear" w:color="auto" w:fill="auto"/>
          </w:tcPr>
          <w:p w:rsidR="00656A1F" w:rsidRPr="00A46221" w:rsidRDefault="00656A1F" w:rsidP="002A1432">
            <w:pPr>
              <w:jc w:val="center"/>
            </w:pPr>
            <w:r>
              <w:t>Rugsėjis–spalis</w:t>
            </w:r>
          </w:p>
        </w:tc>
      </w:tr>
      <w:tr w:rsidR="00656A1F" w:rsidRPr="002C3811" w:rsidTr="002A1432">
        <w:tc>
          <w:tcPr>
            <w:tcW w:w="817" w:type="dxa"/>
            <w:shd w:val="clear" w:color="auto" w:fill="auto"/>
            <w:vAlign w:val="center"/>
          </w:tcPr>
          <w:p w:rsidR="00656A1F" w:rsidRPr="00E23177" w:rsidRDefault="009E4C2A" w:rsidP="002A1432">
            <w:pPr>
              <w:spacing w:before="240"/>
              <w:ind w:left="360"/>
              <w:jc w:val="center"/>
            </w:pPr>
            <w:r>
              <w:t>10</w:t>
            </w:r>
          </w:p>
        </w:tc>
        <w:tc>
          <w:tcPr>
            <w:tcW w:w="1559" w:type="dxa"/>
            <w:shd w:val="clear" w:color="auto" w:fill="auto"/>
            <w:vAlign w:val="center"/>
          </w:tcPr>
          <w:p w:rsidR="00656A1F" w:rsidRDefault="00656A1F" w:rsidP="002A1432">
            <w:pPr>
              <w:jc w:val="center"/>
              <w:rPr>
                <w:lang w:eastAsia="lt-LT"/>
              </w:rPr>
            </w:pPr>
            <w:r>
              <w:rPr>
                <w:lang w:eastAsia="lt-LT"/>
              </w:rPr>
              <w:t>XIIP-4262</w:t>
            </w:r>
          </w:p>
        </w:tc>
        <w:tc>
          <w:tcPr>
            <w:tcW w:w="4111" w:type="dxa"/>
            <w:shd w:val="clear" w:color="auto" w:fill="auto"/>
          </w:tcPr>
          <w:p w:rsidR="00656A1F" w:rsidRPr="00F532BD" w:rsidRDefault="00656A1F" w:rsidP="002A1432">
            <w:pPr>
              <w:jc w:val="both"/>
              <w:rPr>
                <w:bCs/>
                <w:lang w:eastAsia="lt-LT"/>
              </w:rPr>
            </w:pPr>
            <w:r w:rsidRPr="002377B9">
              <w:rPr>
                <w:bCs/>
                <w:lang w:eastAsia="lt-LT"/>
              </w:rPr>
              <w:t>Konkurencijos įstatymo Nr. VIII-1099 9 ir 17 straipsnių pakeitimo įstatymo projektas</w:t>
            </w:r>
          </w:p>
        </w:tc>
        <w:tc>
          <w:tcPr>
            <w:tcW w:w="2126" w:type="dxa"/>
            <w:shd w:val="clear" w:color="auto" w:fill="auto"/>
          </w:tcPr>
          <w:p w:rsidR="00656A1F" w:rsidRPr="00617BC4" w:rsidRDefault="00656A1F" w:rsidP="00D330A3">
            <w:pPr>
              <w:jc w:val="center"/>
            </w:pPr>
            <w:r>
              <w:t>A.Skardžius</w:t>
            </w:r>
          </w:p>
        </w:tc>
        <w:tc>
          <w:tcPr>
            <w:tcW w:w="1275" w:type="dxa"/>
            <w:shd w:val="clear" w:color="auto" w:fill="auto"/>
          </w:tcPr>
          <w:p w:rsidR="00656A1F" w:rsidRPr="00A46221" w:rsidRDefault="00656A1F" w:rsidP="002A1432">
            <w:pPr>
              <w:jc w:val="center"/>
            </w:pPr>
            <w:r>
              <w:t>Spalis–lapkritis</w:t>
            </w:r>
          </w:p>
        </w:tc>
      </w:tr>
      <w:tr w:rsidR="00B23529" w:rsidRPr="002C3811" w:rsidTr="00831DE1">
        <w:tc>
          <w:tcPr>
            <w:tcW w:w="817" w:type="dxa"/>
            <w:shd w:val="clear" w:color="auto" w:fill="auto"/>
            <w:vAlign w:val="center"/>
          </w:tcPr>
          <w:p w:rsidR="00B23529" w:rsidRPr="00E23177" w:rsidRDefault="009E4C2A" w:rsidP="00E23177">
            <w:pPr>
              <w:spacing w:before="240"/>
              <w:ind w:left="360"/>
              <w:jc w:val="center"/>
            </w:pPr>
            <w:r>
              <w:t>11</w:t>
            </w:r>
          </w:p>
        </w:tc>
        <w:tc>
          <w:tcPr>
            <w:tcW w:w="1559" w:type="dxa"/>
            <w:shd w:val="clear" w:color="auto" w:fill="auto"/>
            <w:vAlign w:val="center"/>
          </w:tcPr>
          <w:p w:rsidR="00B23529" w:rsidRDefault="002377B9" w:rsidP="00A900E1">
            <w:pPr>
              <w:jc w:val="center"/>
              <w:rPr>
                <w:lang w:eastAsia="lt-LT"/>
              </w:rPr>
            </w:pPr>
            <w:r>
              <w:rPr>
                <w:lang w:eastAsia="lt-LT"/>
              </w:rPr>
              <w:t>XIIP-3352</w:t>
            </w:r>
          </w:p>
        </w:tc>
        <w:tc>
          <w:tcPr>
            <w:tcW w:w="4111" w:type="dxa"/>
            <w:shd w:val="clear" w:color="auto" w:fill="auto"/>
          </w:tcPr>
          <w:p w:rsidR="00B23529" w:rsidRPr="00F532BD" w:rsidRDefault="002377B9" w:rsidP="00A900E1">
            <w:pPr>
              <w:jc w:val="both"/>
              <w:rPr>
                <w:bCs/>
                <w:lang w:eastAsia="lt-LT"/>
              </w:rPr>
            </w:pPr>
            <w:r w:rsidRPr="002377B9">
              <w:rPr>
                <w:bCs/>
                <w:lang w:eastAsia="lt-LT"/>
              </w:rPr>
              <w:t>Turto ir verslo vertinimo pagrindų įstatymo Nr. VIII-1202 8 straipsnio pakeitimo įstatymo projektas</w:t>
            </w:r>
          </w:p>
        </w:tc>
        <w:tc>
          <w:tcPr>
            <w:tcW w:w="2126" w:type="dxa"/>
            <w:shd w:val="clear" w:color="auto" w:fill="auto"/>
          </w:tcPr>
          <w:p w:rsidR="00B23529" w:rsidRPr="00617BC4" w:rsidRDefault="002377B9" w:rsidP="00D330A3">
            <w:pPr>
              <w:jc w:val="center"/>
            </w:pPr>
            <w:r w:rsidRPr="002377B9">
              <w:t>G.Purvaneckienė</w:t>
            </w:r>
          </w:p>
        </w:tc>
        <w:tc>
          <w:tcPr>
            <w:tcW w:w="1275" w:type="dxa"/>
            <w:shd w:val="clear" w:color="auto" w:fill="auto"/>
          </w:tcPr>
          <w:p w:rsidR="00B23529" w:rsidRPr="00A46221" w:rsidRDefault="004C7E31" w:rsidP="00E23177">
            <w:pPr>
              <w:jc w:val="center"/>
            </w:pPr>
            <w:r>
              <w:t>Rugsėjis–lapkritis</w:t>
            </w:r>
          </w:p>
        </w:tc>
      </w:tr>
      <w:tr w:rsidR="002377B9" w:rsidRPr="002C3811" w:rsidTr="00831DE1">
        <w:tc>
          <w:tcPr>
            <w:tcW w:w="817" w:type="dxa"/>
            <w:shd w:val="clear" w:color="auto" w:fill="auto"/>
            <w:vAlign w:val="center"/>
          </w:tcPr>
          <w:p w:rsidR="002377B9" w:rsidRPr="00E23177" w:rsidRDefault="009E4C2A" w:rsidP="00E23177">
            <w:pPr>
              <w:spacing w:before="240"/>
              <w:ind w:left="360"/>
              <w:jc w:val="center"/>
            </w:pPr>
            <w:r>
              <w:lastRenderedPageBreak/>
              <w:t>12</w:t>
            </w:r>
          </w:p>
        </w:tc>
        <w:tc>
          <w:tcPr>
            <w:tcW w:w="1559" w:type="dxa"/>
            <w:shd w:val="clear" w:color="auto" w:fill="auto"/>
            <w:vAlign w:val="center"/>
          </w:tcPr>
          <w:p w:rsidR="002377B9" w:rsidRDefault="002377B9" w:rsidP="00A900E1">
            <w:pPr>
              <w:jc w:val="center"/>
              <w:rPr>
                <w:lang w:eastAsia="lt-LT"/>
              </w:rPr>
            </w:pPr>
            <w:r>
              <w:rPr>
                <w:lang w:eastAsia="lt-LT"/>
              </w:rPr>
              <w:t>XIIP-1235</w:t>
            </w:r>
          </w:p>
        </w:tc>
        <w:tc>
          <w:tcPr>
            <w:tcW w:w="4111" w:type="dxa"/>
            <w:shd w:val="clear" w:color="auto" w:fill="auto"/>
          </w:tcPr>
          <w:p w:rsidR="002377B9" w:rsidRPr="00F532BD" w:rsidRDefault="002377B9" w:rsidP="00A900E1">
            <w:pPr>
              <w:jc w:val="both"/>
              <w:rPr>
                <w:bCs/>
                <w:lang w:eastAsia="lt-LT"/>
              </w:rPr>
            </w:pPr>
            <w:r w:rsidRPr="002377B9">
              <w:rPr>
                <w:bCs/>
                <w:lang w:eastAsia="lt-LT"/>
              </w:rPr>
              <w:t>Vietos bendruomenių savivaldos politikos pagrindų įstatymo projektas</w:t>
            </w:r>
          </w:p>
        </w:tc>
        <w:tc>
          <w:tcPr>
            <w:tcW w:w="2126" w:type="dxa"/>
            <w:shd w:val="clear" w:color="auto" w:fill="auto"/>
          </w:tcPr>
          <w:p w:rsidR="002377B9" w:rsidRPr="00617BC4" w:rsidRDefault="002377B9" w:rsidP="00D330A3">
            <w:pPr>
              <w:jc w:val="center"/>
            </w:pPr>
            <w:r>
              <w:t>D.Jankauskas</w:t>
            </w:r>
          </w:p>
        </w:tc>
        <w:tc>
          <w:tcPr>
            <w:tcW w:w="1275" w:type="dxa"/>
            <w:shd w:val="clear" w:color="auto" w:fill="auto"/>
          </w:tcPr>
          <w:p w:rsidR="002377B9" w:rsidRPr="00A46221" w:rsidRDefault="00ED6139" w:rsidP="00E23177">
            <w:pPr>
              <w:jc w:val="center"/>
            </w:pPr>
            <w:r>
              <w:t>Rugsėjis–lapkritis</w:t>
            </w:r>
          </w:p>
        </w:tc>
      </w:tr>
      <w:tr w:rsidR="00656A1F" w:rsidRPr="002C3811" w:rsidTr="002A1432">
        <w:tc>
          <w:tcPr>
            <w:tcW w:w="817" w:type="dxa"/>
            <w:shd w:val="clear" w:color="auto" w:fill="auto"/>
            <w:vAlign w:val="center"/>
          </w:tcPr>
          <w:p w:rsidR="00656A1F" w:rsidRPr="0076380F" w:rsidRDefault="009E4C2A" w:rsidP="002A1432">
            <w:pPr>
              <w:spacing w:before="240"/>
              <w:ind w:left="284"/>
              <w:jc w:val="center"/>
            </w:pPr>
            <w:r>
              <w:t>13</w:t>
            </w:r>
          </w:p>
        </w:tc>
        <w:tc>
          <w:tcPr>
            <w:tcW w:w="1559" w:type="dxa"/>
            <w:shd w:val="clear" w:color="auto" w:fill="auto"/>
            <w:vAlign w:val="center"/>
          </w:tcPr>
          <w:p w:rsidR="00656A1F" w:rsidRPr="00A46221" w:rsidRDefault="00656A1F" w:rsidP="002A1432">
            <w:pPr>
              <w:jc w:val="center"/>
            </w:pPr>
            <w:proofErr w:type="spellStart"/>
            <w:r w:rsidRPr="00A46221">
              <w:t>Nereg</w:t>
            </w:r>
            <w:proofErr w:type="spellEnd"/>
            <w:r w:rsidRPr="00A46221">
              <w:t>.</w:t>
            </w:r>
          </w:p>
        </w:tc>
        <w:tc>
          <w:tcPr>
            <w:tcW w:w="4111" w:type="dxa"/>
            <w:shd w:val="clear" w:color="auto" w:fill="auto"/>
          </w:tcPr>
          <w:p w:rsidR="00656A1F" w:rsidRPr="00A46221" w:rsidRDefault="00656A1F" w:rsidP="002A1432">
            <w:pPr>
              <w:tabs>
                <w:tab w:val="left" w:pos="567"/>
                <w:tab w:val="left" w:pos="851"/>
                <w:tab w:val="left" w:pos="993"/>
              </w:tabs>
              <w:jc w:val="both"/>
              <w:rPr>
                <w:color w:val="000000"/>
                <w:lang w:eastAsia="lt-LT"/>
              </w:rPr>
            </w:pPr>
            <w:r>
              <w:rPr>
                <w:color w:val="000000"/>
                <w:lang w:eastAsia="lt-LT"/>
              </w:rPr>
              <w:t>S</w:t>
            </w:r>
            <w:r w:rsidRPr="00932469">
              <w:rPr>
                <w:color w:val="000000"/>
                <w:lang w:eastAsia="lt-LT"/>
              </w:rPr>
              <w:t>eimo nutarimo „Dėl Lietuvos Respublikos valstybės kontrolės finansinio audito“ projektas</w:t>
            </w:r>
          </w:p>
        </w:tc>
        <w:tc>
          <w:tcPr>
            <w:tcW w:w="2126" w:type="dxa"/>
            <w:shd w:val="clear" w:color="auto" w:fill="auto"/>
          </w:tcPr>
          <w:p w:rsidR="00656A1F" w:rsidRPr="00A46221" w:rsidRDefault="00D330A3" w:rsidP="002A1432">
            <w:pPr>
              <w:jc w:val="center"/>
            </w:pPr>
            <w:r w:rsidRPr="00A46221">
              <w:t>Audito komitetas</w:t>
            </w:r>
          </w:p>
        </w:tc>
        <w:tc>
          <w:tcPr>
            <w:tcW w:w="1275" w:type="dxa"/>
            <w:shd w:val="clear" w:color="auto" w:fill="auto"/>
          </w:tcPr>
          <w:p w:rsidR="00656A1F" w:rsidRDefault="00656A1F" w:rsidP="00A87231">
            <w:pPr>
              <w:jc w:val="center"/>
            </w:pPr>
            <w:r>
              <w:t>Lapkritis</w:t>
            </w:r>
            <w:r w:rsidR="00A87231">
              <w:t xml:space="preserve"> </w:t>
            </w:r>
          </w:p>
        </w:tc>
      </w:tr>
      <w:tr w:rsidR="00656A1F" w:rsidRPr="002C3811" w:rsidTr="002A1432">
        <w:tc>
          <w:tcPr>
            <w:tcW w:w="817" w:type="dxa"/>
            <w:vMerge w:val="restart"/>
            <w:shd w:val="clear" w:color="auto" w:fill="auto"/>
            <w:vAlign w:val="center"/>
          </w:tcPr>
          <w:p w:rsidR="00656A1F" w:rsidRPr="00E23177" w:rsidRDefault="009E4C2A" w:rsidP="002A1432">
            <w:pPr>
              <w:spacing w:before="240"/>
              <w:ind w:left="360"/>
              <w:jc w:val="center"/>
            </w:pPr>
            <w:r>
              <w:t>14</w:t>
            </w:r>
          </w:p>
        </w:tc>
        <w:tc>
          <w:tcPr>
            <w:tcW w:w="1559" w:type="dxa"/>
            <w:shd w:val="clear" w:color="auto" w:fill="auto"/>
            <w:vAlign w:val="center"/>
          </w:tcPr>
          <w:p w:rsidR="00656A1F" w:rsidRPr="00A46221" w:rsidRDefault="00656A1F" w:rsidP="002A1432">
            <w:pPr>
              <w:jc w:val="center"/>
              <w:rPr>
                <w:lang w:eastAsia="lt-LT"/>
              </w:rPr>
            </w:pPr>
            <w:r w:rsidRPr="00A46221">
              <w:rPr>
                <w:lang w:eastAsia="lt-LT"/>
              </w:rPr>
              <w:t>XIIP-3088(2)</w:t>
            </w:r>
          </w:p>
        </w:tc>
        <w:tc>
          <w:tcPr>
            <w:tcW w:w="4111" w:type="dxa"/>
            <w:shd w:val="clear" w:color="auto" w:fill="auto"/>
          </w:tcPr>
          <w:p w:rsidR="00656A1F" w:rsidRPr="00A46221" w:rsidRDefault="00656A1F" w:rsidP="002A1432">
            <w:pPr>
              <w:jc w:val="both"/>
              <w:rPr>
                <w:bCs/>
                <w:lang w:eastAsia="lt-LT"/>
              </w:rPr>
            </w:pPr>
            <w:r w:rsidRPr="00A46221">
              <w:rPr>
                <w:bCs/>
                <w:lang w:eastAsia="lt-LT"/>
              </w:rPr>
              <w:t>Įmonių finansinės atskaitomybės įstatymo Nr. IX-575 1, 2, 3, 21, 25, 26 straipsnių pakeitimo ir įstatymo papildymo septintuoju</w:t>
            </w:r>
            <w:r w:rsidRPr="00A46221">
              <w:rPr>
                <w:bCs/>
                <w:vertAlign w:val="superscript"/>
                <w:lang w:eastAsia="lt-LT"/>
              </w:rPr>
              <w:t>1</w:t>
            </w:r>
            <w:r w:rsidRPr="00A46221">
              <w:rPr>
                <w:bCs/>
                <w:lang w:eastAsia="lt-LT"/>
              </w:rPr>
              <w:t xml:space="preserve"> skirsniu įstatymo projektas</w:t>
            </w:r>
          </w:p>
        </w:tc>
        <w:tc>
          <w:tcPr>
            <w:tcW w:w="2126" w:type="dxa"/>
            <w:vMerge w:val="restart"/>
            <w:shd w:val="clear" w:color="auto" w:fill="auto"/>
          </w:tcPr>
          <w:p w:rsidR="00656A1F" w:rsidRPr="00A46221" w:rsidRDefault="00656A1F" w:rsidP="002A1432">
            <w:pPr>
              <w:jc w:val="center"/>
            </w:pPr>
            <w:proofErr w:type="spellStart"/>
            <w:r w:rsidRPr="00A46221">
              <w:t>J.Vaickienė</w:t>
            </w:r>
            <w:proofErr w:type="spellEnd"/>
            <w:r w:rsidRPr="00A46221">
              <w:t>/ ADK</w:t>
            </w:r>
          </w:p>
        </w:tc>
        <w:tc>
          <w:tcPr>
            <w:tcW w:w="1275" w:type="dxa"/>
            <w:vMerge w:val="restart"/>
            <w:shd w:val="clear" w:color="auto" w:fill="auto"/>
          </w:tcPr>
          <w:p w:rsidR="00656A1F" w:rsidRPr="00A46221" w:rsidRDefault="00A87231" w:rsidP="002A1432">
            <w:pPr>
              <w:jc w:val="center"/>
            </w:pPr>
            <w:r>
              <w:t>Rugsėjis–lapkritis</w:t>
            </w:r>
          </w:p>
        </w:tc>
      </w:tr>
      <w:tr w:rsidR="00656A1F" w:rsidRPr="002C3811" w:rsidTr="002A1432">
        <w:tc>
          <w:tcPr>
            <w:tcW w:w="817" w:type="dxa"/>
            <w:vMerge/>
            <w:shd w:val="clear" w:color="auto" w:fill="auto"/>
            <w:vAlign w:val="center"/>
          </w:tcPr>
          <w:p w:rsidR="00656A1F" w:rsidRPr="00E23177" w:rsidRDefault="00656A1F" w:rsidP="002A1432">
            <w:pPr>
              <w:spacing w:before="240"/>
              <w:ind w:left="360"/>
              <w:jc w:val="center"/>
            </w:pPr>
          </w:p>
        </w:tc>
        <w:tc>
          <w:tcPr>
            <w:tcW w:w="1559" w:type="dxa"/>
            <w:shd w:val="clear" w:color="auto" w:fill="auto"/>
            <w:vAlign w:val="center"/>
          </w:tcPr>
          <w:p w:rsidR="00656A1F" w:rsidRPr="00A46221" w:rsidRDefault="00656A1F" w:rsidP="002A1432">
            <w:pPr>
              <w:jc w:val="center"/>
              <w:rPr>
                <w:lang w:eastAsia="lt-LT"/>
              </w:rPr>
            </w:pPr>
            <w:r w:rsidRPr="00A46221">
              <w:rPr>
                <w:lang w:eastAsia="lt-LT"/>
              </w:rPr>
              <w:t>XIIP-3089(2)</w:t>
            </w:r>
          </w:p>
        </w:tc>
        <w:tc>
          <w:tcPr>
            <w:tcW w:w="4111" w:type="dxa"/>
            <w:shd w:val="clear" w:color="auto" w:fill="auto"/>
          </w:tcPr>
          <w:p w:rsidR="00656A1F" w:rsidRPr="00A46221" w:rsidRDefault="00656A1F" w:rsidP="002A1432">
            <w:pPr>
              <w:jc w:val="both"/>
              <w:rPr>
                <w:bCs/>
                <w:lang w:eastAsia="lt-LT"/>
              </w:rPr>
            </w:pPr>
            <w:r w:rsidRPr="00A46221">
              <w:rPr>
                <w:bCs/>
                <w:lang w:eastAsia="lt-LT"/>
              </w:rPr>
              <w:t>Audito įstatymo Nr. VIII-1227 2 straipsnio pakeitimo įstatymo projektas</w:t>
            </w:r>
          </w:p>
        </w:tc>
        <w:tc>
          <w:tcPr>
            <w:tcW w:w="2126" w:type="dxa"/>
            <w:vMerge/>
            <w:shd w:val="clear" w:color="auto" w:fill="auto"/>
          </w:tcPr>
          <w:p w:rsidR="00656A1F" w:rsidRPr="00A46221" w:rsidRDefault="00656A1F" w:rsidP="002A1432">
            <w:pPr>
              <w:jc w:val="center"/>
            </w:pPr>
          </w:p>
        </w:tc>
        <w:tc>
          <w:tcPr>
            <w:tcW w:w="1275" w:type="dxa"/>
            <w:vMerge/>
            <w:shd w:val="clear" w:color="auto" w:fill="auto"/>
          </w:tcPr>
          <w:p w:rsidR="00656A1F" w:rsidRPr="00A46221" w:rsidRDefault="00656A1F" w:rsidP="002A1432">
            <w:pPr>
              <w:jc w:val="center"/>
            </w:pPr>
          </w:p>
        </w:tc>
      </w:tr>
      <w:tr w:rsidR="00656A1F" w:rsidRPr="002C3811" w:rsidTr="002A1432">
        <w:tc>
          <w:tcPr>
            <w:tcW w:w="817" w:type="dxa"/>
            <w:vMerge/>
            <w:shd w:val="clear" w:color="auto" w:fill="auto"/>
            <w:vAlign w:val="center"/>
          </w:tcPr>
          <w:p w:rsidR="00656A1F" w:rsidRPr="00E23177" w:rsidRDefault="00656A1F" w:rsidP="002A1432">
            <w:pPr>
              <w:spacing w:before="240"/>
              <w:ind w:left="360"/>
              <w:jc w:val="center"/>
            </w:pPr>
          </w:p>
        </w:tc>
        <w:tc>
          <w:tcPr>
            <w:tcW w:w="1559" w:type="dxa"/>
            <w:shd w:val="clear" w:color="auto" w:fill="auto"/>
            <w:vAlign w:val="center"/>
          </w:tcPr>
          <w:p w:rsidR="00656A1F" w:rsidRPr="00A46221" w:rsidRDefault="00656A1F" w:rsidP="002A1432">
            <w:pPr>
              <w:jc w:val="center"/>
              <w:rPr>
                <w:lang w:eastAsia="lt-LT"/>
              </w:rPr>
            </w:pPr>
            <w:r w:rsidRPr="00A46221">
              <w:rPr>
                <w:lang w:eastAsia="lt-LT"/>
              </w:rPr>
              <w:t>XIIP-3090(2)</w:t>
            </w:r>
          </w:p>
        </w:tc>
        <w:tc>
          <w:tcPr>
            <w:tcW w:w="4111" w:type="dxa"/>
            <w:shd w:val="clear" w:color="auto" w:fill="auto"/>
          </w:tcPr>
          <w:p w:rsidR="00656A1F" w:rsidRPr="00A46221" w:rsidRDefault="00656A1F" w:rsidP="002A1432">
            <w:pPr>
              <w:jc w:val="both"/>
              <w:rPr>
                <w:bCs/>
                <w:lang w:eastAsia="lt-LT"/>
              </w:rPr>
            </w:pPr>
            <w:r w:rsidRPr="00A46221">
              <w:rPr>
                <w:bCs/>
                <w:lang w:eastAsia="lt-LT"/>
              </w:rPr>
              <w:t>Viešųjų pirkimų įstatymo Nr. I-1491 5, 33 ir 35 straipsnių pakeitimo įstatymo projektas</w:t>
            </w:r>
          </w:p>
        </w:tc>
        <w:tc>
          <w:tcPr>
            <w:tcW w:w="2126" w:type="dxa"/>
            <w:vMerge/>
            <w:shd w:val="clear" w:color="auto" w:fill="auto"/>
          </w:tcPr>
          <w:p w:rsidR="00656A1F" w:rsidRPr="00A46221" w:rsidRDefault="00656A1F" w:rsidP="002A1432">
            <w:pPr>
              <w:jc w:val="center"/>
            </w:pPr>
          </w:p>
        </w:tc>
        <w:tc>
          <w:tcPr>
            <w:tcW w:w="1275" w:type="dxa"/>
            <w:vMerge/>
            <w:shd w:val="clear" w:color="auto" w:fill="auto"/>
          </w:tcPr>
          <w:p w:rsidR="00656A1F" w:rsidRPr="00A46221" w:rsidRDefault="00656A1F" w:rsidP="002A1432">
            <w:pPr>
              <w:jc w:val="center"/>
            </w:pPr>
          </w:p>
        </w:tc>
      </w:tr>
      <w:tr w:rsidR="00656A1F" w:rsidRPr="002C3811" w:rsidTr="002A1432">
        <w:tc>
          <w:tcPr>
            <w:tcW w:w="817" w:type="dxa"/>
            <w:vMerge/>
            <w:shd w:val="clear" w:color="auto" w:fill="auto"/>
            <w:vAlign w:val="center"/>
          </w:tcPr>
          <w:p w:rsidR="00656A1F" w:rsidRPr="00E23177" w:rsidRDefault="00656A1F" w:rsidP="002A1432">
            <w:pPr>
              <w:spacing w:before="240"/>
              <w:ind w:left="360"/>
              <w:jc w:val="center"/>
            </w:pPr>
          </w:p>
        </w:tc>
        <w:tc>
          <w:tcPr>
            <w:tcW w:w="1559" w:type="dxa"/>
            <w:shd w:val="clear" w:color="auto" w:fill="auto"/>
            <w:vAlign w:val="center"/>
          </w:tcPr>
          <w:p w:rsidR="00656A1F" w:rsidRPr="00A46221" w:rsidRDefault="00656A1F" w:rsidP="002A1432">
            <w:pPr>
              <w:jc w:val="center"/>
              <w:rPr>
                <w:lang w:eastAsia="lt-LT"/>
              </w:rPr>
            </w:pPr>
            <w:r w:rsidRPr="00A46221">
              <w:rPr>
                <w:lang w:eastAsia="lt-LT"/>
              </w:rPr>
              <w:t>XIIP-3091(2)</w:t>
            </w:r>
          </w:p>
        </w:tc>
        <w:tc>
          <w:tcPr>
            <w:tcW w:w="4111" w:type="dxa"/>
            <w:shd w:val="clear" w:color="auto" w:fill="auto"/>
          </w:tcPr>
          <w:p w:rsidR="00656A1F" w:rsidRPr="00A46221" w:rsidRDefault="00656A1F" w:rsidP="002A1432">
            <w:pPr>
              <w:jc w:val="both"/>
              <w:rPr>
                <w:bCs/>
                <w:lang w:eastAsia="lt-LT"/>
              </w:rPr>
            </w:pPr>
            <w:r w:rsidRPr="00A46221">
              <w:rPr>
                <w:bCs/>
                <w:lang w:eastAsia="lt-LT"/>
              </w:rPr>
              <w:t xml:space="preserve">Įmonių grupių konsoliduotosios finansinės atskaitomybės įstatymo Nr. IX-576 12 straipsnio pakeitimo įstatymo projektas </w:t>
            </w:r>
          </w:p>
        </w:tc>
        <w:tc>
          <w:tcPr>
            <w:tcW w:w="2126" w:type="dxa"/>
            <w:vMerge/>
            <w:shd w:val="clear" w:color="auto" w:fill="auto"/>
          </w:tcPr>
          <w:p w:rsidR="00656A1F" w:rsidRPr="00A46221" w:rsidRDefault="00656A1F" w:rsidP="002A1432">
            <w:pPr>
              <w:jc w:val="center"/>
            </w:pPr>
          </w:p>
        </w:tc>
        <w:tc>
          <w:tcPr>
            <w:tcW w:w="1275" w:type="dxa"/>
            <w:vMerge/>
            <w:shd w:val="clear" w:color="auto" w:fill="auto"/>
          </w:tcPr>
          <w:p w:rsidR="00656A1F" w:rsidRPr="00A46221" w:rsidRDefault="00656A1F" w:rsidP="002A1432">
            <w:pPr>
              <w:jc w:val="center"/>
            </w:pPr>
          </w:p>
        </w:tc>
      </w:tr>
      <w:tr w:rsidR="00656A1F" w:rsidRPr="002C3811" w:rsidTr="002A1432">
        <w:tc>
          <w:tcPr>
            <w:tcW w:w="817" w:type="dxa"/>
            <w:vMerge/>
            <w:shd w:val="clear" w:color="auto" w:fill="auto"/>
            <w:vAlign w:val="center"/>
          </w:tcPr>
          <w:p w:rsidR="00656A1F" w:rsidRPr="00E23177" w:rsidRDefault="00656A1F" w:rsidP="002A1432">
            <w:pPr>
              <w:spacing w:before="240"/>
              <w:ind w:left="360"/>
              <w:jc w:val="center"/>
            </w:pPr>
          </w:p>
        </w:tc>
        <w:tc>
          <w:tcPr>
            <w:tcW w:w="1559" w:type="dxa"/>
            <w:shd w:val="clear" w:color="auto" w:fill="auto"/>
            <w:vAlign w:val="center"/>
          </w:tcPr>
          <w:p w:rsidR="00656A1F" w:rsidRPr="00A46221" w:rsidRDefault="00656A1F" w:rsidP="002A1432">
            <w:pPr>
              <w:jc w:val="center"/>
              <w:rPr>
                <w:lang w:eastAsia="lt-LT"/>
              </w:rPr>
            </w:pPr>
            <w:r w:rsidRPr="00A46221">
              <w:rPr>
                <w:lang w:eastAsia="lt-LT"/>
              </w:rPr>
              <w:t>XIIP-3092(2)</w:t>
            </w:r>
          </w:p>
        </w:tc>
        <w:tc>
          <w:tcPr>
            <w:tcW w:w="4111" w:type="dxa"/>
            <w:shd w:val="clear" w:color="auto" w:fill="auto"/>
          </w:tcPr>
          <w:p w:rsidR="00656A1F" w:rsidRPr="00A46221" w:rsidRDefault="00656A1F" w:rsidP="002A1432">
            <w:pPr>
              <w:jc w:val="both"/>
              <w:rPr>
                <w:bCs/>
                <w:lang w:eastAsia="lt-LT"/>
              </w:rPr>
            </w:pPr>
            <w:r w:rsidRPr="00A46221">
              <w:rPr>
                <w:bCs/>
                <w:lang w:eastAsia="lt-LT"/>
              </w:rPr>
              <w:t>Viešojo sektoriaus atskaitomybės įstatymo Nr. X-1212 31 straipsnio pakeitimo įstatymo projektas</w:t>
            </w:r>
          </w:p>
        </w:tc>
        <w:tc>
          <w:tcPr>
            <w:tcW w:w="2126" w:type="dxa"/>
            <w:vMerge/>
            <w:shd w:val="clear" w:color="auto" w:fill="auto"/>
          </w:tcPr>
          <w:p w:rsidR="00656A1F" w:rsidRPr="00A46221" w:rsidRDefault="00656A1F" w:rsidP="002A1432">
            <w:pPr>
              <w:jc w:val="center"/>
            </w:pPr>
          </w:p>
        </w:tc>
        <w:tc>
          <w:tcPr>
            <w:tcW w:w="1275" w:type="dxa"/>
            <w:vMerge/>
            <w:shd w:val="clear" w:color="auto" w:fill="auto"/>
          </w:tcPr>
          <w:p w:rsidR="00656A1F" w:rsidRPr="00A46221" w:rsidRDefault="00656A1F" w:rsidP="002A1432">
            <w:pPr>
              <w:jc w:val="center"/>
            </w:pPr>
          </w:p>
        </w:tc>
      </w:tr>
      <w:tr w:rsidR="00656A1F" w:rsidRPr="002C3811" w:rsidTr="002A1432">
        <w:tc>
          <w:tcPr>
            <w:tcW w:w="817" w:type="dxa"/>
            <w:vMerge/>
            <w:shd w:val="clear" w:color="auto" w:fill="auto"/>
            <w:vAlign w:val="center"/>
          </w:tcPr>
          <w:p w:rsidR="00656A1F" w:rsidRPr="00E23177" w:rsidRDefault="00656A1F" w:rsidP="002A1432">
            <w:pPr>
              <w:spacing w:before="240"/>
              <w:ind w:left="360"/>
              <w:jc w:val="center"/>
            </w:pPr>
          </w:p>
        </w:tc>
        <w:tc>
          <w:tcPr>
            <w:tcW w:w="1559" w:type="dxa"/>
            <w:shd w:val="clear" w:color="auto" w:fill="auto"/>
            <w:vAlign w:val="center"/>
          </w:tcPr>
          <w:p w:rsidR="00656A1F" w:rsidRPr="00A46221" w:rsidRDefault="00656A1F" w:rsidP="002A1432">
            <w:pPr>
              <w:jc w:val="center"/>
              <w:rPr>
                <w:lang w:eastAsia="lt-LT"/>
              </w:rPr>
            </w:pPr>
            <w:r w:rsidRPr="00A46221">
              <w:rPr>
                <w:lang w:eastAsia="lt-LT"/>
              </w:rPr>
              <w:t>XIIP-3093</w:t>
            </w:r>
          </w:p>
        </w:tc>
        <w:tc>
          <w:tcPr>
            <w:tcW w:w="4111" w:type="dxa"/>
            <w:shd w:val="clear" w:color="auto" w:fill="auto"/>
          </w:tcPr>
          <w:p w:rsidR="00656A1F" w:rsidRPr="00A46221" w:rsidRDefault="00656A1F" w:rsidP="002A1432">
            <w:pPr>
              <w:jc w:val="both"/>
              <w:rPr>
                <w:bCs/>
                <w:lang w:eastAsia="lt-LT"/>
              </w:rPr>
            </w:pPr>
            <w:r w:rsidRPr="00A46221">
              <w:rPr>
                <w:bCs/>
                <w:lang w:eastAsia="lt-LT"/>
              </w:rPr>
              <w:t>Administracinių teisės pažeidimų kodekso papildymo 172</w:t>
            </w:r>
            <w:r w:rsidRPr="00A46221">
              <w:rPr>
                <w:bCs/>
                <w:vertAlign w:val="superscript"/>
                <w:lang w:eastAsia="lt-LT"/>
              </w:rPr>
              <w:t>30</w:t>
            </w:r>
            <w:r w:rsidRPr="00A46221">
              <w:rPr>
                <w:bCs/>
                <w:lang w:eastAsia="lt-LT"/>
              </w:rPr>
              <w:t xml:space="preserve"> straipsniu ir 224, 259, 259</w:t>
            </w:r>
            <w:r w:rsidRPr="00A46221">
              <w:rPr>
                <w:bCs/>
                <w:vertAlign w:val="superscript"/>
                <w:lang w:eastAsia="lt-LT"/>
              </w:rPr>
              <w:t>1</w:t>
            </w:r>
            <w:r w:rsidRPr="00A46221">
              <w:rPr>
                <w:bCs/>
                <w:lang w:eastAsia="lt-LT"/>
              </w:rPr>
              <w:t xml:space="preserve"> straipsnių pakeitimo įstatymo projektas</w:t>
            </w:r>
          </w:p>
        </w:tc>
        <w:tc>
          <w:tcPr>
            <w:tcW w:w="2126" w:type="dxa"/>
            <w:vMerge/>
            <w:shd w:val="clear" w:color="auto" w:fill="auto"/>
          </w:tcPr>
          <w:p w:rsidR="00656A1F" w:rsidRPr="00A46221" w:rsidRDefault="00656A1F" w:rsidP="002A1432">
            <w:pPr>
              <w:jc w:val="center"/>
            </w:pPr>
          </w:p>
        </w:tc>
        <w:tc>
          <w:tcPr>
            <w:tcW w:w="1275" w:type="dxa"/>
            <w:vMerge/>
            <w:shd w:val="clear" w:color="auto" w:fill="auto"/>
          </w:tcPr>
          <w:p w:rsidR="00656A1F" w:rsidRPr="00A46221" w:rsidRDefault="00656A1F" w:rsidP="002A1432">
            <w:pPr>
              <w:jc w:val="center"/>
            </w:pPr>
          </w:p>
        </w:tc>
      </w:tr>
      <w:tr w:rsidR="00656A1F" w:rsidRPr="002C3811" w:rsidTr="002A1432">
        <w:tc>
          <w:tcPr>
            <w:tcW w:w="817" w:type="dxa"/>
            <w:vMerge/>
            <w:shd w:val="clear" w:color="auto" w:fill="auto"/>
            <w:vAlign w:val="center"/>
          </w:tcPr>
          <w:p w:rsidR="00656A1F" w:rsidRPr="00E23177" w:rsidRDefault="00656A1F" w:rsidP="002A1432">
            <w:pPr>
              <w:spacing w:before="240"/>
              <w:ind w:left="360"/>
              <w:jc w:val="center"/>
            </w:pPr>
          </w:p>
        </w:tc>
        <w:tc>
          <w:tcPr>
            <w:tcW w:w="1559" w:type="dxa"/>
            <w:shd w:val="clear" w:color="auto" w:fill="auto"/>
            <w:vAlign w:val="center"/>
          </w:tcPr>
          <w:p w:rsidR="00656A1F" w:rsidRPr="00A46221" w:rsidRDefault="00656A1F" w:rsidP="002A1432">
            <w:pPr>
              <w:jc w:val="center"/>
              <w:rPr>
                <w:lang w:eastAsia="lt-LT"/>
              </w:rPr>
            </w:pPr>
            <w:r w:rsidRPr="00A46221">
              <w:rPr>
                <w:lang w:eastAsia="lt-LT"/>
              </w:rPr>
              <w:t>XIIP-3094</w:t>
            </w:r>
          </w:p>
        </w:tc>
        <w:tc>
          <w:tcPr>
            <w:tcW w:w="4111" w:type="dxa"/>
            <w:shd w:val="clear" w:color="auto" w:fill="auto"/>
          </w:tcPr>
          <w:p w:rsidR="00656A1F" w:rsidRPr="00A46221" w:rsidRDefault="00656A1F" w:rsidP="002A1432">
            <w:pPr>
              <w:jc w:val="both"/>
              <w:rPr>
                <w:bCs/>
                <w:lang w:eastAsia="lt-LT"/>
              </w:rPr>
            </w:pPr>
            <w:r w:rsidRPr="00A46221">
              <w:rPr>
                <w:bCs/>
                <w:lang w:eastAsia="lt-LT"/>
              </w:rPr>
              <w:t>Civilinio kodekso 2.72 straipsnio pakeitimo įstatymo projektas</w:t>
            </w:r>
          </w:p>
        </w:tc>
        <w:tc>
          <w:tcPr>
            <w:tcW w:w="2126" w:type="dxa"/>
            <w:vMerge/>
            <w:shd w:val="clear" w:color="auto" w:fill="auto"/>
          </w:tcPr>
          <w:p w:rsidR="00656A1F" w:rsidRPr="00A46221" w:rsidRDefault="00656A1F" w:rsidP="002A1432">
            <w:pPr>
              <w:jc w:val="center"/>
            </w:pPr>
          </w:p>
        </w:tc>
        <w:tc>
          <w:tcPr>
            <w:tcW w:w="1275" w:type="dxa"/>
            <w:vMerge/>
            <w:shd w:val="clear" w:color="auto" w:fill="auto"/>
          </w:tcPr>
          <w:p w:rsidR="00656A1F" w:rsidRPr="00A46221" w:rsidRDefault="00656A1F" w:rsidP="002A1432">
            <w:pPr>
              <w:jc w:val="center"/>
            </w:pPr>
          </w:p>
        </w:tc>
      </w:tr>
      <w:tr w:rsidR="00656A1F" w:rsidRPr="002C3811" w:rsidTr="002A1432">
        <w:tc>
          <w:tcPr>
            <w:tcW w:w="817" w:type="dxa"/>
            <w:shd w:val="clear" w:color="auto" w:fill="auto"/>
            <w:vAlign w:val="center"/>
          </w:tcPr>
          <w:p w:rsidR="00656A1F" w:rsidRPr="00E23177" w:rsidRDefault="009E4C2A" w:rsidP="002A1432">
            <w:pPr>
              <w:spacing w:before="240"/>
              <w:ind w:left="360"/>
              <w:jc w:val="center"/>
            </w:pPr>
            <w:r>
              <w:t>15</w:t>
            </w:r>
          </w:p>
        </w:tc>
        <w:tc>
          <w:tcPr>
            <w:tcW w:w="1559" w:type="dxa"/>
            <w:shd w:val="clear" w:color="auto" w:fill="auto"/>
            <w:vAlign w:val="center"/>
          </w:tcPr>
          <w:p w:rsidR="00656A1F" w:rsidRPr="00A46221" w:rsidRDefault="00656A1F" w:rsidP="002A1432">
            <w:pPr>
              <w:jc w:val="center"/>
              <w:rPr>
                <w:lang w:eastAsia="lt-LT"/>
              </w:rPr>
            </w:pPr>
            <w:r>
              <w:rPr>
                <w:lang w:eastAsia="lt-LT"/>
              </w:rPr>
              <w:t>XIIP-3034</w:t>
            </w:r>
          </w:p>
        </w:tc>
        <w:tc>
          <w:tcPr>
            <w:tcW w:w="4111" w:type="dxa"/>
            <w:shd w:val="clear" w:color="auto" w:fill="auto"/>
          </w:tcPr>
          <w:p w:rsidR="00656A1F" w:rsidRPr="00A46221" w:rsidRDefault="00656A1F" w:rsidP="002A1432">
            <w:pPr>
              <w:jc w:val="both"/>
              <w:rPr>
                <w:bCs/>
                <w:lang w:eastAsia="lt-LT"/>
              </w:rPr>
            </w:pPr>
            <w:r w:rsidRPr="00F532BD">
              <w:rPr>
                <w:bCs/>
                <w:lang w:eastAsia="lt-LT"/>
              </w:rPr>
              <w:t>Įmonių finansinės atskaitomybės įstatymo Nr. IX-575 23 ir 25 straipsnių pakeitimo įstatymo projektas</w:t>
            </w:r>
          </w:p>
        </w:tc>
        <w:tc>
          <w:tcPr>
            <w:tcW w:w="2126" w:type="dxa"/>
            <w:shd w:val="clear" w:color="auto" w:fill="auto"/>
          </w:tcPr>
          <w:p w:rsidR="00656A1F" w:rsidRPr="00A46221" w:rsidRDefault="00656A1F" w:rsidP="002A1432">
            <w:pPr>
              <w:jc w:val="center"/>
            </w:pPr>
            <w:r>
              <w:t>Vyriausybė</w:t>
            </w:r>
          </w:p>
        </w:tc>
        <w:tc>
          <w:tcPr>
            <w:tcW w:w="1275" w:type="dxa"/>
            <w:shd w:val="clear" w:color="auto" w:fill="auto"/>
          </w:tcPr>
          <w:p w:rsidR="00656A1F" w:rsidRPr="00A46221" w:rsidRDefault="00A87231" w:rsidP="002A1432">
            <w:pPr>
              <w:jc w:val="center"/>
            </w:pPr>
            <w:r>
              <w:t>Rugsėjis–lapkritis</w:t>
            </w:r>
          </w:p>
        </w:tc>
      </w:tr>
      <w:tr w:rsidR="00656A1F" w:rsidRPr="002C3811" w:rsidTr="002A1432">
        <w:tc>
          <w:tcPr>
            <w:tcW w:w="817" w:type="dxa"/>
            <w:shd w:val="clear" w:color="auto" w:fill="auto"/>
            <w:vAlign w:val="center"/>
          </w:tcPr>
          <w:p w:rsidR="00656A1F" w:rsidRPr="00E23177" w:rsidRDefault="009E4C2A" w:rsidP="002A1432">
            <w:pPr>
              <w:spacing w:before="240"/>
              <w:ind w:left="360"/>
              <w:jc w:val="center"/>
            </w:pPr>
            <w:r>
              <w:t>16</w:t>
            </w:r>
          </w:p>
        </w:tc>
        <w:tc>
          <w:tcPr>
            <w:tcW w:w="1559" w:type="dxa"/>
            <w:shd w:val="clear" w:color="auto" w:fill="auto"/>
            <w:vAlign w:val="center"/>
          </w:tcPr>
          <w:p w:rsidR="00656A1F" w:rsidRDefault="00656A1F" w:rsidP="002A1432">
            <w:pPr>
              <w:jc w:val="center"/>
              <w:rPr>
                <w:lang w:eastAsia="lt-LT"/>
              </w:rPr>
            </w:pPr>
            <w:r>
              <w:rPr>
                <w:lang w:eastAsia="lt-LT"/>
              </w:rPr>
              <w:t>XIIP-3594</w:t>
            </w:r>
          </w:p>
        </w:tc>
        <w:tc>
          <w:tcPr>
            <w:tcW w:w="4111" w:type="dxa"/>
            <w:shd w:val="clear" w:color="auto" w:fill="auto"/>
          </w:tcPr>
          <w:p w:rsidR="00656A1F" w:rsidRPr="00F532BD" w:rsidRDefault="00656A1F" w:rsidP="002A1432">
            <w:pPr>
              <w:jc w:val="both"/>
              <w:rPr>
                <w:bCs/>
                <w:lang w:eastAsia="lt-LT"/>
              </w:rPr>
            </w:pPr>
            <w:r w:rsidRPr="00B23529">
              <w:rPr>
                <w:bCs/>
                <w:lang w:eastAsia="lt-LT"/>
              </w:rPr>
              <w:t>Buhalterinės apskaitos įstatymo Nr. IX-574 2 straipsnio pakeitimo ir Įstatymo papildymo 10</w:t>
            </w:r>
            <w:r w:rsidRPr="00B23529">
              <w:rPr>
                <w:bCs/>
                <w:vertAlign w:val="superscript"/>
                <w:lang w:eastAsia="lt-LT"/>
              </w:rPr>
              <w:t>1</w:t>
            </w:r>
            <w:r w:rsidRPr="00B23529">
              <w:rPr>
                <w:bCs/>
                <w:lang w:eastAsia="lt-LT"/>
              </w:rPr>
              <w:t xml:space="preserve"> straipsniu įstatymo Nr. XII-1727 1 straipsnio pakeitimo įstatymo projektas</w:t>
            </w:r>
          </w:p>
        </w:tc>
        <w:tc>
          <w:tcPr>
            <w:tcW w:w="2126" w:type="dxa"/>
            <w:shd w:val="clear" w:color="auto" w:fill="auto"/>
          </w:tcPr>
          <w:p w:rsidR="00656A1F" w:rsidRDefault="00656A1F" w:rsidP="002A1432">
            <w:pPr>
              <w:jc w:val="center"/>
            </w:pPr>
            <w:r>
              <w:t>Vyriausybė</w:t>
            </w:r>
          </w:p>
        </w:tc>
        <w:tc>
          <w:tcPr>
            <w:tcW w:w="1275" w:type="dxa"/>
            <w:shd w:val="clear" w:color="auto" w:fill="auto"/>
          </w:tcPr>
          <w:p w:rsidR="00656A1F" w:rsidRPr="00A46221" w:rsidRDefault="00A87231" w:rsidP="002A1432">
            <w:pPr>
              <w:jc w:val="center"/>
            </w:pPr>
            <w:r>
              <w:t>Rugsėjis–lapkritis</w:t>
            </w:r>
          </w:p>
        </w:tc>
      </w:tr>
      <w:tr w:rsidR="00656A1F" w:rsidRPr="002C3811" w:rsidTr="002A1432">
        <w:tc>
          <w:tcPr>
            <w:tcW w:w="817" w:type="dxa"/>
            <w:shd w:val="clear" w:color="auto" w:fill="auto"/>
            <w:vAlign w:val="center"/>
          </w:tcPr>
          <w:p w:rsidR="00656A1F" w:rsidRPr="00E23177" w:rsidRDefault="009E4C2A" w:rsidP="002A1432">
            <w:pPr>
              <w:spacing w:before="240"/>
              <w:ind w:left="360"/>
              <w:jc w:val="center"/>
            </w:pPr>
            <w:r>
              <w:t>17</w:t>
            </w:r>
          </w:p>
        </w:tc>
        <w:tc>
          <w:tcPr>
            <w:tcW w:w="1559" w:type="dxa"/>
            <w:shd w:val="clear" w:color="auto" w:fill="auto"/>
            <w:vAlign w:val="center"/>
          </w:tcPr>
          <w:p w:rsidR="00656A1F" w:rsidRDefault="00656A1F" w:rsidP="002A1432">
            <w:pPr>
              <w:jc w:val="center"/>
              <w:rPr>
                <w:lang w:eastAsia="lt-LT"/>
              </w:rPr>
            </w:pPr>
            <w:r>
              <w:rPr>
                <w:lang w:eastAsia="lt-LT"/>
              </w:rPr>
              <w:t>XIIP-3936</w:t>
            </w:r>
          </w:p>
        </w:tc>
        <w:tc>
          <w:tcPr>
            <w:tcW w:w="4111" w:type="dxa"/>
            <w:shd w:val="clear" w:color="auto" w:fill="auto"/>
          </w:tcPr>
          <w:p w:rsidR="00656A1F" w:rsidRPr="00F532BD" w:rsidRDefault="00656A1F" w:rsidP="002A1432">
            <w:pPr>
              <w:jc w:val="both"/>
              <w:rPr>
                <w:bCs/>
                <w:lang w:eastAsia="lt-LT"/>
              </w:rPr>
            </w:pPr>
            <w:r w:rsidRPr="00F532BD">
              <w:rPr>
                <w:bCs/>
                <w:lang w:eastAsia="lt-LT"/>
              </w:rPr>
              <w:t>Buhalterinės apskaitos įstatymo Nr. IX-574 2 straipsnio pakeitimo ir Įstatymo papildymo 10</w:t>
            </w:r>
            <w:r w:rsidRPr="00F532BD">
              <w:rPr>
                <w:bCs/>
                <w:vertAlign w:val="superscript"/>
                <w:lang w:eastAsia="lt-LT"/>
              </w:rPr>
              <w:t>1</w:t>
            </w:r>
            <w:r w:rsidRPr="00F532BD">
              <w:rPr>
                <w:bCs/>
                <w:lang w:eastAsia="lt-LT"/>
              </w:rPr>
              <w:t xml:space="preserve"> straipsniu įstatymo Nr. XII-1727 pripažinimo netekusiu galios įstatymo projektas</w:t>
            </w:r>
          </w:p>
        </w:tc>
        <w:tc>
          <w:tcPr>
            <w:tcW w:w="2126" w:type="dxa"/>
            <w:shd w:val="clear" w:color="auto" w:fill="auto"/>
          </w:tcPr>
          <w:p w:rsidR="00656A1F" w:rsidRDefault="00656A1F" w:rsidP="002A1432">
            <w:pPr>
              <w:jc w:val="center"/>
            </w:pPr>
            <w:r w:rsidRPr="00F532BD">
              <w:t>K.Daukšys, D.Mikutienė</w:t>
            </w:r>
          </w:p>
        </w:tc>
        <w:tc>
          <w:tcPr>
            <w:tcW w:w="1275" w:type="dxa"/>
            <w:shd w:val="clear" w:color="auto" w:fill="auto"/>
          </w:tcPr>
          <w:p w:rsidR="00656A1F" w:rsidRPr="00A46221" w:rsidRDefault="00A87231" w:rsidP="002A1432">
            <w:pPr>
              <w:jc w:val="center"/>
            </w:pPr>
            <w:r>
              <w:t>Rugsėjis–lapkritis</w:t>
            </w:r>
          </w:p>
        </w:tc>
      </w:tr>
      <w:tr w:rsidR="00656A1F" w:rsidRPr="002C3811" w:rsidTr="002A1432">
        <w:tc>
          <w:tcPr>
            <w:tcW w:w="817" w:type="dxa"/>
            <w:vMerge w:val="restart"/>
            <w:shd w:val="clear" w:color="auto" w:fill="auto"/>
            <w:vAlign w:val="center"/>
          </w:tcPr>
          <w:p w:rsidR="00656A1F" w:rsidRPr="00E23177" w:rsidRDefault="009E4C2A" w:rsidP="002A1432">
            <w:pPr>
              <w:spacing w:before="240"/>
              <w:ind w:left="360"/>
              <w:jc w:val="center"/>
            </w:pPr>
            <w:r>
              <w:t>18</w:t>
            </w:r>
          </w:p>
        </w:tc>
        <w:tc>
          <w:tcPr>
            <w:tcW w:w="1559" w:type="dxa"/>
            <w:shd w:val="clear" w:color="auto" w:fill="auto"/>
            <w:vAlign w:val="center"/>
          </w:tcPr>
          <w:p w:rsidR="00656A1F" w:rsidRPr="00E6057E" w:rsidRDefault="00656A1F" w:rsidP="002A1432">
            <w:pPr>
              <w:jc w:val="center"/>
            </w:pPr>
            <w:r w:rsidRPr="00E6057E">
              <w:t>XIIP-3268</w:t>
            </w:r>
          </w:p>
        </w:tc>
        <w:tc>
          <w:tcPr>
            <w:tcW w:w="4111" w:type="dxa"/>
            <w:shd w:val="clear" w:color="auto" w:fill="auto"/>
          </w:tcPr>
          <w:p w:rsidR="00656A1F" w:rsidRPr="00E6057E" w:rsidRDefault="00656A1F" w:rsidP="002A1432">
            <w:pPr>
              <w:jc w:val="both"/>
            </w:pPr>
            <w:r w:rsidRPr="00E6057E">
              <w:t>Valstybės tarnybos įstatymo Nr. VIII-1316 pakeitimo įstatymo projektas</w:t>
            </w:r>
          </w:p>
        </w:tc>
        <w:tc>
          <w:tcPr>
            <w:tcW w:w="2126" w:type="dxa"/>
            <w:vMerge w:val="restart"/>
            <w:shd w:val="clear" w:color="auto" w:fill="auto"/>
          </w:tcPr>
          <w:p w:rsidR="00656A1F" w:rsidRPr="00E6057E" w:rsidRDefault="00656A1F" w:rsidP="002A1432">
            <w:pPr>
              <w:jc w:val="center"/>
            </w:pPr>
            <w:r w:rsidRPr="009873E9">
              <w:t>Vyriausybė</w:t>
            </w:r>
          </w:p>
        </w:tc>
        <w:tc>
          <w:tcPr>
            <w:tcW w:w="1275" w:type="dxa"/>
            <w:vMerge w:val="restart"/>
            <w:shd w:val="clear" w:color="auto" w:fill="auto"/>
          </w:tcPr>
          <w:p w:rsidR="00656A1F" w:rsidRPr="00E6057E" w:rsidRDefault="00A87231" w:rsidP="002A1432">
            <w:pPr>
              <w:jc w:val="center"/>
            </w:pPr>
            <w:r>
              <w:t>Rugsėjis–lapkritis</w:t>
            </w:r>
          </w:p>
        </w:tc>
      </w:tr>
      <w:tr w:rsidR="00656A1F" w:rsidRPr="002C3811" w:rsidTr="002A1432">
        <w:tc>
          <w:tcPr>
            <w:tcW w:w="817" w:type="dxa"/>
            <w:vMerge/>
            <w:shd w:val="clear" w:color="auto" w:fill="auto"/>
            <w:vAlign w:val="center"/>
          </w:tcPr>
          <w:p w:rsidR="00656A1F" w:rsidRDefault="00656A1F" w:rsidP="002A1432">
            <w:pPr>
              <w:spacing w:before="240"/>
              <w:ind w:left="360"/>
              <w:jc w:val="center"/>
            </w:pPr>
          </w:p>
        </w:tc>
        <w:tc>
          <w:tcPr>
            <w:tcW w:w="1559" w:type="dxa"/>
            <w:shd w:val="clear" w:color="auto" w:fill="auto"/>
            <w:vAlign w:val="center"/>
          </w:tcPr>
          <w:p w:rsidR="00656A1F" w:rsidRPr="00E6057E" w:rsidRDefault="00656A1F" w:rsidP="002A1432">
            <w:pPr>
              <w:jc w:val="center"/>
            </w:pPr>
            <w:r w:rsidRPr="00E6057E">
              <w:t>XIIP-3269</w:t>
            </w:r>
          </w:p>
        </w:tc>
        <w:tc>
          <w:tcPr>
            <w:tcW w:w="4111" w:type="dxa"/>
            <w:shd w:val="clear" w:color="auto" w:fill="auto"/>
          </w:tcPr>
          <w:p w:rsidR="00656A1F" w:rsidRPr="00E6057E" w:rsidRDefault="00656A1F" w:rsidP="002A1432">
            <w:pPr>
              <w:jc w:val="both"/>
            </w:pPr>
            <w:r w:rsidRPr="00E6057E">
              <w:t>Asmens duomenų teisinės apsaugos įstatymo Nr. I-1374 38 straipsnio pakeitimo įstatymo projektas</w:t>
            </w:r>
          </w:p>
        </w:tc>
        <w:tc>
          <w:tcPr>
            <w:tcW w:w="2126" w:type="dxa"/>
            <w:vMerge/>
            <w:shd w:val="clear" w:color="auto" w:fill="auto"/>
          </w:tcPr>
          <w:p w:rsidR="00656A1F" w:rsidRPr="00E6057E" w:rsidRDefault="00656A1F" w:rsidP="002A1432"/>
        </w:tc>
        <w:tc>
          <w:tcPr>
            <w:tcW w:w="1275" w:type="dxa"/>
            <w:vMerge/>
            <w:shd w:val="clear" w:color="auto" w:fill="auto"/>
          </w:tcPr>
          <w:p w:rsidR="00656A1F" w:rsidRPr="00E6057E" w:rsidRDefault="00656A1F" w:rsidP="002A1432"/>
        </w:tc>
      </w:tr>
      <w:tr w:rsidR="00656A1F" w:rsidRPr="002C3811" w:rsidTr="002A1432">
        <w:tc>
          <w:tcPr>
            <w:tcW w:w="817" w:type="dxa"/>
            <w:vMerge/>
            <w:shd w:val="clear" w:color="auto" w:fill="auto"/>
            <w:vAlign w:val="center"/>
          </w:tcPr>
          <w:p w:rsidR="00656A1F" w:rsidRDefault="00656A1F" w:rsidP="002A1432">
            <w:pPr>
              <w:spacing w:before="240"/>
              <w:ind w:left="360"/>
              <w:jc w:val="center"/>
            </w:pPr>
          </w:p>
        </w:tc>
        <w:tc>
          <w:tcPr>
            <w:tcW w:w="1559" w:type="dxa"/>
            <w:shd w:val="clear" w:color="auto" w:fill="auto"/>
            <w:vAlign w:val="center"/>
          </w:tcPr>
          <w:p w:rsidR="00656A1F" w:rsidRPr="00E6057E" w:rsidRDefault="00656A1F" w:rsidP="002A1432">
            <w:pPr>
              <w:jc w:val="center"/>
            </w:pPr>
            <w:r w:rsidRPr="00E6057E">
              <w:t>XIIP-3270 ES</w:t>
            </w:r>
          </w:p>
        </w:tc>
        <w:tc>
          <w:tcPr>
            <w:tcW w:w="4111" w:type="dxa"/>
            <w:shd w:val="clear" w:color="auto" w:fill="auto"/>
          </w:tcPr>
          <w:p w:rsidR="00656A1F" w:rsidRPr="00E6057E" w:rsidRDefault="00656A1F" w:rsidP="002A1432">
            <w:pPr>
              <w:jc w:val="both"/>
            </w:pPr>
            <w:r w:rsidRPr="00E6057E">
              <w:t>Asmenų delegavimo į tarptautines ir Europos Sąjungos institucijas ar užsienio valstybių institucijas įstatymo Nr. X-1262 1 straipsnio pakeitimo įstatymo projektas</w:t>
            </w:r>
          </w:p>
        </w:tc>
        <w:tc>
          <w:tcPr>
            <w:tcW w:w="2126" w:type="dxa"/>
            <w:vMerge/>
            <w:shd w:val="clear" w:color="auto" w:fill="auto"/>
          </w:tcPr>
          <w:p w:rsidR="00656A1F" w:rsidRPr="00E6057E" w:rsidRDefault="00656A1F" w:rsidP="002A1432"/>
        </w:tc>
        <w:tc>
          <w:tcPr>
            <w:tcW w:w="1275" w:type="dxa"/>
            <w:vMerge/>
            <w:shd w:val="clear" w:color="auto" w:fill="auto"/>
          </w:tcPr>
          <w:p w:rsidR="00656A1F" w:rsidRPr="00E6057E" w:rsidRDefault="00656A1F" w:rsidP="002A1432"/>
        </w:tc>
      </w:tr>
      <w:tr w:rsidR="00656A1F" w:rsidRPr="002C3811" w:rsidTr="002A1432">
        <w:tc>
          <w:tcPr>
            <w:tcW w:w="817" w:type="dxa"/>
            <w:vMerge/>
            <w:shd w:val="clear" w:color="auto" w:fill="auto"/>
            <w:vAlign w:val="center"/>
          </w:tcPr>
          <w:p w:rsidR="00656A1F" w:rsidRDefault="00656A1F" w:rsidP="002A1432">
            <w:pPr>
              <w:spacing w:before="240"/>
              <w:ind w:left="360"/>
              <w:jc w:val="center"/>
            </w:pPr>
          </w:p>
        </w:tc>
        <w:tc>
          <w:tcPr>
            <w:tcW w:w="1559" w:type="dxa"/>
            <w:shd w:val="clear" w:color="auto" w:fill="auto"/>
            <w:vAlign w:val="center"/>
          </w:tcPr>
          <w:p w:rsidR="00656A1F" w:rsidRPr="00E6057E" w:rsidRDefault="00656A1F" w:rsidP="002A1432">
            <w:pPr>
              <w:jc w:val="center"/>
            </w:pPr>
            <w:r w:rsidRPr="00E6057E">
              <w:t>XIIP-3271</w:t>
            </w:r>
          </w:p>
        </w:tc>
        <w:tc>
          <w:tcPr>
            <w:tcW w:w="4111" w:type="dxa"/>
            <w:shd w:val="clear" w:color="auto" w:fill="auto"/>
          </w:tcPr>
          <w:p w:rsidR="00656A1F" w:rsidRPr="00E6057E" w:rsidRDefault="00656A1F" w:rsidP="002A1432">
            <w:pPr>
              <w:jc w:val="both"/>
            </w:pPr>
            <w:r w:rsidRPr="00E6057E">
              <w:t>Dokumentų ir archyvų įstatymo</w:t>
            </w:r>
            <w:r w:rsidRPr="00E6057E">
              <w:br/>
              <w:t>Nr. I-1115 5 ir 6 straipsnių pakeitimo įstatymo projektas</w:t>
            </w:r>
          </w:p>
        </w:tc>
        <w:tc>
          <w:tcPr>
            <w:tcW w:w="2126" w:type="dxa"/>
            <w:vMerge/>
            <w:shd w:val="clear" w:color="auto" w:fill="auto"/>
          </w:tcPr>
          <w:p w:rsidR="00656A1F" w:rsidRPr="00E6057E" w:rsidRDefault="00656A1F" w:rsidP="002A1432"/>
        </w:tc>
        <w:tc>
          <w:tcPr>
            <w:tcW w:w="1275" w:type="dxa"/>
            <w:vMerge/>
            <w:shd w:val="clear" w:color="auto" w:fill="auto"/>
          </w:tcPr>
          <w:p w:rsidR="00656A1F" w:rsidRPr="00E6057E" w:rsidRDefault="00656A1F" w:rsidP="002A1432"/>
        </w:tc>
      </w:tr>
      <w:tr w:rsidR="00656A1F" w:rsidRPr="002C3811" w:rsidTr="002A1432">
        <w:tc>
          <w:tcPr>
            <w:tcW w:w="817" w:type="dxa"/>
            <w:vMerge/>
            <w:shd w:val="clear" w:color="auto" w:fill="auto"/>
            <w:vAlign w:val="center"/>
          </w:tcPr>
          <w:p w:rsidR="00656A1F" w:rsidRDefault="00656A1F" w:rsidP="002A1432">
            <w:pPr>
              <w:spacing w:before="240"/>
              <w:ind w:left="360"/>
              <w:jc w:val="center"/>
            </w:pPr>
          </w:p>
        </w:tc>
        <w:tc>
          <w:tcPr>
            <w:tcW w:w="1559" w:type="dxa"/>
            <w:shd w:val="clear" w:color="auto" w:fill="auto"/>
            <w:vAlign w:val="center"/>
          </w:tcPr>
          <w:p w:rsidR="00656A1F" w:rsidRPr="00E6057E" w:rsidRDefault="00656A1F" w:rsidP="002A1432">
            <w:pPr>
              <w:jc w:val="center"/>
            </w:pPr>
            <w:r w:rsidRPr="00E6057E">
              <w:t>XIIP-3272</w:t>
            </w:r>
          </w:p>
        </w:tc>
        <w:tc>
          <w:tcPr>
            <w:tcW w:w="4111" w:type="dxa"/>
            <w:shd w:val="clear" w:color="auto" w:fill="auto"/>
          </w:tcPr>
          <w:p w:rsidR="00656A1F" w:rsidRPr="00E6057E" w:rsidRDefault="00656A1F" w:rsidP="002A1432">
            <w:pPr>
              <w:jc w:val="both"/>
            </w:pPr>
            <w:r w:rsidRPr="00E6057E">
              <w:t>Nacionalinės teismų administracijos įstatymo Nr. IX-787 4 straipsnio pakeitimo įstatymo projektas</w:t>
            </w:r>
            <w:r>
              <w:t xml:space="preserve"> </w:t>
            </w:r>
          </w:p>
        </w:tc>
        <w:tc>
          <w:tcPr>
            <w:tcW w:w="2126" w:type="dxa"/>
            <w:vMerge/>
            <w:shd w:val="clear" w:color="auto" w:fill="auto"/>
          </w:tcPr>
          <w:p w:rsidR="00656A1F" w:rsidRPr="00E6057E" w:rsidRDefault="00656A1F" w:rsidP="002A1432"/>
        </w:tc>
        <w:tc>
          <w:tcPr>
            <w:tcW w:w="1275" w:type="dxa"/>
            <w:vMerge/>
            <w:shd w:val="clear" w:color="auto" w:fill="auto"/>
          </w:tcPr>
          <w:p w:rsidR="00656A1F" w:rsidRPr="00E6057E" w:rsidRDefault="00656A1F" w:rsidP="002A1432"/>
        </w:tc>
      </w:tr>
      <w:tr w:rsidR="00656A1F" w:rsidRPr="002C3811" w:rsidTr="002A1432">
        <w:tc>
          <w:tcPr>
            <w:tcW w:w="817" w:type="dxa"/>
            <w:vMerge/>
            <w:shd w:val="clear" w:color="auto" w:fill="auto"/>
            <w:vAlign w:val="center"/>
          </w:tcPr>
          <w:p w:rsidR="00656A1F" w:rsidRDefault="00656A1F" w:rsidP="002A1432">
            <w:pPr>
              <w:spacing w:before="240"/>
              <w:ind w:left="360"/>
              <w:jc w:val="center"/>
            </w:pPr>
          </w:p>
        </w:tc>
        <w:tc>
          <w:tcPr>
            <w:tcW w:w="1559" w:type="dxa"/>
            <w:shd w:val="clear" w:color="auto" w:fill="auto"/>
            <w:vAlign w:val="center"/>
          </w:tcPr>
          <w:p w:rsidR="00656A1F" w:rsidRPr="00E6057E" w:rsidRDefault="00656A1F" w:rsidP="002A1432">
            <w:pPr>
              <w:jc w:val="center"/>
            </w:pPr>
            <w:r w:rsidRPr="00E6057E">
              <w:t>XIIP-3273</w:t>
            </w:r>
          </w:p>
        </w:tc>
        <w:tc>
          <w:tcPr>
            <w:tcW w:w="4111" w:type="dxa"/>
            <w:shd w:val="clear" w:color="auto" w:fill="auto"/>
          </w:tcPr>
          <w:p w:rsidR="00656A1F" w:rsidRPr="00E6057E" w:rsidRDefault="00656A1F" w:rsidP="002A1432">
            <w:pPr>
              <w:jc w:val="both"/>
            </w:pPr>
            <w:r w:rsidRPr="00E6057E">
              <w:t>Statistikos įstatymo Nr. I-270 7 straipsnio pakeitimo įstatymo projektas</w:t>
            </w:r>
          </w:p>
        </w:tc>
        <w:tc>
          <w:tcPr>
            <w:tcW w:w="2126" w:type="dxa"/>
            <w:vMerge/>
            <w:shd w:val="clear" w:color="auto" w:fill="auto"/>
          </w:tcPr>
          <w:p w:rsidR="00656A1F" w:rsidRPr="00E6057E" w:rsidRDefault="00656A1F" w:rsidP="002A1432"/>
        </w:tc>
        <w:tc>
          <w:tcPr>
            <w:tcW w:w="1275" w:type="dxa"/>
            <w:vMerge/>
            <w:shd w:val="clear" w:color="auto" w:fill="auto"/>
          </w:tcPr>
          <w:p w:rsidR="00656A1F" w:rsidRPr="00E6057E" w:rsidRDefault="00656A1F" w:rsidP="002A1432"/>
        </w:tc>
      </w:tr>
      <w:tr w:rsidR="00656A1F" w:rsidRPr="002C3811" w:rsidTr="002A1432">
        <w:tc>
          <w:tcPr>
            <w:tcW w:w="817" w:type="dxa"/>
            <w:vMerge/>
            <w:shd w:val="clear" w:color="auto" w:fill="auto"/>
            <w:vAlign w:val="center"/>
          </w:tcPr>
          <w:p w:rsidR="00656A1F" w:rsidRDefault="00656A1F" w:rsidP="002A1432">
            <w:pPr>
              <w:spacing w:before="240"/>
              <w:ind w:left="360"/>
              <w:jc w:val="center"/>
            </w:pPr>
          </w:p>
        </w:tc>
        <w:tc>
          <w:tcPr>
            <w:tcW w:w="1559" w:type="dxa"/>
            <w:shd w:val="clear" w:color="auto" w:fill="auto"/>
            <w:vAlign w:val="center"/>
          </w:tcPr>
          <w:p w:rsidR="00656A1F" w:rsidRPr="00E6057E" w:rsidRDefault="00656A1F" w:rsidP="002A1432">
            <w:pPr>
              <w:jc w:val="center"/>
            </w:pPr>
            <w:r w:rsidRPr="00E6057E">
              <w:t>XIIP-3274</w:t>
            </w:r>
          </w:p>
        </w:tc>
        <w:tc>
          <w:tcPr>
            <w:tcW w:w="4111" w:type="dxa"/>
            <w:shd w:val="clear" w:color="auto" w:fill="auto"/>
          </w:tcPr>
          <w:p w:rsidR="00656A1F" w:rsidRPr="00E6057E" w:rsidRDefault="00656A1F" w:rsidP="002A1432">
            <w:pPr>
              <w:jc w:val="both"/>
            </w:pPr>
            <w:r w:rsidRPr="00E6057E">
              <w:t>Valstybės politikų ir valstybės pareigūnų darbo apmokėjimo įstatymo Nr. VIII-1904 2 straipsnio ir Įstatymo priedėlio pakeitimo įstatymo projektas</w:t>
            </w:r>
          </w:p>
        </w:tc>
        <w:tc>
          <w:tcPr>
            <w:tcW w:w="2126" w:type="dxa"/>
            <w:vMerge/>
            <w:shd w:val="clear" w:color="auto" w:fill="auto"/>
          </w:tcPr>
          <w:p w:rsidR="00656A1F" w:rsidRPr="00E6057E" w:rsidRDefault="00656A1F" w:rsidP="002A1432"/>
        </w:tc>
        <w:tc>
          <w:tcPr>
            <w:tcW w:w="1275" w:type="dxa"/>
            <w:vMerge/>
            <w:shd w:val="clear" w:color="auto" w:fill="auto"/>
          </w:tcPr>
          <w:p w:rsidR="00656A1F" w:rsidRPr="00E6057E" w:rsidRDefault="00656A1F" w:rsidP="002A1432"/>
        </w:tc>
      </w:tr>
      <w:tr w:rsidR="00656A1F" w:rsidRPr="002C3811" w:rsidTr="002A1432">
        <w:tc>
          <w:tcPr>
            <w:tcW w:w="817" w:type="dxa"/>
            <w:vMerge/>
            <w:shd w:val="clear" w:color="auto" w:fill="auto"/>
            <w:vAlign w:val="center"/>
          </w:tcPr>
          <w:p w:rsidR="00656A1F" w:rsidRDefault="00656A1F" w:rsidP="002A1432">
            <w:pPr>
              <w:spacing w:before="240"/>
              <w:ind w:left="360"/>
              <w:jc w:val="center"/>
            </w:pPr>
          </w:p>
        </w:tc>
        <w:tc>
          <w:tcPr>
            <w:tcW w:w="1559" w:type="dxa"/>
            <w:shd w:val="clear" w:color="auto" w:fill="auto"/>
            <w:vAlign w:val="center"/>
          </w:tcPr>
          <w:p w:rsidR="00656A1F" w:rsidRPr="00E6057E" w:rsidRDefault="00656A1F" w:rsidP="002A1432">
            <w:pPr>
              <w:jc w:val="center"/>
            </w:pPr>
            <w:r w:rsidRPr="00E6057E">
              <w:t>XIIP-3275</w:t>
            </w:r>
          </w:p>
        </w:tc>
        <w:tc>
          <w:tcPr>
            <w:tcW w:w="4111" w:type="dxa"/>
            <w:shd w:val="clear" w:color="auto" w:fill="auto"/>
          </w:tcPr>
          <w:p w:rsidR="00656A1F" w:rsidRPr="00E6057E" w:rsidRDefault="00656A1F" w:rsidP="002A1432">
            <w:pPr>
              <w:jc w:val="both"/>
            </w:pPr>
            <w:r w:rsidRPr="00E6057E">
              <w:t>Veterinarijos įstatymo Nr. I-2110 8 straipsnio pakeitimo įstatymo projektas</w:t>
            </w:r>
          </w:p>
        </w:tc>
        <w:tc>
          <w:tcPr>
            <w:tcW w:w="2126" w:type="dxa"/>
            <w:vMerge/>
            <w:shd w:val="clear" w:color="auto" w:fill="auto"/>
          </w:tcPr>
          <w:p w:rsidR="00656A1F" w:rsidRPr="00E6057E" w:rsidRDefault="00656A1F" w:rsidP="002A1432"/>
        </w:tc>
        <w:tc>
          <w:tcPr>
            <w:tcW w:w="1275" w:type="dxa"/>
            <w:vMerge/>
            <w:shd w:val="clear" w:color="auto" w:fill="auto"/>
          </w:tcPr>
          <w:p w:rsidR="00656A1F" w:rsidRPr="00E6057E" w:rsidRDefault="00656A1F" w:rsidP="002A1432"/>
        </w:tc>
      </w:tr>
      <w:tr w:rsidR="00656A1F" w:rsidRPr="002C3811" w:rsidTr="002A1432">
        <w:tc>
          <w:tcPr>
            <w:tcW w:w="817" w:type="dxa"/>
            <w:vMerge/>
            <w:shd w:val="clear" w:color="auto" w:fill="auto"/>
            <w:vAlign w:val="center"/>
          </w:tcPr>
          <w:p w:rsidR="00656A1F" w:rsidRDefault="00656A1F" w:rsidP="002A1432">
            <w:pPr>
              <w:spacing w:before="240"/>
              <w:ind w:left="360"/>
              <w:jc w:val="center"/>
            </w:pPr>
          </w:p>
        </w:tc>
        <w:tc>
          <w:tcPr>
            <w:tcW w:w="1559" w:type="dxa"/>
            <w:shd w:val="clear" w:color="auto" w:fill="auto"/>
            <w:vAlign w:val="center"/>
          </w:tcPr>
          <w:p w:rsidR="00656A1F" w:rsidRPr="00E6057E" w:rsidRDefault="00656A1F" w:rsidP="002A1432">
            <w:pPr>
              <w:jc w:val="center"/>
            </w:pPr>
            <w:r w:rsidRPr="00E6057E">
              <w:t>XIIP-3276</w:t>
            </w:r>
          </w:p>
        </w:tc>
        <w:tc>
          <w:tcPr>
            <w:tcW w:w="4111" w:type="dxa"/>
            <w:shd w:val="clear" w:color="auto" w:fill="auto"/>
          </w:tcPr>
          <w:p w:rsidR="00656A1F" w:rsidRPr="00E6057E" w:rsidRDefault="00656A1F" w:rsidP="002A1432">
            <w:pPr>
              <w:jc w:val="both"/>
            </w:pPr>
            <w:r w:rsidRPr="00E6057E">
              <w:t>Vyriausybės įstatymo Nr. I-464 24, 29</w:t>
            </w:r>
            <w:r w:rsidRPr="00E6057E">
              <w:rPr>
                <w:vertAlign w:val="superscript"/>
              </w:rPr>
              <w:t>1</w:t>
            </w:r>
            <w:r w:rsidRPr="00E6057E">
              <w:t>, 30 ir 31</w:t>
            </w:r>
            <w:r w:rsidRPr="00E6057E">
              <w:rPr>
                <w:vertAlign w:val="superscript"/>
              </w:rPr>
              <w:t>1</w:t>
            </w:r>
            <w:r w:rsidRPr="00E6057E">
              <w:t xml:space="preserve"> straipsnių pakeitimo įstatymo projektas</w:t>
            </w:r>
          </w:p>
        </w:tc>
        <w:tc>
          <w:tcPr>
            <w:tcW w:w="2126" w:type="dxa"/>
            <w:vMerge/>
            <w:shd w:val="clear" w:color="auto" w:fill="auto"/>
          </w:tcPr>
          <w:p w:rsidR="00656A1F" w:rsidRPr="00E6057E" w:rsidRDefault="00656A1F" w:rsidP="002A1432"/>
        </w:tc>
        <w:tc>
          <w:tcPr>
            <w:tcW w:w="1275" w:type="dxa"/>
            <w:vMerge/>
            <w:shd w:val="clear" w:color="auto" w:fill="auto"/>
          </w:tcPr>
          <w:p w:rsidR="00656A1F" w:rsidRPr="00E6057E" w:rsidRDefault="00656A1F" w:rsidP="002A1432"/>
        </w:tc>
      </w:tr>
      <w:tr w:rsidR="00656A1F" w:rsidRPr="002C3811" w:rsidTr="002A1432">
        <w:tc>
          <w:tcPr>
            <w:tcW w:w="817" w:type="dxa"/>
            <w:shd w:val="clear" w:color="auto" w:fill="auto"/>
            <w:vAlign w:val="center"/>
          </w:tcPr>
          <w:p w:rsidR="00656A1F" w:rsidRPr="00730396" w:rsidRDefault="009E4C2A" w:rsidP="002A1432">
            <w:pPr>
              <w:spacing w:before="240"/>
              <w:ind w:left="360"/>
              <w:jc w:val="center"/>
            </w:pPr>
            <w:r>
              <w:t>19</w:t>
            </w:r>
          </w:p>
        </w:tc>
        <w:tc>
          <w:tcPr>
            <w:tcW w:w="1559" w:type="dxa"/>
            <w:shd w:val="clear" w:color="auto" w:fill="auto"/>
            <w:vAlign w:val="center"/>
          </w:tcPr>
          <w:p w:rsidR="00656A1F" w:rsidRPr="00E6057E" w:rsidRDefault="00656A1F" w:rsidP="002A1432">
            <w:pPr>
              <w:jc w:val="center"/>
            </w:pPr>
            <w:r w:rsidRPr="00E6057E">
              <w:t>XIIP-1191</w:t>
            </w:r>
          </w:p>
        </w:tc>
        <w:tc>
          <w:tcPr>
            <w:tcW w:w="4111" w:type="dxa"/>
            <w:shd w:val="clear" w:color="auto" w:fill="auto"/>
          </w:tcPr>
          <w:p w:rsidR="00656A1F" w:rsidRPr="00E6057E" w:rsidRDefault="00656A1F" w:rsidP="002A1432">
            <w:pPr>
              <w:jc w:val="both"/>
            </w:pPr>
            <w:r w:rsidRPr="00E6057E">
              <w:t>Valstybės tarnybos įstatymo 10, 11, 13 ir 14 straipsnio pakeitimo įstatymo projektas</w:t>
            </w:r>
          </w:p>
        </w:tc>
        <w:tc>
          <w:tcPr>
            <w:tcW w:w="2126" w:type="dxa"/>
            <w:shd w:val="clear" w:color="auto" w:fill="auto"/>
          </w:tcPr>
          <w:p w:rsidR="00656A1F" w:rsidRPr="00E6057E" w:rsidRDefault="00656A1F" w:rsidP="002A1432">
            <w:pPr>
              <w:jc w:val="center"/>
            </w:pPr>
            <w:r w:rsidRPr="00E6057E">
              <w:t>M.Petrauskienė</w:t>
            </w:r>
          </w:p>
        </w:tc>
        <w:tc>
          <w:tcPr>
            <w:tcW w:w="1275" w:type="dxa"/>
            <w:shd w:val="clear" w:color="auto" w:fill="auto"/>
          </w:tcPr>
          <w:p w:rsidR="00656A1F" w:rsidRPr="00A46221" w:rsidRDefault="00A87231" w:rsidP="002A1432">
            <w:pPr>
              <w:jc w:val="center"/>
            </w:pPr>
            <w:r>
              <w:t>Rugsėjis–lapkritis</w:t>
            </w:r>
          </w:p>
        </w:tc>
      </w:tr>
      <w:tr w:rsidR="00656A1F" w:rsidRPr="002C3811" w:rsidTr="002A1432">
        <w:tc>
          <w:tcPr>
            <w:tcW w:w="817" w:type="dxa"/>
            <w:shd w:val="clear" w:color="auto" w:fill="auto"/>
            <w:vAlign w:val="center"/>
          </w:tcPr>
          <w:p w:rsidR="00656A1F" w:rsidRPr="00730396" w:rsidRDefault="009E4C2A" w:rsidP="002A1432">
            <w:pPr>
              <w:spacing w:before="240"/>
              <w:ind w:left="360"/>
              <w:jc w:val="center"/>
            </w:pPr>
            <w:r>
              <w:t>20</w:t>
            </w:r>
          </w:p>
        </w:tc>
        <w:tc>
          <w:tcPr>
            <w:tcW w:w="1559" w:type="dxa"/>
            <w:shd w:val="clear" w:color="auto" w:fill="auto"/>
            <w:vAlign w:val="center"/>
          </w:tcPr>
          <w:p w:rsidR="00656A1F" w:rsidRPr="00E6057E" w:rsidRDefault="00656A1F" w:rsidP="002A1432">
            <w:pPr>
              <w:jc w:val="center"/>
            </w:pPr>
            <w:r w:rsidRPr="00E6057E">
              <w:t>XIIP-1155</w:t>
            </w:r>
          </w:p>
        </w:tc>
        <w:tc>
          <w:tcPr>
            <w:tcW w:w="4111" w:type="dxa"/>
            <w:shd w:val="clear" w:color="auto" w:fill="auto"/>
          </w:tcPr>
          <w:p w:rsidR="00656A1F" w:rsidRPr="00E6057E" w:rsidRDefault="00656A1F" w:rsidP="002A1432">
            <w:pPr>
              <w:jc w:val="both"/>
              <w:rPr>
                <w:vertAlign w:val="superscript"/>
              </w:rPr>
            </w:pPr>
            <w:r w:rsidRPr="00E6057E">
              <w:t>Vyriausybės įstatymo ketvirtojo skirsnio pavadinimo pakeitimo ir 14</w:t>
            </w:r>
            <w:r w:rsidRPr="00E6057E">
              <w:rPr>
                <w:vertAlign w:val="superscript"/>
              </w:rPr>
              <w:t>1</w:t>
            </w:r>
          </w:p>
          <w:p w:rsidR="00656A1F" w:rsidRPr="00E6057E" w:rsidRDefault="00656A1F" w:rsidP="002A1432">
            <w:pPr>
              <w:jc w:val="both"/>
            </w:pPr>
            <w:r w:rsidRPr="00E6057E">
              <w:t xml:space="preserve"> straipsnio papildymo įstatymo projektas</w:t>
            </w:r>
          </w:p>
        </w:tc>
        <w:tc>
          <w:tcPr>
            <w:tcW w:w="2126" w:type="dxa"/>
            <w:shd w:val="clear" w:color="auto" w:fill="auto"/>
          </w:tcPr>
          <w:p w:rsidR="00656A1F" w:rsidRPr="00E6057E" w:rsidRDefault="00656A1F" w:rsidP="002A1432">
            <w:pPr>
              <w:jc w:val="center"/>
            </w:pPr>
            <w:r w:rsidRPr="00E6057E">
              <w:t>A.Paulauskas, J.Kondrotas</w:t>
            </w:r>
          </w:p>
        </w:tc>
        <w:tc>
          <w:tcPr>
            <w:tcW w:w="1275" w:type="dxa"/>
            <w:shd w:val="clear" w:color="auto" w:fill="auto"/>
          </w:tcPr>
          <w:p w:rsidR="00656A1F" w:rsidRPr="00A46221" w:rsidRDefault="00A87231" w:rsidP="002A1432">
            <w:pPr>
              <w:jc w:val="center"/>
            </w:pPr>
            <w:r>
              <w:t>Rugsėjis–lapkritis</w:t>
            </w:r>
          </w:p>
        </w:tc>
      </w:tr>
      <w:tr w:rsidR="00DC5023" w:rsidRPr="002C3811" w:rsidTr="00A430C5">
        <w:tc>
          <w:tcPr>
            <w:tcW w:w="817" w:type="dxa"/>
            <w:shd w:val="clear" w:color="auto" w:fill="auto"/>
            <w:vAlign w:val="center"/>
          </w:tcPr>
          <w:p w:rsidR="00DC5023" w:rsidRPr="0076380F" w:rsidRDefault="009E4C2A" w:rsidP="0076380F">
            <w:pPr>
              <w:spacing w:before="240"/>
              <w:ind w:left="284"/>
              <w:jc w:val="center"/>
            </w:pPr>
            <w:r>
              <w:t>21</w:t>
            </w:r>
          </w:p>
        </w:tc>
        <w:tc>
          <w:tcPr>
            <w:tcW w:w="1559" w:type="dxa"/>
            <w:shd w:val="clear" w:color="auto" w:fill="auto"/>
            <w:vAlign w:val="center"/>
          </w:tcPr>
          <w:p w:rsidR="00DC5023" w:rsidRPr="00A46221" w:rsidRDefault="00DC5023" w:rsidP="00945BC2">
            <w:pPr>
              <w:jc w:val="center"/>
            </w:pPr>
            <w:r w:rsidRPr="00A46221">
              <w:t>XIIP-2396</w:t>
            </w:r>
          </w:p>
        </w:tc>
        <w:tc>
          <w:tcPr>
            <w:tcW w:w="4111" w:type="dxa"/>
            <w:shd w:val="clear" w:color="auto" w:fill="auto"/>
          </w:tcPr>
          <w:p w:rsidR="00DC5023" w:rsidRPr="00A46221" w:rsidRDefault="00DC5023" w:rsidP="00A46221">
            <w:pPr>
              <w:tabs>
                <w:tab w:val="left" w:pos="567"/>
                <w:tab w:val="left" w:pos="851"/>
                <w:tab w:val="left" w:pos="993"/>
              </w:tabs>
              <w:jc w:val="both"/>
              <w:rPr>
                <w:color w:val="000000"/>
                <w:lang w:eastAsia="lt-LT"/>
              </w:rPr>
            </w:pPr>
            <w:r w:rsidRPr="00A46221">
              <w:rPr>
                <w:color w:val="000000"/>
                <w:lang w:eastAsia="lt-LT"/>
              </w:rPr>
              <w:t>Lietuvos kultūros tarybos įstatymo Nr. XI-2281 10 straipsnio pakeitimo įstatymo projektas</w:t>
            </w:r>
          </w:p>
        </w:tc>
        <w:tc>
          <w:tcPr>
            <w:tcW w:w="2126" w:type="dxa"/>
            <w:shd w:val="clear" w:color="auto" w:fill="auto"/>
          </w:tcPr>
          <w:p w:rsidR="00DC5023" w:rsidRPr="00A46221" w:rsidRDefault="00DC5023" w:rsidP="0076380F">
            <w:pPr>
              <w:jc w:val="center"/>
            </w:pPr>
            <w:proofErr w:type="spellStart"/>
            <w:r w:rsidRPr="00A46221">
              <w:t>J.Vaickienė</w:t>
            </w:r>
            <w:proofErr w:type="spellEnd"/>
            <w:r w:rsidRPr="00A46221">
              <w:t>/ ADK</w:t>
            </w:r>
          </w:p>
        </w:tc>
        <w:tc>
          <w:tcPr>
            <w:tcW w:w="1275" w:type="dxa"/>
            <w:shd w:val="clear" w:color="auto" w:fill="auto"/>
          </w:tcPr>
          <w:p w:rsidR="00DC5023" w:rsidRPr="00A46221" w:rsidRDefault="00A87231" w:rsidP="0076380F">
            <w:pPr>
              <w:jc w:val="center"/>
            </w:pPr>
            <w:r>
              <w:t>Rugsėjis–lapkritis</w:t>
            </w:r>
          </w:p>
        </w:tc>
      </w:tr>
      <w:tr w:rsidR="00180FD3" w:rsidRPr="002C3811" w:rsidTr="00A430C5">
        <w:tc>
          <w:tcPr>
            <w:tcW w:w="817" w:type="dxa"/>
            <w:shd w:val="clear" w:color="auto" w:fill="auto"/>
            <w:vAlign w:val="center"/>
          </w:tcPr>
          <w:p w:rsidR="00180FD3" w:rsidRPr="0076380F" w:rsidRDefault="009E4C2A" w:rsidP="0076380F">
            <w:pPr>
              <w:spacing w:before="240"/>
              <w:ind w:left="284"/>
              <w:jc w:val="center"/>
            </w:pPr>
            <w:r>
              <w:t>22</w:t>
            </w:r>
          </w:p>
        </w:tc>
        <w:tc>
          <w:tcPr>
            <w:tcW w:w="1559" w:type="dxa"/>
            <w:shd w:val="clear" w:color="auto" w:fill="auto"/>
            <w:vAlign w:val="center"/>
          </w:tcPr>
          <w:p w:rsidR="00180FD3" w:rsidRPr="00A46221" w:rsidRDefault="00180FD3" w:rsidP="00945BC2">
            <w:pPr>
              <w:jc w:val="center"/>
            </w:pPr>
            <w:proofErr w:type="spellStart"/>
            <w:r w:rsidRPr="00A46221">
              <w:t>Nereg</w:t>
            </w:r>
            <w:proofErr w:type="spellEnd"/>
            <w:r w:rsidRPr="00A46221">
              <w:t>.</w:t>
            </w:r>
          </w:p>
        </w:tc>
        <w:tc>
          <w:tcPr>
            <w:tcW w:w="4111" w:type="dxa"/>
            <w:shd w:val="clear" w:color="auto" w:fill="auto"/>
          </w:tcPr>
          <w:p w:rsidR="00180FD3" w:rsidRPr="00A46221" w:rsidRDefault="00180FD3" w:rsidP="00A46221">
            <w:pPr>
              <w:tabs>
                <w:tab w:val="left" w:pos="567"/>
                <w:tab w:val="left" w:pos="851"/>
                <w:tab w:val="left" w:pos="993"/>
              </w:tabs>
              <w:jc w:val="both"/>
              <w:rPr>
                <w:color w:val="000000"/>
                <w:lang w:eastAsia="lt-LT"/>
              </w:rPr>
            </w:pPr>
            <w:r w:rsidRPr="00A46221">
              <w:rPr>
                <w:color w:val="000000"/>
                <w:lang w:eastAsia="lt-LT"/>
              </w:rPr>
              <w:t>Turto ir verslo vertinimo pagrindų įstatymo pakeitimo įstatymo projektas</w:t>
            </w:r>
          </w:p>
        </w:tc>
        <w:tc>
          <w:tcPr>
            <w:tcW w:w="2126" w:type="dxa"/>
            <w:shd w:val="clear" w:color="auto" w:fill="auto"/>
          </w:tcPr>
          <w:p w:rsidR="00180FD3" w:rsidRPr="00A46221" w:rsidRDefault="00180FD3" w:rsidP="0076380F">
            <w:pPr>
              <w:jc w:val="center"/>
            </w:pPr>
            <w:r w:rsidRPr="00A46221">
              <w:t>Audito komitetas</w:t>
            </w:r>
          </w:p>
        </w:tc>
        <w:tc>
          <w:tcPr>
            <w:tcW w:w="1275" w:type="dxa"/>
            <w:shd w:val="clear" w:color="auto" w:fill="auto"/>
          </w:tcPr>
          <w:p w:rsidR="00180FD3" w:rsidRDefault="00A87231" w:rsidP="00A87231">
            <w:pPr>
              <w:jc w:val="center"/>
            </w:pPr>
            <w:r>
              <w:t>Rugsėjis–lapkritis</w:t>
            </w:r>
          </w:p>
        </w:tc>
      </w:tr>
      <w:tr w:rsidR="00180FD3" w:rsidRPr="002C3811" w:rsidTr="00A430C5">
        <w:tc>
          <w:tcPr>
            <w:tcW w:w="817" w:type="dxa"/>
            <w:shd w:val="clear" w:color="auto" w:fill="auto"/>
            <w:vAlign w:val="center"/>
          </w:tcPr>
          <w:p w:rsidR="00180FD3" w:rsidRPr="0076380F" w:rsidRDefault="009E4C2A" w:rsidP="0076380F">
            <w:pPr>
              <w:spacing w:before="240"/>
              <w:ind w:left="284"/>
              <w:jc w:val="center"/>
            </w:pPr>
            <w:r>
              <w:t>23</w:t>
            </w:r>
          </w:p>
        </w:tc>
        <w:tc>
          <w:tcPr>
            <w:tcW w:w="1559" w:type="dxa"/>
            <w:shd w:val="clear" w:color="auto" w:fill="auto"/>
            <w:vAlign w:val="center"/>
          </w:tcPr>
          <w:p w:rsidR="00180FD3" w:rsidRPr="00A46221" w:rsidRDefault="00180FD3" w:rsidP="00945BC2">
            <w:pPr>
              <w:jc w:val="center"/>
              <w:rPr>
                <w:lang w:eastAsia="lt-LT"/>
              </w:rPr>
            </w:pPr>
            <w:proofErr w:type="spellStart"/>
            <w:r w:rsidRPr="00A46221">
              <w:rPr>
                <w:lang w:eastAsia="lt-LT"/>
              </w:rPr>
              <w:t>Nereg</w:t>
            </w:r>
            <w:proofErr w:type="spellEnd"/>
            <w:r w:rsidRPr="00A46221">
              <w:rPr>
                <w:lang w:eastAsia="lt-LT"/>
              </w:rPr>
              <w:t>.</w:t>
            </w:r>
          </w:p>
        </w:tc>
        <w:tc>
          <w:tcPr>
            <w:tcW w:w="4111" w:type="dxa"/>
            <w:shd w:val="clear" w:color="auto" w:fill="auto"/>
          </w:tcPr>
          <w:p w:rsidR="00180FD3" w:rsidRPr="00A46221" w:rsidRDefault="00180FD3" w:rsidP="00A46221">
            <w:pPr>
              <w:jc w:val="both"/>
              <w:rPr>
                <w:snapToGrid w:val="0"/>
              </w:rPr>
            </w:pPr>
            <w:r w:rsidRPr="00A46221">
              <w:rPr>
                <w:snapToGrid w:val="0"/>
              </w:rPr>
              <w:t xml:space="preserve">Audito, Buhalterinės apskaitos ir Viešųjų pirkimų </w:t>
            </w:r>
            <w:r w:rsidRPr="00A46221">
              <w:rPr>
                <w:snapToGrid w:val="0"/>
                <w:lang w:eastAsia="lt-LT"/>
              </w:rPr>
              <w:t>įstatymų pakeitimų įstatymų projektai</w:t>
            </w:r>
          </w:p>
        </w:tc>
        <w:tc>
          <w:tcPr>
            <w:tcW w:w="2126" w:type="dxa"/>
            <w:shd w:val="clear" w:color="auto" w:fill="auto"/>
          </w:tcPr>
          <w:p w:rsidR="00180FD3" w:rsidRPr="00A46221" w:rsidRDefault="00180FD3" w:rsidP="0076380F">
            <w:pPr>
              <w:jc w:val="center"/>
            </w:pPr>
            <w:r w:rsidRPr="00A46221">
              <w:t>Audito komitetas</w:t>
            </w:r>
          </w:p>
        </w:tc>
        <w:tc>
          <w:tcPr>
            <w:tcW w:w="1275" w:type="dxa"/>
            <w:shd w:val="clear" w:color="auto" w:fill="auto"/>
          </w:tcPr>
          <w:p w:rsidR="00180FD3" w:rsidRDefault="00A87231" w:rsidP="00A87231">
            <w:pPr>
              <w:jc w:val="center"/>
            </w:pPr>
            <w:r>
              <w:t>Rugsėjis–lapkritis</w:t>
            </w:r>
          </w:p>
        </w:tc>
      </w:tr>
      <w:tr w:rsidR="00180FD3" w:rsidRPr="002C3811" w:rsidTr="00A430C5">
        <w:tc>
          <w:tcPr>
            <w:tcW w:w="817" w:type="dxa"/>
            <w:shd w:val="clear" w:color="auto" w:fill="auto"/>
            <w:vAlign w:val="center"/>
          </w:tcPr>
          <w:p w:rsidR="00180FD3" w:rsidRPr="0076380F" w:rsidRDefault="009E4C2A" w:rsidP="0076380F">
            <w:pPr>
              <w:spacing w:before="240"/>
              <w:ind w:left="284"/>
              <w:jc w:val="center"/>
            </w:pPr>
            <w:r>
              <w:t>24</w:t>
            </w:r>
          </w:p>
        </w:tc>
        <w:tc>
          <w:tcPr>
            <w:tcW w:w="1559" w:type="dxa"/>
            <w:shd w:val="clear" w:color="auto" w:fill="auto"/>
            <w:vAlign w:val="center"/>
          </w:tcPr>
          <w:p w:rsidR="00180FD3" w:rsidRPr="00A46221" w:rsidRDefault="00180FD3" w:rsidP="00945BC2">
            <w:pPr>
              <w:jc w:val="center"/>
            </w:pPr>
            <w:proofErr w:type="spellStart"/>
            <w:r w:rsidRPr="00A46221">
              <w:rPr>
                <w:lang w:eastAsia="lt-LT"/>
              </w:rPr>
              <w:t>Nereg</w:t>
            </w:r>
            <w:proofErr w:type="spellEnd"/>
            <w:r w:rsidRPr="00A46221">
              <w:rPr>
                <w:lang w:eastAsia="lt-LT"/>
              </w:rPr>
              <w:t>.</w:t>
            </w:r>
          </w:p>
        </w:tc>
        <w:tc>
          <w:tcPr>
            <w:tcW w:w="4111" w:type="dxa"/>
            <w:shd w:val="clear" w:color="auto" w:fill="auto"/>
          </w:tcPr>
          <w:p w:rsidR="00180FD3" w:rsidRPr="00A46221" w:rsidRDefault="00180FD3" w:rsidP="00A46221">
            <w:pPr>
              <w:jc w:val="both"/>
            </w:pPr>
            <w:r w:rsidRPr="00A46221">
              <w:t>Seimo nutarimų ir įstatymų pakeitimų dėl valstybinio audito rekomendacijų įgyvendinimo projektai</w:t>
            </w:r>
          </w:p>
        </w:tc>
        <w:tc>
          <w:tcPr>
            <w:tcW w:w="2126" w:type="dxa"/>
            <w:shd w:val="clear" w:color="auto" w:fill="auto"/>
          </w:tcPr>
          <w:p w:rsidR="00180FD3" w:rsidRPr="00A46221" w:rsidRDefault="00180FD3" w:rsidP="0076380F">
            <w:pPr>
              <w:jc w:val="center"/>
            </w:pPr>
            <w:r w:rsidRPr="00A46221">
              <w:t>Audito komitetas</w:t>
            </w:r>
          </w:p>
        </w:tc>
        <w:tc>
          <w:tcPr>
            <w:tcW w:w="1275" w:type="dxa"/>
            <w:shd w:val="clear" w:color="auto" w:fill="auto"/>
          </w:tcPr>
          <w:p w:rsidR="00180FD3" w:rsidRDefault="00A87231" w:rsidP="00A87231">
            <w:pPr>
              <w:jc w:val="center"/>
            </w:pPr>
            <w:r>
              <w:t>Rugsėjis–lapkritis</w:t>
            </w:r>
          </w:p>
        </w:tc>
      </w:tr>
      <w:tr w:rsidR="00DC5023" w:rsidRPr="002C3811" w:rsidTr="00A430C5">
        <w:tc>
          <w:tcPr>
            <w:tcW w:w="817" w:type="dxa"/>
            <w:shd w:val="clear" w:color="auto" w:fill="auto"/>
            <w:vAlign w:val="center"/>
          </w:tcPr>
          <w:p w:rsidR="00DC5023" w:rsidRPr="0076380F" w:rsidRDefault="009E4C2A" w:rsidP="0076380F">
            <w:pPr>
              <w:spacing w:before="240"/>
              <w:ind w:left="284"/>
              <w:jc w:val="center"/>
            </w:pPr>
            <w:r>
              <w:t>25</w:t>
            </w:r>
          </w:p>
        </w:tc>
        <w:tc>
          <w:tcPr>
            <w:tcW w:w="1559" w:type="dxa"/>
            <w:shd w:val="clear" w:color="auto" w:fill="auto"/>
            <w:vAlign w:val="center"/>
          </w:tcPr>
          <w:p w:rsidR="00DC5023" w:rsidRPr="00A46221" w:rsidRDefault="00DC5023" w:rsidP="00945BC2">
            <w:pPr>
              <w:jc w:val="center"/>
            </w:pPr>
            <w:proofErr w:type="spellStart"/>
            <w:r w:rsidRPr="00A46221">
              <w:rPr>
                <w:lang w:eastAsia="lt-LT"/>
              </w:rPr>
              <w:t>Nereg</w:t>
            </w:r>
            <w:proofErr w:type="spellEnd"/>
            <w:r w:rsidRPr="00A46221">
              <w:rPr>
                <w:lang w:eastAsia="lt-LT"/>
              </w:rPr>
              <w:t>.</w:t>
            </w:r>
          </w:p>
        </w:tc>
        <w:tc>
          <w:tcPr>
            <w:tcW w:w="4111" w:type="dxa"/>
            <w:shd w:val="clear" w:color="auto" w:fill="auto"/>
          </w:tcPr>
          <w:p w:rsidR="00DC5023" w:rsidRPr="00A46221" w:rsidRDefault="00DC5023" w:rsidP="00A46221">
            <w:pPr>
              <w:jc w:val="both"/>
            </w:pPr>
            <w:r w:rsidRPr="00A46221">
              <w:t>Teisės aktų, susijusių su Valstybės kontrolės, VĮ Turto banko, Viešųjų pirkimų tarnybos veikla ir parlamentinės kontrolės vykdymu, pakeitimų projektai</w:t>
            </w:r>
          </w:p>
        </w:tc>
        <w:tc>
          <w:tcPr>
            <w:tcW w:w="2126" w:type="dxa"/>
            <w:shd w:val="clear" w:color="auto" w:fill="auto"/>
          </w:tcPr>
          <w:p w:rsidR="00DC5023" w:rsidRPr="00A46221" w:rsidRDefault="00DC5023" w:rsidP="0076380F">
            <w:pPr>
              <w:jc w:val="center"/>
            </w:pPr>
            <w:r w:rsidRPr="00A46221">
              <w:t>Audito komitetas</w:t>
            </w:r>
          </w:p>
        </w:tc>
        <w:tc>
          <w:tcPr>
            <w:tcW w:w="1275" w:type="dxa"/>
            <w:shd w:val="clear" w:color="auto" w:fill="auto"/>
          </w:tcPr>
          <w:p w:rsidR="00DC5023" w:rsidRPr="00A46221" w:rsidRDefault="00A87231" w:rsidP="0076380F">
            <w:pPr>
              <w:jc w:val="center"/>
            </w:pPr>
            <w:r>
              <w:t>Rugsėjis–lapkritis</w:t>
            </w:r>
          </w:p>
        </w:tc>
      </w:tr>
    </w:tbl>
    <w:p w:rsidR="009D20EA" w:rsidRPr="002C3811" w:rsidRDefault="009D20EA" w:rsidP="00FB14DC"/>
    <w:p w:rsidR="009D20EA" w:rsidRDefault="009D20EA" w:rsidP="00FB14DC"/>
    <w:p w:rsidR="00B2389F" w:rsidRPr="002C3811" w:rsidRDefault="00B2389F" w:rsidP="00FB14DC"/>
    <w:p w:rsidR="009D20EA" w:rsidRPr="002C3811" w:rsidRDefault="00094255" w:rsidP="00FB14DC">
      <w:r>
        <w:t>Audito komiteto pirmininkas</w:t>
      </w:r>
      <w:r w:rsidR="00950B42" w:rsidRPr="002C3811">
        <w:tab/>
      </w:r>
      <w:r w:rsidR="00950B42" w:rsidRPr="002C3811">
        <w:tab/>
      </w:r>
      <w:r w:rsidR="00950B42" w:rsidRPr="002C3811">
        <w:tab/>
      </w:r>
      <w:r w:rsidR="00950B42" w:rsidRPr="002C3811">
        <w:tab/>
      </w:r>
      <w:r w:rsidR="00950B42" w:rsidRPr="002C3811">
        <w:tab/>
      </w:r>
      <w:r w:rsidR="00950B42" w:rsidRPr="002C3811">
        <w:tab/>
      </w:r>
      <w:r w:rsidR="00950B42" w:rsidRPr="002C3811">
        <w:tab/>
      </w:r>
      <w:r>
        <w:t xml:space="preserve">Vytautas Kamblevičius </w:t>
      </w:r>
    </w:p>
    <w:p w:rsidR="009D20EA" w:rsidRPr="002C3811" w:rsidRDefault="009D20EA" w:rsidP="00FB14DC"/>
    <w:p w:rsidR="009D20EA" w:rsidRPr="002C3811" w:rsidRDefault="009D20EA" w:rsidP="00FB14DC"/>
    <w:p w:rsidR="00BE0BF8" w:rsidRDefault="00BE0BF8" w:rsidP="00FB14DC"/>
    <w:p w:rsidR="009E4C2A" w:rsidRDefault="009E4C2A" w:rsidP="00FB14DC"/>
    <w:p w:rsidR="009E4C2A" w:rsidRDefault="009E4C2A" w:rsidP="00FB14DC"/>
    <w:p w:rsidR="009E4C2A" w:rsidRDefault="009E4C2A" w:rsidP="00FB14DC"/>
    <w:p w:rsidR="000B743E" w:rsidRDefault="000B743E" w:rsidP="00FB14DC">
      <w:bookmarkStart w:id="0" w:name="_GoBack"/>
      <w:bookmarkEnd w:id="0"/>
    </w:p>
    <w:p w:rsidR="00BE0BF8" w:rsidRPr="002C3811" w:rsidRDefault="00094255" w:rsidP="00BE0BF8">
      <w:pPr>
        <w:rPr>
          <w:sz w:val="22"/>
          <w:szCs w:val="22"/>
        </w:rPr>
      </w:pPr>
      <w:r>
        <w:rPr>
          <w:sz w:val="22"/>
          <w:szCs w:val="22"/>
        </w:rPr>
        <w:t xml:space="preserve">Jolanta </w:t>
      </w:r>
      <w:proofErr w:type="spellStart"/>
      <w:r>
        <w:rPr>
          <w:sz w:val="22"/>
          <w:szCs w:val="22"/>
        </w:rPr>
        <w:t>Zibavičiūtė</w:t>
      </w:r>
      <w:proofErr w:type="spellEnd"/>
      <w:r>
        <w:rPr>
          <w:sz w:val="22"/>
          <w:szCs w:val="22"/>
        </w:rPr>
        <w:t>, tel. (8 5)  239 6012</w:t>
      </w:r>
      <w:r w:rsidR="00BE0BF8" w:rsidRPr="002C3811">
        <w:rPr>
          <w:sz w:val="22"/>
          <w:szCs w:val="22"/>
        </w:rPr>
        <w:t xml:space="preserve">, el. p. </w:t>
      </w:r>
      <w:hyperlink r:id="rId11" w:history="1">
        <w:r w:rsidRPr="00D150ED">
          <w:rPr>
            <w:rStyle w:val="Hipersaitas"/>
            <w:sz w:val="22"/>
            <w:szCs w:val="22"/>
          </w:rPr>
          <w:t>jolanta.zibaviciute@lrs.lt</w:t>
        </w:r>
      </w:hyperlink>
    </w:p>
    <w:sectPr w:rsidR="00BE0BF8" w:rsidRPr="002C3811" w:rsidSect="00193499">
      <w:headerReference w:type="default" r:id="rId12"/>
      <w:headerReference w:type="first" r:id="rId13"/>
      <w:type w:val="continuous"/>
      <w:pgSz w:w="11907" w:h="16834" w:code="9"/>
      <w:pgMar w:top="1134" w:right="567" w:bottom="1134" w:left="1701" w:header="680" w:footer="680" w:gutter="0"/>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50A8" w:rsidRDefault="00D250A8">
      <w:r>
        <w:separator/>
      </w:r>
    </w:p>
  </w:endnote>
  <w:endnote w:type="continuationSeparator" w:id="0">
    <w:p w:rsidR="00D250A8" w:rsidRDefault="00D250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G Times">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50A8" w:rsidRDefault="00D250A8">
      <w:r>
        <w:separator/>
      </w:r>
    </w:p>
  </w:footnote>
  <w:footnote w:type="continuationSeparator" w:id="0">
    <w:p w:rsidR="00D250A8" w:rsidRDefault="00D250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0653906"/>
      <w:docPartObj>
        <w:docPartGallery w:val="Page Numbers (Top of Page)"/>
        <w:docPartUnique/>
      </w:docPartObj>
    </w:sdtPr>
    <w:sdtEndPr/>
    <w:sdtContent>
      <w:p w:rsidR="00D250A8" w:rsidRDefault="00D250A8">
        <w:pPr>
          <w:pStyle w:val="Antrats"/>
          <w:jc w:val="center"/>
        </w:pPr>
        <w:r>
          <w:fldChar w:fldCharType="begin"/>
        </w:r>
        <w:r>
          <w:instrText>PAGE   \* MERGEFORMAT</w:instrText>
        </w:r>
        <w:r>
          <w:fldChar w:fldCharType="separate"/>
        </w:r>
        <w:r w:rsidR="000B743E">
          <w:rPr>
            <w:noProof/>
          </w:rPr>
          <w:t>5</w:t>
        </w:r>
        <w:r>
          <w:fldChar w:fldCharType="end"/>
        </w:r>
      </w:p>
    </w:sdtContent>
  </w:sdt>
  <w:p w:rsidR="00D250A8" w:rsidRDefault="00D250A8">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50A8" w:rsidRDefault="00D250A8">
    <w:pPr>
      <w:pStyle w:val="Antrats"/>
      <w:jc w:val="center"/>
    </w:pPr>
  </w:p>
  <w:p w:rsidR="00D250A8" w:rsidRDefault="00D250A8">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9B4372"/>
    <w:multiLevelType w:val="hybridMultilevel"/>
    <w:tmpl w:val="D36EA1A8"/>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21713704"/>
    <w:multiLevelType w:val="hybridMultilevel"/>
    <w:tmpl w:val="89B6785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21A975C6"/>
    <w:multiLevelType w:val="hybridMultilevel"/>
    <w:tmpl w:val="89B6785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638E1594"/>
    <w:multiLevelType w:val="hybridMultilevel"/>
    <w:tmpl w:val="2C5C4F6E"/>
    <w:lvl w:ilvl="0" w:tplc="0427000F">
      <w:start w:val="1"/>
      <w:numFmt w:val="decimal"/>
      <w:lvlText w:val="%1."/>
      <w:lvlJc w:val="left"/>
      <w:pPr>
        <w:ind w:left="363" w:hanging="360"/>
      </w:pPr>
    </w:lvl>
    <w:lvl w:ilvl="1" w:tplc="04270019" w:tentative="1">
      <w:start w:val="1"/>
      <w:numFmt w:val="lowerLetter"/>
      <w:lvlText w:val="%2."/>
      <w:lvlJc w:val="left"/>
      <w:pPr>
        <w:ind w:left="1083" w:hanging="360"/>
      </w:pPr>
    </w:lvl>
    <w:lvl w:ilvl="2" w:tplc="0427001B" w:tentative="1">
      <w:start w:val="1"/>
      <w:numFmt w:val="lowerRoman"/>
      <w:lvlText w:val="%3."/>
      <w:lvlJc w:val="right"/>
      <w:pPr>
        <w:ind w:left="1803" w:hanging="180"/>
      </w:pPr>
    </w:lvl>
    <w:lvl w:ilvl="3" w:tplc="0427000F" w:tentative="1">
      <w:start w:val="1"/>
      <w:numFmt w:val="decimal"/>
      <w:lvlText w:val="%4."/>
      <w:lvlJc w:val="left"/>
      <w:pPr>
        <w:ind w:left="2523" w:hanging="360"/>
      </w:pPr>
    </w:lvl>
    <w:lvl w:ilvl="4" w:tplc="04270019" w:tentative="1">
      <w:start w:val="1"/>
      <w:numFmt w:val="lowerLetter"/>
      <w:lvlText w:val="%5."/>
      <w:lvlJc w:val="left"/>
      <w:pPr>
        <w:ind w:left="3243" w:hanging="360"/>
      </w:pPr>
    </w:lvl>
    <w:lvl w:ilvl="5" w:tplc="0427001B" w:tentative="1">
      <w:start w:val="1"/>
      <w:numFmt w:val="lowerRoman"/>
      <w:lvlText w:val="%6."/>
      <w:lvlJc w:val="right"/>
      <w:pPr>
        <w:ind w:left="3963" w:hanging="180"/>
      </w:pPr>
    </w:lvl>
    <w:lvl w:ilvl="6" w:tplc="0427000F" w:tentative="1">
      <w:start w:val="1"/>
      <w:numFmt w:val="decimal"/>
      <w:lvlText w:val="%7."/>
      <w:lvlJc w:val="left"/>
      <w:pPr>
        <w:ind w:left="4683" w:hanging="360"/>
      </w:pPr>
    </w:lvl>
    <w:lvl w:ilvl="7" w:tplc="04270019" w:tentative="1">
      <w:start w:val="1"/>
      <w:numFmt w:val="lowerLetter"/>
      <w:lvlText w:val="%8."/>
      <w:lvlJc w:val="left"/>
      <w:pPr>
        <w:ind w:left="5403" w:hanging="360"/>
      </w:pPr>
    </w:lvl>
    <w:lvl w:ilvl="8" w:tplc="0427001B" w:tentative="1">
      <w:start w:val="1"/>
      <w:numFmt w:val="lowerRoman"/>
      <w:lvlText w:val="%9."/>
      <w:lvlJc w:val="right"/>
      <w:pPr>
        <w:ind w:left="6123"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rawingGridHorizontalSpacing w:val="120"/>
  <w:drawingGridVerticalSpacing w:val="163"/>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D7E"/>
    <w:rsid w:val="000214CD"/>
    <w:rsid w:val="00045415"/>
    <w:rsid w:val="000643CE"/>
    <w:rsid w:val="000907D8"/>
    <w:rsid w:val="00090946"/>
    <w:rsid w:val="000924FD"/>
    <w:rsid w:val="00094255"/>
    <w:rsid w:val="0009690B"/>
    <w:rsid w:val="000A2AD8"/>
    <w:rsid w:val="000B743E"/>
    <w:rsid w:val="000F239E"/>
    <w:rsid w:val="000F4E4A"/>
    <w:rsid w:val="0010562D"/>
    <w:rsid w:val="00126A6F"/>
    <w:rsid w:val="001271CF"/>
    <w:rsid w:val="0014716A"/>
    <w:rsid w:val="00165365"/>
    <w:rsid w:val="00180FD3"/>
    <w:rsid w:val="00186B5B"/>
    <w:rsid w:val="001930B6"/>
    <w:rsid w:val="00193499"/>
    <w:rsid w:val="001A2741"/>
    <w:rsid w:val="001B3C92"/>
    <w:rsid w:val="001C12A1"/>
    <w:rsid w:val="001D1955"/>
    <w:rsid w:val="002377B9"/>
    <w:rsid w:val="00256BC4"/>
    <w:rsid w:val="002623A1"/>
    <w:rsid w:val="00283E26"/>
    <w:rsid w:val="002A6BD0"/>
    <w:rsid w:val="002C3811"/>
    <w:rsid w:val="002C3D55"/>
    <w:rsid w:val="002D28B1"/>
    <w:rsid w:val="002F6B16"/>
    <w:rsid w:val="00315DB7"/>
    <w:rsid w:val="003240E1"/>
    <w:rsid w:val="0033152A"/>
    <w:rsid w:val="003410B5"/>
    <w:rsid w:val="003439B0"/>
    <w:rsid w:val="00381D67"/>
    <w:rsid w:val="00381EB4"/>
    <w:rsid w:val="00381ED1"/>
    <w:rsid w:val="00384EE9"/>
    <w:rsid w:val="003A3A26"/>
    <w:rsid w:val="003B0A49"/>
    <w:rsid w:val="003F447A"/>
    <w:rsid w:val="0040159A"/>
    <w:rsid w:val="0040684C"/>
    <w:rsid w:val="00407EB4"/>
    <w:rsid w:val="00410568"/>
    <w:rsid w:val="00412B16"/>
    <w:rsid w:val="004144AD"/>
    <w:rsid w:val="00424C39"/>
    <w:rsid w:val="00470561"/>
    <w:rsid w:val="004A3B10"/>
    <w:rsid w:val="004A6E3F"/>
    <w:rsid w:val="004C571A"/>
    <w:rsid w:val="004C61E5"/>
    <w:rsid w:val="004C7E31"/>
    <w:rsid w:val="004D0506"/>
    <w:rsid w:val="005022A6"/>
    <w:rsid w:val="00533A40"/>
    <w:rsid w:val="00571EF3"/>
    <w:rsid w:val="0058495E"/>
    <w:rsid w:val="005A1093"/>
    <w:rsid w:val="005A5078"/>
    <w:rsid w:val="005B02EF"/>
    <w:rsid w:val="005C66D6"/>
    <w:rsid w:val="005E17FA"/>
    <w:rsid w:val="006251A5"/>
    <w:rsid w:val="0065080F"/>
    <w:rsid w:val="00656A1F"/>
    <w:rsid w:val="006D032D"/>
    <w:rsid w:val="006F65B4"/>
    <w:rsid w:val="00730396"/>
    <w:rsid w:val="0076380F"/>
    <w:rsid w:val="007862C0"/>
    <w:rsid w:val="007A17CD"/>
    <w:rsid w:val="007D67C1"/>
    <w:rsid w:val="007E0C70"/>
    <w:rsid w:val="007E2E89"/>
    <w:rsid w:val="007F17C3"/>
    <w:rsid w:val="008018E0"/>
    <w:rsid w:val="00815A40"/>
    <w:rsid w:val="00834A61"/>
    <w:rsid w:val="00835E9E"/>
    <w:rsid w:val="008502C9"/>
    <w:rsid w:val="00855EA1"/>
    <w:rsid w:val="0085681F"/>
    <w:rsid w:val="0086445F"/>
    <w:rsid w:val="00896B90"/>
    <w:rsid w:val="008C6669"/>
    <w:rsid w:val="00906ECF"/>
    <w:rsid w:val="00920FB3"/>
    <w:rsid w:val="00930236"/>
    <w:rsid w:val="00932469"/>
    <w:rsid w:val="00945BC2"/>
    <w:rsid w:val="00950B42"/>
    <w:rsid w:val="00954E56"/>
    <w:rsid w:val="00984379"/>
    <w:rsid w:val="009873E9"/>
    <w:rsid w:val="009B3CDF"/>
    <w:rsid w:val="009C4B99"/>
    <w:rsid w:val="009D20EA"/>
    <w:rsid w:val="009E4C2A"/>
    <w:rsid w:val="009F293F"/>
    <w:rsid w:val="00A01140"/>
    <w:rsid w:val="00A203FD"/>
    <w:rsid w:val="00A353A6"/>
    <w:rsid w:val="00A430C5"/>
    <w:rsid w:val="00A46221"/>
    <w:rsid w:val="00A5771D"/>
    <w:rsid w:val="00A71AC6"/>
    <w:rsid w:val="00A812C6"/>
    <w:rsid w:val="00A844C7"/>
    <w:rsid w:val="00A87231"/>
    <w:rsid w:val="00AA0CF2"/>
    <w:rsid w:val="00AF1767"/>
    <w:rsid w:val="00B23529"/>
    <w:rsid w:val="00B2389F"/>
    <w:rsid w:val="00B64758"/>
    <w:rsid w:val="00B64BEA"/>
    <w:rsid w:val="00B809DD"/>
    <w:rsid w:val="00B81307"/>
    <w:rsid w:val="00B93ACB"/>
    <w:rsid w:val="00BA0AC9"/>
    <w:rsid w:val="00BA0DA8"/>
    <w:rsid w:val="00BA3FFF"/>
    <w:rsid w:val="00BA51FF"/>
    <w:rsid w:val="00BB32B6"/>
    <w:rsid w:val="00BE0BF8"/>
    <w:rsid w:val="00C00F91"/>
    <w:rsid w:val="00C10D7E"/>
    <w:rsid w:val="00C34770"/>
    <w:rsid w:val="00C34B7C"/>
    <w:rsid w:val="00C82E44"/>
    <w:rsid w:val="00C83F94"/>
    <w:rsid w:val="00C97CA5"/>
    <w:rsid w:val="00CD497C"/>
    <w:rsid w:val="00CE7E06"/>
    <w:rsid w:val="00D032A7"/>
    <w:rsid w:val="00D14BBD"/>
    <w:rsid w:val="00D250A8"/>
    <w:rsid w:val="00D303AB"/>
    <w:rsid w:val="00D330A3"/>
    <w:rsid w:val="00D34878"/>
    <w:rsid w:val="00D51F13"/>
    <w:rsid w:val="00D57D3E"/>
    <w:rsid w:val="00D6318A"/>
    <w:rsid w:val="00D754A3"/>
    <w:rsid w:val="00D82497"/>
    <w:rsid w:val="00DC5023"/>
    <w:rsid w:val="00DF7951"/>
    <w:rsid w:val="00E21147"/>
    <w:rsid w:val="00E23177"/>
    <w:rsid w:val="00E53540"/>
    <w:rsid w:val="00E549A1"/>
    <w:rsid w:val="00E6057E"/>
    <w:rsid w:val="00E67F5E"/>
    <w:rsid w:val="00EA64CE"/>
    <w:rsid w:val="00EB3670"/>
    <w:rsid w:val="00ED260E"/>
    <w:rsid w:val="00ED6139"/>
    <w:rsid w:val="00F332BE"/>
    <w:rsid w:val="00F4281D"/>
    <w:rsid w:val="00F46AEA"/>
    <w:rsid w:val="00F519D2"/>
    <w:rsid w:val="00F532BD"/>
    <w:rsid w:val="00F662D6"/>
    <w:rsid w:val="00F816BC"/>
    <w:rsid w:val="00F817A0"/>
    <w:rsid w:val="00F87798"/>
    <w:rsid w:val="00F91022"/>
    <w:rsid w:val="00FA4688"/>
    <w:rsid w:val="00FA6383"/>
    <w:rsid w:val="00FB14DC"/>
    <w:rsid w:val="00FB3498"/>
    <w:rsid w:val="00FC733D"/>
    <w:rsid w:val="00FE15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sz w:val="24"/>
      <w:szCs w:val="24"/>
      <w:lang w:eastAsia="en-US"/>
    </w:rPr>
  </w:style>
  <w:style w:type="paragraph" w:styleId="Antrat1">
    <w:name w:val="heading 1"/>
    <w:basedOn w:val="prastasis"/>
    <w:next w:val="prastasis"/>
    <w:qFormat/>
    <w:pPr>
      <w:keepNext/>
      <w:tabs>
        <w:tab w:val="left" w:pos="4111"/>
      </w:tabs>
      <w:spacing w:before="60"/>
      <w:ind w:right="11"/>
      <w:jc w:val="center"/>
      <w:outlineLvl w:val="0"/>
    </w:pPr>
    <w:rPr>
      <w:b/>
      <w:spacing w:val="4"/>
      <w:sz w:val="22"/>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semiHidden/>
    <w:pPr>
      <w:tabs>
        <w:tab w:val="center" w:pos="4320"/>
        <w:tab w:val="right" w:pos="8640"/>
      </w:tabs>
    </w:pPr>
    <w:rPr>
      <w:rFonts w:ascii="CG Times" w:hAnsi="CG Times"/>
      <w:sz w:val="20"/>
      <w:szCs w:val="20"/>
    </w:rPr>
  </w:style>
  <w:style w:type="character" w:styleId="Puslapionumeris">
    <w:name w:val="page number"/>
    <w:basedOn w:val="Numatytasispastraiposriftas"/>
    <w:semiHidden/>
  </w:style>
  <w:style w:type="character" w:styleId="Hipersaitas">
    <w:name w:val="Hyperlink"/>
    <w:semiHidden/>
    <w:rPr>
      <w:color w:val="0000FF"/>
      <w:u w:val="single"/>
    </w:rPr>
  </w:style>
  <w:style w:type="paragraph" w:styleId="Antrats">
    <w:name w:val="header"/>
    <w:basedOn w:val="prastasis"/>
    <w:link w:val="AntratsDiagrama"/>
    <w:uiPriority w:val="99"/>
    <w:pPr>
      <w:tabs>
        <w:tab w:val="center" w:pos="4153"/>
        <w:tab w:val="right" w:pos="8306"/>
      </w:tabs>
    </w:pPr>
  </w:style>
  <w:style w:type="paragraph" w:styleId="Pagrindinistekstas">
    <w:name w:val="Body Text"/>
    <w:basedOn w:val="prastasis"/>
    <w:semiHidden/>
    <w:pPr>
      <w:spacing w:before="200"/>
      <w:ind w:right="295"/>
      <w:jc w:val="center"/>
    </w:pPr>
    <w:rPr>
      <w:b/>
      <w:bCs/>
    </w:rPr>
  </w:style>
  <w:style w:type="paragraph" w:styleId="Debesliotekstas">
    <w:name w:val="Balloon Text"/>
    <w:basedOn w:val="prastasis"/>
    <w:link w:val="DebesliotekstasDiagrama"/>
    <w:uiPriority w:val="99"/>
    <w:semiHidden/>
    <w:unhideWhenUsed/>
    <w:rsid w:val="00FB14DC"/>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FB14DC"/>
    <w:rPr>
      <w:rFonts w:ascii="Tahoma" w:hAnsi="Tahoma" w:cs="Tahoma"/>
      <w:sz w:val="16"/>
      <w:szCs w:val="16"/>
      <w:lang w:eastAsia="en-US"/>
    </w:rPr>
  </w:style>
  <w:style w:type="paragraph" w:styleId="Sraopastraipa">
    <w:name w:val="List Paragraph"/>
    <w:basedOn w:val="prastasis"/>
    <w:uiPriority w:val="34"/>
    <w:qFormat/>
    <w:rsid w:val="00B81307"/>
    <w:pPr>
      <w:ind w:left="720"/>
      <w:contextualSpacing/>
    </w:pPr>
    <w:rPr>
      <w:szCs w:val="20"/>
      <w:lang w:val="en-US"/>
    </w:rPr>
  </w:style>
  <w:style w:type="character" w:customStyle="1" w:styleId="AntratsDiagrama">
    <w:name w:val="Antraštės Diagrama"/>
    <w:basedOn w:val="Numatytasispastraiposriftas"/>
    <w:link w:val="Antrats"/>
    <w:uiPriority w:val="99"/>
    <w:rsid w:val="00193499"/>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sz w:val="24"/>
      <w:szCs w:val="24"/>
      <w:lang w:eastAsia="en-US"/>
    </w:rPr>
  </w:style>
  <w:style w:type="paragraph" w:styleId="Antrat1">
    <w:name w:val="heading 1"/>
    <w:basedOn w:val="prastasis"/>
    <w:next w:val="prastasis"/>
    <w:qFormat/>
    <w:pPr>
      <w:keepNext/>
      <w:tabs>
        <w:tab w:val="left" w:pos="4111"/>
      </w:tabs>
      <w:spacing w:before="60"/>
      <w:ind w:right="11"/>
      <w:jc w:val="center"/>
      <w:outlineLvl w:val="0"/>
    </w:pPr>
    <w:rPr>
      <w:b/>
      <w:spacing w:val="4"/>
      <w:sz w:val="22"/>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semiHidden/>
    <w:pPr>
      <w:tabs>
        <w:tab w:val="center" w:pos="4320"/>
        <w:tab w:val="right" w:pos="8640"/>
      </w:tabs>
    </w:pPr>
    <w:rPr>
      <w:rFonts w:ascii="CG Times" w:hAnsi="CG Times"/>
      <w:sz w:val="20"/>
      <w:szCs w:val="20"/>
    </w:rPr>
  </w:style>
  <w:style w:type="character" w:styleId="Puslapionumeris">
    <w:name w:val="page number"/>
    <w:basedOn w:val="Numatytasispastraiposriftas"/>
    <w:semiHidden/>
  </w:style>
  <w:style w:type="character" w:styleId="Hipersaitas">
    <w:name w:val="Hyperlink"/>
    <w:semiHidden/>
    <w:rPr>
      <w:color w:val="0000FF"/>
      <w:u w:val="single"/>
    </w:rPr>
  </w:style>
  <w:style w:type="paragraph" w:styleId="Antrats">
    <w:name w:val="header"/>
    <w:basedOn w:val="prastasis"/>
    <w:link w:val="AntratsDiagrama"/>
    <w:uiPriority w:val="99"/>
    <w:pPr>
      <w:tabs>
        <w:tab w:val="center" w:pos="4153"/>
        <w:tab w:val="right" w:pos="8306"/>
      </w:tabs>
    </w:pPr>
  </w:style>
  <w:style w:type="paragraph" w:styleId="Pagrindinistekstas">
    <w:name w:val="Body Text"/>
    <w:basedOn w:val="prastasis"/>
    <w:semiHidden/>
    <w:pPr>
      <w:spacing w:before="200"/>
      <w:ind w:right="295"/>
      <w:jc w:val="center"/>
    </w:pPr>
    <w:rPr>
      <w:b/>
      <w:bCs/>
    </w:rPr>
  </w:style>
  <w:style w:type="paragraph" w:styleId="Debesliotekstas">
    <w:name w:val="Balloon Text"/>
    <w:basedOn w:val="prastasis"/>
    <w:link w:val="DebesliotekstasDiagrama"/>
    <w:uiPriority w:val="99"/>
    <w:semiHidden/>
    <w:unhideWhenUsed/>
    <w:rsid w:val="00FB14DC"/>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FB14DC"/>
    <w:rPr>
      <w:rFonts w:ascii="Tahoma" w:hAnsi="Tahoma" w:cs="Tahoma"/>
      <w:sz w:val="16"/>
      <w:szCs w:val="16"/>
      <w:lang w:eastAsia="en-US"/>
    </w:rPr>
  </w:style>
  <w:style w:type="paragraph" w:styleId="Sraopastraipa">
    <w:name w:val="List Paragraph"/>
    <w:basedOn w:val="prastasis"/>
    <w:uiPriority w:val="34"/>
    <w:qFormat/>
    <w:rsid w:val="00B81307"/>
    <w:pPr>
      <w:ind w:left="720"/>
      <w:contextualSpacing/>
    </w:pPr>
    <w:rPr>
      <w:szCs w:val="20"/>
      <w:lang w:val="en-US"/>
    </w:rPr>
  </w:style>
  <w:style w:type="character" w:customStyle="1" w:styleId="AntratsDiagrama">
    <w:name w:val="Antraštės Diagrama"/>
    <w:basedOn w:val="Numatytasispastraiposriftas"/>
    <w:link w:val="Antrats"/>
    <w:uiPriority w:val="99"/>
    <w:rsid w:val="00193499"/>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450856">
      <w:bodyDiv w:val="1"/>
      <w:marLeft w:val="0"/>
      <w:marRight w:val="0"/>
      <w:marTop w:val="0"/>
      <w:marBottom w:val="0"/>
      <w:divBdr>
        <w:top w:val="none" w:sz="0" w:space="0" w:color="auto"/>
        <w:left w:val="none" w:sz="0" w:space="0" w:color="auto"/>
        <w:bottom w:val="none" w:sz="0" w:space="0" w:color="auto"/>
        <w:right w:val="none" w:sz="0" w:space="0" w:color="auto"/>
      </w:divBdr>
    </w:div>
    <w:div w:id="942768102">
      <w:bodyDiv w:val="1"/>
      <w:marLeft w:val="0"/>
      <w:marRight w:val="0"/>
      <w:marTop w:val="0"/>
      <w:marBottom w:val="0"/>
      <w:divBdr>
        <w:top w:val="none" w:sz="0" w:space="0" w:color="auto"/>
        <w:left w:val="none" w:sz="0" w:space="0" w:color="auto"/>
        <w:bottom w:val="none" w:sz="0" w:space="0" w:color="auto"/>
        <w:right w:val="none" w:sz="0" w:space="0" w:color="auto"/>
      </w:divBdr>
    </w:div>
    <w:div w:id="1019967855">
      <w:bodyDiv w:val="1"/>
      <w:marLeft w:val="0"/>
      <w:marRight w:val="0"/>
      <w:marTop w:val="0"/>
      <w:marBottom w:val="0"/>
      <w:divBdr>
        <w:top w:val="none" w:sz="0" w:space="0" w:color="auto"/>
        <w:left w:val="none" w:sz="0" w:space="0" w:color="auto"/>
        <w:bottom w:val="none" w:sz="0" w:space="0" w:color="auto"/>
        <w:right w:val="none" w:sz="0" w:space="0" w:color="auto"/>
      </w:divBdr>
    </w:div>
    <w:div w:id="1139834553">
      <w:bodyDiv w:val="1"/>
      <w:marLeft w:val="0"/>
      <w:marRight w:val="0"/>
      <w:marTop w:val="0"/>
      <w:marBottom w:val="0"/>
      <w:divBdr>
        <w:top w:val="none" w:sz="0" w:space="0" w:color="auto"/>
        <w:left w:val="none" w:sz="0" w:space="0" w:color="auto"/>
        <w:bottom w:val="none" w:sz="0" w:space="0" w:color="auto"/>
        <w:right w:val="none" w:sz="0" w:space="0" w:color="auto"/>
      </w:divBdr>
    </w:div>
    <w:div w:id="1657220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jolanta.zibaviciute@lrs.lt"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auditokt@lrs.l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54E305-43BF-4E0A-814A-A4DF7AEF0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5</Pages>
  <Words>1300</Words>
  <Characters>9509</Characters>
  <Application>Microsoft Office Word</Application>
  <DocSecurity>0</DocSecurity>
  <Lines>79</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10788</CharactersWithSpaces>
  <SharedDoc>false</SharedDoc>
  <HLinks>
    <vt:vector size="6" baseType="variant">
      <vt:variant>
        <vt:i4>1048638</vt:i4>
      </vt:variant>
      <vt:variant>
        <vt:i4>0</vt:i4>
      </vt:variant>
      <vt:variant>
        <vt:i4>0</vt:i4>
      </vt:variant>
      <vt:variant>
        <vt:i4>5</vt:i4>
      </vt:variant>
      <vt:variant>
        <vt:lpwstr>mailto:auditokt@lrs.lt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ZIBAVIČIŪTĖ Jolanta</dc:creator>
  <cp:lastModifiedBy>ZIBAVIČIŪTĖ Jolanta</cp:lastModifiedBy>
  <cp:revision>23</cp:revision>
  <cp:lastPrinted>2016-02-02T07:24:00Z</cp:lastPrinted>
  <dcterms:created xsi:type="dcterms:W3CDTF">2016-07-01T06:43:00Z</dcterms:created>
  <dcterms:modified xsi:type="dcterms:W3CDTF">2016-08-24T06:21:00Z</dcterms:modified>
</cp:coreProperties>
</file>