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FB" w:rsidRPr="00BD3DCF" w:rsidRDefault="002A3DFB" w:rsidP="002A3DFB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</w:t>
      </w:r>
      <w:r w:rsidRPr="00BD3DCF">
        <w:rPr>
          <w:lang w:val="lt-LT"/>
        </w:rPr>
        <w:t>Šilalės rajono savivaldybės teisės aktų</w:t>
      </w:r>
    </w:p>
    <w:p w:rsidR="002A3DFB" w:rsidRPr="00E041E3" w:rsidRDefault="002A3DFB" w:rsidP="002A3DFB">
      <w:pPr>
        <w:ind w:firstLine="5387"/>
        <w:rPr>
          <w:lang w:val="lt-LT"/>
        </w:rPr>
      </w:pPr>
      <w:r w:rsidRPr="00E041E3">
        <w:rPr>
          <w:lang w:val="lt-LT"/>
        </w:rPr>
        <w:t>projektų antikorupcinio</w:t>
      </w:r>
    </w:p>
    <w:p w:rsidR="002A3DFB" w:rsidRPr="00E041E3" w:rsidRDefault="002A3DFB" w:rsidP="002A3DFB">
      <w:pPr>
        <w:ind w:firstLine="5387"/>
        <w:rPr>
          <w:lang w:val="lt-LT"/>
        </w:rPr>
      </w:pPr>
      <w:r w:rsidRPr="00E041E3">
        <w:rPr>
          <w:lang w:val="lt-LT"/>
        </w:rPr>
        <w:t xml:space="preserve">vertinimo </w:t>
      </w:r>
      <w:r>
        <w:rPr>
          <w:lang w:val="lt-LT"/>
        </w:rPr>
        <w:t>taisyklių</w:t>
      </w:r>
    </w:p>
    <w:p w:rsidR="002A3DFB" w:rsidRPr="00E041E3" w:rsidRDefault="002A3DFB" w:rsidP="002A3DFB">
      <w:pPr>
        <w:ind w:firstLine="5387"/>
        <w:rPr>
          <w:lang w:val="lt-LT"/>
        </w:rPr>
      </w:pPr>
      <w:r w:rsidRPr="00E041E3">
        <w:rPr>
          <w:lang w:val="lt-LT"/>
        </w:rPr>
        <w:t>2 priedas</w:t>
      </w:r>
    </w:p>
    <w:p w:rsidR="00BB3EDF" w:rsidRPr="00BD3DCF" w:rsidRDefault="00BB3EDF" w:rsidP="00BB3EDF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</w:p>
    <w:p w:rsidR="00BB3EDF" w:rsidRPr="00BD3DCF" w:rsidRDefault="00BB3EDF" w:rsidP="00BB3EDF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  <w:r w:rsidRPr="00BD3DCF">
        <w:rPr>
          <w:rFonts w:ascii="Times New Roman" w:hAnsi="Times New Roman"/>
          <w:b/>
          <w:bCs/>
        </w:rPr>
        <w:t>AIŠKINAMASIS RAŠTAS</w:t>
      </w:r>
    </w:p>
    <w:p w:rsidR="00BB3EDF" w:rsidRPr="00BD3DCF" w:rsidRDefault="00BB3EDF" w:rsidP="00BB3EDF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</w:rPr>
      </w:pPr>
    </w:p>
    <w:p w:rsidR="00BB3EDF" w:rsidRPr="00BD3DCF" w:rsidRDefault="00BB3EDF" w:rsidP="00BB3EDF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</w:rPr>
      </w:pPr>
      <w:r w:rsidRPr="00BD3DCF">
        <w:rPr>
          <w:rFonts w:ascii="Times New Roman" w:hAnsi="Times New Roman"/>
          <w:b/>
        </w:rPr>
        <w:t>Šilalės rajono savivaldybės administracijos Finansų skyrius</w:t>
      </w:r>
    </w:p>
    <w:p w:rsidR="00BB3EDF" w:rsidRPr="00BD3DCF" w:rsidRDefault="00BB3EDF" w:rsidP="00BB3EDF">
      <w:pPr>
        <w:pStyle w:val="Pagrindiniotekstotrauka"/>
        <w:tabs>
          <w:tab w:val="left" w:pos="8505"/>
        </w:tabs>
        <w:ind w:firstLine="0"/>
        <w:rPr>
          <w:rFonts w:ascii="Times New Roman" w:hAnsi="Times New Roman"/>
          <w:u w:val="single"/>
        </w:rPr>
      </w:pPr>
      <w:r w:rsidRPr="00BD3DCF">
        <w:rPr>
          <w:rFonts w:ascii="Times New Roman" w:hAnsi="Times New Roman"/>
          <w:u w:val="single"/>
        </w:rPr>
        <w:tab/>
      </w:r>
    </w:p>
    <w:p w:rsidR="005F72E1" w:rsidRPr="004D2FE9" w:rsidRDefault="00BB3EDF" w:rsidP="004D2FE9">
      <w:pPr>
        <w:jc w:val="center"/>
        <w:rPr>
          <w:sz w:val="18"/>
          <w:szCs w:val="18"/>
        </w:rPr>
      </w:pPr>
      <w:r w:rsidRPr="00BD3DCF">
        <w:rPr>
          <w:sz w:val="18"/>
          <w:szCs w:val="18"/>
        </w:rPr>
        <w:t>(</w:t>
      </w:r>
      <w:proofErr w:type="spellStart"/>
      <w:r w:rsidRPr="00BD3DCF">
        <w:rPr>
          <w:sz w:val="18"/>
          <w:szCs w:val="18"/>
        </w:rPr>
        <w:t>Savivaldybės</w:t>
      </w:r>
      <w:proofErr w:type="spellEnd"/>
      <w:r w:rsidRPr="00BD3DCF">
        <w:rPr>
          <w:sz w:val="18"/>
          <w:szCs w:val="18"/>
        </w:rPr>
        <w:t xml:space="preserve"> </w:t>
      </w:r>
      <w:proofErr w:type="spellStart"/>
      <w:r w:rsidRPr="00BD3DCF">
        <w:rPr>
          <w:sz w:val="18"/>
          <w:szCs w:val="18"/>
        </w:rPr>
        <w:t>įstaigos</w:t>
      </w:r>
      <w:proofErr w:type="spellEnd"/>
      <w:r w:rsidRPr="00BD3DCF">
        <w:rPr>
          <w:sz w:val="18"/>
          <w:szCs w:val="18"/>
        </w:rPr>
        <w:t xml:space="preserve">, </w:t>
      </w:r>
      <w:proofErr w:type="spellStart"/>
      <w:r w:rsidRPr="00BD3DCF">
        <w:rPr>
          <w:sz w:val="18"/>
          <w:szCs w:val="18"/>
        </w:rPr>
        <w:t>struktūrinio</w:t>
      </w:r>
      <w:proofErr w:type="spellEnd"/>
      <w:r w:rsidRPr="00BD3DCF">
        <w:rPr>
          <w:sz w:val="18"/>
          <w:szCs w:val="18"/>
        </w:rPr>
        <w:t xml:space="preserve"> </w:t>
      </w:r>
      <w:proofErr w:type="spellStart"/>
      <w:r w:rsidRPr="00BD3DCF">
        <w:rPr>
          <w:sz w:val="18"/>
          <w:szCs w:val="18"/>
        </w:rPr>
        <w:t>padalinio</w:t>
      </w:r>
      <w:proofErr w:type="spellEnd"/>
      <w:r w:rsidRPr="00BD3DCF">
        <w:rPr>
          <w:sz w:val="18"/>
          <w:szCs w:val="18"/>
        </w:rPr>
        <w:t xml:space="preserve"> </w:t>
      </w:r>
      <w:proofErr w:type="spellStart"/>
      <w:r w:rsidRPr="00BD3DCF">
        <w:rPr>
          <w:sz w:val="18"/>
          <w:szCs w:val="18"/>
        </w:rPr>
        <w:t>pavadinimas</w:t>
      </w:r>
      <w:proofErr w:type="spellEnd"/>
      <w:r w:rsidRPr="00BD3DCF">
        <w:rPr>
          <w:sz w:val="18"/>
          <w:szCs w:val="18"/>
        </w:rPr>
        <w:t>)</w:t>
      </w:r>
    </w:p>
    <w:p w:rsidR="00BB3EDF" w:rsidRPr="00407256" w:rsidRDefault="00BB3EDF" w:rsidP="00BB3EDF">
      <w:pPr>
        <w:jc w:val="center"/>
        <w:rPr>
          <w:lang w:val="lt-LT"/>
        </w:rPr>
      </w:pPr>
      <w:r w:rsidRPr="00BD0CD9">
        <w:rPr>
          <w:b/>
          <w:lang w:val="lt-LT"/>
        </w:rPr>
        <w:t>„DĖL 20</w:t>
      </w:r>
      <w:r w:rsidR="00972E0E">
        <w:rPr>
          <w:b/>
          <w:lang w:val="lt-LT"/>
        </w:rPr>
        <w:t>18</w:t>
      </w:r>
      <w:r w:rsidRPr="00BD0CD9">
        <w:rPr>
          <w:b/>
          <w:lang w:val="lt-LT"/>
        </w:rPr>
        <w:t xml:space="preserve"> MET</w:t>
      </w:r>
      <w:r>
        <w:rPr>
          <w:b/>
          <w:lang w:val="lt-LT"/>
        </w:rPr>
        <w:t>Ų</w:t>
      </w:r>
      <w:r w:rsidRPr="00BD0CD9">
        <w:rPr>
          <w:b/>
          <w:lang w:val="lt-LT"/>
        </w:rPr>
        <w:t xml:space="preserve"> NEKILNOJAMOJO TURTO MOKESČIO TARIFO NUSTATYMO</w:t>
      </w:r>
      <w:r>
        <w:rPr>
          <w:b/>
          <w:lang w:val="lt-LT"/>
        </w:rPr>
        <w:t>“</w:t>
      </w:r>
    </w:p>
    <w:p w:rsidR="00BB3EDF" w:rsidRPr="00BD3DCF" w:rsidRDefault="00BB3EDF" w:rsidP="00BB3EDF">
      <w:pPr>
        <w:pStyle w:val="Pagrindiniotekstotrauka"/>
        <w:tabs>
          <w:tab w:val="left" w:pos="8505"/>
        </w:tabs>
        <w:ind w:firstLine="0"/>
        <w:jc w:val="left"/>
        <w:rPr>
          <w:rFonts w:ascii="Times New Roman" w:hAnsi="Times New Roman"/>
          <w:u w:val="single"/>
        </w:rPr>
      </w:pPr>
      <w:r w:rsidRPr="00BD3DCF">
        <w:rPr>
          <w:rFonts w:ascii="Times New Roman" w:hAnsi="Times New Roman"/>
          <w:u w:val="single"/>
        </w:rPr>
        <w:tab/>
      </w:r>
    </w:p>
    <w:p w:rsidR="00BB3EDF" w:rsidRPr="002904D8" w:rsidRDefault="00BB3EDF" w:rsidP="00BB3EDF">
      <w:pPr>
        <w:jc w:val="center"/>
        <w:rPr>
          <w:sz w:val="18"/>
          <w:szCs w:val="18"/>
          <w:lang w:val="lt-LT"/>
        </w:rPr>
      </w:pPr>
      <w:r w:rsidRPr="002904D8">
        <w:rPr>
          <w:sz w:val="18"/>
          <w:szCs w:val="18"/>
          <w:lang w:val="lt-LT"/>
        </w:rPr>
        <w:t>(sprendimo  projekto pavadinimas)</w:t>
      </w:r>
    </w:p>
    <w:p w:rsidR="00BB3EDF" w:rsidRPr="00BD3DCF" w:rsidRDefault="00BB3EDF" w:rsidP="00BB3EDF">
      <w:pPr>
        <w:rPr>
          <w:lang w:val="lt-LT"/>
        </w:rPr>
      </w:pPr>
    </w:p>
    <w:p w:rsidR="00BB3EDF" w:rsidRPr="00BD3DCF" w:rsidRDefault="00BB3EDF" w:rsidP="00BB3EDF">
      <w:pPr>
        <w:ind w:firstLine="1122"/>
        <w:jc w:val="both"/>
        <w:rPr>
          <w:b/>
          <w:lang w:val="lt-LT"/>
        </w:rPr>
      </w:pPr>
      <w:r w:rsidRPr="00BD3DCF">
        <w:rPr>
          <w:b/>
          <w:lang w:val="lt-LT"/>
        </w:rPr>
        <w:t xml:space="preserve">1. Parengto sprendimo projekto tikslai. </w:t>
      </w:r>
    </w:p>
    <w:p w:rsidR="00BB3EDF" w:rsidRPr="00BD3DCF" w:rsidRDefault="00BB3EDF" w:rsidP="00BB3EDF">
      <w:pPr>
        <w:ind w:firstLine="1122"/>
        <w:jc w:val="both"/>
        <w:rPr>
          <w:b/>
          <w:lang w:val="lt-LT"/>
        </w:rPr>
      </w:pPr>
    </w:p>
    <w:p w:rsidR="004D2FE9" w:rsidRDefault="00BB3EDF" w:rsidP="002A3DFB">
      <w:pPr>
        <w:ind w:firstLine="1122"/>
        <w:jc w:val="both"/>
        <w:rPr>
          <w:lang w:val="lt-LT"/>
        </w:rPr>
      </w:pPr>
      <w:r w:rsidRPr="00BB1AEC">
        <w:rPr>
          <w:lang w:val="lt-LT"/>
        </w:rPr>
        <w:t>Šio sprendimo projekto tikslas –</w:t>
      </w:r>
      <w:r>
        <w:rPr>
          <w:lang w:val="lt-LT"/>
        </w:rPr>
        <w:t xml:space="preserve"> v</w:t>
      </w:r>
      <w:r w:rsidRPr="00407256">
        <w:rPr>
          <w:lang w:val="lt-LT"/>
        </w:rPr>
        <w:t>adovaujantis Lietuvos Respublikos</w:t>
      </w:r>
      <w:r w:rsidR="00897212" w:rsidRPr="00897212">
        <w:rPr>
          <w:lang w:val="lt-LT"/>
        </w:rPr>
        <w:t xml:space="preserve"> </w:t>
      </w:r>
      <w:r w:rsidR="00897212">
        <w:rPr>
          <w:lang w:val="lt-LT"/>
        </w:rPr>
        <w:t>nekilnojamojo turto mokesčio įstatymo</w:t>
      </w:r>
      <w:r w:rsidRPr="00407256">
        <w:rPr>
          <w:lang w:val="lt-LT"/>
        </w:rPr>
        <w:t xml:space="preserve"> </w:t>
      </w:r>
      <w:r>
        <w:rPr>
          <w:lang w:val="lt-LT"/>
        </w:rPr>
        <w:t xml:space="preserve"> 6 straipsniu, Savivaldybės tarybai </w:t>
      </w:r>
      <w:r w:rsidR="00AC2EE6">
        <w:rPr>
          <w:lang w:val="lt-LT"/>
        </w:rPr>
        <w:t xml:space="preserve">suteikta teise </w:t>
      </w:r>
      <w:r>
        <w:rPr>
          <w:lang w:val="lt-LT"/>
        </w:rPr>
        <w:t>taikyti diferencijuotą nekilnojamojo turto mokestį – nuo 0,3 iki 3 proc. mokestinės vertės, nustatyti konkretų nekilnojamojo turto mokesčio tarifą 201</w:t>
      </w:r>
      <w:r w:rsidR="00DF7621">
        <w:rPr>
          <w:lang w:val="lt-LT"/>
        </w:rPr>
        <w:t>8</w:t>
      </w:r>
      <w:r>
        <w:rPr>
          <w:lang w:val="lt-LT"/>
        </w:rPr>
        <w:t xml:space="preserve"> metams</w:t>
      </w:r>
      <w:r w:rsidR="00897212">
        <w:rPr>
          <w:lang w:val="lt-LT"/>
        </w:rPr>
        <w:t xml:space="preserve"> Šilalės rajono savivaldybės teritorijoje.</w:t>
      </w:r>
    </w:p>
    <w:p w:rsidR="006773F5" w:rsidRDefault="002A3DFB" w:rsidP="003A7EE6">
      <w:pPr>
        <w:ind w:firstLine="1122"/>
        <w:jc w:val="both"/>
        <w:rPr>
          <w:lang w:val="lt-LT"/>
        </w:rPr>
      </w:pPr>
      <w:r>
        <w:rPr>
          <w:lang w:val="lt-LT"/>
        </w:rPr>
        <w:t>2</w:t>
      </w:r>
      <w:r w:rsidR="003A7EE6">
        <w:rPr>
          <w:lang w:val="lt-LT"/>
        </w:rPr>
        <w:t>01</w:t>
      </w:r>
      <w:r w:rsidR="00DF7621">
        <w:rPr>
          <w:lang w:val="lt-LT"/>
        </w:rPr>
        <w:t>6</w:t>
      </w:r>
      <w:r w:rsidR="003A7EE6">
        <w:rPr>
          <w:lang w:val="lt-LT"/>
        </w:rPr>
        <w:t xml:space="preserve"> metais planuota į Šilalės rajono savivaldybės biudžetą gauti </w:t>
      </w:r>
      <w:r w:rsidR="00DF7621">
        <w:rPr>
          <w:lang w:val="lt-LT"/>
        </w:rPr>
        <w:t>125 000</w:t>
      </w:r>
      <w:r>
        <w:rPr>
          <w:lang w:val="lt-LT"/>
        </w:rPr>
        <w:t xml:space="preserve"> Eur</w:t>
      </w:r>
      <w:r w:rsidR="003A7EE6">
        <w:rPr>
          <w:lang w:val="lt-LT"/>
        </w:rPr>
        <w:t xml:space="preserve">, faktiškai pervesta </w:t>
      </w:r>
      <w:r w:rsidR="00DF7621">
        <w:rPr>
          <w:lang w:val="lt-LT"/>
        </w:rPr>
        <w:t xml:space="preserve">162 130 </w:t>
      </w:r>
      <w:r w:rsidR="001601F2">
        <w:rPr>
          <w:lang w:val="lt-LT"/>
        </w:rPr>
        <w:t>Eur</w:t>
      </w:r>
      <w:r w:rsidR="003A7EE6">
        <w:rPr>
          <w:lang w:val="lt-LT"/>
        </w:rPr>
        <w:t xml:space="preserve">  nekilnojamojo turto mokesčio.</w:t>
      </w:r>
    </w:p>
    <w:p w:rsidR="003A7EE6" w:rsidRDefault="003A7EE6" w:rsidP="003A7EE6">
      <w:pPr>
        <w:ind w:firstLine="1122"/>
        <w:jc w:val="both"/>
        <w:rPr>
          <w:lang w:val="lt-LT"/>
        </w:rPr>
      </w:pPr>
      <w:r>
        <w:rPr>
          <w:lang w:val="lt-LT"/>
        </w:rPr>
        <w:t xml:space="preserve"> 201</w:t>
      </w:r>
      <w:r w:rsidR="00DF7621">
        <w:rPr>
          <w:lang w:val="lt-LT"/>
        </w:rPr>
        <w:t>7</w:t>
      </w:r>
      <w:r>
        <w:rPr>
          <w:lang w:val="lt-LT"/>
        </w:rPr>
        <w:t xml:space="preserve"> m. nekilnojamojo turto mokesčio</w:t>
      </w:r>
      <w:r w:rsidR="00C46679">
        <w:rPr>
          <w:lang w:val="lt-LT"/>
        </w:rPr>
        <w:t xml:space="preserve"> </w:t>
      </w:r>
      <w:r>
        <w:rPr>
          <w:lang w:val="lt-LT"/>
        </w:rPr>
        <w:t xml:space="preserve">planas </w:t>
      </w:r>
      <w:r w:rsidR="006D0C3D">
        <w:rPr>
          <w:lang w:val="lt-LT"/>
        </w:rPr>
        <w:t>125 000</w:t>
      </w:r>
      <w:r w:rsidR="001601F2">
        <w:rPr>
          <w:lang w:val="lt-LT"/>
        </w:rPr>
        <w:t xml:space="preserve"> Eur</w:t>
      </w:r>
      <w:r w:rsidR="00BC6679">
        <w:rPr>
          <w:lang w:val="lt-LT"/>
        </w:rPr>
        <w:t xml:space="preserve">, </w:t>
      </w:r>
      <w:r>
        <w:rPr>
          <w:lang w:val="lt-LT"/>
        </w:rPr>
        <w:t xml:space="preserve">faktiškai pervesta </w:t>
      </w:r>
      <w:bookmarkStart w:id="0" w:name="_GoBack"/>
      <w:bookmarkEnd w:id="0"/>
      <w:r>
        <w:rPr>
          <w:lang w:val="lt-LT"/>
        </w:rPr>
        <w:t>201</w:t>
      </w:r>
      <w:r w:rsidR="006D0C3D">
        <w:rPr>
          <w:lang w:val="lt-LT"/>
        </w:rPr>
        <w:t>6</w:t>
      </w:r>
      <w:r>
        <w:rPr>
          <w:lang w:val="lt-LT"/>
        </w:rPr>
        <w:t>-05-</w:t>
      </w:r>
      <w:r w:rsidR="001601F2">
        <w:rPr>
          <w:lang w:val="lt-LT"/>
        </w:rPr>
        <w:t>1</w:t>
      </w:r>
      <w:r w:rsidR="006D0C3D">
        <w:rPr>
          <w:lang w:val="lt-LT"/>
        </w:rPr>
        <w:t>2</w:t>
      </w:r>
      <w:r w:rsidR="006773F5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DF7621">
        <w:rPr>
          <w:lang w:val="lt-LT"/>
        </w:rPr>
        <w:t>113 293</w:t>
      </w:r>
      <w:r w:rsidR="001601F2">
        <w:rPr>
          <w:lang w:val="lt-LT"/>
        </w:rPr>
        <w:t xml:space="preserve"> Eur</w:t>
      </w:r>
      <w:r>
        <w:rPr>
          <w:lang w:val="lt-LT"/>
        </w:rPr>
        <w:t xml:space="preserve">. </w:t>
      </w:r>
    </w:p>
    <w:p w:rsidR="00BB3EDF" w:rsidRPr="007A65D4" w:rsidRDefault="00BB3EDF" w:rsidP="00BB3EDF">
      <w:pPr>
        <w:ind w:firstLine="1122"/>
        <w:jc w:val="both"/>
        <w:rPr>
          <w:b/>
          <w:lang w:val="lt-LT"/>
        </w:rPr>
      </w:pPr>
    </w:p>
    <w:p w:rsidR="00BB3EDF" w:rsidRDefault="001601F2" w:rsidP="00BB3EDF">
      <w:pPr>
        <w:ind w:firstLine="1122"/>
        <w:jc w:val="both"/>
        <w:outlineLvl w:val="0"/>
        <w:rPr>
          <w:b/>
          <w:lang w:val="lt-LT"/>
        </w:rPr>
      </w:pPr>
      <w:r>
        <w:rPr>
          <w:b/>
          <w:lang w:val="lt-LT"/>
        </w:rPr>
        <w:t>2</w:t>
      </w:r>
      <w:r w:rsidR="00BB3EDF" w:rsidRPr="00BD3DCF">
        <w:rPr>
          <w:b/>
          <w:lang w:val="lt-LT"/>
        </w:rPr>
        <w:t>. Kas inicijavo, kokios priežastys paskatino ir kuo vadovaujantis parengtas sprendimo projektas.</w:t>
      </w:r>
    </w:p>
    <w:p w:rsidR="005F72E1" w:rsidRPr="001601F2" w:rsidRDefault="005F72E1" w:rsidP="00BB3EDF">
      <w:pPr>
        <w:ind w:firstLine="1122"/>
        <w:jc w:val="both"/>
        <w:outlineLvl w:val="0"/>
        <w:rPr>
          <w:noProof/>
          <w:lang w:val="lt-LT"/>
        </w:rPr>
      </w:pPr>
    </w:p>
    <w:p w:rsidR="00C46679" w:rsidRDefault="00692EE7" w:rsidP="00C46679">
      <w:pPr>
        <w:pStyle w:val="Default"/>
        <w:ind w:firstLine="1122"/>
        <w:jc w:val="both"/>
        <w:rPr>
          <w:noProof/>
        </w:rPr>
      </w:pPr>
      <w:r>
        <w:rPr>
          <w:noProof/>
        </w:rPr>
        <w:t>Šiuo metu yra galiojantis 201</w:t>
      </w:r>
      <w:r w:rsidR="00DF7621">
        <w:rPr>
          <w:noProof/>
        </w:rPr>
        <w:t>7</w:t>
      </w:r>
      <w:r>
        <w:rPr>
          <w:noProof/>
        </w:rPr>
        <w:t xml:space="preserve"> m. nekilnojamojo turto mokesčio tarifas. Pagal </w:t>
      </w:r>
      <w:r w:rsidR="00FB2523">
        <w:rPr>
          <w:noProof/>
        </w:rPr>
        <w:t>N</w:t>
      </w:r>
      <w:r>
        <w:rPr>
          <w:noProof/>
        </w:rPr>
        <w:t xml:space="preserve">ekilnojamojo turto mokesčio įstatymą, </w:t>
      </w:r>
      <w:r w:rsidR="00FB2523">
        <w:rPr>
          <w:noProof/>
        </w:rPr>
        <w:t>T</w:t>
      </w:r>
      <w:r>
        <w:rPr>
          <w:noProof/>
        </w:rPr>
        <w:t>aryba iki 201</w:t>
      </w:r>
      <w:r w:rsidR="00DF7621">
        <w:rPr>
          <w:noProof/>
        </w:rPr>
        <w:t>7</w:t>
      </w:r>
      <w:r>
        <w:rPr>
          <w:noProof/>
        </w:rPr>
        <w:t xml:space="preserve"> m. birželio 1 d. turi nustatyti tarifus. Jei nenustatoma, tai bus t</w:t>
      </w:r>
      <w:r w:rsidR="00FB2523">
        <w:rPr>
          <w:noProof/>
        </w:rPr>
        <w:t>a</w:t>
      </w:r>
      <w:r>
        <w:rPr>
          <w:noProof/>
        </w:rPr>
        <w:t xml:space="preserve">ikomas 0,3 procento tarifas. Pažymėtina tai, kad </w:t>
      </w:r>
      <w:smartTag w:uri="urn:schemas-microsoft-com:office:smarttags" w:element="metricconverter">
        <w:smartTagPr>
          <w:attr w:name="ProductID" w:val="2012 M"/>
        </w:smartTagPr>
        <w:r>
          <w:rPr>
            <w:noProof/>
          </w:rPr>
          <w:t>2012 m</w:t>
        </w:r>
      </w:smartTag>
      <w:r>
        <w:rPr>
          <w:noProof/>
        </w:rPr>
        <w:t xml:space="preserve">. birželio 26 d. įstatymo pataisa yra patvirtintos naujos nekilnojamojo turto mokesčio tarifo ribos nuo 0,3 iki 3 procentų. </w:t>
      </w:r>
    </w:p>
    <w:p w:rsidR="00BB3EDF" w:rsidRPr="005E075E" w:rsidRDefault="00BB3EDF" w:rsidP="00BB3EDF">
      <w:pPr>
        <w:ind w:firstLine="1122"/>
        <w:jc w:val="both"/>
        <w:outlineLvl w:val="0"/>
        <w:rPr>
          <w:b/>
          <w:lang w:val="lt-LT"/>
        </w:rPr>
      </w:pPr>
    </w:p>
    <w:p w:rsidR="00BB3EDF" w:rsidRPr="00BD3DCF" w:rsidRDefault="001601F2" w:rsidP="00BB3EDF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BB3EDF" w:rsidRPr="00BD3DCF">
        <w:rPr>
          <w:b/>
          <w:lang w:val="lt-LT"/>
        </w:rPr>
        <w:t>. Galimos neigiamos pasekmės priėmus sprendimo projektą, kokių priemonių reikėtų imtis, kad tokių pasekmių būtų išvengta.</w:t>
      </w:r>
    </w:p>
    <w:p w:rsidR="00BB3EDF" w:rsidRPr="00BD3DCF" w:rsidRDefault="00BB3EDF" w:rsidP="00BB3EDF">
      <w:pPr>
        <w:ind w:firstLine="1122"/>
        <w:jc w:val="both"/>
        <w:rPr>
          <w:lang w:val="lt-LT"/>
        </w:rPr>
      </w:pPr>
    </w:p>
    <w:p w:rsidR="00BB3EDF" w:rsidRPr="00D026CA" w:rsidRDefault="003A7EE6" w:rsidP="00BB3EDF">
      <w:pPr>
        <w:ind w:firstLine="1122"/>
        <w:jc w:val="both"/>
        <w:rPr>
          <w:lang w:val="lt-LT"/>
        </w:rPr>
      </w:pPr>
      <w:r w:rsidRPr="00D026CA">
        <w:rPr>
          <w:lang w:val="lt-LT"/>
        </w:rPr>
        <w:t>Nepriėmus sprendimo, nebus vykdomos biudžeto pajamos. Nepriėmus sprendimo iki 201</w:t>
      </w:r>
      <w:r w:rsidR="00DF7621">
        <w:rPr>
          <w:lang w:val="lt-LT"/>
        </w:rPr>
        <w:t>7</w:t>
      </w:r>
      <w:r w:rsidRPr="00D026CA">
        <w:rPr>
          <w:lang w:val="lt-LT"/>
        </w:rPr>
        <w:t xml:space="preserve"> m. birželio 1 d. bus taikomas minimalus dydis.</w:t>
      </w:r>
    </w:p>
    <w:p w:rsidR="00473065" w:rsidRDefault="00473065" w:rsidP="00BB3EDF">
      <w:pPr>
        <w:ind w:firstLine="1122"/>
        <w:jc w:val="both"/>
        <w:rPr>
          <w:b/>
          <w:lang w:val="lt-LT"/>
        </w:rPr>
      </w:pPr>
    </w:p>
    <w:p w:rsidR="00BB3EDF" w:rsidRPr="00BD3DCF" w:rsidRDefault="001601F2" w:rsidP="00BB3EDF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BB3EDF" w:rsidRPr="00BD3DCF">
        <w:rPr>
          <w:b/>
          <w:lang w:val="lt-LT"/>
        </w:rPr>
        <w:t>. Laukiami rezultatai.</w:t>
      </w:r>
    </w:p>
    <w:p w:rsidR="00BB3EDF" w:rsidRPr="00BD3DCF" w:rsidRDefault="00BB3EDF" w:rsidP="00BB3EDF">
      <w:pPr>
        <w:ind w:firstLine="1122"/>
        <w:jc w:val="both"/>
        <w:rPr>
          <w:b/>
          <w:lang w:val="lt-LT"/>
        </w:rPr>
      </w:pPr>
      <w:r w:rsidRPr="00BD3DCF">
        <w:rPr>
          <w:b/>
          <w:lang w:val="lt-LT"/>
        </w:rPr>
        <w:t xml:space="preserve"> </w:t>
      </w:r>
    </w:p>
    <w:p w:rsidR="00BB3EDF" w:rsidRPr="00D026CA" w:rsidRDefault="00692EE7" w:rsidP="00BB3EDF">
      <w:pPr>
        <w:ind w:firstLine="1122"/>
        <w:jc w:val="both"/>
        <w:outlineLvl w:val="0"/>
        <w:rPr>
          <w:b/>
          <w:lang w:val="lt-LT"/>
        </w:rPr>
      </w:pPr>
      <w:r w:rsidRPr="00D026CA">
        <w:rPr>
          <w:lang w:val="lt-LT"/>
        </w:rPr>
        <w:t>Bus surinktas nekilnojamojo turto mokesčio dydis, planuojamas savivaldybės biudžete.</w:t>
      </w:r>
    </w:p>
    <w:p w:rsidR="00BB3EDF" w:rsidRDefault="00BB3EDF" w:rsidP="00BB3EDF">
      <w:pPr>
        <w:ind w:firstLine="1122"/>
        <w:jc w:val="both"/>
        <w:outlineLvl w:val="0"/>
        <w:rPr>
          <w:b/>
          <w:lang w:val="lt-LT"/>
        </w:rPr>
      </w:pPr>
    </w:p>
    <w:p w:rsidR="00BB3EDF" w:rsidRPr="00BD3DCF" w:rsidRDefault="001601F2" w:rsidP="00BB3EDF">
      <w:pPr>
        <w:ind w:firstLine="1122"/>
        <w:jc w:val="both"/>
        <w:outlineLvl w:val="0"/>
        <w:rPr>
          <w:lang w:val="lt-LT"/>
        </w:rPr>
      </w:pPr>
      <w:r>
        <w:rPr>
          <w:b/>
          <w:lang w:val="lt-LT"/>
        </w:rPr>
        <w:t>5</w:t>
      </w:r>
      <w:r w:rsidR="00BB3EDF" w:rsidRPr="00BD3DCF">
        <w:rPr>
          <w:b/>
          <w:lang w:val="lt-LT"/>
        </w:rPr>
        <w:t xml:space="preserve">. Kokie šios srities aktai tebegalioja ir kokius galiojančius aktus būtina pakeisti, papildyti ar pripažinti netekusiais galios, priėmus teikiamą sprendimo projektą. </w:t>
      </w:r>
    </w:p>
    <w:p w:rsidR="00BB3EDF" w:rsidRPr="00BD3DCF" w:rsidRDefault="00BB3EDF" w:rsidP="00BB3EDF">
      <w:pPr>
        <w:ind w:firstLine="1122"/>
        <w:jc w:val="both"/>
        <w:outlineLvl w:val="0"/>
        <w:rPr>
          <w:b/>
          <w:lang w:val="lt-LT"/>
        </w:rPr>
      </w:pPr>
    </w:p>
    <w:p w:rsidR="00BB3EDF" w:rsidRDefault="00BB3EDF" w:rsidP="00BB3EDF">
      <w:pPr>
        <w:ind w:firstLine="1122"/>
        <w:jc w:val="both"/>
        <w:outlineLvl w:val="0"/>
        <w:rPr>
          <w:lang w:val="lt-LT"/>
        </w:rPr>
      </w:pPr>
      <w:r w:rsidRPr="00BD3DCF">
        <w:rPr>
          <w:lang w:val="lt-LT"/>
        </w:rPr>
        <w:t>Sprendimo projektas neprieštarauja galiojantiems teisės aktams.</w:t>
      </w:r>
    </w:p>
    <w:p w:rsidR="00BB3EDF" w:rsidRPr="00BD3DCF" w:rsidRDefault="00BB3EDF" w:rsidP="00BB3EDF">
      <w:pPr>
        <w:pStyle w:val="Pagrindinistekstas2"/>
        <w:spacing w:line="240" w:lineRule="auto"/>
        <w:rPr>
          <w:lang w:val="lt-LT"/>
        </w:rPr>
      </w:pPr>
    </w:p>
    <w:p w:rsidR="00BB3EDF" w:rsidRDefault="00BB3EDF" w:rsidP="006773F5">
      <w:pPr>
        <w:pStyle w:val="Pavadinimas"/>
        <w:jc w:val="left"/>
      </w:pPr>
      <w:r w:rsidRPr="00355992">
        <w:rPr>
          <w:b w:val="0"/>
        </w:rPr>
        <w:t xml:space="preserve">Finansų skyriaus </w:t>
      </w:r>
      <w:r w:rsidR="006D0C3D">
        <w:rPr>
          <w:b w:val="0"/>
        </w:rPr>
        <w:t xml:space="preserve">vedėja                                 </w:t>
      </w:r>
      <w:r w:rsidR="003E5C88">
        <w:rPr>
          <w:b w:val="0"/>
        </w:rPr>
        <w:t xml:space="preserve">                              </w:t>
      </w:r>
      <w:r w:rsidR="006D0C3D">
        <w:rPr>
          <w:b w:val="0"/>
        </w:rPr>
        <w:t xml:space="preserve">        </w:t>
      </w:r>
      <w:r w:rsidRPr="00355992">
        <w:rPr>
          <w:b w:val="0"/>
        </w:rPr>
        <w:t xml:space="preserve">Danguolė Vėlavičiutė       </w:t>
      </w:r>
    </w:p>
    <w:p w:rsidR="00BB3EDF" w:rsidRDefault="00BB3EDF" w:rsidP="002C7AC6">
      <w:pPr>
        <w:rPr>
          <w:b/>
          <w:lang w:val="lt-LT"/>
        </w:rPr>
      </w:pPr>
    </w:p>
    <w:p w:rsidR="002C7AC6" w:rsidRDefault="002C7AC6" w:rsidP="00B60E6E">
      <w:pPr>
        <w:jc w:val="center"/>
        <w:rPr>
          <w:b/>
          <w:lang w:val="lt-LT"/>
        </w:rPr>
      </w:pPr>
    </w:p>
    <w:sectPr w:rsidR="002C7AC6" w:rsidSect="00A57546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23" w:rsidRDefault="00F81A23">
      <w:r>
        <w:separator/>
      </w:r>
    </w:p>
  </w:endnote>
  <w:endnote w:type="continuationSeparator" w:id="0">
    <w:p w:rsidR="00F81A23" w:rsidRDefault="00F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23" w:rsidRDefault="00F81A23">
      <w:r>
        <w:separator/>
      </w:r>
    </w:p>
  </w:footnote>
  <w:footnote w:type="continuationSeparator" w:id="0">
    <w:p w:rsidR="00F81A23" w:rsidRDefault="00F8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FB" w:rsidRDefault="002A3DFB" w:rsidP="00FB25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A3DFB" w:rsidRDefault="002A3DFB" w:rsidP="00FB252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FB" w:rsidRDefault="002A3DFB" w:rsidP="00FB25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73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A3DFB" w:rsidRPr="002D19AD" w:rsidRDefault="002A3DFB" w:rsidP="00FB2523">
    <w:pPr>
      <w:pStyle w:val="Antrats"/>
      <w:tabs>
        <w:tab w:val="left" w:pos="5423"/>
      </w:tabs>
      <w:ind w:right="360"/>
      <w:rPr>
        <w:sz w:val="16"/>
        <w:szCs w:val="16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FB" w:rsidRDefault="002A3DFB" w:rsidP="005E5EF6">
    <w:pPr>
      <w:pStyle w:val="Antrats"/>
      <w:tabs>
        <w:tab w:val="center" w:pos="4904"/>
        <w:tab w:val="left" w:pos="8970"/>
      </w:tabs>
      <w:jc w:val="right"/>
      <w:rPr>
        <w:b/>
      </w:rPr>
    </w:pPr>
  </w:p>
  <w:p w:rsidR="002A3DFB" w:rsidRDefault="002A3DFB">
    <w:pPr>
      <w:pStyle w:val="Antrats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40A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1" w15:restartNumberingAfterBreak="0">
    <w:nsid w:val="35F07E2B"/>
    <w:multiLevelType w:val="hybridMultilevel"/>
    <w:tmpl w:val="564884B8"/>
    <w:lvl w:ilvl="0" w:tplc="5AA8493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48A11854"/>
    <w:multiLevelType w:val="hybridMultilevel"/>
    <w:tmpl w:val="E8664F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56E"/>
    <w:multiLevelType w:val="hybridMultilevel"/>
    <w:tmpl w:val="B6ECEAA0"/>
    <w:lvl w:ilvl="0" w:tplc="067E84F4">
      <w:start w:val="1"/>
      <w:numFmt w:val="decimal"/>
      <w:lvlText w:val="%1."/>
      <w:lvlJc w:val="left"/>
      <w:pPr>
        <w:tabs>
          <w:tab w:val="num" w:pos="2547"/>
        </w:tabs>
        <w:ind w:left="2547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4" w15:restartNumberingAfterBreak="0">
    <w:nsid w:val="4F2A3F23"/>
    <w:multiLevelType w:val="hybridMultilevel"/>
    <w:tmpl w:val="1C262494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7617D"/>
    <w:multiLevelType w:val="hybridMultilevel"/>
    <w:tmpl w:val="6706BF46"/>
    <w:lvl w:ilvl="0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B150205"/>
    <w:multiLevelType w:val="hybridMultilevel"/>
    <w:tmpl w:val="489ACFCE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272A5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8" w15:restartNumberingAfterBreak="0">
    <w:nsid w:val="6C9E42A4"/>
    <w:multiLevelType w:val="hybridMultilevel"/>
    <w:tmpl w:val="205A9D50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F"/>
    <w:rsid w:val="00000CD2"/>
    <w:rsid w:val="00000F94"/>
    <w:rsid w:val="00001D6A"/>
    <w:rsid w:val="0000585F"/>
    <w:rsid w:val="000059CC"/>
    <w:rsid w:val="00010864"/>
    <w:rsid w:val="00012141"/>
    <w:rsid w:val="00017D26"/>
    <w:rsid w:val="000229BC"/>
    <w:rsid w:val="00027548"/>
    <w:rsid w:val="0002779E"/>
    <w:rsid w:val="00030E18"/>
    <w:rsid w:val="00030FF0"/>
    <w:rsid w:val="00031FD8"/>
    <w:rsid w:val="000352B8"/>
    <w:rsid w:val="0003661C"/>
    <w:rsid w:val="00041ED1"/>
    <w:rsid w:val="0004247F"/>
    <w:rsid w:val="000429B4"/>
    <w:rsid w:val="00043135"/>
    <w:rsid w:val="000442C5"/>
    <w:rsid w:val="00051276"/>
    <w:rsid w:val="0005151F"/>
    <w:rsid w:val="00053DB3"/>
    <w:rsid w:val="000568A5"/>
    <w:rsid w:val="000578DE"/>
    <w:rsid w:val="00060CE4"/>
    <w:rsid w:val="0006312A"/>
    <w:rsid w:val="000631DA"/>
    <w:rsid w:val="000638C6"/>
    <w:rsid w:val="00064049"/>
    <w:rsid w:val="0006701C"/>
    <w:rsid w:val="00071B25"/>
    <w:rsid w:val="000752C7"/>
    <w:rsid w:val="000754FE"/>
    <w:rsid w:val="000767E4"/>
    <w:rsid w:val="00080392"/>
    <w:rsid w:val="000806D8"/>
    <w:rsid w:val="00081A9C"/>
    <w:rsid w:val="00082719"/>
    <w:rsid w:val="00082D04"/>
    <w:rsid w:val="000858C0"/>
    <w:rsid w:val="00085992"/>
    <w:rsid w:val="00090E93"/>
    <w:rsid w:val="000920C6"/>
    <w:rsid w:val="000A553B"/>
    <w:rsid w:val="000A7614"/>
    <w:rsid w:val="000B0D1F"/>
    <w:rsid w:val="000B21E1"/>
    <w:rsid w:val="000B38CD"/>
    <w:rsid w:val="000B3D3D"/>
    <w:rsid w:val="000B5D77"/>
    <w:rsid w:val="000B71CE"/>
    <w:rsid w:val="000B73C4"/>
    <w:rsid w:val="000B7C49"/>
    <w:rsid w:val="000C03F9"/>
    <w:rsid w:val="000C0F0B"/>
    <w:rsid w:val="000C1CEC"/>
    <w:rsid w:val="000C5659"/>
    <w:rsid w:val="000C79F3"/>
    <w:rsid w:val="000D11B6"/>
    <w:rsid w:val="000D164D"/>
    <w:rsid w:val="000D1B7F"/>
    <w:rsid w:val="000D5A9D"/>
    <w:rsid w:val="000D6CC9"/>
    <w:rsid w:val="000D7659"/>
    <w:rsid w:val="000D7BB8"/>
    <w:rsid w:val="000D7E15"/>
    <w:rsid w:val="000E1521"/>
    <w:rsid w:val="000E17C5"/>
    <w:rsid w:val="000E4840"/>
    <w:rsid w:val="000E4A91"/>
    <w:rsid w:val="000E57C6"/>
    <w:rsid w:val="000E7E18"/>
    <w:rsid w:val="000F0E0A"/>
    <w:rsid w:val="000F1170"/>
    <w:rsid w:val="000F2305"/>
    <w:rsid w:val="000F38F1"/>
    <w:rsid w:val="000F520D"/>
    <w:rsid w:val="000F5741"/>
    <w:rsid w:val="000F5C0C"/>
    <w:rsid w:val="000F6494"/>
    <w:rsid w:val="000F796C"/>
    <w:rsid w:val="000F7A96"/>
    <w:rsid w:val="001039E0"/>
    <w:rsid w:val="00106604"/>
    <w:rsid w:val="00110A23"/>
    <w:rsid w:val="00112CC9"/>
    <w:rsid w:val="001138E3"/>
    <w:rsid w:val="00114EB5"/>
    <w:rsid w:val="001156D6"/>
    <w:rsid w:val="001160FE"/>
    <w:rsid w:val="00117A0C"/>
    <w:rsid w:val="00124DD9"/>
    <w:rsid w:val="001255F1"/>
    <w:rsid w:val="0012579E"/>
    <w:rsid w:val="00126CB5"/>
    <w:rsid w:val="0013156E"/>
    <w:rsid w:val="00134057"/>
    <w:rsid w:val="001376F6"/>
    <w:rsid w:val="00144448"/>
    <w:rsid w:val="001450D8"/>
    <w:rsid w:val="0014658A"/>
    <w:rsid w:val="001474EE"/>
    <w:rsid w:val="00152BC6"/>
    <w:rsid w:val="001539CE"/>
    <w:rsid w:val="00154148"/>
    <w:rsid w:val="001601F2"/>
    <w:rsid w:val="00161CA5"/>
    <w:rsid w:val="001639F4"/>
    <w:rsid w:val="00163F6A"/>
    <w:rsid w:val="00164C43"/>
    <w:rsid w:val="0017045F"/>
    <w:rsid w:val="00172262"/>
    <w:rsid w:val="0017467F"/>
    <w:rsid w:val="001750FA"/>
    <w:rsid w:val="00175E82"/>
    <w:rsid w:val="00177D76"/>
    <w:rsid w:val="00180C31"/>
    <w:rsid w:val="00183F4D"/>
    <w:rsid w:val="001855F0"/>
    <w:rsid w:val="00193210"/>
    <w:rsid w:val="0019394D"/>
    <w:rsid w:val="00195940"/>
    <w:rsid w:val="00197E58"/>
    <w:rsid w:val="00197F3B"/>
    <w:rsid w:val="001A05E6"/>
    <w:rsid w:val="001A2E07"/>
    <w:rsid w:val="001A4EDE"/>
    <w:rsid w:val="001B0C0E"/>
    <w:rsid w:val="001B23AB"/>
    <w:rsid w:val="001B4448"/>
    <w:rsid w:val="001B4FA9"/>
    <w:rsid w:val="001B6BAD"/>
    <w:rsid w:val="001B798C"/>
    <w:rsid w:val="001C3BBE"/>
    <w:rsid w:val="001C522C"/>
    <w:rsid w:val="001D3152"/>
    <w:rsid w:val="001D37C0"/>
    <w:rsid w:val="001D4ECB"/>
    <w:rsid w:val="001D4F5C"/>
    <w:rsid w:val="001E0BB1"/>
    <w:rsid w:val="001E6068"/>
    <w:rsid w:val="001E787C"/>
    <w:rsid w:val="001F0601"/>
    <w:rsid w:val="001F2305"/>
    <w:rsid w:val="001F31C8"/>
    <w:rsid w:val="001F49ED"/>
    <w:rsid w:val="001F6C3B"/>
    <w:rsid w:val="001F6F83"/>
    <w:rsid w:val="001F7180"/>
    <w:rsid w:val="001F788D"/>
    <w:rsid w:val="00206DC0"/>
    <w:rsid w:val="0020745F"/>
    <w:rsid w:val="00210113"/>
    <w:rsid w:val="0021147B"/>
    <w:rsid w:val="00213309"/>
    <w:rsid w:val="002165C0"/>
    <w:rsid w:val="00216855"/>
    <w:rsid w:val="00217DAB"/>
    <w:rsid w:val="00217DDE"/>
    <w:rsid w:val="0022083F"/>
    <w:rsid w:val="002213B2"/>
    <w:rsid w:val="00224D88"/>
    <w:rsid w:val="00224F84"/>
    <w:rsid w:val="002262CC"/>
    <w:rsid w:val="00230222"/>
    <w:rsid w:val="0023244B"/>
    <w:rsid w:val="00233DDD"/>
    <w:rsid w:val="002355D8"/>
    <w:rsid w:val="0024555C"/>
    <w:rsid w:val="00253D4C"/>
    <w:rsid w:val="002541A7"/>
    <w:rsid w:val="0025503C"/>
    <w:rsid w:val="00260662"/>
    <w:rsid w:val="002677A0"/>
    <w:rsid w:val="002702C7"/>
    <w:rsid w:val="002758F9"/>
    <w:rsid w:val="00277140"/>
    <w:rsid w:val="00277783"/>
    <w:rsid w:val="00277E3A"/>
    <w:rsid w:val="002838EB"/>
    <w:rsid w:val="00283F60"/>
    <w:rsid w:val="002873A0"/>
    <w:rsid w:val="00287D3B"/>
    <w:rsid w:val="00290A23"/>
    <w:rsid w:val="00292907"/>
    <w:rsid w:val="00292BD1"/>
    <w:rsid w:val="00295BAE"/>
    <w:rsid w:val="002A3DFB"/>
    <w:rsid w:val="002A68A2"/>
    <w:rsid w:val="002B1B77"/>
    <w:rsid w:val="002B1E45"/>
    <w:rsid w:val="002B38CB"/>
    <w:rsid w:val="002B5A97"/>
    <w:rsid w:val="002B5FC5"/>
    <w:rsid w:val="002C0EE6"/>
    <w:rsid w:val="002C1BAF"/>
    <w:rsid w:val="002C327A"/>
    <w:rsid w:val="002C56B5"/>
    <w:rsid w:val="002C7A9B"/>
    <w:rsid w:val="002C7AC6"/>
    <w:rsid w:val="002D19AD"/>
    <w:rsid w:val="002D206B"/>
    <w:rsid w:val="002D2232"/>
    <w:rsid w:val="002E0371"/>
    <w:rsid w:val="002E4290"/>
    <w:rsid w:val="002E4D76"/>
    <w:rsid w:val="002E5108"/>
    <w:rsid w:val="002E7EC1"/>
    <w:rsid w:val="002F1AF5"/>
    <w:rsid w:val="002F262B"/>
    <w:rsid w:val="002F2D77"/>
    <w:rsid w:val="002F5E08"/>
    <w:rsid w:val="002F7B9D"/>
    <w:rsid w:val="003025A2"/>
    <w:rsid w:val="00302C2C"/>
    <w:rsid w:val="00304D2D"/>
    <w:rsid w:val="0030508B"/>
    <w:rsid w:val="0030621A"/>
    <w:rsid w:val="00306368"/>
    <w:rsid w:val="003075E0"/>
    <w:rsid w:val="00307B2F"/>
    <w:rsid w:val="0031086B"/>
    <w:rsid w:val="00311446"/>
    <w:rsid w:val="00313D68"/>
    <w:rsid w:val="00315992"/>
    <w:rsid w:val="003174A2"/>
    <w:rsid w:val="00321585"/>
    <w:rsid w:val="00327B3A"/>
    <w:rsid w:val="00327E7F"/>
    <w:rsid w:val="00330108"/>
    <w:rsid w:val="003308A6"/>
    <w:rsid w:val="003309E5"/>
    <w:rsid w:val="00331FB7"/>
    <w:rsid w:val="00337D40"/>
    <w:rsid w:val="00341BDA"/>
    <w:rsid w:val="0034282F"/>
    <w:rsid w:val="003431B9"/>
    <w:rsid w:val="00344D05"/>
    <w:rsid w:val="00345A46"/>
    <w:rsid w:val="00345EF9"/>
    <w:rsid w:val="0034609B"/>
    <w:rsid w:val="003477A7"/>
    <w:rsid w:val="00347FBE"/>
    <w:rsid w:val="00350F75"/>
    <w:rsid w:val="00352992"/>
    <w:rsid w:val="00352F9F"/>
    <w:rsid w:val="0036123D"/>
    <w:rsid w:val="003629C4"/>
    <w:rsid w:val="00367982"/>
    <w:rsid w:val="003735F8"/>
    <w:rsid w:val="00376E71"/>
    <w:rsid w:val="00383387"/>
    <w:rsid w:val="0038604F"/>
    <w:rsid w:val="003866CF"/>
    <w:rsid w:val="00387F5D"/>
    <w:rsid w:val="00390634"/>
    <w:rsid w:val="00391FA2"/>
    <w:rsid w:val="00392842"/>
    <w:rsid w:val="00393F17"/>
    <w:rsid w:val="003944B7"/>
    <w:rsid w:val="003A7EE6"/>
    <w:rsid w:val="003B56EE"/>
    <w:rsid w:val="003B61DF"/>
    <w:rsid w:val="003C1DC0"/>
    <w:rsid w:val="003C4184"/>
    <w:rsid w:val="003C5BF6"/>
    <w:rsid w:val="003D16A2"/>
    <w:rsid w:val="003D2728"/>
    <w:rsid w:val="003D2E4E"/>
    <w:rsid w:val="003D307B"/>
    <w:rsid w:val="003D4A5C"/>
    <w:rsid w:val="003D6854"/>
    <w:rsid w:val="003D734E"/>
    <w:rsid w:val="003D7AAE"/>
    <w:rsid w:val="003E3910"/>
    <w:rsid w:val="003E5C88"/>
    <w:rsid w:val="003F1897"/>
    <w:rsid w:val="003F4591"/>
    <w:rsid w:val="003F49FB"/>
    <w:rsid w:val="003F6EBB"/>
    <w:rsid w:val="00400784"/>
    <w:rsid w:val="004035B0"/>
    <w:rsid w:val="004057B5"/>
    <w:rsid w:val="0040662D"/>
    <w:rsid w:val="00407256"/>
    <w:rsid w:val="00407CA3"/>
    <w:rsid w:val="004106AE"/>
    <w:rsid w:val="004122E8"/>
    <w:rsid w:val="00414A34"/>
    <w:rsid w:val="004158A1"/>
    <w:rsid w:val="004179F0"/>
    <w:rsid w:val="00417F3C"/>
    <w:rsid w:val="004210A5"/>
    <w:rsid w:val="00422207"/>
    <w:rsid w:val="00424261"/>
    <w:rsid w:val="00425A70"/>
    <w:rsid w:val="0042615D"/>
    <w:rsid w:val="0043097D"/>
    <w:rsid w:val="00430E9D"/>
    <w:rsid w:val="004325FC"/>
    <w:rsid w:val="004354E1"/>
    <w:rsid w:val="00442159"/>
    <w:rsid w:val="004434B7"/>
    <w:rsid w:val="004442F7"/>
    <w:rsid w:val="00446DE4"/>
    <w:rsid w:val="004513B4"/>
    <w:rsid w:val="0045189E"/>
    <w:rsid w:val="004520F0"/>
    <w:rsid w:val="00452A45"/>
    <w:rsid w:val="00455A93"/>
    <w:rsid w:val="004569E2"/>
    <w:rsid w:val="00460FC2"/>
    <w:rsid w:val="004675EA"/>
    <w:rsid w:val="00467E47"/>
    <w:rsid w:val="00470248"/>
    <w:rsid w:val="004712D8"/>
    <w:rsid w:val="00472F98"/>
    <w:rsid w:val="00473065"/>
    <w:rsid w:val="0047652D"/>
    <w:rsid w:val="00482280"/>
    <w:rsid w:val="00482811"/>
    <w:rsid w:val="00484571"/>
    <w:rsid w:val="00485091"/>
    <w:rsid w:val="00486612"/>
    <w:rsid w:val="0049038B"/>
    <w:rsid w:val="00490F86"/>
    <w:rsid w:val="00492660"/>
    <w:rsid w:val="00495707"/>
    <w:rsid w:val="004A1398"/>
    <w:rsid w:val="004A3A8C"/>
    <w:rsid w:val="004A3FF9"/>
    <w:rsid w:val="004A6AAF"/>
    <w:rsid w:val="004A6AEB"/>
    <w:rsid w:val="004A7F1A"/>
    <w:rsid w:val="004B35FD"/>
    <w:rsid w:val="004B4DE4"/>
    <w:rsid w:val="004C4BF3"/>
    <w:rsid w:val="004C572D"/>
    <w:rsid w:val="004C6991"/>
    <w:rsid w:val="004D2FE9"/>
    <w:rsid w:val="004D578C"/>
    <w:rsid w:val="004D5F49"/>
    <w:rsid w:val="004D7059"/>
    <w:rsid w:val="004D7CC4"/>
    <w:rsid w:val="004E3AD2"/>
    <w:rsid w:val="004E7C2D"/>
    <w:rsid w:val="004F1283"/>
    <w:rsid w:val="004F200E"/>
    <w:rsid w:val="004F4092"/>
    <w:rsid w:val="004F4B68"/>
    <w:rsid w:val="004F598F"/>
    <w:rsid w:val="00501C12"/>
    <w:rsid w:val="00501F15"/>
    <w:rsid w:val="00513B2A"/>
    <w:rsid w:val="00513B95"/>
    <w:rsid w:val="005159E3"/>
    <w:rsid w:val="005210D4"/>
    <w:rsid w:val="005230B8"/>
    <w:rsid w:val="00525E44"/>
    <w:rsid w:val="005304E9"/>
    <w:rsid w:val="00530699"/>
    <w:rsid w:val="00530D2E"/>
    <w:rsid w:val="0053247A"/>
    <w:rsid w:val="0053411C"/>
    <w:rsid w:val="00542179"/>
    <w:rsid w:val="00544D8B"/>
    <w:rsid w:val="00545A33"/>
    <w:rsid w:val="0054613B"/>
    <w:rsid w:val="00547567"/>
    <w:rsid w:val="00551BC5"/>
    <w:rsid w:val="00552714"/>
    <w:rsid w:val="00555B6A"/>
    <w:rsid w:val="00561703"/>
    <w:rsid w:val="00561F48"/>
    <w:rsid w:val="00563264"/>
    <w:rsid w:val="00566B5E"/>
    <w:rsid w:val="005703D6"/>
    <w:rsid w:val="00575CD8"/>
    <w:rsid w:val="00576CBE"/>
    <w:rsid w:val="00581D2D"/>
    <w:rsid w:val="00584498"/>
    <w:rsid w:val="00586B48"/>
    <w:rsid w:val="00586F2A"/>
    <w:rsid w:val="00594CA1"/>
    <w:rsid w:val="00594D54"/>
    <w:rsid w:val="00595014"/>
    <w:rsid w:val="00595821"/>
    <w:rsid w:val="005A5AD2"/>
    <w:rsid w:val="005A5BF8"/>
    <w:rsid w:val="005B04E4"/>
    <w:rsid w:val="005B5052"/>
    <w:rsid w:val="005B6D5B"/>
    <w:rsid w:val="005C0662"/>
    <w:rsid w:val="005C2C31"/>
    <w:rsid w:val="005C3723"/>
    <w:rsid w:val="005C3832"/>
    <w:rsid w:val="005C4962"/>
    <w:rsid w:val="005C6F91"/>
    <w:rsid w:val="005C7127"/>
    <w:rsid w:val="005D088E"/>
    <w:rsid w:val="005D0B6A"/>
    <w:rsid w:val="005D317A"/>
    <w:rsid w:val="005D43BC"/>
    <w:rsid w:val="005D520C"/>
    <w:rsid w:val="005E5813"/>
    <w:rsid w:val="005E5EF6"/>
    <w:rsid w:val="005F3775"/>
    <w:rsid w:val="005F3C8F"/>
    <w:rsid w:val="005F65F9"/>
    <w:rsid w:val="005F72E1"/>
    <w:rsid w:val="00600ADC"/>
    <w:rsid w:val="00600EF6"/>
    <w:rsid w:val="00602198"/>
    <w:rsid w:val="006024B8"/>
    <w:rsid w:val="00605EAD"/>
    <w:rsid w:val="006076A8"/>
    <w:rsid w:val="0061005C"/>
    <w:rsid w:val="00610A69"/>
    <w:rsid w:val="00614BBD"/>
    <w:rsid w:val="006208C5"/>
    <w:rsid w:val="00622F0B"/>
    <w:rsid w:val="0062483F"/>
    <w:rsid w:val="00627388"/>
    <w:rsid w:val="0063015E"/>
    <w:rsid w:val="006304EA"/>
    <w:rsid w:val="00631817"/>
    <w:rsid w:val="00633678"/>
    <w:rsid w:val="00637DDE"/>
    <w:rsid w:val="006434DA"/>
    <w:rsid w:val="00651449"/>
    <w:rsid w:val="00651AC5"/>
    <w:rsid w:val="00662DE9"/>
    <w:rsid w:val="0066363C"/>
    <w:rsid w:val="0066472B"/>
    <w:rsid w:val="006649EC"/>
    <w:rsid w:val="0067298D"/>
    <w:rsid w:val="00674CDD"/>
    <w:rsid w:val="006773F5"/>
    <w:rsid w:val="006776A0"/>
    <w:rsid w:val="00685C7B"/>
    <w:rsid w:val="006878AC"/>
    <w:rsid w:val="006908F0"/>
    <w:rsid w:val="00692390"/>
    <w:rsid w:val="00692EE7"/>
    <w:rsid w:val="00693094"/>
    <w:rsid w:val="00693F1F"/>
    <w:rsid w:val="00696505"/>
    <w:rsid w:val="00696B06"/>
    <w:rsid w:val="006977C3"/>
    <w:rsid w:val="00697CD6"/>
    <w:rsid w:val="006A15BC"/>
    <w:rsid w:val="006A3B7F"/>
    <w:rsid w:val="006A3DB4"/>
    <w:rsid w:val="006A71CA"/>
    <w:rsid w:val="006A7B8C"/>
    <w:rsid w:val="006B2081"/>
    <w:rsid w:val="006B22EA"/>
    <w:rsid w:val="006B25F6"/>
    <w:rsid w:val="006B35E4"/>
    <w:rsid w:val="006B4565"/>
    <w:rsid w:val="006C02FF"/>
    <w:rsid w:val="006C2026"/>
    <w:rsid w:val="006C3CFC"/>
    <w:rsid w:val="006C4625"/>
    <w:rsid w:val="006C652B"/>
    <w:rsid w:val="006C666B"/>
    <w:rsid w:val="006C77A5"/>
    <w:rsid w:val="006C7874"/>
    <w:rsid w:val="006D08F2"/>
    <w:rsid w:val="006D0C3D"/>
    <w:rsid w:val="006D466A"/>
    <w:rsid w:val="006D585D"/>
    <w:rsid w:val="006D6469"/>
    <w:rsid w:val="006D6D78"/>
    <w:rsid w:val="006E1B06"/>
    <w:rsid w:val="006E21EB"/>
    <w:rsid w:val="006E33A2"/>
    <w:rsid w:val="006E4C2A"/>
    <w:rsid w:val="006E524B"/>
    <w:rsid w:val="006E60F9"/>
    <w:rsid w:val="007037EC"/>
    <w:rsid w:val="007058BB"/>
    <w:rsid w:val="00705F64"/>
    <w:rsid w:val="00707CB1"/>
    <w:rsid w:val="007102CA"/>
    <w:rsid w:val="007107D2"/>
    <w:rsid w:val="00711E47"/>
    <w:rsid w:val="00714B34"/>
    <w:rsid w:val="007212DA"/>
    <w:rsid w:val="007213DA"/>
    <w:rsid w:val="007223AD"/>
    <w:rsid w:val="007238C8"/>
    <w:rsid w:val="00723F4A"/>
    <w:rsid w:val="007247AB"/>
    <w:rsid w:val="007311A9"/>
    <w:rsid w:val="00731FC6"/>
    <w:rsid w:val="00732B18"/>
    <w:rsid w:val="00735BE0"/>
    <w:rsid w:val="007362B5"/>
    <w:rsid w:val="00736B7A"/>
    <w:rsid w:val="00740638"/>
    <w:rsid w:val="0074182B"/>
    <w:rsid w:val="0074199A"/>
    <w:rsid w:val="00742817"/>
    <w:rsid w:val="007508D5"/>
    <w:rsid w:val="0075765C"/>
    <w:rsid w:val="00761248"/>
    <w:rsid w:val="007612CA"/>
    <w:rsid w:val="00761835"/>
    <w:rsid w:val="007635D0"/>
    <w:rsid w:val="00763F8F"/>
    <w:rsid w:val="00765835"/>
    <w:rsid w:val="00765A73"/>
    <w:rsid w:val="007660B4"/>
    <w:rsid w:val="007671DC"/>
    <w:rsid w:val="00767594"/>
    <w:rsid w:val="00767728"/>
    <w:rsid w:val="00767D4D"/>
    <w:rsid w:val="00770956"/>
    <w:rsid w:val="00772292"/>
    <w:rsid w:val="007740C6"/>
    <w:rsid w:val="00774F80"/>
    <w:rsid w:val="00777118"/>
    <w:rsid w:val="00777A90"/>
    <w:rsid w:val="0078066D"/>
    <w:rsid w:val="00780AF9"/>
    <w:rsid w:val="0078461B"/>
    <w:rsid w:val="00785543"/>
    <w:rsid w:val="00786814"/>
    <w:rsid w:val="0078691B"/>
    <w:rsid w:val="00791B36"/>
    <w:rsid w:val="0079321C"/>
    <w:rsid w:val="00793B21"/>
    <w:rsid w:val="007A0A4A"/>
    <w:rsid w:val="007A663E"/>
    <w:rsid w:val="007B0E3F"/>
    <w:rsid w:val="007B747A"/>
    <w:rsid w:val="007C0607"/>
    <w:rsid w:val="007C10DB"/>
    <w:rsid w:val="007C1F76"/>
    <w:rsid w:val="007C25B3"/>
    <w:rsid w:val="007C2DB1"/>
    <w:rsid w:val="007C5466"/>
    <w:rsid w:val="007C7F52"/>
    <w:rsid w:val="007D0C9A"/>
    <w:rsid w:val="007D258A"/>
    <w:rsid w:val="007D38EA"/>
    <w:rsid w:val="007D62D8"/>
    <w:rsid w:val="007D7B55"/>
    <w:rsid w:val="007E02B0"/>
    <w:rsid w:val="007E1DCA"/>
    <w:rsid w:val="007E27CF"/>
    <w:rsid w:val="007F038F"/>
    <w:rsid w:val="007F4BD4"/>
    <w:rsid w:val="007F5E47"/>
    <w:rsid w:val="007F61F6"/>
    <w:rsid w:val="007F6F79"/>
    <w:rsid w:val="0080047A"/>
    <w:rsid w:val="00801FC1"/>
    <w:rsid w:val="00810A70"/>
    <w:rsid w:val="008129FE"/>
    <w:rsid w:val="008141FF"/>
    <w:rsid w:val="00821C1C"/>
    <w:rsid w:val="008235DB"/>
    <w:rsid w:val="008237CC"/>
    <w:rsid w:val="00830B89"/>
    <w:rsid w:val="008311C2"/>
    <w:rsid w:val="008329CB"/>
    <w:rsid w:val="00832E5E"/>
    <w:rsid w:val="00845BA9"/>
    <w:rsid w:val="00846289"/>
    <w:rsid w:val="00846B57"/>
    <w:rsid w:val="00847FA5"/>
    <w:rsid w:val="00850AF3"/>
    <w:rsid w:val="00850E94"/>
    <w:rsid w:val="00851925"/>
    <w:rsid w:val="00853F12"/>
    <w:rsid w:val="0085425A"/>
    <w:rsid w:val="0085455F"/>
    <w:rsid w:val="008562D4"/>
    <w:rsid w:val="00863F4D"/>
    <w:rsid w:val="00864B90"/>
    <w:rsid w:val="00865501"/>
    <w:rsid w:val="008708A9"/>
    <w:rsid w:val="008757F8"/>
    <w:rsid w:val="00876520"/>
    <w:rsid w:val="00877938"/>
    <w:rsid w:val="008806C3"/>
    <w:rsid w:val="008846D8"/>
    <w:rsid w:val="00884868"/>
    <w:rsid w:val="00884C10"/>
    <w:rsid w:val="00887A57"/>
    <w:rsid w:val="00887BA9"/>
    <w:rsid w:val="00887DFC"/>
    <w:rsid w:val="00890217"/>
    <w:rsid w:val="008946F4"/>
    <w:rsid w:val="008956E8"/>
    <w:rsid w:val="00895C31"/>
    <w:rsid w:val="008966EB"/>
    <w:rsid w:val="00897212"/>
    <w:rsid w:val="00897CD4"/>
    <w:rsid w:val="008A383F"/>
    <w:rsid w:val="008A406E"/>
    <w:rsid w:val="008A5156"/>
    <w:rsid w:val="008A60FB"/>
    <w:rsid w:val="008A689B"/>
    <w:rsid w:val="008A6B06"/>
    <w:rsid w:val="008B04E3"/>
    <w:rsid w:val="008B07F0"/>
    <w:rsid w:val="008B2B70"/>
    <w:rsid w:val="008B3193"/>
    <w:rsid w:val="008B33FA"/>
    <w:rsid w:val="008B394C"/>
    <w:rsid w:val="008B4F37"/>
    <w:rsid w:val="008B5A5B"/>
    <w:rsid w:val="008C20AC"/>
    <w:rsid w:val="008C3235"/>
    <w:rsid w:val="008C5438"/>
    <w:rsid w:val="008C6107"/>
    <w:rsid w:val="008D27D8"/>
    <w:rsid w:val="008D3E24"/>
    <w:rsid w:val="008D4B5B"/>
    <w:rsid w:val="008D4C74"/>
    <w:rsid w:val="008D5CFE"/>
    <w:rsid w:val="008D6643"/>
    <w:rsid w:val="008D68B5"/>
    <w:rsid w:val="008D6B11"/>
    <w:rsid w:val="008D72DF"/>
    <w:rsid w:val="008D76C4"/>
    <w:rsid w:val="008D790C"/>
    <w:rsid w:val="008E1E2F"/>
    <w:rsid w:val="008E32F6"/>
    <w:rsid w:val="008E541E"/>
    <w:rsid w:val="008E6D5C"/>
    <w:rsid w:val="008E7EBA"/>
    <w:rsid w:val="008F111E"/>
    <w:rsid w:val="008F164F"/>
    <w:rsid w:val="008F2207"/>
    <w:rsid w:val="008F368E"/>
    <w:rsid w:val="008F4313"/>
    <w:rsid w:val="008F4332"/>
    <w:rsid w:val="008F6CD7"/>
    <w:rsid w:val="008F7C11"/>
    <w:rsid w:val="009047FB"/>
    <w:rsid w:val="00905DF3"/>
    <w:rsid w:val="00910A2F"/>
    <w:rsid w:val="009117A9"/>
    <w:rsid w:val="00912A88"/>
    <w:rsid w:val="00914518"/>
    <w:rsid w:val="00914AEB"/>
    <w:rsid w:val="00916DE1"/>
    <w:rsid w:val="00922054"/>
    <w:rsid w:val="009230F6"/>
    <w:rsid w:val="00923315"/>
    <w:rsid w:val="00924138"/>
    <w:rsid w:val="00924D6C"/>
    <w:rsid w:val="009301F8"/>
    <w:rsid w:val="0093221F"/>
    <w:rsid w:val="00932B85"/>
    <w:rsid w:val="009333AC"/>
    <w:rsid w:val="00933E16"/>
    <w:rsid w:val="00934222"/>
    <w:rsid w:val="009358AD"/>
    <w:rsid w:val="009361F4"/>
    <w:rsid w:val="00936710"/>
    <w:rsid w:val="00936E02"/>
    <w:rsid w:val="0094099C"/>
    <w:rsid w:val="009412D1"/>
    <w:rsid w:val="0094776A"/>
    <w:rsid w:val="00947CA9"/>
    <w:rsid w:val="009511CE"/>
    <w:rsid w:val="00951358"/>
    <w:rsid w:val="00951382"/>
    <w:rsid w:val="00953BCA"/>
    <w:rsid w:val="00954CDD"/>
    <w:rsid w:val="00957421"/>
    <w:rsid w:val="00962CA8"/>
    <w:rsid w:val="0096311C"/>
    <w:rsid w:val="0096482A"/>
    <w:rsid w:val="0096604D"/>
    <w:rsid w:val="00970C82"/>
    <w:rsid w:val="00971E49"/>
    <w:rsid w:val="00972E0E"/>
    <w:rsid w:val="00974B6B"/>
    <w:rsid w:val="00975739"/>
    <w:rsid w:val="00977617"/>
    <w:rsid w:val="009776DF"/>
    <w:rsid w:val="00981F1F"/>
    <w:rsid w:val="0098271A"/>
    <w:rsid w:val="00983188"/>
    <w:rsid w:val="009831CA"/>
    <w:rsid w:val="009832E9"/>
    <w:rsid w:val="00984182"/>
    <w:rsid w:val="0098491F"/>
    <w:rsid w:val="0098587A"/>
    <w:rsid w:val="009864CF"/>
    <w:rsid w:val="009900BA"/>
    <w:rsid w:val="009922AF"/>
    <w:rsid w:val="0099540A"/>
    <w:rsid w:val="009A0391"/>
    <w:rsid w:val="009A075D"/>
    <w:rsid w:val="009A1B6B"/>
    <w:rsid w:val="009A271D"/>
    <w:rsid w:val="009A3355"/>
    <w:rsid w:val="009A3E6B"/>
    <w:rsid w:val="009A7363"/>
    <w:rsid w:val="009A78AC"/>
    <w:rsid w:val="009B1282"/>
    <w:rsid w:val="009B58AB"/>
    <w:rsid w:val="009B6085"/>
    <w:rsid w:val="009B61B6"/>
    <w:rsid w:val="009B6F7B"/>
    <w:rsid w:val="009C0E2E"/>
    <w:rsid w:val="009C15D9"/>
    <w:rsid w:val="009C1E02"/>
    <w:rsid w:val="009C3E2E"/>
    <w:rsid w:val="009D2813"/>
    <w:rsid w:val="009D4BBD"/>
    <w:rsid w:val="009D5450"/>
    <w:rsid w:val="009D7242"/>
    <w:rsid w:val="009D7868"/>
    <w:rsid w:val="009E13FF"/>
    <w:rsid w:val="009E14C4"/>
    <w:rsid w:val="009E1631"/>
    <w:rsid w:val="009E16A3"/>
    <w:rsid w:val="009E3E1F"/>
    <w:rsid w:val="009E50BF"/>
    <w:rsid w:val="009F054A"/>
    <w:rsid w:val="009F156B"/>
    <w:rsid w:val="009F47F7"/>
    <w:rsid w:val="009F6A13"/>
    <w:rsid w:val="009F7E92"/>
    <w:rsid w:val="00A02D1A"/>
    <w:rsid w:val="00A103D3"/>
    <w:rsid w:val="00A140A8"/>
    <w:rsid w:val="00A1467A"/>
    <w:rsid w:val="00A1684C"/>
    <w:rsid w:val="00A179A2"/>
    <w:rsid w:val="00A211F1"/>
    <w:rsid w:val="00A2144F"/>
    <w:rsid w:val="00A218AE"/>
    <w:rsid w:val="00A25E0C"/>
    <w:rsid w:val="00A3074C"/>
    <w:rsid w:val="00A30C27"/>
    <w:rsid w:val="00A34294"/>
    <w:rsid w:val="00A35122"/>
    <w:rsid w:val="00A35532"/>
    <w:rsid w:val="00A366F2"/>
    <w:rsid w:val="00A3720E"/>
    <w:rsid w:val="00A40D4D"/>
    <w:rsid w:val="00A40E0D"/>
    <w:rsid w:val="00A41439"/>
    <w:rsid w:val="00A42F38"/>
    <w:rsid w:val="00A438BE"/>
    <w:rsid w:val="00A43A15"/>
    <w:rsid w:val="00A44ABF"/>
    <w:rsid w:val="00A45484"/>
    <w:rsid w:val="00A461D0"/>
    <w:rsid w:val="00A473C5"/>
    <w:rsid w:val="00A51444"/>
    <w:rsid w:val="00A51D1F"/>
    <w:rsid w:val="00A57546"/>
    <w:rsid w:val="00A577BA"/>
    <w:rsid w:val="00A630C0"/>
    <w:rsid w:val="00A65B54"/>
    <w:rsid w:val="00A66701"/>
    <w:rsid w:val="00A7050A"/>
    <w:rsid w:val="00A730A1"/>
    <w:rsid w:val="00A7397D"/>
    <w:rsid w:val="00A820ED"/>
    <w:rsid w:val="00A9280D"/>
    <w:rsid w:val="00A93C20"/>
    <w:rsid w:val="00A950AB"/>
    <w:rsid w:val="00A9694B"/>
    <w:rsid w:val="00AA004B"/>
    <w:rsid w:val="00AA0ED3"/>
    <w:rsid w:val="00AA19BC"/>
    <w:rsid w:val="00AA31B1"/>
    <w:rsid w:val="00AA3C08"/>
    <w:rsid w:val="00AA3CB2"/>
    <w:rsid w:val="00AA633B"/>
    <w:rsid w:val="00AA6B80"/>
    <w:rsid w:val="00AB1C75"/>
    <w:rsid w:val="00AB5E0E"/>
    <w:rsid w:val="00AB759B"/>
    <w:rsid w:val="00AC2B96"/>
    <w:rsid w:val="00AC2EE6"/>
    <w:rsid w:val="00AC3CA1"/>
    <w:rsid w:val="00AC420D"/>
    <w:rsid w:val="00AC4ADE"/>
    <w:rsid w:val="00AC5E62"/>
    <w:rsid w:val="00AC6D5A"/>
    <w:rsid w:val="00AC7902"/>
    <w:rsid w:val="00AD063A"/>
    <w:rsid w:val="00AD09C3"/>
    <w:rsid w:val="00AD14F3"/>
    <w:rsid w:val="00AD477D"/>
    <w:rsid w:val="00AD76CE"/>
    <w:rsid w:val="00AD7D4F"/>
    <w:rsid w:val="00AE1087"/>
    <w:rsid w:val="00AE11F4"/>
    <w:rsid w:val="00AE1B86"/>
    <w:rsid w:val="00AE36FA"/>
    <w:rsid w:val="00AE4A1B"/>
    <w:rsid w:val="00AE5A72"/>
    <w:rsid w:val="00AE76A9"/>
    <w:rsid w:val="00AF5739"/>
    <w:rsid w:val="00AF5808"/>
    <w:rsid w:val="00AF6D4D"/>
    <w:rsid w:val="00AF73B9"/>
    <w:rsid w:val="00B05452"/>
    <w:rsid w:val="00B104BC"/>
    <w:rsid w:val="00B110FC"/>
    <w:rsid w:val="00B17B63"/>
    <w:rsid w:val="00B20963"/>
    <w:rsid w:val="00B215BD"/>
    <w:rsid w:val="00B22BF5"/>
    <w:rsid w:val="00B230EF"/>
    <w:rsid w:val="00B24B8A"/>
    <w:rsid w:val="00B250A6"/>
    <w:rsid w:val="00B32A2E"/>
    <w:rsid w:val="00B3630C"/>
    <w:rsid w:val="00B42AB8"/>
    <w:rsid w:val="00B4328E"/>
    <w:rsid w:val="00B53F11"/>
    <w:rsid w:val="00B544EB"/>
    <w:rsid w:val="00B5461C"/>
    <w:rsid w:val="00B54C60"/>
    <w:rsid w:val="00B55691"/>
    <w:rsid w:val="00B56552"/>
    <w:rsid w:val="00B57774"/>
    <w:rsid w:val="00B60E6E"/>
    <w:rsid w:val="00B622E4"/>
    <w:rsid w:val="00B64E35"/>
    <w:rsid w:val="00B654F2"/>
    <w:rsid w:val="00B65FF4"/>
    <w:rsid w:val="00B66A05"/>
    <w:rsid w:val="00B715A1"/>
    <w:rsid w:val="00B72173"/>
    <w:rsid w:val="00B726E8"/>
    <w:rsid w:val="00B739E8"/>
    <w:rsid w:val="00B75808"/>
    <w:rsid w:val="00B804EC"/>
    <w:rsid w:val="00B804F4"/>
    <w:rsid w:val="00B81EA4"/>
    <w:rsid w:val="00B82577"/>
    <w:rsid w:val="00B82826"/>
    <w:rsid w:val="00B835F8"/>
    <w:rsid w:val="00B860D7"/>
    <w:rsid w:val="00B86AC8"/>
    <w:rsid w:val="00B8732A"/>
    <w:rsid w:val="00B874D0"/>
    <w:rsid w:val="00B8799D"/>
    <w:rsid w:val="00B912D5"/>
    <w:rsid w:val="00B94714"/>
    <w:rsid w:val="00B96C37"/>
    <w:rsid w:val="00B96EB1"/>
    <w:rsid w:val="00BA14F7"/>
    <w:rsid w:val="00BA1C44"/>
    <w:rsid w:val="00BA2B7C"/>
    <w:rsid w:val="00BA3910"/>
    <w:rsid w:val="00BA4D97"/>
    <w:rsid w:val="00BA66D0"/>
    <w:rsid w:val="00BB0491"/>
    <w:rsid w:val="00BB122F"/>
    <w:rsid w:val="00BB133E"/>
    <w:rsid w:val="00BB1AEC"/>
    <w:rsid w:val="00BB3EDF"/>
    <w:rsid w:val="00BB434A"/>
    <w:rsid w:val="00BB69DE"/>
    <w:rsid w:val="00BB6EF8"/>
    <w:rsid w:val="00BC2EC1"/>
    <w:rsid w:val="00BC56DC"/>
    <w:rsid w:val="00BC6679"/>
    <w:rsid w:val="00BC7513"/>
    <w:rsid w:val="00BC7536"/>
    <w:rsid w:val="00BC75CF"/>
    <w:rsid w:val="00BD0029"/>
    <w:rsid w:val="00BD0ABF"/>
    <w:rsid w:val="00BD0CD9"/>
    <w:rsid w:val="00BD25A4"/>
    <w:rsid w:val="00BD2649"/>
    <w:rsid w:val="00BD3817"/>
    <w:rsid w:val="00BD3B4C"/>
    <w:rsid w:val="00BD6ABA"/>
    <w:rsid w:val="00BE1A6E"/>
    <w:rsid w:val="00BE2BB4"/>
    <w:rsid w:val="00BF2691"/>
    <w:rsid w:val="00BF5E05"/>
    <w:rsid w:val="00C008B5"/>
    <w:rsid w:val="00C05DCC"/>
    <w:rsid w:val="00C0663E"/>
    <w:rsid w:val="00C1048B"/>
    <w:rsid w:val="00C130C6"/>
    <w:rsid w:val="00C138EC"/>
    <w:rsid w:val="00C2513D"/>
    <w:rsid w:val="00C25D15"/>
    <w:rsid w:val="00C25E77"/>
    <w:rsid w:val="00C2710B"/>
    <w:rsid w:val="00C27D9D"/>
    <w:rsid w:val="00C304DC"/>
    <w:rsid w:val="00C3491A"/>
    <w:rsid w:val="00C35689"/>
    <w:rsid w:val="00C35ACA"/>
    <w:rsid w:val="00C365BA"/>
    <w:rsid w:val="00C37EB5"/>
    <w:rsid w:val="00C40AC9"/>
    <w:rsid w:val="00C41171"/>
    <w:rsid w:val="00C46679"/>
    <w:rsid w:val="00C474E5"/>
    <w:rsid w:val="00C4759E"/>
    <w:rsid w:val="00C52458"/>
    <w:rsid w:val="00C52CC2"/>
    <w:rsid w:val="00C53319"/>
    <w:rsid w:val="00C54FFE"/>
    <w:rsid w:val="00C578A4"/>
    <w:rsid w:val="00C60317"/>
    <w:rsid w:val="00C609A9"/>
    <w:rsid w:val="00C64A20"/>
    <w:rsid w:val="00C6637B"/>
    <w:rsid w:val="00C75504"/>
    <w:rsid w:val="00C802F6"/>
    <w:rsid w:val="00C8146D"/>
    <w:rsid w:val="00C82441"/>
    <w:rsid w:val="00C83AAF"/>
    <w:rsid w:val="00C875CA"/>
    <w:rsid w:val="00C9061F"/>
    <w:rsid w:val="00C97353"/>
    <w:rsid w:val="00CA07D4"/>
    <w:rsid w:val="00CA27BE"/>
    <w:rsid w:val="00CA4918"/>
    <w:rsid w:val="00CA66DE"/>
    <w:rsid w:val="00CA6F9E"/>
    <w:rsid w:val="00CB1F63"/>
    <w:rsid w:val="00CB22D3"/>
    <w:rsid w:val="00CB783A"/>
    <w:rsid w:val="00CC0852"/>
    <w:rsid w:val="00CC22FE"/>
    <w:rsid w:val="00CC61CB"/>
    <w:rsid w:val="00CD0339"/>
    <w:rsid w:val="00CD1C8A"/>
    <w:rsid w:val="00CD1D95"/>
    <w:rsid w:val="00CD6B4D"/>
    <w:rsid w:val="00CD7F1C"/>
    <w:rsid w:val="00CE1AEF"/>
    <w:rsid w:val="00CE3E33"/>
    <w:rsid w:val="00CF1AFD"/>
    <w:rsid w:val="00CF1C55"/>
    <w:rsid w:val="00CF2363"/>
    <w:rsid w:val="00CF4675"/>
    <w:rsid w:val="00CF5D6E"/>
    <w:rsid w:val="00D009A9"/>
    <w:rsid w:val="00D026CA"/>
    <w:rsid w:val="00D03593"/>
    <w:rsid w:val="00D03AED"/>
    <w:rsid w:val="00D043B2"/>
    <w:rsid w:val="00D0458E"/>
    <w:rsid w:val="00D07BBB"/>
    <w:rsid w:val="00D1387F"/>
    <w:rsid w:val="00D150A9"/>
    <w:rsid w:val="00D154E9"/>
    <w:rsid w:val="00D159A9"/>
    <w:rsid w:val="00D20732"/>
    <w:rsid w:val="00D2319D"/>
    <w:rsid w:val="00D245A0"/>
    <w:rsid w:val="00D24A83"/>
    <w:rsid w:val="00D308F3"/>
    <w:rsid w:val="00D31620"/>
    <w:rsid w:val="00D32603"/>
    <w:rsid w:val="00D34E59"/>
    <w:rsid w:val="00D34EDC"/>
    <w:rsid w:val="00D355AB"/>
    <w:rsid w:val="00D35E9C"/>
    <w:rsid w:val="00D40784"/>
    <w:rsid w:val="00D41757"/>
    <w:rsid w:val="00D4428C"/>
    <w:rsid w:val="00D51984"/>
    <w:rsid w:val="00D5233B"/>
    <w:rsid w:val="00D54109"/>
    <w:rsid w:val="00D5490D"/>
    <w:rsid w:val="00D5769D"/>
    <w:rsid w:val="00D5789D"/>
    <w:rsid w:val="00D609A6"/>
    <w:rsid w:val="00D6394F"/>
    <w:rsid w:val="00D63C1E"/>
    <w:rsid w:val="00D66D1D"/>
    <w:rsid w:val="00D67CE0"/>
    <w:rsid w:val="00D70765"/>
    <w:rsid w:val="00D71443"/>
    <w:rsid w:val="00D71BF2"/>
    <w:rsid w:val="00D72774"/>
    <w:rsid w:val="00D728A6"/>
    <w:rsid w:val="00D74325"/>
    <w:rsid w:val="00D75623"/>
    <w:rsid w:val="00D804F8"/>
    <w:rsid w:val="00D810F7"/>
    <w:rsid w:val="00D836BE"/>
    <w:rsid w:val="00D853C1"/>
    <w:rsid w:val="00D87D08"/>
    <w:rsid w:val="00D87F6E"/>
    <w:rsid w:val="00D9156A"/>
    <w:rsid w:val="00D930C0"/>
    <w:rsid w:val="00D934C7"/>
    <w:rsid w:val="00D93566"/>
    <w:rsid w:val="00DA08E1"/>
    <w:rsid w:val="00DA1246"/>
    <w:rsid w:val="00DA1DEA"/>
    <w:rsid w:val="00DA2D0A"/>
    <w:rsid w:val="00DA69A7"/>
    <w:rsid w:val="00DB3BDA"/>
    <w:rsid w:val="00DB456C"/>
    <w:rsid w:val="00DB6550"/>
    <w:rsid w:val="00DB7703"/>
    <w:rsid w:val="00DC29D6"/>
    <w:rsid w:val="00DC5278"/>
    <w:rsid w:val="00DC7C4D"/>
    <w:rsid w:val="00DD0154"/>
    <w:rsid w:val="00DD1CF0"/>
    <w:rsid w:val="00DD3258"/>
    <w:rsid w:val="00DD74CB"/>
    <w:rsid w:val="00DE7A39"/>
    <w:rsid w:val="00DF3372"/>
    <w:rsid w:val="00DF39F1"/>
    <w:rsid w:val="00DF52E7"/>
    <w:rsid w:val="00DF6550"/>
    <w:rsid w:val="00DF73C8"/>
    <w:rsid w:val="00DF7621"/>
    <w:rsid w:val="00E05087"/>
    <w:rsid w:val="00E06EA2"/>
    <w:rsid w:val="00E13FBD"/>
    <w:rsid w:val="00E15179"/>
    <w:rsid w:val="00E16DCA"/>
    <w:rsid w:val="00E174C7"/>
    <w:rsid w:val="00E22303"/>
    <w:rsid w:val="00E23C0B"/>
    <w:rsid w:val="00E24A66"/>
    <w:rsid w:val="00E33C3A"/>
    <w:rsid w:val="00E34581"/>
    <w:rsid w:val="00E360B1"/>
    <w:rsid w:val="00E375D6"/>
    <w:rsid w:val="00E41814"/>
    <w:rsid w:val="00E44042"/>
    <w:rsid w:val="00E448DA"/>
    <w:rsid w:val="00E4623C"/>
    <w:rsid w:val="00E465E7"/>
    <w:rsid w:val="00E46B9C"/>
    <w:rsid w:val="00E50A5C"/>
    <w:rsid w:val="00E63A7C"/>
    <w:rsid w:val="00E63F5C"/>
    <w:rsid w:val="00E653AA"/>
    <w:rsid w:val="00E66B1E"/>
    <w:rsid w:val="00E70603"/>
    <w:rsid w:val="00E70845"/>
    <w:rsid w:val="00E70FE5"/>
    <w:rsid w:val="00E71CE7"/>
    <w:rsid w:val="00E7268B"/>
    <w:rsid w:val="00E74264"/>
    <w:rsid w:val="00E7558F"/>
    <w:rsid w:val="00E82E77"/>
    <w:rsid w:val="00E8373B"/>
    <w:rsid w:val="00E84414"/>
    <w:rsid w:val="00E8519E"/>
    <w:rsid w:val="00E879C4"/>
    <w:rsid w:val="00E93687"/>
    <w:rsid w:val="00E93C29"/>
    <w:rsid w:val="00E93E80"/>
    <w:rsid w:val="00E97B5A"/>
    <w:rsid w:val="00EA082B"/>
    <w:rsid w:val="00EA0C97"/>
    <w:rsid w:val="00EA4EFA"/>
    <w:rsid w:val="00EA6A41"/>
    <w:rsid w:val="00EB0A0E"/>
    <w:rsid w:val="00EB0B8E"/>
    <w:rsid w:val="00EB4966"/>
    <w:rsid w:val="00EB5494"/>
    <w:rsid w:val="00EB6871"/>
    <w:rsid w:val="00EB6C44"/>
    <w:rsid w:val="00EB758D"/>
    <w:rsid w:val="00EC1FA0"/>
    <w:rsid w:val="00EC1FCD"/>
    <w:rsid w:val="00EC228C"/>
    <w:rsid w:val="00EC2817"/>
    <w:rsid w:val="00EC5198"/>
    <w:rsid w:val="00EC73B2"/>
    <w:rsid w:val="00ED04E8"/>
    <w:rsid w:val="00ED0523"/>
    <w:rsid w:val="00ED1150"/>
    <w:rsid w:val="00ED26BF"/>
    <w:rsid w:val="00ED4EB4"/>
    <w:rsid w:val="00EE0560"/>
    <w:rsid w:val="00EE06D2"/>
    <w:rsid w:val="00EE0898"/>
    <w:rsid w:val="00EE585F"/>
    <w:rsid w:val="00EE7853"/>
    <w:rsid w:val="00EF6410"/>
    <w:rsid w:val="00F0320F"/>
    <w:rsid w:val="00F03892"/>
    <w:rsid w:val="00F03FFC"/>
    <w:rsid w:val="00F04536"/>
    <w:rsid w:val="00F04C8A"/>
    <w:rsid w:val="00F0569D"/>
    <w:rsid w:val="00F1138F"/>
    <w:rsid w:val="00F17ECB"/>
    <w:rsid w:val="00F21046"/>
    <w:rsid w:val="00F225FD"/>
    <w:rsid w:val="00F235F5"/>
    <w:rsid w:val="00F25C37"/>
    <w:rsid w:val="00F25FF2"/>
    <w:rsid w:val="00F34E4E"/>
    <w:rsid w:val="00F35160"/>
    <w:rsid w:val="00F362C9"/>
    <w:rsid w:val="00F42790"/>
    <w:rsid w:val="00F448B8"/>
    <w:rsid w:val="00F4540F"/>
    <w:rsid w:val="00F4753D"/>
    <w:rsid w:val="00F5561D"/>
    <w:rsid w:val="00F604F1"/>
    <w:rsid w:val="00F60B81"/>
    <w:rsid w:val="00F6129B"/>
    <w:rsid w:val="00F61A5C"/>
    <w:rsid w:val="00F62A2C"/>
    <w:rsid w:val="00F70E30"/>
    <w:rsid w:val="00F71306"/>
    <w:rsid w:val="00F72D2E"/>
    <w:rsid w:val="00F73A75"/>
    <w:rsid w:val="00F77937"/>
    <w:rsid w:val="00F802B7"/>
    <w:rsid w:val="00F8086F"/>
    <w:rsid w:val="00F80B1B"/>
    <w:rsid w:val="00F81A23"/>
    <w:rsid w:val="00F86E50"/>
    <w:rsid w:val="00F91AFD"/>
    <w:rsid w:val="00F934CB"/>
    <w:rsid w:val="00F94A77"/>
    <w:rsid w:val="00F95795"/>
    <w:rsid w:val="00F95CB8"/>
    <w:rsid w:val="00F97CA5"/>
    <w:rsid w:val="00FA1B4C"/>
    <w:rsid w:val="00FA3BA6"/>
    <w:rsid w:val="00FA4CF8"/>
    <w:rsid w:val="00FA5EC4"/>
    <w:rsid w:val="00FA6CB6"/>
    <w:rsid w:val="00FB16E0"/>
    <w:rsid w:val="00FB1807"/>
    <w:rsid w:val="00FB2523"/>
    <w:rsid w:val="00FB3102"/>
    <w:rsid w:val="00FB383A"/>
    <w:rsid w:val="00FB3B0F"/>
    <w:rsid w:val="00FC0B88"/>
    <w:rsid w:val="00FC45DA"/>
    <w:rsid w:val="00FC51C9"/>
    <w:rsid w:val="00FC5A9A"/>
    <w:rsid w:val="00FD1183"/>
    <w:rsid w:val="00FD398B"/>
    <w:rsid w:val="00FD6B55"/>
    <w:rsid w:val="00FD7040"/>
    <w:rsid w:val="00FD7EA3"/>
    <w:rsid w:val="00FE0C7D"/>
    <w:rsid w:val="00FE1A3F"/>
    <w:rsid w:val="00FE2974"/>
    <w:rsid w:val="00FE2C1D"/>
    <w:rsid w:val="00FE3872"/>
    <w:rsid w:val="00FE3E18"/>
    <w:rsid w:val="00FE40C7"/>
    <w:rsid w:val="00FE53AD"/>
    <w:rsid w:val="00FF15B3"/>
    <w:rsid w:val="00FF286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0067C8-2E1D-415F-83D9-AC8F6E0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55F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table" w:styleId="Lentelstinklelis">
    <w:name w:val="Table Grid"/>
    <w:basedOn w:val="prastojilentel"/>
    <w:rsid w:val="00A4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E6068"/>
    <w:rPr>
      <w:rFonts w:ascii="Tahoma" w:hAnsi="Tahoma" w:cs="Tahoma"/>
      <w:sz w:val="16"/>
      <w:szCs w:val="16"/>
    </w:rPr>
  </w:style>
  <w:style w:type="character" w:styleId="Hipersaitas">
    <w:name w:val="Hyperlink"/>
    <w:rsid w:val="004712D8"/>
    <w:rPr>
      <w:color w:val="0000FF"/>
      <w:u w:val="single"/>
    </w:rPr>
  </w:style>
  <w:style w:type="paragraph" w:customStyle="1" w:styleId="DefaultParagraphFont1">
    <w:name w:val="Default Paragraph Font1"/>
    <w:next w:val="prastasis"/>
    <w:rsid w:val="005D0B6A"/>
  </w:style>
  <w:style w:type="paragraph" w:styleId="Pagrindinistekstas2">
    <w:name w:val="Body Text 2"/>
    <w:basedOn w:val="prastasis"/>
    <w:rsid w:val="00FB383A"/>
    <w:pPr>
      <w:spacing w:after="120" w:line="480" w:lineRule="auto"/>
    </w:pPr>
  </w:style>
  <w:style w:type="paragraph" w:styleId="Pagrindiniotekstotrauka2">
    <w:name w:val="Body Text Indent 2"/>
    <w:basedOn w:val="prastasis"/>
    <w:rsid w:val="00BB3EDF"/>
    <w:pPr>
      <w:spacing w:after="120" w:line="480" w:lineRule="auto"/>
      <w:ind w:left="283"/>
    </w:pPr>
  </w:style>
  <w:style w:type="character" w:customStyle="1" w:styleId="PavadinimasDiagrama">
    <w:name w:val="Pavadinimas Diagrama"/>
    <w:link w:val="Pavadinimas"/>
    <w:locked/>
    <w:rsid w:val="00BB3EDF"/>
    <w:rPr>
      <w:b/>
      <w:bCs/>
      <w:sz w:val="24"/>
      <w:lang w:val="lt-LT" w:eastAsia="en-US" w:bidi="ar-SA"/>
    </w:rPr>
  </w:style>
  <w:style w:type="paragraph" w:customStyle="1" w:styleId="Default">
    <w:name w:val="Default"/>
    <w:rsid w:val="00FB25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2017-05-09T06:30:00Z</cp:lastPrinted>
  <dcterms:created xsi:type="dcterms:W3CDTF">2017-05-12T08:46:00Z</dcterms:created>
  <dcterms:modified xsi:type="dcterms:W3CDTF">2017-05-12T08:46:00Z</dcterms:modified>
</cp:coreProperties>
</file>