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1e4f6e43794918ade4089fda2ebca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tabs>
              <w:tab w:val="left" w:pos="5245"/>
              <w:tab w:val="left" w:pos="5529"/>
            </w:tabs>
            <w:suppressAutoHyphens/>
            <w:ind w:firstLine="5591"/>
            <w:rPr>
              <w:rFonts w:eastAsia="Calibri"/>
              <w:b/>
              <w:bCs/>
              <w:szCs w:val="24"/>
              <w:lang w:eastAsia="lo-LA" w:bidi="lo-LA"/>
            </w:rPr>
          </w:pPr>
          <w:r>
            <w:rPr>
              <w:rFonts w:eastAsia="Calibri"/>
              <w:b/>
              <w:bCs/>
              <w:szCs w:val="24"/>
              <w:lang w:eastAsia="lo-LA" w:bidi="lo-LA"/>
            </w:rPr>
            <w:t>Projekto</w:t>
          </w:r>
        </w:p>
        <w:p>
          <w:pPr>
            <w:tabs>
              <w:tab w:val="left" w:pos="5245"/>
              <w:tab w:val="left" w:pos="5529"/>
            </w:tabs>
            <w:suppressAutoHyphens/>
            <w:ind w:firstLine="5617"/>
            <w:rPr>
              <w:rFonts w:eastAsia="Calibri"/>
              <w:b/>
              <w:bCs/>
              <w:szCs w:val="24"/>
              <w:lang w:eastAsia="lo-LA" w:bidi="lo-LA"/>
            </w:rPr>
          </w:pPr>
          <w:r>
            <w:rPr>
              <w:rFonts w:eastAsia="Calibri"/>
              <w:b/>
              <w:bCs/>
              <w:szCs w:val="24"/>
              <w:lang w:eastAsia="lo-LA" w:bidi="lo-LA"/>
            </w:rPr>
            <w:t>lyginamasis variantas</w:t>
          </w:r>
        </w:p>
        <w:p>
          <w:pPr>
            <w:suppressAutoHyphens/>
            <w:ind w:left="3888" w:firstLine="1296"/>
            <w:rPr>
              <w:rFonts w:eastAsia="Calibri"/>
              <w:szCs w:val="24"/>
              <w:lang w:eastAsia="lo-LA" w:bidi="lo-LA"/>
            </w:rPr>
          </w:pPr>
        </w:p>
      </w:sdtContent>
    </w:sdt>
    <w:sdt>
      <w:sdtPr>
        <w:alias w:val="patvirtinta"/>
        <w:tag w:val="part_eeb80922f5c144b6b6735873fc51e940"/>
        <w:lock w:val="sdtLocked"/>
        <w:richText/>
      </w:sdtPr>
      <w:sdtContent>
        <w:p>
          <w:pPr>
            <w:suppressAutoHyphens/>
            <w:ind w:left="3888" w:firstLine="1296"/>
            <w:rPr>
              <w:rFonts w:eastAsia="Calibri"/>
              <w:szCs w:val="24"/>
              <w:lang w:eastAsia="lo-LA" w:bidi="lo-LA"/>
            </w:rPr>
          </w:pPr>
          <w:r>
            <w:rPr>
              <w:rFonts w:eastAsia="Calibri"/>
              <w:szCs w:val="24"/>
              <w:lang w:eastAsia="lo-LA" w:bidi="lo-LA"/>
            </w:rPr>
            <w:t>PATVIRTINTA</w:t>
          </w:r>
        </w:p>
        <w:p>
          <w:pPr>
            <w:suppressAutoHyphens/>
            <w:ind w:left="2592" w:firstLine="2660"/>
            <w:jc w:val="both"/>
            <w:rPr>
              <w:rFonts w:eastAsia="Calibri"/>
              <w:szCs w:val="24"/>
              <w:lang w:eastAsia="lo-LA" w:bidi="lo-LA"/>
            </w:rPr>
          </w:pPr>
          <w:r>
            <w:rPr>
              <w:rFonts w:eastAsia="Calibri"/>
              <w:szCs w:val="24"/>
              <w:lang w:eastAsia="lo-LA" w:bidi="lo-LA"/>
            </w:rPr>
            <w:t>Šiaulių miesto savivaldybės tarybos</w:t>
          </w:r>
        </w:p>
        <w:p>
          <w:pPr>
            <w:suppressAutoHyphens/>
            <w:ind w:left="3888" w:firstLine="1364"/>
            <w:jc w:val="both"/>
            <w:rPr>
              <w:rFonts w:eastAsia="Calibri"/>
              <w:strike/>
              <w:szCs w:val="24"/>
              <w:lang w:eastAsia="lo-LA" w:bidi="lo-LA"/>
            </w:rPr>
          </w:pPr>
          <w:r>
            <w:rPr>
              <w:rFonts w:eastAsia="Calibri"/>
              <w:strike/>
              <w:szCs w:val="24"/>
              <w:lang w:eastAsia="lo-LA" w:bidi="lo-LA"/>
            </w:rPr>
            <w:t xml:space="preserve">2021 m. gruodžio 23 d. sprendimu Nr. T-    487  </w:t>
          </w:r>
        </w:p>
        <w:p>
          <w:pPr>
            <w:suppressAutoHyphens/>
            <w:ind w:left="3888" w:firstLine="1240"/>
            <w:jc w:val="both"/>
            <w:rPr>
              <w:rFonts w:eastAsia="Calibri"/>
              <w:b/>
              <w:bCs/>
              <w:szCs w:val="24"/>
              <w:lang w:eastAsia="lo-LA" w:bidi="lo-LA"/>
            </w:rPr>
          </w:pPr>
          <w:sdt>
            <w:sdtPr>
              <w:alias w:val="Pavadinimas"/>
              <w:tag w:val="title_eeb80922f5c144b6b6735873fc51e940"/>
              <w:lock w:val="sdtLocked"/>
              <w:richText/>
            </w:sdtPr>
            <w:sdtContent>
              <w:r>
                <w:rPr>
                  <w:rFonts w:eastAsia="Calibri"/>
                  <w:b/>
                  <w:bCs/>
                  <w:szCs w:val="24"/>
                  <w:lang w:eastAsia="lo-LA" w:bidi="lo-LA"/>
                </w:rPr>
                <w:t xml:space="preserve">2023 m.                     d. sprendimu Nr. T-</w:t>
              </w:r>
            </w:sdtContent>
          </w:sdt>
        </w:p>
        <w:p>
          <w:pPr>
            <w:spacing w:line="276" w:lineRule="auto"/>
            <w:ind w:left="-270"/>
            <w:jc w:val="center"/>
            <w:rPr>
              <w:b/>
              <w:bCs/>
              <w:szCs w:val="24"/>
            </w:rPr>
          </w:pPr>
        </w:p>
        <w:sdt>
          <w:sdtPr>
            <w:alias w:val="lentele"/>
            <w:tag w:val="part_7c26d0224ac74ef399cb8bd8296c2092"/>
            <w:lock w:val="sdtLocked"/>
            <w:richText/>
          </w:sdtPr>
          <w:sdtContent>
            <w:sdt>
              <w:sdtPr>
                <w:alias w:val="Pavadinimas"/>
                <w:tag w:val="title_7c26d0224ac74ef399cb8bd8296c2092"/>
                <w:lock w:val="sdtLocked"/>
                <w:richText/>
              </w:sdtPr>
              <w:sdtContent>
                <w:p>
                  <w:pPr>
                    <w:spacing w:line="276" w:lineRule="auto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ŠIAULIŲ MIESTO SAVIVALDYBĖS VIETINĖS REIKŠMĖS </w:t>
                  </w:r>
                </w:p>
                <w:p>
                  <w:pPr>
                    <w:spacing w:line="276" w:lineRule="auto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KELIŲ (GATVIŲ) SĄRAŠO</w:t>
                  </w:r>
                </w:p>
              </w:sdtContent>
            </w:sdt>
            <w:p>
              <w:pPr>
                <w:spacing w:line="276" w:lineRule="auto"/>
                <w:jc w:val="center"/>
                <w:rPr>
                  <w:b/>
                  <w:bCs/>
                  <w:szCs w:val="24"/>
                </w:rPr>
              </w:pPr>
            </w:p>
            <w:p>
              <w:pPr>
                <w:spacing w:line="276" w:lineRule="auto"/>
                <w:rPr>
                  <w:color w:val="FF0000"/>
                  <w:sz w:val="20"/>
                </w:rPr>
              </w:pPr>
            </w:p>
            <w:tbl>
              <w:tblPr>
                <w:tblW w:w="10348" w:type="dxa"/>
                <w:jc w:val="center"/>
                <w:tblBorders>
                  <w:top w:val="single" w:sz="8" w:space="0" w:color="00000A"/>
                  <w:left w:val="single" w:sz="8" w:space="0" w:color="00000A"/>
                  <w:bottom w:val="single" w:sz="8" w:space="0" w:color="00000A"/>
                  <w:insideH w:val="single" w:sz="8" w:space="0" w:color="00000A"/>
                </w:tblBorders>
                <w:tblLayout w:type="fixed"/>
                <w:tblCellMar>
                  <w:left w:w="88" w:type="dxa"/>
                </w:tblCellMar>
                <w:tblLook w:val="04A0" w:firstRow="1" w:lastRow="0" w:firstColumn="1" w:lastColumn="0" w:noHBand="0" w:noVBand="1"/>
              </w:tblPr>
              <w:tblGrid>
                <w:gridCol w:w="562"/>
                <w:gridCol w:w="1139"/>
                <w:gridCol w:w="2268"/>
                <w:gridCol w:w="1134"/>
                <w:gridCol w:w="993"/>
                <w:gridCol w:w="845"/>
                <w:gridCol w:w="1848"/>
                <w:gridCol w:w="1559"/>
              </w:tblGrid>
              <w:tr>
                <w:trPr>
                  <w:trHeight w:val="1035"/>
                  <w:tblHeader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8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Gatvės Nr.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8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Gatvės pavadinimas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Įregistruotas gatvių </w:t>
                    </w: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Ilgis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(m)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(km)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Neįregis-truotas gatvių ilgis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(m)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(km)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Nemo-tori-zuoto eismo gatvės </w:t>
                    </w: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ilgis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(m)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(km)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Gatvės, neatitinkančios statiniams keliamų reikalavimų,</w:t>
                    </w: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ilgis (km)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Pastabos, paaiškinimai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Aerouosto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2303,80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2,278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911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0,911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Agrastų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334,99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0,3349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Aido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961,20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0,9612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Aido skg.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180,44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0,1804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Akmenės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422,91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Aleksandrijos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318,79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1,4458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1961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0,8342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Patikslinta pagal RC duomenis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Alytaus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820,80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0,8208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Alyvų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150,8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0,1508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Alksnių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384,00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Anykščių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248,00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Architektų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2299,02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2,303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Patikslinta pagal RC duomenis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Artojų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444,10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Ateities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257,26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0,2573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Audros skg.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134,86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Aukštabalio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413,23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0,413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1,900 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1,061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2022 m atlikti Aukštabalio gatvės statybos darbai. Pėsčiųjų ir dviračių takas įregistruotas atskiru unikaliu Nr.  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Aukštoji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503,70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0,5037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Aušros al.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1414,10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1,4153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Patikslinta pagal RC duomenis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Aušros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283,10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0,2831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Ąžuolyno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803,80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0,838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Aviacijos g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3349,00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3,8205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Bačiūnų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7448,60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8,590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Baisogalos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215,14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0,2151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Baltų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1703,99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1,704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Baltupėnų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261,86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0,2619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J. Basanavičiaus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3547,00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3,547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Bertužių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65,39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0,0653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Beržų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419,71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0,530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V. Bielskio g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2244,00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2,244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Bijotės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360,74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0,3607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J. Biliūno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208,10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Birštono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600,00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0,597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Birutės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2940,00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2,936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Biržų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639,14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0,6391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Bruknių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505,67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0,5056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Bubių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154,70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Pelikso Bugailiškio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109,88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0,1098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Algirdo Juliaus Greimo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1462,70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1,462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M. K. Čiurlionio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1298,87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1,2638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Dainavos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320,94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0,3209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Dainavos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320,00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Dainų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2019,00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2,019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Dainų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574,38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    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0,5744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Darbininkų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697,76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0,697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S. Dariaus ir S. Girėno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1441,50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1,238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Darkiemio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544,34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0,544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Darželio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708,94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0,7089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Daubos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880,00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1,149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S. Daukanto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1815,20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1,8152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400</w:t>
                    </w:r>
                    <w:r>
                      <w:rPr>
                        <w:color w:val="000000"/>
                        <w:sz w:val="20"/>
                      </w:rPr>
                      <w:t xml:space="preserve">              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0,400</w:t>
                    </w:r>
                    <w:r>
                      <w:rPr>
                        <w:color w:val="000000"/>
                        <w:sz w:val="20"/>
                      </w:rPr>
                      <w:t>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Daumanto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218,78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 w:val="20"/>
                        <w:lang w:eastAsia="lt-LT"/>
                      </w:rPr>
                      <w:t>0,2187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km, ištaisyta techninė klaida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Dobilo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306,10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0,3061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K. Donelaičio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1214,28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1,172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Dotnuvos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147,0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Draugystės pr.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552,41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Draugystės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239,10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0,2391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Druskininkų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išrašus.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Dubijos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5355,66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5,319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Dubysos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271,19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0,2712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Dvaro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2028,15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2,028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Eglyno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651,36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0,684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Erdvės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173,01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251,99</w:t>
                    </w:r>
                    <w:r>
                      <w:rPr>
                        <w:color w:val="000000"/>
                        <w:sz w:val="20"/>
                      </w:rPr>
                      <w:t xml:space="preserve">            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0,252</w:t>
                    </w:r>
                    <w:r>
                      <w:rPr>
                        <w:color w:val="000000"/>
                        <w:sz w:val="20"/>
                      </w:rPr>
                      <w:t>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Frenkelių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563,49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0,5634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Erškėčių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148,77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Energetikų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446,33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0,4463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Etten-Leuro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1211,40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1,2114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Ežero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2122,00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2,122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Gaisrininkų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79,13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0,0791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Gamybos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298,89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0,2989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Ganyklų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1360,33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Garažų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868,34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0,8683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Gardino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1187,00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Gegužių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2190,00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2,190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Z. Gėlės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179,65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Geležinkelio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1239,20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1,2392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225,00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                0,225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Geluvos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210,90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Ginkūnų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489,52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Žemkalnio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320,00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Girulių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1084,60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1,0846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Gytarių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1049,00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Gluosnių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197,11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0,1971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Grafo Zubovo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437,70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0,4377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V. Grinkevičiaus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594,80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0,5948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Gruzdžių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219,6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Reikia tikslinti RC duomenis (klaida)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Gumbinės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2423,10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2,4231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Gvazdikų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145,65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0,1457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Ievų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426,05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Ilgoji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364,78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Išradėjų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1682,10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1,674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Jono Jablonskio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896,40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0,8964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J. Janonio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K. Jankausko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474,50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0,4745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179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Javų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359,30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0,3593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131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km, ilgis, patenkantis į suformuotus privačius sklypus, išbraukiamas.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Joniškėlio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386,36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0,3864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km,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Jovaro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200,00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0,196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Jotvingių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766,69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0,468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Jurginų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247,70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Kadagyno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510,90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Kairių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0,0343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K. Kalinausko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1126,50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1,035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SM099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Kalnelio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Kalniškių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803,00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0,803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Kalno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559,00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0,539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Kanapių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645,84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0,646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Kapų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67,40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Karaliaučiaus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1451,07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1,4511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Karklų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786,70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1,312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0,453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Įregistruoti akligatviai.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Kaštonų al.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Kauno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910,00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0,910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Kėdainių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0,272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Kelmės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395,80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0,3958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Kybartų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354,60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0,355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Klaipėdos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1025,00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1,018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Klevų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317,80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K. Korsako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1383,00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1,3829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Krantinės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0,230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100,00</w:t>
                    </w:r>
                    <w:r>
                      <w:rPr>
                        <w:color w:val="000000"/>
                        <w:sz w:val="20"/>
                      </w:rPr>
                      <w:t xml:space="preserve">            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Kražių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Kretingos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200,90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Kreivoji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402,01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Kristianstado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>114,47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0,1147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Krymo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514,50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0,510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V. Kudirkos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2071,00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2,032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Kulpės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348,80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0,349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Kupiškio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186,10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0,1861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Kuršėnų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132,70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0,1327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Kuršių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341,90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0,3419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Kurtuvėnų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232,30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0,2323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Kviečių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633,30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0,6333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Lauko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300,74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0,3007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Lauksargio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191,62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Lakūnų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251,00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0,251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Lazdynų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743,90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Lelijų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168,40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0,1684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Lydos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827,30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0,8273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Lyduvėnų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356,90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0,3569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Liejyklos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1067,80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1,040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Lieporių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864,00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0,864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Liepų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387,70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Lygumų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Lingailių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1436,30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1,4363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Linkuvos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408,00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0,408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Lizdeikos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1375,20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1,3752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70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Lyros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976,13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0,982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Lyros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248,30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366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0,366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S. Lukauskio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248,30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0,2483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P. Lukšio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0,2744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Luponės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222,90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Luknės g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305,10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0,3051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Luokės 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140,20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0,1402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Maironio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184,20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0,1842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Malūno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194,30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0,1943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Margių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660,50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0,6605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80,00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Marijampolės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1150,70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1,1507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Mažoji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228,95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Mažosios Lietuvos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1206,00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1,206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M. Mažvydo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1095,30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1,0953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175</w:t>
                    </w:r>
                    <w:r>
                      <w:rPr>
                        <w:color w:val="000000"/>
                        <w:sz w:val="20"/>
                      </w:rPr>
                      <w:t xml:space="preserve">              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0,175 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Mechanikų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376,63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0,378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Medelyno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1341,20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1,3393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Medvėgalio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240,50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Merkinės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783,00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0,783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Meškerių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137,10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0,1371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602 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km, pėsčiųjų dviračių takas išbraukiamas iš gatvių sąrašo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Metalistų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1436,30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Mėlynių g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388,60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A. Mickevičiaus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744,00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Miglės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Miglovaros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433,00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Mirtų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155,60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0,1556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Miško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1165,00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1,165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172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Karolio Reisono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Petro Motiekaičio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720,00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Įregistruotas naujai įrengtas gatvės ruožas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Naujo Ryto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366,70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S. Nėries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Neringos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241,00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0,241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Nendrių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220,10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Nidos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221,10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 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Nuklono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1059,20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1,059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Noreikių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962,50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Numerių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317,13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0,3171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Notangos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340,80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0,3408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Odininkų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151,60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Orlaivių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203,41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Pabalių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1234,00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Pailių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1097,20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1,0972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Padirsių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268,60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Pagėgių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1020,10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1,0201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Pakalnės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89,20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0,0892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Pakapės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316,10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258   </w:t>
                    </w:r>
                    <w:r>
                      <w:rPr>
                        <w:color w:val="000000"/>
                        <w:sz w:val="20"/>
                      </w:rPr>
                      <w:t xml:space="preserve">    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0,258</w:t>
                    </w:r>
                    <w:r>
                      <w:rPr>
                        <w:color w:val="000000"/>
                        <w:sz w:val="20"/>
                      </w:rPr>
                      <w:t>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Pakruojo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1514,12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1,495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Palangos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2662,90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2,6625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260</w:t>
                    </w:r>
                    <w:r>
                      <w:rPr>
                        <w:color w:val="000000"/>
                        <w:sz w:val="20"/>
                      </w:rPr>
                      <w:t xml:space="preserve">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Pandėlio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92,20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0,0922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Panevėžio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2524,00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3,341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Paparčių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211,20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Papievių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557,80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0,5578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Papilės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145,20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Paprūdžio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517,00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0,517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Parko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Pasvalio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0,721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Paitaičių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509,80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Paukščių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114,30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0,1143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Pavasario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584,50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0,5845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199.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SM199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Pelkių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763,90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896,00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0,256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Pempių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604,60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0,6046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Pikeliškės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707,70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0,7077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Piktmiškio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1334,60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1,3346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Pirties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302,60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Platelių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Plungės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994,20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0,983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Popiežiaus Jono Pauliaus II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46,40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0,0464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Poilsio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987,20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0,9872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D. Poškos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Pramonės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4517,40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4,463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Preilos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486,00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Prienų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322,20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0,321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Pročiūnų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1385,00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1,385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Prūdelio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Prūsų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483,14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0,4831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Pumpučių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580,40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0,5804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Purienų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787,60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0,788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Pušyno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96,30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0,0963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Putinų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476,50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0,4765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Radviliškio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1823,70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1,8237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Ragainės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2395,30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2,395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Raguvos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381,20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500,00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Ramygalos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211,20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Ramunių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335,40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0,3355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Rasos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466,00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0,457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val="en-US"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Rėkyvos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396,00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Rėžių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511,60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0,5116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Rygos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Rokiškio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368,56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Rožių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162,60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0,1626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Rūdės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352,70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Rugiagėlių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186,50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0,1865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Rusnės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220,50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Rūko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366,70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Rūtų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173,00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Sakalo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139,60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0,1396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Salantų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152,60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Salduvės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476,50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0,4765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Saulės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474,90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0,4749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Sedos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384,20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0,381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Sembos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1082,60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1,0826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Serbentų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2715,00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3,646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270 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Patikslinta pagal RC duomenis. 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Sevastopolio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286,00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Sėlių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440,10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0,4401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Siauroji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66,80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0,0668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Skaudvilės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113,70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Skalvių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803,60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0,8036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Skirgailos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269,43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0,2694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Skuodo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515,59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0,5196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Skrydžio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Skroblų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823,80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1,500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686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Slyvų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63,90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0,0639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Slėnio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94,40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0,0944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Smėlio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369,80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0,3698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7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Smilgų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263,00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Sodininkų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438,00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0,438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Sodo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2794,00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2,9211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J. Sondeckio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378,10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0,378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Spanguolių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351,10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0,3511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Spindulio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B. Sruogos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188,60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Stadiono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222,20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0,2222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Rimanto Stankevičiaus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265,40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0,793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Stalupėnų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247,20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0,2474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Statybininkų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1187,00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818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0,488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km, taisyta tech. klaida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Stoties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0,272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Strazdelio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358,29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Sprudeikos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2108,40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2,10844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1289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0,238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Spyglių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614,88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0,6148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Svajonės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289,00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Sukilėlių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431,60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0,4316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Šakių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539,20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0,539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S. Šalkauskio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247,70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Šaltalankių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728,50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0,727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Šarūno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405,54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Šatrijos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814,40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0,814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Šaukėnų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554,00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0,554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Šeduvos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855,70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0,8557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459,00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0,459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Šermukšnių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318,00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Šiladžio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565,00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0,565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Šilėnų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210,99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0,332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Įregistruotos ne įregistruotos atkarpos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Šilubalio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145,43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0,1454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Taisyta tech. klaida.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334,00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0,404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Šilutės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252,00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Šimšos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J. Šliūpo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947,30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0,9656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267,00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0,267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Šonos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195,60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Švendrių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280,30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0,2803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Švendrelio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194,50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Šviesos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Šviesos tak.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307,30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0,3073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Tauro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720,12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0,7201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520 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Išbraukiama nes nepatenka į gatvės žemės sklypą. Šiuo metu perkami gatvės statybos rangos darbai. Esamas „kelias“ neaktualus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Talšos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176,00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Tiesioji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459,40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0,4594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Tiesos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406,40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0,452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Tilvikų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416,50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0,4161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Tilžės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8302,00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8,302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Tinklų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205,10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Tytuvėnų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195,50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0,1955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299.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SM299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Terminalo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202,60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Topolių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235,90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0,2359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Tolminkiemio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413,28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0,4132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Treniotos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559,50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0,5591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Traktoristų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258,89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0,259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Trakų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736,00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0,736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Traidenio g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301,80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0,3018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Troškūnų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405,80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0,4058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Trumpiškių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1340,00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Tulpių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161,00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0,161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Turgaus a.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475,00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0,475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Ukmergės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2410,20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2,4102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Uosių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416,00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Uldukų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786,62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0,7866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Utenos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503,60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0,5036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Užmiesčio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641,70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0,6417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Vaidilutės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263,70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Vaidoto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1390,00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1,390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Vairo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742,00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0,742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Felikso Vaitkaus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397,00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0,5998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797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0,594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Vincento Vaitekūno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181,70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Vaisių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609,00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0,609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Vaivorykštės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594,40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0,5944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M. Valančiaus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859,42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0,8593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7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Varpo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912,30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Vasario 16-osios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486,00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325.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SM325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Veiverių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>424,00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0,3677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Verdulių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1033,00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1,033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Vėkės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193,53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K. Venclauskio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179,90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0,1799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Ventos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114,80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0,1148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Verduliukų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571,00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0,571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Vėjo skg.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186,00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0,186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Viduklės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158,88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0,1588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Vilijos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119,20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0,1192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Vikšrių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268,70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0,2687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Vilkaviškio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1138,20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1,130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Vilties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101,00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0,101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Vilniaus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5600,00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5,530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1230,00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1,230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Vingių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311,30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0,3112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Vijolės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118,80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0,1188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Vinkšnėnų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733,40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0,7334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72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0,072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Vismanto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447,10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0,4471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P. Višinskio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586,05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0,5882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Patikslinta pagal RC duomenis. 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Vyšnių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790,80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Vykinto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48,30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0,0483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Vytauto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3151,60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3,1516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Vyturių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3457,50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3,4575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Voveriškių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870,70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0,8707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Žagarės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937,40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0,9374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Žalgirio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335,90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0,3418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Žarėnų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147,50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0,1475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Žaliūkių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2438,10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2,4381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Žalumynų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213,40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0,2134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Žaliasodžių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792,00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0,792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Žalioji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     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Jono Žemaičio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840,10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0,814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Žemaitės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4847,70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4,985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Žemdirbių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59,10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0,0591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Žiemgalių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1081,70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1,8467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948,30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Įrengtos naujos atkarpos. Tikslinta pagal RC duomenis. 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Žemoji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395,30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0,3953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</w:rPr>
                      <w:t>0,138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Žemuogių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111,50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0,1115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Žemynos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1651,10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1,6511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Žibuoklių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170,20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0,1702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Žilvičių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295,80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0,2958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Žuvininkų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2803,10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2,8031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Žvaigždžių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347,00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Žvejų skg.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227,40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0,2274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Žvyro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440,30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0,4403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Aisčių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0,166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Austėjos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Baltarusių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Bartų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0,068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E. Karpio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Eidivilo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Estų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Gabijos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Gailių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Gervių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0,530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Gilijos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0,093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Griežlių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Gūdžiūnų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0,1225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187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Įregistruotas statinys.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Ievos Simonaitytės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J. Bretkūno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SM387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Jakštaičių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Kikilių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0,300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Kuosų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0,500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Kurtinių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Latgalių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Latvių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Lenkų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Lietuvininkų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48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0,048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Taisyta klaida.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M. Jankaus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272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0,272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870 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Taisyta klaida.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SM397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Mokytojų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0,359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Patikslintas ilgis.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398.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SM398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Mortos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399.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SM399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Nadruvos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0,301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399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0,228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Naujai įrengta gatvės dalis.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Olego Truchano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0,304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Parašiutų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395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0,359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529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0,529</w:t>
                    </w:r>
                    <w:r>
                      <w:rPr>
                        <w:color w:val="000000"/>
                        <w:sz w:val="20"/>
                      </w:rPr>
                      <w:t>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Rambyno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0,085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 xml:space="preserve">Saulės Laikrodžio a. </w:t>
                    </w:r>
                    <w:r>
                      <w:rPr>
                        <w:b/>
                        <w:bCs/>
                        <w:sz w:val="20"/>
                        <w:lang w:eastAsia="lt-LT"/>
                      </w:rPr>
                      <w:t>Privažiavimas prie Karklų g. 9B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0,162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652 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Taisyta klaida. 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Signatarų al.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547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0,547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405.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SM405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Šiaušės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406.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SM406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Švėtės aklg.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407.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SM407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 xml:space="preserve">Švitrigailos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408.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SM408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Tautvilo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Terminalo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219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            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0,2026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Tyravos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0,573 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highlight w:val="green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587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Įregistruotas statinys.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Vilkurių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0,065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Vinkšnos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517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0,417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Viržių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0,147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0,045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414.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SM414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color w:val="808080"/>
                        <w:sz w:val="20"/>
                        <w:lang w:eastAsia="lt-LT"/>
                      </w:rPr>
                      <w:t>Vytenio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Šeduvos g. akligatvis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167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0,167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40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42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44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Gegužių g. prie Gegužių g. 52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50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58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62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64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752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68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 Gegužių g. prie Gegužių g. 70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0,086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72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74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76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80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82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84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88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90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42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0,042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94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0,022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</w:t>
                    </w:r>
                    <w:r>
                      <w:rPr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Architektų g. prie Architektų g. 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Ežero g. prie senųjų kapinių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Privažiavimas iš Uosių g. iki stovėjimo aikštelės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530 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0,300</w:t>
                    </w: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Keičiasi privažiavimo pavadinimas ir ilgis. Dalis įregistruota kaip kiti inžineriniai statiniai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Korsako g. prie K. Korsako g. 36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į Energetikų g. 22A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</w:rPr>
                      <w:t>0,041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0,040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bCs/>
                        <w:color w:val="000000"/>
                        <w:sz w:val="16"/>
                        <w:szCs w:val="16"/>
                      </w:rPr>
                      <w:t>Taisoma klaida. Išbraukiama, keičiama įregistruotu statiniu.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105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442..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32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185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0,185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0,118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0,130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8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8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8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59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0,116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55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49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43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228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0,228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K. Korsako g. prie K.  Korsako g. 37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K. Korsako g. prie K.  Korsako g. 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204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214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0,214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78  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67 </w:t>
                    </w:r>
                    <w:r>
                      <w:rPr>
                        <w:color w:val="000000"/>
                        <w:sz w:val="20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0,067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38 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K. Korsako g. prie K. Korsako g. 9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0,114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0,138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Korsako g. prie K. Korsako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auto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98 </w:t>
                    </w:r>
                    <w:r>
                      <w:rPr>
                        <w:color w:val="000000"/>
                        <w:sz w:val="20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Gytarių g. prie Gytarių g. 9, 11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119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g, prie Gytarių g. 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77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97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174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iš Lyros g. į Lyros g. 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60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33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180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0,180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Gytarių g. prie Gytarių g. 37, 39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Gytarių g. prie Gytarių g. 41A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54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172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</w:t>
                    </w:r>
                    <w:r>
                      <w:rPr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prie Kviečių g. 46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38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202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36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40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48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Kviečių g. prie Kviečių g. 104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tarp Sodo g. 35 D ir Sodo g. 35)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 xml:space="preserve">104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0,056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Taisoma klaida, išbraukiama, keičiama naujai registruotu statiniu.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Kviečių g. prie Kviečių g. 117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Kelias nuo Aviacijos g. iki sklypo Aviacijos g. 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0,305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Taisoma klaida, išbraukiama, keičiama naujai registruotu statiniu.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0,156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ind w:firstLine="53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Kviečių g. prie Kviečių g. 8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ind w:firstLine="53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Kviečių g. prie Kviečių g. 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Karaliaučiaus g. prie Karaliaučiaus g. 8C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216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0,216</w:t>
                    </w:r>
                    <w:r>
                      <w:rPr>
                        <w:color w:val="000000"/>
                        <w:sz w:val="20"/>
                      </w:rPr>
                      <w:t> </w:t>
                    </w: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Įvažiavimas  iš Karaliaučiaus g. </w:t>
                    </w: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tarp Javų ir Prūsų g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  <w:t>.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 prie Karaliaučiaus g. 30C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396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0,207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km. Tikslintas pavadinimas ir ilgis.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Aukštabalio g. prie Žemaitės g. 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195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0,195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Žaliūkių g. prie Žaliūkių g. 71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J. Basanavičiaus g. (tarp Basanavičiaus g. 103B ir 105A)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Žaliūkių g. prie Žaliūkių g. 76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0,037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Žaliūkių prie Žaliūkių g. 56, 60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0,068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Žaliūkių g. prie Žaliūkių g. 18A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iš Algirdo Juliaus Greimo g. prie PC „Saulės miestas“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0,194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0,045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pravažiavimu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Žaliūkių g. prie Žaliūkių g. 34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Ganyklų gatvės akligatvis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0,079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0,024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akligatviu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Žaliūkių g. prie Žaliūkių g. 8B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0,154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4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499.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SM499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7C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0,057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8A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0,032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23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Privažiavimo kelias iš Pakruojo g.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0,347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 xml:space="preserve">50 </w:t>
                    </w:r>
                  </w:p>
                </w:tc>
                <w:tc>
                  <w:tcPr>
                    <w:tcW w:w="845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8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privažiavimo keliu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36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Tilžės g. į Tilžės g. 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43A, 45B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35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</w:rPr>
                      <w:t>0,035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49A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61A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62A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507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506.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71E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73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509.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508.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SM509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82C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Įvažiavimas/pravažiavimas prie Tilžės g. 54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0,047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įvažiavimu/pravažiavimu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82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Preilos g. prie Žaliūkių g. 34C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0,025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0,121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85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Preilos g. prie Žaliūkių g. 34C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95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0,121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Ragainės g. prie Ragainės g. 102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iš Pramonės g. tarp Pramonės g. 21A ir Pramonės g. 21C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0,455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82F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Ragainės g. prie Ragainės g. 80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422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0,422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Kreivosios g. prie Kreivosios g. 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225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0,225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SM516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Kreivosios g. prie Kreivosios g. 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90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highlight w:val="yellow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Taisoma techninė klaida. Išbraukiama. Dubliuojasi su SM515.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Kreivosios g. prie Kreivosios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Kreivosios g. prie Kreivosios g. 39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iš Darbininkų g. prie Vilniaus g. 260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165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519.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SM519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Kreivosios g. prie Kreivosios g. 32E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Klaipėdos g. prie Klaipėdos g. 26B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0,058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pravažiavimu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Kreivosios g. prie Metalistų g. 1E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Kreivosios g. prie Kreivosios g. 21D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tarp Klaipėdos g. Kretingos g.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0,122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pravažiavimu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2C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Panevėžio g. tarp Panevėžio g. 18A ir 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0,069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132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523.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521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522.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2A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4A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285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0,285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6I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6J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529.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K. Donelaičio g. 85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240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0,217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217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Statinys įregistruotas.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3A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Klaipėdos g. prie Panevėžio g. 20F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0,262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8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Sodo g. (tarp Sodo g. 141-151)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300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6L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0,025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5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Sodo g. (tarp Sodo g. 155-169)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0,103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535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8C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Įvažiavimas tarp Metalistų g. 8B ir Metalistų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0,281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300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Keičiasi įvažiavimo pavadinimas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Metalistų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Metalistų g. prie Pramonės g. 17B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9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Sodo g. (tarp 47-49)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0,075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539.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SM539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15E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iš Birutės g. tarp Birutės g. 99 ir 156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Pramonės g. 24G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iš Birutės g. tarp Birutės g. 140-156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0,160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82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Metalistų g. prie Metalistų g. 10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Įvažiavimas iš Birutės g. prie  Birutės g. 97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0,089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46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542.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SM542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Daubos g. prie Daubos g. 7A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strike/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 xml:space="preserve">215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Taisoma techninė klaida (Metalistų g.)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Daubos g. prie Daubos g. 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27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0,027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Daubos g. pro Daubos g. 3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Daubos g. 10A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rajoną (Šaltalankių g. 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0,087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Daubos g. prie Daubos g. 1D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200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SM547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Daubos g. prie Daubos g. 1C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Išbraukiama. Techninė klaida. Dubliuoja SM546.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548.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544.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iš Daubos g. tarp Daubos g. ir Aukštabalio g. tęsinio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325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</w:rPr>
                    </w:pPr>
                    <w:r>
                      <w:rPr>
                        <w:b/>
                        <w:color w:val="000000"/>
                        <w:sz w:val="20"/>
                      </w:rPr>
                      <w:t>0,325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549.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545.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SM549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Daubos g. prie Daubos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0,019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Daubos g. prie Daubos g. 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0,014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18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iš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Varpo g. tarp namų Varpo g. 55, 55A, 55B, 57, 67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0,013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552.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548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Išradėjų g. 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Išradėjų g. 13B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82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16A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iš Verduliukų g. tarp 13 ir 15 į Verdulių g.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pravažiavimu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16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Žemaitės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gatvę (tarp Žemaitės g. 99H-101A)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0,133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Išradėjų g. prie Išradėjų g. 14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Išradėjų g. 11A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106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Išradėjų g. 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559.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SM559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Išradėjų g. 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0,024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Išradėjų g. prie Išradėjų g.  8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Išradėjų g. prie Pramonės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8A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tarp Tilžės g. 122 ir Tilžės g. 124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0,054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 xml:space="preserve">19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0,019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8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Ragainės g. iki Ragainės g. 124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0,296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5A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Ragainės g. iki Ragainės g. 80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 xml:space="preserve">12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0,296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4A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tarp Pramonės g. 10 ir Išradėjų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148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0,296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Išradėjų g. prie Išradėjų g. 4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Žaliūkių g. tarp Žaliūkių g. 53 ir 55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15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0,038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Privažiavimas iš Išradėjų g. prie Pagėgių g. 72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Šeduvos g. prie Salduvės g. 51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18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0,450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Privažiavimas iš Išradėjų g. prie Pagėgių g. 74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Pravažiavimas nuo Baisiogalos g. iki Vilniaus g. (aplink degalinę)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0,182 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pravažiavimu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569.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Donelaičio g. prie K. Donelaičio g. 85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FF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Donelaičio g. prie K. Donelaičio g. 77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79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Pavasario g. prie Pavasario g. 7, 7C, 9, 13A, Salduvės g. 34A, 34B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13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0,096 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73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Pravažiavimas nuo Salduvės g. iki Pavasario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13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0,129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gaisrinius keliu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573.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569.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SM573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Privažiavimas iš K. Donelaičio g. prie K. Donelaičio g. 71</w:t>
                    </w:r>
                    <w:r>
                      <w:rPr>
                        <w:b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>Vidaus kelias (Oro uostas)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0,205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gaisriniu keliu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574.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570.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SM574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Privažiavimas iš K. Donelaičio g. prie K. Donelaičio g. 69</w:t>
                    </w:r>
                    <w:r>
                      <w:rPr>
                        <w:b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>Patruliavimo – gaisrinis kelias (Oro uostas)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0,637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keliu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575.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571.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SM575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Privažiavimas iš K. Donelaičio g. prie K. Donelaičio g. 67</w:t>
                    </w:r>
                    <w:r>
                      <w:rPr>
                        <w:b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>Patruliavimo – gaisrinis kelias</w:t>
                    </w:r>
                    <w:r>
                      <w:rPr>
                        <w:bCs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0,030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strike/>
                        <w:sz w:val="20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67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Šaltalankių g. prie Šaltalankių g. 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0,085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Donelaičio g. prie K. Donelaičio g. 55A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68, 66, 64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Privažiavimas iš Šaltalankių g. prie Šaltalankių g. 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579.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SM579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51, 49, 47, 45, 43A, 41, 39, 35, 33, 31;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Panevėžio g. tarp Panevėžio g. 35 ir 35A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0,040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580.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34, 32, 28, 26;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Įvažiavimas į Sodo g. (tarp 127 ir 137)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0,045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įvažiavimu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Donelaičio g. prie K. Donelaičio g. 26A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582.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24, 22, 20,18;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Ilgoji g. (Žaliūkių km.)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1,360 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neįtraukta gatve Žaliūkių km (šiuo metu priklauso miestui)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25, 23, 23A, 21, 19, 17;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Ateities g. link Saulėtekio g. (Žaliūkių km.)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0,078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0,670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16, 12, 10, 6, 4B, 4</w:t>
                    </w:r>
                  </w:p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Privažiavimas iš Voveriškių g. prie Voveriškių g. 53B; 53C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0,235</w:t>
                    </w:r>
                    <w:r>
                      <w:rPr>
                        <w:strike/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11, 9</w:t>
                    </w:r>
                  </w:p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Privažiavimas iš Voveriškių g. prie Voveriškių g. 49B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K. Donelaičio g. prie K. Donelaičio g. 51, 49, 47</w:t>
                    </w:r>
                  </w:p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Privažiavimas iš Voveriškių g. iki Voveriškių g. 39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583.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K. Donelaičio g. prie K. Donelaičio g. 3A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0,032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Metrai keisti į km</w:t>
                    </w:r>
                  </w:p>
                </w:tc>
              </w:tr>
              <w:tr>
                <w:trPr>
                  <w:trHeight w:val="776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Privažiavimas iš Pramonės g.  prie Pramonės g. 8</w:t>
                    </w:r>
                  </w:p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Privažiavimas iš Voveriškių g. iki Voveriškių g. 33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589.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SM589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 g. prie Pramonės g. 12</w:t>
                    </w:r>
                  </w:p>
                  <w:p>
                    <w:pPr>
                      <w:rPr>
                        <w:b/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Pravažiavimas nuo Ežero g. 11A iki Draugystės takas 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klaidos, keičiama neįtrauktu privažiavimu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10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color w:val="000000"/>
                        <w:sz w:val="20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15E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593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SM593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Pramonės g. prie Televizorių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253 </w:t>
                    </w:r>
                    <w:r>
                      <w:rPr>
                        <w:color w:val="000000"/>
                        <w:sz w:val="20"/>
                      </w:rPr>
                      <w:t>0,253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Keičiasi SM numeris, 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15A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595.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13A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SM596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prie Išradėjų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597.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SM597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Pramonės g. prie Išradėjų g. 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183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0,183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598.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SM598 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Pramonės g. prie Pramonės g. 6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330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599.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SM599 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Pramonės g. prie Pramonės g. 9A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0,016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600.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7C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2D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Tilžės g. 68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prie degalinės „Aidma“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SM606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Pramonės g. prie Pramonės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54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0,054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Pramonės g. prie Pramonės g. 72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Tilžės g. 75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609.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SM609</w:t>
                    </w:r>
                  </w:p>
                  <w:p>
                    <w:pPr>
                      <w:jc w:val="center"/>
                      <w:rPr>
                        <w:b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6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Taisomos klaidos. Išbraukiama. Patenka į gatvės statinio ribas.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610.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SM610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</w:t>
                    </w: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Kelmės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Tytuvėnų g.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prie Tilžės g. 71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0,64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km. Tikslinamas pavadinimas, ilgis.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SM611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3, 5, 7, 9;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SM612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12, 14, 16, 18, 20, 22, 24;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613.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SM613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Kelmės g. prie Kelmės g. 30, 32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0,051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SM614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36, 38, 40, 42;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SM615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13, 15;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616.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SM616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Kelmės g. prie Kelmės g. 15A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32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Keičiasi SM numeris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SM617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Kelmės g. prie Kelmės g. 17, 19, 21, 23, 25, 27;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618.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SM618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Įvažiavimas prie Tilžės g. 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0,102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km. Įregistruotas statinys. Patikslintas pavadinimas.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619.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SM619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Tilžės g. prie Tilžės g. 54;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Įvažiavimas prie Tilžės g. 54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</w:rPr>
                      <w:t>0,12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72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km, tikslintas pavadinimas, matmenys pagal RC duomenis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620. 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SM620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Tilžės g. prie Tilžės g. 52</w:t>
                    </w: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Įvažiavimas prie Tilžės g. 52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0,025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km, tikslintas pavadinimas, matmenys pagal RC duomenis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621.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Įvažiavimas </w:t>
                    </w: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Tilžės g.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prie Aukštabalio g. 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</w:rPr>
                      <w:t>0,169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169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km. Įregistruotas statinys, patikslintas pavadinimas.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622.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Privažiavimas tarp Palangos g. ir Miško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124,41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0,1244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623.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599.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Tilžės g. 48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Tilžės g. 46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625.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Gatvė nuo Šiladžio g. iki Serbentų g. tęsinio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 xml:space="preserve">0,173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310 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 keičiami į km.  Patikslintas ilgis perkeltas į „neįregistruotų gatvių“ eilutę.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626.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Aukštabalio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Aukštabalio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51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628.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</w:t>
                    </w: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nuo Aukštabalio g. 8 iki Aukštabalio g. 12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115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629.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SM629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nuo Aukštabalio g. 12, 14  iki Rasos g. 26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242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76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630.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nuo Aukštabalio g. 10  iki Rasos g. 26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198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0,198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631.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Rasos g. 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632.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Rasos g. 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634.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Gardino g. prie Gardino g. 33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80</w:t>
                    </w:r>
                    <w:r>
                      <w:rPr>
                        <w:color w:val="000000"/>
                        <w:sz w:val="20"/>
                      </w:rPr>
                      <w:t xml:space="preserve"> 0,080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635.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Gardino g. prie Gardino g. 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636.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Gardino g. prie Gardino g. 25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637.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Dainų g. 39A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124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638.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37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639.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SM639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Tilžės g. prie Tilžės g.  35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640.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Tilžės g. prie Tilžės g.  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253 </w:t>
                    </w:r>
                    <w:r>
                      <w:rPr>
                        <w:color w:val="000000"/>
                        <w:sz w:val="20"/>
                      </w:rPr>
                      <w:t>0,253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641.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Tilžės g. prie Tilžės g.  49C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191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0,191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642.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Tilžės g. 61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63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643.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 Jono Jablonskio g. prie Paukščių </w:t>
                    </w:r>
                    <w:r>
                      <w:rPr>
                        <w:sz w:val="20"/>
                        <w:lang w:eastAsia="lt-LT"/>
                      </w:rPr>
                      <w:t>tak.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127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0,127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63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644.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SM644</w:t>
                    </w:r>
                  </w:p>
                  <w:p>
                    <w:pPr>
                      <w:jc w:val="center"/>
                      <w:rPr>
                        <w:b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Jono Jablonskio g. prie Jono Jablonskio g. 14 (BMX)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420 </w:t>
                    </w:r>
                    <w:r>
                      <w:rPr>
                        <w:b/>
                        <w:bCs/>
                        <w:strike/>
                        <w:color w:val="000000"/>
                        <w:sz w:val="20"/>
                      </w:rPr>
                      <w:t>0,420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Išbraukiama. Įregistruota kaip aikštelė. 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645.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619.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Voveriškių g. prie Tilžės g. 65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59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646.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Bubių g.  prie Tilžės g. 69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647.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Bubių g. prie Tilžės g. 67B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648.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Tilžės g. 66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649.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SM649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Tilžės g. prie Tilžės g. 60A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650.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Lyros g. 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0,076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651.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Lyros g. 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652.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Lyros g. 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0,041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653.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Lyros g. 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Lyros g. prie Lyros g. 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223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0,223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Lyros g. atkarpa  nuo Lyros g. 8 iki Lyros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174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656.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30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20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659.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SM659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111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660.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661.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Aido g. 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662.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Dainų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86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17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27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666.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Dainų g. 122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151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Dainų g. prie Dainų g. 104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0,053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668.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39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669.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SM669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0,109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670.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18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671.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Aido g. prie Aido g. 43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672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.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41, 47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418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0,418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673.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51A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0,114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65, 61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288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0,288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649.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Gegužių g. prie Gegužių g. 73, 75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308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0,308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676.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Gegužių g. prie Gegužių g. 83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108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678.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0,109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679.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SM679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18B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175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680.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654.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28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681.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36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682.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656.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44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173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0,173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657.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Architektų g. prie Architektų g. 52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658.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į Energetikų g. 20A, 20B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Įvažiavimas (prie Energetikų g. 20A)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257,00</w:t>
                    </w:r>
                    <w:r>
                      <w:rPr>
                        <w:color w:val="000000"/>
                        <w:sz w:val="20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0,257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km, pavadinimas patikslintas pagal RC išrašą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685.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659.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į Frenkelių g. 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20,00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0,020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686.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į Vytauto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68,00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0,068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687.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iš Lyros g. ties Lyros g. 13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127,00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688.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į žirgyną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132,00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0,132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689.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SM689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D. Poškos g. tęsinys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690.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Įvažiavimai iš Vytauto g. į Šilų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00000A"/>
                      <w:bottom w:val="single" w:sz="4" w:space="0" w:color="auto"/>
                      <w:right w:val="single" w:sz="4" w:space="0" w:color="00000A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691.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665.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Įvažiavimas iš Vilniaus g. į Gelbėjimo stotį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371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200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692.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666.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Algirdo Juliaus Greimo g. prie Algirdo Juliaus Greimo g. 92 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134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0,134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667.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Algirdo Juliaus Greimo g. prie Algirdo Juliaus Greimo g. 62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182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0,182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668.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A. Mickevičiaus g. prie Vytauto g. 131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669.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Algirdo Juliaus Greimo g. prie Algirdo Juliaus Greimo g. 65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670.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Tilžės g. 107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671.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Ežero g.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140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672.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Ežero g. 10 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699.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673.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SM699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Ežero g. 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700.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674.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Dubijos g. 29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701.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675.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Ežero g. 31A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0,062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702.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676.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Ežero g. prie S. Šalkauskio g. 14 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677.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S. Šalkauskio g. prie S. Šalkauskio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678.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Vilniaus g. prie Vilniaus g. 92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679.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Vilniaus g. prie Vilniaus g. 119, 123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200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Vilniaus g. prie Vilniaus g. 101, 99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Žuvininkų g. prie Vilniaus g. 52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0,135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Rėžių g. prie Vilniaus g. 38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firstLine="53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709.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SM709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Darbininkų g. prie Vilniaus g. 258</w:t>
                    </w: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, 260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115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Įregistruotas statinys, tikslinami duomenis.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710.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SM710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Žalgirio g. prie Žalgirio g. 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711.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Ežero g. 23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712.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Draugystės pr. 16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220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0,220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Višinskio g. 32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0,116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Vasario 16-osios g. prie Tilžės g. 134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113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689.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Dvaro g. 48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142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0,142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690.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iš Vytauto g. prie Vytauto g. 127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106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691.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Vytauto g. 149, 151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718.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Sukilėlių g. prie Vytauto g. 136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136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0,136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719.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SM719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Klevų g. prie Klevų g. 11, 15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720.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Vytauto g. 261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721.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Vytauto g. 263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93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0,093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722.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Vytauto g. prie Vytauto g. 265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697.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Gumbinės g. prie Gumbinės g. 75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125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0,125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724.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698.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Medelyno g. prie Gumbinės g. 114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135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725.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699.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Valančiaus g. prie Valančiaus g. 4A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Valančiaus g. prie Vilniaus g. 224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Žemaitės g. prie Aušros al. 41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Aušros al. prie Aušros al. 37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729.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703.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SM729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Vaisių g. prie Aušros al. 54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730.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Varpo g. prie Varpo g. 31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31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0,031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731.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Varpo g. prie Varpo g. 33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732.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706.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Varpo g. prie Varpo g. 57. 75, 77, 79, 81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0,088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 xml:space="preserve">Metrai keisti į km.  Patikslintas ilgis pagal RC duomenis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Varpo g. prie Tilžės g. 161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J. Janonio prie Tilžės g. 175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709.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Aukštosios g. prie P. Lukšio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95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0,095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710.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Dvaro g. prie Dvaro g. 100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119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0,119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711.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Privažiuojamoji gatvė iš Dvaro g. prie Vilniaus g. 174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135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712.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Dvaro g. prie Vilniaus g. 219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713.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SM739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Draugystės pr. prie Draugystės pr. 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109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0,109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739.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SM740</w:t>
                    </w:r>
                  </w:p>
                  <w:p>
                    <w:pPr>
                      <w:jc w:val="center"/>
                      <w:rPr>
                        <w:b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Šeduvos g. akligatvis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167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SM741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Ežero g. prie Tilžės g. 216 ir Tilžės g. 236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177 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741.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Privažiuojamoji gatvė tarp Smėlio g. 3 ir Smėlio g. 21A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270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0,270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742.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SM743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Privažiavimas </w:t>
                    </w:r>
                    <w:r>
                      <w:rPr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iš Tilžės g. nuo Tilžės g. 33 iki Tilžės g. 55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430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0,430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743.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Privažiuojamoji gatvė nuo Sprudeikos g. 131 iki Daubos g. 13A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540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0,540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u w:val="single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Privažiuojamoji gatvė tarp Daubos g. ir Auktabalio g. tęsinio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299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Daubos g., Ilgis pridėtas prie SM047. Išbraukiama.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Privažiuojamoji gatvė tarp Kviečių g. ir Karaliaučiaus g.</w:t>
                    </w:r>
                    <w:r>
                      <w:rPr>
                        <w:strike/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Išbraukiama. Taisomos klaidos.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746.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tarp Bačiūnų g. ir Bačiūnų 58F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245,00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0,245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 privažiuojamosios gatvės</w:t>
                    </w:r>
                    <w:r>
                      <w:rPr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tarp S. Dariaus ir S. Girėno g. iki Sūduvių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350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0,350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748.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719.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SM749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 privažiuojamosios gatvės</w:t>
                    </w:r>
                    <w:r>
                      <w:rPr>
                        <w:color w:val="FF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tarp S. Dariaus ir S. Girėno g. iki garažų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280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10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749.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720.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Privažiuojamoji gatvė tarp Alytaus g.  ir Spindulio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0,300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SM751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Privažiuojamoji gatvė nuo S. Daukanto g. iki Dubijos g. 26B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FF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Išbraukiama. Taisomos klaidos.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751.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721.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Privažiuojamoji gatvė nuo Aukštabalio g. iki Architektų g. 77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280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0,280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km.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752.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SM753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Žaliūkių g. prie Žaliūkių g. 53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0,240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Išbrauktas, taisoma klaida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753.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Vietinės reikšmės kelias (kelias į Daušiškių kapines)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161,00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754.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Privažiuojamoji gatvė tarp Serbentų g. ir Radviliškio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924,00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0,924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755.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Statybininkų g. prie Statybininkų g. 5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0,051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J. Sondeckio g. prie J. Sondeckio g. 22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132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0,132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757.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SM758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Privažiavimas iš Statybininkų g. prie J. Sondeckio g. 24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0,160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758.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726. 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SM759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Privažiavimas iš Statybininkų g. prie Statybininkų g. 11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165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0,165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759.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SM760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Privažiavimas į Energetikų 20A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257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760. 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SM761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Dainų parko pėsčiųjų dviračių takas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</w:rPr>
                    </w:pP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7,150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bCs/>
                        <w:color w:val="000000"/>
                        <w:sz w:val="16"/>
                        <w:szCs w:val="16"/>
                      </w:rPr>
                      <w:t>Išbrauktas statinys, nes paskirtis ne kelių (gatvių).</w:t>
                    </w:r>
                  </w:p>
                </w:tc>
              </w:tr>
              <w:tr>
                <w:trPr>
                  <w:trHeight w:val="58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761.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727.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SM762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Privažiavimas iš Vyturių g. į Vyturių g. 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80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 </w:t>
                    </w:r>
                    <w:r>
                      <w:rPr>
                        <w:b/>
                        <w:color w:val="000000"/>
                        <w:sz w:val="20"/>
                      </w:rPr>
                      <w:t>0,080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762.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728.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SM763</w:t>
                    </w:r>
                  </w:p>
                  <w:p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Dagilių g.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</w:rPr>
                      <w:t>546</w:t>
                    </w:r>
                    <w:r>
                      <w:rPr>
                        <w:bCs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0,546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763.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729.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SM764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Dukto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272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0,272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764.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730.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SM765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Karpiškio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159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0,159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  <w:t>765.</w:t>
                    </w:r>
                  </w:p>
                  <w:p>
                    <w:pPr>
                      <w:jc w:val="center"/>
                      <w:rPr>
                        <w:b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>731.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SM766</w:t>
                    </w:r>
                  </w:p>
                  <w:p>
                    <w:pPr>
                      <w:jc w:val="center"/>
                      <w:rPr>
                        <w:b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A. Kulviečio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80808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766.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732.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SM767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Narcizų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0,156</w:t>
                    </w:r>
                  </w:p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253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bCs/>
                        <w:color w:val="000000"/>
                        <w:sz w:val="16"/>
                        <w:szCs w:val="16"/>
                      </w:rPr>
                      <w:t>Įregistruotas statinys, tikslinami matmenys, m keičiami į km.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767.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733.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SM768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Perkūno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768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sz w:val="20"/>
                        <w:lang w:eastAsia="lt-LT"/>
                      </w:rPr>
                      <w:t>SM769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 xml:space="preserve">Prisikėlimo a.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0,470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firstLine="38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  <w:t xml:space="preserve">Išbraukiama. Taisomos klaidos. Objekto paskirtis ne kelių (gatvių). 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  <w:t>769.</w:t>
                    </w: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 xml:space="preserve"> 734.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SM770</w:t>
                    </w:r>
                  </w:p>
                  <w:p>
                    <w:pPr>
                      <w:jc w:val="center"/>
                      <w:rPr>
                        <w:b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Raisto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  <w:t>770.</w:t>
                    </w: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 xml:space="preserve"> 735.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SM771</w:t>
                    </w:r>
                  </w:p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 xml:space="preserve">S. Rapolionio 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42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771.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736.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Raseinių g.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63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 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0,063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  <w:t>772.</w:t>
                    </w: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 xml:space="preserve"> 737.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SM773</w:t>
                    </w:r>
                  </w:p>
                  <w:p>
                    <w:pPr>
                      <w:jc w:val="center"/>
                      <w:rPr>
                        <w:b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Romintos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  <w:t>773.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>738.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SM774</w:t>
                    </w:r>
                  </w:p>
                  <w:p>
                    <w:pPr>
                      <w:jc w:val="center"/>
                      <w:rPr>
                        <w:b/>
                        <w:color w:val="80808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80808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808080"/>
                        <w:sz w:val="20"/>
                        <w:lang w:eastAsia="lt-LT"/>
                      </w:rPr>
                      <w:t>Rugių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774.</w:t>
                    </w:r>
                    <w:r>
                      <w:rPr>
                        <w:b/>
                        <w:color w:val="80808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 w:val="20"/>
                        <w:lang w:eastAsia="lt-LT"/>
                      </w:rPr>
                      <w:t>739.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Strazdų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288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0,288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775.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740.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SM776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Sūduvių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60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0,060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776.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741.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SM777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Dzidiškės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417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0,417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777.</w:t>
                    </w:r>
                  </w:p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>742.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SM778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Vydūno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232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0,232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778.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743.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SM779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Genupio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</w:rPr>
                      <w:t>40</w:t>
                    </w:r>
                    <w:r>
                      <w:rPr>
                        <w:bCs/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0"/>
                      </w:rPr>
                      <w:t>0,040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779.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744.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SM780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Stumbro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0,054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 xml:space="preserve">232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0,232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780.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745.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SM781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Žiogų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2,129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2468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ind w:firstLine="53"/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Cs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km. Statinys įregistruotas.</w:t>
                    </w:r>
                  </w:p>
                </w:tc>
              </w:tr>
              <w:tr>
                <w:trPr>
                  <w:trHeight w:val="255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 w:val="20"/>
                        <w:lang w:eastAsia="lt-LT"/>
                      </w:rPr>
                      <w:t>781.</w:t>
                    </w:r>
                    <w:r>
                      <w:rPr>
                        <w:b/>
                        <w:color w:val="000000"/>
                        <w:sz w:val="20"/>
                        <w:lang w:eastAsia="lt-LT"/>
                      </w:rPr>
                      <w:t xml:space="preserve"> 746.</w:t>
                    </w: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SM782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Privažiuojamoji gatvė tarp Bačiūnų g. ir Lakštingalos Sodų 1-osios g.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151</w:t>
                    </w:r>
                    <w:r>
                      <w:rPr>
                        <w:color w:val="000000"/>
                        <w:sz w:val="20"/>
                      </w:rPr>
                      <w:t xml:space="preserve"> 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0,151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</w:rPr>
                      <w:t>M keičiami į km</w:t>
                    </w:r>
                  </w:p>
                </w:tc>
              </w:tr>
              <w:tr>
                <w:trPr>
                  <w:trHeight w:val="114"/>
                  <w:jc w:val="center"/>
                </w:trPr>
                <w:tc>
                  <w:tcPr>
                    <w:tcW w:w="56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1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 w:val="20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Iš viso</w:t>
                    </w:r>
                  </w:p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</w:rPr>
                    </w:pP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275580,02</w:t>
                    </w: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284,8449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53433,30</w:t>
                    </w: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56,9052</w:t>
                    </w:r>
                  </w:p>
                </w:tc>
                <w:tc>
                  <w:tcPr>
                    <w:tcW w:w="8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12078,44</w:t>
                    </w: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2,143</w:t>
                    </w:r>
                  </w:p>
                </w:tc>
                <w:tc>
                  <w:tcPr>
                    <w:tcW w:w="184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cMar>
                      <w:left w:w="108" w:type="dxa"/>
                    </w:tcMar>
                    <w:vAlign w:val="bottom"/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trike/>
                        <w:color w:val="000000"/>
                        <w:sz w:val="20"/>
                        <w:lang w:eastAsia="lt-LT"/>
                      </w:rPr>
                      <w:t>9546,99</w:t>
                    </w:r>
                  </w:p>
                  <w:p>
                    <w:pPr>
                      <w:rPr>
                        <w:sz w:val="18"/>
                        <w:szCs w:val="18"/>
                      </w:rPr>
                    </w:pPr>
                  </w:p>
                  <w:p>
                    <w:pPr>
                      <w:spacing w:line="276" w:lineRule="auto"/>
                      <w:jc w:val="center"/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  <w:lang w:eastAsia="lt-LT"/>
                      </w:rPr>
                      <w:t>5,226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  <w:jc w:val="center"/>
                      <w:rPr>
                        <w:color w:val="000000"/>
                        <w:sz w:val="16"/>
                        <w:szCs w:val="16"/>
                        <w:highlight w:val="yellow"/>
                        <w:lang w:eastAsia="lt-LT"/>
                      </w:rPr>
                    </w:pPr>
                  </w:p>
                </w:tc>
              </w:tr>
            </w:tbl>
            <w:p>
              <w:pPr>
                <w:spacing w:line="276" w:lineRule="auto"/>
                <w:rPr>
                  <w:sz w:val="20"/>
                </w:rPr>
              </w:pPr>
            </w:p>
          </w:sdtContent>
        </w:sdt>
        <w:sdt>
          <w:sdtPr>
            <w:alias w:val="pastraipa"/>
            <w:tag w:val="part_90a3ed9c6efe45aa9373322a09df13b0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sz w:val="20"/>
                </w:rPr>
              </w:pPr>
              <w:r>
                <w:rPr>
                  <w:sz w:val="20"/>
                </w:rPr>
                <w:t>Pastaba. Gatvių ilgis gali būti koreguojamas pagal naujai atliktus kadastrinius matavimus, Šiaulių miesto transporto specialųjį planą ar faktinį gatvės ilgį. Neįregistruotų gatvių ilgiai nustatyti iš GIS sistemos, naudojant matavimo įrankius.</w:t>
              </w:r>
            </w:p>
            <w:p>
              <w:pPr>
                <w:spacing w:line="276" w:lineRule="auto"/>
                <w:jc w:val="center"/>
                <w:rPr>
                  <w:sz w:val="20"/>
                </w:rPr>
              </w:pPr>
            </w:p>
          </w:sdtContent>
        </w:sdt>
        <w:sdt>
          <w:sdtPr>
            <w:alias w:val="pastraipa"/>
            <w:tag w:val="part_68d90e68d1214f47b4a87cfaefe32582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sz w:val="20"/>
                </w:rPr>
              </w:pPr>
              <w:r>
                <w:rPr>
                  <w:sz w:val="20"/>
                </w:rPr>
                <w:t>_______________________________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849" w:bottom="1134" w:left="1701" w:header="567" w:footer="0" w:gutter="0"/>
      <w:cols w:space="1296"/>
      <w:formProt w:val="0"/>
      <w:titlePg/>
      <w:docGrid w:linePitch="360" w:charSpace="-204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37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28423B57-902F-4D2F-B90A-F87B6C587A9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8877d4e7b104547adf60cf315f901b4" PartId="c21e4f6e43794918ade4089fda2ebca8"/>
  <Part Type="patvirtinta" Title="2023 m. d. sprendimu Nr. T-" DocPartId="6c6b95ab89a7423c85660316c2e65771" PartId="eeb80922f5c144b6b6735873fc51e940">
    <Part Type="lentele" Title="ŠIAULIŲ MIESTO SAVIVALDYBĖS VIETINĖS REIKŠMĖS KELIŲ (GATVIŲ) SĄRAŠO" DocPartId="5cc3e9665f0d43b08f2e2115b5048399" PartId="7c26d0224ac74ef399cb8bd8296c2092"/>
    <Part Type="pastraipa" DocPartId="e1bb0531003a471ab19d7ec72b3c6fd5" PartId="90a3ed9c6efe45aa9373322a09df13b0"/>
    <Part Type="pastraipa" DocPartId="508e00aa95ca42e5a41fbdd066bdad3e" PartId="68d90e68d1214f47b4a87cfaefe32582"/>
  </Part>
</Parts>
</file>

<file path=customXml/itemProps1.xml><?xml version="1.0" encoding="utf-8"?>
<ds:datastoreItem xmlns:ds="http://schemas.openxmlformats.org/officeDocument/2006/customXml" ds:itemID="{CE2A32E8-38F2-493B-970F-7A0301B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0242B7-09EF-4981-8740-8D05F38DAB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11879</Words>
  <Characters>56072</Characters>
  <Application>Microsoft Office Word</Application>
  <DocSecurity>4</DocSecurity>
  <Lines>9345</Lines>
  <Paragraphs>5226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2023-06-18T15:09:00Z</dcterms:created>
  <dc:creator>Daiva Zeninienė</dc:creator>
  <dc:language>en-US</dc:language>
  <lastModifiedBy>adlibuser</lastModifiedBy>
  <lastPrinted>2023-06-12T10:59:00Z</lastPrinted>
  <dcterms:modified xsi:type="dcterms:W3CDTF">2023-06-18T15:09:00Z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