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08" w:rsidRDefault="00177608" w:rsidP="00177608">
      <w:r>
        <w:t xml:space="preserve">                                                                                  </w:t>
      </w:r>
    </w:p>
    <w:p w:rsidR="00177608" w:rsidRDefault="00177608" w:rsidP="00177608">
      <w:r>
        <w:t xml:space="preserve">                                                                                   Kupiškio rajono savivaldybės tarybos</w:t>
      </w:r>
    </w:p>
    <w:p w:rsidR="00177608" w:rsidRDefault="00177608" w:rsidP="00177608">
      <w:r>
        <w:tab/>
      </w:r>
      <w:r>
        <w:tab/>
      </w:r>
      <w:r>
        <w:tab/>
      </w:r>
      <w:r w:rsidR="002C399E">
        <w:t xml:space="preserve">                  </w:t>
      </w:r>
      <w:r w:rsidR="000219E7">
        <w:t xml:space="preserve">2019 m. gegužės   </w:t>
      </w:r>
      <w:r w:rsidR="0075287B">
        <w:t xml:space="preserve">  </w:t>
      </w:r>
      <w:r w:rsidR="000219E7">
        <w:t>d. sprendimo</w:t>
      </w:r>
      <w:r>
        <w:t xml:space="preserve"> Nr. TS-</w:t>
      </w:r>
      <w:r>
        <w:tab/>
      </w:r>
      <w:r>
        <w:tab/>
      </w:r>
      <w:r>
        <w:tab/>
      </w:r>
      <w:r w:rsidR="000219E7">
        <w:t xml:space="preserve">                                        priedas</w:t>
      </w:r>
    </w:p>
    <w:p w:rsidR="00177608" w:rsidRDefault="00177608" w:rsidP="00177608">
      <w:r>
        <w:tab/>
      </w:r>
    </w:p>
    <w:p w:rsidR="00177608" w:rsidRDefault="00177608" w:rsidP="00177608"/>
    <w:p w:rsidR="00177608" w:rsidRPr="00AC7D08" w:rsidRDefault="00177608" w:rsidP="00177608">
      <w:pPr>
        <w:jc w:val="center"/>
        <w:rPr>
          <w:b/>
        </w:rPr>
      </w:pPr>
      <w:r w:rsidRPr="00AC7D08">
        <w:rPr>
          <w:b/>
        </w:rPr>
        <w:t xml:space="preserve">KUPIŠKIO RAJONO SAVIVALDYBĖS NUOSAVYBĖS TEISE VALDOMO NEKILNOJAMOJO TURTO, </w:t>
      </w:r>
      <w:r>
        <w:rPr>
          <w:b/>
        </w:rPr>
        <w:t>PERDUODAMO</w:t>
      </w:r>
      <w:r w:rsidRPr="00AC7D08">
        <w:rPr>
          <w:b/>
        </w:rPr>
        <w:t xml:space="preserve"> SAVIVALDYBĖS ĮSTAIGOMS PATIKĖJIMO TEISE VALDYTI, NAUDOTI IR DISPONUOTI  JUO, </w:t>
      </w:r>
    </w:p>
    <w:p w:rsidR="00177608" w:rsidRPr="001A0B6E" w:rsidRDefault="00177608" w:rsidP="00177608">
      <w:pPr>
        <w:jc w:val="center"/>
        <w:rPr>
          <w:b/>
        </w:rPr>
      </w:pPr>
      <w:r w:rsidRPr="001A0B6E">
        <w:rPr>
          <w:b/>
        </w:rPr>
        <w:t>SĄRAŠAS</w:t>
      </w:r>
    </w:p>
    <w:p w:rsidR="00177608" w:rsidRDefault="00177608" w:rsidP="00177608"/>
    <w:tbl>
      <w:tblPr>
        <w:tblStyle w:val="Lentelstinklelis"/>
        <w:tblW w:w="10246" w:type="dxa"/>
        <w:tblInd w:w="-612" w:type="dxa"/>
        <w:tblLayout w:type="fixed"/>
        <w:tblLook w:val="01E0"/>
      </w:tblPr>
      <w:tblGrid>
        <w:gridCol w:w="929"/>
        <w:gridCol w:w="2617"/>
        <w:gridCol w:w="2164"/>
        <w:gridCol w:w="1843"/>
        <w:gridCol w:w="1559"/>
        <w:gridCol w:w="1134"/>
      </w:tblGrid>
      <w:tr w:rsidR="00177608" w:rsidTr="007C6EA3">
        <w:tc>
          <w:tcPr>
            <w:tcW w:w="929" w:type="dxa"/>
          </w:tcPr>
          <w:p w:rsidR="00177608" w:rsidRPr="00177608" w:rsidRDefault="00177608" w:rsidP="007C6EA3">
            <w:pPr>
              <w:ind w:left="-540"/>
              <w:jc w:val="center"/>
              <w:rPr>
                <w:sz w:val="24"/>
              </w:rPr>
            </w:pPr>
            <w:r w:rsidRPr="00177608">
              <w:rPr>
                <w:sz w:val="24"/>
              </w:rPr>
              <w:t>Eil.</w:t>
            </w:r>
          </w:p>
          <w:p w:rsidR="00177608" w:rsidRPr="00177608" w:rsidRDefault="00177608" w:rsidP="007C6EA3">
            <w:pPr>
              <w:ind w:left="-540"/>
              <w:jc w:val="center"/>
              <w:rPr>
                <w:sz w:val="24"/>
              </w:rPr>
            </w:pPr>
            <w:r w:rsidRPr="00177608">
              <w:rPr>
                <w:sz w:val="24"/>
              </w:rPr>
              <w:t>Nr.</w:t>
            </w:r>
          </w:p>
        </w:tc>
        <w:tc>
          <w:tcPr>
            <w:tcW w:w="2617" w:type="dxa"/>
          </w:tcPr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Pastato (statinio) pavadinimas ir pažymėjimas plane</w:t>
            </w:r>
          </w:p>
        </w:tc>
        <w:tc>
          <w:tcPr>
            <w:tcW w:w="2164" w:type="dxa"/>
          </w:tcPr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Pastato (statinio) adresas</w:t>
            </w:r>
          </w:p>
        </w:tc>
        <w:tc>
          <w:tcPr>
            <w:tcW w:w="1843" w:type="dxa"/>
          </w:tcPr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Unikalus pastato (statinio) numeris</w:t>
            </w:r>
          </w:p>
        </w:tc>
        <w:tc>
          <w:tcPr>
            <w:tcW w:w="1559" w:type="dxa"/>
          </w:tcPr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Pastato (statinio) bendras plotas arba užstatymo plotas (kv. m)</w:t>
            </w:r>
          </w:p>
        </w:tc>
        <w:tc>
          <w:tcPr>
            <w:tcW w:w="1134" w:type="dxa"/>
          </w:tcPr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 xml:space="preserve">Kadastro bylos </w:t>
            </w:r>
            <w:proofErr w:type="spellStart"/>
            <w:r w:rsidRPr="00177608">
              <w:rPr>
                <w:sz w:val="24"/>
              </w:rPr>
              <w:t>invento-rinis</w:t>
            </w:r>
            <w:proofErr w:type="spellEnd"/>
            <w:r w:rsidRPr="00177608">
              <w:rPr>
                <w:sz w:val="24"/>
              </w:rPr>
              <w:t xml:space="preserve">  numeris</w:t>
            </w:r>
          </w:p>
        </w:tc>
      </w:tr>
      <w:tr w:rsidR="00177608" w:rsidTr="007C6EA3">
        <w:trPr>
          <w:trHeight w:val="1988"/>
        </w:trPr>
        <w:tc>
          <w:tcPr>
            <w:tcW w:w="929" w:type="dxa"/>
            <w:tcBorders>
              <w:bottom w:val="nil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5.</w:t>
            </w: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5.1.</w:t>
            </w:r>
          </w:p>
        </w:tc>
        <w:tc>
          <w:tcPr>
            <w:tcW w:w="2617" w:type="dxa"/>
            <w:tcBorders>
              <w:bottom w:val="nil"/>
            </w:tcBorders>
          </w:tcPr>
          <w:p w:rsidR="00177608" w:rsidRPr="00177608" w:rsidRDefault="00177608" w:rsidP="007C6EA3">
            <w:pPr>
              <w:rPr>
                <w:b/>
                <w:sz w:val="24"/>
                <w:u w:val="single"/>
              </w:rPr>
            </w:pPr>
            <w:r w:rsidRPr="00177608">
              <w:rPr>
                <w:b/>
                <w:sz w:val="24"/>
                <w:u w:val="single"/>
              </w:rPr>
              <w:t>Kupiškio r. Alizavos  pagrindinei mokyklai</w:t>
            </w:r>
          </w:p>
          <w:p w:rsidR="00177608" w:rsidRPr="00177608" w:rsidRDefault="00177608" w:rsidP="007C6EA3">
            <w:pPr>
              <w:rPr>
                <w:b/>
                <w:sz w:val="24"/>
                <w:u w:val="single"/>
              </w:rPr>
            </w:pPr>
          </w:p>
          <w:p w:rsid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Krepšinio aikštelė, a4</w:t>
            </w:r>
          </w:p>
          <w:p w:rsid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Tinklinio aikštelė, a5</w:t>
            </w:r>
          </w:p>
          <w:p w:rsidR="00177608" w:rsidRP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Bėgimo takas, a6</w:t>
            </w:r>
          </w:p>
        </w:tc>
        <w:tc>
          <w:tcPr>
            <w:tcW w:w="2164" w:type="dxa"/>
            <w:tcBorders>
              <w:bottom w:val="nil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Berželių g. 12</w:t>
            </w:r>
          </w:p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Alizavos mstl.,</w:t>
            </w:r>
          </w:p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Alizavos sen.</w:t>
            </w:r>
          </w:p>
        </w:tc>
        <w:tc>
          <w:tcPr>
            <w:tcW w:w="1843" w:type="dxa"/>
            <w:tcBorders>
              <w:bottom w:val="nil"/>
            </w:tcBorders>
          </w:tcPr>
          <w:p w:rsidR="00177608" w:rsidRDefault="00177608" w:rsidP="007C6EA3">
            <w:pPr>
              <w:rPr>
                <w:sz w:val="24"/>
              </w:rPr>
            </w:pPr>
          </w:p>
          <w:p w:rsidR="00177608" w:rsidRDefault="00177608" w:rsidP="007C6EA3">
            <w:pPr>
              <w:rPr>
                <w:sz w:val="24"/>
              </w:rPr>
            </w:pPr>
          </w:p>
          <w:p w:rsidR="00177608" w:rsidRDefault="00177608" w:rsidP="007C6EA3">
            <w:pPr>
              <w:rPr>
                <w:sz w:val="24"/>
              </w:rPr>
            </w:pPr>
          </w:p>
          <w:p w:rsid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4400-5225-4807</w:t>
            </w:r>
          </w:p>
          <w:p w:rsid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4400-5225-4818</w:t>
            </w:r>
          </w:p>
          <w:p w:rsidR="00177608" w:rsidRP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4400-5225-4794</w:t>
            </w:r>
          </w:p>
        </w:tc>
        <w:tc>
          <w:tcPr>
            <w:tcW w:w="1559" w:type="dxa"/>
            <w:tcBorders>
              <w:bottom w:val="nil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360,45</w:t>
            </w:r>
          </w:p>
          <w:p w:rsidR="00177608" w:rsidRP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245,84</w:t>
            </w:r>
          </w:p>
          <w:p w:rsidR="00177608" w:rsidRPr="00177608" w:rsidRDefault="00177608" w:rsidP="007C6EA3">
            <w:pPr>
              <w:rPr>
                <w:sz w:val="24"/>
              </w:rPr>
            </w:pPr>
            <w:r>
              <w:rPr>
                <w:sz w:val="24"/>
              </w:rPr>
              <w:t>1232,27</w:t>
            </w:r>
          </w:p>
          <w:p w:rsidR="00177608" w:rsidRPr="00177608" w:rsidRDefault="00177608" w:rsidP="007C6EA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  <w:r w:rsidRPr="00177608">
              <w:rPr>
                <w:sz w:val="24"/>
              </w:rPr>
              <w:t>6715</w:t>
            </w:r>
          </w:p>
        </w:tc>
      </w:tr>
      <w:tr w:rsidR="00177608" w:rsidRPr="00B02438" w:rsidTr="002C399E">
        <w:trPr>
          <w:trHeight w:val="80"/>
        </w:trPr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177608" w:rsidRPr="002C399E" w:rsidRDefault="00177608" w:rsidP="002C399E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i/>
                <w:sz w:val="24"/>
              </w:rPr>
            </w:pPr>
            <w:r w:rsidRPr="00177608">
              <w:rPr>
                <w:i/>
                <w:sz w:val="24"/>
              </w:rPr>
              <w:t xml:space="preserve"> </w:t>
            </w:r>
          </w:p>
          <w:p w:rsidR="00177608" w:rsidRPr="00177608" w:rsidRDefault="00177608" w:rsidP="007C6EA3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77608" w:rsidRPr="00177608" w:rsidRDefault="00177608" w:rsidP="007C6EA3">
            <w:pPr>
              <w:rPr>
                <w:sz w:val="24"/>
              </w:rPr>
            </w:pPr>
          </w:p>
          <w:p w:rsidR="00177608" w:rsidRPr="00177608" w:rsidRDefault="00177608" w:rsidP="007C6EA3">
            <w:pPr>
              <w:rPr>
                <w:i/>
                <w:sz w:val="24"/>
              </w:rPr>
            </w:pPr>
          </w:p>
        </w:tc>
      </w:tr>
    </w:tbl>
    <w:p w:rsidR="007D5D14" w:rsidRDefault="007D5D14" w:rsidP="00177608">
      <w:bookmarkStart w:id="0" w:name="_GoBack"/>
      <w:bookmarkEnd w:id="0"/>
    </w:p>
    <w:p w:rsidR="0075287B" w:rsidRDefault="0075287B" w:rsidP="00177608"/>
    <w:p w:rsidR="0075287B" w:rsidRDefault="0075287B" w:rsidP="0075287B">
      <w:pPr>
        <w:jc w:val="center"/>
      </w:pPr>
      <w:r>
        <w:t>_______________________</w:t>
      </w:r>
    </w:p>
    <w:sectPr w:rsidR="0075287B" w:rsidSect="00A10F0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09" w:rsidRDefault="00387B09" w:rsidP="000219E7">
      <w:r>
        <w:separator/>
      </w:r>
    </w:p>
  </w:endnote>
  <w:endnote w:type="continuationSeparator" w:id="0">
    <w:p w:rsidR="00387B09" w:rsidRDefault="00387B09" w:rsidP="0002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09" w:rsidRDefault="00387B09" w:rsidP="000219E7">
      <w:r>
        <w:separator/>
      </w:r>
    </w:p>
  </w:footnote>
  <w:footnote w:type="continuationSeparator" w:id="0">
    <w:p w:rsidR="00387B09" w:rsidRDefault="00387B09" w:rsidP="0002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08"/>
    <w:rsid w:val="000219E7"/>
    <w:rsid w:val="00177608"/>
    <w:rsid w:val="002C399E"/>
    <w:rsid w:val="00387B09"/>
    <w:rsid w:val="0075287B"/>
    <w:rsid w:val="007D5D14"/>
    <w:rsid w:val="00A10F0C"/>
    <w:rsid w:val="00B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7608"/>
    <w:pPr>
      <w:spacing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77608"/>
    <w:pPr>
      <w:spacing w:line="240" w:lineRule="auto"/>
    </w:pPr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219E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19E7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219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219E7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Zita_k</dc:creator>
  <cp:lastModifiedBy>grazina_s</cp:lastModifiedBy>
  <cp:revision>2</cp:revision>
  <cp:lastPrinted>2019-05-16T13:28:00Z</cp:lastPrinted>
  <dcterms:created xsi:type="dcterms:W3CDTF">2019-05-16T13:29:00Z</dcterms:created>
  <dcterms:modified xsi:type="dcterms:W3CDTF">2019-05-16T13:29:00Z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e06e034f-a971-42be-a828-3aa7c980fe00</vt:lpwstr>
  </op:property>
</op:Properties>
</file>