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d533a8818c94348ae13be94318c22e6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38AD5DFD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 xml:space="preserve">DĖL NEGYVENAMŲJŲ PATALPŲ GARDINO G. 8, ŠIAULIUOSE, VIEŠO NUOMOS </w:t>
          </w:r>
          <w:r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  <w:t>KONKURSO SKELBIMO</w:t>
          </w:r>
          <w:r>
            <w:rPr>
              <w:rFonts w:eastAsia="Lucida Sans Unicode"/>
              <w:b/>
              <w:bCs/>
              <w:szCs w:val="24"/>
              <w:lang w:eastAsia="ar-SA"/>
            </w:rPr>
            <w:t>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97babe737764455eaa13bb84f5612300"/>
            <w:lock w:val="sdtLocked"/>
            <w:richText/>
          </w:sdtPr>
          <w:sdtContent>
            <w:p w14:paraId="52554437" w14:textId="37EF8B50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97babe737764455eaa13bb84f5612300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9fba3e4d286f4386bfbaab7006837943"/>
                <w:lock w:val="sdtLocked"/>
                <w:richText/>
              </w:sdtPr>
              <w:sdtContent>
                <w:p w14:paraId="2C26C095" w14:textId="46A72AD9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fba3e4d286f4386bfbaab700683794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2 pp."/>
                <w:tag w:val="part_a0e5d6f0f88b427a96c8187d79abef04"/>
                <w:lock w:val="sdtLocked"/>
                <w:richText/>
              </w:sdtPr>
              <w:sdtContent>
                <w:p w14:paraId="33309329" w14:textId="10B286CC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0e5d6f0f88b427a96c8187d79abef0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  <w:t>Sporto skyrius.</w:t>
                  </w:r>
                </w:p>
              </w:sdtContent>
            </w:sdt>
          </w:sdtContent>
        </w:sdt>
        <w:sdt>
          <w:sdtPr>
            <w:alias w:val="2 p."/>
            <w:tag w:val="part_792124b511c54f9db1275eb53f75dcb8"/>
            <w:lock w:val="sdtLocked"/>
            <w:richText/>
          </w:sdtPr>
          <w:sdtContent>
            <w:p w14:paraId="790401CA" w14:textId="3361708B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792124b511c54f9db1275eb53f75dcb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 xml:space="preserve">Šiaulių miesto savivaldybės biudžetinė įstaiga „Šiaulių teniso akademija“, Gardino g. 8, </w:t>
                <w:br/>
                <w:t xml:space="preserve">LT – 78232 Šiauliai,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el. p. </w:t>
              </w:r>
              <w:r>
                <w:rPr>
                  <w:rFonts w:eastAsia="Lucida Sans Unicode"/>
                  <w:szCs w:val="24"/>
                  <w:lang w:eastAsia="ar-SA"/>
                </w:rPr>
                <w:t>info</w:t>
              </w:r>
              <w:r>
                <w:rPr>
                  <w:rFonts w:eastAsia="Lucida Sans Unicode"/>
                  <w:szCs w:val="24"/>
                  <w:lang w:val="en-US" w:eastAsia="ar-SA"/>
                </w:rPr>
                <w:t>@siauliaitennis.lt</w:t>
              </w:r>
              <w:r>
                <w:rPr>
                  <w:rFonts w:eastAsia="Lucida Sans Unicode"/>
                  <w:szCs w:val="24"/>
                  <w:lang w:eastAsia="ar-SA"/>
                </w:rPr>
                <w:t>;</w:t>
              </w:r>
            </w:p>
          </w:sdtContent>
        </w:sdt>
        <w:sdt>
          <w:sdtPr>
            <w:alias w:val="3 p."/>
            <w:tag w:val="part_af02558951d045afb5fcca95fcb77cd7"/>
            <w:lock w:val="sdtLocked"/>
            <w:richText/>
          </w:sdtPr>
          <w:sdtContent>
            <w:p w14:paraId="68CB1799" w14:textId="1F5C8B98">
              <w:pPr>
                <w:widowControl w:val="0"/>
                <w:suppressAutoHyphens/>
                <w:ind w:left="360" w:hanging="360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af02558951d045afb5fcca95fcb77cd7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</w:t>
                <w:tab/>
                <w:t>Šiaulių apskaitos centras, Pakalnės g. 6A, LT-76293Šiauliai,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el. p.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65e10d220064ccfa64090a82550eb5c" PartId="cd533a8818c94348ae13be94318c22e6">
    <Part Type="punktas" Nr="1" Abbr="1 p." DocPartId="627fe8ecf62942379cf91d28a42b6456" PartId="97babe737764455eaa13bb84f5612300">
      <Part Type="papunktis" Nr="1.1" Abbr="1.1 pp." DocPartId="7a3865ddd5b74481a0c1e3e3c0d39f56" PartId="9fba3e4d286f4386bfbaab7006837943"/>
      <Part Type="papunktis" Nr="1.2" Abbr="1.2 pp." DocPartId="d2343a83442f4b13baae3d74d994f84b" PartId="a0e5d6f0f88b427a96c8187d79abef04"/>
    </Part>
    <Part Type="punktas" Nr="2" Abbr="2 p." DocPartId="af5d2d6f2f534e02a2c194cd35d61906" PartId="792124b511c54f9db1275eb53f75dcb8"/>
    <Part Type="punktas" Nr="3" Abbr="3 p." DocPartId="a13b8252a5c843908bc29bf52498f23e" PartId="af02558951d045afb5fcca95fcb77cd7"/>
  </Part>
</Parts>
</file>

<file path=customXml/itemProps1.xml><?xml version="1.0" encoding="utf-8"?>
<ds:datastoreItem xmlns:ds="http://schemas.openxmlformats.org/officeDocument/2006/customXml" ds:itemID="{BF36A7AB-6444-4CB7-AE71-3F2F69B40A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400</Characters>
  <Application>Microsoft Office Word</Application>
  <DocSecurity>4</DocSecurity>
  <Lines>12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2023-11-21T07:39:00Z</dcterms:created>
  <dc:creator>Kęstutis Tamulevičius</dc:creator>
  <lastModifiedBy>adlibuser</lastModifiedBy>
  <lastPrinted>2022-05-26T05:53:00Z</lastPrinted>
  <dcterms:modified xsi:type="dcterms:W3CDTF">2023-11-21T07:39:00Z</dcterms:modified>
  <revision>2</revision>
</coreProperties>
</file>