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C" w:rsidRDefault="00B20E7C">
      <w:pPr>
        <w:spacing w:line="360" w:lineRule="auto"/>
        <w:ind w:firstLine="0"/>
        <w:rPr>
          <w:sz w:val="24"/>
        </w:rPr>
      </w:pPr>
    </w:p>
    <w:p w:rsidR="00B20E7C" w:rsidRDefault="00B20E7C">
      <w:pPr>
        <w:spacing w:line="360" w:lineRule="auto"/>
        <w:ind w:right="567" w:firstLine="0"/>
        <w:rPr>
          <w:sz w:val="24"/>
        </w:rPr>
      </w:pPr>
    </w:p>
    <w:p w:rsidR="00B20E7C" w:rsidRDefault="00B20E7C">
      <w:pPr>
        <w:spacing w:line="360" w:lineRule="auto"/>
        <w:ind w:right="567" w:firstLine="0"/>
        <w:rPr>
          <w:sz w:val="24"/>
        </w:rPr>
      </w:pPr>
    </w:p>
    <w:p w:rsidR="00B20E7C" w:rsidRDefault="00B20E7C">
      <w:pPr>
        <w:spacing w:line="360" w:lineRule="auto"/>
        <w:ind w:right="567" w:firstLine="0"/>
        <w:jc w:val="center"/>
        <w:rPr>
          <w:sz w:val="24"/>
        </w:rPr>
      </w:pPr>
    </w:p>
    <w:p w:rsidR="00B20E7C" w:rsidRDefault="00B20E7C" w:rsidP="00513AE3">
      <w:pPr>
        <w:spacing w:line="360" w:lineRule="auto"/>
        <w:ind w:right="567" w:firstLine="0"/>
        <w:jc w:val="center"/>
        <w:rPr>
          <w:sz w:val="24"/>
        </w:rPr>
      </w:pPr>
    </w:p>
    <w:p w:rsidR="00FE68AC" w:rsidRDefault="00FE68AC" w:rsidP="00B31729">
      <w:pPr>
        <w:spacing w:line="360" w:lineRule="auto"/>
        <w:ind w:firstLine="0"/>
        <w:rPr>
          <w:sz w:val="24"/>
        </w:rPr>
      </w:pPr>
    </w:p>
    <w:p w:rsidR="00AB2B94" w:rsidRPr="002A28DF" w:rsidRDefault="00AB2B94" w:rsidP="00AB2B94">
      <w:pPr>
        <w:pStyle w:val="Title"/>
        <w:spacing w:line="360" w:lineRule="auto"/>
        <w:jc w:val="left"/>
        <w:rPr>
          <w:b w:val="0"/>
          <w:bCs/>
          <w:sz w:val="24"/>
          <w:szCs w:val="24"/>
          <w:lang w:val="lt-LT"/>
        </w:rPr>
      </w:pPr>
      <w:r w:rsidRPr="002A28DF">
        <w:rPr>
          <w:b w:val="0"/>
          <w:bCs/>
          <w:sz w:val="24"/>
          <w:szCs w:val="24"/>
          <w:lang w:val="lt-LT"/>
        </w:rPr>
        <w:t>Prienų rajono savivaldybės tarybai</w:t>
      </w:r>
    </w:p>
    <w:p w:rsidR="00AB2B94" w:rsidRPr="002A28DF" w:rsidRDefault="00AB2B94" w:rsidP="00AB2B94">
      <w:pPr>
        <w:pStyle w:val="Title"/>
        <w:spacing w:line="360" w:lineRule="auto"/>
        <w:rPr>
          <w:sz w:val="24"/>
          <w:szCs w:val="24"/>
          <w:lang w:val="lt-LT"/>
        </w:rPr>
      </w:pPr>
    </w:p>
    <w:p w:rsidR="00AB2B94" w:rsidRPr="00513AE3" w:rsidRDefault="00AB2B94" w:rsidP="00513AE3">
      <w:pPr>
        <w:pStyle w:val="BodyText2"/>
        <w:spacing w:after="0" w:line="360" w:lineRule="auto"/>
        <w:ind w:firstLine="0"/>
        <w:jc w:val="center"/>
        <w:rPr>
          <w:b/>
          <w:caps/>
          <w:sz w:val="24"/>
        </w:rPr>
      </w:pPr>
      <w:bookmarkStart w:id="0" w:name="Pavadinimas"/>
      <w:r>
        <w:rPr>
          <w:b/>
          <w:caps/>
          <w:sz w:val="24"/>
          <w:szCs w:val="24"/>
        </w:rPr>
        <w:t>SPRENDIMO „</w:t>
      </w:r>
      <w:bookmarkEnd w:id="0"/>
      <w:r>
        <w:rPr>
          <w:b/>
          <w:caps/>
          <w:sz w:val="24"/>
        </w:rPr>
        <w:t>DĖL PRIENŲ RAJONO savivaldybės A</w:t>
      </w:r>
      <w:r w:rsidR="00BA3505">
        <w:rPr>
          <w:b/>
          <w:caps/>
          <w:sz w:val="24"/>
        </w:rPr>
        <w:t>DMINISTRACIJOS</w:t>
      </w:r>
      <w:r w:rsidR="00513AE3">
        <w:rPr>
          <w:b/>
          <w:caps/>
          <w:sz w:val="24"/>
        </w:rPr>
        <w:t xml:space="preserve"> </w:t>
      </w:r>
      <w:r w:rsidR="00BA3505">
        <w:rPr>
          <w:b/>
          <w:caps/>
          <w:sz w:val="24"/>
        </w:rPr>
        <w:t>DIREKTORIAUS 201</w:t>
      </w:r>
      <w:r w:rsidR="00B1223D">
        <w:rPr>
          <w:b/>
          <w:caps/>
          <w:sz w:val="24"/>
        </w:rPr>
        <w:t>9</w:t>
      </w:r>
      <w:r w:rsidR="00BA3505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>metų veiklos ataskaitos</w:t>
      </w:r>
      <w:r>
        <w:rPr>
          <w:b/>
          <w:caps/>
          <w:sz w:val="24"/>
          <w:szCs w:val="24"/>
        </w:rPr>
        <w:t>“ PROJEKTO</w:t>
      </w:r>
      <w:r w:rsidR="00513AE3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AIŠKINAMASIS RAŠTAS</w:t>
      </w:r>
    </w:p>
    <w:p w:rsidR="001F2888" w:rsidRDefault="001F2888" w:rsidP="00AB2B94">
      <w:pPr>
        <w:spacing w:line="360" w:lineRule="auto"/>
        <w:jc w:val="center"/>
        <w:rPr>
          <w:b/>
          <w:caps/>
          <w:sz w:val="24"/>
          <w:szCs w:val="24"/>
        </w:rPr>
      </w:pPr>
    </w:p>
    <w:p w:rsidR="00AB2B94" w:rsidRPr="00AB2B94" w:rsidRDefault="00B1223D" w:rsidP="00513AE3">
      <w:pPr>
        <w:spacing w:line="360" w:lineRule="auto"/>
        <w:ind w:firstLin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2020</w:t>
      </w:r>
      <w:r w:rsidR="00AB2B94" w:rsidRPr="00AB2B94">
        <w:rPr>
          <w:caps/>
          <w:sz w:val="24"/>
          <w:szCs w:val="24"/>
        </w:rPr>
        <w:t>-</w:t>
      </w:r>
      <w:r w:rsidR="00AB2B94">
        <w:rPr>
          <w:caps/>
          <w:sz w:val="24"/>
          <w:szCs w:val="24"/>
        </w:rPr>
        <w:t>0</w:t>
      </w:r>
      <w:r w:rsidR="00A67684">
        <w:rPr>
          <w:caps/>
          <w:sz w:val="24"/>
          <w:szCs w:val="24"/>
        </w:rPr>
        <w:t>4</w:t>
      </w:r>
      <w:r w:rsidR="00AB2B94">
        <w:rPr>
          <w:caps/>
          <w:sz w:val="24"/>
          <w:szCs w:val="24"/>
        </w:rPr>
        <w:t>-</w:t>
      </w:r>
      <w:r w:rsidR="00A67684">
        <w:rPr>
          <w:caps/>
          <w:sz w:val="24"/>
          <w:szCs w:val="24"/>
        </w:rPr>
        <w:t>15</w:t>
      </w:r>
      <w:r w:rsidR="00CE69E3">
        <w:rPr>
          <w:caps/>
          <w:sz w:val="24"/>
          <w:szCs w:val="24"/>
        </w:rPr>
        <w:t xml:space="preserve"> </w:t>
      </w:r>
    </w:p>
    <w:p w:rsidR="00AB2B94" w:rsidRDefault="00AB2B94" w:rsidP="00AB2B94">
      <w:pPr>
        <w:spacing w:line="360" w:lineRule="auto"/>
        <w:jc w:val="center"/>
        <w:rPr>
          <w:b/>
          <w:caps/>
          <w:sz w:val="24"/>
          <w:szCs w:val="24"/>
        </w:rPr>
      </w:pPr>
    </w:p>
    <w:p w:rsidR="00AB2B94" w:rsidRDefault="00AB2B94" w:rsidP="00AB2B94">
      <w:pPr>
        <w:spacing w:line="360" w:lineRule="auto"/>
        <w:ind w:firstLine="851"/>
        <w:rPr>
          <w:b/>
          <w:caps/>
          <w:sz w:val="24"/>
          <w:szCs w:val="24"/>
        </w:rPr>
      </w:pPr>
      <w:r>
        <w:rPr>
          <w:sz w:val="24"/>
          <w:szCs w:val="24"/>
        </w:rPr>
        <w:t>Vadovaujantis</w:t>
      </w:r>
      <w:r w:rsidRPr="00943D0F">
        <w:rPr>
          <w:sz w:val="24"/>
          <w:szCs w:val="24"/>
        </w:rPr>
        <w:t xml:space="preserve"> Lietuvos Respublikos vietos savivaldos įstatymo </w:t>
      </w:r>
      <w:r>
        <w:rPr>
          <w:sz w:val="24"/>
          <w:szCs w:val="24"/>
        </w:rPr>
        <w:t>1</w:t>
      </w:r>
      <w:r w:rsidRPr="00943D0F">
        <w:rPr>
          <w:sz w:val="24"/>
          <w:szCs w:val="24"/>
        </w:rPr>
        <w:t xml:space="preserve">6 straipsnio 2 dalies 19 punktu, </w:t>
      </w:r>
      <w:r>
        <w:rPr>
          <w:sz w:val="24"/>
          <w:szCs w:val="24"/>
        </w:rPr>
        <w:t>29 straipsnio 8 dalies 9 punktu ir</w:t>
      </w:r>
      <w:r w:rsidRPr="00943D0F">
        <w:rPr>
          <w:sz w:val="24"/>
          <w:szCs w:val="24"/>
        </w:rPr>
        <w:t xml:space="preserve"> Prienų rajono savivaldybės tarybos veiklos reglamento, patvirtinto Prienų rajono savivaldybės tarybos </w:t>
      </w:r>
      <w:r w:rsidR="00BA3505">
        <w:rPr>
          <w:sz w:val="24"/>
          <w:szCs w:val="24"/>
        </w:rPr>
        <w:t>2015</w:t>
      </w:r>
      <w:r w:rsidRPr="00943D0F">
        <w:rPr>
          <w:sz w:val="24"/>
          <w:szCs w:val="24"/>
        </w:rPr>
        <w:t xml:space="preserve"> m.</w:t>
      </w:r>
      <w:r w:rsidRPr="00096B69">
        <w:rPr>
          <w:sz w:val="24"/>
          <w:szCs w:val="24"/>
        </w:rPr>
        <w:t xml:space="preserve"> </w:t>
      </w:r>
      <w:r w:rsidR="00BA3505">
        <w:rPr>
          <w:sz w:val="24"/>
          <w:szCs w:val="24"/>
        </w:rPr>
        <w:t>spalio 8 d. sprendimu Nr. T3-185</w:t>
      </w:r>
      <w:r w:rsidR="00635CEE">
        <w:rPr>
          <w:sz w:val="24"/>
          <w:szCs w:val="24"/>
        </w:rPr>
        <w:t xml:space="preserve"> ,,Dėl Prienų rajono savivaldybės tarybos veiklos reglamento patvirtinimo“</w:t>
      </w:r>
      <w:r w:rsidR="00BA3505">
        <w:rPr>
          <w:sz w:val="24"/>
          <w:szCs w:val="24"/>
        </w:rPr>
        <w:t>, 176</w:t>
      </w:r>
      <w:r w:rsidRPr="00096B69">
        <w:rPr>
          <w:sz w:val="24"/>
          <w:szCs w:val="24"/>
        </w:rPr>
        <w:t xml:space="preserve"> punktu</w:t>
      </w:r>
      <w:r>
        <w:rPr>
          <w:sz w:val="24"/>
          <w:szCs w:val="24"/>
        </w:rPr>
        <w:t xml:space="preserve">, teikiama </w:t>
      </w:r>
      <w:r w:rsidR="009A00A3">
        <w:rPr>
          <w:sz w:val="24"/>
          <w:szCs w:val="24"/>
        </w:rPr>
        <w:t xml:space="preserve">Prienų rajono savivaldybės </w:t>
      </w:r>
      <w:r>
        <w:rPr>
          <w:sz w:val="24"/>
          <w:szCs w:val="24"/>
        </w:rPr>
        <w:t xml:space="preserve">administracijos </w:t>
      </w:r>
      <w:r w:rsidR="00BA3505">
        <w:rPr>
          <w:sz w:val="24"/>
          <w:szCs w:val="24"/>
        </w:rPr>
        <w:t>direktoriaus 201</w:t>
      </w:r>
      <w:r w:rsidR="00B1223D">
        <w:rPr>
          <w:sz w:val="24"/>
          <w:szCs w:val="24"/>
        </w:rPr>
        <w:t>9</w:t>
      </w:r>
      <w:r w:rsidR="001F2888">
        <w:rPr>
          <w:sz w:val="24"/>
          <w:szCs w:val="24"/>
        </w:rPr>
        <w:t xml:space="preserve"> m. veiklos </w:t>
      </w:r>
      <w:r>
        <w:rPr>
          <w:sz w:val="24"/>
          <w:szCs w:val="24"/>
        </w:rPr>
        <w:t>ataskaita</w:t>
      </w:r>
      <w:r w:rsidR="001F28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7187" w:rsidRDefault="00C87187" w:rsidP="00AB2B94">
      <w:pPr>
        <w:spacing w:line="360" w:lineRule="auto"/>
        <w:ind w:firstLine="0"/>
        <w:rPr>
          <w:sz w:val="24"/>
          <w:szCs w:val="24"/>
        </w:rPr>
      </w:pPr>
    </w:p>
    <w:p w:rsidR="00C87187" w:rsidRDefault="00C87187" w:rsidP="00AB2B94">
      <w:pPr>
        <w:spacing w:line="360" w:lineRule="auto"/>
        <w:ind w:firstLine="0"/>
        <w:rPr>
          <w:sz w:val="24"/>
          <w:szCs w:val="24"/>
        </w:rPr>
      </w:pPr>
    </w:p>
    <w:p w:rsidR="00C87187" w:rsidRDefault="00B1223D" w:rsidP="00AB2B94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Administracijos direktorė</w:t>
      </w:r>
      <w:r w:rsidR="00C87187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Jūratė Zailskienė</w:t>
      </w:r>
    </w:p>
    <w:p w:rsidR="00E0332F" w:rsidRDefault="00E0332F" w:rsidP="00AB2B94">
      <w:pPr>
        <w:spacing w:line="360" w:lineRule="auto"/>
        <w:ind w:firstLine="0"/>
        <w:rPr>
          <w:sz w:val="24"/>
          <w:szCs w:val="24"/>
        </w:rPr>
      </w:pPr>
    </w:p>
    <w:p w:rsidR="00E0332F" w:rsidRDefault="00E0332F" w:rsidP="00C87187">
      <w:pPr>
        <w:ind w:firstLine="0"/>
        <w:rPr>
          <w:sz w:val="24"/>
          <w:szCs w:val="24"/>
        </w:rPr>
      </w:pPr>
    </w:p>
    <w:p w:rsidR="00E0332F" w:rsidRDefault="00E0332F" w:rsidP="00C87187">
      <w:pPr>
        <w:ind w:firstLine="0"/>
        <w:rPr>
          <w:sz w:val="24"/>
          <w:szCs w:val="24"/>
        </w:rPr>
      </w:pPr>
    </w:p>
    <w:p w:rsidR="00E0332F" w:rsidRDefault="00E0332F" w:rsidP="00C87187">
      <w:pPr>
        <w:ind w:firstLine="0"/>
        <w:rPr>
          <w:sz w:val="24"/>
          <w:szCs w:val="24"/>
        </w:rPr>
      </w:pPr>
    </w:p>
    <w:p w:rsidR="00E0332F" w:rsidRDefault="00E0332F" w:rsidP="00C87187">
      <w:pPr>
        <w:ind w:firstLine="0"/>
        <w:rPr>
          <w:sz w:val="24"/>
          <w:szCs w:val="24"/>
        </w:rPr>
      </w:pPr>
    </w:p>
    <w:p w:rsidR="00E0332F" w:rsidRDefault="00E0332F" w:rsidP="00C87187">
      <w:pPr>
        <w:ind w:firstLine="0"/>
        <w:rPr>
          <w:sz w:val="24"/>
          <w:szCs w:val="24"/>
        </w:rPr>
      </w:pPr>
    </w:p>
    <w:p w:rsidR="00E0332F" w:rsidRDefault="00E0332F" w:rsidP="00C87187">
      <w:pPr>
        <w:ind w:firstLine="0"/>
        <w:rPr>
          <w:sz w:val="24"/>
          <w:szCs w:val="24"/>
        </w:rPr>
      </w:pPr>
    </w:p>
    <w:p w:rsidR="00E0332F" w:rsidRDefault="00E0332F" w:rsidP="00C87187">
      <w:pPr>
        <w:ind w:firstLine="0"/>
        <w:rPr>
          <w:sz w:val="24"/>
          <w:szCs w:val="24"/>
        </w:rPr>
      </w:pPr>
    </w:p>
    <w:p w:rsidR="00E0332F" w:rsidRDefault="00E0332F" w:rsidP="00C87187">
      <w:pPr>
        <w:ind w:firstLine="0"/>
        <w:rPr>
          <w:sz w:val="24"/>
          <w:szCs w:val="24"/>
        </w:rPr>
      </w:pPr>
    </w:p>
    <w:sectPr w:rsidR="00E0332F">
      <w:headerReference w:type="first" r:id="rId7"/>
      <w:pgSz w:w="11907" w:h="16840" w:code="9"/>
      <w:pgMar w:top="-1276" w:right="567" w:bottom="851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E5" w:rsidRDefault="003B2FE5">
      <w:r>
        <w:separator/>
      </w:r>
    </w:p>
  </w:endnote>
  <w:endnote w:type="continuationSeparator" w:id="0">
    <w:p w:rsidR="003B2FE5" w:rsidRDefault="003B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E5" w:rsidRDefault="003B2FE5">
      <w:r>
        <w:separator/>
      </w:r>
    </w:p>
  </w:footnote>
  <w:footnote w:type="continuationSeparator" w:id="0">
    <w:p w:rsidR="003B2FE5" w:rsidRDefault="003B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25" w:rsidRDefault="00273725" w:rsidP="00967916">
    <w:pPr>
      <w:framePr w:w="9759" w:h="2450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color="window">
          <v:imagedata r:id="rId1" o:title=""/>
        </v:shape>
      </w:pict>
    </w: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sz w:val="10"/>
      </w:rPr>
    </w:pP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b/>
      </w:rPr>
    </w:pPr>
    <w:r>
      <w:rPr>
        <w:b/>
      </w:rPr>
      <w:t xml:space="preserve">PRIENŲ RAJONO SAVIVALDYBĖS </w:t>
    </w:r>
    <w:r>
      <w:rPr>
        <w:b/>
        <w:caps/>
      </w:rPr>
      <w:t>administracija</w:t>
    </w: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sz w:val="20"/>
      </w:rPr>
    </w:pPr>
  </w:p>
  <w:p w:rsidR="00273725" w:rsidRDefault="00273725" w:rsidP="00970A4F">
    <w:pPr>
      <w:framePr w:w="9759" w:h="2450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Biudžetinė įstaiga, Laisvės a. 12, LT-59126 Prienai, </w:t>
    </w:r>
  </w:p>
  <w:p w:rsidR="00273725" w:rsidRPr="00970A4F" w:rsidRDefault="00513AE3" w:rsidP="00970A4F">
    <w:pPr>
      <w:framePr w:w="9759" w:h="2450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61 103, </w:t>
    </w:r>
    <w:r w:rsidR="00273725">
      <w:rPr>
        <w:sz w:val="20"/>
      </w:rPr>
      <w:t>el. p. administracija@prienai.lt.</w:t>
    </w: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b/>
        <w:sz w:val="28"/>
      </w:rPr>
    </w:pP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b/>
        <w:sz w:val="28"/>
      </w:rPr>
    </w:pP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b/>
        <w:sz w:val="28"/>
      </w:rPr>
    </w:pP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b/>
        <w:sz w:val="28"/>
      </w:rPr>
    </w:pPr>
  </w:p>
  <w:p w:rsidR="00273725" w:rsidRDefault="00273725" w:rsidP="00967916">
    <w:pPr>
      <w:framePr w:w="9759" w:h="2450" w:hRule="exact" w:hSpace="181" w:wrap="around" w:vAnchor="page" w:hAnchor="page" w:x="1584" w:y="1153"/>
      <w:ind w:firstLine="0"/>
      <w:jc w:val="center"/>
      <w:rPr>
        <w:b/>
        <w:sz w:val="28"/>
      </w:rPr>
    </w:pPr>
  </w:p>
  <w:p w:rsidR="00273725" w:rsidRDefault="00273725">
    <w:pPr>
      <w:pStyle w:val="Header"/>
    </w:pPr>
  </w:p>
  <w:p w:rsidR="00273725" w:rsidRDefault="00273725">
    <w:pPr>
      <w:pStyle w:val="Header"/>
    </w:pPr>
  </w:p>
  <w:p w:rsidR="00273725" w:rsidRDefault="00273725">
    <w:pPr>
      <w:pStyle w:val="Header"/>
    </w:pPr>
  </w:p>
  <w:p w:rsidR="00273725" w:rsidRDefault="00273725">
    <w:pPr>
      <w:pStyle w:val="Header"/>
    </w:pPr>
  </w:p>
  <w:p w:rsidR="00273725" w:rsidRDefault="00273725">
    <w:pPr>
      <w:pStyle w:val="Header"/>
    </w:pPr>
  </w:p>
  <w:p w:rsidR="00273725" w:rsidRDefault="00273725">
    <w:pPr>
      <w:pStyle w:val="Header"/>
    </w:pPr>
  </w:p>
  <w:p w:rsidR="00273725" w:rsidRDefault="00273725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273725" w:rsidRDefault="00273725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273725" w:rsidRDefault="00273725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273725" w:rsidRDefault="00273725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273725" w:rsidRDefault="00273725">
    <w:pPr>
      <w:pStyle w:val="Header"/>
    </w:pPr>
  </w:p>
  <w:p w:rsidR="00273725" w:rsidRDefault="00273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32D49EC"/>
    <w:multiLevelType w:val="multilevel"/>
    <w:tmpl w:val="2C7E6644"/>
    <w:lvl w:ilvl="0">
      <w:start w:val="2013"/>
      <w:numFmt w:val="decimal"/>
      <w:lvlText w:val="%1-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6678A6"/>
    <w:multiLevelType w:val="multilevel"/>
    <w:tmpl w:val="779031E6"/>
    <w:lvl w:ilvl="0">
      <w:start w:val="2008"/>
      <w:numFmt w:val="decimal"/>
      <w:lvlText w:val="%1-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7365"/>
        </w:tabs>
        <w:ind w:left="7365" w:hanging="160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125"/>
        </w:tabs>
        <w:ind w:left="13125" w:hanging="160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885"/>
        </w:tabs>
        <w:ind w:left="18885" w:hanging="160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645"/>
        </w:tabs>
        <w:ind w:left="24645" w:hanging="160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405"/>
        </w:tabs>
        <w:ind w:left="30405" w:hanging="1605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371"/>
        </w:tabs>
        <w:ind w:left="-29371" w:hanging="1605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A8"/>
    <w:rsid w:val="00003ADE"/>
    <w:rsid w:val="00010665"/>
    <w:rsid w:val="00015CAF"/>
    <w:rsid w:val="00042FC2"/>
    <w:rsid w:val="00051CF3"/>
    <w:rsid w:val="00056F20"/>
    <w:rsid w:val="00066E54"/>
    <w:rsid w:val="0007766C"/>
    <w:rsid w:val="00082FBF"/>
    <w:rsid w:val="00084C88"/>
    <w:rsid w:val="000872CD"/>
    <w:rsid w:val="00094DA3"/>
    <w:rsid w:val="000A104C"/>
    <w:rsid w:val="000C10EE"/>
    <w:rsid w:val="000F64A5"/>
    <w:rsid w:val="000F6F74"/>
    <w:rsid w:val="00130ADB"/>
    <w:rsid w:val="001408D8"/>
    <w:rsid w:val="0015692B"/>
    <w:rsid w:val="0017155A"/>
    <w:rsid w:val="001723A4"/>
    <w:rsid w:val="001B36C3"/>
    <w:rsid w:val="001C0B89"/>
    <w:rsid w:val="001E3381"/>
    <w:rsid w:val="001F17A4"/>
    <w:rsid w:val="001F2888"/>
    <w:rsid w:val="001F4343"/>
    <w:rsid w:val="002043E4"/>
    <w:rsid w:val="00204FE3"/>
    <w:rsid w:val="002238CE"/>
    <w:rsid w:val="002241FF"/>
    <w:rsid w:val="00236685"/>
    <w:rsid w:val="00236A8F"/>
    <w:rsid w:val="00250513"/>
    <w:rsid w:val="00251414"/>
    <w:rsid w:val="00264C57"/>
    <w:rsid w:val="00270BB9"/>
    <w:rsid w:val="00273725"/>
    <w:rsid w:val="00274605"/>
    <w:rsid w:val="002C38EE"/>
    <w:rsid w:val="002D34E4"/>
    <w:rsid w:val="002D53C3"/>
    <w:rsid w:val="002E30FC"/>
    <w:rsid w:val="003144C0"/>
    <w:rsid w:val="00325CAE"/>
    <w:rsid w:val="0032651C"/>
    <w:rsid w:val="0034200F"/>
    <w:rsid w:val="00344C0F"/>
    <w:rsid w:val="00383FAD"/>
    <w:rsid w:val="003A5FB0"/>
    <w:rsid w:val="003B2FE5"/>
    <w:rsid w:val="00407A01"/>
    <w:rsid w:val="00411ABD"/>
    <w:rsid w:val="00420D25"/>
    <w:rsid w:val="00420FB9"/>
    <w:rsid w:val="00436ACF"/>
    <w:rsid w:val="00444DC0"/>
    <w:rsid w:val="00445297"/>
    <w:rsid w:val="00454C74"/>
    <w:rsid w:val="00457318"/>
    <w:rsid w:val="00481FA5"/>
    <w:rsid w:val="0049776D"/>
    <w:rsid w:val="004B2DD8"/>
    <w:rsid w:val="004B34BA"/>
    <w:rsid w:val="004B4913"/>
    <w:rsid w:val="004E4A60"/>
    <w:rsid w:val="00501F86"/>
    <w:rsid w:val="0050726A"/>
    <w:rsid w:val="00513AE3"/>
    <w:rsid w:val="005402CF"/>
    <w:rsid w:val="005415C6"/>
    <w:rsid w:val="005546EF"/>
    <w:rsid w:val="005764BA"/>
    <w:rsid w:val="0058128F"/>
    <w:rsid w:val="005841D3"/>
    <w:rsid w:val="005918D2"/>
    <w:rsid w:val="005E1399"/>
    <w:rsid w:val="006071EE"/>
    <w:rsid w:val="00613343"/>
    <w:rsid w:val="00630526"/>
    <w:rsid w:val="00635CEE"/>
    <w:rsid w:val="00646770"/>
    <w:rsid w:val="0066018E"/>
    <w:rsid w:val="00663105"/>
    <w:rsid w:val="00673E14"/>
    <w:rsid w:val="0069205B"/>
    <w:rsid w:val="006959B7"/>
    <w:rsid w:val="006A4B6B"/>
    <w:rsid w:val="006B2A05"/>
    <w:rsid w:val="006C65AC"/>
    <w:rsid w:val="006E2996"/>
    <w:rsid w:val="006E3199"/>
    <w:rsid w:val="006F1833"/>
    <w:rsid w:val="006F1AAA"/>
    <w:rsid w:val="0070168C"/>
    <w:rsid w:val="0073154A"/>
    <w:rsid w:val="00755D2D"/>
    <w:rsid w:val="007665CC"/>
    <w:rsid w:val="007A33C8"/>
    <w:rsid w:val="007B7089"/>
    <w:rsid w:val="007C127E"/>
    <w:rsid w:val="007C44DB"/>
    <w:rsid w:val="007E1690"/>
    <w:rsid w:val="007F5FBD"/>
    <w:rsid w:val="00803404"/>
    <w:rsid w:val="008171CE"/>
    <w:rsid w:val="00825DC1"/>
    <w:rsid w:val="00834069"/>
    <w:rsid w:val="00841317"/>
    <w:rsid w:val="00855815"/>
    <w:rsid w:val="00871609"/>
    <w:rsid w:val="008722E6"/>
    <w:rsid w:val="008806F9"/>
    <w:rsid w:val="00887B56"/>
    <w:rsid w:val="008A259E"/>
    <w:rsid w:val="008B2FA4"/>
    <w:rsid w:val="008C7067"/>
    <w:rsid w:val="008F7D6E"/>
    <w:rsid w:val="009444B9"/>
    <w:rsid w:val="00944512"/>
    <w:rsid w:val="00944F5E"/>
    <w:rsid w:val="00951A4A"/>
    <w:rsid w:val="00963604"/>
    <w:rsid w:val="00967916"/>
    <w:rsid w:val="00970A4F"/>
    <w:rsid w:val="00983F63"/>
    <w:rsid w:val="00986A17"/>
    <w:rsid w:val="009942B8"/>
    <w:rsid w:val="00997BC8"/>
    <w:rsid w:val="009A00A3"/>
    <w:rsid w:val="009A0BB2"/>
    <w:rsid w:val="009B70BB"/>
    <w:rsid w:val="009C169A"/>
    <w:rsid w:val="009C4D7F"/>
    <w:rsid w:val="009D0957"/>
    <w:rsid w:val="009D372E"/>
    <w:rsid w:val="009E322E"/>
    <w:rsid w:val="009F79FC"/>
    <w:rsid w:val="00A346B9"/>
    <w:rsid w:val="00A45F93"/>
    <w:rsid w:val="00A46F43"/>
    <w:rsid w:val="00A67684"/>
    <w:rsid w:val="00AA6FA8"/>
    <w:rsid w:val="00AB17C6"/>
    <w:rsid w:val="00AB1F44"/>
    <w:rsid w:val="00AB2B94"/>
    <w:rsid w:val="00AB4E8E"/>
    <w:rsid w:val="00AB71D8"/>
    <w:rsid w:val="00AD018E"/>
    <w:rsid w:val="00AD3EEE"/>
    <w:rsid w:val="00AD6436"/>
    <w:rsid w:val="00AE32A3"/>
    <w:rsid w:val="00AF5C4B"/>
    <w:rsid w:val="00AF6060"/>
    <w:rsid w:val="00B1223D"/>
    <w:rsid w:val="00B15DB0"/>
    <w:rsid w:val="00B20E7C"/>
    <w:rsid w:val="00B31729"/>
    <w:rsid w:val="00B343C4"/>
    <w:rsid w:val="00B457C0"/>
    <w:rsid w:val="00B46145"/>
    <w:rsid w:val="00B51944"/>
    <w:rsid w:val="00B564ED"/>
    <w:rsid w:val="00B662FE"/>
    <w:rsid w:val="00B82DCC"/>
    <w:rsid w:val="00B865A0"/>
    <w:rsid w:val="00B955A5"/>
    <w:rsid w:val="00BA22EC"/>
    <w:rsid w:val="00BA3505"/>
    <w:rsid w:val="00BF036C"/>
    <w:rsid w:val="00BF0878"/>
    <w:rsid w:val="00BF48BB"/>
    <w:rsid w:val="00C1036F"/>
    <w:rsid w:val="00C161F0"/>
    <w:rsid w:val="00C543D1"/>
    <w:rsid w:val="00C646A8"/>
    <w:rsid w:val="00C8413C"/>
    <w:rsid w:val="00C87187"/>
    <w:rsid w:val="00C87ACB"/>
    <w:rsid w:val="00CB31F7"/>
    <w:rsid w:val="00CB569B"/>
    <w:rsid w:val="00CB6FEA"/>
    <w:rsid w:val="00CC35E5"/>
    <w:rsid w:val="00CD129A"/>
    <w:rsid w:val="00CE33AF"/>
    <w:rsid w:val="00CE69E3"/>
    <w:rsid w:val="00D24331"/>
    <w:rsid w:val="00D25216"/>
    <w:rsid w:val="00D31924"/>
    <w:rsid w:val="00D52608"/>
    <w:rsid w:val="00D535BA"/>
    <w:rsid w:val="00D8368F"/>
    <w:rsid w:val="00D92207"/>
    <w:rsid w:val="00DB363D"/>
    <w:rsid w:val="00DE18F0"/>
    <w:rsid w:val="00DE60E4"/>
    <w:rsid w:val="00E01DBE"/>
    <w:rsid w:val="00E0332F"/>
    <w:rsid w:val="00E27352"/>
    <w:rsid w:val="00E47CA0"/>
    <w:rsid w:val="00E55934"/>
    <w:rsid w:val="00E55975"/>
    <w:rsid w:val="00E626F3"/>
    <w:rsid w:val="00E748B7"/>
    <w:rsid w:val="00E80972"/>
    <w:rsid w:val="00E873A8"/>
    <w:rsid w:val="00E92571"/>
    <w:rsid w:val="00EA4C79"/>
    <w:rsid w:val="00EA688D"/>
    <w:rsid w:val="00EA6FDF"/>
    <w:rsid w:val="00EB62B1"/>
    <w:rsid w:val="00EC7DF1"/>
    <w:rsid w:val="00ED5DA4"/>
    <w:rsid w:val="00F20C90"/>
    <w:rsid w:val="00F2284F"/>
    <w:rsid w:val="00F25F81"/>
    <w:rsid w:val="00F32E89"/>
    <w:rsid w:val="00F36533"/>
    <w:rsid w:val="00F36D18"/>
    <w:rsid w:val="00F449A5"/>
    <w:rsid w:val="00F57394"/>
    <w:rsid w:val="00F84324"/>
    <w:rsid w:val="00F8625F"/>
    <w:rsid w:val="00F86D68"/>
    <w:rsid w:val="00FC6602"/>
    <w:rsid w:val="00FD7937"/>
    <w:rsid w:val="00FD7D3D"/>
    <w:rsid w:val="00FE68AC"/>
    <w:rsid w:val="00FF018A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0"/>
      <w:outlineLvl w:val="2"/>
    </w:pPr>
    <w:rPr>
      <w:b/>
      <w:bCs/>
      <w:caps/>
      <w:sz w:val="24"/>
    </w:rPr>
  </w:style>
  <w:style w:type="paragraph" w:styleId="Heading4">
    <w:name w:val="heading 4"/>
    <w:basedOn w:val="Normal"/>
    <w:next w:val="Normal"/>
    <w:qFormat/>
    <w:pPr>
      <w:keepNext/>
      <w:ind w:firstLine="0"/>
      <w:jc w:val="lef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567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567" w:firstLine="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right="567" w:firstLine="0"/>
      <w:outlineLvl w:val="6"/>
    </w:pPr>
    <w:rPr>
      <w:b/>
      <w:bCs/>
      <w:cap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odyTextIndent">
    <w:name w:val="Body Text Indent"/>
    <w:basedOn w:val="Normal"/>
    <w:pPr>
      <w:spacing w:line="360" w:lineRule="auto"/>
      <w:ind w:firstLine="851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firstLine="1134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</w:style>
  <w:style w:type="character" w:customStyle="1" w:styleId="category1">
    <w:name w:val="category1"/>
    <w:basedOn w:val="DefaultParagraphFont"/>
    <w:rPr>
      <w:rFonts w:ascii="Verdana" w:hAnsi="Verdana" w:hint="default"/>
      <w:b/>
      <w:bCs/>
      <w:color w:val="000000"/>
      <w:sz w:val="9"/>
      <w:szCs w:val="9"/>
    </w:rPr>
  </w:style>
  <w:style w:type="paragraph" w:styleId="BalloonText">
    <w:name w:val="Balloon Text"/>
    <w:basedOn w:val="Normal"/>
    <w:semiHidden/>
    <w:rsid w:val="00E748B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E55975"/>
    <w:pPr>
      <w:spacing w:before="100" w:beforeAutospacing="1" w:after="119"/>
      <w:ind w:firstLine="0"/>
      <w:jc w:val="left"/>
    </w:pPr>
    <w:rPr>
      <w:color w:val="000000"/>
      <w:sz w:val="24"/>
      <w:szCs w:val="24"/>
      <w:lang w:eastAsia="lt-LT"/>
    </w:rPr>
  </w:style>
  <w:style w:type="paragraph" w:customStyle="1" w:styleId="Default">
    <w:name w:val="Default"/>
    <w:rsid w:val="006A4B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2B94"/>
    <w:pPr>
      <w:ind w:firstLine="0"/>
      <w:jc w:val="center"/>
    </w:pPr>
    <w:rPr>
      <w:b/>
      <w:lang/>
    </w:rPr>
  </w:style>
  <w:style w:type="character" w:customStyle="1" w:styleId="TitleChar">
    <w:name w:val="Title Char"/>
    <w:basedOn w:val="DefaultParagraphFont"/>
    <w:link w:val="Title"/>
    <w:rsid w:val="00AB2B94"/>
    <w:rPr>
      <w:b/>
      <w:sz w:val="26"/>
      <w:lang w:eastAsia="en-US"/>
    </w:rPr>
  </w:style>
  <w:style w:type="paragraph" w:styleId="BodyText2">
    <w:name w:val="Body Text 2"/>
    <w:basedOn w:val="Normal"/>
    <w:link w:val="BodyText2Char"/>
    <w:rsid w:val="00AB2B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2B94"/>
    <w:rPr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Prienai</dc:creator>
  <cp:lastModifiedBy>User</cp:lastModifiedBy>
  <cp:revision>2</cp:revision>
  <cp:lastPrinted>2018-02-27T07:27:00Z</cp:lastPrinted>
  <dcterms:created xsi:type="dcterms:W3CDTF">2020-04-21T13:20:00Z</dcterms:created>
  <dcterms:modified xsi:type="dcterms:W3CDTF">2020-04-21T13:20:00Z</dcterms:modified>
</cp:coreProperties>
</file>