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BE7" w:rsidRPr="00A1179F" w:rsidRDefault="00A1179F" w:rsidP="00A01BE7">
      <w:pPr>
        <w:tabs>
          <w:tab w:val="left" w:pos="0"/>
        </w:tabs>
        <w:spacing w:after="240" w:line="360" w:lineRule="auto"/>
        <w:jc w:val="center"/>
        <w:rPr>
          <w:rFonts w:ascii="Times New Roman" w:eastAsia="Times New Roman" w:hAnsi="Times New Roman"/>
          <w:b/>
          <w:iCs/>
          <w:caps/>
          <w:sz w:val="24"/>
          <w:szCs w:val="24"/>
        </w:rPr>
      </w:pPr>
      <w:r>
        <w:rPr>
          <w:rFonts w:ascii="Times New Roman" w:eastAsia="Times New Roman" w:hAnsi="Times New Roman"/>
          <w:b/>
          <w:iCs/>
          <w:sz w:val="24"/>
          <w:szCs w:val="24"/>
        </w:rPr>
        <w:t>VIETINIO ŪKIO IR TURTO VALDYMO SKYRIUS</w:t>
      </w:r>
    </w:p>
    <w:p w:rsidR="00A01BE7" w:rsidRPr="008549A8" w:rsidRDefault="00A01BE7" w:rsidP="00A01BE7">
      <w:pPr>
        <w:tabs>
          <w:tab w:val="left" w:pos="567"/>
        </w:tabs>
        <w:spacing w:after="240" w:line="360" w:lineRule="auto"/>
        <w:jc w:val="center"/>
        <w:rPr>
          <w:rFonts w:ascii="Times New Roman" w:eastAsia="Times New Roman" w:hAnsi="Times New Roman"/>
          <w:b/>
          <w:bCs/>
          <w:sz w:val="24"/>
          <w:szCs w:val="24"/>
        </w:rPr>
      </w:pPr>
      <w:r w:rsidRPr="008549A8">
        <w:rPr>
          <w:rFonts w:ascii="Times New Roman" w:eastAsia="Times New Roman" w:hAnsi="Times New Roman"/>
          <w:b/>
          <w:bCs/>
          <w:sz w:val="24"/>
          <w:szCs w:val="24"/>
        </w:rPr>
        <w:t>AIŠKINAMASIS RAŠTAS</w:t>
      </w:r>
    </w:p>
    <w:p w:rsidR="00A01BE7" w:rsidRPr="008549A8" w:rsidRDefault="00A01BE7" w:rsidP="00684EB4">
      <w:pPr>
        <w:spacing w:after="240"/>
        <w:jc w:val="center"/>
        <w:rPr>
          <w:rFonts w:ascii="Times New Roman" w:eastAsia="Times New Roman" w:hAnsi="Times New Roman"/>
          <w:b/>
          <w:bCs/>
          <w:caps/>
          <w:sz w:val="24"/>
          <w:szCs w:val="24"/>
          <w:lang w:eastAsia="lt-LT"/>
        </w:rPr>
      </w:pPr>
      <w:r w:rsidRPr="008549A8">
        <w:rPr>
          <w:rFonts w:ascii="Times New Roman" w:eastAsia="Times New Roman" w:hAnsi="Times New Roman"/>
          <w:b/>
          <w:bCs/>
          <w:caps/>
          <w:sz w:val="24"/>
          <w:szCs w:val="24"/>
          <w:lang w:eastAsia="lt-LT"/>
        </w:rPr>
        <w:t xml:space="preserve">Dėl TARYBOS sprendimo </w:t>
      </w:r>
      <w:r w:rsidRPr="001A3213">
        <w:rPr>
          <w:rFonts w:ascii="Times New Roman" w:eastAsia="Times New Roman" w:hAnsi="Times New Roman"/>
          <w:b/>
          <w:bCs/>
          <w:caps/>
          <w:sz w:val="24"/>
          <w:szCs w:val="24"/>
          <w:lang w:eastAsia="lt-LT"/>
        </w:rPr>
        <w:t>„</w:t>
      </w:r>
      <w:r w:rsidR="00202ACC" w:rsidRPr="00202ACC">
        <w:rPr>
          <w:rFonts w:ascii="Times New Roman" w:hAnsi="Times New Roman"/>
          <w:b/>
          <w:bCs/>
          <w:caps/>
          <w:sz w:val="24"/>
          <w:szCs w:val="24"/>
        </w:rPr>
        <w:t>DĖL RASEINIŲ RAJONO SAVIVALDYBĖS ILGALAIKIO MATERIALIOJO TURTO PERDAVIMO VALDYTI PATIKĖJIMO TEISE pagal patikėjimo sutartį VŠĮ RASEINIŲ rajono greitosios medicinos pagalbos stočiai</w:t>
      </w:r>
      <w:r w:rsidR="00850BF5" w:rsidRPr="001A3213">
        <w:rPr>
          <w:rFonts w:ascii="Times New Roman" w:eastAsia="Times New Roman" w:hAnsi="Times New Roman"/>
          <w:b/>
          <w:bCs/>
          <w:noProof/>
          <w:sz w:val="24"/>
          <w:szCs w:val="24"/>
          <w:lang w:eastAsia="lt-LT"/>
        </w:rPr>
        <w:t>“</w:t>
      </w:r>
      <w:r w:rsidR="0090590F" w:rsidRPr="001A3213">
        <w:rPr>
          <w:rFonts w:ascii="Times New Roman" w:eastAsia="Times New Roman" w:hAnsi="Times New Roman"/>
          <w:b/>
          <w:bCs/>
          <w:noProof/>
          <w:sz w:val="24"/>
          <w:szCs w:val="24"/>
          <w:lang w:eastAsia="lt-LT"/>
        </w:rPr>
        <w:t xml:space="preserve"> </w:t>
      </w:r>
      <w:r w:rsidRPr="001A3213">
        <w:rPr>
          <w:rFonts w:ascii="Times New Roman" w:eastAsia="Times New Roman" w:hAnsi="Times New Roman"/>
          <w:b/>
          <w:bCs/>
          <w:caps/>
          <w:sz w:val="24"/>
          <w:szCs w:val="24"/>
          <w:lang w:eastAsia="lt-LT"/>
        </w:rPr>
        <w:t>projekto</w:t>
      </w:r>
    </w:p>
    <w:p w:rsidR="00A01BE7" w:rsidRPr="000518E5" w:rsidRDefault="00A01BE7" w:rsidP="00A01BE7">
      <w:pPr>
        <w:tabs>
          <w:tab w:val="left" w:pos="567"/>
        </w:tabs>
        <w:spacing w:after="0" w:line="240" w:lineRule="auto"/>
        <w:jc w:val="center"/>
        <w:rPr>
          <w:rFonts w:ascii="Times New Roman" w:eastAsia="Times New Roman" w:hAnsi="Times New Roman"/>
          <w:sz w:val="24"/>
          <w:szCs w:val="24"/>
          <w:lang w:eastAsia="lt-LT"/>
        </w:rPr>
      </w:pPr>
      <w:r w:rsidRPr="000518E5">
        <w:rPr>
          <w:rFonts w:ascii="Times New Roman" w:eastAsia="Times New Roman" w:hAnsi="Times New Roman"/>
          <w:sz w:val="24"/>
          <w:szCs w:val="24"/>
          <w:lang w:eastAsia="lt-LT"/>
        </w:rPr>
        <w:t>20</w:t>
      </w:r>
      <w:r w:rsidR="0072058C">
        <w:rPr>
          <w:rFonts w:ascii="Times New Roman" w:eastAsia="Times New Roman" w:hAnsi="Times New Roman"/>
          <w:sz w:val="24"/>
          <w:szCs w:val="24"/>
          <w:lang w:eastAsia="lt-LT"/>
        </w:rPr>
        <w:t>20</w:t>
      </w:r>
      <w:r>
        <w:rPr>
          <w:rFonts w:ascii="Times New Roman" w:eastAsia="Times New Roman" w:hAnsi="Times New Roman"/>
          <w:sz w:val="24"/>
          <w:szCs w:val="24"/>
          <w:lang w:eastAsia="lt-LT"/>
        </w:rPr>
        <w:t xml:space="preserve"> m.</w:t>
      </w:r>
      <w:r w:rsidR="00915733">
        <w:rPr>
          <w:rFonts w:ascii="Times New Roman" w:eastAsia="Times New Roman" w:hAnsi="Times New Roman"/>
          <w:sz w:val="24"/>
          <w:szCs w:val="24"/>
          <w:lang w:eastAsia="lt-LT"/>
        </w:rPr>
        <w:t xml:space="preserve"> </w:t>
      </w:r>
      <w:r w:rsidR="00090703">
        <w:rPr>
          <w:rFonts w:ascii="Times New Roman" w:eastAsia="Times New Roman" w:hAnsi="Times New Roman"/>
          <w:sz w:val="24"/>
          <w:szCs w:val="24"/>
          <w:lang w:eastAsia="lt-LT"/>
        </w:rPr>
        <w:t>lapkričio 10</w:t>
      </w:r>
      <w:r w:rsidR="00915733">
        <w:rPr>
          <w:rFonts w:ascii="Times New Roman" w:eastAsia="Times New Roman" w:hAnsi="Times New Roman"/>
          <w:sz w:val="24"/>
          <w:szCs w:val="24"/>
          <w:lang w:eastAsia="lt-LT"/>
        </w:rPr>
        <w:t xml:space="preserve"> </w:t>
      </w:r>
      <w:r w:rsidRPr="000518E5">
        <w:rPr>
          <w:rFonts w:ascii="Times New Roman" w:eastAsia="Times New Roman" w:hAnsi="Times New Roman"/>
          <w:sz w:val="24"/>
          <w:szCs w:val="24"/>
          <w:lang w:eastAsia="lt-LT"/>
        </w:rPr>
        <w:t>d.</w:t>
      </w:r>
    </w:p>
    <w:p w:rsidR="00A01BE7" w:rsidRDefault="00A01BE7" w:rsidP="00A01BE7">
      <w:pPr>
        <w:tabs>
          <w:tab w:val="left" w:pos="0"/>
        </w:tabs>
        <w:spacing w:after="0" w:line="240" w:lineRule="auto"/>
        <w:jc w:val="center"/>
        <w:rPr>
          <w:rFonts w:ascii="Times New Roman" w:eastAsia="Times New Roman" w:hAnsi="Times New Roman"/>
          <w:sz w:val="24"/>
          <w:szCs w:val="24"/>
          <w:lang w:eastAsia="lt-LT"/>
        </w:rPr>
      </w:pPr>
      <w:r w:rsidRPr="000518E5">
        <w:rPr>
          <w:rFonts w:ascii="Times New Roman" w:eastAsia="Times New Roman" w:hAnsi="Times New Roman"/>
          <w:sz w:val="24"/>
          <w:szCs w:val="24"/>
          <w:lang w:eastAsia="lt-LT"/>
        </w:rPr>
        <w:t>Raseiniai</w:t>
      </w:r>
    </w:p>
    <w:p w:rsidR="00A01BE7" w:rsidRPr="000518E5" w:rsidRDefault="00A01BE7" w:rsidP="00A01BE7">
      <w:pPr>
        <w:tabs>
          <w:tab w:val="left" w:pos="0"/>
        </w:tabs>
        <w:spacing w:after="0" w:line="240" w:lineRule="auto"/>
        <w:jc w:val="center"/>
        <w:rPr>
          <w:rFonts w:ascii="Times New Roman" w:eastAsia="Times New Roman" w:hAnsi="Times New Roman"/>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40"/>
      </w:tblGrid>
      <w:tr w:rsidR="00A01BE7" w:rsidRPr="00461700" w:rsidTr="00415BBF">
        <w:trPr>
          <w:trHeight w:hRule="exact" w:val="397"/>
        </w:trPr>
        <w:tc>
          <w:tcPr>
            <w:tcW w:w="9740" w:type="dxa"/>
            <w:vAlign w:val="center"/>
          </w:tcPr>
          <w:p w:rsidR="00A01BE7" w:rsidRPr="008549A8" w:rsidRDefault="00A01BE7" w:rsidP="00684EB4">
            <w:pPr>
              <w:spacing w:after="240" w:line="360" w:lineRule="auto"/>
              <w:ind w:firstLine="540"/>
              <w:jc w:val="both"/>
              <w:rPr>
                <w:rFonts w:ascii="Times New Roman" w:eastAsia="Times New Roman" w:hAnsi="Times New Roman"/>
                <w:b/>
                <w:bCs/>
                <w:sz w:val="24"/>
                <w:szCs w:val="24"/>
                <w:lang w:eastAsia="lt-LT"/>
              </w:rPr>
            </w:pPr>
            <w:r w:rsidRPr="008549A8">
              <w:rPr>
                <w:rFonts w:ascii="Times New Roman" w:eastAsia="Times New Roman" w:hAnsi="Times New Roman"/>
                <w:b/>
                <w:bCs/>
                <w:iCs/>
                <w:sz w:val="24"/>
                <w:szCs w:val="24"/>
                <w:lang w:eastAsia="lt-LT"/>
              </w:rPr>
              <w:t>1. Parengto projekto tikslai ir uždaviniai.</w:t>
            </w:r>
          </w:p>
        </w:tc>
      </w:tr>
      <w:tr w:rsidR="00A01BE7" w:rsidRPr="00BF4D89" w:rsidTr="00415BBF">
        <w:tc>
          <w:tcPr>
            <w:tcW w:w="9740" w:type="dxa"/>
          </w:tcPr>
          <w:p w:rsidR="001A3213" w:rsidRDefault="00EC76B2" w:rsidP="00204BE4">
            <w:pPr>
              <w:pStyle w:val="Betarp"/>
              <w:jc w:val="both"/>
              <w:rPr>
                <w:rFonts w:ascii="Times New Roman" w:hAnsi="Times New Roman"/>
                <w:sz w:val="24"/>
                <w:szCs w:val="24"/>
              </w:rPr>
            </w:pPr>
            <w:r>
              <w:rPr>
                <w:rFonts w:ascii="Times New Roman" w:hAnsi="Times New Roman"/>
                <w:b/>
                <w:bCs/>
                <w:sz w:val="24"/>
                <w:szCs w:val="24"/>
              </w:rPr>
              <w:t>T</w:t>
            </w:r>
            <w:r w:rsidR="00850BF5" w:rsidRPr="00204BE4">
              <w:rPr>
                <w:rFonts w:ascii="Times New Roman" w:hAnsi="Times New Roman"/>
                <w:b/>
                <w:bCs/>
                <w:sz w:val="24"/>
                <w:szCs w:val="24"/>
              </w:rPr>
              <w:t xml:space="preserve">ikslas </w:t>
            </w:r>
            <w:r w:rsidR="00850BF5" w:rsidRPr="00204BE4">
              <w:rPr>
                <w:rFonts w:ascii="Times New Roman" w:hAnsi="Times New Roman"/>
                <w:sz w:val="24"/>
                <w:szCs w:val="24"/>
              </w:rPr>
              <w:t xml:space="preserve">yra </w:t>
            </w:r>
            <w:r w:rsidR="009D2E20" w:rsidRPr="00204BE4">
              <w:rPr>
                <w:rFonts w:ascii="Times New Roman" w:hAnsi="Times New Roman"/>
                <w:sz w:val="24"/>
                <w:szCs w:val="24"/>
              </w:rPr>
              <w:t xml:space="preserve">perduoti </w:t>
            </w:r>
            <w:r w:rsidR="001A3213">
              <w:rPr>
                <w:rFonts w:ascii="Times New Roman" w:hAnsi="Times New Roman"/>
                <w:sz w:val="24"/>
                <w:szCs w:val="24"/>
              </w:rPr>
              <w:t>patikėjimo teise pagal patikėjimo sutartį</w:t>
            </w:r>
            <w:r w:rsidR="009D2E20" w:rsidRPr="00204BE4">
              <w:rPr>
                <w:rFonts w:ascii="Times New Roman" w:hAnsi="Times New Roman"/>
                <w:sz w:val="24"/>
                <w:szCs w:val="24"/>
              </w:rPr>
              <w:t xml:space="preserve"> </w:t>
            </w:r>
            <w:r w:rsidR="00204BE4" w:rsidRPr="00204BE4">
              <w:rPr>
                <w:rFonts w:ascii="Times New Roman" w:hAnsi="Times New Roman"/>
                <w:sz w:val="24"/>
                <w:szCs w:val="24"/>
                <w:lang w:eastAsia="lt-LT"/>
              </w:rPr>
              <w:t xml:space="preserve">VšĮ </w:t>
            </w:r>
            <w:r w:rsidR="00090703" w:rsidRPr="00090703">
              <w:rPr>
                <w:rFonts w:ascii="Times New Roman" w:hAnsi="Times New Roman"/>
                <w:bCs/>
                <w:sz w:val="24"/>
                <w:szCs w:val="24"/>
              </w:rPr>
              <w:t>Raseinių rajono greitosios medicinos pagalbos stočiai</w:t>
            </w:r>
            <w:r w:rsidR="00204BE4" w:rsidRPr="00090703">
              <w:rPr>
                <w:rFonts w:ascii="Times New Roman" w:hAnsi="Times New Roman"/>
                <w:sz w:val="24"/>
                <w:szCs w:val="24"/>
                <w:lang w:eastAsia="lt-LT"/>
              </w:rPr>
              <w:t xml:space="preserve"> </w:t>
            </w:r>
            <w:r w:rsidR="00850BF5" w:rsidRPr="00204BE4">
              <w:rPr>
                <w:rFonts w:ascii="Times New Roman" w:hAnsi="Times New Roman"/>
                <w:sz w:val="24"/>
                <w:szCs w:val="24"/>
              </w:rPr>
              <w:t>Raseinių rajono savivaldybei</w:t>
            </w:r>
            <w:r w:rsidR="00204BE4" w:rsidRPr="00204BE4">
              <w:rPr>
                <w:rFonts w:ascii="Times New Roman" w:hAnsi="Times New Roman"/>
                <w:sz w:val="24"/>
                <w:szCs w:val="24"/>
              </w:rPr>
              <w:t xml:space="preserve"> nuosavybės teise priklausantį,</w:t>
            </w:r>
            <w:r w:rsidR="00850BF5" w:rsidRPr="00204BE4">
              <w:rPr>
                <w:rFonts w:ascii="Times New Roman" w:hAnsi="Times New Roman"/>
                <w:sz w:val="24"/>
                <w:szCs w:val="24"/>
              </w:rPr>
              <w:t xml:space="preserve"> </w:t>
            </w:r>
            <w:r w:rsidR="00204BE4" w:rsidRPr="00204BE4">
              <w:rPr>
                <w:rFonts w:ascii="Times New Roman" w:hAnsi="Times New Roman"/>
                <w:sz w:val="24"/>
                <w:szCs w:val="24"/>
                <w:shd w:val="clear" w:color="auto" w:fill="FFFFFF"/>
                <w:lang w:eastAsia="lt-LT"/>
              </w:rPr>
              <w:t xml:space="preserve">šiuo metu Raseinių </w:t>
            </w:r>
            <w:r>
              <w:rPr>
                <w:rFonts w:ascii="Times New Roman" w:hAnsi="Times New Roman"/>
                <w:sz w:val="24"/>
                <w:szCs w:val="24"/>
                <w:shd w:val="clear" w:color="auto" w:fill="FFFFFF"/>
                <w:lang w:eastAsia="lt-LT"/>
              </w:rPr>
              <w:t xml:space="preserve">rajono savivaldybės administracijos </w:t>
            </w:r>
            <w:r w:rsidR="00204BE4" w:rsidRPr="00204BE4">
              <w:rPr>
                <w:rFonts w:ascii="Times New Roman" w:hAnsi="Times New Roman"/>
                <w:sz w:val="24"/>
                <w:szCs w:val="24"/>
                <w:shd w:val="clear" w:color="auto" w:fill="FFFFFF"/>
                <w:lang w:eastAsia="lt-LT"/>
              </w:rPr>
              <w:t xml:space="preserve">patikėjimo teise valdomą </w:t>
            </w:r>
            <w:r w:rsidR="001A3213">
              <w:rPr>
                <w:rFonts w:ascii="Times New Roman" w:hAnsi="Times New Roman"/>
                <w:sz w:val="24"/>
                <w:szCs w:val="24"/>
                <w:shd w:val="clear" w:color="auto" w:fill="FFFFFF"/>
                <w:lang w:eastAsia="lt-LT"/>
              </w:rPr>
              <w:t>ilgalaikį</w:t>
            </w:r>
            <w:r>
              <w:rPr>
                <w:rFonts w:ascii="Times New Roman" w:hAnsi="Times New Roman"/>
                <w:sz w:val="24"/>
                <w:szCs w:val="24"/>
                <w:shd w:val="clear" w:color="auto" w:fill="FFFFFF"/>
                <w:lang w:eastAsia="lt-LT"/>
              </w:rPr>
              <w:t xml:space="preserve"> materialųjį turtą – </w:t>
            </w:r>
            <w:r w:rsidR="00202ACC">
              <w:rPr>
                <w:rFonts w:ascii="Times New Roman" w:hAnsi="Times New Roman"/>
                <w:sz w:val="24"/>
                <w:szCs w:val="24"/>
                <w:shd w:val="clear" w:color="auto" w:fill="FFFFFF"/>
                <w:lang w:eastAsia="lt-LT"/>
              </w:rPr>
              <w:t>automobilius bei kitą turtą.</w:t>
            </w:r>
            <w:r w:rsidR="00850BF5" w:rsidRPr="00204BE4">
              <w:rPr>
                <w:rFonts w:ascii="Times New Roman" w:hAnsi="Times New Roman"/>
                <w:sz w:val="24"/>
                <w:szCs w:val="24"/>
              </w:rPr>
              <w:t xml:space="preserve"> </w:t>
            </w:r>
          </w:p>
          <w:p w:rsidR="001A3213" w:rsidRDefault="001A3213" w:rsidP="00204BE4">
            <w:pPr>
              <w:pStyle w:val="Betarp"/>
              <w:jc w:val="both"/>
              <w:rPr>
                <w:rFonts w:ascii="Times New Roman" w:hAnsi="Times New Roman"/>
                <w:sz w:val="24"/>
                <w:szCs w:val="24"/>
              </w:rPr>
            </w:pPr>
            <w:r>
              <w:rPr>
                <w:rFonts w:ascii="Times New Roman" w:hAnsi="Times New Roman"/>
                <w:sz w:val="24"/>
                <w:szCs w:val="24"/>
              </w:rPr>
              <w:t>Šiais metais įsigaliojo Sveikatos priežiūros įstaigų įstatymo 36 straipsnio pakeitimas, kuriuo remiantis savivaldybės, jiems nuosavybės teise priklausantį ilgalaikį materialųjį turtą turi perduoti savo įsteigtoms asmens sveikatos priežiūros viešosioms gydymo įstaigoms valdyti patikėjimo teise, pagal patikėjimo sutartį.</w:t>
            </w:r>
          </w:p>
          <w:p w:rsidR="00204BE4" w:rsidRPr="00204BE4" w:rsidRDefault="001A3213" w:rsidP="00204BE4">
            <w:pPr>
              <w:pStyle w:val="Betarp"/>
              <w:jc w:val="both"/>
              <w:rPr>
                <w:rFonts w:ascii="Times New Roman" w:hAnsi="Times New Roman"/>
                <w:sz w:val="24"/>
                <w:szCs w:val="24"/>
              </w:rPr>
            </w:pPr>
            <w:r>
              <w:rPr>
                <w:rFonts w:ascii="Times New Roman" w:hAnsi="Times New Roman"/>
                <w:sz w:val="24"/>
                <w:szCs w:val="24"/>
              </w:rPr>
              <w:t>Savivaldybė turi perduoti tokį ilgalaikį materialųjį turtą, kuris būtinas šių įstaigų funkcijoms vykdyti.</w:t>
            </w:r>
          </w:p>
          <w:p w:rsidR="006679BA" w:rsidRPr="00BF4D89" w:rsidRDefault="006679BA" w:rsidP="00204BE4">
            <w:pPr>
              <w:pStyle w:val="Betarp"/>
              <w:jc w:val="both"/>
              <w:rPr>
                <w:rFonts w:ascii="Times New Roman" w:hAnsi="Times New Roman"/>
                <w:sz w:val="24"/>
                <w:szCs w:val="24"/>
              </w:rPr>
            </w:pPr>
          </w:p>
        </w:tc>
      </w:tr>
      <w:tr w:rsidR="00A01BE7" w:rsidRPr="00461700" w:rsidTr="00415BBF">
        <w:trPr>
          <w:trHeight w:hRule="exact" w:val="397"/>
        </w:trPr>
        <w:tc>
          <w:tcPr>
            <w:tcW w:w="9740" w:type="dxa"/>
            <w:vAlign w:val="center"/>
          </w:tcPr>
          <w:p w:rsidR="00A01BE7" w:rsidRPr="008549A8" w:rsidRDefault="00A01BE7" w:rsidP="00684EB4">
            <w:pPr>
              <w:spacing w:after="240" w:line="360" w:lineRule="auto"/>
              <w:ind w:firstLine="540"/>
              <w:jc w:val="both"/>
              <w:rPr>
                <w:rFonts w:ascii="Times New Roman" w:eastAsia="Times New Roman" w:hAnsi="Times New Roman"/>
                <w:b/>
                <w:bCs/>
                <w:iCs/>
                <w:sz w:val="24"/>
                <w:szCs w:val="24"/>
                <w:lang w:eastAsia="lt-LT"/>
              </w:rPr>
            </w:pPr>
            <w:r w:rsidRPr="008549A8">
              <w:rPr>
                <w:rFonts w:ascii="Times New Roman" w:eastAsia="Times New Roman" w:hAnsi="Times New Roman"/>
                <w:b/>
                <w:bCs/>
                <w:iCs/>
                <w:sz w:val="24"/>
                <w:szCs w:val="24"/>
                <w:lang w:eastAsia="lt-LT"/>
              </w:rPr>
              <w:t>2. Kokių pozityvių rezultatų laukiama.</w:t>
            </w:r>
          </w:p>
        </w:tc>
      </w:tr>
      <w:tr w:rsidR="00A01BE7" w:rsidRPr="00BF4D89" w:rsidTr="00415BBF">
        <w:tc>
          <w:tcPr>
            <w:tcW w:w="9740" w:type="dxa"/>
          </w:tcPr>
          <w:p w:rsidR="00A01BE7" w:rsidRPr="00BF4D89" w:rsidRDefault="00850BF5" w:rsidP="001A3213">
            <w:pPr>
              <w:pStyle w:val="Betarp"/>
              <w:jc w:val="both"/>
              <w:rPr>
                <w:rFonts w:ascii="Times New Roman" w:hAnsi="Times New Roman"/>
                <w:sz w:val="24"/>
                <w:szCs w:val="24"/>
                <w:lang w:eastAsia="lt-LT"/>
              </w:rPr>
            </w:pPr>
            <w:r w:rsidRPr="00850BF5">
              <w:rPr>
                <w:rFonts w:ascii="Times New Roman" w:hAnsi="Times New Roman"/>
                <w:sz w:val="24"/>
                <w:szCs w:val="24"/>
                <w:lang w:eastAsia="lt-LT"/>
              </w:rPr>
              <w:t xml:space="preserve">Perdavus </w:t>
            </w:r>
            <w:r w:rsidR="00103347">
              <w:rPr>
                <w:rFonts w:ascii="Times New Roman" w:hAnsi="Times New Roman"/>
                <w:sz w:val="24"/>
                <w:szCs w:val="24"/>
                <w:lang w:eastAsia="lt-LT"/>
              </w:rPr>
              <w:t>turtą</w:t>
            </w:r>
            <w:r w:rsidRPr="00850BF5">
              <w:rPr>
                <w:rFonts w:ascii="Times New Roman" w:hAnsi="Times New Roman"/>
                <w:sz w:val="24"/>
                <w:szCs w:val="24"/>
                <w:lang w:eastAsia="lt-LT"/>
              </w:rPr>
              <w:t xml:space="preserve"> </w:t>
            </w:r>
            <w:r w:rsidR="001A3213">
              <w:rPr>
                <w:rFonts w:ascii="Times New Roman" w:hAnsi="Times New Roman"/>
                <w:sz w:val="24"/>
                <w:szCs w:val="24"/>
                <w:lang w:eastAsia="lt-LT"/>
              </w:rPr>
              <w:t xml:space="preserve">VšĮ </w:t>
            </w:r>
            <w:r w:rsidR="00DC23DD" w:rsidRPr="00090703">
              <w:rPr>
                <w:rFonts w:ascii="Times New Roman" w:hAnsi="Times New Roman"/>
                <w:bCs/>
                <w:sz w:val="24"/>
                <w:szCs w:val="24"/>
              </w:rPr>
              <w:t>Raseinių rajono greitosios medicinos pagalbos stočiai</w:t>
            </w:r>
            <w:r w:rsidR="001A3213">
              <w:rPr>
                <w:rFonts w:ascii="Times New Roman" w:hAnsi="Times New Roman"/>
                <w:sz w:val="24"/>
                <w:szCs w:val="24"/>
                <w:lang w:eastAsia="lt-LT"/>
              </w:rPr>
              <w:t xml:space="preserve">, bus įgyvendintas įstatymo pakeitimas. </w:t>
            </w:r>
          </w:p>
        </w:tc>
      </w:tr>
      <w:tr w:rsidR="00A01BE7" w:rsidRPr="00461700" w:rsidTr="00415BBF">
        <w:trPr>
          <w:trHeight w:hRule="exact" w:val="567"/>
        </w:trPr>
        <w:tc>
          <w:tcPr>
            <w:tcW w:w="9740" w:type="dxa"/>
            <w:vAlign w:val="center"/>
          </w:tcPr>
          <w:p w:rsidR="00A01BE7" w:rsidRPr="008549A8" w:rsidRDefault="00A01BE7" w:rsidP="00684EB4">
            <w:pPr>
              <w:spacing w:after="0" w:line="240" w:lineRule="auto"/>
              <w:ind w:firstLine="539"/>
              <w:jc w:val="both"/>
              <w:rPr>
                <w:rFonts w:ascii="Times New Roman" w:eastAsia="Times New Roman" w:hAnsi="Times New Roman"/>
                <w:b/>
                <w:bCs/>
                <w:iCs/>
                <w:sz w:val="24"/>
                <w:szCs w:val="24"/>
                <w:lang w:eastAsia="lt-LT"/>
              </w:rPr>
            </w:pPr>
            <w:r w:rsidRPr="008549A8">
              <w:rPr>
                <w:rFonts w:ascii="Times New Roman" w:eastAsia="Times New Roman" w:hAnsi="Times New Roman"/>
                <w:b/>
                <w:bCs/>
                <w:iCs/>
                <w:sz w:val="24"/>
                <w:szCs w:val="24"/>
                <w:lang w:eastAsia="lt-LT"/>
              </w:rPr>
              <w:t>3. Galimos neigiamos priimto projekto pasekmės ir kokių priemonių reikėtų imtis, kad tokių pasekmių būtų išvengta.</w:t>
            </w:r>
          </w:p>
        </w:tc>
      </w:tr>
      <w:tr w:rsidR="00A01BE7" w:rsidRPr="006211F3" w:rsidTr="00415BBF">
        <w:tc>
          <w:tcPr>
            <w:tcW w:w="9740" w:type="dxa"/>
          </w:tcPr>
          <w:p w:rsidR="00A01BE7" w:rsidRPr="006211F3" w:rsidRDefault="006211F3" w:rsidP="006211F3">
            <w:pPr>
              <w:pStyle w:val="Betarp"/>
              <w:rPr>
                <w:rFonts w:ascii="Times New Roman" w:eastAsia="Times New Roman" w:hAnsi="Times New Roman"/>
                <w:sz w:val="24"/>
                <w:szCs w:val="24"/>
                <w:lang w:eastAsia="lt-LT"/>
              </w:rPr>
            </w:pPr>
            <w:r w:rsidRPr="006211F3">
              <w:rPr>
                <w:rFonts w:ascii="Times New Roman" w:hAnsi="Times New Roman"/>
                <w:sz w:val="24"/>
                <w:szCs w:val="24"/>
              </w:rPr>
              <w:t>Nėra.</w:t>
            </w:r>
          </w:p>
        </w:tc>
      </w:tr>
      <w:tr w:rsidR="00A01BE7" w:rsidRPr="00461700" w:rsidTr="00415BBF">
        <w:trPr>
          <w:trHeight w:hRule="exact" w:val="567"/>
        </w:trPr>
        <w:tc>
          <w:tcPr>
            <w:tcW w:w="9740" w:type="dxa"/>
            <w:vAlign w:val="center"/>
          </w:tcPr>
          <w:p w:rsidR="00A01BE7" w:rsidRPr="008549A8" w:rsidRDefault="00A01BE7" w:rsidP="00684EB4">
            <w:pPr>
              <w:spacing w:after="0" w:line="240" w:lineRule="auto"/>
              <w:ind w:firstLine="539"/>
              <w:jc w:val="both"/>
              <w:rPr>
                <w:rFonts w:ascii="Times New Roman" w:eastAsia="Times New Roman" w:hAnsi="Times New Roman"/>
                <w:b/>
                <w:bCs/>
                <w:iCs/>
                <w:sz w:val="24"/>
                <w:szCs w:val="24"/>
                <w:lang w:eastAsia="lt-LT"/>
              </w:rPr>
            </w:pPr>
            <w:r w:rsidRPr="008549A8">
              <w:rPr>
                <w:rFonts w:ascii="Times New Roman" w:eastAsia="Times New Roman" w:hAnsi="Times New Roman"/>
                <w:b/>
                <w:bCs/>
                <w:iCs/>
                <w:sz w:val="24"/>
                <w:szCs w:val="24"/>
                <w:lang w:eastAsia="lt-LT"/>
              </w:rPr>
              <w:t>4. Jeigu reikia atlikti sprendimo projekto antikorupcinį vertinimą, sprendžia projekto rengėjas, atsižvelgdamas į Teisės aktų projektų antikorupcinio vertinimo taisykles.</w:t>
            </w:r>
          </w:p>
        </w:tc>
      </w:tr>
      <w:tr w:rsidR="00A01BE7" w:rsidRPr="006211F3" w:rsidTr="00415BBF">
        <w:tc>
          <w:tcPr>
            <w:tcW w:w="9740" w:type="dxa"/>
          </w:tcPr>
          <w:p w:rsidR="00A01BE7" w:rsidRPr="006211F3" w:rsidRDefault="006679BA" w:rsidP="006211F3">
            <w:pPr>
              <w:pStyle w:val="Betarp"/>
              <w:rPr>
                <w:rFonts w:ascii="Times New Roman" w:eastAsia="Times New Roman" w:hAnsi="Times New Roman"/>
                <w:sz w:val="24"/>
                <w:szCs w:val="24"/>
                <w:lang w:eastAsia="lt-LT"/>
              </w:rPr>
            </w:pPr>
            <w:r>
              <w:rPr>
                <w:rFonts w:ascii="Times New Roman" w:hAnsi="Times New Roman"/>
                <w:sz w:val="24"/>
                <w:szCs w:val="24"/>
              </w:rPr>
              <w:t xml:space="preserve">Netaikoma. </w:t>
            </w:r>
          </w:p>
        </w:tc>
      </w:tr>
      <w:tr w:rsidR="00A01BE7" w:rsidRPr="00461700" w:rsidTr="00415BBF">
        <w:trPr>
          <w:trHeight w:hRule="exact" w:val="567"/>
        </w:trPr>
        <w:tc>
          <w:tcPr>
            <w:tcW w:w="9740" w:type="dxa"/>
          </w:tcPr>
          <w:p w:rsidR="00A01BE7" w:rsidRPr="008549A8" w:rsidRDefault="00A01BE7" w:rsidP="00684EB4">
            <w:pPr>
              <w:spacing w:after="0" w:line="240" w:lineRule="auto"/>
              <w:ind w:firstLine="539"/>
              <w:jc w:val="both"/>
              <w:rPr>
                <w:rFonts w:ascii="Times New Roman" w:eastAsia="Times New Roman" w:hAnsi="Times New Roman"/>
                <w:b/>
                <w:bCs/>
                <w:iCs/>
                <w:sz w:val="24"/>
                <w:szCs w:val="24"/>
                <w:lang w:eastAsia="lt-LT"/>
              </w:rPr>
            </w:pPr>
            <w:r w:rsidRPr="008549A8">
              <w:rPr>
                <w:rFonts w:ascii="Times New Roman" w:eastAsia="Times New Roman" w:hAnsi="Times New Roman"/>
                <w:b/>
                <w:bCs/>
                <w:iCs/>
                <w:sz w:val="24"/>
                <w:szCs w:val="24"/>
                <w:lang w:eastAsia="lt-LT"/>
              </w:rPr>
              <w:t>5. Projekto rengimo metu gauti specialistų vertinimai ir išvados, ekonominiai apskaičiavimai (sąmatos) ir</w:t>
            </w:r>
            <w:r>
              <w:rPr>
                <w:rFonts w:ascii="Times New Roman" w:eastAsia="Times New Roman" w:hAnsi="Times New Roman"/>
                <w:b/>
                <w:bCs/>
                <w:iCs/>
                <w:sz w:val="24"/>
                <w:szCs w:val="24"/>
                <w:lang w:eastAsia="lt-LT"/>
              </w:rPr>
              <w:t xml:space="preserve"> </w:t>
            </w:r>
            <w:r w:rsidRPr="008549A8">
              <w:rPr>
                <w:rFonts w:ascii="Times New Roman" w:eastAsia="Times New Roman" w:hAnsi="Times New Roman"/>
                <w:b/>
                <w:bCs/>
                <w:iCs/>
                <w:sz w:val="24"/>
                <w:szCs w:val="24"/>
                <w:lang w:eastAsia="lt-LT"/>
              </w:rPr>
              <w:t>konkretūs finansavimo šaltiniai.</w:t>
            </w:r>
          </w:p>
        </w:tc>
      </w:tr>
      <w:tr w:rsidR="00A01BE7" w:rsidRPr="007A19CD" w:rsidTr="00415BBF">
        <w:tc>
          <w:tcPr>
            <w:tcW w:w="9740" w:type="dxa"/>
          </w:tcPr>
          <w:p w:rsidR="001409C2" w:rsidRPr="006679BA" w:rsidRDefault="004C20A7" w:rsidP="007A19CD">
            <w:pPr>
              <w:pStyle w:val="Betarp"/>
              <w:jc w:val="both"/>
              <w:rPr>
                <w:rFonts w:ascii="Times New Roman" w:hAnsi="Times New Roman"/>
                <w:sz w:val="24"/>
                <w:szCs w:val="24"/>
              </w:rPr>
            </w:pPr>
            <w:r w:rsidRPr="004C20A7">
              <w:rPr>
                <w:rFonts w:ascii="Times New Roman" w:hAnsi="Times New Roman"/>
                <w:sz w:val="24"/>
                <w:szCs w:val="24"/>
              </w:rPr>
              <w:t>Sprendimo projektas suderintas Raseinių rajono savivaldybės tarybos veiklos reglamento, patvirtinto Raseinių rajono savivaldybės tarybos 2019 m. rugpjūčio 28 d. sprendimu Nr. TS-257, 35.1 papunktyje nustatyta tvarka.</w:t>
            </w:r>
            <w:bookmarkStart w:id="0" w:name="_GoBack"/>
            <w:bookmarkEnd w:id="0"/>
          </w:p>
        </w:tc>
      </w:tr>
      <w:tr w:rsidR="00A01BE7" w:rsidRPr="00461700" w:rsidTr="00A51F26">
        <w:trPr>
          <w:trHeight w:hRule="exact" w:val="717"/>
        </w:trPr>
        <w:tc>
          <w:tcPr>
            <w:tcW w:w="9740" w:type="dxa"/>
            <w:vAlign w:val="center"/>
          </w:tcPr>
          <w:p w:rsidR="00A01BE7" w:rsidRPr="008549A8" w:rsidRDefault="00A01BE7" w:rsidP="00684EB4">
            <w:pPr>
              <w:spacing w:after="240" w:line="240" w:lineRule="auto"/>
              <w:ind w:firstLine="540"/>
              <w:jc w:val="both"/>
              <w:rPr>
                <w:rFonts w:ascii="Times New Roman" w:eastAsia="Times New Roman" w:hAnsi="Times New Roman"/>
                <w:b/>
                <w:sz w:val="24"/>
                <w:szCs w:val="24"/>
                <w:lang w:eastAsia="lt-LT"/>
              </w:rPr>
            </w:pPr>
            <w:r w:rsidRPr="008549A8">
              <w:rPr>
                <w:rFonts w:ascii="Times New Roman" w:eastAsia="Times New Roman" w:hAnsi="Times New Roman"/>
                <w:b/>
                <w:sz w:val="24"/>
                <w:szCs w:val="24"/>
                <w:lang w:eastAsia="lt-LT"/>
              </w:rPr>
              <w:t>6. Numatomo teisinio reguliavimo poveikio vertinimas (norminio pobūdžio teisės aktams)</w:t>
            </w:r>
            <w:r w:rsidR="00A51F26">
              <w:rPr>
                <w:rFonts w:ascii="Times New Roman" w:eastAsia="Times New Roman" w:hAnsi="Times New Roman"/>
                <w:b/>
                <w:sz w:val="24"/>
                <w:szCs w:val="24"/>
                <w:lang w:eastAsia="lt-LT"/>
              </w:rPr>
              <w:t>.</w:t>
            </w:r>
          </w:p>
        </w:tc>
      </w:tr>
      <w:tr w:rsidR="00404946" w:rsidRPr="00461700" w:rsidTr="00415BBF">
        <w:trPr>
          <w:trHeight w:hRule="exact" w:val="397"/>
        </w:trPr>
        <w:tc>
          <w:tcPr>
            <w:tcW w:w="9740" w:type="dxa"/>
            <w:vAlign w:val="center"/>
          </w:tcPr>
          <w:p w:rsidR="007A19CD" w:rsidRDefault="007A19CD" w:rsidP="000A654D">
            <w:pPr>
              <w:spacing w:after="240" w:line="360" w:lineRule="auto"/>
              <w:rPr>
                <w:rFonts w:ascii="Times New Roman" w:hAnsi="Times New Roman"/>
                <w:sz w:val="24"/>
                <w:szCs w:val="24"/>
              </w:rPr>
            </w:pPr>
            <w:r w:rsidRPr="00B20ABF">
              <w:rPr>
                <w:rFonts w:ascii="Times New Roman" w:hAnsi="Times New Roman"/>
                <w:sz w:val="24"/>
                <w:szCs w:val="24"/>
              </w:rPr>
              <w:t>Parengtas teisinio akto projektas neprieštarauja norminio pobūdžio teisės aktams.</w:t>
            </w:r>
          </w:p>
          <w:p w:rsidR="00404946" w:rsidRPr="008549A8" w:rsidRDefault="00404946" w:rsidP="00415BBF">
            <w:pPr>
              <w:spacing w:after="240" w:line="360" w:lineRule="auto"/>
              <w:ind w:firstLine="540"/>
              <w:rPr>
                <w:rFonts w:ascii="Times New Roman" w:eastAsia="Times New Roman" w:hAnsi="Times New Roman"/>
                <w:b/>
                <w:sz w:val="24"/>
                <w:szCs w:val="24"/>
                <w:lang w:eastAsia="lt-LT"/>
              </w:rPr>
            </w:pPr>
          </w:p>
        </w:tc>
      </w:tr>
      <w:tr w:rsidR="00A01BE7" w:rsidRPr="00461700" w:rsidTr="00415BBF">
        <w:trPr>
          <w:trHeight w:hRule="exact" w:val="397"/>
        </w:trPr>
        <w:tc>
          <w:tcPr>
            <w:tcW w:w="9740" w:type="dxa"/>
            <w:vAlign w:val="center"/>
          </w:tcPr>
          <w:p w:rsidR="00A01BE7" w:rsidRPr="008549A8" w:rsidRDefault="00A01BE7" w:rsidP="00684EB4">
            <w:pPr>
              <w:spacing w:after="240" w:line="360" w:lineRule="auto"/>
              <w:ind w:firstLine="540"/>
              <w:jc w:val="both"/>
              <w:rPr>
                <w:rFonts w:ascii="Times New Roman" w:eastAsia="Times New Roman" w:hAnsi="Times New Roman"/>
                <w:b/>
                <w:sz w:val="24"/>
                <w:szCs w:val="24"/>
                <w:lang w:eastAsia="lt-LT"/>
              </w:rPr>
            </w:pPr>
            <w:r w:rsidRPr="008549A8">
              <w:rPr>
                <w:rFonts w:ascii="Times New Roman" w:eastAsia="Times New Roman" w:hAnsi="Times New Roman"/>
                <w:b/>
                <w:bCs/>
                <w:iCs/>
                <w:sz w:val="24"/>
                <w:szCs w:val="24"/>
                <w:lang w:eastAsia="lt-LT"/>
              </w:rPr>
              <w:t>7. Projekto autorius ar autorių grupė.</w:t>
            </w:r>
          </w:p>
        </w:tc>
      </w:tr>
      <w:tr w:rsidR="00A01BE7" w:rsidRPr="007A19CD" w:rsidTr="00415BBF">
        <w:tc>
          <w:tcPr>
            <w:tcW w:w="9740" w:type="dxa"/>
          </w:tcPr>
          <w:p w:rsidR="00A01BE7" w:rsidRPr="007A19CD" w:rsidRDefault="009D2E20" w:rsidP="007A19CD">
            <w:pPr>
              <w:pStyle w:val="Betarp"/>
              <w:jc w:val="both"/>
              <w:rPr>
                <w:rFonts w:ascii="Times New Roman" w:hAnsi="Times New Roman"/>
                <w:sz w:val="24"/>
                <w:szCs w:val="24"/>
                <w:lang w:eastAsia="lt-LT"/>
              </w:rPr>
            </w:pPr>
            <w:r>
              <w:rPr>
                <w:rFonts w:ascii="Times New Roman" w:hAnsi="Times New Roman"/>
                <w:sz w:val="24"/>
                <w:szCs w:val="24"/>
                <w:lang w:eastAsia="lt-LT"/>
              </w:rPr>
              <w:t>Vietinio ūkio ir turto valdymo skyriaus vyr. specialistė Rūtenė Žemkauskienė</w:t>
            </w:r>
          </w:p>
        </w:tc>
      </w:tr>
    </w:tbl>
    <w:p w:rsidR="00A01BE7" w:rsidRDefault="00A01BE7" w:rsidP="00A01BE7">
      <w:pPr>
        <w:spacing w:after="240" w:line="360" w:lineRule="auto"/>
        <w:rPr>
          <w:rFonts w:ascii="Times New Roman" w:eastAsia="Times New Roman" w:hAnsi="Times New Roman"/>
          <w:bCs/>
          <w:sz w:val="24"/>
          <w:szCs w:val="24"/>
        </w:rPr>
      </w:pPr>
    </w:p>
    <w:p w:rsidR="002C3668" w:rsidRPr="00A1179F" w:rsidRDefault="006679BA" w:rsidP="00A01BE7">
      <w:pPr>
        <w:spacing w:after="240" w:line="360" w:lineRule="auto"/>
        <w:rPr>
          <w:rFonts w:ascii="Times New Roman" w:eastAsia="Times New Roman" w:hAnsi="Times New Roman"/>
          <w:bCs/>
          <w:sz w:val="24"/>
          <w:szCs w:val="24"/>
        </w:rPr>
      </w:pPr>
      <w:r>
        <w:rPr>
          <w:rFonts w:ascii="Times New Roman" w:eastAsia="Times New Roman" w:hAnsi="Times New Roman"/>
          <w:bCs/>
          <w:sz w:val="24"/>
          <w:szCs w:val="24"/>
        </w:rPr>
        <w:t xml:space="preserve">Vyr. specialistė </w:t>
      </w:r>
      <w:r w:rsidR="00A1179F">
        <w:rPr>
          <w:rFonts w:ascii="Times New Roman" w:eastAsia="Times New Roman" w:hAnsi="Times New Roman"/>
          <w:bCs/>
          <w:sz w:val="24"/>
          <w:szCs w:val="24"/>
        </w:rPr>
        <w:tab/>
      </w:r>
      <w:r w:rsidR="00A1179F">
        <w:rPr>
          <w:rFonts w:ascii="Times New Roman" w:eastAsia="Times New Roman" w:hAnsi="Times New Roman"/>
          <w:bCs/>
          <w:sz w:val="24"/>
          <w:szCs w:val="24"/>
        </w:rPr>
        <w:tab/>
      </w:r>
      <w:r w:rsidR="00A1179F">
        <w:rPr>
          <w:rFonts w:ascii="Times New Roman" w:eastAsia="Times New Roman" w:hAnsi="Times New Roman"/>
          <w:bCs/>
          <w:sz w:val="24"/>
          <w:szCs w:val="24"/>
        </w:rPr>
        <w:tab/>
      </w:r>
      <w:r w:rsidR="00A1179F">
        <w:rPr>
          <w:rFonts w:ascii="Times New Roman" w:eastAsia="Times New Roman" w:hAnsi="Times New Roman"/>
          <w:bCs/>
          <w:sz w:val="24"/>
          <w:szCs w:val="24"/>
        </w:rPr>
        <w:tab/>
      </w:r>
      <w:r w:rsidR="009D2E20">
        <w:rPr>
          <w:rFonts w:ascii="Times New Roman" w:eastAsia="Times New Roman" w:hAnsi="Times New Roman"/>
          <w:bCs/>
          <w:sz w:val="24"/>
          <w:szCs w:val="24"/>
        </w:rPr>
        <w:t>Rūtenė Žemkauskienė</w:t>
      </w:r>
    </w:p>
    <w:sectPr w:rsidR="002C3668" w:rsidRPr="00A1179F" w:rsidSect="00AB60B2">
      <w:pgSz w:w="11906" w:h="16838" w:code="9"/>
      <w:pgMar w:top="1134" w:right="567" w:bottom="1134" w:left="1701" w:header="567" w:footer="0" w:gutter="0"/>
      <w:cols w:space="1296"/>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rsids>
    <w:rsidRoot w:val="00A01BE7"/>
    <w:rsid w:val="00027DC8"/>
    <w:rsid w:val="000811D2"/>
    <w:rsid w:val="00090703"/>
    <w:rsid w:val="000A654D"/>
    <w:rsid w:val="000E322D"/>
    <w:rsid w:val="00103347"/>
    <w:rsid w:val="001409C2"/>
    <w:rsid w:val="001A3213"/>
    <w:rsid w:val="001B53FA"/>
    <w:rsid w:val="001C676C"/>
    <w:rsid w:val="001D05B8"/>
    <w:rsid w:val="001D7321"/>
    <w:rsid w:val="001E68E8"/>
    <w:rsid w:val="002014D3"/>
    <w:rsid w:val="00202ACC"/>
    <w:rsid w:val="00204BE4"/>
    <w:rsid w:val="00207023"/>
    <w:rsid w:val="002C3668"/>
    <w:rsid w:val="002D4717"/>
    <w:rsid w:val="002E5FF7"/>
    <w:rsid w:val="00404946"/>
    <w:rsid w:val="00405F51"/>
    <w:rsid w:val="00414148"/>
    <w:rsid w:val="004754BF"/>
    <w:rsid w:val="004C20A7"/>
    <w:rsid w:val="0058208D"/>
    <w:rsid w:val="005A5A23"/>
    <w:rsid w:val="006211F3"/>
    <w:rsid w:val="006679BA"/>
    <w:rsid w:val="00684EB4"/>
    <w:rsid w:val="006C1963"/>
    <w:rsid w:val="0072058C"/>
    <w:rsid w:val="00730875"/>
    <w:rsid w:val="0073499A"/>
    <w:rsid w:val="0078553A"/>
    <w:rsid w:val="007A19CD"/>
    <w:rsid w:val="007D0B2E"/>
    <w:rsid w:val="00805B5D"/>
    <w:rsid w:val="0081718C"/>
    <w:rsid w:val="00850BF5"/>
    <w:rsid w:val="008E0809"/>
    <w:rsid w:val="0090590F"/>
    <w:rsid w:val="00915733"/>
    <w:rsid w:val="0094530E"/>
    <w:rsid w:val="00995EEF"/>
    <w:rsid w:val="009D2E20"/>
    <w:rsid w:val="00A01BE7"/>
    <w:rsid w:val="00A1179F"/>
    <w:rsid w:val="00A51F26"/>
    <w:rsid w:val="00A75697"/>
    <w:rsid w:val="00AE4E77"/>
    <w:rsid w:val="00B635B1"/>
    <w:rsid w:val="00BE7C0A"/>
    <w:rsid w:val="00BF4D89"/>
    <w:rsid w:val="00CB7DD2"/>
    <w:rsid w:val="00DA1DF9"/>
    <w:rsid w:val="00DC23DD"/>
    <w:rsid w:val="00E17F17"/>
    <w:rsid w:val="00E62EC7"/>
    <w:rsid w:val="00E71AF7"/>
    <w:rsid w:val="00E80B78"/>
    <w:rsid w:val="00EC76B2"/>
    <w:rsid w:val="00EE111E"/>
    <w:rsid w:val="00F419DF"/>
    <w:rsid w:val="00FA13CC"/>
    <w:rsid w:val="00FB2D27"/>
    <w:rsid w:val="00FB4888"/>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01BE7"/>
    <w:rPr>
      <w:rFonts w:ascii="Calibri" w:eastAsia="Calibri" w:hAnsi="Calibri" w:cs="Times New Roman"/>
      <w:sz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A01BE7"/>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01BE7"/>
    <w:rPr>
      <w:rFonts w:ascii="Tahoma" w:eastAsia="Calibri" w:hAnsi="Tahoma" w:cs="Tahoma"/>
      <w:sz w:val="16"/>
      <w:szCs w:val="16"/>
    </w:rPr>
  </w:style>
  <w:style w:type="paragraph" w:styleId="Betarp">
    <w:name w:val="No Spacing"/>
    <w:uiPriority w:val="1"/>
    <w:qFormat/>
    <w:rsid w:val="00BF4D89"/>
    <w:pPr>
      <w:spacing w:after="0" w:line="240" w:lineRule="auto"/>
    </w:pPr>
    <w:rPr>
      <w:rFonts w:ascii="Calibri" w:eastAsia="Calibri" w:hAnsi="Calibri" w:cs="Times New Roman"/>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1436</Words>
  <Characters>820</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Vilma Urbonienė</dc:creator>
  <cp:lastModifiedBy>RuteneZ</cp:lastModifiedBy>
  <cp:revision>2</cp:revision>
  <dcterms:created xsi:type="dcterms:W3CDTF">2020-11-09T12:56:00Z</dcterms:created>
  <dcterms:modified xsi:type="dcterms:W3CDTF">2020-11-09T12:56:00Z</dcterms:modified>
</cp:coreProperties>
</file>