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811e47a20d44ae8f03f6bfc7c36762"/>
        <w:lock w:val="sdtLocked"/>
        <w:richText/>
      </w:sdtPr>
      <w:sdtContent>
        <w:p w14:paraId="495D93EB"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6A934451">
          <w:pPr>
            <w:ind w:firstLine="5812"/>
            <w:rPr>
              <w:sz w:val="22"/>
              <w:szCs w:val="22"/>
              <w:lang w:eastAsia="lt-LT"/>
            </w:rPr>
          </w:pPr>
          <w:r>
            <w:rPr>
              <w:sz w:val="22"/>
              <w:szCs w:val="22"/>
              <w:lang w:eastAsia="lt-LT"/>
            </w:rPr>
            <w:t xml:space="preserve">2025 m.                        d. sprendimu </w:t>
          </w:r>
        </w:p>
        <w:p w14:paraId="445ACE8E" w14:textId="2EB0CDF7">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372F9157" w14:textId="77777777">
          <w:pPr>
            <w:jc w:val="center"/>
            <w:rPr>
              <w:b/>
              <w:bCs/>
              <w:szCs w:val="24"/>
              <w:lang w:eastAsia="lt-LT"/>
            </w:rPr>
          </w:pPr>
          <w:r>
            <w:rPr>
              <w:b/>
              <w:bCs/>
              <w:szCs w:val="24"/>
              <w:lang w:eastAsia="lt-LT"/>
            </w:rPr>
            <w:t>SUSITARIMAS</w:t>
          </w:r>
        </w:p>
        <w:p w14:paraId="36E785BB" w14:textId="0387EF7C">
          <w:pPr>
            <w:jc w:val="center"/>
            <w:rPr>
              <w:b/>
              <w:bCs/>
              <w:caps/>
              <w:szCs w:val="24"/>
              <w:lang w:eastAsia="lt-LT"/>
            </w:rPr>
          </w:pPr>
          <w:r>
            <w:rPr>
              <w:b/>
              <w:bCs/>
              <w:caps/>
              <w:szCs w:val="24"/>
              <w:lang w:eastAsia="lt-LT"/>
            </w:rPr>
            <w:t>DĖL 2009 M. liepos 2 D. VALSTYBINĖS ŽEMĖS NUOMOS SUTARTIES</w:t>
          </w:r>
        </w:p>
        <w:p w14:paraId="137437C8" w14:textId="4765837D">
          <w:pPr>
            <w:jc w:val="center"/>
            <w:rPr>
              <w:b/>
              <w:bCs/>
              <w:caps/>
              <w:szCs w:val="24"/>
              <w:lang w:eastAsia="lt-LT"/>
            </w:rPr>
          </w:pPr>
          <w:r>
            <w:rPr>
              <w:b/>
              <w:bCs/>
              <w:caps/>
              <w:szCs w:val="24"/>
              <w:lang w:eastAsia="lt-LT"/>
            </w:rPr>
            <w:t>NR. N29/09-0030 PAKEITIMO</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3a9d9bd383a04d50b2a80100a1bb7fcf"/>
            <w:lock w:val="sdtLocked"/>
            <w:richText/>
          </w:sdtPr>
          <w:sdtContent>
            <w:p w14:paraId="16C7DA5C" w14:textId="5DDF73FC">
              <w:pPr>
                <w:ind w:firstLine="737"/>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Šiaulių mieste, atstovaujama Šiaulių miesto savivaldybės mero Artūro Visocko, veikiančio pagal Šiaulių miesto savivaldybės sutarčių pasirašymo tvarką, toliau vadinama nuomotoju, ir UAB „Trotas“, į. k. 145421777, kurios registruota buveinė yra Išradėjų g. 13A, Šiaulių m., atstovaujama direktoriaus Jono Volkos, veikiančio pagal bendrovės įstatus, toliau vadinama nuomininku, susitarėme pakeisti 2009 m. liepos 2 d. valstybinės žemės nuomos sutartį Nr. N29/09-0030 (toliau – Susitarimas) ir susitarėme dėl tokių jos sąlygų:</w:t>
              </w:r>
            </w:p>
          </w:sdtContent>
        </w:sdt>
        <w:sdt>
          <w:sdtPr>
            <w:alias w:val="1 p."/>
            <w:tag w:val="part_3000995f8abd4174af37c829c0fe843d"/>
            <w:lock w:val="sdtLocked"/>
            <w:richText/>
          </w:sdtPr>
          <w:sdtContent>
            <w:p w14:paraId="0C10B0A0" w14:textId="76CE4B41">
              <w:pPr>
                <w:ind w:firstLine="737"/>
                <w:jc w:val="both"/>
                <w:rPr>
                  <w:sz w:val="22"/>
                  <w:szCs w:val="22"/>
                  <w:lang w:eastAsia="lt-LT"/>
                </w:rPr>
              </w:pPr>
              <w:sdt>
                <w:sdtPr>
                  <w:alias w:val="Numeris"/>
                  <w:tag w:val="nr_3000995f8abd4174af37c829c0fe843d"/>
                  <w:lock w:val="sdtLocked"/>
                  <w:richText/>
                </w:sdtPr>
                <w:sdtContent>
                  <w:r>
                    <w:rPr>
                      <w:sz w:val="22"/>
                      <w:szCs w:val="22"/>
                      <w:lang w:eastAsia="lt-LT"/>
                    </w:rPr>
                    <w:t>1</w:t>
                  </w:r>
                </w:sdtContent>
              </w:sdt>
              <w:r>
                <w:rPr>
                  <w:sz w:val="22"/>
                  <w:szCs w:val="22"/>
                  <w:lang w:eastAsia="lt-LT"/>
                </w:rPr>
                <w:t>. Šalys pakeičia 2009 m. liepos 2 d. valstybinės žemės nuomos sutartį Nr. N29/09-0030 (toliau –Sutartis) ir išdėsto ją nauja redakcija:</w:t>
              </w:r>
            </w:p>
            <w:p w14:paraId="77549C40" w14:textId="77777777">
              <w:pPr>
                <w:ind w:firstLine="737"/>
                <w:jc w:val="both"/>
                <w:rPr>
                  <w:sz w:val="22"/>
                  <w:szCs w:val="22"/>
                  <w:lang w:eastAsia="lt-LT"/>
                </w:rPr>
              </w:pPr>
            </w:p>
            <w:sdt>
              <w:sdtPr>
                <w:alias w:val="citata"/>
                <w:tag w:val="part_83fe4b02cd5347648fe9d2d8967ee7c9"/>
                <w:lock w:val="sdtLocked"/>
                <w:richText/>
              </w:sdtPr>
              <w:sdtContent>
                <w:sdt>
                  <w:sdtPr>
                    <w:alias w:val="skirsnis"/>
                    <w:tag w:val="part_8de4303cd2ea42a09cfd53a11125206f"/>
                    <w:lock w:val="sdtLocked"/>
                    <w:richText/>
                  </w:sdtPr>
                  <w:sdtContent>
                    <w:p w14:paraId="03FB30F3" w14:textId="77777777">
                      <w:pPr>
                        <w:ind w:firstLine="737"/>
                        <w:jc w:val="center"/>
                        <w:rPr>
                          <w:b/>
                          <w:bCs/>
                          <w:sz w:val="22"/>
                          <w:szCs w:val="22"/>
                          <w:lang w:eastAsia="lt-LT"/>
                        </w:rPr>
                      </w:pPr>
                      <w:r>
                        <w:rPr>
                          <w:b/>
                          <w:bCs/>
                          <w:sz w:val="22"/>
                          <w:szCs w:val="22"/>
                          <w:lang w:eastAsia="lt-LT"/>
                        </w:rPr>
                        <w:t>„</w:t>
                      </w:r>
                      <w:sdt>
                        <w:sdtPr>
                          <w:alias w:val="Pavadinimas"/>
                          <w:tag w:val="title_8de4303cd2ea42a09cfd53a11125206f"/>
                          <w:lock w:val="sdtLocked"/>
                          <w:richText/>
                        </w:sdtPr>
                        <w:sdtContent>
                          <w:r>
                            <w:rPr>
                              <w:b/>
                              <w:bCs/>
                              <w:sz w:val="22"/>
                              <w:szCs w:val="22"/>
                              <w:lang w:eastAsia="lt-LT"/>
                            </w:rPr>
                            <w:t>VALSTYBINĖS ŽEMĖS NUOMOS SUTARTIS</w:t>
                          </w:r>
                        </w:sdtContent>
                      </w:sdt>
                    </w:p>
                    <w:p w14:paraId="3B0DAD8D" w14:textId="77777777">
                      <w:pPr>
                        <w:ind w:firstLine="737"/>
                        <w:jc w:val="both"/>
                        <w:rPr>
                          <w:sz w:val="22"/>
                          <w:szCs w:val="22"/>
                          <w:lang w:eastAsia="lt-LT"/>
                        </w:rPr>
                      </w:pPr>
                    </w:p>
                    <w:p w14:paraId="120DA4D4" w14:textId="1921B356">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UAB „Trotas“, į. k. 145421777, kurios registruota buveinė yra Išradėjų g. 13A, Šiaulių m., atstovaujama direktoriaus Jono Volkos, veikiančio pagal bendrovės įstatus, toliau vadinama nuomininku, </w:t>
                      </w:r>
                      <w:r>
                        <w:rPr>
                          <w:spacing w:val="60"/>
                          <w:sz w:val="22"/>
                          <w:szCs w:val="22"/>
                          <w:lang w:eastAsia="lt-LT"/>
                        </w:rPr>
                        <w:t>sudarė</w:t>
                      </w:r>
                      <w:r>
                        <w:rPr>
                          <w:sz w:val="22"/>
                          <w:szCs w:val="22"/>
                          <w:lang w:eastAsia="lt-LT"/>
                        </w:rPr>
                        <w:t xml:space="preserve"> šią sutartį:</w:t>
                      </w:r>
                    </w:p>
                    <w:sdt>
                      <w:sdtPr>
                        <w:alias w:val="1 p."/>
                        <w:tag w:val="part_6b800083d0784c33a793904ef3d2992c"/>
                        <w:lock w:val="sdtLocked"/>
                        <w:richText/>
                      </w:sdtPr>
                      <w:sdtContent>
                        <w:p w14:paraId="30790B72" w14:textId="55973F43">
                          <w:pPr>
                            <w:ind w:firstLine="737"/>
                            <w:jc w:val="both"/>
                            <w:rPr>
                              <w:sz w:val="22"/>
                              <w:szCs w:val="22"/>
                              <w:lang w:eastAsia="lt-LT"/>
                            </w:rPr>
                          </w:pPr>
                          <w:sdt>
                            <w:sdtPr>
                              <w:alias w:val="Numeris"/>
                              <w:tag w:val="nr_6b800083d0784c33a793904ef3d2992c"/>
                              <w:lock w:val="sdtLocked"/>
                              <w:richText/>
                            </w:sdtPr>
                            <w:sdtContent>
                              <w:r>
                                <w:rPr>
                                  <w:sz w:val="22"/>
                                  <w:szCs w:val="22"/>
                                  <w:lang w:eastAsia="lt-LT"/>
                                </w:rPr>
                                <w:t>1</w:t>
                              </w:r>
                            </w:sdtContent>
                          </w:sdt>
                          <w:r>
                            <w:rPr>
                              <w:sz w:val="22"/>
                              <w:szCs w:val="22"/>
                              <w:lang w:eastAsia="lt-LT"/>
                            </w:rPr>
                            <w:t>. Nuomotojas išnuomoja, o nuomininkas išsinuomoja 0,3002 ha ploto žemės sklypą (kadastro Nr. 2901/0023:920, unikalus Nr. 4400-1866-2581), esantį Šiaulių m. sav., Šiaulių m., Išradėjų g. 13A, (toliau – žemės sklypas) pastatui 13H1b (unikalus Nr. 2997-5003-5123) eksploatuoti.</w:t>
                          </w:r>
                        </w:p>
                      </w:sdtContent>
                    </w:sdt>
                    <w:sdt>
                      <w:sdtPr>
                        <w:alias w:val="2 p."/>
                        <w:tag w:val="part_3bb7608d76ec455ebf9a73b49e422e57"/>
                        <w:lock w:val="sdtLocked"/>
                        <w:richText/>
                      </w:sdtPr>
                      <w:sdtContent>
                        <w:p w14:paraId="2EB8D142" w14:textId="70F7D9E4">
                          <w:pPr>
                            <w:ind w:firstLine="737"/>
                            <w:jc w:val="both"/>
                            <w:rPr>
                              <w:sz w:val="22"/>
                              <w:szCs w:val="22"/>
                              <w:lang w:eastAsia="lt-LT"/>
                            </w:rPr>
                          </w:pPr>
                          <w:sdt>
                            <w:sdtPr>
                              <w:alias w:val="Numeris"/>
                              <w:tag w:val="nr_3bb7608d76ec455ebf9a73b49e422e57"/>
                              <w:lock w:val="sdtLocked"/>
                              <w:richText/>
                            </w:sdtPr>
                            <w:sdtContent>
                              <w:r>
                                <w:rPr>
                                  <w:sz w:val="22"/>
                                  <w:szCs w:val="22"/>
                                  <w:lang w:eastAsia="lt-LT"/>
                                </w:rPr>
                                <w:t>2</w:t>
                              </w:r>
                            </w:sdtContent>
                          </w:sdt>
                          <w:r>
                            <w:rPr>
                              <w:sz w:val="22"/>
                              <w:szCs w:val="22"/>
                              <w:lang w:eastAsia="lt-LT"/>
                            </w:rPr>
                            <w:t>. Žemės sklypas išnuomojamas iki 2034 m. liepos 2 d.</w:t>
                          </w:r>
                        </w:p>
                      </w:sdtContent>
                    </w:sdt>
                    <w:sdt>
                      <w:sdtPr>
                        <w:alias w:val="3 p."/>
                        <w:tag w:val="part_e19d510c133f435d9d49b3b8dcefaffa"/>
                        <w:lock w:val="sdtLocked"/>
                        <w:richText/>
                      </w:sdtPr>
                      <w:sdtContent>
                        <w:p w14:paraId="03409757" w14:textId="3A6EF03F">
                          <w:pPr>
                            <w:ind w:firstLine="737"/>
                            <w:jc w:val="both"/>
                            <w:rPr>
                              <w:sz w:val="22"/>
                              <w:szCs w:val="22"/>
                              <w:lang w:eastAsia="lt-LT"/>
                            </w:rPr>
                          </w:pPr>
                          <w:sdt>
                            <w:sdtPr>
                              <w:alias w:val="Numeris"/>
                              <w:tag w:val="nr_e19d510c133f435d9d49b3b8dcefaffa"/>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0eaf7525f6874fb6bf2c75f15e214db3"/>
                        <w:lock w:val="sdtLocked"/>
                        <w:richText/>
                      </w:sdtPr>
                      <w:sdtContent>
                        <w:p w14:paraId="5FFA8739" w14:textId="05B6F1A7">
                          <w:pPr>
                            <w:ind w:firstLine="737"/>
                            <w:jc w:val="both"/>
                            <w:rPr>
                              <w:sz w:val="22"/>
                              <w:szCs w:val="22"/>
                              <w:lang w:eastAsia="lt-LT"/>
                            </w:rPr>
                          </w:pPr>
                          <w:sdt>
                            <w:sdtPr>
                              <w:alias w:val="Numeris"/>
                              <w:tag w:val="nr_0eaf7525f6874fb6bf2c75f15e214db3"/>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5fafa70f3b0244c7bb54eb07a79fba88"/>
                        <w:lock w:val="sdtLocked"/>
                        <w:richText/>
                      </w:sdtPr>
                      <w:sdtContent>
                        <w:p w14:paraId="29226C67" w14:textId="77777777">
                          <w:pPr>
                            <w:ind w:firstLine="737"/>
                            <w:jc w:val="both"/>
                            <w:rPr>
                              <w:sz w:val="22"/>
                              <w:szCs w:val="22"/>
                              <w:lang w:eastAsia="lt-LT"/>
                            </w:rPr>
                          </w:pPr>
                          <w:sdt>
                            <w:sdtPr>
                              <w:alias w:val="Numeris"/>
                              <w:tag w:val="nr_5fafa70f3b0244c7bb54eb07a79fba88"/>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dd1e3fac55344aa6954a22a2607d38a1"/>
                        <w:lock w:val="sdtLocked"/>
                        <w:richText/>
                      </w:sdtPr>
                      <w:sdtContent>
                        <w:p w14:paraId="0346032A" w14:textId="77777777">
                          <w:pPr>
                            <w:ind w:firstLine="737"/>
                            <w:jc w:val="both"/>
                            <w:rPr>
                              <w:sz w:val="22"/>
                              <w:szCs w:val="22"/>
                              <w:lang w:eastAsia="lt-LT"/>
                            </w:rPr>
                          </w:pPr>
                          <w:sdt>
                            <w:sdtPr>
                              <w:alias w:val="Numeris"/>
                              <w:tag w:val="nr_dd1e3fac55344aa6954a22a2607d38a1"/>
                              <w:lock w:val="sdtLocked"/>
                              <w:richText/>
                            </w:sdtPr>
                            <w:sdtContent>
                              <w:r>
                                <w:rPr>
                                  <w:sz w:val="22"/>
                                  <w:szCs w:val="22"/>
                                  <w:lang w:eastAsia="lt-LT"/>
                                </w:rPr>
                                <w:t>6</w:t>
                              </w:r>
                            </w:sdtContent>
                          </w:sdt>
                          <w:r>
                            <w:rPr>
                              <w:sz w:val="22"/>
                              <w:szCs w:val="22"/>
                              <w:lang w:eastAsia="lt-LT"/>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43761d69107e4b59832927ba26a5051d"/>
                        <w:lock w:val="sdtLocked"/>
                        <w:richText/>
                      </w:sdtPr>
                      <w:sdtContent>
                        <w:p w14:paraId="01570ACD" w14:textId="2FF40793">
                          <w:pPr>
                            <w:ind w:firstLine="737"/>
                            <w:jc w:val="both"/>
                            <w:rPr>
                              <w:sz w:val="22"/>
                              <w:szCs w:val="22"/>
                              <w:lang w:eastAsia="lt-LT"/>
                            </w:rPr>
                          </w:pPr>
                          <w:sdt>
                            <w:sdtPr>
                              <w:alias w:val="Numeris"/>
                              <w:tag w:val="nr_43761d69107e4b59832927ba26a5051d"/>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ab0315f6d9e74a92aad6c3085e82ec9b"/>
                        <w:lock w:val="sdtLocked"/>
                        <w:richText/>
                      </w:sdtPr>
                      <w:sdtContent>
                        <w:p w14:paraId="28A57BF8" w14:textId="2B608216">
                          <w:pPr>
                            <w:ind w:firstLine="737"/>
                            <w:jc w:val="both"/>
                            <w:rPr>
                              <w:sz w:val="22"/>
                              <w:szCs w:val="22"/>
                              <w:lang w:eastAsia="lt-LT"/>
                            </w:rPr>
                          </w:pPr>
                          <w:sdt>
                            <w:sdtPr>
                              <w:alias w:val="Numeris"/>
                              <w:tag w:val="nr_ab0315f6d9e74a92aad6c3085e82ec9b"/>
                              <w:lock w:val="sdtLocked"/>
                              <w:richText/>
                            </w:sdtPr>
                            <w:sdtContent>
                              <w:r>
                                <w:rPr>
                                  <w:sz w:val="22"/>
                                  <w:szCs w:val="22"/>
                                  <w:lang w:eastAsia="lt-LT"/>
                                </w:rPr>
                                <w:t>8</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9 p."/>
                        <w:tag w:val="part_ab493dcb101946f49a0c70ffdad2a29e"/>
                        <w:lock w:val="sdtLocked"/>
                        <w:richText/>
                      </w:sdtPr>
                      <w:sdtContent>
                        <w:p w14:paraId="6F9196AF" w14:textId="1F909F5A">
                          <w:pPr>
                            <w:ind w:firstLine="737"/>
                            <w:jc w:val="both"/>
                            <w:rPr>
                              <w:sz w:val="22"/>
                              <w:szCs w:val="22"/>
                              <w:lang w:eastAsia="lt-LT"/>
                            </w:rPr>
                          </w:pPr>
                          <w:sdt>
                            <w:sdtPr>
                              <w:alias w:val="Numeris"/>
                              <w:tag w:val="nr_ab493dcb101946f49a0c70ffdad2a29e"/>
                              <w:lock w:val="sdtLocked"/>
                              <w:richText/>
                            </w:sdtPr>
                            <w:sdtContent>
                              <w:r>
                                <w:rPr>
                                  <w:sz w:val="22"/>
                                  <w:szCs w:val="22"/>
                                  <w:lang w:eastAsia="lt-LT"/>
                                </w:rPr>
                                <w:t>9</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10 p."/>
                        <w:tag w:val="part_326ffd32ee164023864ef25bfdce0b15"/>
                        <w:lock w:val="sdtLocked"/>
                        <w:richText/>
                      </w:sdtPr>
                      <w:sdtContent>
                        <w:p w14:paraId="3F4E9D41" w14:textId="74A0A74B">
                          <w:pPr>
                            <w:ind w:firstLine="737"/>
                            <w:jc w:val="both"/>
                            <w:rPr>
                              <w:sz w:val="22"/>
                              <w:szCs w:val="22"/>
                              <w:lang w:eastAsia="lt-LT"/>
                            </w:rPr>
                          </w:pPr>
                          <w:sdt>
                            <w:sdtPr>
                              <w:alias w:val="Numeris"/>
                              <w:tag w:val="nr_326ffd32ee164023864ef25bfdce0b15"/>
                              <w:lock w:val="sdtLocked"/>
                              <w:richText/>
                            </w:sdtPr>
                            <w:sdtContent>
                              <w:r>
                                <w:rPr>
                                  <w:sz w:val="22"/>
                                  <w:szCs w:val="22"/>
                                  <w:lang w:eastAsia="lt-LT"/>
                                </w:rPr>
                                <w:t>10</w:t>
                              </w:r>
                            </w:sdtContent>
                          </w:sdt>
                          <w:r>
                            <w:rPr>
                              <w:sz w:val="22"/>
                              <w:szCs w:val="22"/>
                              <w:lang w:eastAsia="lt-LT"/>
                            </w:rPr>
                            <w:t>. Kitų teisės aktuose nustatytų žemės naudojimo apribojimų ir reglamentų nėra.</w:t>
                          </w:r>
                        </w:p>
                      </w:sdtContent>
                    </w:sdt>
                    <w:sdt>
                      <w:sdtPr>
                        <w:alias w:val="11 p."/>
                        <w:tag w:val="part_74a47fcafd3a45939af3a30cebfe3679"/>
                        <w:lock w:val="sdtLocked"/>
                        <w:richText/>
                      </w:sdtPr>
                      <w:sdtContent>
                        <w:p w14:paraId="45F38CD2" w14:textId="08004D7E">
                          <w:pPr>
                            <w:ind w:firstLine="737"/>
                            <w:jc w:val="both"/>
                            <w:rPr>
                              <w:sz w:val="22"/>
                              <w:szCs w:val="22"/>
                              <w:lang w:eastAsia="lt-LT"/>
                            </w:rPr>
                          </w:pPr>
                          <w:sdt>
                            <w:sdtPr>
                              <w:alias w:val="Numeris"/>
                              <w:tag w:val="nr_74a47fcafd3a45939af3a30cebfe3679"/>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d4c264d2144441ec9fef1d5deda2ed0f"/>
                            <w:lock w:val="sdtLocked"/>
                            <w:richText/>
                          </w:sdtPr>
                          <w:sdtContent>
                            <w:p w14:paraId="24180608" w14:textId="3F92A4B7">
                              <w:pPr>
                                <w:ind w:firstLine="737"/>
                                <w:jc w:val="both"/>
                                <w:rPr>
                                  <w:sz w:val="22"/>
                                  <w:szCs w:val="22"/>
                                  <w:lang w:eastAsia="lt-LT"/>
                                </w:rPr>
                              </w:pPr>
                              <w:sdt>
                                <w:sdtPr>
                                  <w:alias w:val="Numeris"/>
                                  <w:tag w:val="nr_d4c264d2144441ec9fef1d5deda2ed0f"/>
                                  <w:lock w:val="sdtLocked"/>
                                  <w:richText/>
                                </w:sdtPr>
                                <w:sdtContent>
                                  <w:r>
                                    <w:rPr>
                                      <w:sz w:val="22"/>
                                      <w:szCs w:val="22"/>
                                      <w:lang w:eastAsia="lt-LT"/>
                                    </w:rPr>
                                    <w:t>11.1</w:t>
                                  </w:r>
                                </w:sdtContent>
                              </w:sdt>
                              <w:r>
                                <w:rPr>
                                  <w:sz w:val="22"/>
                                  <w:szCs w:val="22"/>
                                  <w:lang w:eastAsia="lt-LT"/>
                                </w:rPr>
                                <w:t>. servitutas (tarnaujantis) – teisė tiesti, aptarnauti, naudoti požemines, antžemines komunikacijas 0,0085 ha plote;</w:t>
                              </w:r>
                            </w:p>
                          </w:sdtContent>
                        </w:sdt>
                        <w:sdt>
                          <w:sdtPr>
                            <w:alias w:val="11.2 pp."/>
                            <w:tag w:val="part_ff5b6ff3be7b4be588a33fb4d880c19e"/>
                            <w:lock w:val="sdtLocked"/>
                            <w:richText/>
                          </w:sdtPr>
                          <w:sdtContent>
                            <w:p w14:paraId="48AC2564" w14:textId="69F3F23F">
                              <w:pPr>
                                <w:ind w:firstLine="737"/>
                                <w:jc w:val="both"/>
                                <w:rPr>
                                  <w:sz w:val="22"/>
                                  <w:szCs w:val="22"/>
                                  <w:lang w:eastAsia="lt-LT"/>
                                </w:rPr>
                              </w:pPr>
                              <w:sdt>
                                <w:sdtPr>
                                  <w:alias w:val="Numeris"/>
                                  <w:tag w:val="nr_ff5b6ff3be7b4be588a33fb4d880c19e"/>
                                  <w:lock w:val="sdtLocked"/>
                                  <w:richText/>
                                </w:sdtPr>
                                <w:sdtContent>
                                  <w:r>
                                    <w:rPr>
                                      <w:sz w:val="22"/>
                                      <w:szCs w:val="22"/>
                                      <w:lang w:eastAsia="lt-LT"/>
                                    </w:rPr>
                                    <w:t>11.2</w:t>
                                  </w:r>
                                </w:sdtContent>
                              </w:sdt>
                              <w:r>
                                <w:rPr>
                                  <w:sz w:val="22"/>
                                  <w:szCs w:val="22"/>
                                  <w:lang w:eastAsia="lt-LT"/>
                                </w:rPr>
                                <w:t>. servitutas (tarnaujantis) kelio servitutas 0,0087 ha plote;</w:t>
                              </w:r>
                            </w:p>
                          </w:sdtContent>
                        </w:sdt>
                        <w:sdt>
                          <w:sdtPr>
                            <w:alias w:val="11.3 pp."/>
                            <w:tag w:val="part_2434029f701f45beaa2904ac343bf600"/>
                            <w:lock w:val="sdtLocked"/>
                            <w:richText/>
                          </w:sdtPr>
                          <w:sdtContent>
                            <w:p w14:paraId="22354DA3" w14:textId="460ECE33">
                              <w:pPr>
                                <w:ind w:firstLine="737"/>
                                <w:jc w:val="both"/>
                                <w:rPr>
                                  <w:sz w:val="22"/>
                                  <w:szCs w:val="22"/>
                                  <w:lang w:eastAsia="lt-LT"/>
                                </w:rPr>
                              </w:pPr>
                              <w:sdt>
                                <w:sdtPr>
                                  <w:alias w:val="Numeris"/>
                                  <w:tag w:val="nr_2434029f701f45beaa2904ac343bf600"/>
                                  <w:lock w:val="sdtLocked"/>
                                  <w:richText/>
                                </w:sdtPr>
                                <w:sdtContent>
                                  <w:r>
                                    <w:rPr>
                                      <w:sz w:val="22"/>
                                      <w:szCs w:val="22"/>
                                      <w:lang w:eastAsia="lt-LT"/>
                                    </w:rPr>
                                    <w:t>11.3</w:t>
                                  </w:r>
                                </w:sdtContent>
                              </w:sdt>
                              <w:r>
                                <w:rPr>
                                  <w:sz w:val="22"/>
                                  <w:szCs w:val="22"/>
                                  <w:lang w:eastAsia="lt-LT"/>
                                </w:rPr>
                                <w:t>. servitutas (tarnaujantis) kelio servitutas 0,0654 ha plote;</w:t>
                              </w:r>
                            </w:p>
                          </w:sdtContent>
                        </w:sdt>
                        <w:sdt>
                          <w:sdtPr>
                            <w:alias w:val="11.4 pp."/>
                            <w:tag w:val="part_a919c6c3f1184161877ca6967f87e113"/>
                            <w:lock w:val="sdtLocked"/>
                            <w:richText/>
                          </w:sdtPr>
                          <w:sdtContent>
                            <w:p w14:paraId="053FBAB9" w14:textId="52E3FA08">
                              <w:pPr>
                                <w:ind w:firstLine="737"/>
                                <w:jc w:val="both"/>
                                <w:rPr>
                                  <w:sz w:val="22"/>
                                  <w:szCs w:val="22"/>
                                  <w:lang w:eastAsia="lt-LT"/>
                                </w:rPr>
                              </w:pPr>
                              <w:sdt>
                                <w:sdtPr>
                                  <w:alias w:val="Numeris"/>
                                  <w:tag w:val="nr_a919c6c3f1184161877ca6967f87e113"/>
                                  <w:lock w:val="sdtLocked"/>
                                  <w:richText/>
                                </w:sdtPr>
                                <w:sdtContent>
                                  <w:r>
                                    <w:rPr>
                                      <w:sz w:val="22"/>
                                      <w:szCs w:val="22"/>
                                      <w:lang w:eastAsia="lt-LT"/>
                                    </w:rPr>
                                    <w:t>11.4</w:t>
                                  </w:r>
                                </w:sdtContent>
                              </w:sdt>
                              <w:r>
                                <w:rPr>
                                  <w:sz w:val="22"/>
                                  <w:szCs w:val="22"/>
                                  <w:lang w:eastAsia="lt-LT"/>
                                </w:rPr>
                                <w:t>. servitutas (tarnaujantis) – teisė tiesti požemines, antžemines komunikacijas 0,1000 ha plote;</w:t>
                              </w:r>
                            </w:p>
                          </w:sdtContent>
                        </w:sdt>
                        <w:sdt>
                          <w:sdtPr>
                            <w:alias w:val="11.5 pp."/>
                            <w:tag w:val="part_bf30707558504108912edd542cfa60f5"/>
                            <w:lock w:val="sdtLocked"/>
                            <w:richText/>
                          </w:sdtPr>
                          <w:sdtContent>
                            <w:p w14:paraId="1ABB45DE" w14:textId="1423D597">
                              <w:pPr>
                                <w:ind w:firstLine="737"/>
                                <w:jc w:val="both"/>
                                <w:rPr>
                                  <w:sz w:val="22"/>
                                  <w:szCs w:val="22"/>
                                  <w:lang w:eastAsia="lt-LT"/>
                                </w:rPr>
                              </w:pPr>
                              <w:sdt>
                                <w:sdtPr>
                                  <w:alias w:val="Numeris"/>
                                  <w:tag w:val="nr_bf30707558504108912edd542cfa60f5"/>
                                  <w:lock w:val="sdtLocked"/>
                                  <w:richText/>
                                </w:sdtPr>
                                <w:sdtContent>
                                  <w:r>
                                    <w:rPr>
                                      <w:sz w:val="22"/>
                                      <w:szCs w:val="22"/>
                                      <w:lang w:eastAsia="lt-LT"/>
                                    </w:rPr>
                                    <w:t>11.5</w:t>
                                  </w:r>
                                </w:sdtContent>
                              </w:sdt>
                              <w:r>
                                <w:rPr>
                                  <w:sz w:val="22"/>
                                  <w:szCs w:val="22"/>
                                  <w:lang w:eastAsia="lt-LT"/>
                                </w:rPr>
                                <w:t>. servitutas (tarnaujantis) – teisė aptarnauti požemines, antžemines komunikacijas 0,1000 ha plote.</w:t>
                              </w:r>
                            </w:p>
                          </w:sdtContent>
                        </w:sdt>
                      </w:sdtContent>
                    </w:sdt>
                    <w:sdt>
                      <w:sdtPr>
                        <w:alias w:val="12 p."/>
                        <w:tag w:val="part_d022591f6edd4a73a23b6abbb00746d9"/>
                        <w:lock w:val="sdtLocked"/>
                        <w:richText/>
                      </w:sdtPr>
                      <w:sdtContent>
                        <w:p w14:paraId="21AC8EBA" w14:textId="67E96B99">
                          <w:pPr>
                            <w:ind w:firstLine="737"/>
                            <w:jc w:val="both"/>
                            <w:rPr>
                              <w:sz w:val="22"/>
                              <w:szCs w:val="22"/>
                              <w:lang w:eastAsia="lt-LT"/>
                            </w:rPr>
                          </w:pPr>
                          <w:sdt>
                            <w:sdtPr>
                              <w:alias w:val="Numeris"/>
                              <w:tag w:val="nr_d022591f6edd4a73a23b6abbb00746d9"/>
                              <w:lock w:val="sdtLocked"/>
                              <w:richText/>
                            </w:sdtPr>
                            <w:sdtContent>
                              <w:r>
                                <w:rPr>
                                  <w:sz w:val="22"/>
                                  <w:szCs w:val="22"/>
                                  <w:lang w:eastAsia="lt-LT"/>
                                </w:rPr>
                                <w:t>12</w:t>
                              </w:r>
                            </w:sdtContent>
                          </w:sdt>
                          <w:r>
                            <w:rPr>
                              <w:sz w:val="22"/>
                              <w:szCs w:val="22"/>
                              <w:lang w:eastAsia="lt-LT"/>
                            </w:rPr>
                            <w:t>. Žemės sklypo vertė nustatyta taikant individualų turto vertinimą Turto ir verslo vertinimo pagrindų įstatyme nustatyta tvarka ir ji neperskaičiuojama – 124 000 Eur (šimtas dvidešimt keturi tūkstančiai eurų).</w:t>
                          </w:r>
                        </w:p>
                      </w:sdtContent>
                    </w:sdt>
                    <w:sdt>
                      <w:sdtPr>
                        <w:alias w:val="13 p."/>
                        <w:tag w:val="part_f02ebf1e03914642ad3693d954996b4c"/>
                        <w:lock w:val="sdtLocked"/>
                        <w:richText/>
                      </w:sdtPr>
                      <w:sdtContent>
                        <w:p w14:paraId="67A7FC2B" w14:textId="06A246A2">
                          <w:pPr>
                            <w:ind w:firstLine="737"/>
                            <w:jc w:val="both"/>
                            <w:rPr>
                              <w:sz w:val="22"/>
                              <w:szCs w:val="22"/>
                              <w:lang w:eastAsia="lt-LT"/>
                            </w:rPr>
                          </w:pPr>
                          <w:sdt>
                            <w:sdtPr>
                              <w:alias w:val="Numeris"/>
                              <w:tag w:val="nr_f02ebf1e03914642ad3693d954996b4c"/>
                              <w:lock w:val="sdtLocked"/>
                              <w:richText/>
                            </w:sdtPr>
                            <w:sdtContent>
                              <w:r>
                                <w:rPr>
                                  <w:sz w:val="22"/>
                                  <w:szCs w:val="22"/>
                                  <w:lang w:eastAsia="lt-LT"/>
                                </w:rPr>
                                <w:t>13</w:t>
                              </w:r>
                            </w:sdtContent>
                          </w:sdt>
                          <w:r>
                            <w:rPr>
                              <w:sz w:val="22"/>
                              <w:szCs w:val="22"/>
                              <w:lang w:eastAsia="lt-LT"/>
                            </w:rPr>
                            <w:t>. Nuomininkas žemės nuomos mokestį moka pagal Šiaulių miesto savivaldybės tarybos patvirtintą tarifą nuo šioje sutartyje nurodytos vertės.</w:t>
                          </w:r>
                        </w:p>
                      </w:sdtContent>
                    </w:sdt>
                    <w:sdt>
                      <w:sdtPr>
                        <w:alias w:val="14 p."/>
                        <w:tag w:val="part_ce1b529dfd6d4d5a89d07a739c2fd3a9"/>
                        <w:lock w:val="sdtLocked"/>
                        <w:richText/>
                      </w:sdtPr>
                      <w:sdtContent>
                        <w:p w14:paraId="3281E459" w14:textId="3261F42F">
                          <w:pPr>
                            <w:ind w:firstLine="737"/>
                            <w:jc w:val="both"/>
                            <w:rPr>
                              <w:sz w:val="22"/>
                              <w:szCs w:val="22"/>
                              <w:lang w:eastAsia="lt-LT"/>
                            </w:rPr>
                          </w:pPr>
                          <w:sdt>
                            <w:sdtPr>
                              <w:alias w:val="Numeris"/>
                              <w:tag w:val="nr_ce1b529dfd6d4d5a89d07a739c2fd3a9"/>
                              <w:lock w:val="sdtLocked"/>
                              <w:richText/>
                            </w:sdtPr>
                            <w:sdtContent>
                              <w:r>
                                <w:rPr>
                                  <w:sz w:val="22"/>
                                  <w:szCs w:val="22"/>
                                  <w:lang w:eastAsia="lt-LT"/>
                                </w:rPr>
                                <w:t>14</w:t>
                              </w:r>
                            </w:sdtContent>
                          </w:sdt>
                          <w:r>
                            <w:rPr>
                              <w:sz w:val="22"/>
                              <w:szCs w:val="22"/>
                              <w:lang w:eastAsia="lt-LT"/>
                            </w:rPr>
                            <w:t>. Apskaičiuotas žemės nuomos mokestis didinamas 10 procentų.</w:t>
                          </w:r>
                        </w:p>
                      </w:sdtContent>
                    </w:sdt>
                    <w:sdt>
                      <w:sdtPr>
                        <w:alias w:val="15 p."/>
                        <w:tag w:val="part_1891264892944b61a076501b617ec27b"/>
                        <w:lock w:val="sdtLocked"/>
                        <w:richText/>
                      </w:sdtPr>
                      <w:sdtContent>
                        <w:p w14:paraId="48034B1B" w14:textId="50F7569C">
                          <w:pPr>
                            <w:ind w:firstLine="737"/>
                            <w:jc w:val="both"/>
                            <w:rPr>
                              <w:sz w:val="22"/>
                              <w:szCs w:val="22"/>
                              <w:lang w:eastAsia="lt-LT"/>
                            </w:rPr>
                          </w:pPr>
                          <w:sdt>
                            <w:sdtPr>
                              <w:alias w:val="Numeris"/>
                              <w:tag w:val="nr_1891264892944b61a076501b617ec27b"/>
                              <w:lock w:val="sdtLocked"/>
                              <w:richText/>
                            </w:sdtPr>
                            <w:sdtContent>
                              <w:r>
                                <w:rPr>
                                  <w:sz w:val="22"/>
                                  <w:szCs w:val="22"/>
                                  <w:lang w:eastAsia="lt-LT"/>
                                </w:rPr>
                                <w:t>15</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6 p."/>
                        <w:tag w:val="part_7114ca9012f84a35b3132000f8e107b7"/>
                        <w:lock w:val="sdtLocked"/>
                        <w:richText/>
                      </w:sdtPr>
                      <w:sdtContent>
                        <w:p w14:paraId="2C4492D3" w14:textId="3039B862">
                          <w:pPr>
                            <w:widowControl w:val="0"/>
                            <w:tabs>
                              <w:tab w:val="right" w:leader="underscore" w:pos="9072"/>
                            </w:tabs>
                            <w:ind w:firstLine="737"/>
                            <w:jc w:val="both"/>
                            <w:rPr>
                              <w:sz w:val="22"/>
                              <w:szCs w:val="22"/>
                              <w:lang w:eastAsia="lt-LT"/>
                            </w:rPr>
                          </w:pPr>
                          <w:sdt>
                            <w:sdtPr>
                              <w:alias w:val="Numeris"/>
                              <w:tag w:val="nr_7114ca9012f84a35b3132000f8e107b7"/>
                              <w:lock w:val="sdtLocked"/>
                              <w:richText/>
                            </w:sdtPr>
                            <w:sdtContent>
                              <w:r>
                                <w:rPr>
                                  <w:sz w:val="22"/>
                                  <w:szCs w:val="22"/>
                                  <w:lang w:eastAsia="lt-LT"/>
                                </w:rPr>
                                <w:t>16</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6.1 pp."/>
                            <w:tag w:val="part_b306d81c2f264d9ab9edd2006fae5c53"/>
                            <w:lock w:val="sdtLocked"/>
                            <w:richText/>
                          </w:sdtPr>
                          <w:sdtContent>
                            <w:p w14:paraId="5DC16591" w14:textId="489EABC3">
                              <w:pPr>
                                <w:widowControl w:val="0"/>
                                <w:ind w:firstLine="737"/>
                                <w:jc w:val="both"/>
                                <w:rPr>
                                  <w:sz w:val="22"/>
                                  <w:szCs w:val="22"/>
                                  <w:lang w:eastAsia="lt-LT"/>
                                </w:rPr>
                              </w:pPr>
                              <w:sdt>
                                <w:sdtPr>
                                  <w:alias w:val="Numeris"/>
                                  <w:tag w:val="nr_b306d81c2f264d9ab9edd2006fae5c53"/>
                                  <w:lock w:val="sdtLocked"/>
                                  <w:richText/>
                                </w:sdtPr>
                                <w:sdtContent>
                                  <w:r>
                                    <w:rPr>
                                      <w:sz w:val="22"/>
                                      <w:szCs w:val="22"/>
                                      <w:lang w:eastAsia="lt-LT"/>
                                    </w:rPr>
                                    <w:t>16.1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6.2 pp."/>
                            <w:tag w:val="part_16eda498abe94ab8bde868357eea4aca"/>
                            <w:lock w:val="sdtLocked"/>
                            <w:richText/>
                          </w:sdtPr>
                          <w:sdtContent>
                            <w:p w14:paraId="5F625F5D" w14:textId="7741E29F">
                              <w:pPr>
                                <w:widowControl w:val="0"/>
                                <w:ind w:firstLine="737"/>
                                <w:jc w:val="both"/>
                                <w:rPr>
                                  <w:sz w:val="22"/>
                                  <w:szCs w:val="22"/>
                                  <w:lang w:eastAsia="lt-LT"/>
                                </w:rPr>
                              </w:pPr>
                              <w:sdt>
                                <w:sdtPr>
                                  <w:alias w:val="Numeris"/>
                                  <w:tag w:val="nr_16eda498abe94ab8bde868357eea4aca"/>
                                  <w:lock w:val="sdtLocked"/>
                                  <w:richText/>
                                </w:sdtPr>
                                <w:sdtContent>
                                  <w:r>
                                    <w:rPr>
                                      <w:sz w:val="22"/>
                                      <w:szCs w:val="22"/>
                                      <w:lang w:eastAsia="lt-LT"/>
                                    </w:rPr>
                                    <w:t>16.2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7 p."/>
                        <w:tag w:val="part_e10a17bc78774ad2a1165aa40bb5b4ee"/>
                        <w:lock w:val="sdtLocked"/>
                        <w:richText/>
                      </w:sdtPr>
                      <w:sdtContent>
                        <w:p w14:paraId="41652925" w14:textId="4F851C00">
                          <w:pPr>
                            <w:ind w:firstLine="737"/>
                            <w:jc w:val="both"/>
                            <w:rPr>
                              <w:sz w:val="22"/>
                              <w:szCs w:val="22"/>
                              <w:lang w:eastAsia="lt-LT"/>
                            </w:rPr>
                          </w:pPr>
                          <w:sdt>
                            <w:sdtPr>
                              <w:alias w:val="Numeris"/>
                              <w:tag w:val="nr_e10a17bc78774ad2a1165aa40bb5b4ee"/>
                              <w:lock w:val="sdtLocked"/>
                              <w:richText/>
                            </w:sdtPr>
                            <w:sdtContent>
                              <w:r>
                                <w:rPr>
                                  <w:sz w:val="22"/>
                                  <w:szCs w:val="22"/>
                                  <w:lang w:eastAsia="lt-LT"/>
                                </w:rPr>
                                <w:t>17</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8 p."/>
                        <w:tag w:val="part_e640703a7c264c40b66bae11bd6437ec"/>
                        <w:lock w:val="sdtLocked"/>
                        <w:richText/>
                      </w:sdtPr>
                      <w:sdtContent>
                        <w:p w14:paraId="0CF7FE93" w14:textId="7022FBF0">
                          <w:pPr>
                            <w:ind w:firstLine="737"/>
                            <w:jc w:val="both"/>
                            <w:rPr>
                              <w:sz w:val="22"/>
                              <w:szCs w:val="22"/>
                              <w:lang w:eastAsia="lt-LT"/>
                            </w:rPr>
                          </w:pPr>
                          <w:sdt>
                            <w:sdtPr>
                              <w:alias w:val="Numeris"/>
                              <w:tag w:val="nr_e640703a7c264c40b66bae11bd6437ec"/>
                              <w:lock w:val="sdtLocked"/>
                              <w:richText/>
                            </w:sdtPr>
                            <w:sdtContent>
                              <w:r>
                                <w:rPr>
                                  <w:sz w:val="22"/>
                                  <w:szCs w:val="22"/>
                                  <w:lang w:eastAsia="lt-LT"/>
                                </w:rPr>
                                <w:t>18</w:t>
                              </w:r>
                            </w:sdtContent>
                          </w:sdt>
                          <w:r>
                            <w:rPr>
                              <w:sz w:val="22"/>
                              <w:szCs w:val="22"/>
                              <w:lang w:eastAsia="lt-LT"/>
                            </w:rPr>
                            <w:t>. Terminas, per kurį statinių savininkas turėtų pakeisti išsinuomoto valstybinės žemės sklypo pagrindinę žemės naudojimo paskirtį ir (ar) naudojimo būdą arba statinio paskirtį 5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nuomotojui prašymą nutraukti sutartį.</w:t>
                          </w:r>
                        </w:p>
                        <w:p w14:paraId="6F18295E" w14:textId="20EE17F5">
                          <w:pPr>
                            <w:ind w:firstLine="737"/>
                            <w:jc w:val="both"/>
                            <w:rPr>
                              <w:sz w:val="22"/>
                              <w:szCs w:val="22"/>
                              <w:lang w:eastAsia="lt-LT"/>
                            </w:rPr>
                          </w:pPr>
                          <w:r>
                            <w:rPr>
                              <w:sz w:val="22"/>
                              <w:szCs w:val="22"/>
                              <w:lang w:eastAsia="lt-LT"/>
                            </w:rPr>
                            <w:t>Nuomininkas turi teisę kreiptis dėl nuomos sutarties pakeitimo atsisakydamas jam nustatytų ribojimų, nuomotojui nustačius, kad nuomininkas įvykdė nustatytus įsipareigojimus.</w:t>
                          </w:r>
                        </w:p>
                      </w:sdtContent>
                    </w:sdt>
                    <w:sdt>
                      <w:sdtPr>
                        <w:alias w:val="19 p."/>
                        <w:tag w:val="part_ef2179c86b674af3bea779c3d21ab8c7"/>
                        <w:lock w:val="sdtLocked"/>
                        <w:richText/>
                      </w:sdtPr>
                      <w:sdtContent>
                        <w:p w14:paraId="60E83E37" w14:textId="64137EF9">
                          <w:pPr>
                            <w:ind w:firstLine="737"/>
                            <w:jc w:val="both"/>
                            <w:rPr>
                              <w:sz w:val="22"/>
                              <w:szCs w:val="22"/>
                              <w:lang w:eastAsia="lt-LT"/>
                            </w:rPr>
                          </w:pPr>
                          <w:sdt>
                            <w:sdtPr>
                              <w:alias w:val="Numeris"/>
                              <w:tag w:val="nr_ef2179c86b674af3bea779c3d21ab8c7"/>
                              <w:lock w:val="sdtLocked"/>
                              <w:richText/>
                            </w:sdtPr>
                            <w:sdtContent>
                              <w:r>
                                <w:rPr>
                                  <w:sz w:val="22"/>
                                  <w:szCs w:val="22"/>
                                  <w:lang w:eastAsia="lt-LT"/>
                                </w:rPr>
                                <w:t>19</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20 p."/>
                        <w:tag w:val="part_a0ccb167413e4eb592dc485f590796d3"/>
                        <w:lock w:val="sdtLocked"/>
                        <w:richText/>
                      </w:sdtPr>
                      <w:sdtContent>
                        <w:p w14:paraId="3B187E5D" w14:textId="4E80ECBC">
                          <w:pPr>
                            <w:ind w:firstLine="737"/>
                            <w:jc w:val="both"/>
                            <w:rPr>
                              <w:sz w:val="22"/>
                              <w:szCs w:val="22"/>
                              <w:lang w:eastAsia="lt-LT"/>
                            </w:rPr>
                          </w:pPr>
                          <w:sdt>
                            <w:sdtPr>
                              <w:alias w:val="Numeris"/>
                              <w:tag w:val="nr_a0ccb167413e4eb592dc485f590796d3"/>
                              <w:lock w:val="sdtLocked"/>
                              <w:richText/>
                            </w:sdtPr>
                            <w:sdtContent>
                              <w:r>
                                <w:rPr>
                                  <w:sz w:val="22"/>
                                  <w:szCs w:val="22"/>
                                  <w:lang w:eastAsia="lt-LT"/>
                                </w:rPr>
                                <w:t>20</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21 p."/>
                        <w:tag w:val="part_73f3d2cfc58745279effb4921f765a04"/>
                        <w:lock w:val="sdtLocked"/>
                        <w:richText/>
                      </w:sdtPr>
                      <w:sdtContent>
                        <w:p w14:paraId="35B47912" w14:textId="7A111491">
                          <w:pPr>
                            <w:ind w:firstLine="737"/>
                            <w:jc w:val="both"/>
                            <w:rPr>
                              <w:sz w:val="22"/>
                              <w:szCs w:val="22"/>
                              <w:lang w:eastAsia="lt-LT"/>
                            </w:rPr>
                          </w:pPr>
                          <w:sdt>
                            <w:sdtPr>
                              <w:alias w:val="Numeris"/>
                              <w:tag w:val="nr_73f3d2cfc58745279effb4921f765a04"/>
                              <w:lock w:val="sdtLocked"/>
                              <w:richText/>
                            </w:sdtPr>
                            <w:sdtContent>
                              <w:r>
                                <w:rPr>
                                  <w:sz w:val="22"/>
                                  <w:szCs w:val="22"/>
                                  <w:lang w:eastAsia="lt-LT"/>
                                </w:rPr>
                                <w:t>21</w:t>
                              </w:r>
                            </w:sdtContent>
                          </w:sdt>
                          <w:r>
                            <w:rPr>
                              <w:sz w:val="22"/>
                              <w:szCs w:val="22"/>
                              <w:lang w:eastAsia="lt-LT"/>
                            </w:rPr>
                            <w:t>. Atsakomybė už žemės sklypo nuomos sutarties pažeidimus numatyta pagal galiojančius Lietuvos Respublikos teisės aktus.</w:t>
                          </w:r>
                        </w:p>
                      </w:sdtContent>
                    </w:sdt>
                    <w:sdt>
                      <w:sdtPr>
                        <w:alias w:val="22 p."/>
                        <w:tag w:val="part_cff26663c0cf4527b40362eb8b581219"/>
                        <w:lock w:val="sdtLocked"/>
                        <w:richText/>
                      </w:sdtPr>
                      <w:sdtContent>
                        <w:p w14:paraId="679585B9" w14:textId="7C5B7DA7">
                          <w:pPr>
                            <w:ind w:firstLine="737"/>
                            <w:jc w:val="both"/>
                            <w:rPr>
                              <w:sz w:val="22"/>
                              <w:szCs w:val="22"/>
                              <w:lang w:eastAsia="lt-LT"/>
                            </w:rPr>
                          </w:pPr>
                          <w:sdt>
                            <w:sdtPr>
                              <w:alias w:val="Numeris"/>
                              <w:tag w:val="nr_cff26663c0cf4527b40362eb8b581219"/>
                              <w:lock w:val="sdtLocked"/>
                              <w:richText/>
                            </w:sdtPr>
                            <w:sdtContent>
                              <w:r>
                                <w:rPr>
                                  <w:sz w:val="22"/>
                                  <w:szCs w:val="22"/>
                                  <w:lang w:eastAsia="lt-LT"/>
                                </w:rPr>
                                <w:t>22</w:t>
                              </w:r>
                            </w:sdtContent>
                          </w:sdt>
                          <w:r>
                            <w:rPr>
                              <w:sz w:val="22"/>
                              <w:szCs w:val="22"/>
                              <w:lang w:eastAsia="lt-LT"/>
                            </w:rPr>
                            <w:t>. Nuomininkas įsipareigoja laikytis nuomos sutarties ir įstatymų. Už jų nevykdymą jis atsako pagal įstatymus.</w:t>
                          </w:r>
                        </w:p>
                      </w:sdtContent>
                    </w:sdt>
                    <w:sdt>
                      <w:sdtPr>
                        <w:alias w:val="23 p."/>
                        <w:tag w:val="part_ccb3e08f904a4175978e07a5da2ae319"/>
                        <w:lock w:val="sdtLocked"/>
                        <w:richText/>
                      </w:sdtPr>
                      <w:sdtContent>
                        <w:p w14:paraId="208F669D" w14:textId="0F5C8BA0">
                          <w:pPr>
                            <w:ind w:firstLine="737"/>
                            <w:jc w:val="both"/>
                            <w:rPr>
                              <w:sz w:val="22"/>
                              <w:szCs w:val="22"/>
                              <w:lang w:eastAsia="lt-LT"/>
                            </w:rPr>
                          </w:pPr>
                          <w:sdt>
                            <w:sdtPr>
                              <w:alias w:val="Numeris"/>
                              <w:tag w:val="nr_ccb3e08f904a4175978e07a5da2ae319"/>
                              <w:lock w:val="sdtLocked"/>
                              <w:richText/>
                            </w:sdtPr>
                            <w:sdtContent>
                              <w:r>
                                <w:rPr>
                                  <w:sz w:val="22"/>
                                  <w:szCs w:val="22"/>
                                  <w:lang w:eastAsia="lt-LT"/>
                                </w:rPr>
                                <w:t>23</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4 p."/>
                        <w:tag w:val="part_ccd540bba927439b8d45f4b820e56118"/>
                        <w:lock w:val="sdtLocked"/>
                        <w:richText/>
                      </w:sdtPr>
                      <w:sdtContent>
                        <w:p w14:paraId="7D6630DE" w14:textId="36195EC7">
                          <w:pPr>
                            <w:ind w:firstLine="737"/>
                            <w:jc w:val="both"/>
                            <w:rPr>
                              <w:sz w:val="22"/>
                              <w:szCs w:val="22"/>
                              <w:lang w:eastAsia="lt-LT"/>
                            </w:rPr>
                          </w:pPr>
                          <w:sdt>
                            <w:sdtPr>
                              <w:alias w:val="Numeris"/>
                              <w:tag w:val="nr_ccd540bba927439b8d45f4b820e56118"/>
                              <w:lock w:val="sdtLocked"/>
                              <w:richText/>
                            </w:sdtPr>
                            <w:sdtContent>
                              <w:r>
                                <w:rPr>
                                  <w:sz w:val="22"/>
                                  <w:szCs w:val="22"/>
                                  <w:lang w:eastAsia="lt-LT"/>
                                </w:rPr>
                                <w:t>24</w:t>
                              </w:r>
                            </w:sdtContent>
                          </w:sdt>
                          <w:r>
                            <w:rPr>
                              <w:sz w:val="22"/>
                              <w:szCs w:val="22"/>
                              <w:lang w:eastAsia="lt-LT"/>
                            </w:rPr>
                            <w:t xml:space="preserve">. Nuomininko teisė subnuomoti žemės sklypą įgyvendinama pagal minėtas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5 p."/>
                        <w:tag w:val="part_ec0b2906d8934a75b0d9834dcaeaa43e"/>
                        <w:lock w:val="sdtLocked"/>
                        <w:richText/>
                      </w:sdtPr>
                      <w:sdtContent>
                        <w:p w14:paraId="1769B655" w14:textId="214C437D">
                          <w:pPr>
                            <w:ind w:firstLine="737"/>
                            <w:jc w:val="both"/>
                            <w:rPr>
                              <w:sz w:val="22"/>
                              <w:szCs w:val="22"/>
                              <w:lang w:eastAsia="lt-LT"/>
                            </w:rPr>
                          </w:pPr>
                          <w:sdt>
                            <w:sdtPr>
                              <w:alias w:val="Numeris"/>
                              <w:tag w:val="nr_ec0b2906d8934a75b0d9834dcaeaa43e"/>
                              <w:lock w:val="sdtLocked"/>
                              <w:richText/>
                            </w:sdtPr>
                            <w:sdtContent>
                              <w:r>
                                <w:rPr>
                                  <w:sz w:val="22"/>
                                  <w:szCs w:val="22"/>
                                  <w:lang w:eastAsia="lt-LT"/>
                                </w:rPr>
                                <w:t>25</w:t>
                              </w:r>
                            </w:sdtContent>
                          </w:sdt>
                          <w:r>
                            <w:rPr>
                              <w:sz w:val="22"/>
                              <w:szCs w:val="22"/>
                              <w:lang w:eastAsia="lt-LT"/>
                            </w:rPr>
                            <w:t>. Sutartis prieš terminą nutraukiama nuomotojo reikalavimu:</w:t>
                          </w:r>
                        </w:p>
                        <w:sdt>
                          <w:sdtPr>
                            <w:alias w:val="25.1 pp."/>
                            <w:tag w:val="part_2f085b54d1c0461a8fd783b108fe724e"/>
                            <w:lock w:val="sdtLocked"/>
                            <w:richText/>
                          </w:sdtPr>
                          <w:sdtContent>
                            <w:p w14:paraId="4D84A13C" w14:textId="11A3EBDA">
                              <w:pPr>
                                <w:ind w:firstLine="737"/>
                                <w:jc w:val="both"/>
                                <w:rPr>
                                  <w:sz w:val="22"/>
                                  <w:szCs w:val="22"/>
                                  <w:lang w:eastAsia="lt-LT"/>
                                </w:rPr>
                              </w:pPr>
                              <w:sdt>
                                <w:sdtPr>
                                  <w:alias w:val="Numeris"/>
                                  <w:tag w:val="nr_2f085b54d1c0461a8fd783b108fe724e"/>
                                  <w:lock w:val="sdtLocked"/>
                                  <w:richText/>
                                </w:sdtPr>
                                <w:sdtContent>
                                  <w:r>
                                    <w:rPr>
                                      <w:sz w:val="22"/>
                                      <w:szCs w:val="22"/>
                                      <w:lang w:eastAsia="lt-LT"/>
                                    </w:rPr>
                                    <w:t>25.1</w:t>
                                  </w:r>
                                </w:sdtContent>
                              </w:sdt>
                              <w:r>
                                <w:rPr>
                                  <w:sz w:val="22"/>
                                  <w:szCs w:val="22"/>
                                  <w:lang w:eastAsia="lt-LT"/>
                                </w:rPr>
                                <w:t>. nuomininkui savo lėšomis per 3 mėnesius neįregistravus juridinio fakto apie sudarytą sutartį Nekilnojamojo turto registre;</w:t>
                              </w:r>
                            </w:p>
                          </w:sdtContent>
                        </w:sdt>
                        <w:sdt>
                          <w:sdtPr>
                            <w:alias w:val="25.2 pp."/>
                            <w:tag w:val="part_58dd343c4a75473e8d149c0cf96f3431"/>
                            <w:lock w:val="sdtLocked"/>
                            <w:richText/>
                          </w:sdtPr>
                          <w:sdtContent>
                            <w:p w14:paraId="742A6A23" w14:textId="6BA28BD1">
                              <w:pPr>
                                <w:ind w:firstLine="737"/>
                                <w:jc w:val="both"/>
                                <w:rPr>
                                  <w:sz w:val="22"/>
                                  <w:szCs w:val="22"/>
                                  <w:lang w:eastAsia="lt-LT"/>
                                </w:rPr>
                              </w:pPr>
                              <w:sdt>
                                <w:sdtPr>
                                  <w:alias w:val="Numeris"/>
                                  <w:tag w:val="nr_58dd343c4a75473e8d149c0cf96f3431"/>
                                  <w:lock w:val="sdtLocked"/>
                                  <w:richText/>
                                </w:sdtPr>
                                <w:sdtContent>
                                  <w:r>
                                    <w:rPr>
                                      <w:sz w:val="22"/>
                                      <w:szCs w:val="22"/>
                                      <w:lang w:eastAsia="lt-LT"/>
                                    </w:rPr>
                                    <w:t>25.2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5.3 pp."/>
                            <w:tag w:val="part_74e878ac279e4b9397c3cb7c839ff56e"/>
                            <w:lock w:val="sdtLocked"/>
                            <w:richText/>
                          </w:sdtPr>
                          <w:sdtContent>
                            <w:p w14:paraId="1A36BDC6" w14:textId="425A0191">
                              <w:pPr>
                                <w:ind w:firstLine="737"/>
                                <w:jc w:val="both"/>
                                <w:rPr>
                                  <w:sz w:val="22"/>
                                  <w:szCs w:val="22"/>
                                  <w:lang w:eastAsia="lt-LT"/>
                                </w:rPr>
                              </w:pPr>
                              <w:sdt>
                                <w:sdtPr>
                                  <w:alias w:val="Numeris"/>
                                  <w:tag w:val="nr_74e878ac279e4b9397c3cb7c839ff56e"/>
                                  <w:lock w:val="sdtLocked"/>
                                  <w:richText/>
                                </w:sdtPr>
                                <w:sdtContent>
                                  <w:r>
                                    <w:rPr>
                                      <w:sz w:val="22"/>
                                      <w:szCs w:val="22"/>
                                      <w:lang w:eastAsia="lt-LT"/>
                                    </w:rPr>
                                    <w:t>25.3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5.4 pp."/>
                            <w:tag w:val="part_cdb2d42a26cf49a687f152a1421b24a7"/>
                            <w:lock w:val="sdtLocked"/>
                            <w:richText/>
                          </w:sdtPr>
                          <w:sdtContent>
                            <w:p w14:paraId="411B0E8D" w14:textId="6232D095">
                              <w:pPr>
                                <w:ind w:firstLine="737"/>
                                <w:jc w:val="both"/>
                                <w:rPr>
                                  <w:sz w:val="22"/>
                                  <w:szCs w:val="22"/>
                                  <w:lang w:eastAsia="lt-LT"/>
                                </w:rPr>
                              </w:pPr>
                              <w:sdt>
                                <w:sdtPr>
                                  <w:alias w:val="Numeris"/>
                                  <w:tag w:val="nr_cdb2d42a26cf49a687f152a1421b24a7"/>
                                  <w:lock w:val="sdtLocked"/>
                                  <w:richText/>
                                </w:sdtPr>
                                <w:sdtContent>
                                  <w:r>
                                    <w:rPr>
                                      <w:sz w:val="22"/>
                                      <w:szCs w:val="22"/>
                                      <w:lang w:eastAsia="lt-LT"/>
                                    </w:rPr>
                                    <w:t>25.4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5.5 pp."/>
                            <w:tag w:val="part_bb2eccb18b704e99880cb9c03d088cbc"/>
                            <w:lock w:val="sdtLocked"/>
                            <w:richText/>
                          </w:sdtPr>
                          <w:sdtContent>
                            <w:p w14:paraId="460A04D9" w14:textId="7E9AF390">
                              <w:pPr>
                                <w:ind w:firstLine="737"/>
                                <w:jc w:val="both"/>
                                <w:rPr>
                                  <w:sz w:val="22"/>
                                  <w:szCs w:val="22"/>
                                  <w:lang w:eastAsia="lt-LT"/>
                                </w:rPr>
                              </w:pPr>
                              <w:sdt>
                                <w:sdtPr>
                                  <w:alias w:val="Numeris"/>
                                  <w:tag w:val="nr_bb2eccb18b704e99880cb9c03d088cbc"/>
                                  <w:lock w:val="sdtLocked"/>
                                  <w:richText/>
                                </w:sdtPr>
                                <w:sdtContent>
                                  <w:r>
                                    <w:rPr>
                                      <w:sz w:val="22"/>
                                      <w:szCs w:val="22"/>
                                      <w:lang w:eastAsia="lt-LT"/>
                                    </w:rPr>
                                    <w:t>25.5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5.6 pp."/>
                            <w:tag w:val="part_f50639c4ba084bafbea75beef3649e27"/>
                            <w:lock w:val="sdtLocked"/>
                            <w:richText/>
                          </w:sdtPr>
                          <w:sdtContent>
                            <w:p w14:paraId="0968D991" w14:textId="31005C90">
                              <w:pPr>
                                <w:ind w:firstLine="737"/>
                                <w:jc w:val="both"/>
                                <w:rPr>
                                  <w:sz w:val="22"/>
                                  <w:szCs w:val="22"/>
                                  <w:lang w:eastAsia="lt-LT"/>
                                </w:rPr>
                              </w:pPr>
                              <w:sdt>
                                <w:sdtPr>
                                  <w:alias w:val="Numeris"/>
                                  <w:tag w:val="nr_f50639c4ba084bafbea75beef3649e27"/>
                                  <w:lock w:val="sdtLocked"/>
                                  <w:richText/>
                                </w:sdtPr>
                                <w:sdtContent>
                                  <w:r>
                                    <w:rPr>
                                      <w:sz w:val="22"/>
                                      <w:szCs w:val="22"/>
                                      <w:lang w:eastAsia="lt-LT"/>
                                    </w:rPr>
                                    <w:t>25.6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5.7 pp."/>
                            <w:tag w:val="part_e904589103e14b07955e12051c5a48ec"/>
                            <w:lock w:val="sdtLocked"/>
                            <w:richText/>
                          </w:sdtPr>
                          <w:sdtContent>
                            <w:p w14:paraId="166F5643" w14:textId="72E389EF">
                              <w:pPr>
                                <w:ind w:firstLine="737"/>
                                <w:jc w:val="both"/>
                                <w:rPr>
                                  <w:sz w:val="22"/>
                                  <w:szCs w:val="22"/>
                                  <w:lang w:eastAsia="lt-LT"/>
                                </w:rPr>
                              </w:pPr>
                              <w:sdt>
                                <w:sdtPr>
                                  <w:alias w:val="Numeris"/>
                                  <w:tag w:val="nr_e904589103e14b07955e12051c5a48ec"/>
                                  <w:lock w:val="sdtLocked"/>
                                  <w:richText/>
                                </w:sdtPr>
                                <w:sdtContent>
                                  <w:r>
                                    <w:rPr>
                                      <w:sz w:val="22"/>
                                      <w:szCs w:val="22"/>
                                      <w:lang w:eastAsia="lt-LT"/>
                                    </w:rPr>
                                    <w:t>25.7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5.8 pp."/>
                            <w:tag w:val="part_e776ebd323d3401e974dffac23ccd675"/>
                            <w:lock w:val="sdtLocked"/>
                            <w:richText/>
                          </w:sdtPr>
                          <w:sdtContent>
                            <w:p w14:paraId="484CFFDD" w14:textId="20E0B035">
                              <w:pPr>
                                <w:ind w:firstLine="737"/>
                                <w:jc w:val="both"/>
                                <w:rPr>
                                  <w:sz w:val="22"/>
                                  <w:szCs w:val="22"/>
                                  <w:lang w:eastAsia="lt-LT"/>
                                </w:rPr>
                              </w:pPr>
                              <w:sdt>
                                <w:sdtPr>
                                  <w:alias w:val="Numeris"/>
                                  <w:tag w:val="nr_e776ebd323d3401e974dffac23ccd675"/>
                                  <w:lock w:val="sdtLocked"/>
                                  <w:richText/>
                                </w:sdtPr>
                                <w:sdtContent>
                                  <w:r>
                                    <w:rPr>
                                      <w:sz w:val="22"/>
                                      <w:szCs w:val="22"/>
                                      <w:lang w:eastAsia="lt-LT"/>
                                    </w:rPr>
                                    <w:t>25.8</w:t>
                                  </w:r>
                                </w:sdtContent>
                              </w:sdt>
                              <w:r>
                                <w:rPr>
                                  <w:sz w:val="22"/>
                                  <w:szCs w:val="22"/>
                                  <w:lang w:eastAsia="lt-LT"/>
                                </w:rPr>
                                <w:t>. jeigu žemės sklypas paimamas naudoti visuomenės poreikiams;</w:t>
                              </w:r>
                            </w:p>
                          </w:sdtContent>
                        </w:sdt>
                        <w:sdt>
                          <w:sdtPr>
                            <w:alias w:val="25.9 pp."/>
                            <w:tag w:val="part_4c692f65b27140aa947e3fd8d16cbaf5"/>
                            <w:lock w:val="sdtLocked"/>
                            <w:richText/>
                          </w:sdtPr>
                          <w:sdtContent>
                            <w:p w14:paraId="4D008B9D" w14:textId="0873CC68">
                              <w:pPr>
                                <w:ind w:firstLine="737"/>
                                <w:jc w:val="both"/>
                                <w:rPr>
                                  <w:sz w:val="22"/>
                                  <w:szCs w:val="22"/>
                                  <w:lang w:eastAsia="lt-LT"/>
                                </w:rPr>
                              </w:pPr>
                              <w:sdt>
                                <w:sdtPr>
                                  <w:alias w:val="Numeris"/>
                                  <w:tag w:val="nr_4c692f65b27140aa947e3fd8d16cbaf5"/>
                                  <w:lock w:val="sdtLocked"/>
                                  <w:richText/>
                                </w:sdtPr>
                                <w:sdtContent>
                                  <w:r>
                                    <w:rPr>
                                      <w:sz w:val="22"/>
                                      <w:szCs w:val="22"/>
                                      <w:lang w:eastAsia="lt-LT"/>
                                    </w:rPr>
                                    <w:t>25.9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6 p."/>
                        <w:tag w:val="part_3c02b4f59fc94025988fc55450c6366e"/>
                        <w:lock w:val="sdtLocked"/>
                        <w:richText/>
                      </w:sdtPr>
                      <w:sdtContent>
                        <w:p w14:paraId="28F8E712" w14:textId="7A759542">
                          <w:pPr>
                            <w:ind w:firstLine="737"/>
                            <w:jc w:val="both"/>
                            <w:rPr>
                              <w:sz w:val="22"/>
                              <w:szCs w:val="22"/>
                              <w:lang w:eastAsia="lt-LT"/>
                            </w:rPr>
                          </w:pPr>
                          <w:sdt>
                            <w:sdtPr>
                              <w:alias w:val="Numeris"/>
                              <w:tag w:val="nr_3c02b4f59fc94025988fc55450c6366e"/>
                              <w:lock w:val="sdtLocked"/>
                              <w:richText/>
                            </w:sdtPr>
                            <w:sdtContent>
                              <w:r>
                                <w:rPr>
                                  <w:sz w:val="22"/>
                                  <w:szCs w:val="22"/>
                                  <w:lang w:eastAsia="lt-LT"/>
                                </w:rPr>
                                <w:t>26</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7 p."/>
                        <w:tag w:val="part_7ff91f9433984cc293ec47860cc15e41"/>
                        <w:lock w:val="sdtLocked"/>
                        <w:richText/>
                      </w:sdtPr>
                      <w:sdtContent>
                        <w:p w14:paraId="6FC559A1" w14:textId="794A5EF9">
                          <w:pPr>
                            <w:ind w:firstLine="737"/>
                            <w:jc w:val="both"/>
                            <w:rPr>
                              <w:strike/>
                              <w:color w:val="FF0000"/>
                              <w:sz w:val="22"/>
                              <w:szCs w:val="22"/>
                              <w:lang w:eastAsia="lt-LT"/>
                            </w:rPr>
                          </w:pPr>
                          <w:sdt>
                            <w:sdtPr>
                              <w:alias w:val="Numeris"/>
                              <w:tag w:val="nr_7ff91f9433984cc293ec47860cc15e41"/>
                              <w:lock w:val="sdtLocked"/>
                              <w:richText/>
                            </w:sdtPr>
                            <w:sdtContent>
                              <w:r>
                                <w:rPr>
                                  <w:sz w:val="22"/>
                                  <w:szCs w:val="22"/>
                                  <w:lang w:eastAsia="lt-LT"/>
                                </w:rPr>
                                <w:t>27</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8 p."/>
                        <w:tag w:val="part_03ab5e1d4c814d19a50bd41261b6aa7d"/>
                        <w:lock w:val="sdtLocked"/>
                        <w:richText/>
                      </w:sdtPr>
                      <w:sdtContent>
                        <w:p w14:paraId="010C6942" w14:textId="391FA2D4">
                          <w:pPr>
                            <w:ind w:firstLine="737"/>
                            <w:jc w:val="both"/>
                            <w:rPr>
                              <w:sz w:val="22"/>
                              <w:szCs w:val="22"/>
                              <w:lang w:eastAsia="lt-LT"/>
                            </w:rPr>
                          </w:pPr>
                          <w:sdt>
                            <w:sdtPr>
                              <w:alias w:val="Numeris"/>
                              <w:tag w:val="nr_03ab5e1d4c814d19a50bd41261b6aa7d"/>
                              <w:lock w:val="sdtLocked"/>
                              <w:richText/>
                            </w:sdtPr>
                            <w:sdtContent>
                              <w:r>
                                <w:rPr>
                                  <w:sz w:val="22"/>
                                  <w:szCs w:val="22"/>
                                  <w:lang w:eastAsia="lt-LT"/>
                                </w:rPr>
                                <w:t>28</w:t>
                              </w:r>
                            </w:sdtContent>
                          </w:sdt>
                          <w:r>
                            <w:rPr>
                              <w:sz w:val="22"/>
                              <w:szCs w:val="22"/>
                              <w:lang w:eastAsia="lt-LT"/>
                            </w:rPr>
                            <w:t>. Prie šios sutarties pridedamas išnuomojamo žemės sklypo planas M 1:500, kaip neatskiriama sudedamoji šios sutarties dalis.</w:t>
                          </w:r>
                        </w:p>
                      </w:sdtContent>
                    </w:sdt>
                    <w:sdt>
                      <w:sdtPr>
                        <w:alias w:val="29 p."/>
                        <w:tag w:val="part_9066db08fcac4b92852f4be4172b2640"/>
                        <w:lock w:val="sdtLocked"/>
                        <w:richText/>
                      </w:sdtPr>
                      <w:sdtContent>
                        <w:p w14:paraId="542EAE84" w14:textId="2C72594B">
                          <w:pPr>
                            <w:ind w:firstLine="737"/>
                            <w:jc w:val="both"/>
                            <w:rPr>
                              <w:sz w:val="22"/>
                              <w:szCs w:val="22"/>
                              <w:lang w:eastAsia="lt-LT"/>
                            </w:rPr>
                          </w:pPr>
                          <w:sdt>
                            <w:sdtPr>
                              <w:alias w:val="Numeris"/>
                              <w:tag w:val="nr_9066db08fcac4b92852f4be4172b2640"/>
                              <w:lock w:val="sdtLocked"/>
                              <w:richText/>
                            </w:sdtPr>
                            <w:sdtContent>
                              <w:r>
                                <w:rPr>
                                  <w:sz w:val="22"/>
                                  <w:szCs w:val="22"/>
                                  <w:lang w:eastAsia="lt-LT"/>
                                </w:rPr>
                                <w:t>29</w:t>
                              </w:r>
                            </w:sdtContent>
                          </w:sdt>
                          <w:r>
                            <w:rPr>
                              <w:sz w:val="22"/>
                              <w:szCs w:val="22"/>
                              <w:lang w:eastAsia="lt-LT"/>
                            </w:rPr>
                            <w:t>. Juridinį faktą apie sudarytą sutartį nuomininkas savo lėšomis per 3 mėnesius įregistruoja Nekilnojamojo turto registre.</w:t>
                          </w:r>
                        </w:p>
                      </w:sdtContent>
                    </w:sdt>
                    <w:sdt>
                      <w:sdtPr>
                        <w:alias w:val="30 p."/>
                        <w:tag w:val="part_380555556d5b47bda0476ba8ab65c47a"/>
                        <w:lock w:val="sdtLocked"/>
                        <w:richText/>
                      </w:sdtPr>
                      <w:sdtContent>
                        <w:p w14:paraId="491BC17B" w14:textId="0DE2975A">
                          <w:pPr>
                            <w:ind w:firstLine="737"/>
                            <w:jc w:val="both"/>
                            <w:rPr>
                              <w:sz w:val="22"/>
                              <w:szCs w:val="22"/>
                              <w:lang w:eastAsia="lt-LT"/>
                            </w:rPr>
                          </w:pPr>
                          <w:sdt>
                            <w:sdtPr>
                              <w:alias w:val="Numeris"/>
                              <w:tag w:val="nr_380555556d5b47bda0476ba8ab65c47a"/>
                              <w:lock w:val="sdtLocked"/>
                              <w:richText/>
                            </w:sdtPr>
                            <w:sdtContent>
                              <w:r>
                                <w:rPr>
                                  <w:sz w:val="22"/>
                                  <w:szCs w:val="22"/>
                                  <w:lang w:eastAsia="lt-LT"/>
                                </w:rPr>
                                <w:t>30</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97C7B0A" w14:textId="77777777">
                          <w:pPr>
                            <w:ind w:firstLine="737"/>
                            <w:jc w:val="both"/>
                            <w:rPr>
                              <w:sz w:val="22"/>
                              <w:szCs w:val="22"/>
                              <w:lang w:eastAsia="lt-LT"/>
                            </w:rPr>
                          </w:pPr>
                        </w:p>
                        <w:p w14:paraId="4262EFA3" w14:textId="77777777">
                          <w:pPr>
                            <w:jc w:val="both"/>
                            <w:rPr>
                              <w:sz w:val="22"/>
                              <w:szCs w:val="22"/>
                              <w:lang w:eastAsia="lt-LT"/>
                            </w:rPr>
                          </w:pPr>
                          <w:r>
                            <w:rPr>
                              <w:sz w:val="22"/>
                              <w:szCs w:val="22"/>
                              <w:lang w:eastAsia="lt-LT"/>
                            </w:rPr>
                            <w:t>Nuomotojas</w:t>
                          </w:r>
                        </w:p>
                        <w:p w14:paraId="68902418" w14:textId="77777777">
                          <w:pPr>
                            <w:jc w:val="both"/>
                            <w:rPr>
                              <w:sz w:val="22"/>
                              <w:szCs w:val="22"/>
                              <w:lang w:eastAsia="lt-LT"/>
                            </w:rPr>
                          </w:pPr>
                          <w:r>
                            <w:rPr>
                              <w:sz w:val="22"/>
                              <w:szCs w:val="22"/>
                              <w:lang w:eastAsia="lt-LT"/>
                            </w:rPr>
                            <w:t>Nuomininkas“</w:t>
                          </w:r>
                        </w:p>
                        <w:p w14:paraId="7CC58B6D" w14:textId="77777777">
                          <w:pPr>
                            <w:ind w:firstLine="720"/>
                            <w:jc w:val="both"/>
                            <w:rPr>
                              <w:sz w:val="22"/>
                              <w:szCs w:val="22"/>
                              <w:lang w:eastAsia="lt-LT"/>
                            </w:rPr>
                          </w:pPr>
                        </w:p>
                      </w:sdtContent>
                    </w:sdt>
                  </w:sdtContent>
                </w:sdt>
              </w:sdtContent>
            </w:sdt>
          </w:sdtContent>
        </w:sdt>
        <w:sdt>
          <w:sdtPr>
            <w:alias w:val="2 p."/>
            <w:tag w:val="part_a72bf88d90244076a65fe75cce2d5f41"/>
            <w:lock w:val="sdtLocked"/>
            <w:richText/>
          </w:sdtPr>
          <w:sdtContent>
            <w:p w14:paraId="4182C537" w14:textId="77777777">
              <w:pPr>
                <w:ind w:firstLine="720"/>
                <w:jc w:val="both"/>
                <w:rPr>
                  <w:sz w:val="22"/>
                  <w:szCs w:val="22"/>
                  <w:lang w:eastAsia="lt-LT"/>
                </w:rPr>
              </w:pPr>
              <w:sdt>
                <w:sdtPr>
                  <w:alias w:val="Numeris"/>
                  <w:tag w:val="nr_a72bf88d90244076a65fe75cce2d5f41"/>
                  <w:lock w:val="sdtLocked"/>
                  <w:richText/>
                </w:sdtPr>
                <w:sdtContent>
                  <w:r>
                    <w:rPr>
                      <w:sz w:val="22"/>
                      <w:szCs w:val="22"/>
                      <w:lang w:eastAsia="lt-LT"/>
                    </w:rPr>
                    <w:t>2</w:t>
                  </w:r>
                </w:sdtContent>
              </w:sdt>
              <w:r>
                <w:rPr>
                  <w:sz w:val="22"/>
                  <w:szCs w:val="22"/>
                  <w:lang w:eastAsia="lt-LT"/>
                </w:rPr>
                <w:t xml:space="preserve">. Nuomininkas įsipareigoja laikytis Susitarimo ir juo išdėstytos naujos redakcijos Sutarties sąlygų ir galiojančių Lietuvos Respublikos teisės aktų nuostatų  ir už jų nevykdymą atsako Susitarimo, juo išdėstytoje naujos redakcijos Sutartyje ir teisės aktuose nustatyta tvarka.</w:t>
              </w:r>
            </w:p>
          </w:sdtContent>
        </w:sdt>
        <w:sdt>
          <w:sdtPr>
            <w:alias w:val="3 p."/>
            <w:tag w:val="part_e854fc37d80547ce98541d79336ce92c"/>
            <w:lock w:val="sdtLocked"/>
            <w:richText/>
          </w:sdtPr>
          <w:sdtContent>
            <w:p w14:paraId="50D4A91E" w14:textId="77777777">
              <w:pPr>
                <w:ind w:firstLine="720"/>
                <w:jc w:val="both"/>
                <w:rPr>
                  <w:sz w:val="22"/>
                  <w:szCs w:val="22"/>
                  <w:lang w:eastAsia="lt-LT"/>
                </w:rPr>
              </w:pPr>
              <w:sdt>
                <w:sdtPr>
                  <w:alias w:val="Numeris"/>
                  <w:tag w:val="nr_e854fc37d80547ce98541d79336ce92c"/>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0838817444214705a4b17310621a5e31"/>
            <w:lock w:val="sdtLocked"/>
            <w:richText/>
          </w:sdtPr>
          <w:sdtContent>
            <w:p w14:paraId="0968D172" w14:textId="77777777">
              <w:pPr>
                <w:ind w:firstLine="720"/>
                <w:jc w:val="both"/>
                <w:rPr>
                  <w:sz w:val="22"/>
                  <w:szCs w:val="22"/>
                  <w:lang w:eastAsia="lt-LT"/>
                </w:rPr>
              </w:pPr>
              <w:sdt>
                <w:sdtPr>
                  <w:alias w:val="Numeris"/>
                  <w:tag w:val="nr_0838817444214705a4b17310621a5e31"/>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93840d73c08a41dcb50267da80294f9a"/>
            <w:lock w:val="sdtLocked"/>
            <w:richText/>
          </w:sdtPr>
          <w:sdtContent>
            <w:p w14:paraId="234FAB14" w14:textId="2B41AD61">
              <w:pPr>
                <w:ind w:firstLine="720"/>
                <w:jc w:val="both"/>
                <w:rPr>
                  <w:sz w:val="22"/>
                  <w:szCs w:val="22"/>
                  <w:lang w:eastAsia="lt-LT"/>
                </w:rPr>
              </w:pPr>
              <w:sdt>
                <w:sdtPr>
                  <w:alias w:val="Numeris"/>
                  <w:tag w:val="nr_93840d73c08a41dcb50267da80294f9a"/>
                  <w:lock w:val="sdtLocked"/>
                  <w:richText/>
                </w:sdtPr>
                <w:sdtContent>
                  <w:r>
                    <w:rPr>
                      <w:sz w:val="22"/>
                      <w:szCs w:val="22"/>
                      <w:lang w:eastAsia="lt-LT"/>
                    </w:rPr>
                    <w:t>5</w:t>
                  </w:r>
                </w:sdtContent>
              </w:sdt>
              <w:r>
                <w:rPr>
                  <w:sz w:val="22"/>
                  <w:szCs w:val="22"/>
                  <w:lang w:eastAsia="lt-LT"/>
                </w:rPr>
                <w:t>. Susitarimas įsigalioja nuo jo pasirašymo momento (pasirašymo momentu laikoma data, kai Susitarimą pasirašo paskutinė jo šalis) ir sudarytas 2 egzemplioriais, kurių vienas paliekamas nuomotojui, kitas egzempliorius įteikiamas nuomininkui.</w:t>
              </w:r>
            </w:p>
            <w:p w14:paraId="2F232DAF" w14:textId="77777777">
              <w:pPr>
                <w:ind w:firstLine="720"/>
                <w:jc w:val="both"/>
                <w:rPr>
                  <w:sz w:val="22"/>
                  <w:szCs w:val="22"/>
                  <w:lang w:eastAsia="lt-LT"/>
                </w:rPr>
              </w:pPr>
            </w:p>
            <w:p w14:paraId="3FECAF42" w14:textId="77777777">
              <w:pPr>
                <w:ind w:firstLine="720"/>
                <w:jc w:val="both"/>
                <w:rPr>
                  <w:sz w:val="22"/>
                  <w:szCs w:val="22"/>
                  <w:lang w:eastAsia="lt-LT"/>
                </w:rPr>
              </w:pPr>
              <w:r>
                <w:rPr>
                  <w:sz w:val="22"/>
                  <w:szCs w:val="22"/>
                  <w:lang w:eastAsia="lt-LT"/>
                </w:rPr>
                <w:t>Nuomotojas</w:t>
                <w:tab/>
                <w:tab/>
                <w:tab/>
                <w:tab/>
                <w:tab/>
                <w:tab/>
              </w:r>
            </w:p>
            <w:p w14:paraId="760C4EF0" w14:textId="77777777">
              <w:pPr>
                <w:ind w:firstLine="720"/>
                <w:jc w:val="both"/>
                <w:rPr>
                  <w:sz w:val="22"/>
                  <w:szCs w:val="22"/>
                  <w:lang w:eastAsia="lt-LT"/>
                </w:rPr>
              </w:pPr>
            </w:p>
            <w:p w14:paraId="513D56D4" w14:textId="77777777">
              <w:pPr>
                <w:ind w:firstLine="720"/>
                <w:jc w:val="both"/>
                <w:rPr>
                  <w:sz w:val="22"/>
                  <w:szCs w:val="22"/>
                  <w:lang w:eastAsia="lt-LT"/>
                </w:rPr>
              </w:pPr>
              <w:r>
                <w:rPr>
                  <w:sz w:val="22"/>
                  <w:szCs w:val="22"/>
                  <w:lang w:eastAsia="lt-LT"/>
                </w:rPr>
                <w:t>Nuomininkas</w:t>
              </w:r>
            </w:p>
          </w:sdtContent>
        </w:sdt>
        <w:sdt>
          <w:sdtPr>
            <w:alias w:val="signatura"/>
            <w:tag w:val="part_2cd98da3ab314472bc73c9a18e0a3594"/>
            <w:lock w:val="sdtLocked"/>
            <w:richText/>
          </w:sdtPr>
          <w:sdtContent>
            <w:p w14:paraId="3938F6C8" w14:textId="77777777">
              <w:pPr>
                <w:ind w:firstLine="737"/>
                <w:jc w:val="both"/>
                <w:rPr>
                  <w:sz w:val="22"/>
                  <w:szCs w:val="22"/>
                  <w:lang w:eastAsia="lt-LT"/>
                </w:rPr>
              </w:pPr>
              <w:r>
                <w:rPr>
                  <w:sz w:val="22"/>
                  <w:szCs w:val="22"/>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w:t>
              </w:r>
            </w:p>
            <w:p w14:paraId="5342ACD1"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CB76F5" w14:textId="77777777">
      <w:pPr>
        <w:rPr>
          <w:szCs w:val="24"/>
          <w:lang w:eastAsia="lt-LT"/>
        </w:rPr>
      </w:pPr>
      <w:r>
        <w:rPr>
          <w:szCs w:val="24"/>
          <w:lang w:eastAsia="lt-LT"/>
        </w:rPr>
        <w:separator/>
      </w:r>
    </w:p>
  </w:endnote>
  <w:endnote w:type="continuationSeparator" w:id="0">
    <w:p w14:paraId="77A67D1A"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12657"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6783CF"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D8338"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D80893" w14:textId="77777777">
      <w:pPr>
        <w:rPr>
          <w:szCs w:val="24"/>
          <w:lang w:eastAsia="lt-LT"/>
        </w:rPr>
      </w:pPr>
      <w:r>
        <w:rPr>
          <w:szCs w:val="24"/>
          <w:lang w:eastAsia="lt-LT"/>
        </w:rPr>
        <w:separator/>
      </w:r>
    </w:p>
  </w:footnote>
  <w:footnote w:type="continuationSeparator" w:id="0">
    <w:p w14:paraId="03A2CD3A"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BFC68"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F02801"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4881280875e452ca945bc6139fce31a" PartId="3c811e47a20d44ae8f03f6bfc7c36762">
    <Part Type="preambule" DocPartId="aecd15c5d9b343149cce6dbfe25380ed" PartId="3a9d9bd383a04d50b2a80100a1bb7fcf"/>
    <Part Type="punktas" Nr="1" Abbr="1 p." DocPartId="ab92a6e5ec584a24a79e22f6935f2d9f" PartId="3000995f8abd4174af37c829c0fe843d">
      <Part Type="citata" DocPartId="b0f8c97823ca49f4bafac638ab16fd3b" PartId="83fe4b02cd5347648fe9d2d8967ee7c9">
        <Part Type="skirsnis" Title="VALSTYBINĖS ŽEMĖS NUOMOS SUTARTIS" DocPartId="766c1d210e5840a7a56705cf767cb7d3" PartId="8de4303cd2ea42a09cfd53a11125206f">
          <Part Type="punktas" Nr="1" Abbr="1 p." DocPartId="d3e8892840b64adebfcab89ddf72adca" PartId="6b800083d0784c33a793904ef3d2992c"/>
          <Part Type="punktas" Nr="2" Abbr="2 p." DocPartId="9bb1b2494dbe4cf9a0a6a39c9f2b97b0" PartId="3bb7608d76ec455ebf9a73b49e422e57"/>
          <Part Type="punktas" Nr="3" Abbr="3 p." DocPartId="4724d84335ee44e8979ab18b26bf09cf" PartId="e19d510c133f435d9d49b3b8dcefaffa"/>
          <Part Type="punktas" Nr="4" Abbr="4 p." DocPartId="b3645a2bd46e4307a62e5cb52f3bc5ff" PartId="0eaf7525f6874fb6bf2c75f15e214db3"/>
          <Part Type="punktas" Nr="5" Abbr="5 p." DocPartId="00020eeb9a46408d80799f9b06530cfc" PartId="5fafa70f3b0244c7bb54eb07a79fba88"/>
          <Part Type="punktas" Nr="6" Abbr="6 p." DocPartId="7e4e4c9ab4fd43ed8cb6da2a0febd8e3" PartId="dd1e3fac55344aa6954a22a2607d38a1"/>
          <Part Type="punktas" Nr="7" Abbr="7 p." DocPartId="86a9959a64794d8e9b906f40e7d78d66" PartId="43761d69107e4b59832927ba26a5051d"/>
          <Part Type="punktas" Nr="8" Abbr="8 p." DocPartId="4884ff953b624372bf8245aee243ebca" PartId="ab0315f6d9e74a92aad6c3085e82ec9b"/>
          <Part Type="punktas" Nr="9" Abbr="9 p." DocPartId="9aa7f530ab7d4a9e84d59a12c8b17293" PartId="ab493dcb101946f49a0c70ffdad2a29e"/>
          <Part Type="punktas" Nr="10" Abbr="10 p." DocPartId="1594f48e6da74315bde7e6903807e1c8" PartId="326ffd32ee164023864ef25bfdce0b15"/>
          <Part Type="punktas" Nr="11" Abbr="11 p." DocPartId="4dbf0d8e0cdb442787a241363199908e" PartId="74a47fcafd3a45939af3a30cebfe3679">
            <Part Type="papunktis" Nr="11.1" Abbr="11.1 pp." DocPartId="7713cd76d8874838ae9a813fca7a5a90" PartId="d4c264d2144441ec9fef1d5deda2ed0f"/>
            <Part Type="papunktis" Nr="11.2" Abbr="11.2 pp." DocPartId="a322a913f3524b8b8f560c4b2968e998" PartId="ff5b6ff3be7b4be588a33fb4d880c19e"/>
            <Part Type="papunktis" Nr="11.3" Abbr="11.3 pp." DocPartId="61fb3132b97e401cb910c2c7cb583e29" PartId="2434029f701f45beaa2904ac343bf600"/>
            <Part Type="papunktis" Nr="11.4" Abbr="11.4 pp." DocPartId="cf48db25ce7f419da30ded76f0c3de74" PartId="a919c6c3f1184161877ca6967f87e113"/>
            <Part Type="papunktis" Nr="11.5" Abbr="11.5 pp." DocPartId="fcb11d08bd054baca90a7bd82e9d927b" PartId="bf30707558504108912edd542cfa60f5"/>
          </Part>
          <Part Type="punktas" Nr="12" Abbr="12 p." DocPartId="a149fd36f16a4defa71f307659390caa" PartId="d022591f6edd4a73a23b6abbb00746d9"/>
          <Part Type="punktas" Nr="13" Abbr="13 p." DocPartId="323ccef6b16948fc803a7cae11d1af2e" PartId="f02ebf1e03914642ad3693d954996b4c"/>
          <Part Type="punktas" Nr="14" Abbr="14 p." DocPartId="2e2d05fabdb843138beddda93d77d834" PartId="ce1b529dfd6d4d5a89d07a739c2fd3a9"/>
          <Part Type="punktas" Nr="15" Abbr="15 p." DocPartId="2f22f2c66aef4736a27ec8ec5fa34b78" PartId="1891264892944b61a076501b617ec27b"/>
          <Part Type="punktas" Nr="16" Abbr="16 p." DocPartId="87d7eaf800be413bb10b075214bb4c8e" PartId="7114ca9012f84a35b3132000f8e107b7">
            <Part Type="papunktis" Nr="16.1" Abbr="16.1 pp." DocPartId="7eca471d885d4ac7b43fe66176b9ab3e" PartId="b306d81c2f264d9ab9edd2006fae5c53"/>
            <Part Type="papunktis" Nr="16.2" Abbr="16.2 pp." DocPartId="a446fd3b983c44c9afcc09bff65494a2" PartId="16eda498abe94ab8bde868357eea4aca"/>
          </Part>
          <Part Type="punktas" Nr="17" Abbr="17 p." DocPartId="ea17d473627745b0ab43d7d258ac2046" PartId="e10a17bc78774ad2a1165aa40bb5b4ee"/>
          <Part Type="punktas" Nr="18" Abbr="18 p." DocPartId="821ab84680f44a0495ad6390e5a97d32" PartId="e640703a7c264c40b66bae11bd6437ec"/>
          <Part Type="punktas" Nr="19" Abbr="19 p." DocPartId="6942c2620d5944bba76c76d45f21335f" PartId="ef2179c86b674af3bea779c3d21ab8c7"/>
          <Part Type="punktas" Nr="20" Abbr="20 p." DocPartId="c5109625c677424c98dcf3eb12006dfc" PartId="a0ccb167413e4eb592dc485f590796d3"/>
          <Part Type="punktas" Nr="21" Abbr="21 p." DocPartId="a35a47e44c854e2483235220704507ad" PartId="73f3d2cfc58745279effb4921f765a04"/>
          <Part Type="punktas" Nr="22" Abbr="22 p." DocPartId="3b1d8b03ba2d4646b4a75498ba6e79d8" PartId="cff26663c0cf4527b40362eb8b581219"/>
          <Part Type="punktas" Nr="23" Abbr="23 p." DocPartId="fa5cf7c2e9d747129d50b4722dd64f64" PartId="ccb3e08f904a4175978e07a5da2ae319"/>
          <Part Type="punktas" Nr="24" Abbr="24 p." DocPartId="d5a889cda4da4093829d84cc57b4623e" PartId="ccd540bba927439b8d45f4b820e56118"/>
          <Part Type="punktas" Nr="25" Abbr="25 p." DocPartId="ed78e9c16cbc498a8cb59404558ccb1e" PartId="ec0b2906d8934a75b0d9834dcaeaa43e">
            <Part Type="papunktis" Nr="25.1" Abbr="25.1 pp." DocPartId="74415710aa6d467ca8fd98af89af0741" PartId="2f085b54d1c0461a8fd783b108fe724e"/>
            <Part Type="papunktis" Nr="25.2" Abbr="25.2 pp." DocPartId="70adecbae4fa4cb6b7da7b2fc126a040" PartId="58dd343c4a75473e8d149c0cf96f3431"/>
            <Part Type="papunktis" Nr="25.3" Abbr="25.3 pp." DocPartId="ee125c2c87b040dd8312d124e73120dc" PartId="74e878ac279e4b9397c3cb7c839ff56e"/>
            <Part Type="papunktis" Nr="25.4" Abbr="25.4 pp." DocPartId="76fd2d6ddf954b3f8dbd3ed03eeec535" PartId="cdb2d42a26cf49a687f152a1421b24a7"/>
            <Part Type="papunktis" Nr="25.5" Abbr="25.5 pp." DocPartId="0646558e58ff4cea93778f73a39d640f" PartId="bb2eccb18b704e99880cb9c03d088cbc"/>
            <Part Type="papunktis" Nr="25.6" Abbr="25.6 pp." DocPartId="cc68c9d5e21349eabd23710e78586d57" PartId="f50639c4ba084bafbea75beef3649e27"/>
            <Part Type="papunktis" Nr="25.7" Abbr="25.7 pp." DocPartId="87b3592a35084617a5883beccf60ec7f" PartId="e904589103e14b07955e12051c5a48ec"/>
            <Part Type="papunktis" Nr="25.8" Abbr="25.8 pp." DocPartId="0bd3da5cb40e490d82386391fadbd237" PartId="e776ebd323d3401e974dffac23ccd675"/>
            <Part Type="papunktis" Nr="25.9" Abbr="25.9 pp." DocPartId="fc6d1e7ce3c54e649ebe9c97a739f785" PartId="4c692f65b27140aa947e3fd8d16cbaf5"/>
          </Part>
          <Part Type="punktas" Nr="26" Abbr="26 p." DocPartId="b275ca06ec2c491481041c25b82209da" PartId="3c02b4f59fc94025988fc55450c6366e"/>
          <Part Type="punktas" Nr="27" Abbr="27 p." DocPartId="de09e3c262a24a55889a9cd61f19634e" PartId="7ff91f9433984cc293ec47860cc15e41"/>
          <Part Type="punktas" Nr="28" Abbr="28 p." DocPartId="552a94d54f7f4fe4b9dda39c1335a9db" PartId="03ab5e1d4c814d19a50bd41261b6aa7d"/>
          <Part Type="punktas" Nr="29" Abbr="29 p." DocPartId="9e09622fbf1c4829ad072683f67de492" PartId="9066db08fcac4b92852f4be4172b2640"/>
          <Part Type="punktas" Nr="30" Abbr="30 p." DocPartId="4fd36e30ec44451e9e38ec11fc99ecd9" PartId="380555556d5b47bda0476ba8ab65c47a"/>
        </Part>
      </Part>
    </Part>
    <Part Type="punktas" Nr="2" Abbr="2 p." DocPartId="5586ed7359aa42f8bb9bb2dae7644aa1" PartId="a72bf88d90244076a65fe75cce2d5f41"/>
    <Part Type="punktas" Nr="3" Abbr="3 p." DocPartId="9847b852d8d94c4dbc1f8bd8465bb8fb" PartId="e854fc37d80547ce98541d79336ce92c"/>
    <Part Type="punktas" Nr="4" Abbr="4 p." DocPartId="60a9df8224a444179d1b29f9b75995ec" PartId="0838817444214705a4b17310621a5e31"/>
    <Part Type="punktas" Nr="5" Abbr="5 p." DocPartId="0e6c5e66c6d8479ca2ffc4f613509356" PartId="93840d73c08a41dcb50267da80294f9a"/>
    <Part Type="signatura" DocPartId="bee548fd677e4bec9006289932a435d8" PartId="2cd98da3ab314472bc73c9a18e0a3594"/>
  </Part>
</Parts>
</file>

<file path=customXml/itemProps1.xml><?xml version="1.0" encoding="utf-8"?>
<ds:datastoreItem xmlns:ds="http://schemas.openxmlformats.org/officeDocument/2006/customXml" ds:itemID="{8AEA8167-24EA-46D9-A852-B32792F9A3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2103</Words>
  <Characters>14812</Characters>
  <Application>Microsoft Office Word</Application>
  <DocSecurity>4</DocSecurity>
  <Lines>214</Lines>
  <Paragraphs>83</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16832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2025-04-14T18:04:00Z</dcterms:created>
  <dc:creator>Stepas Žutautas</dc:creator>
  <lastModifiedBy>adlibuser</lastModifiedBy>
  <dcterms:modified xsi:type="dcterms:W3CDTF">2025-04-14T18:04:00Z</dcterms:modified>
  <revision>2</revision>
  <dc:title>999999999</dc:title>
</coreProperties>
</file>