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fdf26fa3e12d4a33b0869012335d4bd4"/>
        <w:lock w:val="sdtLocked"/>
        <w:richText/>
      </w:sdtPr>
      <w:sdtContent>
        <w:p w14:paraId="15713F34" w14:textId="77777777">
          <w:pPr>
            <w:tabs>
              <w:tab w:val="center" w:pos="4819"/>
              <w:tab w:val="right" w:pos="9638"/>
            </w:tabs>
            <w:suppressAutoHyphens/>
          </w:pPr>
        </w:p>
        <w:p w14:paraId="0F8D9856" w14:textId="77777777">
          <w:pPr>
            <w:suppressAutoHyphens/>
            <w:ind w:firstLine="5812"/>
            <w:rPr>
              <w:szCs w:val="24"/>
            </w:rPr>
          </w:pPr>
          <w:r>
            <w:rPr>
              <w:szCs w:val="24"/>
            </w:rPr>
            <w:t>Šiaulių miesto savivaldybės tarybos</w:t>
          </w:r>
        </w:p>
        <w:p w14:paraId="4619D829" w14:textId="265CF08A">
          <w:pPr>
            <w:suppressAutoHyphens/>
            <w:ind w:firstLine="5812"/>
            <w:rPr>
              <w:szCs w:val="24"/>
            </w:rPr>
          </w:pPr>
          <w:r>
            <w:rPr>
              <w:szCs w:val="24"/>
            </w:rPr>
            <w:t xml:space="preserve">2024 m.               d. sprendimo Nr. T-</w:t>
          </w:r>
        </w:p>
        <w:p w14:paraId="68866A38" w14:textId="77777777">
          <w:pPr>
            <w:suppressAutoHyphens/>
            <w:ind w:firstLine="5812"/>
            <w:rPr>
              <w:szCs w:val="24"/>
            </w:rPr>
          </w:pPr>
          <w:r>
            <w:rPr>
              <w:szCs w:val="24"/>
            </w:rPr>
            <w:t xml:space="preserve">priedas </w:t>
          </w:r>
        </w:p>
        <w:p w14:paraId="07A5D192" w14:textId="77777777">
          <w:pPr>
            <w:suppressAutoHyphens/>
            <w:rPr>
              <w:szCs w:val="24"/>
            </w:rPr>
          </w:pPr>
        </w:p>
        <w:p w14:paraId="7F657EBD" w14:textId="543ABBB2">
          <w:pPr>
            <w:suppressAutoHyphens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fdf26fa3e12d4a33b0869012335d4bd4"/>
              <w:lock w:val="sdtLocked"/>
              <w:richText/>
            </w:sdtPr>
            <w:sdtContent>
              <w:r>
                <w:rPr>
                  <w:b/>
                  <w:szCs w:val="24"/>
                </w:rPr>
                <w:t>ŠIAULIŲ MIESTO</w:t>
              </w:r>
              <w:r>
                <w:rPr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>PRIEŠMOKYKLINIO UGDYMO GRUPIŲ SKAIČIUS IR ŠVIETIMO ĮSTAIGOSE ĮGYVENDINAMI PRIEŠMOKYKLINIO UGDYMO ORGANIZAVIMO MODELIAI 2024–2025 MOKSLO METAIS</w:t>
              </w:r>
            </w:sdtContent>
          </w:sdt>
        </w:p>
        <w:p w14:paraId="73BC1B68" w14:textId="77777777">
          <w:pPr>
            <w:suppressAutoHyphens/>
            <w:jc w:val="center"/>
            <w:rPr>
              <w:b/>
              <w:bCs/>
              <w:szCs w:val="24"/>
            </w:rPr>
          </w:pPr>
        </w:p>
        <w:sdt>
          <w:sdtPr>
            <w:alias w:val="skyrius"/>
            <w:tag w:val="part_1327e966362b443ba6a6058220ce4d13"/>
            <w:lock w:val="sdtLocked"/>
            <w:richText/>
          </w:sdtPr>
          <w:sdtContent>
            <w:p w14:paraId="127463A3" w14:textId="77777777">
              <w:pPr>
                <w:suppressAutoHyphens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1327e966362b443ba6a6058220ce4d1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I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SKYRIUS</w:t>
              </w:r>
            </w:p>
            <w:p w14:paraId="161F2BA0" w14:textId="77777777">
              <w:pPr>
                <w:suppressAutoHyphens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1327e966362b443ba6a6058220ce4d13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GRUPIŲ SKAIČIUS IR MODELIAI GIMNAZIJOSE</w:t>
                  </w:r>
                </w:sdtContent>
              </w:sdt>
            </w:p>
            <w:p w14:paraId="44D95092" w14:textId="77777777">
              <w:pPr>
                <w:suppressAutoHyphens/>
                <w:jc w:val="center"/>
                <w:rPr>
                  <w:b/>
                  <w:bCs/>
                  <w:color w:val="4472C4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49A59103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FF4DAC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4F794FF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BFEA55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31A64F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56A0D19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2966B8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0FA8A8D6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5461DE9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2903B68D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FB8FC7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6BAACBD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„Santarvės“ 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2818F06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F58B42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II </w:t>
                    </w:r>
                  </w:p>
                </w:tc>
              </w:tr>
            </w:tbl>
            <w:p w14:paraId="0E7F012A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yrius"/>
            <w:tag w:val="part_4ec2f91821d44e3691035148187fae02"/>
            <w:lock w:val="sdtLocked"/>
            <w:richText/>
          </w:sdtPr>
          <w:sdtContent>
            <w:p w14:paraId="395C55BD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4ec2f91821d44e3691035148187fae0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26521751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4ec2f91821d44e3691035148187fae0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GRUPIŲ SKAIČIUS IR MODELIAI PROGIMNAZIJOSE</w:t>
                  </w:r>
                </w:sdtContent>
              </w:sdt>
            </w:p>
            <w:p w14:paraId="3655483B" w14:textId="25AE7D54">
              <w:pPr>
                <w:suppressAutoHyphens/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042123B0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0C0D60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00E089A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10E098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290BCBF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15A5D32A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5A2BBB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1F072914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70BFAB7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107B79CB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662C060" w14:textId="65D87C92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57AE783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Dainų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7104EC1" w14:textId="2799FB6B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7AA0480" w14:textId="36A4A139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39D17C9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BFC2BAC" w14:textId="627C15CE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42457E6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Gytarių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14CFA7B" w14:textId="77777777">
                    <w:pPr>
                      <w:widowControl w:val="0"/>
                      <w:suppressAutoHyphens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132180D" w14:textId="77777777">
                    <w:pPr>
                      <w:widowControl w:val="0"/>
                      <w:suppressAutoHyphens/>
                      <w:jc w:val="center"/>
                      <w:rPr>
                        <w:bCs/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 xml:space="preserve">III </w:t>
                    </w:r>
                  </w:p>
                </w:tc>
              </w:tr>
              <w:tr w14:paraId="713B79F9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4A6A7B2" w14:textId="740088DA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87C1986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Vinco Kudirkos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BEC1CE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C1E4B4C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81A4FC2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1C33DB8" w14:textId="492E7C83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A2383DA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Medelyno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F860B0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461D44D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6930EB99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472B1C0" w14:textId="35C3BC28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F19D849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„Rasos“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D8B3193" w14:textId="758047A5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FF9B21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III</w:t>
                    </w:r>
                  </w:p>
                </w:tc>
              </w:tr>
              <w:tr w14:paraId="3C1FB42E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4CB39FB" w14:textId="77CF8885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37C0D27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Ragainės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911692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BFB20A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1D710885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4D01156" w14:textId="24036C21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D35C19F" w14:textId="541E9AD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Rėkyvos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251BF23" w14:textId="30E6FDA2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51E7B68" w14:textId="26FFF2C2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6DBAF7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7500D92" w14:textId="377C4F95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525711B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„Romuvos“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870F53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07B579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1CA1D082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6C4C766" w14:textId="4350C6CC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9.</w:t>
                      <w:tab/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6226AAD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Zoknių progimnazija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163216C" w14:textId="168AA358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3061D61" w14:textId="0CE9DD04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</w:tbl>
            <w:p w14:paraId="06C8BC89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yrius"/>
            <w:tag w:val="part_11b7b5c6aa0144119f9896472ce35ed0"/>
            <w:lock w:val="sdtLocked"/>
            <w:richText/>
          </w:sdtPr>
          <w:sdtContent>
            <w:p w14:paraId="5DF58BD0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11b7b5c6aa0144119f9896472ce35ed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III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3001A5AC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11b7b5c6aa0144119f9896472ce35ed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GRUPIŲ SKAIČIUS IR MODELIAI PRADINĖSE MOKYKLOSE</w:t>
                  </w:r>
                </w:sdtContent>
              </w:sdt>
            </w:p>
            <w:p w14:paraId="4A3D7BAB" w14:textId="320AB6F7">
              <w:pPr>
                <w:suppressAutoHyphens/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3926BCCF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3BE343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22E563A4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52C5F9F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25D36D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6D0CEAE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39BBCB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28A37F7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235CC60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11144383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E26341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AA9C0A8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Centro pradinė mokykla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D50C680" w14:textId="7F047F84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EDBCB5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E20EE15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16EC4F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1862EEA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„Saulės“ pradinė mokykla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3C286EC" w14:textId="763D2684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8BEE34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</w:tbl>
            <w:p w14:paraId="305A81AF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yrius"/>
            <w:tag w:val="part_b5b23daaff374fc6ad80fd2190c4cdd2"/>
            <w:lock w:val="sdtLocked"/>
            <w:richText/>
          </w:sdtPr>
          <w:sdtContent>
            <w:p w14:paraId="1B2DD930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b5b23daaff374fc6ad80fd2190c4cdd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IV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48F1CC45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b5b23daaff374fc6ad80fd2190c4cdd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GRUPIŲ SKAIČIUS IR MODELIAI IKIMOKYKLINIO UGDYMO ĮSTAIGOSE</w:t>
                  </w:r>
                </w:sdtContent>
              </w:sdt>
            </w:p>
            <w:p w14:paraId="7F3657FE" w14:textId="015F3C6C">
              <w:pPr>
                <w:suppressAutoHyphens/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0F41B7FB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2DA9ED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780B6EFF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9AE19E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723C6A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1288961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CF2A44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2395334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2DDCEB7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2F1CC80A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73BCECE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C799EA2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„Ąžuoliukas“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0C798F9" w14:textId="1E752C0C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444667D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B42D02B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B4F9C56" w14:textId="57265DC8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82D7332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„Berželis“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2A92AFE" w14:textId="1007782A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EE32658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45AD1B2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1D38BF11" w14:textId="2ECAEF75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506A08E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„Bitė“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A4A35F7" w14:textId="2D973AEF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C04F80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491950AD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70518AE8" w14:textId="56F86745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4.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34ACA51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„Dainelė“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740256B" w14:textId="37EBE4AD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2E86938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98A7148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B38D3B0" w14:textId="6BE3AD0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5.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E1DF4C7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„Drugelis“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E44819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52C24BF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2CC6AF78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1F288BFC" w14:textId="5F717CCB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6.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18EF831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„Ežerėlis“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4D4721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52A247D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783C366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5D466330" w14:textId="22D3D843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7.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058050C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„Gintarėlis“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BC68AAD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AC30FA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30E656AE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46761688" w14:textId="3AA534F3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8.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B4B3520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„Kregždutė“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F41DEAC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D08425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4FE57103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3B9AE67F" w14:textId="61A9210C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9.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0896C14" w14:textId="071EC0AC">
                    <w:pPr>
                      <w:widowControl w:val="0"/>
                      <w:suppressAutoHyphens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Lopšelis-darželis „Pasaka“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3042237" w14:textId="41D23ADC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0A187DA" w14:textId="3928E27D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196367AD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6B2AA53" w14:textId="4AF8563C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10.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F3D2F81" w14:textId="76D9A413">
                    <w:pPr>
                      <w:widowControl w:val="0"/>
                      <w:suppressAutoHyphens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Lopšelis-darželis „Pupų pėdas“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95463A6" w14:textId="592E51D6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57F8D7A" w14:textId="25437374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6A60F04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5239931F" w14:textId="106369C6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5CDF3BE" w14:textId="06157225">
                    <w:pPr>
                      <w:widowControl w:val="0"/>
                      <w:suppressAutoHyphens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Lopšelis-darželis „Pelėdžiukas"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90C6D94" w14:textId="4E557D36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3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CD4B163" w14:textId="5080AB7B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BA330BC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0392C24B" w14:textId="60BC9275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12.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034736A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„Rugiagėlė“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73C7DE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 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6B5E87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04771B53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1E91758A" w14:textId="112961E9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13.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D56EF6C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„Salduvė“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B2BD63B" w14:textId="6E6F519B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BC660A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9CD3F55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85FF03A" w14:textId="74FCC2A0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14.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38FE04C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„Sigutė“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19CADC9" w14:textId="28393F72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2C3BA4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639B3C45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32037EAA" w14:textId="26642282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15.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B1F10FB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„Trys nykštukai“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1DB432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3AB0993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588DE11F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55641B2D" w14:textId="301CA842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16.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C736DB4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„Vaikystė“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734482DB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65CFE2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  <w:tr w14:paraId="4C6C4515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560257C0" w14:textId="15C03A3C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17.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2ED3366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„Voveraitė“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0D990F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59A52E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III </w:t>
                    </w:r>
                  </w:p>
                </w:tc>
              </w:tr>
              <w:tr w14:paraId="07A560C1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0FA696AD" w14:textId="706B35AD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18.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4EF321C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Lopšelis-darželis „Žirniukas“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76205A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680D62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 xml:space="preserve">III </w:t>
                    </w:r>
                  </w:p>
                </w:tc>
              </w:tr>
              <w:tr w14:paraId="5E37AD08" w14:textId="77777777">
                <w:tc>
                  <w:tcPr>
                    <w:tcW w:w="563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vAlign w:val="bottom"/>
                  </w:tcPr>
                  <w:p w14:paraId="6E7D8EDF" w14:textId="7DD555ED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19.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1DEFB25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</w:rPr>
                      <w:t>Petro Avižonio ugdymo centras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2559747" w14:textId="7C88FF98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68995AA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</w:tbl>
            <w:p w14:paraId="18F5E91F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</w:p>
          </w:sdtContent>
        </w:sdt>
        <w:sdt>
          <w:sdtPr>
            <w:alias w:val="skyrius"/>
            <w:tag w:val="part_0d9d0c2d20894d418a4a15a120180b9d"/>
            <w:lock w:val="sdtLocked"/>
            <w:richText/>
          </w:sdtPr>
          <w:sdtContent>
            <w:p w14:paraId="2CFCFC3E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0d9d0c2d20894d418a4a15a120180b9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V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00658FEC" w14:textId="77777777">
              <w:pPr>
                <w:suppressAutoHyphens/>
                <w:jc w:val="center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0d9d0c2d20894d418a4a15a120180b9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GRUPIŲ SKAIČIUS IR MODELIAI SPECIALIOSIOSE MOKYKLOSE</w:t>
                  </w:r>
                </w:sdtContent>
              </w:sdt>
            </w:p>
            <w:p w14:paraId="534F0974" w14:textId="03189D6E">
              <w:pPr>
                <w:suppressAutoHyphens/>
                <w:jc w:val="center"/>
                <w:rPr>
                  <w:color w:val="000000"/>
                  <w:szCs w:val="24"/>
                </w:rPr>
              </w:pPr>
            </w:p>
            <w:tbl>
              <w:tblPr>
                <w:tblW w:w="9628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63"/>
                <w:gridCol w:w="4252"/>
                <w:gridCol w:w="2407"/>
                <w:gridCol w:w="2406"/>
              </w:tblGrid>
              <w:tr w14:paraId="4DAD935F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A2A943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Eil.</w:t>
                    </w:r>
                  </w:p>
                  <w:p w14:paraId="6E85BC0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Nr.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B8A560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Mokyklos pavadinimas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2512C7C6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 ugdymo</w:t>
                    </w:r>
                  </w:p>
                  <w:p w14:paraId="5C86B51E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grupių skaičius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6DF36F6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Priešmokyklinio</w:t>
                    </w:r>
                  </w:p>
                  <w:p w14:paraId="2C4C46E5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ugdymo organizavimo</w:t>
                    </w:r>
                  </w:p>
                  <w:p w14:paraId="05489CA2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modelis (-iai)*</w:t>
                    </w:r>
                  </w:p>
                </w:tc>
              </w:tr>
              <w:tr w14:paraId="214C8171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16FB76E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80D827D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„Dermės“ mokykla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4953D7F1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0900CEC" w14:textId="429D5221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IV, V</w:t>
                    </w:r>
                  </w:p>
                </w:tc>
              </w:tr>
              <w:tr w14:paraId="1DDF48BD" w14:textId="77777777">
                <w:tc>
                  <w:tcPr>
                    <w:tcW w:w="56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0F0E9F60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2.</w:t>
                    </w:r>
                  </w:p>
                </w:tc>
                <w:tc>
                  <w:tcPr>
                    <w:tcW w:w="425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F04D8C0" w14:textId="77777777">
                    <w:pPr>
                      <w:widowControl w:val="0"/>
                      <w:suppressAutoHyphens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„Spindulio“ ugdymo centras</w:t>
                    </w:r>
                  </w:p>
                </w:tc>
                <w:tc>
                  <w:tcPr>
                    <w:tcW w:w="2407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37FC2467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1</w:t>
                    </w:r>
                  </w:p>
                </w:tc>
                <w:tc>
                  <w:tcPr>
                    <w:tcW w:w="2406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</w:tcPr>
                  <w:p w14:paraId="5F0D5769" w14:textId="77777777">
                    <w:pPr>
                      <w:widowControl w:val="0"/>
                      <w:suppressAutoHyphens/>
                      <w:jc w:val="center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>III</w:t>
                    </w:r>
                  </w:p>
                </w:tc>
              </w:tr>
            </w:tbl>
            <w:p w14:paraId="19F63C3A" w14:textId="77777777">
              <w:pPr>
                <w:suppressAutoHyphens/>
                <w:rPr>
                  <w:bCs/>
                  <w:color w:val="000000"/>
                  <w:szCs w:val="24"/>
                </w:rPr>
              </w:pPr>
            </w:p>
            <w:p w14:paraId="16712E14" w14:textId="77777777">
              <w:pPr>
                <w:suppressAutoHyphens/>
                <w:rPr>
                  <w:bCs/>
                  <w:color w:val="000000"/>
                  <w:szCs w:val="24"/>
                </w:rPr>
              </w:pPr>
              <w:r>
                <w:rPr>
                  <w:bCs/>
                  <w:color w:val="000000"/>
                  <w:szCs w:val="24"/>
                </w:rPr>
                <w:t>* Priešmokyklinio ugdymo organizavimo modeliai:</w:t>
              </w:r>
            </w:p>
            <w:p w14:paraId="0F0160CD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I modelis </w:t>
              </w:r>
              <w:r>
                <w:rPr>
                  <w:szCs w:val="24"/>
                </w:rPr>
                <w:t>– grupės veiklos trukmė per dieną 4 val.;</w:t>
              </w:r>
            </w:p>
            <w:p w14:paraId="42EB6067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II modelis </w:t>
              </w:r>
              <w:r>
                <w:rPr>
                  <w:szCs w:val="24"/>
                </w:rPr>
                <w:t>– grupės veiklos trukmė per dieną 6 val. 36 min.;</w:t>
              </w:r>
            </w:p>
            <w:p w14:paraId="5ADE37A4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III modelis </w:t>
              </w:r>
              <w:r>
                <w:rPr>
                  <w:szCs w:val="24"/>
                </w:rPr>
                <w:t>– grupės veiklos trukmė per dieną 10 val. 30 min.;</w:t>
              </w:r>
            </w:p>
            <w:p w14:paraId="1A0981D2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 xml:space="preserve">IV modelis </w:t>
              </w:r>
              <w:r>
                <w:rPr>
                  <w:szCs w:val="24"/>
                </w:rPr>
                <w:t>– grupės veiklos trukmė per dieną 12 val.;</w:t>
              </w:r>
            </w:p>
            <w:p w14:paraId="79C616B3" w14:textId="77777777">
              <w:pPr>
                <w:suppressAutoHyphens/>
                <w:rPr>
                  <w:szCs w:val="24"/>
                </w:rPr>
              </w:pPr>
              <w:r>
                <w:rPr>
                  <w:bCs/>
                  <w:szCs w:val="24"/>
                </w:rPr>
                <w:t>V modelis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– grupės veiklos trukmė per parą 24 val. 5 darbo dienas per savaitę.</w:t>
              </w:r>
            </w:p>
            <w:p w14:paraId="242F126E" w14:textId="77777777">
              <w:pPr>
                <w:suppressAutoHyphens/>
                <w:jc w:val="center"/>
                <w:rPr>
                  <w:szCs w:val="24"/>
                </w:rPr>
              </w:pPr>
            </w:p>
            <w:p w14:paraId="3CE2CD25" w14:textId="77777777">
              <w:pPr>
                <w:suppressAutoHyphens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</w:t>
              </w:r>
            </w:p>
            <w:p w14:paraId="5BA69F0E" w14:textId="59F93A47">
              <w:pPr>
                <w:suppressAutoHyphens/>
                <w:ind w:firstLine="5812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E00349" w14:textId="77777777">
      <w:pPr>
        <w:suppressAutoHyphens/>
      </w:pPr>
      <w:r>
        <w:separator/>
      </w:r>
    </w:p>
  </w:endnote>
  <w:endnote w:type="continuationSeparator" w:id="0">
    <w:p w14:paraId="1A772BD1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977C0" w14:textId="77777777">
    <w:pPr>
      <w:tabs>
        <w:tab w:val="center" w:pos="4819"/>
        <w:tab w:val="right" w:pos="9638"/>
      </w:tabs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9B3482" w14:textId="77777777">
    <w:pPr>
      <w:tabs>
        <w:tab w:val="center" w:pos="4819"/>
        <w:tab w:val="right" w:pos="9638"/>
      </w:tabs>
      <w:suppressAutoHyphens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F90B7" w14:textId="77777777">
    <w:pPr>
      <w:tabs>
        <w:tab w:val="center" w:pos="4819"/>
        <w:tab w:val="right" w:pos="9638"/>
      </w:tabs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22C0DC5" w14:textId="77777777">
      <w:pPr>
        <w:suppressAutoHyphens/>
      </w:pPr>
      <w:r>
        <w:separator/>
      </w:r>
    </w:p>
  </w:footnote>
  <w:footnote w:type="continuationSeparator" w:id="0">
    <w:p w14:paraId="4B57FE2D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C0372D" w14:textId="77777777">
    <w:pPr>
      <w:tabs>
        <w:tab w:val="center" w:pos="4819"/>
        <w:tab w:val="right" w:pos="9638"/>
      </w:tabs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6284" w14:textId="77777777">
    <w:pPr>
      <w:tabs>
        <w:tab w:val="center" w:pos="4819"/>
        <w:tab w:val="right" w:pos="9638"/>
      </w:tabs>
      <w:suppressAutoHyphens/>
      <w:jc w:val="center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  <w:p w14:paraId="53232FF4" w14:textId="77777777">
    <w:pPr>
      <w:tabs>
        <w:tab w:val="left" w:pos="6222"/>
      </w:tabs>
      <w:suppressAutoHyphens/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C61D33" w14:textId="77777777">
    <w:pPr>
      <w:tabs>
        <w:tab w:val="center" w:pos="4819"/>
        <w:tab w:val="right" w:pos="9638"/>
      </w:tabs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5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C1E020"/>
  <w15:docId w15:val="{CD90F86E-A97A-4516-A607-4BCEC37EF73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5280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Abbr="pr." Title="ŠIAULIŲ MIESTO PRIEŠMOKYKLINIO UGDYMO GRUPIŲ SKAIČIUS IR ŠVIETIMO ĮSTAIGOSE ĮGYVENDINAMI PRIEŠMOKYKLINIO UGDYMO ORGANIZAVIMO MODELIAI 2024–2025 MOKSLO METAIS" DocPartId="fffa860bf1a646c39bd3d4e9024e5d60" PartId="fdf26fa3e12d4a33b0869012335d4bd4">
    <Part Type="skyrius" Nr="1" Title="GRUPIŲ SKAIČIUS IR MODELIAI GIMNAZIJOSE" DocPartId="bdfa100862854d5b81895bdbaf926772" PartId="1327e966362b443ba6a6058220ce4d13"/>
    <Part Type="skyrius" Nr="2" Title="GRUPIŲ SKAIČIUS IR MODELIAI PROGIMNAZIJOSE" DocPartId="d0812b710c1546368305e1328c3f6cd9" PartId="4ec2f91821d44e3691035148187fae02"/>
    <Part Type="skyrius" Nr="3" Title="GRUPIŲ SKAIČIUS IR MODELIAI PRADINĖSE MOKYKLOSE" DocPartId="7293cdfc19fb445bad9a3bb2c32e7d46" PartId="11b7b5c6aa0144119f9896472ce35ed0"/>
    <Part Type="skyrius" Nr="4" Title="GRUPIŲ SKAIČIUS IR MODELIAI IKIMOKYKLINIO UGDYMO ĮSTAIGOSE" DocPartId="45fa813c25fc40ecaf30436300c8db9f" PartId="b5b23daaff374fc6ad80fd2190c4cdd2"/>
    <Part Type="skyrius" Nr="5" Title="GRUPIŲ SKAIČIUS IR MODELIAI SPECIALIOSIOSE MOKYKLOSE" DocPartId="dffc5617c1364276a26b9dd5f32b76ea" PartId="0d9d0c2d20894d418a4a15a120180b9d"/>
  </Part>
</Parts>
</file>

<file path=customXml/itemProps1.xml><?xml version="1.0" encoding="utf-8"?>
<ds:datastoreItem xmlns:ds="http://schemas.openxmlformats.org/officeDocument/2006/customXml" ds:itemID="{3BDE4689-38BE-45F0-885E-4F776BF2670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378</Words>
  <Characters>2400</Characters>
  <Application>Microsoft Office Word</Application>
  <DocSecurity>4</DocSecurity>
  <Lines>240</Lines>
  <Paragraphs>213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2024-06-13T08:17:00Z</dcterms:created>
  <dc:creator>Rasa</dc:creator>
  <dc:language>en-US</dc:language>
  <lastModifiedBy>adlibuser</lastModifiedBy>
  <lastPrinted>2018-03-06T11:04:00Z</lastPrinted>
  <dcterms:modified xsi:type="dcterms:W3CDTF">2024-06-13T08:17:00Z</dcterms:modified>
  <revision>2</revision>
</coreProperties>
</file>