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205fdc6f9b2c4de5ae351954f366c62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Šiaulių miesto savivaldybės tarybos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2025 m.                    d. sprendimo Nr. T-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priedas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  <w:sdt>
            <w:sdtPr>
              <w:alias w:val="Pavadinimas"/>
              <w:tag w:val="title_205fdc6f9b2c4de5ae351954f366c626"/>
              <w:lock w:val="sdtLocked"/>
              <w:richText/>
            </w:sdtPr>
            <w:sdtContent>
              <w:r>
                <w:rPr>
                  <w:b/>
                  <w:szCs w:val="22"/>
                </w:rPr>
                <w:t>ŠIAULIŲ MIESTO SAVIVALDYBĖS NUOSAVYBĖN PERIMAMŲ INŽINERINIŲ STATINIŲ SĄRAŠAS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52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62"/>
            <w:gridCol w:w="1134"/>
            <w:gridCol w:w="2552"/>
            <w:gridCol w:w="1559"/>
            <w:gridCol w:w="1134"/>
            <w:gridCol w:w="1985"/>
            <w:gridCol w:w="1559"/>
            <w:gridCol w:w="1134"/>
            <w:gridCol w:w="2126"/>
            <w:gridCol w:w="1539"/>
          </w:tblGrid>
          <w:tr>
            <w:trPr>
              <w:trHeight w:val="694"/>
            </w:trPr>
            <w:tc>
              <w:tcPr>
                <w:tcW w:w="562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Vietinė</w:t>
                </w:r>
                <w:r>
                  <w:rPr>
                    <w:bCs/>
                    <w:sz w:val="22"/>
                    <w:szCs w:val="22"/>
                  </w:rPr>
                  <w:t>s</w:t>
                </w:r>
                <w:r>
                  <w:rPr>
                    <w:b/>
                    <w:sz w:val="22"/>
                    <w:szCs w:val="22"/>
                  </w:rPr>
                  <w:t xml:space="preserve"> reikšmės kelių (gatvių) sąrašo gatvės Nr.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Objekto pavadinimas ir adresas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Objekto danga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Vidutinė rinkos vertė Eur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Unikalus Nr.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Žymėjimas plane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Ilgis / plotas 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Registro Nr., inventorizavimo data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Pastabos</w:t>
                </w: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SM484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Kviečių g. prie Kviečių g. 18; 18A; 20; 22, Šiaulių m. sav., Šiaulių m., Kviečių g. 18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32200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4400-6778-7519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1-7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0,113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44/3738543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2.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SM485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Kviečių g. prie Kviečių g. 8; 16, Šiaulių m. sav., Šiaulių m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49200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4400-6777-9493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1-7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0,172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44/3595539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2025-09-23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3.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SM486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Lyros g. prie Lyros g. 17; 19, Šiaulių m. sav., Šiaulių m., Lyros g. 19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42500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4400-6779-3948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1-11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0,132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44/3597627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2025-09-26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4.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SM488</w:t>
                </w:r>
              </w:p>
            </w:tc>
            <w:tc>
              <w:tcPr>
                <w:tcW w:w="2552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Privažiavimas iš Kviečių g. prie Kviečių g. 2; 4; 6, Šiaulių m. sav., </w:t>
                </w:r>
                <w:r>
                  <w:rPr>
                    <w:color w:val="000000"/>
                    <w:szCs w:val="24"/>
                  </w:rPr>
                  <w:t>Šiaulių m., Kviečių g. 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30400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4400-6777-8309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1-6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0,113km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44/3596548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5.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SM489</w:t>
                </w:r>
              </w:p>
            </w:tc>
            <w:tc>
              <w:tcPr>
                <w:tcW w:w="2552" w:type="dxa"/>
              </w:tcPr>
              <w:p>
                <w:pPr>
                  <w:rPr>
                    <w:szCs w:val="22"/>
                  </w:rPr>
                </w:pPr>
                <w:r>
                  <w:rPr>
                    <w:color w:val="000000"/>
                    <w:szCs w:val="24"/>
                  </w:rPr>
                  <w:t>Privažiavimas iš Kviečių g. prie Kviečių g. 26, Šiaulių m. sav., Šiaulių m., Kviečių g.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9390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4400-6779-5975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1-4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0,052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44/3739185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6.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SM489</w:t>
                </w:r>
              </w:p>
            </w:tc>
            <w:tc>
              <w:tcPr>
                <w:tcW w:w="2552" w:type="dxa"/>
              </w:tcPr>
              <w:p>
                <w:pPr>
                  <w:rPr>
                    <w:szCs w:val="22"/>
                  </w:rPr>
                </w:pPr>
                <w:r>
                  <w:rPr>
                    <w:color w:val="000000"/>
                    <w:szCs w:val="24"/>
                  </w:rPr>
                  <w:t>Privažiavimas iš Kviečių g. prie Kviečių g. 26, Šiaulių m. sav., Šiaulių m., Kviečių g. 26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Asfaltbetonis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21400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4400-6778-1213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0,054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44/3612730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7.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SM657</w:t>
                </w:r>
              </w:p>
            </w:tc>
            <w:tc>
              <w:tcPr>
                <w:tcW w:w="2552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Dainų g. prie Dainų g. 22; 24, Šiaulių m. sav., Šiaulių m. Dainų g. 24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29600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4400-6777-8296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1-5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0,085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44/2115107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8.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SM657</w:t>
                </w:r>
              </w:p>
            </w:tc>
            <w:tc>
              <w:tcPr>
                <w:tcW w:w="2552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Dainų g. prie Dainų g. 22; 24, Šiaulių m. sav., Šiaulių m., Dainų g. 22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17900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4400-6778-7495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1-4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0,067 km 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44/3738541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2025-09-24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9.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SM746</w:t>
                </w:r>
              </w:p>
            </w:tc>
            <w:tc>
              <w:tcPr>
                <w:tcW w:w="2552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Privažiavimas iš Žemaitės g. prie Žemaitės g. 131E, 131C, </w:t>
                </w:r>
                <w:r>
                  <w:rPr>
                    <w:szCs w:val="24"/>
                  </w:rPr>
                  <w:t xml:space="preserve">Šiaulių m. sav., Šiaulių m. Žemaitės g. 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3470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4400-6807-2020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0,014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44/3761636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2025-10-23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10.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SM753</w:t>
                </w:r>
              </w:p>
            </w:tc>
            <w:tc>
              <w:tcPr>
                <w:tcW w:w="2552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Privažiavimas iš Aido g. prie Aido g. 41; 43A, </w:t>
                </w:r>
                <w:r>
                  <w:rPr>
                    <w:szCs w:val="24"/>
                  </w:rPr>
                  <w:t>Šiaulių m. sav., Šiaulių m. Aido g. 41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Asfaltbetonis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17400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4400-6808-0616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0,049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44/3723744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11.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SM758</w:t>
                </w:r>
              </w:p>
            </w:tc>
            <w:tc>
              <w:tcPr>
                <w:tcW w:w="2552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Dainų g. prie Dainų g. 51, Šiaulių m. sav., Šiaulių m., Aido g. 37 g.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15500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4400-6808-4031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0,036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29/11741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12.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SM760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Privažiavimas iš Aido g. prie Aido g. 37, </w:t>
                </w:r>
                <w:r>
                  <w:rPr>
                    <w:color w:val="000000"/>
                    <w:szCs w:val="24"/>
                  </w:rPr>
                  <w:t>Šiaulių m. sav., Šiaulių m., Aido g. 37 g</w:t>
                </w:r>
                <w:r>
                  <w:rPr>
                    <w:szCs w:val="22"/>
                  </w:rPr>
                  <w:t xml:space="preserve"> 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13900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4400-6808-4042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1-5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0,060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29/11741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13.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SM664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Privažiavimas iš Aido g. prie Aido g. 9 ir Dainų g. 2, Šiaulių m. sav., Šiaulių m., Dainų  g. 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16700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4400-6779-4201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1-8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0,073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44/1110053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2025-09-26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14.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SM751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Vytauto g. prie Vytauto g. 125, 113,</w:t>
                </w:r>
                <w:r>
                  <w:rPr>
                    <w:color w:val="000000"/>
                    <w:szCs w:val="24"/>
                  </w:rPr>
                  <w:t xml:space="preserve"> Šiaulių m. sav., Šiaulių m., Vytauto g. 125</w:t>
                </w:r>
                <w:r>
                  <w:rPr>
                    <w:szCs w:val="22"/>
                  </w:rPr>
                  <w:t xml:space="preserve"> 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7460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4400-6808-0031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0,036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29/12020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15.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SM590</w:t>
                </w: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Energetikų g. prie Energetikų g. 4, Šiaulių m. sav., Šiaulių m. sav. teritorija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11300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4400-6267-0184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0,049 km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44/3325575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2024-02-13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16.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Automobilių stovėjimo aikštelė, Šiaulių m. sav., Šiaulių m, Vytauto g. 125 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17600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4400-6807-5510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779 kv. m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29/12020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2025-10-30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17.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Automobilių stovėjimo aikštelė, Šiaulių m. sav., Šiaulių m., Dainų g. 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17100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4400-6779-4212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805 kv. m </w:t>
                </w:r>
              </w:p>
            </w:tc>
            <w:tc>
              <w:tcPr>
                <w:tcW w:w="2126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44/1110053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2025-09-26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t>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B510B6-F2C6-4767-A0A7-604B6753D1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00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ŠIAULIŲ MIESTO SAVIVALDYBĖS NUOSAVYBĖN PERIMAMŲ INŽINERINIŲ STATINIŲ SĄRAŠAS" DocPartId="f1316c59c38940d7a59c3139f05a4f33" PartId="205fdc6f9b2c4de5ae351954f366c626"/>
</Parts>
</file>

<file path=customXml/itemProps1.xml><?xml version="1.0" encoding="utf-8"?>
<ds:datastoreItem xmlns:ds="http://schemas.openxmlformats.org/officeDocument/2006/customXml" ds:itemID="{9AA71F2B-7D96-408D-BBFE-0B45E07BC3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A74CF5-84B7-414D-BE22-ED6F05A3ED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2804</Characters>
  <Application>Microsoft Office Word</Application>
  <DocSecurity>4</DocSecurity>
  <Lines>311</Lines>
  <Paragraphs>220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2025-11-18T14:28:00Z</dcterms:created>
  <dc:creator>Nataša</dc:creator>
  <lastModifiedBy>adlibuser</lastModifiedBy>
  <lastPrinted>2025-11-17T10:36:00Z</lastPrinted>
  <dcterms:modified xsi:type="dcterms:W3CDTF">2025-11-18T14:28:00Z</dcterms:modified>
  <revision>2</revision>
</coreProperties>
</file>