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8A25A3" w14:textId="485598C4" w:rsidR="00C74A0B" w:rsidRDefault="00B84B85" w:rsidP="004B46AE">
      <w:pPr>
        <w:pStyle w:val="paveikslas"/>
        <w:framePr w:wrap="auto" w:x="5728" w:y="-61"/>
        <w:jc w:val="both"/>
      </w:pPr>
      <w:r>
        <w:rPr>
          <w:noProof/>
        </w:rPr>
        <w:drawing>
          <wp:inline distT="0" distB="0" distL="0" distR="0" wp14:anchorId="318A25BE" wp14:editId="69038D6E">
            <wp:extent cx="1060450" cy="7239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60450" cy="723900"/>
                    </a:xfrm>
                    <a:prstGeom prst="rect">
                      <a:avLst/>
                    </a:prstGeom>
                    <a:noFill/>
                    <a:ln>
                      <a:noFill/>
                    </a:ln>
                  </pic:spPr>
                </pic:pic>
              </a:graphicData>
            </a:graphic>
          </wp:inline>
        </w:drawing>
      </w:r>
    </w:p>
    <w:p w14:paraId="318A25A4" w14:textId="77777777" w:rsidR="00C74A0B" w:rsidRDefault="00C74A0B">
      <w:pPr>
        <w:jc w:val="both"/>
        <w:rPr>
          <w:lang w:val="lt-LT"/>
        </w:rPr>
      </w:pPr>
    </w:p>
    <w:p w14:paraId="318A25A5" w14:textId="77777777" w:rsidR="00C74A0B" w:rsidRDefault="00C74A0B">
      <w:pPr>
        <w:jc w:val="both"/>
        <w:rPr>
          <w:lang w:val="lt-LT"/>
        </w:rPr>
      </w:pPr>
    </w:p>
    <w:p w14:paraId="318A25A6" w14:textId="77777777" w:rsidR="005B0220" w:rsidRDefault="005B0220" w:rsidP="005B0220">
      <w:pPr>
        <w:framePr w:w="9124" w:h="754" w:hSpace="181" w:wrap="notBeside" w:vAnchor="text" w:hAnchor="page" w:x="1883" w:y="647" w:anchorLock="1"/>
        <w:jc w:val="center"/>
        <w:rPr>
          <w:b/>
          <w:sz w:val="28"/>
          <w:lang w:val="lt-LT"/>
        </w:rPr>
      </w:pPr>
      <w:r>
        <w:rPr>
          <w:b/>
          <w:sz w:val="28"/>
          <w:lang w:val="lt-LT"/>
        </w:rPr>
        <w:t>LIETUVOS RESPUBLIKOS ŽEMĖS ŪKIO MINISTERIJOS</w:t>
      </w:r>
    </w:p>
    <w:p w14:paraId="318A25A7" w14:textId="77777777" w:rsidR="00C74A0B" w:rsidRDefault="005B0220" w:rsidP="005B0220">
      <w:pPr>
        <w:framePr w:w="9124" w:h="754" w:hSpace="181" w:wrap="notBeside" w:vAnchor="text" w:hAnchor="page" w:x="1883" w:y="647" w:anchorLock="1"/>
        <w:jc w:val="center"/>
        <w:rPr>
          <w:b/>
          <w:sz w:val="28"/>
          <w:lang w:val="lt-LT"/>
        </w:rPr>
      </w:pPr>
      <w:r>
        <w:rPr>
          <w:b/>
          <w:sz w:val="28"/>
          <w:szCs w:val="28"/>
        </w:rPr>
        <w:t>1-ASIS</w:t>
      </w:r>
      <w:r w:rsidRPr="00541D38">
        <w:rPr>
          <w:b/>
          <w:sz w:val="28"/>
          <w:szCs w:val="28"/>
        </w:rPr>
        <w:t xml:space="preserve"> </w:t>
      </w:r>
      <w:r>
        <w:rPr>
          <w:b/>
          <w:sz w:val="28"/>
          <w:szCs w:val="28"/>
        </w:rPr>
        <w:t>EUROPOS SĄJUNGOS PARAMOS SKYRIUS</w:t>
      </w:r>
    </w:p>
    <w:p w14:paraId="318A25A8" w14:textId="77777777" w:rsidR="00C74A0B" w:rsidRDefault="00C74A0B">
      <w:pPr>
        <w:jc w:val="both"/>
        <w:rPr>
          <w:lang w:val="lt-LT"/>
        </w:rPr>
      </w:pPr>
    </w:p>
    <w:p w14:paraId="318A25A9" w14:textId="77777777" w:rsidR="00FF7CD9" w:rsidRPr="00D2626A" w:rsidRDefault="00FF7CD9" w:rsidP="00FF7CD9">
      <w:pPr>
        <w:framePr w:w="9185" w:h="1077" w:hSpace="181" w:wrap="notBeside" w:vAnchor="text" w:hAnchor="page" w:x="1938" w:y="1503"/>
        <w:jc w:val="center"/>
        <w:rPr>
          <w:b/>
          <w:szCs w:val="24"/>
          <w:lang w:val="lt-LT"/>
        </w:rPr>
      </w:pPr>
      <w:r w:rsidRPr="00D2626A">
        <w:rPr>
          <w:b/>
          <w:szCs w:val="24"/>
          <w:lang w:val="lt-LT"/>
        </w:rPr>
        <w:t>AIŠKINAMASIS RAŠTAS</w:t>
      </w:r>
    </w:p>
    <w:p w14:paraId="318A25AA" w14:textId="77777777" w:rsidR="004C5107" w:rsidRPr="001A0E47" w:rsidRDefault="00FA47BE" w:rsidP="004C5107">
      <w:pPr>
        <w:pStyle w:val="prastasistinklapis"/>
        <w:framePr w:w="9185" w:h="1077" w:hSpace="181" w:wrap="notBeside" w:vAnchor="text" w:hAnchor="page" w:x="1938" w:y="1503"/>
        <w:jc w:val="center"/>
        <w:rPr>
          <w:b/>
          <w:bCs/>
        </w:rPr>
      </w:pPr>
      <w:r>
        <w:rPr>
          <w:b/>
        </w:rPr>
        <w:t>DĖL ŽEMĖS ŪKIO MINISTRO 2015 M. GRUODŽIO 4 D. ĮSAKYMO NR. 3D-897</w:t>
      </w:r>
      <w:r w:rsidRPr="009D10F1">
        <w:rPr>
          <w:b/>
        </w:rPr>
        <w:t xml:space="preserve"> „</w:t>
      </w:r>
      <w:r>
        <w:rPr>
          <w:b/>
          <w:bCs/>
        </w:rPr>
        <w:t xml:space="preserve">DĖL </w:t>
      </w:r>
      <w:r>
        <w:rPr>
          <w:b/>
          <w:bCs/>
          <w:color w:val="000000"/>
        </w:rPr>
        <w:t xml:space="preserve">PARAMOS UŽ ŽEMĖS ŪKIO NAUDMENAS IR KITUS PLOTUS BEI GYVULIUS PARAIŠKOS IR </w:t>
      </w:r>
      <w:r>
        <w:rPr>
          <w:b/>
          <w:bCs/>
        </w:rPr>
        <w:t xml:space="preserve">2016–2020 METŲ </w:t>
      </w:r>
      <w:r>
        <w:rPr>
          <w:b/>
          <w:bCs/>
          <w:color w:val="000000"/>
        </w:rPr>
        <w:t>TIESIOGINIŲ IŠMOKŲ ADMINISTRAVIMO BEI KONTROLĖS TAISYKLIŲ PATVIRTINIMO</w:t>
      </w:r>
      <w:r w:rsidRPr="009D10F1">
        <w:rPr>
          <w:b/>
        </w:rPr>
        <w:t>“ PAKEITIMO</w:t>
      </w:r>
    </w:p>
    <w:p w14:paraId="318A25AB" w14:textId="70ACB1BC" w:rsidR="00C74A0B" w:rsidRPr="00684DA5" w:rsidRDefault="00B84B85">
      <w:pPr>
        <w:pStyle w:val="daturemas"/>
        <w:framePr w:w="9185" w:h="1077" w:wrap="notBeside" w:vAnchor="text" w:x="1938" w:y="1503" w:anchorLock="0"/>
        <w:rPr>
          <w:rFonts w:ascii="Times New Roman" w:hAnsi="Times New Roman"/>
          <w:sz w:val="24"/>
          <w:szCs w:val="24"/>
          <w:lang w:val="lt-LT"/>
        </w:rPr>
      </w:pPr>
      <w:r>
        <w:rPr>
          <w:noProof/>
          <w:sz w:val="24"/>
          <w:szCs w:val="24"/>
          <w:lang w:val="lt-LT"/>
        </w:rPr>
        <mc:AlternateContent>
          <mc:Choice Requires="wps">
            <w:drawing>
              <wp:anchor distT="0" distB="0" distL="114300" distR="114300" simplePos="0" relativeHeight="251657216" behindDoc="0" locked="0" layoutInCell="0" allowOverlap="1" wp14:anchorId="318A25C0" wp14:editId="4F6F0201">
                <wp:simplePos x="0" y="0"/>
                <wp:positionH relativeFrom="column">
                  <wp:posOffset>1246505</wp:posOffset>
                </wp:positionH>
                <wp:positionV relativeFrom="paragraph">
                  <wp:posOffset>130175</wp:posOffset>
                </wp:positionV>
                <wp:extent cx="1546860" cy="249555"/>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6860" cy="249555"/>
                        </a:xfrm>
                        <a:prstGeom prst="rect">
                          <a:avLst/>
                        </a:prstGeom>
                        <a:solidFill>
                          <a:srgbClr val="FFFFFF"/>
                        </a:solidFill>
                        <a:ln w="0">
                          <a:solidFill>
                            <a:srgbClr val="FFFFFF"/>
                          </a:solidFill>
                          <a:miter lim="800000"/>
                          <a:headEnd/>
                          <a:tailEnd/>
                        </a:ln>
                      </wps:spPr>
                      <wps:txbx>
                        <w:txbxContent>
                          <w:p w14:paraId="318A25CC" w14:textId="3D32E0C3" w:rsidR="006C1430" w:rsidRDefault="005B0220">
                            <w:pPr>
                              <w:pStyle w:val="Antrats"/>
                              <w:tabs>
                                <w:tab w:val="clear" w:pos="4153"/>
                                <w:tab w:val="clear" w:pos="8306"/>
                              </w:tabs>
                              <w:rPr>
                                <w:lang w:val="lt-LT"/>
                              </w:rPr>
                            </w:pPr>
                            <w:r>
                              <w:rPr>
                                <w:lang w:val="lt-LT"/>
                              </w:rPr>
                              <w:t>20</w:t>
                            </w:r>
                            <w:r w:rsidR="00B57D87">
                              <w:rPr>
                                <w:lang w:val="lt-LT"/>
                              </w:rPr>
                              <w:t>2</w:t>
                            </w:r>
                            <w:r w:rsidR="002F4A51">
                              <w:rPr>
                                <w:lang w:val="lt-LT"/>
                              </w:rPr>
                              <w:t>1</w:t>
                            </w:r>
                            <w:r w:rsidR="006C1430">
                              <w:rPr>
                                <w:lang w:val="lt-LT"/>
                              </w:rPr>
                              <w:t xml:space="preserve"> m.</w:t>
                            </w:r>
                            <w:r w:rsidR="001F17CE">
                              <w:rPr>
                                <w:lang w:val="lt-LT"/>
                              </w:rPr>
                              <w:t xml:space="preserve"> </w:t>
                            </w:r>
                            <w:r w:rsidR="009B2763">
                              <w:rPr>
                                <w:lang w:val="lt-LT"/>
                              </w:rPr>
                              <w:t xml:space="preserve">              </w:t>
                            </w:r>
                            <w:r w:rsidR="001F17CE">
                              <w:rPr>
                                <w:lang w:val="lt-LT"/>
                              </w:rPr>
                              <w:t xml:space="preserve">   </w:t>
                            </w:r>
                            <w:r w:rsidR="00432CC3">
                              <w:rPr>
                                <w:lang w:val="lt-LT"/>
                              </w:rPr>
                              <w:t xml:space="preserve">   </w:t>
                            </w:r>
                            <w:r w:rsidR="001F17CE">
                              <w:rPr>
                                <w:lang w:val="lt-LT"/>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8A25C0" id="Rectangle 2" o:spid="_x0000_s1026" style="position:absolute;margin-left:98.15pt;margin-top:10.25pt;width:121.8pt;height:19.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" o:allowincell="f" strokecolor="white" strokeweight="0">
                <v:textbox inset="0,0,0,0">
                  <w:txbxContent>
                    <w:p w14:paraId="318A25CC" w14:textId="3D32E0C3" w:rsidR="006C1430" w:rsidRDefault="005B0220">
                      <w:pPr>
                        <w:pStyle w:val="Antrats"/>
                        <w:tabs>
                          <w:tab w:val="clear" w:pos="4153"/>
                          <w:tab w:val="clear" w:pos="8306"/>
                        </w:tabs>
                        <w:rPr>
                          <w:lang w:val="lt-LT"/>
                        </w:rPr>
                      </w:pPr>
                      <w:r>
                        <w:rPr>
                          <w:lang w:val="lt-LT"/>
                        </w:rPr>
                        <w:t>20</w:t>
                      </w:r>
                      <w:r w:rsidR="00B57D87">
                        <w:rPr>
                          <w:lang w:val="lt-LT"/>
                        </w:rPr>
                        <w:t>2</w:t>
                      </w:r>
                      <w:r w:rsidR="002F4A51">
                        <w:rPr>
                          <w:lang w:val="lt-LT"/>
                        </w:rPr>
                        <w:t>1</w:t>
                      </w:r>
                      <w:r w:rsidR="006C1430">
                        <w:rPr>
                          <w:lang w:val="lt-LT"/>
                        </w:rPr>
                        <w:t xml:space="preserve"> m.</w:t>
                      </w:r>
                      <w:r w:rsidR="001F17CE">
                        <w:rPr>
                          <w:lang w:val="lt-LT"/>
                        </w:rPr>
                        <w:t xml:space="preserve"> </w:t>
                      </w:r>
                      <w:r w:rsidR="009B2763">
                        <w:rPr>
                          <w:lang w:val="lt-LT"/>
                        </w:rPr>
                        <w:t xml:space="preserve">              </w:t>
                      </w:r>
                      <w:r w:rsidR="001F17CE">
                        <w:rPr>
                          <w:lang w:val="lt-LT"/>
                        </w:rPr>
                        <w:t xml:space="preserve">   </w:t>
                      </w:r>
                      <w:r w:rsidR="00432CC3">
                        <w:rPr>
                          <w:lang w:val="lt-LT"/>
                        </w:rPr>
                        <w:t xml:space="preserve">   </w:t>
                      </w:r>
                      <w:r w:rsidR="001F17CE">
                        <w:rPr>
                          <w:lang w:val="lt-LT"/>
                        </w:rPr>
                        <w:t xml:space="preserve"> </w:t>
                      </w:r>
                    </w:p>
                  </w:txbxContent>
                </v:textbox>
              </v:rect>
            </w:pict>
          </mc:Fallback>
        </mc:AlternateContent>
      </w:r>
      <w:r>
        <w:rPr>
          <w:noProof/>
          <w:sz w:val="24"/>
          <w:szCs w:val="24"/>
          <w:lang w:val="lt-LT"/>
        </w:rPr>
        <mc:AlternateContent>
          <mc:Choice Requires="wps">
            <w:drawing>
              <wp:anchor distT="0" distB="0" distL="114300" distR="114300" simplePos="0" relativeHeight="251658240" behindDoc="0" locked="0" layoutInCell="0" allowOverlap="1" wp14:anchorId="318A25C1" wp14:editId="04524324">
                <wp:simplePos x="0" y="0"/>
                <wp:positionH relativeFrom="column">
                  <wp:posOffset>3179445</wp:posOffset>
                </wp:positionH>
                <wp:positionV relativeFrom="paragraph">
                  <wp:posOffset>130175</wp:posOffset>
                </wp:positionV>
                <wp:extent cx="1028700" cy="19621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wps:spPr>
                      <wps:txbx>
                        <w:txbxContent>
                          <w:p w14:paraId="318A25CD" w14:textId="77777777" w:rsidR="006C1430" w:rsidRDefault="006C1430">
                            <w:pPr>
                              <w:rPr>
                                <w:lang w:val="lt-LT"/>
                              </w:rPr>
                            </w:pPr>
                            <w:r>
                              <w:rPr>
                                <w:lang w:val="lt-LT"/>
                              </w:rPr>
                              <w:t>21D-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8A25C1" id="Rectangle 3" o:spid="_x0000_s1027" style="position:absolute;margin-left:250.35pt;margin-top:10.25pt;width:81pt;height:15.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" o:allowincell="f" strokecolor="white" strokeweight="0">
                <v:textbox inset="0,0,0,0">
                  <w:txbxContent>
                    <w:p w14:paraId="318A25CD" w14:textId="77777777" w:rsidR="006C1430" w:rsidRDefault="006C1430">
                      <w:pPr>
                        <w:rPr>
                          <w:lang w:val="lt-LT"/>
                        </w:rPr>
                      </w:pPr>
                      <w:r>
                        <w:rPr>
                          <w:lang w:val="lt-LT"/>
                        </w:rPr>
                        <w:t>21D-</w:t>
                      </w:r>
                    </w:p>
                  </w:txbxContent>
                </v:textbox>
              </v:rect>
            </w:pict>
          </mc:Fallback>
        </mc:AlternateContent>
      </w:r>
    </w:p>
    <w:p w14:paraId="318A25AC" w14:textId="77777777" w:rsidR="00C74A0B" w:rsidRDefault="00C74A0B">
      <w:pPr>
        <w:pStyle w:val="daturemas"/>
        <w:framePr w:w="9185" w:h="1077" w:wrap="notBeside" w:vAnchor="text" w:x="1938" w:y="1503" w:anchorLock="0"/>
        <w:jc w:val="center"/>
        <w:rPr>
          <w:rFonts w:ascii="Times New Roman" w:hAnsi="Times New Roman"/>
          <w:lang w:val="lt-LT"/>
        </w:rPr>
      </w:pPr>
      <w:r>
        <w:rPr>
          <w:rFonts w:ascii="Times New Roman" w:hAnsi="Times New Roman"/>
          <w:lang w:val="lt-LT"/>
        </w:rPr>
        <w:t xml:space="preserve">____________________ </w:t>
      </w:r>
      <w:r>
        <w:rPr>
          <w:rFonts w:ascii="Times New Roman" w:hAnsi="Times New Roman"/>
          <w:sz w:val="24"/>
          <w:lang w:val="lt-LT"/>
        </w:rPr>
        <w:t xml:space="preserve">Nr. </w:t>
      </w:r>
      <w:r>
        <w:rPr>
          <w:rFonts w:ascii="Times New Roman" w:hAnsi="Times New Roman"/>
          <w:lang w:val="lt-LT"/>
        </w:rPr>
        <w:t>__________________</w:t>
      </w:r>
    </w:p>
    <w:p w14:paraId="318A25AD" w14:textId="77777777" w:rsidR="00C74A0B" w:rsidRDefault="00C74A0B">
      <w:pPr>
        <w:pStyle w:val="daturemas"/>
        <w:framePr w:w="9185" w:h="1077" w:wrap="notBeside" w:vAnchor="text" w:x="1938" w:y="1503" w:anchorLock="0"/>
        <w:jc w:val="center"/>
        <w:rPr>
          <w:rFonts w:ascii="Times New Roman" w:hAnsi="Times New Roman"/>
          <w:sz w:val="24"/>
          <w:lang w:val="lt-LT"/>
        </w:rPr>
      </w:pPr>
      <w:r>
        <w:rPr>
          <w:rFonts w:ascii="Times New Roman" w:hAnsi="Times New Roman"/>
          <w:sz w:val="24"/>
          <w:lang w:val="lt-LT"/>
        </w:rPr>
        <w:t>Vilnius</w:t>
      </w:r>
    </w:p>
    <w:p w14:paraId="318A25AE" w14:textId="77777777" w:rsidR="00C74A0B" w:rsidRDefault="00C74A0B">
      <w:pPr>
        <w:jc w:val="both"/>
        <w:rPr>
          <w:lang w:val="lt-LT"/>
        </w:rPr>
      </w:pPr>
    </w:p>
    <w:p w14:paraId="318A25AF" w14:textId="77777777" w:rsidR="00C74A0B" w:rsidRDefault="00C74A0B">
      <w:pPr>
        <w:jc w:val="both"/>
        <w:rPr>
          <w:lang w:val="lt-LT"/>
        </w:rPr>
      </w:pPr>
    </w:p>
    <w:p w14:paraId="318A25B0" w14:textId="77777777" w:rsidR="00FA47BE" w:rsidRPr="007C72B4" w:rsidRDefault="00D61ED2" w:rsidP="00FA47BE">
      <w:pPr>
        <w:spacing w:line="360" w:lineRule="auto"/>
        <w:ind w:firstLine="720"/>
        <w:jc w:val="both"/>
        <w:rPr>
          <w:sz w:val="22"/>
          <w:szCs w:val="22"/>
          <w:lang w:val="lt-LT"/>
        </w:rPr>
      </w:pPr>
      <w:r w:rsidRPr="007C72B4">
        <w:rPr>
          <w:sz w:val="22"/>
          <w:szCs w:val="22"/>
          <w:lang w:val="lt-LT"/>
        </w:rPr>
        <w:t xml:space="preserve">Įsakymo projektas parengtas atsižvelgiant į </w:t>
      </w:r>
      <w:r w:rsidR="000374F7" w:rsidRPr="007C72B4">
        <w:rPr>
          <w:sz w:val="22"/>
          <w:szCs w:val="22"/>
          <w:lang w:val="lt-LT"/>
        </w:rPr>
        <w:t xml:space="preserve">pareiškėjų prašymus ir </w:t>
      </w:r>
      <w:r w:rsidR="00B57D87" w:rsidRPr="007C72B4">
        <w:rPr>
          <w:sz w:val="22"/>
          <w:szCs w:val="22"/>
          <w:lang w:val="lt-LT"/>
        </w:rPr>
        <w:t>artėjantį 2021</w:t>
      </w:r>
      <w:r w:rsidRPr="007C72B4">
        <w:rPr>
          <w:sz w:val="22"/>
          <w:szCs w:val="22"/>
          <w:lang w:val="lt-LT"/>
        </w:rPr>
        <w:t xml:space="preserve"> m. žemės ūkio naudmenų ir kitų plotų deklaravimą</w:t>
      </w:r>
      <w:r w:rsidR="000374F7" w:rsidRPr="007C72B4">
        <w:rPr>
          <w:sz w:val="22"/>
          <w:szCs w:val="22"/>
          <w:lang w:val="lt-LT"/>
        </w:rPr>
        <w:t>.</w:t>
      </w:r>
    </w:p>
    <w:p w14:paraId="318A25B1" w14:textId="629DBA06" w:rsidR="00FA47BE" w:rsidRPr="007C72B4" w:rsidRDefault="00FA47BE" w:rsidP="00FA47BE">
      <w:pPr>
        <w:spacing w:line="360" w:lineRule="auto"/>
        <w:ind w:firstLine="720"/>
        <w:jc w:val="both"/>
        <w:rPr>
          <w:sz w:val="22"/>
          <w:szCs w:val="22"/>
          <w:lang w:val="lt-LT"/>
        </w:rPr>
      </w:pPr>
      <w:r w:rsidRPr="007C72B4">
        <w:rPr>
          <w:sz w:val="22"/>
          <w:szCs w:val="22"/>
          <w:lang w:val="lt-LT"/>
        </w:rPr>
        <w:t xml:space="preserve">Įsakymo tikslas </w:t>
      </w:r>
      <w:r w:rsidR="00D61ED2" w:rsidRPr="007C72B4">
        <w:rPr>
          <w:sz w:val="22"/>
          <w:szCs w:val="22"/>
          <w:lang w:val="lt-LT"/>
        </w:rPr>
        <w:t>– patikslinti ir atnaujinti Paramos už žemės ūkio naudmenas ir kitus plotus bei gyvulius paraiškos ir tiesioginių išmokų administravimo bei kontrolės taisykles</w:t>
      </w:r>
      <w:r w:rsidR="000374F7" w:rsidRPr="007C72B4">
        <w:rPr>
          <w:sz w:val="22"/>
          <w:szCs w:val="22"/>
          <w:lang w:val="lt-LT"/>
        </w:rPr>
        <w:t>,</w:t>
      </w:r>
      <w:r w:rsidR="00F35F7D" w:rsidRPr="007C72B4">
        <w:rPr>
          <w:sz w:val="22"/>
          <w:szCs w:val="22"/>
          <w:lang w:val="lt-LT"/>
        </w:rPr>
        <w:t xml:space="preserve"> </w:t>
      </w:r>
      <w:r w:rsidR="00432424">
        <w:rPr>
          <w:sz w:val="22"/>
          <w:szCs w:val="22"/>
          <w:lang w:val="lt-LT"/>
        </w:rPr>
        <w:t>pakeisti</w:t>
      </w:r>
      <w:r w:rsidR="00F35F7D" w:rsidRPr="007C72B4">
        <w:rPr>
          <w:sz w:val="22"/>
          <w:szCs w:val="22"/>
          <w:lang w:val="lt-LT"/>
        </w:rPr>
        <w:t xml:space="preserve"> susietos</w:t>
      </w:r>
      <w:r w:rsidR="009A1C26" w:rsidRPr="007C72B4">
        <w:rPr>
          <w:sz w:val="22"/>
          <w:szCs w:val="22"/>
          <w:lang w:val="lt-LT"/>
        </w:rPr>
        <w:t>ios</w:t>
      </w:r>
      <w:r w:rsidR="00F35F7D" w:rsidRPr="007C72B4">
        <w:rPr>
          <w:sz w:val="22"/>
          <w:szCs w:val="22"/>
          <w:lang w:val="lt-LT"/>
        </w:rPr>
        <w:t xml:space="preserve"> paramos </w:t>
      </w:r>
      <w:r w:rsidR="00432424">
        <w:rPr>
          <w:sz w:val="22"/>
          <w:szCs w:val="22"/>
          <w:lang w:val="lt-LT"/>
        </w:rPr>
        <w:t>už daržoves,</w:t>
      </w:r>
      <w:r w:rsidR="00F35F7D" w:rsidRPr="007C72B4">
        <w:rPr>
          <w:sz w:val="22"/>
          <w:szCs w:val="22"/>
          <w:lang w:val="lt-LT"/>
        </w:rPr>
        <w:t xml:space="preserve"> sod</w:t>
      </w:r>
      <w:r w:rsidR="00432424">
        <w:rPr>
          <w:sz w:val="22"/>
          <w:szCs w:val="22"/>
          <w:lang w:val="lt-LT"/>
        </w:rPr>
        <w:t>us</w:t>
      </w:r>
      <w:r w:rsidR="00F35F7D" w:rsidRPr="007C72B4">
        <w:rPr>
          <w:sz w:val="22"/>
          <w:szCs w:val="22"/>
          <w:lang w:val="lt-LT"/>
        </w:rPr>
        <w:t xml:space="preserve"> ir uogyn</w:t>
      </w:r>
      <w:r w:rsidR="00432424">
        <w:rPr>
          <w:sz w:val="22"/>
          <w:szCs w:val="22"/>
          <w:lang w:val="lt-LT"/>
        </w:rPr>
        <w:t>us</w:t>
      </w:r>
      <w:r w:rsidR="00432424" w:rsidRPr="00432424">
        <w:rPr>
          <w:sz w:val="22"/>
          <w:szCs w:val="22"/>
          <w:lang w:val="lt-LT"/>
        </w:rPr>
        <w:t xml:space="preserve"> </w:t>
      </w:r>
      <w:r w:rsidR="00432424" w:rsidRPr="007C72B4">
        <w:rPr>
          <w:sz w:val="22"/>
          <w:szCs w:val="22"/>
          <w:lang w:val="lt-LT"/>
        </w:rPr>
        <w:t>reikalavimus</w:t>
      </w:r>
      <w:r w:rsidR="00F35F7D" w:rsidRPr="007C72B4">
        <w:rPr>
          <w:sz w:val="22"/>
          <w:szCs w:val="22"/>
          <w:lang w:val="lt-LT"/>
        </w:rPr>
        <w:t xml:space="preserve">, leisti pareiškėjams aprašyti kontrolinių žemės sklypų pakitimus visus metus, </w:t>
      </w:r>
      <w:r w:rsidR="005F305D" w:rsidRPr="007C72B4">
        <w:rPr>
          <w:sz w:val="22"/>
          <w:szCs w:val="22"/>
          <w:lang w:val="lt-LT"/>
        </w:rPr>
        <w:t xml:space="preserve">pakeisti šiltnamių įregistravimo datą </w:t>
      </w:r>
      <w:r w:rsidR="005F305D" w:rsidRPr="007C72B4">
        <w:rPr>
          <w:sz w:val="22"/>
          <w:szCs w:val="22"/>
        </w:rPr>
        <w:t xml:space="preserve">Nekilnojamojo turto registre, </w:t>
      </w:r>
      <w:r w:rsidR="00F35F7D" w:rsidRPr="007C72B4">
        <w:rPr>
          <w:sz w:val="22"/>
          <w:szCs w:val="22"/>
          <w:lang w:val="lt-LT"/>
        </w:rPr>
        <w:t>suteikti galimybę deklaruojant atnaujinti ir ūkininko ūkį</w:t>
      </w:r>
      <w:r w:rsidR="009A1C26" w:rsidRPr="007C72B4">
        <w:rPr>
          <w:sz w:val="22"/>
          <w:szCs w:val="22"/>
          <w:lang w:val="lt-LT"/>
        </w:rPr>
        <w:t>,</w:t>
      </w:r>
      <w:r w:rsidR="00F35F7D" w:rsidRPr="007C72B4">
        <w:rPr>
          <w:sz w:val="22"/>
          <w:szCs w:val="22"/>
          <w:lang w:val="lt-LT"/>
        </w:rPr>
        <w:t xml:space="preserve"> užtikrinti nupjautos žolės išvežimą iš lauko</w:t>
      </w:r>
      <w:r w:rsidR="00BE7688">
        <w:rPr>
          <w:sz w:val="22"/>
          <w:szCs w:val="22"/>
          <w:lang w:val="lt-LT"/>
        </w:rPr>
        <w:t>, patikslinti žaliojo pūdymo apibrėžimą ir reikalavimus,</w:t>
      </w:r>
      <w:r w:rsidR="005D0345">
        <w:rPr>
          <w:sz w:val="22"/>
          <w:szCs w:val="22"/>
          <w:lang w:val="lt-LT"/>
        </w:rPr>
        <w:t xml:space="preserve"> </w:t>
      </w:r>
      <w:r w:rsidR="00B57719">
        <w:rPr>
          <w:sz w:val="22"/>
          <w:szCs w:val="22"/>
          <w:lang w:val="lt-LT"/>
        </w:rPr>
        <w:t xml:space="preserve">nesuteikti galimybės pareiškėjams, deklaruojantiems 30 ha ir didesnį javų </w:t>
      </w:r>
      <w:r w:rsidR="0060138C">
        <w:rPr>
          <w:sz w:val="22"/>
          <w:szCs w:val="22"/>
          <w:lang w:val="lt-LT"/>
        </w:rPr>
        <w:t xml:space="preserve">ir rapsų </w:t>
      </w:r>
      <w:r w:rsidR="00B57719">
        <w:rPr>
          <w:sz w:val="22"/>
          <w:szCs w:val="22"/>
          <w:lang w:val="lt-LT"/>
        </w:rPr>
        <w:t xml:space="preserve">plotą, pažymėti auginamą augalų veislę kaip nežinomą, </w:t>
      </w:r>
      <w:r w:rsidR="005D0345">
        <w:rPr>
          <w:sz w:val="22"/>
          <w:szCs w:val="22"/>
          <w:lang w:val="lt-LT"/>
        </w:rPr>
        <w:t>atsisakyti savanoriškos paramos skyrimo ūkininkus vienijančioms asociacijoms</w:t>
      </w:r>
      <w:r w:rsidR="000374F7" w:rsidRPr="007C72B4">
        <w:rPr>
          <w:sz w:val="22"/>
          <w:szCs w:val="22"/>
          <w:lang w:val="lt-LT"/>
        </w:rPr>
        <w:t>.</w:t>
      </w:r>
      <w:r w:rsidR="003047D9" w:rsidRPr="007C72B4">
        <w:rPr>
          <w:sz w:val="22"/>
          <w:szCs w:val="22"/>
          <w:lang w:val="lt-LT"/>
        </w:rPr>
        <w:t xml:space="preserve"> Taip pat</w:t>
      </w:r>
      <w:r w:rsidR="008D6E8C" w:rsidRPr="007C72B4">
        <w:rPr>
          <w:sz w:val="22"/>
          <w:szCs w:val="22"/>
          <w:lang w:val="lt-LT"/>
        </w:rPr>
        <w:t xml:space="preserve">, vykdant Strateginio planavimo komiteto posėdžio, įvykusio </w:t>
      </w:r>
      <w:r w:rsidR="008D6E8C" w:rsidRPr="007C72B4">
        <w:rPr>
          <w:sz w:val="22"/>
          <w:szCs w:val="22"/>
        </w:rPr>
        <w:t xml:space="preserve">2021 m. vasario 15 d., </w:t>
      </w:r>
      <w:r w:rsidR="00342809">
        <w:rPr>
          <w:sz w:val="22"/>
          <w:szCs w:val="22"/>
          <w:lang w:val="lt-LT"/>
        </w:rPr>
        <w:t>(2021-02-22 protokolas Nr. 8D-48 (5.50 E))</w:t>
      </w:r>
      <w:r w:rsidR="00342809" w:rsidRPr="00342809">
        <w:rPr>
          <w:sz w:val="22"/>
          <w:szCs w:val="22"/>
          <w:lang w:val="lt-LT"/>
        </w:rPr>
        <w:t xml:space="preserve"> </w:t>
      </w:r>
      <w:r w:rsidR="00342809" w:rsidRPr="007C72B4">
        <w:rPr>
          <w:sz w:val="22"/>
          <w:szCs w:val="22"/>
          <w:lang w:val="lt-LT"/>
        </w:rPr>
        <w:t>nutarimą</w:t>
      </w:r>
      <w:r w:rsidR="008D6E8C" w:rsidRPr="007C72B4">
        <w:rPr>
          <w:sz w:val="22"/>
          <w:szCs w:val="22"/>
          <w:lang w:val="lt-LT"/>
        </w:rPr>
        <w:t xml:space="preserve">, </w:t>
      </w:r>
      <w:r w:rsidR="008411D8" w:rsidRPr="007C72B4">
        <w:rPr>
          <w:sz w:val="22"/>
          <w:szCs w:val="22"/>
          <w:lang w:val="lt-LT"/>
        </w:rPr>
        <w:t xml:space="preserve">papildyti žemės ūkio naudmenų ir kitų plotų klasifikatorių naujais kodais, kuriais būtų deklaruojami mišrūs daržovių, sodų ir uogynų plotai, taip užtikrinant, kad </w:t>
      </w:r>
      <w:r w:rsidR="00834CA0" w:rsidRPr="007C72B4">
        <w:rPr>
          <w:sz w:val="22"/>
          <w:szCs w:val="22"/>
          <w:lang w:val="lt-LT"/>
        </w:rPr>
        <w:t>susietąją paramą galėtų gauti ir smulkūs ūkiai.</w:t>
      </w:r>
      <w:r w:rsidR="008D6E8C" w:rsidRPr="007C72B4">
        <w:rPr>
          <w:sz w:val="22"/>
          <w:szCs w:val="22"/>
          <w:lang w:val="lt-LT"/>
        </w:rPr>
        <w:t xml:space="preserve">  </w:t>
      </w:r>
    </w:p>
    <w:p w14:paraId="318A25B2" w14:textId="77777777" w:rsidR="00D61ED2" w:rsidRPr="007C72B4" w:rsidRDefault="00D61ED2" w:rsidP="00D61ED2">
      <w:pPr>
        <w:spacing w:line="360" w:lineRule="auto"/>
        <w:ind w:firstLine="720"/>
        <w:jc w:val="both"/>
        <w:rPr>
          <w:bCs/>
          <w:sz w:val="22"/>
          <w:szCs w:val="22"/>
          <w:lang w:val="lt-LT"/>
        </w:rPr>
      </w:pPr>
      <w:r w:rsidRPr="007C72B4">
        <w:rPr>
          <w:sz w:val="22"/>
          <w:szCs w:val="22"/>
          <w:lang w:val="lt-LT"/>
        </w:rPr>
        <w:t>Įsakymu siekiama užtikrinti, kad pareiškėjams Paramos už žemės ūkio naudmenas ir kitus plotus bei gyvulius paraiškos ir tiesioginių išmokų administravimo bei kontrolės taisyklių nuostatos būtų suprantamesnės, lengviau įgyvendinamos, mažėtų administracinė našta.</w:t>
      </w:r>
    </w:p>
    <w:p w14:paraId="318A25B3" w14:textId="77777777" w:rsidR="00D61ED2" w:rsidRPr="007C72B4" w:rsidRDefault="00BA2F1C" w:rsidP="00D61ED2">
      <w:pPr>
        <w:spacing w:line="360" w:lineRule="auto"/>
        <w:ind w:firstLine="720"/>
        <w:jc w:val="both"/>
        <w:rPr>
          <w:sz w:val="22"/>
          <w:szCs w:val="22"/>
          <w:lang w:val="lt-LT"/>
        </w:rPr>
      </w:pPr>
      <w:r w:rsidRPr="007C72B4">
        <w:rPr>
          <w:sz w:val="22"/>
          <w:szCs w:val="22"/>
          <w:lang w:val="lt-LT"/>
        </w:rPr>
        <w:t xml:space="preserve">Įsakymas susijęs su VĮ Žemės ūkio informacijos ir kaimo verslo centro </w:t>
      </w:r>
      <w:r w:rsidR="00D937A4" w:rsidRPr="007C72B4">
        <w:rPr>
          <w:sz w:val="22"/>
          <w:szCs w:val="22"/>
          <w:lang w:val="lt-LT"/>
        </w:rPr>
        <w:t xml:space="preserve">ir </w:t>
      </w:r>
      <w:r w:rsidRPr="007C72B4">
        <w:rPr>
          <w:sz w:val="22"/>
          <w:szCs w:val="22"/>
          <w:lang w:val="lt-LT"/>
        </w:rPr>
        <w:t>Nacionalinės mokėjimo agentūros prie Žemės ūkio ministerijos veiklos sritimis.</w:t>
      </w:r>
    </w:p>
    <w:p w14:paraId="318A25B4" w14:textId="6A982E2C" w:rsidR="00B57D87" w:rsidRDefault="00D61ED2" w:rsidP="00B57D87">
      <w:pPr>
        <w:spacing w:line="360" w:lineRule="auto"/>
        <w:ind w:firstLine="720"/>
        <w:jc w:val="both"/>
        <w:rPr>
          <w:sz w:val="22"/>
          <w:szCs w:val="22"/>
          <w:lang w:val="lt-LT"/>
        </w:rPr>
      </w:pPr>
      <w:r w:rsidRPr="007C72B4">
        <w:rPr>
          <w:sz w:val="22"/>
          <w:szCs w:val="22"/>
          <w:lang w:val="lt-LT"/>
        </w:rPr>
        <w:t>Įsakymo projektas</w:t>
      </w:r>
      <w:r w:rsidR="00B41B9B">
        <w:rPr>
          <w:sz w:val="22"/>
          <w:szCs w:val="22"/>
          <w:lang w:val="lt-LT"/>
        </w:rPr>
        <w:t xml:space="preserve"> 10 d. d.</w:t>
      </w:r>
      <w:r w:rsidRPr="007C72B4">
        <w:rPr>
          <w:sz w:val="22"/>
          <w:szCs w:val="22"/>
          <w:lang w:val="lt-LT"/>
        </w:rPr>
        <w:t xml:space="preserve"> bus skelbiamas </w:t>
      </w:r>
      <w:r w:rsidR="00C2037D" w:rsidRPr="007C72B4">
        <w:rPr>
          <w:sz w:val="22"/>
          <w:szCs w:val="22"/>
          <w:lang w:val="lt-LT"/>
        </w:rPr>
        <w:t>Lietuvos Respublikos Seimo kanceliarijos teisės aktų informacinės sistemos Projektų registravimo posistemyje</w:t>
      </w:r>
      <w:r w:rsidR="00C11AAE" w:rsidRPr="007C72B4">
        <w:rPr>
          <w:sz w:val="22"/>
          <w:szCs w:val="22"/>
          <w:lang w:val="lt-LT"/>
        </w:rPr>
        <w:t xml:space="preserve"> minėtų</w:t>
      </w:r>
      <w:r w:rsidR="00C2037D" w:rsidRPr="007C72B4">
        <w:rPr>
          <w:sz w:val="22"/>
          <w:szCs w:val="22"/>
          <w:lang w:val="lt-LT"/>
        </w:rPr>
        <w:t xml:space="preserve"> bei kit</w:t>
      </w:r>
      <w:r w:rsidR="00C11AAE" w:rsidRPr="007C72B4">
        <w:rPr>
          <w:sz w:val="22"/>
          <w:szCs w:val="22"/>
          <w:lang w:val="lt-LT"/>
        </w:rPr>
        <w:t>ų</w:t>
      </w:r>
      <w:r w:rsidR="00C2037D" w:rsidRPr="007C72B4">
        <w:rPr>
          <w:sz w:val="22"/>
          <w:szCs w:val="22"/>
          <w:lang w:val="lt-LT"/>
        </w:rPr>
        <w:t xml:space="preserve"> suinteresuot</w:t>
      </w:r>
      <w:r w:rsidR="00C11AAE" w:rsidRPr="007C72B4">
        <w:rPr>
          <w:sz w:val="22"/>
          <w:szCs w:val="22"/>
          <w:lang w:val="lt-LT"/>
        </w:rPr>
        <w:t>ų</w:t>
      </w:r>
      <w:r w:rsidR="00C2037D" w:rsidRPr="007C72B4">
        <w:rPr>
          <w:sz w:val="22"/>
          <w:szCs w:val="22"/>
          <w:lang w:val="lt-LT"/>
        </w:rPr>
        <w:t xml:space="preserve"> institucij</w:t>
      </w:r>
      <w:r w:rsidR="00C11AAE" w:rsidRPr="007C72B4">
        <w:rPr>
          <w:sz w:val="22"/>
          <w:szCs w:val="22"/>
          <w:lang w:val="lt-LT"/>
        </w:rPr>
        <w:t>ų</w:t>
      </w:r>
      <w:r w:rsidR="00C2037D" w:rsidRPr="007C72B4">
        <w:rPr>
          <w:sz w:val="22"/>
          <w:szCs w:val="22"/>
          <w:lang w:val="lt-LT"/>
        </w:rPr>
        <w:t xml:space="preserve"> ir visuomenė</w:t>
      </w:r>
      <w:r w:rsidR="00C11AAE" w:rsidRPr="007C72B4">
        <w:rPr>
          <w:sz w:val="22"/>
          <w:szCs w:val="22"/>
          <w:lang w:val="lt-LT"/>
        </w:rPr>
        <w:t xml:space="preserve">s </w:t>
      </w:r>
      <w:r w:rsidR="00C2037D" w:rsidRPr="007C72B4">
        <w:rPr>
          <w:sz w:val="22"/>
          <w:szCs w:val="22"/>
          <w:lang w:val="lt-LT"/>
        </w:rPr>
        <w:t>pastab</w:t>
      </w:r>
      <w:r w:rsidR="00C11AAE" w:rsidRPr="007C72B4">
        <w:rPr>
          <w:sz w:val="22"/>
          <w:szCs w:val="22"/>
          <w:lang w:val="lt-LT"/>
        </w:rPr>
        <w:t>oms</w:t>
      </w:r>
      <w:r w:rsidR="00C2037D" w:rsidRPr="007C72B4">
        <w:rPr>
          <w:sz w:val="22"/>
          <w:szCs w:val="22"/>
          <w:lang w:val="lt-LT"/>
        </w:rPr>
        <w:t xml:space="preserve"> bei pasiūlym</w:t>
      </w:r>
      <w:r w:rsidR="00C11AAE" w:rsidRPr="007C72B4">
        <w:rPr>
          <w:sz w:val="22"/>
          <w:szCs w:val="22"/>
          <w:lang w:val="lt-LT"/>
        </w:rPr>
        <w:t>ams pateikti.</w:t>
      </w:r>
    </w:p>
    <w:p w14:paraId="6B3034C9" w14:textId="53866F12" w:rsidR="00B41B9B" w:rsidRPr="007C72B4" w:rsidRDefault="00B41B9B" w:rsidP="00B57D87">
      <w:pPr>
        <w:spacing w:line="360" w:lineRule="auto"/>
        <w:ind w:firstLine="720"/>
        <w:jc w:val="both"/>
        <w:rPr>
          <w:sz w:val="22"/>
          <w:szCs w:val="22"/>
          <w:lang w:val="lt-LT"/>
        </w:rPr>
      </w:pPr>
      <w:r>
        <w:rPr>
          <w:sz w:val="22"/>
          <w:szCs w:val="22"/>
          <w:lang w:val="lt-LT"/>
        </w:rPr>
        <w:t xml:space="preserve">Atliktas </w:t>
      </w:r>
      <w:r w:rsidR="00652C46">
        <w:rPr>
          <w:sz w:val="22"/>
          <w:szCs w:val="22"/>
          <w:lang w:val="lt-LT"/>
        </w:rPr>
        <w:t>į</w:t>
      </w:r>
      <w:r>
        <w:rPr>
          <w:sz w:val="22"/>
          <w:szCs w:val="22"/>
          <w:lang w:val="lt-LT"/>
        </w:rPr>
        <w:t xml:space="preserve">sakymo projekto antikorupcinis vertinimas, pridedama 5 lapai. </w:t>
      </w:r>
    </w:p>
    <w:p w14:paraId="318A25B5" w14:textId="77777777" w:rsidR="00B57D87" w:rsidRPr="007C72B4" w:rsidRDefault="00B57D87" w:rsidP="00B57D87">
      <w:pPr>
        <w:spacing w:line="360" w:lineRule="auto"/>
        <w:jc w:val="both"/>
        <w:rPr>
          <w:sz w:val="22"/>
          <w:szCs w:val="22"/>
          <w:lang w:val="lt-LT"/>
        </w:rPr>
      </w:pPr>
    </w:p>
    <w:p w14:paraId="318A25B8" w14:textId="49E741A6" w:rsidR="00C367FD" w:rsidRPr="007C72B4" w:rsidRDefault="007778F3" w:rsidP="00C367FD">
      <w:pPr>
        <w:spacing w:line="360" w:lineRule="auto"/>
        <w:jc w:val="both"/>
        <w:rPr>
          <w:sz w:val="22"/>
          <w:szCs w:val="22"/>
          <w:lang w:val="lt-LT"/>
        </w:rPr>
      </w:pPr>
      <w:r w:rsidRPr="007C72B4">
        <w:rPr>
          <w:sz w:val="22"/>
          <w:szCs w:val="22"/>
        </w:rPr>
        <w:t>Vedėja</w:t>
      </w:r>
      <w:r w:rsidR="005B0220" w:rsidRPr="007C72B4">
        <w:rPr>
          <w:sz w:val="22"/>
          <w:szCs w:val="22"/>
        </w:rPr>
        <w:tab/>
      </w:r>
      <w:r w:rsidR="005B0220" w:rsidRPr="007C72B4">
        <w:rPr>
          <w:sz w:val="22"/>
          <w:szCs w:val="22"/>
        </w:rPr>
        <w:tab/>
      </w:r>
      <w:r w:rsidR="005B0220" w:rsidRPr="007C72B4">
        <w:rPr>
          <w:sz w:val="22"/>
          <w:szCs w:val="22"/>
        </w:rPr>
        <w:tab/>
      </w:r>
      <w:r w:rsidR="005B0220" w:rsidRPr="007C72B4">
        <w:rPr>
          <w:sz w:val="22"/>
          <w:szCs w:val="22"/>
        </w:rPr>
        <w:tab/>
      </w:r>
      <w:r w:rsidR="005B0220" w:rsidRPr="007C72B4">
        <w:rPr>
          <w:sz w:val="22"/>
          <w:szCs w:val="22"/>
        </w:rPr>
        <w:tab/>
      </w:r>
      <w:r w:rsidR="005B0220" w:rsidRPr="007C72B4">
        <w:rPr>
          <w:sz w:val="22"/>
          <w:szCs w:val="22"/>
        </w:rPr>
        <w:tab/>
      </w:r>
      <w:r w:rsidR="005B0220" w:rsidRPr="007C72B4">
        <w:rPr>
          <w:sz w:val="22"/>
          <w:szCs w:val="22"/>
        </w:rPr>
        <w:tab/>
      </w:r>
      <w:r w:rsidR="005B0220" w:rsidRPr="007C72B4">
        <w:rPr>
          <w:sz w:val="22"/>
          <w:szCs w:val="22"/>
        </w:rPr>
        <w:tab/>
      </w:r>
      <w:r w:rsidR="00283B38" w:rsidRPr="007C72B4">
        <w:rPr>
          <w:sz w:val="22"/>
          <w:szCs w:val="22"/>
        </w:rPr>
        <w:tab/>
      </w:r>
      <w:r w:rsidR="00283B38" w:rsidRPr="007C72B4">
        <w:rPr>
          <w:sz w:val="22"/>
          <w:szCs w:val="22"/>
        </w:rPr>
        <w:tab/>
      </w:r>
      <w:r w:rsidR="00283B38" w:rsidRPr="007C72B4">
        <w:rPr>
          <w:sz w:val="22"/>
          <w:szCs w:val="22"/>
        </w:rPr>
        <w:tab/>
        <w:t xml:space="preserve">  </w:t>
      </w:r>
      <w:r w:rsidR="00092679">
        <w:rPr>
          <w:sz w:val="22"/>
          <w:szCs w:val="22"/>
        </w:rPr>
        <w:t xml:space="preserve">   </w:t>
      </w:r>
      <w:r w:rsidR="00283B38" w:rsidRPr="007C72B4">
        <w:rPr>
          <w:sz w:val="22"/>
          <w:szCs w:val="22"/>
        </w:rPr>
        <w:t xml:space="preserve"> </w:t>
      </w:r>
      <w:r w:rsidRPr="007C72B4">
        <w:rPr>
          <w:sz w:val="22"/>
          <w:szCs w:val="22"/>
        </w:rPr>
        <w:t>Rasa Motiejai</w:t>
      </w:r>
      <w:r w:rsidR="00283B38" w:rsidRPr="007C72B4">
        <w:rPr>
          <w:sz w:val="22"/>
          <w:szCs w:val="22"/>
        </w:rPr>
        <w:t>tė</w:t>
      </w:r>
    </w:p>
    <w:p w14:paraId="318A25B9" w14:textId="17961C8A" w:rsidR="00931151" w:rsidRDefault="00931151" w:rsidP="004F13F8">
      <w:pPr>
        <w:spacing w:line="360" w:lineRule="auto"/>
        <w:jc w:val="both"/>
        <w:rPr>
          <w:sz w:val="16"/>
          <w:szCs w:val="16"/>
          <w:lang w:val="lt-LT"/>
        </w:rPr>
      </w:pPr>
    </w:p>
    <w:p w14:paraId="318A25BD" w14:textId="443ED86F" w:rsidR="00931151" w:rsidRPr="007C72B4" w:rsidRDefault="007C72B4" w:rsidP="007C72B4">
      <w:pPr>
        <w:spacing w:line="360" w:lineRule="auto"/>
        <w:jc w:val="both"/>
        <w:rPr>
          <w:sz w:val="22"/>
          <w:szCs w:val="22"/>
          <w:lang w:val="lt-LT"/>
        </w:rPr>
      </w:pPr>
      <w:r w:rsidRPr="007C72B4">
        <w:rPr>
          <w:sz w:val="22"/>
          <w:szCs w:val="22"/>
          <w:lang w:val="lt-LT"/>
        </w:rPr>
        <w:t>Jolita Kavaliauskaitė, tel. 239 1148</w:t>
      </w:r>
    </w:p>
    <w:sectPr w:rsidR="00931151" w:rsidRPr="007C72B4" w:rsidSect="0060138C">
      <w:pgSz w:w="11907" w:h="16840"/>
      <w:pgMar w:top="1247" w:right="567" w:bottom="340" w:left="1701" w:header="567" w:footer="567"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35ABB7" w14:textId="77777777" w:rsidR="00FD55AB" w:rsidRDefault="00FD55AB">
      <w:r>
        <w:separator/>
      </w:r>
    </w:p>
  </w:endnote>
  <w:endnote w:type="continuationSeparator" w:id="0">
    <w:p w14:paraId="6A6CAD5D" w14:textId="77777777" w:rsidR="00FD55AB" w:rsidRDefault="00FD5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F738FE" w14:textId="77777777" w:rsidR="00FD55AB" w:rsidRDefault="00FD55AB">
      <w:r>
        <w:separator/>
      </w:r>
    </w:p>
  </w:footnote>
  <w:footnote w:type="continuationSeparator" w:id="0">
    <w:p w14:paraId="35B98FFA" w14:textId="77777777" w:rsidR="00FD55AB" w:rsidRDefault="00FD55A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savePreviewPicture/>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611"/>
    <w:rsid w:val="0000023B"/>
    <w:rsid w:val="0000641D"/>
    <w:rsid w:val="00006912"/>
    <w:rsid w:val="00011E14"/>
    <w:rsid w:val="000374F7"/>
    <w:rsid w:val="00040BE9"/>
    <w:rsid w:val="00041938"/>
    <w:rsid w:val="00085E9A"/>
    <w:rsid w:val="00092679"/>
    <w:rsid w:val="000C7959"/>
    <w:rsid w:val="000E18A2"/>
    <w:rsid w:val="00105A39"/>
    <w:rsid w:val="0011529A"/>
    <w:rsid w:val="00131284"/>
    <w:rsid w:val="00150E5D"/>
    <w:rsid w:val="00150F35"/>
    <w:rsid w:val="00152D8C"/>
    <w:rsid w:val="00172340"/>
    <w:rsid w:val="001742D7"/>
    <w:rsid w:val="00175081"/>
    <w:rsid w:val="0019379A"/>
    <w:rsid w:val="00194040"/>
    <w:rsid w:val="00194463"/>
    <w:rsid w:val="001A6DBE"/>
    <w:rsid w:val="001E252D"/>
    <w:rsid w:val="001E5DF1"/>
    <w:rsid w:val="001F17CE"/>
    <w:rsid w:val="0020384F"/>
    <w:rsid w:val="00206EF4"/>
    <w:rsid w:val="00226B9F"/>
    <w:rsid w:val="00227E83"/>
    <w:rsid w:val="00234BBC"/>
    <w:rsid w:val="00241BE7"/>
    <w:rsid w:val="0024601D"/>
    <w:rsid w:val="00253216"/>
    <w:rsid w:val="00283B38"/>
    <w:rsid w:val="0029104A"/>
    <w:rsid w:val="002B02B9"/>
    <w:rsid w:val="002B1CCF"/>
    <w:rsid w:val="002D20CD"/>
    <w:rsid w:val="002E77B0"/>
    <w:rsid w:val="002F4A51"/>
    <w:rsid w:val="003047D9"/>
    <w:rsid w:val="00342809"/>
    <w:rsid w:val="003428C0"/>
    <w:rsid w:val="003461CC"/>
    <w:rsid w:val="00353140"/>
    <w:rsid w:val="0036043B"/>
    <w:rsid w:val="00362F8B"/>
    <w:rsid w:val="00377973"/>
    <w:rsid w:val="00391EB8"/>
    <w:rsid w:val="003A03F8"/>
    <w:rsid w:val="003B3DFA"/>
    <w:rsid w:val="003E2C4A"/>
    <w:rsid w:val="00424B9C"/>
    <w:rsid w:val="0042503B"/>
    <w:rsid w:val="00432424"/>
    <w:rsid w:val="00432CC3"/>
    <w:rsid w:val="004412B1"/>
    <w:rsid w:val="00453BCE"/>
    <w:rsid w:val="004644C7"/>
    <w:rsid w:val="00490FCA"/>
    <w:rsid w:val="00491172"/>
    <w:rsid w:val="0049598C"/>
    <w:rsid w:val="004B46AE"/>
    <w:rsid w:val="004B5823"/>
    <w:rsid w:val="004C4FF7"/>
    <w:rsid w:val="004C5107"/>
    <w:rsid w:val="004C7796"/>
    <w:rsid w:val="004E17CC"/>
    <w:rsid w:val="004F13F8"/>
    <w:rsid w:val="004F69D6"/>
    <w:rsid w:val="00500ECB"/>
    <w:rsid w:val="00504709"/>
    <w:rsid w:val="005207A3"/>
    <w:rsid w:val="0052628E"/>
    <w:rsid w:val="005379F9"/>
    <w:rsid w:val="005415F1"/>
    <w:rsid w:val="005570C6"/>
    <w:rsid w:val="0056507C"/>
    <w:rsid w:val="005B0220"/>
    <w:rsid w:val="005C0DB3"/>
    <w:rsid w:val="005D0345"/>
    <w:rsid w:val="005D2A98"/>
    <w:rsid w:val="005D2DA5"/>
    <w:rsid w:val="005D4928"/>
    <w:rsid w:val="005F305D"/>
    <w:rsid w:val="0060138C"/>
    <w:rsid w:val="006023D4"/>
    <w:rsid w:val="00606255"/>
    <w:rsid w:val="00647680"/>
    <w:rsid w:val="00652702"/>
    <w:rsid w:val="00652C46"/>
    <w:rsid w:val="00661BE2"/>
    <w:rsid w:val="00663E58"/>
    <w:rsid w:val="006654A9"/>
    <w:rsid w:val="00681716"/>
    <w:rsid w:val="00684DA5"/>
    <w:rsid w:val="006C1430"/>
    <w:rsid w:val="006C44B5"/>
    <w:rsid w:val="0070157A"/>
    <w:rsid w:val="0070513F"/>
    <w:rsid w:val="00705796"/>
    <w:rsid w:val="00706B15"/>
    <w:rsid w:val="00707A0D"/>
    <w:rsid w:val="0071090B"/>
    <w:rsid w:val="00713204"/>
    <w:rsid w:val="00715A79"/>
    <w:rsid w:val="00717287"/>
    <w:rsid w:val="007526F2"/>
    <w:rsid w:val="007622BD"/>
    <w:rsid w:val="0077642D"/>
    <w:rsid w:val="007778F3"/>
    <w:rsid w:val="007948FE"/>
    <w:rsid w:val="007B3163"/>
    <w:rsid w:val="007C72B4"/>
    <w:rsid w:val="007D0792"/>
    <w:rsid w:val="007D3B81"/>
    <w:rsid w:val="007F7462"/>
    <w:rsid w:val="008014A8"/>
    <w:rsid w:val="00806247"/>
    <w:rsid w:val="00823F58"/>
    <w:rsid w:val="00834CA0"/>
    <w:rsid w:val="008411D8"/>
    <w:rsid w:val="008474DE"/>
    <w:rsid w:val="0085666F"/>
    <w:rsid w:val="00865E83"/>
    <w:rsid w:val="00870020"/>
    <w:rsid w:val="00881BE2"/>
    <w:rsid w:val="008859E3"/>
    <w:rsid w:val="008A2F87"/>
    <w:rsid w:val="008A710B"/>
    <w:rsid w:val="008B4611"/>
    <w:rsid w:val="008C4284"/>
    <w:rsid w:val="008D6E8C"/>
    <w:rsid w:val="008D7F76"/>
    <w:rsid w:val="008E0C25"/>
    <w:rsid w:val="009029BF"/>
    <w:rsid w:val="009202BE"/>
    <w:rsid w:val="00931151"/>
    <w:rsid w:val="00942832"/>
    <w:rsid w:val="00942A30"/>
    <w:rsid w:val="00953D55"/>
    <w:rsid w:val="0095568E"/>
    <w:rsid w:val="00964690"/>
    <w:rsid w:val="009673D9"/>
    <w:rsid w:val="00970E30"/>
    <w:rsid w:val="00973E38"/>
    <w:rsid w:val="0098412C"/>
    <w:rsid w:val="0098719F"/>
    <w:rsid w:val="009A1C26"/>
    <w:rsid w:val="009B2763"/>
    <w:rsid w:val="009D2688"/>
    <w:rsid w:val="00A23C95"/>
    <w:rsid w:val="00A3218C"/>
    <w:rsid w:val="00A44740"/>
    <w:rsid w:val="00A51150"/>
    <w:rsid w:val="00A61F5D"/>
    <w:rsid w:val="00AC07D6"/>
    <w:rsid w:val="00AE22E9"/>
    <w:rsid w:val="00AE70E9"/>
    <w:rsid w:val="00B027A4"/>
    <w:rsid w:val="00B31B74"/>
    <w:rsid w:val="00B41B9B"/>
    <w:rsid w:val="00B518A0"/>
    <w:rsid w:val="00B57719"/>
    <w:rsid w:val="00B57D87"/>
    <w:rsid w:val="00B82556"/>
    <w:rsid w:val="00B83BF3"/>
    <w:rsid w:val="00B84B85"/>
    <w:rsid w:val="00B86201"/>
    <w:rsid w:val="00B952A0"/>
    <w:rsid w:val="00B95C7E"/>
    <w:rsid w:val="00BA2F1C"/>
    <w:rsid w:val="00BA69D6"/>
    <w:rsid w:val="00BB5F3B"/>
    <w:rsid w:val="00BC47E6"/>
    <w:rsid w:val="00BC66D7"/>
    <w:rsid w:val="00BD020F"/>
    <w:rsid w:val="00BE0C43"/>
    <w:rsid w:val="00BE7688"/>
    <w:rsid w:val="00C00246"/>
    <w:rsid w:val="00C01363"/>
    <w:rsid w:val="00C064E8"/>
    <w:rsid w:val="00C11AAE"/>
    <w:rsid w:val="00C16213"/>
    <w:rsid w:val="00C2037D"/>
    <w:rsid w:val="00C337AE"/>
    <w:rsid w:val="00C33D4F"/>
    <w:rsid w:val="00C367FD"/>
    <w:rsid w:val="00C37947"/>
    <w:rsid w:val="00C550F2"/>
    <w:rsid w:val="00C63D9F"/>
    <w:rsid w:val="00C67FE4"/>
    <w:rsid w:val="00C74A0B"/>
    <w:rsid w:val="00C92610"/>
    <w:rsid w:val="00CA1563"/>
    <w:rsid w:val="00CA4CE8"/>
    <w:rsid w:val="00CB5562"/>
    <w:rsid w:val="00CC07AB"/>
    <w:rsid w:val="00CD3AEA"/>
    <w:rsid w:val="00D036E3"/>
    <w:rsid w:val="00D10FB5"/>
    <w:rsid w:val="00D14E24"/>
    <w:rsid w:val="00D23DDC"/>
    <w:rsid w:val="00D24079"/>
    <w:rsid w:val="00D2626A"/>
    <w:rsid w:val="00D3482B"/>
    <w:rsid w:val="00D414FB"/>
    <w:rsid w:val="00D61ED2"/>
    <w:rsid w:val="00D73E69"/>
    <w:rsid w:val="00D82292"/>
    <w:rsid w:val="00D86218"/>
    <w:rsid w:val="00D937A4"/>
    <w:rsid w:val="00DB2A39"/>
    <w:rsid w:val="00DC22E2"/>
    <w:rsid w:val="00DC2CA0"/>
    <w:rsid w:val="00E06EA3"/>
    <w:rsid w:val="00E2359F"/>
    <w:rsid w:val="00E328FA"/>
    <w:rsid w:val="00E3736A"/>
    <w:rsid w:val="00E71103"/>
    <w:rsid w:val="00E7279E"/>
    <w:rsid w:val="00E7554C"/>
    <w:rsid w:val="00E87E61"/>
    <w:rsid w:val="00E90D49"/>
    <w:rsid w:val="00EA0048"/>
    <w:rsid w:val="00EB7372"/>
    <w:rsid w:val="00EC7C48"/>
    <w:rsid w:val="00EE157D"/>
    <w:rsid w:val="00EE23A5"/>
    <w:rsid w:val="00EF00BE"/>
    <w:rsid w:val="00F05B6D"/>
    <w:rsid w:val="00F271D5"/>
    <w:rsid w:val="00F35F7D"/>
    <w:rsid w:val="00F36148"/>
    <w:rsid w:val="00F36C58"/>
    <w:rsid w:val="00F415CC"/>
    <w:rsid w:val="00F421A0"/>
    <w:rsid w:val="00F529FD"/>
    <w:rsid w:val="00F73125"/>
    <w:rsid w:val="00F735C1"/>
    <w:rsid w:val="00F84F35"/>
    <w:rsid w:val="00FA47BE"/>
    <w:rsid w:val="00FA58E6"/>
    <w:rsid w:val="00FA60A5"/>
    <w:rsid w:val="00FB0152"/>
    <w:rsid w:val="00FB233A"/>
    <w:rsid w:val="00FC21C6"/>
    <w:rsid w:val="00FC70C1"/>
    <w:rsid w:val="00FD55AB"/>
    <w:rsid w:val="00FF7C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18A2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7B3163"/>
    <w:pPr>
      <w:overflowPunct w:val="0"/>
      <w:autoSpaceDE w:val="0"/>
      <w:autoSpaceDN w:val="0"/>
      <w:adjustRightInd w:val="0"/>
      <w:textAlignment w:val="baseline"/>
    </w:pPr>
    <w:rPr>
      <w:sz w:val="24"/>
      <w:lang w:eastAsia="lt-LT"/>
    </w:rPr>
  </w:style>
  <w:style w:type="paragraph" w:styleId="Antrat1">
    <w:name w:val="heading 1"/>
    <w:basedOn w:val="prastasis"/>
    <w:next w:val="prastasis"/>
    <w:qFormat/>
    <w:rsid w:val="007B3163"/>
    <w:pPr>
      <w:keepNext/>
      <w:jc w:val="center"/>
      <w:outlineLvl w:val="0"/>
    </w:pPr>
    <w:rPr>
      <w:b/>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rsid w:val="007B3163"/>
    <w:pPr>
      <w:tabs>
        <w:tab w:val="center" w:pos="4153"/>
        <w:tab w:val="right" w:pos="8306"/>
      </w:tabs>
    </w:pPr>
  </w:style>
  <w:style w:type="paragraph" w:customStyle="1" w:styleId="paveikslas">
    <w:name w:val="paveikslas"/>
    <w:basedOn w:val="prastasis"/>
    <w:rsid w:val="007B3163"/>
    <w:pPr>
      <w:framePr w:hSpace="180" w:wrap="auto" w:vAnchor="text" w:hAnchor="page" w:x="2881" w:y="-271"/>
    </w:pPr>
    <w:rPr>
      <w:sz w:val="8"/>
      <w:lang w:val="lt-LT"/>
    </w:rPr>
  </w:style>
  <w:style w:type="paragraph" w:customStyle="1" w:styleId="remas1">
    <w:name w:val="remas1"/>
    <w:basedOn w:val="prastasis"/>
    <w:rsid w:val="007B3163"/>
    <w:pPr>
      <w:framePr w:w="3385" w:h="857" w:hSpace="181" w:wrap="auto" w:vAnchor="text" w:hAnchor="page" w:x="1728" w:y="794"/>
      <w:jc w:val="center"/>
    </w:pPr>
    <w:rPr>
      <w:rFonts w:ascii="TimesLT" w:hAnsi="TimesLT"/>
      <w:b/>
      <w:sz w:val="28"/>
    </w:rPr>
  </w:style>
  <w:style w:type="paragraph" w:customStyle="1" w:styleId="REMAS2">
    <w:name w:val="REMAS2"/>
    <w:basedOn w:val="prastasis"/>
    <w:rsid w:val="007B3163"/>
    <w:pPr>
      <w:framePr w:w="4820" w:h="289" w:hSpace="181" w:wrap="auto" w:vAnchor="page" w:hAnchor="page" w:x="1008" w:y="2737" w:anchorLock="1"/>
      <w:jc w:val="center"/>
    </w:pPr>
    <w:rPr>
      <w:rFonts w:ascii="TimesLT" w:hAnsi="TimesLT"/>
      <w:sz w:val="20"/>
    </w:rPr>
  </w:style>
  <w:style w:type="paragraph" w:customStyle="1" w:styleId="k1">
    <w:name w:val="k1"/>
    <w:basedOn w:val="prastasis"/>
    <w:rsid w:val="007B3163"/>
    <w:pPr>
      <w:framePr w:w="352" w:h="431" w:hSpace="181" w:wrap="auto" w:vAnchor="page" w:hAnchor="page" w:x="1296" w:y="3169" w:anchorLock="1"/>
    </w:pPr>
    <w:rPr>
      <w:rFonts w:ascii="TimesLT" w:hAnsi="TimesLT"/>
      <w:b/>
    </w:rPr>
  </w:style>
  <w:style w:type="paragraph" w:customStyle="1" w:styleId="k2">
    <w:name w:val="k2"/>
    <w:basedOn w:val="prastasis"/>
    <w:rsid w:val="007B3163"/>
    <w:pPr>
      <w:framePr w:w="352" w:h="289" w:hSpace="181" w:wrap="auto" w:vAnchor="page" w:hAnchor="page" w:x="5328" w:y="3169" w:anchorLock="1"/>
    </w:pPr>
    <w:rPr>
      <w:rFonts w:ascii="TimesLT" w:hAnsi="TimesLT"/>
      <w:b/>
    </w:rPr>
  </w:style>
  <w:style w:type="paragraph" w:customStyle="1" w:styleId="k3">
    <w:name w:val="k3"/>
    <w:basedOn w:val="prastasis"/>
    <w:rsid w:val="007B3163"/>
    <w:pPr>
      <w:framePr w:w="499" w:h="284" w:hSpace="181" w:wrap="auto" w:vAnchor="page" w:hAnchor="page" w:x="761" w:y="4900" w:anchorLock="1"/>
      <w:jc w:val="right"/>
    </w:pPr>
    <w:rPr>
      <w:b/>
    </w:rPr>
  </w:style>
  <w:style w:type="paragraph" w:customStyle="1" w:styleId="k4">
    <w:name w:val="k4"/>
    <w:basedOn w:val="prastasis"/>
    <w:rsid w:val="007B3163"/>
    <w:pPr>
      <w:framePr w:w="499" w:h="284" w:hSpace="181" w:wrap="auto" w:vAnchor="page" w:hAnchor="page" w:x="720" w:y="5617" w:anchorLock="1"/>
      <w:jc w:val="right"/>
    </w:pPr>
    <w:rPr>
      <w:b/>
    </w:rPr>
  </w:style>
  <w:style w:type="paragraph" w:customStyle="1" w:styleId="remas4">
    <w:name w:val="remas4"/>
    <w:basedOn w:val="prastasis"/>
    <w:rsid w:val="007B3163"/>
    <w:pPr>
      <w:framePr w:w="3663" w:h="1735" w:hSpace="181" w:wrap="auto" w:vAnchor="page" w:hAnchor="page" w:x="1583" w:y="3312" w:anchorLock="1"/>
    </w:pPr>
    <w:rPr>
      <w:rFonts w:ascii="TimesLT" w:hAnsi="TimesLT"/>
      <w:sz w:val="22"/>
    </w:rPr>
  </w:style>
  <w:style w:type="paragraph" w:customStyle="1" w:styleId="remas5">
    <w:name w:val="remas5"/>
    <w:basedOn w:val="prastasis"/>
    <w:rsid w:val="007B3163"/>
    <w:pPr>
      <w:framePr w:w="2376" w:h="289" w:hSpace="181" w:wrap="auto" w:vAnchor="page" w:hAnchor="page" w:x="8931" w:y="721" w:anchorLock="1"/>
    </w:pPr>
    <w:rPr>
      <w:rFonts w:ascii="TimesLT" w:hAnsi="TimesLT"/>
      <w:sz w:val="22"/>
    </w:rPr>
  </w:style>
  <w:style w:type="paragraph" w:customStyle="1" w:styleId="k10">
    <w:name w:val="k10"/>
    <w:basedOn w:val="prastasis"/>
    <w:rsid w:val="007B3163"/>
    <w:pPr>
      <w:framePr w:w="227" w:h="147" w:hSpace="181" w:wrap="auto" w:vAnchor="page" w:hAnchor="page" w:x="8784" w:y="438" w:anchorLock="1"/>
    </w:pPr>
    <w:rPr>
      <w:b/>
    </w:rPr>
  </w:style>
  <w:style w:type="paragraph" w:customStyle="1" w:styleId="k11">
    <w:name w:val="k11"/>
    <w:basedOn w:val="prastasis"/>
    <w:rsid w:val="007B3163"/>
    <w:pPr>
      <w:framePr w:w="51" w:h="289" w:hSpace="181" w:wrap="auto" w:vAnchor="page" w:hAnchor="page" w:x="8784" w:y="1005" w:anchorLock="1"/>
    </w:pPr>
    <w:rPr>
      <w:b/>
    </w:rPr>
  </w:style>
  <w:style w:type="paragraph" w:customStyle="1" w:styleId="k12">
    <w:name w:val="k12"/>
    <w:basedOn w:val="prastasis"/>
    <w:rsid w:val="007B3163"/>
    <w:pPr>
      <w:framePr w:w="51" w:h="289" w:hSpace="181" w:wrap="auto" w:vAnchor="page" w:hAnchor="page" w:x="11233" w:y="438" w:anchorLock="1"/>
    </w:pPr>
    <w:rPr>
      <w:b/>
    </w:rPr>
  </w:style>
  <w:style w:type="paragraph" w:customStyle="1" w:styleId="k15">
    <w:name w:val="k15"/>
    <w:basedOn w:val="prastasis"/>
    <w:rsid w:val="007B3163"/>
    <w:pPr>
      <w:framePr w:w="51" w:h="289" w:hSpace="181" w:wrap="auto" w:vAnchor="page" w:hAnchor="page" w:x="11233" w:y="1005" w:anchorLock="1"/>
    </w:pPr>
    <w:rPr>
      <w:b/>
    </w:rPr>
  </w:style>
  <w:style w:type="paragraph" w:customStyle="1" w:styleId="k20">
    <w:name w:val="k20"/>
    <w:basedOn w:val="prastasis"/>
    <w:rsid w:val="007B3163"/>
    <w:pPr>
      <w:framePr w:w="227" w:h="289" w:hSpace="181" w:wrap="auto" w:vAnchor="page" w:hAnchor="page" w:x="6510" w:y="1299" w:anchorLock="1"/>
    </w:pPr>
    <w:rPr>
      <w:rFonts w:ascii="TimesLT" w:hAnsi="TimesLT"/>
      <w:b/>
    </w:rPr>
  </w:style>
  <w:style w:type="paragraph" w:customStyle="1" w:styleId="k21">
    <w:name w:val="k21"/>
    <w:basedOn w:val="prastasis"/>
    <w:rsid w:val="007B3163"/>
    <w:pPr>
      <w:framePr w:w="227" w:h="289" w:hSpace="181" w:wrap="auto" w:vAnchor="page" w:hAnchor="page" w:x="6510" w:y="1725" w:anchorLock="1"/>
    </w:pPr>
    <w:rPr>
      <w:rFonts w:ascii="TimesLT" w:hAnsi="TimesLT"/>
    </w:rPr>
  </w:style>
  <w:style w:type="paragraph" w:customStyle="1" w:styleId="k22">
    <w:name w:val="k22"/>
    <w:basedOn w:val="prastasis"/>
    <w:rsid w:val="007B3163"/>
    <w:pPr>
      <w:framePr w:w="227" w:h="289" w:hSpace="181" w:wrap="auto" w:vAnchor="page" w:hAnchor="page" w:x="10513" w:y="1299" w:anchorLock="1"/>
    </w:pPr>
    <w:rPr>
      <w:b/>
    </w:rPr>
  </w:style>
  <w:style w:type="paragraph" w:customStyle="1" w:styleId="k25">
    <w:name w:val="k25"/>
    <w:basedOn w:val="prastasis"/>
    <w:rsid w:val="007B3163"/>
    <w:pPr>
      <w:framePr w:w="227" w:h="289" w:hSpace="181" w:wrap="auto" w:vAnchor="page" w:hAnchor="page" w:x="10513" w:y="1730" w:anchorLock="1"/>
    </w:pPr>
    <w:rPr>
      <w:rFonts w:ascii="TimesLT" w:hAnsi="TimesLT"/>
    </w:rPr>
  </w:style>
  <w:style w:type="paragraph" w:customStyle="1" w:styleId="remas20">
    <w:name w:val="remas20"/>
    <w:basedOn w:val="prastasis"/>
    <w:rsid w:val="007B3163"/>
    <w:pPr>
      <w:framePr w:w="3855" w:h="431" w:hSpace="181" w:wrap="auto" w:vAnchor="page" w:hAnchor="page" w:x="6658" w:y="1441" w:anchorLock="1"/>
    </w:pPr>
    <w:rPr>
      <w:rFonts w:ascii="TimesLT" w:hAnsi="TimesLT"/>
      <w:sz w:val="22"/>
    </w:rPr>
  </w:style>
  <w:style w:type="paragraph" w:customStyle="1" w:styleId="daturemas">
    <w:name w:val="datu remas"/>
    <w:basedOn w:val="prastasis"/>
    <w:rsid w:val="007B3163"/>
    <w:pPr>
      <w:framePr w:w="4173" w:h="714" w:hSpace="181" w:wrap="auto" w:vAnchor="page" w:hAnchor="page" w:x="6624" w:y="2305" w:anchorLock="1"/>
      <w:spacing w:line="360" w:lineRule="auto"/>
    </w:pPr>
    <w:rPr>
      <w:rFonts w:ascii="TimesLT" w:hAnsi="TimesLT"/>
      <w:sz w:val="20"/>
    </w:rPr>
  </w:style>
  <w:style w:type="paragraph" w:customStyle="1" w:styleId="kkk">
    <w:name w:val="kkk"/>
    <w:basedOn w:val="prastasis"/>
    <w:rsid w:val="007B3163"/>
    <w:pPr>
      <w:framePr w:w="2223" w:h="147" w:hSpace="181" w:wrap="notBeside" w:vAnchor="text" w:hAnchor="page" w:x="6765" w:y="630" w:anchorLock="1"/>
    </w:pPr>
    <w:rPr>
      <w:rFonts w:ascii="TimesLT" w:hAnsi="TimesLT"/>
      <w:sz w:val="22"/>
    </w:rPr>
  </w:style>
  <w:style w:type="paragraph" w:customStyle="1" w:styleId="lll">
    <w:name w:val="lll"/>
    <w:basedOn w:val="prastasis"/>
    <w:rsid w:val="007B3163"/>
    <w:pPr>
      <w:framePr w:w="1939" w:h="289" w:hSpace="181" w:wrap="auto" w:vAnchor="page" w:hAnchor="page" w:x="9072" w:y="2161" w:anchorLock="1"/>
    </w:pPr>
    <w:rPr>
      <w:rFonts w:ascii="TimesLT" w:hAnsi="TimesLT"/>
      <w:sz w:val="22"/>
    </w:rPr>
  </w:style>
  <w:style w:type="paragraph" w:styleId="Porat">
    <w:name w:val="footer"/>
    <w:basedOn w:val="prastasis"/>
    <w:rsid w:val="007B3163"/>
    <w:pPr>
      <w:tabs>
        <w:tab w:val="center" w:pos="4153"/>
        <w:tab w:val="right" w:pos="8306"/>
      </w:tabs>
    </w:pPr>
  </w:style>
  <w:style w:type="paragraph" w:customStyle="1" w:styleId="apacia">
    <w:name w:val="apacia"/>
    <w:basedOn w:val="prastasis"/>
    <w:rsid w:val="007B3163"/>
    <w:pPr>
      <w:framePr w:w="10251" w:h="1159" w:hSpace="181" w:wrap="auto" w:vAnchor="page" w:hAnchor="page" w:x="1152" w:y="15409" w:anchorLock="1"/>
    </w:pPr>
    <w:rPr>
      <w:sz w:val="20"/>
    </w:rPr>
  </w:style>
  <w:style w:type="paragraph" w:customStyle="1" w:styleId="Pavadinimas1">
    <w:name w:val="Pavadinimas1"/>
    <w:basedOn w:val="prastasis"/>
    <w:rsid w:val="00684DA5"/>
    <w:pPr>
      <w:keepLines/>
      <w:suppressAutoHyphens/>
      <w:overflowPunct/>
      <w:spacing w:line="288" w:lineRule="auto"/>
      <w:ind w:left="850"/>
      <w:textAlignment w:val="center"/>
    </w:pPr>
    <w:rPr>
      <w:b/>
      <w:bCs/>
      <w:caps/>
      <w:color w:val="000000"/>
      <w:sz w:val="22"/>
      <w:szCs w:val="22"/>
      <w:lang w:val="lt-LT" w:eastAsia="en-US"/>
    </w:rPr>
  </w:style>
  <w:style w:type="paragraph" w:styleId="Paprastasistekstas">
    <w:name w:val="Plain Text"/>
    <w:basedOn w:val="prastasis"/>
    <w:link w:val="PaprastasistekstasDiagrama"/>
    <w:uiPriority w:val="99"/>
    <w:unhideWhenUsed/>
    <w:rsid w:val="00150E5D"/>
    <w:pPr>
      <w:overflowPunct/>
      <w:autoSpaceDE/>
      <w:autoSpaceDN/>
      <w:adjustRightInd/>
      <w:textAlignment w:val="auto"/>
    </w:pPr>
    <w:rPr>
      <w:rFonts w:ascii="Consolas" w:eastAsia="Calibri" w:hAnsi="Consolas"/>
      <w:sz w:val="21"/>
      <w:szCs w:val="21"/>
      <w:lang w:eastAsia="en-US"/>
    </w:rPr>
  </w:style>
  <w:style w:type="character" w:customStyle="1" w:styleId="PaprastasistekstasDiagrama">
    <w:name w:val="Paprastasis tekstas Diagrama"/>
    <w:link w:val="Paprastasistekstas"/>
    <w:uiPriority w:val="99"/>
    <w:rsid w:val="00150E5D"/>
    <w:rPr>
      <w:rFonts w:ascii="Consolas" w:eastAsia="Calibri" w:hAnsi="Consolas" w:cs="Times New Roman"/>
      <w:sz w:val="21"/>
      <w:szCs w:val="21"/>
      <w:lang w:eastAsia="en-US"/>
    </w:rPr>
  </w:style>
  <w:style w:type="paragraph" w:customStyle="1" w:styleId="prastasistinklapis">
    <w:name w:val="Įprastasis (tinklapis)"/>
    <w:basedOn w:val="prastasis"/>
    <w:uiPriority w:val="99"/>
    <w:unhideWhenUsed/>
    <w:rsid w:val="00A51150"/>
    <w:pPr>
      <w:overflowPunct/>
      <w:autoSpaceDE/>
      <w:autoSpaceDN/>
      <w:adjustRightInd/>
      <w:spacing w:before="100" w:beforeAutospacing="1" w:after="100" w:afterAutospacing="1"/>
      <w:textAlignment w:val="auto"/>
    </w:pPr>
    <w:rPr>
      <w:szCs w:val="24"/>
      <w:lang w:val="lt-LT"/>
    </w:rPr>
  </w:style>
  <w:style w:type="character" w:customStyle="1" w:styleId="hps">
    <w:name w:val="hps"/>
    <w:basedOn w:val="Numatytasispastraiposriftas"/>
    <w:rsid w:val="00FA58E6"/>
  </w:style>
  <w:style w:type="paragraph" w:styleId="Debesliotekstas">
    <w:name w:val="Balloon Text"/>
    <w:basedOn w:val="prastasis"/>
    <w:link w:val="DebesliotekstasDiagrama"/>
    <w:rsid w:val="008A710B"/>
    <w:rPr>
      <w:rFonts w:ascii="Tahoma" w:hAnsi="Tahoma"/>
      <w:sz w:val="16"/>
      <w:szCs w:val="16"/>
    </w:rPr>
  </w:style>
  <w:style w:type="character" w:customStyle="1" w:styleId="DebesliotekstasDiagrama">
    <w:name w:val="Debesėlio tekstas Diagrama"/>
    <w:link w:val="Debesliotekstas"/>
    <w:rsid w:val="008A710B"/>
    <w:rPr>
      <w:rFonts w:ascii="Tahoma" w:hAnsi="Tahoma" w:cs="Tahoma"/>
      <w:sz w:val="16"/>
      <w:szCs w:val="16"/>
      <w:lang w:val="en-GB"/>
    </w:rPr>
  </w:style>
  <w:style w:type="paragraph" w:styleId="Sraopastraipa">
    <w:name w:val="List Paragraph"/>
    <w:basedOn w:val="prastasis"/>
    <w:uiPriority w:val="34"/>
    <w:qFormat/>
    <w:rsid w:val="00681716"/>
    <w:pPr>
      <w:overflowPunct/>
      <w:autoSpaceDE/>
      <w:autoSpaceDN/>
      <w:adjustRightInd/>
      <w:ind w:left="720"/>
      <w:contextualSpacing/>
      <w:jc w:val="both"/>
      <w:textAlignment w:val="auto"/>
    </w:pPr>
    <w:rPr>
      <w:rFonts w:eastAsia="Calibri"/>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9316269">
      <w:bodyDiv w:val="1"/>
      <w:marLeft w:val="0"/>
      <w:marRight w:val="0"/>
      <w:marTop w:val="0"/>
      <w:marBottom w:val="0"/>
      <w:divBdr>
        <w:top w:val="none" w:sz="0" w:space="0" w:color="auto"/>
        <w:left w:val="none" w:sz="0" w:space="0" w:color="auto"/>
        <w:bottom w:val="none" w:sz="0" w:space="0" w:color="auto"/>
        <w:right w:val="none" w:sz="0" w:space="0" w:color="auto"/>
      </w:divBdr>
    </w:div>
    <w:div w:id="1294824506">
      <w:bodyDiv w:val="1"/>
      <w:marLeft w:val="0"/>
      <w:marRight w:val="0"/>
      <w:marTop w:val="0"/>
      <w:marBottom w:val="0"/>
      <w:divBdr>
        <w:top w:val="none" w:sz="0" w:space="0" w:color="auto"/>
        <w:left w:val="none" w:sz="0" w:space="0" w:color="auto"/>
        <w:bottom w:val="none" w:sz="0" w:space="0" w:color="auto"/>
        <w:right w:val="none" w:sz="0" w:space="0" w:color="auto"/>
      </w:divBdr>
    </w:div>
    <w:div w:id="1742558877">
      <w:bodyDiv w:val="1"/>
      <w:marLeft w:val="0"/>
      <w:marRight w:val="0"/>
      <w:marTop w:val="0"/>
      <w:marBottom w:val="0"/>
      <w:divBdr>
        <w:top w:val="none" w:sz="0" w:space="0" w:color="auto"/>
        <w:left w:val="none" w:sz="0" w:space="0" w:color="auto"/>
        <w:bottom w:val="none" w:sz="0" w:space="0" w:color="auto"/>
        <w:right w:val="none" w:sz="0" w:space="0" w:color="auto"/>
      </w:divBdr>
    </w:div>
    <w:div w:id="1985430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2167</Characters>
  <Application>Microsoft Office Word</Application>
  <DocSecurity>0</DocSecurity>
  <Lines>18</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2021-02-24T14:32:00Z</dcterms:created>
  <dcterms:modified xsi:type="dcterms:W3CDTF">2021-03-01T17:53:00Z</dcterms:modified>
</cp:coreProperties>
</file>