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4A373B" w14:textId="77777777" w:rsidR="005F647D" w:rsidRDefault="005F647D" w:rsidP="005F647D">
      <w:pPr>
        <w:suppressAutoHyphens/>
        <w:ind w:left="5528"/>
        <w:textAlignment w:val="baseline"/>
        <w:rPr>
          <w:sz w:val="20"/>
          <w:szCs w:val="24"/>
        </w:rPr>
      </w:pPr>
      <w:r>
        <w:rPr>
          <w:sz w:val="20"/>
          <w:szCs w:val="24"/>
        </w:rPr>
        <w:t>Paramos už žemės ūkio naudmenas ir kitus plotus bei gyvulius paraiškos ir tiesioginių išmokų administravimo bei kontrolės taisyklių</w:t>
      </w:r>
    </w:p>
    <w:p w14:paraId="684A373C" w14:textId="77777777" w:rsidR="005F647D" w:rsidRDefault="005F647D" w:rsidP="005F647D">
      <w:pPr>
        <w:suppressAutoHyphens/>
        <w:ind w:left="5528"/>
        <w:textAlignment w:val="baseline"/>
        <w:rPr>
          <w:sz w:val="20"/>
          <w:szCs w:val="24"/>
        </w:rPr>
      </w:pPr>
      <w:r>
        <w:rPr>
          <w:sz w:val="20"/>
          <w:szCs w:val="24"/>
        </w:rPr>
        <w:t>3 priedas</w:t>
      </w:r>
    </w:p>
    <w:p w14:paraId="684A373D" w14:textId="77777777" w:rsidR="005F647D" w:rsidRDefault="005F647D" w:rsidP="005F647D">
      <w:pPr>
        <w:suppressAutoHyphens/>
        <w:ind w:left="5528"/>
        <w:textAlignment w:val="baseline"/>
        <w:rPr>
          <w:sz w:val="20"/>
        </w:rPr>
      </w:pPr>
    </w:p>
    <w:p w14:paraId="684A373E" w14:textId="77777777" w:rsidR="005F647D" w:rsidRDefault="005F647D" w:rsidP="005F647D">
      <w:pPr>
        <w:suppressAutoHyphens/>
        <w:spacing w:line="276" w:lineRule="auto"/>
        <w:jc w:val="center"/>
        <w:textAlignment w:val="baseline"/>
        <w:rPr>
          <w:rFonts w:ascii="TimesLT" w:hAnsi="TimesLT"/>
          <w:b/>
          <w:bCs/>
          <w:caps/>
          <w:sz w:val="22"/>
          <w:szCs w:val="22"/>
        </w:rPr>
      </w:pPr>
    </w:p>
    <w:p w14:paraId="684A373F" w14:textId="77777777" w:rsidR="005F647D" w:rsidRDefault="005F647D" w:rsidP="005F647D">
      <w:pPr>
        <w:suppressAutoHyphens/>
        <w:spacing w:line="276" w:lineRule="auto"/>
        <w:jc w:val="center"/>
        <w:textAlignment w:val="baseline"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>ŽOLĖDŽIŲ ir kitų ŪKINIŲ GYVŪNŲ PERSKAIČIAVIMO Į SUTARTINIUS GYVULIUS (SG) LENTELĖ</w:t>
      </w:r>
    </w:p>
    <w:p w14:paraId="684A3740" w14:textId="77777777" w:rsidR="005F647D" w:rsidRDefault="005F647D" w:rsidP="005F647D">
      <w:pPr>
        <w:suppressAutoHyphens/>
        <w:spacing w:line="288" w:lineRule="auto"/>
        <w:ind w:firstLine="312"/>
        <w:jc w:val="both"/>
        <w:textAlignment w:val="baseline"/>
        <w:rPr>
          <w:sz w:val="22"/>
          <w:szCs w:val="22"/>
        </w:rPr>
      </w:pPr>
    </w:p>
    <w:tbl>
      <w:tblPr>
        <w:tblW w:w="9795" w:type="dxa"/>
        <w:tblInd w:w="5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"/>
        <w:gridCol w:w="5668"/>
        <w:gridCol w:w="3560"/>
      </w:tblGrid>
      <w:tr w:rsidR="005F647D" w14:paraId="684A3744" w14:textId="77777777" w:rsidTr="00DD0308">
        <w:trPr>
          <w:trHeight w:val="61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1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Nr.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2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Ūkiniai gyvūnai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</w:pPr>
            <w:r>
              <w:rPr>
                <w:b/>
                <w:bCs/>
                <w:szCs w:val="24"/>
              </w:rPr>
              <w:t>Vieno ūkinio gyvūno</w:t>
            </w:r>
            <w:r>
              <w:rPr>
                <w:szCs w:val="24"/>
              </w:rPr>
              <w:t xml:space="preserve"> </w:t>
            </w:r>
            <w:r>
              <w:rPr>
                <w:b/>
                <w:bCs/>
                <w:szCs w:val="24"/>
              </w:rPr>
              <w:t>vertė SG</w:t>
            </w:r>
          </w:p>
        </w:tc>
      </w:tr>
      <w:tr w:rsidR="005F647D" w14:paraId="684A374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Karvės, buliai, vyresni nei 2 m.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4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</w:tr>
      <w:tr w:rsidR="005F647D" w14:paraId="684A374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Galvijai (prieauglis) nuo 1 iki 2 m.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4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0,7</w:t>
            </w:r>
          </w:p>
        </w:tc>
      </w:tr>
      <w:tr w:rsidR="005F647D" w14:paraId="684A375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3.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4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Veršeliai iki 1 m.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4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0,25</w:t>
            </w:r>
          </w:p>
        </w:tc>
      </w:tr>
      <w:tr w:rsidR="005F647D" w14:paraId="684A375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4.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Taurieji elniai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5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0,2</w:t>
            </w:r>
          </w:p>
        </w:tc>
      </w:tr>
      <w:tr w:rsidR="005F647D" w14:paraId="684A375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5.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Danieliai, dėmėtieji elniai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5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0,11</w:t>
            </w:r>
          </w:p>
        </w:tc>
      </w:tr>
      <w:tr w:rsidR="005F647D" w14:paraId="684A375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6.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Bizonai, stumbrai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5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0,6</w:t>
            </w:r>
          </w:p>
        </w:tc>
      </w:tr>
      <w:tr w:rsidR="005F647D" w14:paraId="684A376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7.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5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Avys, ožkos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5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0,07</w:t>
            </w:r>
          </w:p>
        </w:tc>
      </w:tr>
      <w:tr w:rsidR="005F647D" w14:paraId="684A376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8.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Arkliai nuo 1 m.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6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</w:tr>
      <w:tr w:rsidR="005F647D" w14:paraId="684A376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9.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Kumeliukai iki 1 m.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6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0,4</w:t>
            </w:r>
          </w:p>
        </w:tc>
      </w:tr>
      <w:tr w:rsidR="005F647D" w14:paraId="684A376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10.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Paršavedės (su paršeliais žindukliais), kuiliai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6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0,35</w:t>
            </w:r>
          </w:p>
        </w:tc>
      </w:tr>
      <w:tr w:rsidR="005F647D" w14:paraId="684A377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11.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6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Paršeliai nuo 7 iki 32 kg (3 mėn.)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6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0,01</w:t>
            </w:r>
          </w:p>
        </w:tc>
      </w:tr>
      <w:tr w:rsidR="005F647D" w14:paraId="684A377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 xml:space="preserve">12. 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Kiaulės nuo 3 iki 8 mėn.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7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0,1</w:t>
            </w:r>
          </w:p>
        </w:tc>
      </w:tr>
      <w:tr w:rsidR="005F647D" w14:paraId="684A377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13.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Kiaulės nuo 8 mėn.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7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0,11</w:t>
            </w:r>
          </w:p>
        </w:tc>
      </w:tr>
      <w:tr w:rsidR="005F647D" w14:paraId="684A377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14.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Vištos dedeklės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7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0,007</w:t>
            </w:r>
          </w:p>
        </w:tc>
      </w:tr>
      <w:tr w:rsidR="005F647D" w14:paraId="684A378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15.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7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Broileriai (mėsiniai)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7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0,0004</w:t>
            </w:r>
          </w:p>
        </w:tc>
      </w:tr>
      <w:tr w:rsidR="005F647D" w14:paraId="684A378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16.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Kalakutai (auginami iki 70 d. amžiaus)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8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0,0064</w:t>
            </w:r>
          </w:p>
        </w:tc>
      </w:tr>
      <w:tr w:rsidR="005F647D" w14:paraId="684A378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17.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Kalakutai (auginami iki 133 d. amžiaus)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8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0,0133</w:t>
            </w:r>
          </w:p>
        </w:tc>
      </w:tr>
      <w:tr w:rsidR="005F647D" w14:paraId="684A378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18.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Antys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8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0,0086</w:t>
            </w:r>
          </w:p>
        </w:tc>
      </w:tr>
      <w:tr w:rsidR="005F647D" w14:paraId="684A379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19.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8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Žąsys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8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0,016</w:t>
            </w:r>
          </w:p>
        </w:tc>
      </w:tr>
      <w:tr w:rsidR="005F647D" w14:paraId="684A379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20.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Triušiai (patinai ir patelės su prieaugliu iki atjunkymo)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9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0,025</w:t>
            </w:r>
          </w:p>
        </w:tc>
      </w:tr>
      <w:tr w:rsidR="005F647D" w14:paraId="684A3798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5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21.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6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Stručiai (suaugę gyvūnai)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97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0,4</w:t>
            </w:r>
          </w:p>
        </w:tc>
      </w:tr>
      <w:tr w:rsidR="005F647D" w14:paraId="684A379C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9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22.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A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Kiškiai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9B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0,0125</w:t>
            </w:r>
          </w:p>
        </w:tc>
      </w:tr>
      <w:tr w:rsidR="005F647D" w14:paraId="684A37A0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D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23.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9E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Kurapkos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9F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0,0044</w:t>
            </w:r>
          </w:p>
        </w:tc>
      </w:tr>
      <w:tr w:rsidR="005F647D" w14:paraId="684A37A4" w14:textId="77777777" w:rsidTr="00DD0308">
        <w:trPr>
          <w:trHeight w:val="6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A1" w14:textId="77777777" w:rsidR="005F647D" w:rsidRDefault="005F647D" w:rsidP="00DD0308">
            <w:pPr>
              <w:suppressAutoHyphens/>
              <w:spacing w:line="288" w:lineRule="auto"/>
              <w:jc w:val="right"/>
              <w:textAlignment w:val="baseline"/>
              <w:rPr>
                <w:szCs w:val="24"/>
              </w:rPr>
            </w:pPr>
            <w:r>
              <w:rPr>
                <w:szCs w:val="24"/>
              </w:rPr>
              <w:t>24.</w:t>
            </w:r>
          </w:p>
        </w:tc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hideMark/>
          </w:tcPr>
          <w:p w14:paraId="684A37A2" w14:textId="77777777" w:rsidR="005F647D" w:rsidRDefault="005F647D" w:rsidP="00DD0308">
            <w:pPr>
              <w:suppressAutoHyphens/>
              <w:spacing w:line="288" w:lineRule="auto"/>
              <w:jc w:val="both"/>
              <w:textAlignment w:val="baseline"/>
              <w:rPr>
                <w:szCs w:val="24"/>
              </w:rPr>
            </w:pPr>
            <w:r>
              <w:rPr>
                <w:szCs w:val="24"/>
              </w:rPr>
              <w:t>Bičių šeima</w:t>
            </w:r>
          </w:p>
        </w:tc>
        <w:tc>
          <w:tcPr>
            <w:tcW w:w="3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40" w:type="dxa"/>
              <w:left w:w="57" w:type="dxa"/>
              <w:bottom w:w="40" w:type="dxa"/>
              <w:right w:w="57" w:type="dxa"/>
            </w:tcMar>
            <w:vAlign w:val="center"/>
            <w:hideMark/>
          </w:tcPr>
          <w:p w14:paraId="684A37A3" w14:textId="77777777" w:rsidR="005F647D" w:rsidRDefault="005F647D" w:rsidP="00DD0308">
            <w:pPr>
              <w:suppressAutoHyphens/>
              <w:spacing w:line="288" w:lineRule="auto"/>
              <w:jc w:val="center"/>
              <w:textAlignment w:val="baseline"/>
              <w:rPr>
                <w:szCs w:val="24"/>
              </w:rPr>
            </w:pPr>
            <w:r>
              <w:rPr>
                <w:szCs w:val="24"/>
              </w:rPr>
              <w:t>0,059</w:t>
            </w:r>
          </w:p>
        </w:tc>
      </w:tr>
    </w:tbl>
    <w:p w14:paraId="684A37A5" w14:textId="77777777" w:rsidR="005F647D" w:rsidRDefault="005F647D" w:rsidP="005F647D">
      <w:pPr>
        <w:suppressAutoHyphens/>
        <w:textAlignment w:val="baseline"/>
        <w:rPr>
          <w:szCs w:val="24"/>
        </w:rPr>
      </w:pPr>
    </w:p>
    <w:p w14:paraId="684A37A6" w14:textId="77777777" w:rsidR="005F647D" w:rsidRDefault="005F647D" w:rsidP="00EC5BD8">
      <w:pPr>
        <w:jc w:val="center"/>
      </w:pPr>
      <w:r>
        <w:t>__________________</w:t>
      </w:r>
    </w:p>
    <w:sectPr w:rsidR="005F647D" w:rsidSect="002E497E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47D"/>
    <w:rsid w:val="0006001A"/>
    <w:rsid w:val="002E497E"/>
    <w:rsid w:val="005F647D"/>
    <w:rsid w:val="009B6E07"/>
    <w:rsid w:val="00C024BC"/>
    <w:rsid w:val="00EC5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A373B"/>
  <w15:docId w15:val="{B5DC9040-DBB6-4394-B821-373BA437F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5F647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701</Words>
  <Characters>401</Characters>
  <Application>Microsoft Office Word</Application>
  <DocSecurity>4</DocSecurity>
  <Lines>3</Lines>
  <Paragraphs>2</Paragraphs>
  <ScaleCrop>false</ScaleCrop>
  <Company>LR Seimo kanceliarija</Company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RAKAUSKIENĖ</dc:creator>
  <cp:lastModifiedBy>Jolita Kavaliauskaitė</cp:lastModifiedBy>
  <cp:revision>2</cp:revision>
  <dcterms:created xsi:type="dcterms:W3CDTF">2021-02-22T13:24:00Z</dcterms:created>
  <dcterms:modified xsi:type="dcterms:W3CDTF">2021-02-22T13:24:00Z</dcterms:modified>
</cp:coreProperties>
</file>