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87e4248a0094470abf99ae52c4fd2343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Šiaulių miesto savivaldybės tarybos</w:t>
          </w: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2025 m.                    d. sprendimo Nr. T-</w:t>
          </w:r>
        </w:p>
        <w:p>
          <w:pPr>
            <w:widowControl w:val="0"/>
            <w:suppressAutoHyphens/>
            <w:ind w:left="10206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priedas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>
          <w:pPr>
            <w:spacing w:line="259" w:lineRule="auto"/>
            <w:jc w:val="center"/>
            <w:rPr>
              <w:b/>
              <w:szCs w:val="22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b/>
              <w:szCs w:val="22"/>
            </w:rPr>
          </w:pPr>
          <w:sdt>
            <w:sdtPr>
              <w:alias w:val="Pavadinimas"/>
              <w:tag w:val="title_87e4248a0094470abf99ae52c4fd2343"/>
              <w:lock w:val="sdtLocked"/>
              <w:richText/>
            </w:sdtPr>
            <w:sdtContent>
              <w:r>
                <w:rPr>
                  <w:b/>
                  <w:szCs w:val="22"/>
                </w:rPr>
                <w:t>ŠIAULIŲ MIESTO SAVIVALDYBĖS NUOSAVYBĖN PERIMAMŲ INŽINERINIŲ STATINIŲ SĄRAŠAS</w:t>
              </w:r>
            </w:sdtContent>
          </w:sdt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szCs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52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62"/>
            <w:gridCol w:w="1134"/>
            <w:gridCol w:w="2411"/>
            <w:gridCol w:w="1700"/>
            <w:gridCol w:w="1134"/>
            <w:gridCol w:w="1985"/>
            <w:gridCol w:w="1559"/>
            <w:gridCol w:w="992"/>
            <w:gridCol w:w="2268"/>
            <w:gridCol w:w="1539"/>
          </w:tblGrid>
          <w:tr>
            <w:trPr>
              <w:trHeight w:val="694"/>
            </w:trPr>
            <w:tc>
              <w:tcPr>
                <w:tcW w:w="562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Vietinė</w:t>
                </w:r>
                <w:r>
                  <w:rPr>
                    <w:bCs/>
                    <w:sz w:val="22"/>
                    <w:szCs w:val="22"/>
                  </w:rPr>
                  <w:t>s</w:t>
                </w:r>
                <w:r>
                  <w:rPr>
                    <w:b/>
                    <w:sz w:val="22"/>
                    <w:szCs w:val="22"/>
                  </w:rPr>
                  <w:t xml:space="preserve"> reikšmės kelių (gatvių) sąrašo gatvės Nr.</w:t>
                </w: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Objekto pavadinimas ir adresas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Objekto danga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Vidutinė rinkos vertė Eur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Unikalus Nr.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Žymėjimas plane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Ilgis / plotas 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Registro Nr., inventorizavimo data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Pastabos</w:t>
                </w: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SM741</w:t>
                </w: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iš Dainų g. prie Dainų g. 44A, Šiaulių m. sav., Šiaulių m. Dainų g. 44B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13700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4400-6634-6460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1-4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0,056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44/3610165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2025-05-02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2.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SM740</w:t>
                </w: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iš Dainų g. prie Dainų g. 44, Šiaulių m. sav., Šiaulių m. Dainų g. 44B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10400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4400-6634-6456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0,044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44/3610165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2025-05-02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3.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SM643</w:t>
                </w: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Privažiavimas nuo Vilties g. iki Vilties g. 14, Šiaulių m. sav. teritorija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Žvyras, betono trinkelės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4480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4400-6626-8334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0,031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44/3604120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2025-04-30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4.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SM399</w:t>
                </w:r>
              </w:p>
            </w:tc>
            <w:tc>
              <w:tcPr>
                <w:tcW w:w="2411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szCs w:val="22"/>
                  </w:rPr>
                  <w:t xml:space="preserve">Nadruvos gatvė, Šiaulių m. sav., </w:t>
                </w:r>
                <w:r>
                  <w:rPr>
                    <w:color w:val="000000"/>
                    <w:szCs w:val="24"/>
                  </w:rPr>
                  <w:t>Šiaulių m. sav. teritorija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Žvyras, betono trinkelės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10100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4400-6593-1822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1-13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0,23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44/3575855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2025-04-08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5.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SM418</w:t>
                </w:r>
              </w:p>
            </w:tc>
            <w:tc>
              <w:tcPr>
                <w:tcW w:w="2411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Privažiavimas iš Gegužių g. prie Gegužių g. 44, Šiaulių m. sav., Šiaulių m., Gegužių g. 44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 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7270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4400-6640-7178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0,027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44/2375225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2025-05-09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6.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SM418</w:t>
                </w:r>
              </w:p>
            </w:tc>
            <w:tc>
              <w:tcPr>
                <w:tcW w:w="2411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Privažiavimas iš Gegužių g. prie Gegužių g. 44, Šiaulių m. sav., Šiaulių m., Gegužių g. 46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Asfaltbetonis, 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14100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4400-6640-7156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0,057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44/2375224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2025-05-08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7.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SM433</w:t>
                </w:r>
              </w:p>
            </w:tc>
            <w:tc>
              <w:tcPr>
                <w:tcW w:w="2411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Privažiavimas iš Gegužių g. prie Gegužių g. 90, Šiaulių m. sav., Šiaulių m., Gegužių g. 92</w:t>
                </w:r>
              </w:p>
              <w:p>
                <w:pPr>
                  <w:spacing w:line="256" w:lineRule="auto"/>
                  <w:rPr>
                    <w:szCs w:val="24"/>
                  </w:rPr>
                </w:pP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 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9890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4400-6640-7112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1-3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0,048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44/3531256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2025-05-08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8.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SM438</w:t>
                </w:r>
              </w:p>
            </w:tc>
            <w:tc>
              <w:tcPr>
                <w:tcW w:w="2411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Privažiavimas iš K. Korsako g. prie K. Korsako g. 117, </w:t>
                </w:r>
                <w:r>
                  <w:rPr>
                    <w:szCs w:val="24"/>
                  </w:rPr>
                  <w:t>Šiaulių m. sav., Šiaulių m. K. Korsako g. 115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 betono plytelės, betono trinkelės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13800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4400-6640-7123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1-6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0,097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44/3535339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2025-05-08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9.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SM439</w:t>
                </w:r>
              </w:p>
            </w:tc>
            <w:tc>
              <w:tcPr>
                <w:tcW w:w="2411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Privažiavimas iš K. Korsako g. prie K. Korsako g. 111, </w:t>
                </w:r>
                <w:r>
                  <w:rPr>
                    <w:szCs w:val="24"/>
                  </w:rPr>
                  <w:t>Šiaulių m. sav., Šiaulių m. K. Korsako g. 111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Asfaltbetonis, betono plytelės,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15300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4400-6640-7134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1-5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0,071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44/3535339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2025-05-08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10.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SM440</w:t>
                </w:r>
              </w:p>
            </w:tc>
            <w:tc>
              <w:tcPr>
                <w:tcW w:w="2411" w:type="dxa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Privažiavimas iš K. Korsako g. prie K. Korsako g. 105, </w:t>
                </w:r>
                <w:r>
                  <w:rPr>
                    <w:szCs w:val="24"/>
                  </w:rPr>
                  <w:t>Šiaulių m. sav., Šiaulių m. K. Korsako g. 103</w:t>
                </w:r>
              </w:p>
              <w:p>
                <w:pPr>
                  <w:spacing w:line="256" w:lineRule="auto"/>
                  <w:rPr>
                    <w:szCs w:val="22"/>
                  </w:rPr>
                </w:pP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Asfaltbetonis, 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30000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4400-6640-7145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1-8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0,114 km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44/3540117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2025-05-08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11.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Pėsčiųjų takas, Šiaulių m. sav., Šiaulių m., Gegužių g. 44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119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4400-6640-7167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C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34 kv. 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44/2375225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2025-05-09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12.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Dainų pėsčiųjų takas, Šiaulių m. sav., Šiaulių m., Aido g. 10F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1990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4400-6624-8959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PT4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113,56 kv. m 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29/11490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2025-04-01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13.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Dainų pėsčiųjų takas, Šiaulių m. sav., Šiaulių m., Aido g. 10A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3570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4400-6624-8926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PT5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203,28 kv. 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44/2321974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2025-04-01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14.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Dainų pėsčiųjų takas, Šiaulių m. sav., Šiaulių m., Aido g. 10D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5510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4400-6624-1856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PT6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313,49 kv. m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44/1499733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2025-04-01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15.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Dainų pėsčiųjų takas, Šiaulių m. sav., Šiaulių m., Aido g. 10B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3150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4400-6624-1867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PT7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179,45 kv. m 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44/1446092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2025-04-01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16. 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Dainų pėsčiųjų takas, Šiaulių m. sav., Šiaulių m., Aido g. 10C 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3400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4400-6624-1878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PT8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193,55 kv. 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44/1678451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2025-04-01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17.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Dainų pėsčiųjų takas, Šiaulių m. sav., Šiaulių m., Aido g. 10E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125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4400-6624-1889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PT9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33,8 kv. 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29/11628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2025-04-01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18.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Dainų pėsčiųjų takas, Šiaulių m. sav., Šiaulių m. sav. teritorija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Betono plytelės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6590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4400-6623-5916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PT10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374,99 kv. 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44/3601707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Nesuformuo-tame sklype, šalia Aido g. 10 </w:t>
                </w:r>
              </w:p>
            </w:tc>
          </w:tr>
          <w:tr>
            <w:trPr>
              <w:trHeight w:val="458"/>
            </w:trPr>
            <w:tc>
              <w:tcPr>
                <w:tcW w:w="562" w:type="dxa"/>
              </w:tcPr>
              <w:p>
                <w:pPr>
                  <w:spacing w:line="256" w:lineRule="auto"/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>19.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2411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Automobilių stovėjimo aikštelė, Šiaulių m. sav., Šiaulių m. </w:t>
                </w:r>
              </w:p>
            </w:tc>
            <w:tc>
              <w:tcPr>
                <w:tcW w:w="1700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Asfaltbetonis</w:t>
                </w:r>
              </w:p>
            </w:tc>
            <w:tc>
              <w:tcPr>
                <w:tcW w:w="1134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43200</w:t>
                </w:r>
              </w:p>
            </w:tc>
            <w:tc>
              <w:tcPr>
                <w:tcW w:w="1985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4400-6610-5664</w:t>
                </w:r>
              </w:p>
            </w:tc>
            <w:tc>
              <w:tcPr>
                <w:tcW w:w="155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A1</w:t>
                </w:r>
              </w:p>
            </w:tc>
            <w:tc>
              <w:tcPr>
                <w:tcW w:w="992" w:type="dxa"/>
              </w:tcPr>
              <w:p>
                <w:pPr>
                  <w:spacing w:line="256" w:lineRule="auto"/>
                  <w:rPr>
                    <w:szCs w:val="22"/>
                  </w:rPr>
                </w:pPr>
                <w:r>
                  <w:rPr>
                    <w:sz w:val="23"/>
                    <w:szCs w:val="23"/>
                  </w:rPr>
                  <w:t>1939,27</w:t>
                </w:r>
                <w:r>
                  <w:rPr>
                    <w:sz w:val="22"/>
                    <w:szCs w:val="22"/>
                  </w:rPr>
                  <w:t xml:space="preserve"> </w:t>
                </w:r>
                <w:r>
                  <w:rPr>
                    <w:szCs w:val="22"/>
                  </w:rPr>
                  <w:t>kv. m</w:t>
                </w:r>
              </w:p>
            </w:tc>
            <w:tc>
              <w:tcPr>
                <w:tcW w:w="2268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44/3589323</w:t>
                </w:r>
              </w:p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2025-04-08</w:t>
                </w:r>
              </w:p>
            </w:tc>
            <w:tc>
              <w:tcPr>
                <w:tcW w:w="1539" w:type="dxa"/>
              </w:tcPr>
              <w:p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Šalia </w:t>
                </w:r>
                <w:r>
                  <w:rPr>
                    <w:sz w:val="23"/>
                    <w:szCs w:val="23"/>
                  </w:rPr>
                  <w:t>Aleksandrijos</w:t>
                </w:r>
                <w:r>
                  <w:rPr>
                    <w:szCs w:val="22"/>
                  </w:rPr>
                  <w:t xml:space="preserve"> g. 3A</w:t>
                </w: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t>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B510B6-F2C6-4767-A0A7-604B6753D1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005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6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ŠIAULIŲ MIESTO SAVIVALDYBĖS NUOSAVYBĖN PERIMAMŲ INŽINERINIŲ STATINIŲ SĄRAŠAS" DocPartId="09c437803c1841288566bcf6ef7e7004" PartId="87e4248a0094470abf99ae52c4fd2343"/>
</Parts>
</file>

<file path=customXml/itemProps1.xml><?xml version="1.0" encoding="utf-8"?>
<ds:datastoreItem xmlns:ds="http://schemas.openxmlformats.org/officeDocument/2006/customXml" ds:itemID="{90B7ACF1-3445-490B-A21D-8014274C69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2445A2C-4241-4CE1-ACD9-EBDCBDACCD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546</Words>
  <Characters>3104</Characters>
  <Application>Microsoft Office Word</Application>
  <DocSecurity>4</DocSecurity>
  <Lines>388</Lines>
  <Paragraphs>228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2025-06-04T11:48:00Z</dcterms:created>
  <dc:creator>Nataša</dc:creator>
  <lastModifiedBy>adlibuser</lastModifiedBy>
  <lastPrinted>2025-03-21T10:48:00Z</lastPrinted>
  <dcterms:modified xsi:type="dcterms:W3CDTF">2025-06-04T11:48:00Z</dcterms:modified>
  <revision>2</revision>
</coreProperties>
</file>