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6804"/>
        <w:rPr>
          <w:szCs w:val="24"/>
          <w:lang w:eastAsia="lt-LT"/>
        </w:rPr>
      </w:pPr>
      <w:r>
        <w:rPr>
          <w:szCs w:val="24"/>
          <w:lang w:eastAsia="lt-LT"/>
        </w:rPr>
        <w:t xml:space="preserve">Prienų rajono savivaldybės želdynų ir želdinių apsaugos taisyklių 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>
      <w:pPr>
        <w:spacing w:line="276" w:lineRule="auto"/>
        <w:jc w:val="center"/>
        <w:rPr>
          <w:bCs/>
          <w:szCs w:val="24"/>
          <w:lang w:eastAsia="lt-LT"/>
        </w:rPr>
      </w:pPr>
    </w:p>
    <w:p>
      <w:pPr>
        <w:spacing w:line="276" w:lineRule="auto"/>
        <w:ind w:firstLine="62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(Prašymo forma)</w:t>
      </w:r>
    </w:p>
    <w:p>
      <w:pPr>
        <w:suppressAutoHyphens/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suppressAutoHyphens/>
        <w:spacing w:line="276" w:lineRule="auto"/>
        <w:ind w:firstLine="62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(Prašymą teikiančio fizinio asmens vardas, pavardė ar juridinio asmens pavadinimas)</w:t>
      </w:r>
    </w:p>
    <w:p>
      <w:pPr>
        <w:suppressAutoHyphens/>
        <w:spacing w:line="276" w:lineRule="auto"/>
        <w:jc w:val="center"/>
        <w:rPr>
          <w:sz w:val="22"/>
          <w:szCs w:val="22"/>
          <w:lang w:eastAsia="lt-LT"/>
        </w:rPr>
      </w:pPr>
    </w:p>
    <w:p>
      <w:pPr>
        <w:suppressAutoHyphens/>
        <w:spacing w:line="276" w:lineRule="auto"/>
        <w:jc w:val="center"/>
        <w:rPr>
          <w:szCs w:val="24"/>
          <w:lang w:eastAsia="lt-LT"/>
        </w:rPr>
      </w:pPr>
      <w:r>
        <w:rPr>
          <w:bCs/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_______________________________________________________________________________</w:t>
      </w:r>
    </w:p>
    <w:p>
      <w:pPr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telefono numeris)</w:t>
      </w: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</w:p>
    <w:p>
      <w:pPr>
        <w:tabs>
          <w:tab w:val="right" w:leader="underscore" w:pos="9000"/>
        </w:tabs>
        <w:spacing w:line="276" w:lineRule="auto"/>
        <w:rPr>
          <w:sz w:val="22"/>
          <w:szCs w:val="22"/>
          <w:lang w:eastAsia="lt-LT"/>
        </w:rPr>
      </w:pPr>
      <w:r>
        <w:rPr>
          <w:szCs w:val="24"/>
          <w:lang w:eastAsia="lt-LT"/>
        </w:rPr>
        <w:t>Prienų rajono savivaldybės administracijos direktoriui</w:t>
      </w:r>
    </w:p>
    <w:p>
      <w:pPr>
        <w:tabs>
          <w:tab w:val="right" w:leader="underscore" w:pos="9000"/>
        </w:tabs>
        <w:spacing w:line="276" w:lineRule="auto"/>
        <w:jc w:val="center"/>
        <w:rPr>
          <w:sz w:val="20"/>
          <w:lang w:eastAsia="lt-LT"/>
        </w:rPr>
      </w:pPr>
    </w:p>
    <w:p>
      <w:pPr>
        <w:tabs>
          <w:tab w:val="right" w:leader="underscore" w:pos="9000"/>
        </w:tabs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PRAŠYMAS</w:t>
      </w:r>
    </w:p>
    <w:p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</w:t>
      </w:r>
    </w:p>
    <w:p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p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</w:t>
      </w:r>
    </w:p>
    <w:p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sudarymo vieta)</w:t>
      </w:r>
    </w:p>
    <w:p>
      <w:pPr>
        <w:rPr>
          <w:sz w:val="18"/>
          <w:szCs w:val="18"/>
        </w:rPr>
      </w:pPr>
    </w:p>
    <w:p>
      <w:pPr>
        <w:tabs>
          <w:tab w:val="right" w:leader="underscore" w:pos="9000"/>
        </w:tabs>
        <w:spacing w:line="276" w:lineRule="auto"/>
        <w:ind w:firstLine="567"/>
        <w:jc w:val="both"/>
        <w:rPr>
          <w:b/>
          <w:szCs w:val="24"/>
          <w:lang w:eastAsia="lt-LT"/>
        </w:rPr>
      </w:pPr>
      <w:r>
        <w:rPr>
          <w:bCs/>
          <w:szCs w:val="24"/>
          <w:lang w:eastAsia="lt-LT"/>
        </w:rPr>
        <w:t xml:space="preserve">Prašau leisti </w:t>
      </w:r>
      <w:r>
        <w:rPr>
          <w:szCs w:val="24"/>
          <w:lang w:eastAsia="lt-LT"/>
        </w:rPr>
        <w:t>kirsti, kitaip pašalinti iš augimo vietos ar intensyviai genėti saugotinus želdinius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žemės sklype_____________________________________________________________________</w:t>
      </w:r>
    </w:p>
    <w:p>
      <w:pPr>
        <w:tabs>
          <w:tab w:val="right" w:leader="underscore" w:pos="9000"/>
        </w:tabs>
        <w:spacing w:line="276" w:lineRule="auto"/>
        <w:ind w:firstLine="340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žemės sklypo kadastro Nr.)</w:t>
      </w:r>
    </w:p>
    <w:p>
      <w:pPr>
        <w:tabs>
          <w:tab w:val="right" w:leader="underscore" w:pos="9000"/>
        </w:tabs>
        <w:spacing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_______________________________________________________________________________________</w:t>
      </w: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>
      <w:pPr>
        <w:tabs>
          <w:tab w:val="right" w:leader="underscore" w:pos="9000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(numatomi atlikti darbai, medžių ir krūmų rūšys, kiekis, medžio stiebo skersmuo 1,3 m aukštyje)</w:t>
      </w:r>
    </w:p>
    <w:p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________________________________________________________________________________ </w:t>
      </w:r>
    </w:p>
    <w:p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tabs>
          <w:tab w:val="right" w:leader="underscore" w:pos="9000"/>
        </w:tabs>
        <w:spacing w:line="276" w:lineRule="auto"/>
        <w:jc w:val="center"/>
        <w:rPr>
          <w:szCs w:val="24"/>
          <w:lang w:eastAsia="lt-LT"/>
        </w:rPr>
      </w:pPr>
      <w:r>
        <w:rPr>
          <w:sz w:val="22"/>
          <w:szCs w:val="22"/>
          <w:lang w:eastAsia="lt-LT"/>
        </w:rPr>
        <w:t>(saugotinų medžių ir krūmų kirtimo, persodinimo ar kitokio pašalinimo, genėjimo priežastis)</w:t>
      </w:r>
    </w:p>
    <w:p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numatoma pradėti ir baigti____________________________________________________</w:t>
      </w:r>
    </w:p>
    <w:p>
      <w:pPr>
        <w:tabs>
          <w:tab w:val="right" w:leader="underscore" w:pos="9000"/>
        </w:tabs>
        <w:spacing w:line="276" w:lineRule="auto"/>
        <w:ind w:firstLine="340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(numatoma darbų atlikimo data)</w:t>
      </w:r>
    </w:p>
    <w:p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Pateikiu šiuos dokumentus: </w:t>
      </w:r>
    </w:p>
    <w:p>
      <w:pPr>
        <w:tabs>
          <w:tab w:val="right" w:leader="underscore" w:pos="9000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Žemės sklypo nekilnojamojo turto registro centrinio duomenų banko išrašo kopija.  </w:t>
      </w:r>
    </w:p>
    <w:p>
      <w:pPr>
        <w:tabs>
          <w:tab w:val="right" w:leader="underscore" w:pos="9000"/>
        </w:tabs>
        <w:suppressAutoHyphens/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spacing w:line="276" w:lineRule="auto"/>
        <w:ind w:firstLine="2679"/>
        <w:jc w:val="both"/>
        <w:rPr>
          <w:sz w:val="22"/>
          <w:szCs w:val="22"/>
          <w:lang w:eastAsia="lt-LT"/>
        </w:rPr>
      </w:pPr>
    </w:p>
    <w:p>
      <w:pPr>
        <w:rPr>
          <w:sz w:val="18"/>
          <w:szCs w:val="18"/>
        </w:rPr>
      </w:pPr>
    </w:p>
    <w:p>
      <w:pPr>
        <w:tabs>
          <w:tab w:val="center" w:pos="6840"/>
        </w:tabs>
        <w:suppressAutoHyphens/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                                                                            ________________________</w:t>
      </w:r>
    </w:p>
    <w:p>
      <w:pPr>
        <w:tabs>
          <w:tab w:val="center" w:pos="3840"/>
          <w:tab w:val="center" w:pos="6840"/>
        </w:tabs>
        <w:spacing w:line="276" w:lineRule="auto"/>
        <w:ind w:firstLine="399"/>
        <w:rPr>
          <w:szCs w:val="24"/>
          <w:lang w:eastAsia="lt-LT"/>
        </w:rPr>
      </w:pPr>
      <w:r>
        <w:rPr>
          <w:sz w:val="22"/>
          <w:szCs w:val="22"/>
          <w:lang w:eastAsia="lt-LT"/>
        </w:rPr>
        <w:t>(parašas)</w:t>
        <w:tab/>
        <w:t xml:space="preserve">             </w:t>
        <w:tab/>
        <w:t xml:space="preserve">                             </w:t>
      </w:r>
      <w:r>
        <w:rPr>
          <w:szCs w:val="24"/>
          <w:lang w:eastAsia="lt-LT"/>
        </w:rPr>
        <w:t>(vardas, pavardė)</w:t>
      </w:r>
    </w:p>
    <w:p>
      <w:pPr>
        <w:tabs>
          <w:tab w:val="center" w:pos="3840"/>
          <w:tab w:val="center" w:pos="6840"/>
        </w:tabs>
        <w:spacing w:line="276" w:lineRule="auto"/>
        <w:rPr>
          <w:szCs w:val="24"/>
          <w:lang w:eastAsia="lt-LT"/>
        </w:rPr>
      </w:pPr>
    </w:p>
    <w:p>
      <w:pPr>
        <w:tabs>
          <w:tab w:val="center" w:pos="3840"/>
          <w:tab w:val="center" w:pos="6840"/>
        </w:tabs>
        <w:spacing w:line="276" w:lineRule="auto"/>
        <w:rPr>
          <w:sz w:val="22"/>
          <w:szCs w:val="22"/>
          <w:lang w:eastAsia="lt-LT"/>
        </w:rPr>
      </w:pPr>
    </w:p>
    <w:p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SUDERINTA</w:t>
      </w:r>
    </w:p>
    <w:p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 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(asmens, kurio sklype auga prašyme </w:t>
      </w: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nurodyti saugotini medžiai ir krūmai,</w:t>
      </w:r>
    </w:p>
    <w:p>
      <w:pPr>
        <w:jc w:val="both"/>
        <w:rPr>
          <w:b/>
          <w:szCs w:val="24"/>
        </w:rPr>
      </w:pPr>
      <w:r>
        <w:rPr>
          <w:szCs w:val="24"/>
          <w:lang w:eastAsia="lt-LT"/>
        </w:rPr>
        <w:t>parašas, vardas ir pavardė)</w:t>
      </w:r>
    </w:p>
    <w:p>
      <w:pPr>
        <w:tabs>
          <w:tab w:val="center" w:pos="3840"/>
          <w:tab w:val="center" w:pos="6840"/>
        </w:tabs>
        <w:spacing w:line="276" w:lineRule="auto"/>
        <w:rPr>
          <w:sz w:val="22"/>
          <w:szCs w:val="22"/>
          <w:lang w:eastAsia="lt-LT"/>
        </w:rPr>
      </w:pPr>
    </w:p>
    <w:p>
      <w:pPr>
        <w:tabs>
          <w:tab w:val="center" w:pos="3840"/>
          <w:tab w:val="center" w:pos="6840"/>
        </w:tabs>
        <w:spacing w:line="276" w:lineRule="auto"/>
        <w:jc w:val="center"/>
        <w:rPr>
          <w:sz w:val="22"/>
          <w:szCs w:val="22"/>
          <w:lang w:eastAsia="lt-LT"/>
        </w:rPr>
      </w:pPr>
    </w:p>
    <w:p>
      <w:pPr>
        <w:tabs>
          <w:tab w:val="center" w:pos="3840"/>
          <w:tab w:val="center" w:pos="6840"/>
        </w:tabs>
        <w:spacing w:line="276" w:lineRule="auto"/>
        <w:rPr>
          <w:sz w:val="22"/>
          <w:szCs w:val="22"/>
          <w:lang w:eastAsia="lt-LT"/>
        </w:rPr>
      </w:pPr>
    </w:p>
    <w:p>
      <w:pPr>
        <w:jc w:val="both"/>
      </w:pPr>
    </w:p>
    <w:p>
      <w:pPr>
        <w:ind w:left="6804"/>
        <w:rPr>
          <w:szCs w:val="24"/>
          <w:lang w:eastAsia="lt-LT"/>
        </w:rPr>
      </w:pPr>
      <w:r>
        <w:rPr>
          <w:szCs w:val="24"/>
          <w:lang w:eastAsia="lt-LT"/>
        </w:rPr>
        <w:t xml:space="preserve">Prienų rajono savivaldybės želdynų ir želdinių apsaugos taisyklių 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priedas</w:t>
      </w:r>
    </w:p>
    <w:p>
      <w:pPr>
        <w:ind w:left="6804"/>
        <w:jc w:val="center"/>
        <w:rPr>
          <w:szCs w:val="24"/>
          <w:lang w:eastAsia="lt-LT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(Leidimo forma)</w:t>
      </w:r>
    </w:p>
    <w:p>
      <w:pPr>
        <w:rPr>
          <w:sz w:val="18"/>
          <w:szCs w:val="18"/>
        </w:rPr>
      </w:pPr>
    </w:p>
    <w:p>
      <w:pPr>
        <w:jc w:val="center"/>
        <w:rPr>
          <w:b/>
        </w:rPr>
      </w:pPr>
      <w:r>
        <w:rPr>
          <w:b/>
        </w:rPr>
        <w:t xml:space="preserve">PRIENŲ RAJONO SAVIVALDYBĖS ADMINISTRACIJA  </w:t>
      </w:r>
    </w:p>
    <w:p>
      <w:pPr>
        <w:jc w:val="center"/>
        <w:rPr>
          <w:u w:val="single"/>
        </w:rPr>
      </w:pPr>
    </w:p>
    <w:p>
      <w:pPr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LEIDIMAS KIRSTI, PERSODINTI AR KITAIP PAŠALINTI, GENĖTI SAUGOTINUS MEDŽIUS IR KRŪMUS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 Nr. _________</w:t>
      </w:r>
    </w:p>
    <w:p>
      <w:pPr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  <w:tab/>
        <w:tab/>
      </w:r>
    </w:p>
    <w:p>
      <w:pPr>
        <w:spacing w:line="276" w:lineRule="auto"/>
        <w:jc w:val="center"/>
        <w:rPr>
          <w:sz w:val="22"/>
          <w:szCs w:val="22"/>
          <w:lang w:eastAsia="lt-LT"/>
        </w:rPr>
      </w:pP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Leidžiama pagal pateiktą prašymą ____________________________________________________</w:t>
      </w:r>
    </w:p>
    <w:p>
      <w:pPr>
        <w:tabs>
          <w:tab w:val="right" w:leader="underscore" w:pos="9000"/>
        </w:tabs>
        <w:spacing w:line="276" w:lineRule="auto"/>
        <w:ind w:firstLine="3402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(juridinio asmens pavadinimas, fizinio asmens vardas, pavardė,</w:t>
      </w: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tabs>
          <w:tab w:val="right" w:leader="underscore" w:pos="9000"/>
        </w:tabs>
        <w:spacing w:line="276" w:lineRule="auto"/>
        <w:ind w:firstLine="340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adresas)</w:t>
      </w: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žemės sklype _____________________________________________________________________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(sklypo, kuriame vykdomi saugotinų medžių ir krūmų kirtimo, kitokio pašalinimo iš augimo vietos ar intensyvaus genėjimo darbai, adresas, žemės sklypo kadastro numeris)</w:t>
      </w:r>
    </w:p>
    <w:p>
      <w:pPr>
        <w:tabs>
          <w:tab w:val="right" w:leader="underscore" w:pos="9000"/>
        </w:tabs>
        <w:spacing w:line="276" w:lineRule="auto"/>
        <w:rPr>
          <w:sz w:val="22"/>
          <w:szCs w:val="22"/>
          <w:lang w:eastAsia="lt-LT"/>
        </w:rPr>
      </w:pP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spacing w:line="276" w:lineRule="auto"/>
        <w:ind w:firstLine="2273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(leidžiamų vykdyti darbų esmė)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56"/>
        <w:gridCol w:w="2683"/>
        <w:gridCol w:w="2616"/>
      </w:tblGrid>
      <w:tr>
        <w:trPr>
          <w:trHeight w:val="825"/>
        </w:trPr>
        <w:tc>
          <w:tcPr>
            <w:tcW w:w="2312" w:type="pct"/>
          </w:tcPr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</w:t>
            </w:r>
          </w:p>
          <w:p>
            <w:pPr>
              <w:spacing w:line="276" w:lineRule="auto"/>
              <w:rPr>
                <w:szCs w:val="24"/>
                <w:lang w:eastAsia="lt-LT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_______________________________</w:t>
            </w:r>
          </w:p>
          <w:p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(saugotinų medžių ir krūmų rūšys*)</w:t>
            </w:r>
          </w:p>
        </w:tc>
        <w:tc>
          <w:tcPr>
            <w:tcW w:w="1361" w:type="pct"/>
          </w:tcPr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>
            <w:pPr>
              <w:spacing w:line="276" w:lineRule="auto"/>
              <w:rPr>
                <w:szCs w:val="24"/>
                <w:lang w:eastAsia="lt-LT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</w:t>
            </w:r>
          </w:p>
          <w:p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(medžio stiebo skersmuo 1,3 m aukštyje)</w:t>
            </w:r>
          </w:p>
        </w:tc>
        <w:tc>
          <w:tcPr>
            <w:tcW w:w="1327" w:type="pct"/>
          </w:tcPr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</w:t>
            </w:r>
          </w:p>
          <w:p>
            <w:pPr>
              <w:spacing w:line="276" w:lineRule="auto"/>
              <w:rPr>
                <w:szCs w:val="24"/>
                <w:lang w:eastAsia="lt-LT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____________________</w:t>
            </w:r>
          </w:p>
          <w:p>
            <w:pPr>
              <w:spacing w:line="276" w:lineRule="auto"/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(medžių ir krūmų kiekis)</w:t>
            </w:r>
          </w:p>
        </w:tc>
      </w:tr>
    </w:tbl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</w:p>
    <w:p>
      <w:pPr>
        <w:rPr>
          <w:sz w:val="18"/>
          <w:szCs w:val="18"/>
        </w:rPr>
      </w:pP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Medžių ir krūmų atkuriamoji vertė  _____ Eur ___ ct; </w:t>
      </w:r>
    </w:p>
    <w:p>
      <w:pPr>
        <w:rPr>
          <w:sz w:val="18"/>
          <w:szCs w:val="18"/>
        </w:rPr>
      </w:pPr>
    </w:p>
    <w:p>
      <w:pPr>
        <w:tabs>
          <w:tab w:val="right" w:leader="underscore" w:pos="9000"/>
        </w:tabs>
        <w:spacing w:line="276" w:lineRule="auto"/>
        <w:jc w:val="both"/>
        <w:rPr>
          <w:lang w:eastAsia="lt-LT"/>
        </w:rPr>
      </w:pPr>
      <w:r>
        <w:t xml:space="preserve">Leidimas kirsti, persodinti, kitaip pašalinti saugotinus medžius ir krūmus galioja </w:t>
      </w:r>
      <w:r>
        <w:rPr>
          <w:bCs/>
        </w:rPr>
        <w:t>neterminuotai.</w:t>
      </w:r>
    </w:p>
    <w:p>
      <w:pPr>
        <w:rPr>
          <w:sz w:val="18"/>
          <w:szCs w:val="18"/>
        </w:rPr>
      </w:pPr>
    </w:p>
    <w:p>
      <w:pPr>
        <w:tabs>
          <w:tab w:val="left" w:pos="851"/>
          <w:tab w:val="left" w:pos="993"/>
        </w:tabs>
        <w:spacing w:line="276" w:lineRule="auto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Draudžiama kirsti, kitaip iš augimo vietos pašalinti ar intensyviai genėti saugotinus medžius nuo kovo 15 dienos iki rugpjūčio 1 dienos, išskyrus atvejus, kai jie kelia pavojų gyventojams, jų turtui, statiniams, eismo ar skrydžių saugumui, taip pat </w:t>
      </w:r>
      <w:r>
        <w:rPr>
          <w:szCs w:val="24"/>
        </w:rPr>
        <w:t xml:space="preserve">kai tai būtina remontuojant, rekonstruojant ar tiesiant naują valstybinės reikšmės kelią, įgyvendinant ypatingos valstybinės svarbos projektus. </w:t>
      </w:r>
    </w:p>
    <w:p>
      <w:pPr>
        <w:rPr>
          <w:sz w:val="18"/>
          <w:szCs w:val="18"/>
        </w:rPr>
      </w:pPr>
    </w:p>
    <w:p>
      <w:pPr>
        <w:tabs>
          <w:tab w:val="center" w:pos="4560"/>
          <w:tab w:val="center" w:pos="7440"/>
        </w:tabs>
        <w:spacing w:line="276" w:lineRule="auto"/>
      </w:pPr>
      <w:r>
        <w:t>Leidimo įsigaliojimo data ___________________________</w:t>
      </w:r>
    </w:p>
    <w:p>
      <w:pPr>
        <w:rPr>
          <w:sz w:val="18"/>
          <w:szCs w:val="18"/>
        </w:rPr>
      </w:pPr>
    </w:p>
    <w:p>
      <w:pPr>
        <w:tabs>
          <w:tab w:val="center" w:pos="4560"/>
          <w:tab w:val="center" w:pos="744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                        ______________                         _______________</w:t>
      </w:r>
    </w:p>
    <w:p>
      <w:pPr>
        <w:tabs>
          <w:tab w:val="center" w:pos="4560"/>
          <w:tab w:val="center" w:pos="7440"/>
        </w:tabs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(Leidimą išdavusio tarnautojo</w:t>
        <w:tab/>
        <w:t>(parašas)</w:t>
        <w:tab/>
        <w:t xml:space="preserve">                             (vardas ir pavardė)</w:t>
      </w:r>
    </w:p>
    <w:p>
      <w:pPr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pareigų pavadinimas)</w:t>
      </w:r>
    </w:p>
    <w:p>
      <w:pPr>
        <w:tabs>
          <w:tab w:val="center" w:pos="4819"/>
          <w:tab w:val="left" w:pos="6564"/>
        </w:tabs>
        <w:spacing w:line="276" w:lineRule="auto"/>
        <w:jc w:val="center"/>
      </w:pPr>
    </w:p>
    <w:p>
      <w:pPr>
        <w:ind w:left="6804"/>
        <w:rPr>
          <w:szCs w:val="24"/>
          <w:lang w:eastAsia="lt-LT"/>
        </w:rPr>
      </w:pPr>
      <w:r>
        <w:rPr>
          <w:szCs w:val="24"/>
          <w:lang w:eastAsia="lt-LT"/>
        </w:rPr>
        <w:t xml:space="preserve">Prienų rajono savivaldybės želdynų ir želdinių apsaugos taisyklių 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priedas</w:t>
      </w:r>
    </w:p>
    <w:p/>
    <w:p>
      <w:pPr>
        <w:spacing w:line="276" w:lineRule="auto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(Sprendimo forma)</w:t>
      </w:r>
    </w:p>
    <w:p>
      <w:pPr>
        <w:rPr>
          <w:sz w:val="18"/>
          <w:szCs w:val="18"/>
        </w:rPr>
      </w:pPr>
    </w:p>
    <w:p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>PRIENŲ RAJONO SAVAIVALDYBĖS ADMINISTRACIJA</w:t>
      </w:r>
    </w:p>
    <w:p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SPRENDIMAS KIRSTI, KITAIP PAŠALINTI IŠ AUGIMO VIETOS AR INTENSYVIAI GENĖTI SAUGOTINUS ŽELDINIUS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 Nr. _________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(data)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 xml:space="preserve">Nuspręsta pagal pateiktą prašymą </w:t>
      </w:r>
      <w:r>
        <w:rPr>
          <w:color w:val="212529"/>
          <w:szCs w:val="24"/>
          <w:lang w:eastAsia="lt-LT"/>
        </w:rPr>
        <w:t>____________________________________________________</w:t>
      </w:r>
    </w:p>
    <w:p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(juridinio asmens pavadinimas, fizinio asmens vardas, pavardė,</w:t>
      </w:r>
    </w:p>
    <w:p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________________________________________________________________________________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adresas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žemės sklype _____________________________________________________________________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(sklypo, kuriame vykdomi saugotinų medžių ir krūmų kirtimo, kitokio pašalinimo iš augimo vietos ar intensyvaus genėjimo darbai, adresas, žemės sklypo kadastro numeris)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________________________________________________________________________________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(leidžiamų vykdyti darbų esmė)</w:t>
      </w:r>
    </w:p>
    <w:p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________________________________            _________________           ___________________</w:t>
      </w:r>
    </w:p>
    <w:p>
      <w:pPr>
        <w:shd w:val="clear" w:color="auto" w:fill="FFFFFF"/>
        <w:rPr>
          <w:color w:val="212529"/>
          <w:szCs w:val="24"/>
          <w:lang w:eastAsia="lt-LT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555"/>
        <w:gridCol w:w="2683"/>
        <w:gridCol w:w="2616"/>
      </w:tblGrid>
      <w:tr>
        <w:trPr>
          <w:trHeight w:val="825"/>
        </w:trPr>
        <w:tc>
          <w:tcPr>
            <w:tcW w:w="4555" w:type="dxa"/>
          </w:tcPr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(saugotinų medžių ir krūmų rūšys)</w:t>
            </w:r>
          </w:p>
        </w:tc>
        <w:tc>
          <w:tcPr>
            <w:tcW w:w="2683" w:type="dxa"/>
          </w:tcPr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(medžio stiebo skersmuo 1,3 m aukštyje)</w:t>
            </w:r>
          </w:p>
        </w:tc>
        <w:tc>
          <w:tcPr>
            <w:tcW w:w="2616" w:type="dxa"/>
          </w:tcPr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____________________</w:t>
            </w: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</w:p>
          <w:p>
            <w:pPr>
              <w:shd w:val="clear" w:color="auto" w:fill="FFFFFF"/>
              <w:jc w:val="both"/>
              <w:rPr>
                <w:color w:val="212529"/>
                <w:szCs w:val="24"/>
                <w:lang w:eastAsia="lt-LT"/>
              </w:rPr>
            </w:pPr>
            <w:r>
              <w:rPr>
                <w:color w:val="212529"/>
                <w:szCs w:val="24"/>
                <w:lang w:eastAsia="lt-LT"/>
              </w:rPr>
              <w:t>(medžių ir krūmų kiekis)</w:t>
            </w:r>
          </w:p>
        </w:tc>
      </w:tr>
    </w:tbl>
    <w:p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>
      <w:pPr>
        <w:tabs>
          <w:tab w:val="right" w:leader="underscore" w:pos="9000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Medžių ir krūmų atkuriamoji vertė  _____ Eur ___ ct; </w:t>
      </w:r>
    </w:p>
    <w:p>
      <w:pPr>
        <w:rPr>
          <w:sz w:val="18"/>
          <w:szCs w:val="18"/>
        </w:rPr>
      </w:pPr>
    </w:p>
    <w:p>
      <w:pPr>
        <w:tabs>
          <w:tab w:val="right" w:leader="underscore" w:pos="9000"/>
        </w:tabs>
        <w:spacing w:line="276" w:lineRule="auto"/>
        <w:jc w:val="both"/>
        <w:rPr>
          <w:lang w:eastAsia="lt-LT"/>
        </w:rPr>
      </w:pPr>
      <w:r>
        <w:t xml:space="preserve">Leidimas kirsti, persodinti, kitaip pašalinti saugotinus medžius ir krūmus galioja </w:t>
      </w:r>
      <w:r>
        <w:rPr>
          <w:bCs/>
        </w:rPr>
        <w:t>neterminuotai.</w:t>
      </w:r>
    </w:p>
    <w:p>
      <w:pPr>
        <w:rPr>
          <w:sz w:val="18"/>
          <w:szCs w:val="18"/>
        </w:rPr>
      </w:pPr>
    </w:p>
    <w:p>
      <w:pPr>
        <w:tabs>
          <w:tab w:val="left" w:pos="851"/>
          <w:tab w:val="left" w:pos="993"/>
        </w:tabs>
        <w:spacing w:line="276" w:lineRule="auto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Draudžiama kirsti, kitaip iš augimo vietos pašalinti ar intensyviai genėti saugotinus medžius nuo kovo 15 dienos iki rugpjūčio 1 dienos, išskyrus atvejus, kai jie kelia pavojų gyventojams, jų turtui, statiniams, eismo ar skrydžių saugumui, taip pat </w:t>
      </w:r>
      <w:r>
        <w:rPr>
          <w:szCs w:val="24"/>
        </w:rPr>
        <w:t xml:space="preserve">kai tai būtina remontuojant, rekonstruojant ar tiesiant naują valstybinės reikšmės kelią, įgyvendinant ypatingos valstybinės svarbos projektus. </w:t>
      </w:r>
    </w:p>
    <w:p>
      <w:pPr>
        <w:rPr>
          <w:sz w:val="18"/>
          <w:szCs w:val="18"/>
        </w:rPr>
      </w:pPr>
    </w:p>
    <w:p>
      <w:pPr>
        <w:tabs>
          <w:tab w:val="center" w:pos="4560"/>
          <w:tab w:val="center" w:pos="7440"/>
        </w:tabs>
        <w:spacing w:line="276" w:lineRule="auto"/>
      </w:pPr>
      <w:r>
        <w:t>Leidimo įsigaliojimo data ___________________________</w:t>
      </w:r>
    </w:p>
    <w:p>
      <w:pPr>
        <w:rPr>
          <w:sz w:val="18"/>
          <w:szCs w:val="18"/>
        </w:rPr>
      </w:pPr>
    </w:p>
    <w:p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</w:t>
        <w:tab/>
        <w:t xml:space="preserve">          ______________</w:t>
        <w:tab/>
        <w:t xml:space="preserve">                _________________</w:t>
      </w:r>
    </w:p>
    <w:p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(Sprendimą išdavusio tarnautojo</w:t>
        <w:tab/>
        <w:t xml:space="preserve">               (parašas)</w:t>
        <w:tab/>
        <w:t xml:space="preserve">               (vardas ir pavardė)</w:t>
      </w:r>
    </w:p>
    <w:p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pareigų pavadinimas) </w:t>
      </w:r>
    </w:p>
    <w:p>
      <w:pPr>
        <w:jc w:val="center"/>
      </w:pPr>
    </w:p>
    <w:p>
      <w:pPr>
        <w:ind w:left="6804"/>
        <w:rPr>
          <w:szCs w:val="24"/>
          <w:lang w:eastAsia="lt-LT"/>
        </w:rPr>
      </w:pPr>
      <w:r>
        <w:rPr>
          <w:szCs w:val="24"/>
          <w:lang w:eastAsia="lt-LT"/>
        </w:rPr>
        <w:t xml:space="preserve">Prienų rajono savivaldybės želdynų ir želdinių apsaugos taisyklių 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 priedas</w:t>
      </w:r>
    </w:p>
    <w:p>
      <w:pPr>
        <w:jc w:val="right"/>
      </w:pPr>
    </w:p>
    <w:p/>
    <w:p>
      <w:pPr>
        <w:shd w:val="clear" w:color="auto" w:fill="FFFFFF"/>
        <w:spacing w:line="276" w:lineRule="atLeast"/>
        <w:jc w:val="center"/>
        <w:rPr>
          <w:b/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(Prašymo forma)</w:t>
      </w:r>
    </w:p>
    <w:p>
      <w:pPr>
        <w:rPr>
          <w:sz w:val="18"/>
          <w:szCs w:val="18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_______________________________________________________________________________</w:t>
      </w:r>
    </w:p>
    <w:p>
      <w:pPr>
        <w:shd w:val="clear" w:color="auto" w:fill="FFFFFF"/>
        <w:spacing w:line="276" w:lineRule="atLeast"/>
        <w:ind w:firstLine="62"/>
        <w:jc w:val="center"/>
        <w:rPr>
          <w:color w:val="212529"/>
          <w:szCs w:val="24"/>
          <w:lang w:eastAsia="lt-LT"/>
        </w:rPr>
      </w:pPr>
      <w:r>
        <w:rPr>
          <w:color w:val="212529"/>
          <w:sz w:val="20"/>
          <w:lang w:eastAsia="lt-LT"/>
        </w:rPr>
        <w:t>(prašymą teikiančio fizinio asmens vardas, pavardė ar juridinio asmens pavadinimas)</w:t>
      </w:r>
    </w:p>
    <w:p>
      <w:pPr>
        <w:shd w:val="clear" w:color="auto" w:fill="FFFFFF"/>
        <w:spacing w:line="276" w:lineRule="atLeast"/>
        <w:ind w:firstLine="62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_______________________________________________________________________________</w:t>
      </w:r>
    </w:p>
    <w:p>
      <w:pPr>
        <w:shd w:val="clear" w:color="auto" w:fill="FFFFFF"/>
        <w:spacing w:line="276" w:lineRule="atLeast"/>
        <w:jc w:val="center"/>
        <w:rPr>
          <w:color w:val="212529"/>
          <w:sz w:val="20"/>
          <w:lang w:eastAsia="lt-LT"/>
        </w:rPr>
      </w:pPr>
      <w:r>
        <w:rPr>
          <w:color w:val="212529"/>
          <w:sz w:val="20"/>
          <w:lang w:eastAsia="lt-LT"/>
        </w:rPr>
        <w:t>(adresas, telefono numeris)</w:t>
      </w: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Prienų rajono savivaldybės administracijos direktoriui</w:t>
      </w:r>
    </w:p>
    <w:p>
      <w:pPr>
        <w:shd w:val="clear" w:color="auto" w:fill="FFFFFF"/>
        <w:spacing w:line="276" w:lineRule="atLeast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  <w:r>
        <w:rPr>
          <w:b/>
          <w:bCs/>
          <w:color w:val="212529"/>
          <w:szCs w:val="24"/>
          <w:lang w:eastAsia="lt-LT"/>
        </w:rPr>
        <w:t>PRAŠYMAS</w:t>
      </w: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</w:t>
      </w:r>
    </w:p>
    <w:p>
      <w:pPr>
        <w:shd w:val="clear" w:color="auto" w:fill="FFFFFF"/>
        <w:spacing w:line="276" w:lineRule="atLeast"/>
        <w:jc w:val="center"/>
        <w:rPr>
          <w:color w:val="212529"/>
          <w:sz w:val="20"/>
          <w:lang w:eastAsia="lt-LT"/>
        </w:rPr>
      </w:pPr>
      <w:r>
        <w:rPr>
          <w:color w:val="212529"/>
          <w:sz w:val="20"/>
          <w:lang w:eastAsia="lt-LT"/>
        </w:rPr>
        <w:t>(data)</w:t>
      </w: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Prienai</w:t>
      </w:r>
    </w:p>
    <w:p>
      <w:pPr>
        <w:shd w:val="clear" w:color="auto" w:fill="FFFFFF"/>
        <w:spacing w:line="276" w:lineRule="atLeast"/>
        <w:jc w:val="center"/>
        <w:rPr>
          <w:color w:val="212529"/>
          <w:szCs w:val="24"/>
          <w:lang w:eastAsia="lt-LT"/>
        </w:rPr>
      </w:pPr>
    </w:p>
    <w:p>
      <w:pPr>
        <w:shd w:val="clear" w:color="auto" w:fill="FFFFFF"/>
        <w:ind w:firstLine="48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360" w:lineRule="auto"/>
        <w:ind w:firstLine="567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Prašau perskaičiuoti ir grąžinti Prienų rajono savivaldybės administracijos ________ išduotame leidime Nr. ________ kirsti, kitaip pašalinti iš augimo vietos ar intensyviai genėti saugotinus želdinius žemės sklype _____________________________________________ ________________________________________________________________________________</w:t>
      </w:r>
    </w:p>
    <w:p>
      <w:pPr>
        <w:shd w:val="clear" w:color="auto" w:fill="FFFFFF"/>
        <w:spacing w:line="360" w:lineRule="auto"/>
        <w:ind w:firstLine="1440"/>
        <w:jc w:val="both"/>
        <w:rPr>
          <w:color w:val="212529"/>
          <w:sz w:val="20"/>
          <w:lang w:eastAsia="lt-LT"/>
        </w:rPr>
      </w:pPr>
      <w:r>
        <w:rPr>
          <w:color w:val="212529"/>
          <w:sz w:val="20"/>
          <w:lang w:eastAsia="lt-LT"/>
        </w:rPr>
        <w:t>(žemės sklypo adresas ir kadastro Nr.)</w:t>
      </w:r>
    </w:p>
    <w:p>
      <w:pPr>
        <w:shd w:val="clear" w:color="auto" w:fill="FFFFFF"/>
        <w:spacing w:line="360" w:lineRule="auto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apskaičiuotą želdinių atkuriamosios vertės kompensaciją.</w:t>
      </w:r>
    </w:p>
    <w:p>
      <w:pPr>
        <w:shd w:val="clear" w:color="auto" w:fill="FFFFFF"/>
        <w:spacing w:line="360" w:lineRule="auto"/>
        <w:jc w:val="both"/>
        <w:rPr>
          <w:color w:val="212529"/>
          <w:sz w:val="20"/>
          <w:lang w:eastAsia="lt-LT"/>
        </w:rPr>
      </w:pPr>
      <w:r>
        <w:rPr>
          <w:color w:val="212529"/>
          <w:lang w:eastAsia="lt-LT"/>
        </w:rPr>
        <w:t>Aplinkybės, dėl kurių želdinių atkuriamosios vertės kompensacija turėtų būti perskaičiuota ar grąžinta, nurodant medžių rūšis ir skaičių</w:t>
      </w:r>
      <w:r>
        <w:rPr>
          <w:color w:val="212529"/>
          <w:sz w:val="20"/>
          <w:lang w:eastAsia="lt-LT"/>
        </w:rPr>
        <w:t>: _______________________________________________________</w:t>
      </w:r>
    </w:p>
    <w:p>
      <w:pPr>
        <w:shd w:val="clear" w:color="auto" w:fill="FFFFFF"/>
        <w:spacing w:line="360" w:lineRule="auto"/>
        <w:jc w:val="both"/>
        <w:rPr>
          <w:color w:val="212529"/>
          <w:sz w:val="20"/>
          <w:lang w:eastAsia="lt-LT"/>
        </w:rPr>
      </w:pPr>
      <w:r>
        <w:rPr>
          <w:color w:val="212529"/>
          <w:sz w:val="20"/>
          <w:lang w:eastAsia="lt-LT"/>
        </w:rPr>
        <w:t>___________________________________________________________________________________________</w:t>
      </w:r>
    </w:p>
    <w:p>
      <w:pPr>
        <w:shd w:val="clear" w:color="auto" w:fill="FFFFFF"/>
        <w:spacing w:line="360" w:lineRule="auto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______________________________________________________________________________</w:t>
      </w:r>
    </w:p>
    <w:p>
      <w:pPr>
        <w:shd w:val="clear" w:color="auto" w:fill="FFFFFF"/>
        <w:spacing w:line="276" w:lineRule="atLeast"/>
        <w:jc w:val="both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both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________________                                                                               ________________________</w:t>
      </w:r>
    </w:p>
    <w:p>
      <w:pPr>
        <w:shd w:val="clear" w:color="auto" w:fill="FFFFFF"/>
        <w:spacing w:line="276" w:lineRule="atLeast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(parašas)</w:t>
        <w:tab/>
        <w:tab/>
        <w:tab/>
        <w:tab/>
        <w:tab/>
        <w:t xml:space="preserve">        (vardas ir pavardė)</w:t>
      </w:r>
    </w:p>
    <w:p>
      <w:pPr>
        <w:shd w:val="clear" w:color="auto" w:fill="FFFFFF"/>
        <w:spacing w:line="276" w:lineRule="atLeast"/>
        <w:rPr>
          <w:color w:val="212529"/>
          <w:szCs w:val="24"/>
          <w:lang w:eastAsia="lt-LT"/>
        </w:rPr>
      </w:pPr>
    </w:p>
    <w:p>
      <w:pPr>
        <w:shd w:val="clear" w:color="auto" w:fill="FFFFFF"/>
        <w:spacing w:line="276" w:lineRule="atLeast"/>
        <w:jc w:val="center"/>
        <w:rPr>
          <w:color w:val="212529"/>
          <w:sz w:val="20"/>
          <w:lang w:eastAsia="lt-LT"/>
        </w:rPr>
      </w:pPr>
    </w:p>
    <w:p>
      <w:pPr>
        <w:shd w:val="clear" w:color="auto" w:fill="FFFFFF"/>
        <w:spacing w:line="276" w:lineRule="atLeast"/>
        <w:ind w:firstLine="53"/>
        <w:jc w:val="center"/>
        <w:rPr>
          <w:color w:val="212529"/>
          <w:szCs w:val="24"/>
          <w:lang w:eastAsia="lt-LT"/>
        </w:rPr>
      </w:pPr>
    </w:p>
    <w:p/>
    <w:p/>
    <w:p/>
    <w:p/>
    <w:p>
      <w:pPr>
        <w:rPr>
          <w:szCs w:val="24"/>
        </w:rPr>
      </w:pPr>
    </w:p>
    <w:sectPr>
      <w:pgSz w:w="11907" w:h="16840" w:code="9"/>
      <w:pgMar w:top="1134" w:right="567" w:bottom="1134" w:left="1701" w:header="709" w:footer="709" w:gutter="0"/>
      <w:cols w:space="709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0B81C-D59F-4458-9A7B-DE221EE6371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652</Words>
  <Characters>6933</Characters>
  <Application>Microsoft Office Word</Application>
  <DocSecurity>4</DocSecurity>
  <Lines>239</Lines>
  <Paragraphs>135</Paragraphs>
  <ScaleCrop>false</ScaleCrop>
  <Company/>
  <LinksUpToDate>false</LinksUpToDate>
  <CharactersWithSpaces>7450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2022-01-20T09:17:00Z</dcterms:created>
  <dc:creator>Ilona</dc:creator>
  <lastModifiedBy>adlibuser</lastModifiedBy>
  <dcterms:modified xsi:type="dcterms:W3CDTF">2022-01-20T09:17:00Z</dcterms:modified>
  <revision>2</revision>
</coreProperties>
</file>