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r."/>
        <w:tag w:val="part_3cb13ed4051740e4b3b5e2b5b80bd45f"/>
        <w:lock w:val="sdtLocked"/>
        <w:richText/>
      </w:sdtPr>
      <w:sdtContent>
        <w:p w14:paraId="4C18C901" w14:textId="77777777">
          <w:pPr>
            <w:tabs>
              <w:tab w:val="center" w:pos="4819"/>
              <w:tab w:val="right" w:pos="9638"/>
            </w:tabs>
            <w:suppressAutoHyphens/>
            <w:rPr>
              <w:szCs w:val="24"/>
              <w:lang w:eastAsia="ar-SA"/>
            </w:rPr>
          </w:pPr>
        </w:p>
        <w:p w14:paraId="2D2BD966" w14:textId="77777777">
          <w:pPr>
            <w:suppressAutoHyphens/>
            <w:ind w:left="5192" w:firstLine="2880"/>
            <w:rPr>
              <w:szCs w:val="22"/>
              <w:lang w:eastAsia="ar-SA"/>
            </w:rPr>
          </w:pPr>
          <w:r>
            <w:rPr>
              <w:szCs w:val="22"/>
              <w:lang w:eastAsia="ar-SA"/>
            </w:rPr>
            <w:t>Šiaulių miesto savivaldybės tarybos</w:t>
          </w:r>
        </w:p>
        <w:p w14:paraId="2D2BD967" w14:textId="1708730D">
          <w:pPr>
            <w:suppressAutoHyphens/>
            <w:ind w:left="3896" w:right="-397" w:firstLine="4320"/>
            <w:rPr>
              <w:szCs w:val="22"/>
              <w:lang w:eastAsia="ar-SA"/>
            </w:rPr>
          </w:pPr>
          <w:r>
            <w:rPr>
              <w:szCs w:val="22"/>
              <w:lang w:eastAsia="ar-SA"/>
            </w:rPr>
            <w:t xml:space="preserve">2023 m.               d. sprendimo Nr. T- </w:t>
          </w:r>
        </w:p>
        <w:p w14:paraId="2D2BD968" w14:textId="77777777">
          <w:pPr>
            <w:suppressAutoHyphens/>
            <w:ind w:left="5184" w:right="-397" w:firstLine="2880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>priedas</w:t>
          </w:r>
        </w:p>
        <w:p w14:paraId="2D2BD969" w14:textId="77777777">
          <w:pPr>
            <w:suppressAutoHyphens/>
            <w:ind w:left="5192" w:firstLine="62"/>
            <w:rPr>
              <w:szCs w:val="22"/>
              <w:lang w:eastAsia="ar-SA"/>
            </w:rPr>
          </w:pPr>
        </w:p>
        <w:sdt>
          <w:sdtPr>
            <w:alias w:val="Pavadinimas"/>
            <w:tag w:val="title_3cb13ed4051740e4b3b5e2b5b80bd45f"/>
            <w:lock w:val="sdtLocked"/>
            <w:richText/>
          </w:sdtPr>
          <w:sdtContent>
            <w:p w14:paraId="4E35F420" w14:textId="3D547B06">
              <w:pPr>
                <w:suppressAutoHyphens/>
                <w:jc w:val="center"/>
                <w:rPr>
                  <w:b/>
                  <w:caps/>
                  <w:szCs w:val="24"/>
                  <w:lang w:eastAsia="ar-SA"/>
                </w:rPr>
              </w:pPr>
              <w:r>
                <w:rPr>
                  <w:b/>
                  <w:caps/>
                  <w:szCs w:val="24"/>
                  <w:lang w:eastAsia="ar-SA"/>
                </w:rPr>
                <w:t xml:space="preserve">SUTEIKIAMŲ 2023 metų žemės, žemės nuomos už valstybinę žemę </w:t>
              </w:r>
            </w:p>
            <w:p w14:paraId="06E353A8" w14:textId="672EE4FB">
              <w:pPr>
                <w:suppressAutoHyphens/>
                <w:jc w:val="center"/>
                <w:rPr>
                  <w:b/>
                  <w:caps/>
                  <w:color w:val="FF0000"/>
                  <w:sz w:val="22"/>
                  <w:szCs w:val="22"/>
                  <w:lang w:eastAsia="ar-SA"/>
                </w:rPr>
              </w:pPr>
              <w:r>
                <w:rPr>
                  <w:b/>
                  <w:caps/>
                  <w:szCs w:val="24"/>
                  <w:lang w:eastAsia="ar-SA"/>
                </w:rPr>
                <w:t>ir nekilnojamojo turto mokesčių lengvatų dydžių juridiniams asmenims, rėmusiems ŠVIETIMO, KULTŪROS, SOCIALINIUS IR (AR) sporto projektus Šiaulių miesto savivaldybėje, lentelė</w:t>
              </w:r>
            </w:p>
          </w:sdtContent>
        </w:sdt>
        <w:p w14:paraId="2D2BD96C" w14:textId="77777777"/>
        <w:tbl>
          <w:tblPr>
            <w:tblW w:w="14454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0" w:type="dxa"/>
              <w:right w:w="0" w:type="dxa"/>
            </w:tblCellMar>
            <w:tblLook w:val="0000" w:firstRow="0" w:lastRow="0" w:firstColumn="0" w:lastColumn="0" w:noHBand="0" w:noVBand="0"/>
          </w:tblPr>
          <w:tblGrid>
            <w:gridCol w:w="704"/>
            <w:gridCol w:w="4111"/>
            <w:gridCol w:w="2126"/>
            <w:gridCol w:w="1843"/>
            <w:gridCol w:w="2126"/>
            <w:gridCol w:w="1843"/>
            <w:gridCol w:w="1701"/>
          </w:tblGrid>
          <w:tr w14:paraId="2D2BD973" w14:textId="77777777">
            <w:trPr>
              <w:trHeight w:val="689"/>
            </w:trPr>
            <w:tc>
              <w:tcPr>
                <w:tcW w:w="704" w:type="dxa"/>
                <w:vMerge w:val="restart"/>
                <w:shd w:val="clear" w:color="auto" w:fill="auto"/>
                <w:vAlign w:val="center"/>
              </w:tcPr>
              <w:p w14:paraId="2D2BD96D" w14:textId="77777777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bCs/>
                    <w:szCs w:val="24"/>
                    <w:lang w:eastAsia="ar-SA"/>
                  </w:rPr>
                </w:pPr>
                <w:r>
                  <w:rPr>
                    <w:b/>
                    <w:bCs/>
                    <w:szCs w:val="24"/>
                    <w:lang w:eastAsia="ar-SA"/>
                  </w:rPr>
                  <w:t>Eil. Nr.</w:t>
                </w:r>
              </w:p>
            </w:tc>
            <w:tc>
              <w:tcPr>
                <w:tcW w:w="4111" w:type="dxa"/>
                <w:vMerge w:val="restart"/>
                <w:shd w:val="clear" w:color="auto" w:fill="auto"/>
                <w:vAlign w:val="center"/>
              </w:tcPr>
              <w:p w14:paraId="2D2BD96E" w14:textId="77777777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bCs/>
                    <w:szCs w:val="24"/>
                    <w:lang w:eastAsia="ar-SA"/>
                  </w:rPr>
                </w:pPr>
                <w:r>
                  <w:rPr>
                    <w:b/>
                    <w:bCs/>
                    <w:szCs w:val="24"/>
                    <w:lang w:eastAsia="ar-SA"/>
                  </w:rPr>
                  <w:t>Juridinis asmuo</w:t>
                </w:r>
              </w:p>
              <w:p w14:paraId="2D2BD96F" w14:textId="2AED4C5B">
                <w:pPr>
                  <w:suppressLineNumbers/>
                  <w:suppressAutoHyphens/>
                  <w:snapToGrid w:val="0"/>
                  <w:ind w:left="165" w:firstLine="62"/>
                  <w:jc w:val="center"/>
                  <w:rPr>
                    <w:b/>
                    <w:bCs/>
                    <w:szCs w:val="24"/>
                    <w:lang w:eastAsia="ar-SA"/>
                  </w:rPr>
                </w:pPr>
                <w:r>
                  <w:rPr>
                    <w:b/>
                    <w:bCs/>
                    <w:szCs w:val="24"/>
                    <w:lang w:eastAsia="ar-SA"/>
                  </w:rPr>
                  <w:t>(kodas)</w:t>
                </w:r>
              </w:p>
            </w:tc>
            <w:tc>
              <w:tcPr>
                <w:tcW w:w="2126" w:type="dxa"/>
                <w:vMerge w:val="restart"/>
                <w:shd w:val="clear" w:color="auto" w:fill="auto"/>
                <w:vAlign w:val="center"/>
              </w:tcPr>
              <w:p w14:paraId="2D2BD970" w14:textId="0DF2394E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bCs/>
                    <w:szCs w:val="24"/>
                    <w:lang w:eastAsia="ar-SA"/>
                  </w:rPr>
                </w:pPr>
                <w:r>
                  <w:rPr>
                    <w:b/>
                    <w:bCs/>
                    <w:szCs w:val="24"/>
                    <w:lang w:eastAsia="ar-SA"/>
                  </w:rPr>
                  <w:t>Juridinio asmens suteikta paramos suma Eur</w:t>
                </w:r>
              </w:p>
            </w:tc>
            <w:tc>
              <w:tcPr>
                <w:tcW w:w="5812" w:type="dxa"/>
                <w:gridSpan w:val="3"/>
                <w:shd w:val="clear" w:color="auto" w:fill="auto"/>
                <w:vAlign w:val="center"/>
              </w:tcPr>
              <w:p w14:paraId="2D2BD971" w14:textId="3B11D5BF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bCs/>
                    <w:szCs w:val="24"/>
                    <w:lang w:eastAsia="ar-SA"/>
                  </w:rPr>
                </w:pPr>
                <w:r>
                  <w:rPr>
                    <w:b/>
                    <w:bCs/>
                    <w:szCs w:val="24"/>
                    <w:lang w:eastAsia="ar-SA"/>
                  </w:rPr>
                  <w:t>Suteikiamų 2023 metų mokesčių lengvatų dydžiai Eur</w:t>
                </w:r>
              </w:p>
            </w:tc>
            <w:tc>
              <w:tcPr>
                <w:tcW w:w="1701" w:type="dxa"/>
                <w:vMerge w:val="restart"/>
                <w:shd w:val="clear" w:color="auto" w:fill="auto"/>
              </w:tcPr>
              <w:p w14:paraId="2D2BD972" w14:textId="656F3228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bCs/>
                    <w:szCs w:val="24"/>
                    <w:lang w:eastAsia="ar-SA"/>
                  </w:rPr>
                </w:pPr>
                <w:r>
                  <w:rPr>
                    <w:b/>
                    <w:bCs/>
                    <w:szCs w:val="24"/>
                    <w:lang w:eastAsia="ar-SA"/>
                  </w:rPr>
                  <w:t>Iš viso suteikiamų mokesčių lengvatų dydis Eur</w:t>
                </w:r>
              </w:p>
            </w:tc>
          </w:tr>
          <w:tr w14:paraId="2D2BD97B" w14:textId="77777777">
            <w:trPr>
              <w:trHeight w:hRule="exact" w:val="1002"/>
            </w:trPr>
            <w:tc>
              <w:tcPr>
                <w:tcW w:w="704" w:type="dxa"/>
                <w:vMerge/>
                <w:shd w:val="clear" w:color="auto" w:fill="auto"/>
                <w:vAlign w:val="center"/>
              </w:tcPr>
              <w:p w14:paraId="2D2BD974" w14:textId="77777777">
                <w:pPr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</w:p>
            </w:tc>
            <w:tc>
              <w:tcPr>
                <w:tcW w:w="4111" w:type="dxa"/>
                <w:vMerge/>
                <w:shd w:val="clear" w:color="auto" w:fill="auto"/>
                <w:vAlign w:val="center"/>
              </w:tcPr>
              <w:p w14:paraId="2D2BD975" w14:textId="77777777">
                <w:pPr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</w:p>
            </w:tc>
            <w:tc>
              <w:tcPr>
                <w:tcW w:w="2126" w:type="dxa"/>
                <w:vMerge/>
                <w:shd w:val="clear" w:color="auto" w:fill="auto"/>
                <w:vAlign w:val="center"/>
              </w:tcPr>
              <w:p w14:paraId="2D2BD976" w14:textId="77777777">
                <w:pPr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2D2BD977" w14:textId="5C575CDB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bCs/>
                    <w:szCs w:val="24"/>
                    <w:lang w:eastAsia="ar-SA"/>
                  </w:rPr>
                </w:pPr>
                <w:r>
                  <w:rPr>
                    <w:b/>
                    <w:bCs/>
                    <w:szCs w:val="24"/>
                    <w:lang w:eastAsia="ar-SA"/>
                  </w:rPr>
                  <w:t xml:space="preserve">žemės mokesčio 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2D2BD978" w14:textId="662DEF00">
                <w:pPr>
                  <w:suppressLineNumbers/>
                  <w:suppressAutoHyphens/>
                  <w:ind w:left="165"/>
                  <w:jc w:val="center"/>
                  <w:rPr>
                    <w:b/>
                    <w:bCs/>
                    <w:szCs w:val="24"/>
                    <w:lang w:eastAsia="ar-SA"/>
                  </w:rPr>
                </w:pPr>
                <w:r>
                  <w:rPr>
                    <w:b/>
                    <w:bCs/>
                    <w:szCs w:val="24"/>
                    <w:lang w:eastAsia="ar-SA"/>
                  </w:rPr>
                  <w:t>valstybinės žemės nuomos mokesčio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2D2BD979" w14:textId="4DE1AB23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bCs/>
                    <w:szCs w:val="24"/>
                    <w:lang w:eastAsia="ar-SA"/>
                  </w:rPr>
                </w:pPr>
                <w:r>
                  <w:rPr>
                    <w:b/>
                    <w:bCs/>
                    <w:szCs w:val="24"/>
                    <w:lang w:eastAsia="ar-SA"/>
                  </w:rPr>
                  <w:t>nekilnojamojo turto mokesčio</w:t>
                </w:r>
              </w:p>
            </w:tc>
            <w:tc>
              <w:tcPr>
                <w:tcW w:w="1701" w:type="dxa"/>
                <w:vMerge/>
                <w:shd w:val="clear" w:color="auto" w:fill="auto"/>
              </w:tcPr>
              <w:p w14:paraId="2D2BD97A" w14:textId="77777777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bCs/>
                    <w:szCs w:val="24"/>
                    <w:lang w:eastAsia="ar-SA"/>
                  </w:rPr>
                </w:pPr>
              </w:p>
            </w:tc>
          </w:tr>
          <w:tr w14:paraId="2D2BD983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2D2BD97C" w14:textId="77777777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2D2BD97D" w14:textId="3E80959E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„Autoverta“ (300611304)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2D2BD97E" w14:textId="5FF87C0E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25 000,00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2D2BD97F" w14:textId="15394A7F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-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2D2BD980" w14:textId="5DBD8D13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2 591,40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2D2BD981" w14:textId="31CD6587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9 908,60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2D2BD982" w14:textId="06B375F8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12 500,00</w:t>
                </w:r>
              </w:p>
            </w:tc>
          </w:tr>
          <w:tr w14:paraId="04CF126A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1A5E22C5" w14:textId="527C1E5E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2868B12A" w14:textId="092E48BC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„Taurės“ (302587332)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53616AAE" w14:textId="7019C17C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3 000,00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5B46678E" w14:textId="3B232E53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-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36FFA454" w14:textId="04DB99E0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-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084FFA05" w14:textId="2A301450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1 151,00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7F373A93" w14:textId="764AEADE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1 151,00</w:t>
                </w:r>
              </w:p>
            </w:tc>
          </w:tr>
          <w:tr w14:paraId="2C26779A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2FEBBF8C" w14:textId="3A9C21C1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3.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02203335" w14:textId="698DBF9C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„Stilsas NT“ (303200233)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28592776" w14:textId="218FBA26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34 000,00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7F4B9DFA" w14:textId="10E9A9CA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-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12F874F0" w14:textId="19A9A17F">
                <w:pPr>
                  <w:suppressLineNumbers/>
                  <w:suppressAutoHyphens/>
                  <w:snapToGrid w:val="0"/>
                  <w:ind w:left="165" w:firstLine="62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3 453,86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60AACB11" w14:textId="65BF0C37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13 482,00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133D27A4" w14:textId="7128774C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16 935,86</w:t>
                </w:r>
              </w:p>
            </w:tc>
          </w:tr>
          <w:tr w14:paraId="3A46AFB2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40497CCD" w14:textId="1638492D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4.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5E459758" w14:textId="3EDD4F72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„Domo verslas“ (302427986)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2ECBE0C3" w14:textId="3426CE68">
                <w:pPr>
                  <w:suppressLineNumbers/>
                  <w:suppressAutoHyphens/>
                  <w:snapToGrid w:val="0"/>
                  <w:ind w:left="165" w:firstLine="62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2 000,00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5E7A71DA" w14:textId="0B30BD13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-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1A6EB04F" w14:textId="3F0B898C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-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236E80B2" w14:textId="477FFEEB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220,63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614BF6C4" w14:textId="4D9167F3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220,63</w:t>
                </w:r>
              </w:p>
            </w:tc>
          </w:tr>
          <w:tr w14:paraId="37695711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2D05CEEC" w14:textId="4B9D0860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52DFFED0" w14:textId="035D163B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„Lupra NT“ (145894584)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763F4B8C" w14:textId="67ABF4A4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40 000,00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75423FD4" w14:textId="5AB2EC4D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-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09979F88" w14:textId="74E15B30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-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18CFCD18" w14:textId="5A4FB2A4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20 000,00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76FBDD65" w14:textId="190113EE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20 000,00</w:t>
                </w:r>
              </w:p>
            </w:tc>
          </w:tr>
          <w:tr w14:paraId="4440F11C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1264100B" w14:textId="446D4F0C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6.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23C82F51" w14:textId="29173540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„Ertona“ (145279826)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51CC0E8A" w14:textId="3257C794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10 000,00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1C56B55A" w14:textId="768D23B0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-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457802C7" w14:textId="31AFBB36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-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280F7844" w14:textId="4FEAF84F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5 000,00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748598B9" w14:textId="5DE806A4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5 000,00</w:t>
                </w:r>
              </w:p>
            </w:tc>
          </w:tr>
          <w:tr w14:paraId="07B5A4BA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6031D452" w14:textId="7C8C700A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7.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72AB4632" w14:textId="43AE3EF7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„NT Savas Būstas“ (302240762)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2FB0E866" w14:textId="495BD4A3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2 500,00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30D04AD3" w14:textId="6E54B62E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-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41D35C37" w14:textId="42DDF9FF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-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64858278" w14:textId="108D6C17">
                <w:pPr>
                  <w:suppressLineNumbers/>
                  <w:suppressAutoHyphens/>
                  <w:snapToGrid w:val="0"/>
                  <w:ind w:left="165" w:firstLine="62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1 250,00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70EB2349" w14:textId="50DAFF39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1 250,00</w:t>
                </w:r>
              </w:p>
            </w:tc>
          </w:tr>
          <w:tr w14:paraId="54D94072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618A48CC" w14:textId="1BF79C41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8.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11179E5E" w14:textId="43FDDBE7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„RAR transportas“ (144313421)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522330F9" w14:textId="0E922000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93 000,00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2B1A9C78" w14:textId="1FCA932E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-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36F18388" w14:textId="10262397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17 086,00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6A4FCD5F" w14:textId="06825EA8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29 414,00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1286B4F8" w14:textId="17D878E3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46 500,00</w:t>
                </w:r>
              </w:p>
            </w:tc>
          </w:tr>
          <w:tr w14:paraId="13C4A3DF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245A3D02" w14:textId="71A94976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9.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34E3339E" w14:textId="597B589E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AB Šiaulių bankas (112025254)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0B400F97" w14:textId="0E4EAA0F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30 000,00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33A2C981" w14:textId="0EE725AC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523,49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071935CE" w14:textId="09E33DC5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1 741,78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6D31CE70" w14:textId="73E79AA1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6 986,00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2AC99E24" w14:textId="5BFC41D7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9 251,27</w:t>
                </w:r>
              </w:p>
            </w:tc>
          </w:tr>
          <w:tr w14:paraId="4F6773D1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4385425C" w14:textId="7D19A9F2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10.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6A4F8DC0" w14:textId="61390C80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„Autoera servisas“ (175863655)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08FDDFC9" w14:textId="47367755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2 600,00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0E7EDE1E" w14:textId="2278A267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-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341BCBF0" w14:textId="08FB183F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778,85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296B8204" w14:textId="23DDDFA9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-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1C67A667" w14:textId="11DA27C5">
                <w:pPr>
                  <w:suppressLineNumbers/>
                  <w:suppressAutoHyphens/>
                  <w:snapToGrid w:val="0"/>
                  <w:ind w:left="165" w:firstLine="62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778,85</w:t>
                </w:r>
              </w:p>
            </w:tc>
          </w:tr>
          <w:tr w14:paraId="04173EA7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7E571AF4" w14:textId="1A604B05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11.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6EB1EC96" w14:textId="54D44C92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„NMF Holding“ (302890379)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3ACE30B3" w14:textId="2AB7D5F4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40 000,00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132F26C3" w14:textId="691B000F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-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12EEB141" w14:textId="79B1C787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-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6A12B6BE" w14:textId="3898D9BD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20 000,00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6AF996B3" w14:textId="3BF7F246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20 000,00</w:t>
                </w:r>
              </w:p>
            </w:tc>
          </w:tr>
          <w:tr w14:paraId="2B82D5E0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4EA9FEE2" w14:textId="693F827A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12.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6AA3F6AC" w14:textId="50CA5E6F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 xml:space="preserve">UAB „Baltik vairas“ (110599930) 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2F3B04C5" w14:textId="2874BCF6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27 000,00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0632BCB5" w14:textId="4C12371F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-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637E15A3" w14:textId="71D988C9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11 105,10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7710FCA8" w14:textId="195C1068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2 394,90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61B9AF31" w14:textId="3F553734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13 500,00</w:t>
                </w:r>
              </w:p>
            </w:tc>
          </w:tr>
          <w:tr w14:paraId="7DF1542B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3D8DE3A3" w14:textId="541F387E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13.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0762C40D" w14:textId="018C80CB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„Kalvis“ (257657640)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7307E669" w14:textId="3FDAD01C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15 000,00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111F331F" w14:textId="50E26E1F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-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74F8F22B" w14:textId="0F1B8C96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3 218,26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0D6F4785" w14:textId="21206A93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4 281,74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01178260" w14:textId="4BBDA086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7 500,00</w:t>
                </w:r>
              </w:p>
            </w:tc>
          </w:tr>
          <w:tr w14:paraId="2739C060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7C91E157" w14:textId="491F4D01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14.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037EB4D4" w14:textId="518E9155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„Lietavira“ (144620826)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2EEBE3FC" w14:textId="656A53D3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1 000,00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2A961284" w14:textId="3B1EBFB6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-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5A510EDE" w14:textId="25AD7ED6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-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72B44E56" w14:textId="0BE7A9CB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500,00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0A2E2478" w14:textId="51698040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500,00</w:t>
                </w:r>
              </w:p>
            </w:tc>
          </w:tr>
          <w:tr w14:paraId="174BD992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41F3C182" w14:textId="4ADD8806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15.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3F53719E" w14:textId="0F52C43D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val="en-US" w:eastAsia="ar-SA"/>
                  </w:rPr>
                </w:pPr>
                <w:r>
                  <w:rPr>
                    <w:szCs w:val="24"/>
                    <w:lang w:eastAsia="ar-SA"/>
                  </w:rPr>
                  <w:t>UAB „RDV stogai“ (302733538)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7F3A889F" w14:textId="753F0317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1 000,00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03982DE2" w14:textId="0D668CA2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-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0024DCCB" w14:textId="322DDF52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141,90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2137193C" w14:textId="24DD16AC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221,00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59CFE332" w14:textId="50BB7BB5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362,90</w:t>
                </w:r>
              </w:p>
            </w:tc>
          </w:tr>
          <w:tr w14:paraId="0B1EAEC0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10ED1F20" w14:textId="60F99F51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16.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73CFBF7A" w14:textId="70D94ADF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„Saulės miestas“ (300073193)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03F195A6" w14:textId="5B1A53BB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25 000,00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6606AB30" w14:textId="1C0B1D8E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-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28E23EE2" w14:textId="71798449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-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0A9333E7" w14:textId="5DD4CB18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12 500,00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4C3AE98D" w14:textId="47804B2F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12 500,00</w:t>
                </w:r>
              </w:p>
            </w:tc>
          </w:tr>
          <w:tr w14:paraId="60FDD12E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663D882B" w14:textId="590364CC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17.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619DB46F" w14:textId="6B0D96FD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„Carlit“ (300035723)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7A1FE5DB" w14:textId="03664666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2 000,00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34C1F31A" w14:textId="05A76C7C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-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0F97FFB2" w14:textId="02F971B8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1 000,00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5538FB92" w14:textId="368C5AD0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-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0617FAD1" w14:textId="4184B588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1 000,00</w:t>
                </w:r>
              </w:p>
            </w:tc>
          </w:tr>
          <w:tr w14:paraId="71B8713E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79CAD9BB" w14:textId="3E3DF55B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18.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760FD8CF" w14:textId="64EBBBFE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„Stiklita“ (234489710)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58FD8365" w14:textId="6DBC3BC6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5 700,00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10A69FD2" w14:textId="7555D1A2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-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634E04DE" w14:textId="4CBDFE77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988,71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431DA0B9" w14:textId="488696DB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1 861,29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62ABBE82" w14:textId="4420E037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2 850,00</w:t>
                </w:r>
              </w:p>
            </w:tc>
          </w:tr>
          <w:tr w14:paraId="596E1A8D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715B05AB" w14:textId="3019AB2D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19.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4BF55A9F" w14:textId="149DAEBC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„Roslitauto“ (302889850)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1EA25603" w14:textId="0B1CEFF5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10 000,00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54CA792B" w14:textId="6D92E37F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115,00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76975CC8" w14:textId="27BDD436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298,27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27CF4FA8" w14:textId="198220D0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1 095,00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572FA231" w14:textId="7E31A98F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1 508,27</w:t>
                </w:r>
              </w:p>
            </w:tc>
          </w:tr>
          <w:tr w14:paraId="4D26808D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4074E015" w14:textId="2FE5CE1B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20.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5EC552A7" w14:textId="3210CF74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„Saurida“ (</w:t>
                </w:r>
                <w:r>
                  <w:rPr>
                    <w:szCs w:val="24"/>
                    <w:shd w:val="clear" w:color="auto" w:fill="FFFFFF"/>
                    <w:lang w:eastAsia="ar-SA"/>
                  </w:rPr>
                  <w:t>266916280)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5300C661" w14:textId="49F36949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5 632,00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5FC75ECA" w14:textId="1A1AEEB0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-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7E8C4644" w14:textId="16438F43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967,95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6670AB91" w14:textId="38DBAF18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1 848,00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0B72C61A" w14:textId="5ED8F692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2 815,95</w:t>
                </w:r>
              </w:p>
            </w:tc>
          </w:tr>
          <w:tr w14:paraId="21D7F073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05880B52" w14:textId="42CA2D92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21.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4F26FEF6" w14:textId="20EF123D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AB „Suskystintos dujos“ (110856894)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261009B9" w14:textId="593C43B3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16 025,00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5051B654" w14:textId="77FE07FC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-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69CC903A" w14:textId="67854635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4 206,48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67C5E77F" w14:textId="7EE33C3D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3 806,00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2E4ED897" w14:textId="6E8AD9F5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8 012,48</w:t>
                </w:r>
              </w:p>
            </w:tc>
          </w:tr>
          <w:tr w14:paraId="329D4FFE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04566702" w14:textId="785559AC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22.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01BA5C5F" w14:textId="3566E667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„Vibaltpega“ (145407770)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6576552B" w14:textId="2789881D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5 800,00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07AE365B" w14:textId="0994AD47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-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41680279" w14:textId="437DF4EE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2 900,00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4E33A563" w14:textId="38AEC8BF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-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2E5CA11B" w14:textId="61F45747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2 900,00</w:t>
                </w:r>
              </w:p>
            </w:tc>
          </w:tr>
          <w:tr w14:paraId="665627FF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3C2F617B" w14:textId="0F4D4EEA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23.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00BB88C0" w14:textId="7C7B1A3D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„Dujokaita“ (</w:t>
                </w:r>
                <w:r>
                  <w:rPr>
                    <w:szCs w:val="24"/>
                    <w:shd w:val="clear" w:color="auto" w:fill="FFFFFF"/>
                    <w:lang w:eastAsia="ar-SA"/>
                  </w:rPr>
                  <w:t>145227224)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3579D1CB" w14:textId="40C47A9E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4 691,00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1D721A63" w14:textId="523C2503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-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3D6B0B67" w14:textId="7CBA3AEA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1 320,30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4EA1342D" w14:textId="4C3DA144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1 025,00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195B804F" w14:textId="5B6D37F3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2 345,30</w:t>
                </w:r>
              </w:p>
            </w:tc>
          </w:tr>
          <w:tr w14:paraId="696B9DDB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6E1DC62D" w14:textId="0AB41D66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24.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0748AAAE" w14:textId="44D5D36D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„Žemaičių užeiga“ (</w:t>
                </w:r>
                <w:r>
                  <w:rPr>
                    <w:szCs w:val="24"/>
                    <w:shd w:val="clear" w:color="auto" w:fill="FFFFFF"/>
                    <w:lang w:eastAsia="ar-SA"/>
                  </w:rPr>
                  <w:t>302518628)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09C89248" w14:textId="1C75B9BA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1 000,00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6EA0890E" w14:textId="4BAC1779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-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1FB6C112" w14:textId="309F0C93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-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41198111" w14:textId="2D46AED7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500,00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0A79457E" w14:textId="359DFC85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500,00</w:t>
                </w:r>
              </w:p>
            </w:tc>
          </w:tr>
          <w:tr w14:paraId="1BF644E4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3D2594C0" w14:textId="3AD884B5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25.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65C85D4B" w14:textId="22E8470C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„Laverta“ (300071826)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52AFF464" w14:textId="76F8842D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20 000,00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433F7A9E" w14:textId="6A2E72B1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1 975,97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754FD484" w14:textId="59B263DB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-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1298B2FC" w14:textId="2B049755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8 024,03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071717BC" w14:textId="6F47B5A8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10 000,00</w:t>
                </w:r>
              </w:p>
            </w:tc>
          </w:tr>
          <w:tr w14:paraId="6BF6A4D4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30261D88" w14:textId="1F67E581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26.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4147C84B" w14:textId="1F0248DE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„Agrospelta“ (245758610)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79DBAF92" w14:textId="54D6A75B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54 200,00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7BEB7B6E" w14:textId="0E7D25E9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1 622,00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13EB33DC" w14:textId="6520A4D7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2 574,00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41312D01" w14:textId="3D099EBD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22 904,00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16984E0A" w14:textId="6D3100C0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27 100,00</w:t>
                </w:r>
              </w:p>
            </w:tc>
          </w:tr>
          <w:tr w14:paraId="109E6E52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41F9F3A7" w14:textId="34E9C9BF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27.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2D051D05" w14:textId="41C33AA1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„Strektė“ (144715427)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38370A01" w14:textId="365A3650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3 500,00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3287A341" w14:textId="000C3531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-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188EB4C1" w14:textId="6F613A4B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-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35B9162C" w14:textId="6F9067E3">
                <w:pPr>
                  <w:suppressLineNumbers/>
                  <w:suppressAutoHyphens/>
                  <w:snapToGrid w:val="0"/>
                  <w:ind w:left="165" w:firstLine="62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1 750,00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18946975" w14:textId="2CEA6A40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1 750,00</w:t>
                </w:r>
              </w:p>
            </w:tc>
          </w:tr>
          <w:tr w14:paraId="734C4A50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161C5501" w14:textId="3DA73C64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28.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57F5C40E" w14:textId="1DD23216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„AR10“ (145904587)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0A6F2BE0" w14:textId="4C2383AB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10 000,00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65F2DB3B" w14:textId="5E456EB8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1 060,00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30D162BE" w14:textId="3D9CDDEB">
                <w:pPr>
                  <w:suppressLineNumbers/>
                  <w:suppressAutoHyphens/>
                  <w:snapToGrid w:val="0"/>
                  <w:ind w:left="165" w:firstLine="62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-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6BC5D39C" w14:textId="45FA42E8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-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1F53F78B" w14:textId="37323A56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1 060,00</w:t>
                </w:r>
              </w:p>
            </w:tc>
          </w:tr>
          <w:tr w14:paraId="133EE7B6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082E1E58" w14:textId="53C49D98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29.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6C4ECD27" w14:textId="20F60B3A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„LBI“ (144723484)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262135B0" w14:textId="273C74F9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2 000,00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63155B01" w14:textId="5ED577F2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-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45512CCD" w14:textId="09B53AEF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-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56307C7A" w14:textId="6DB3028B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1 000,00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1D244384" w14:textId="63247A59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1 000,00</w:t>
                </w:r>
              </w:p>
            </w:tc>
          </w:tr>
          <w:tr w14:paraId="7533CA97" w14:textId="77777777">
            <w:trPr>
              <w:trHeight w:hRule="exact" w:val="800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23254E03" w14:textId="38DEC52F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30.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692E8089" w14:textId="4E73BA82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„Jupojos statybinės medžiagos“ (175880761)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3805F17F" w14:textId="5B6701BB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6 500,00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570E53ED" w14:textId="00399CF9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-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5BB68D2D" w14:textId="17DABAF6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111,93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0552EEA3" w14:textId="2F9A1179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98,00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59999D48" w14:textId="680D4706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209,93</w:t>
                </w:r>
              </w:p>
            </w:tc>
          </w:tr>
          <w:tr w14:paraId="4E0AEB45" w14:textId="77777777">
            <w:trPr>
              <w:trHeight w:hRule="exact" w:val="727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1BD51A3D" w14:textId="553F644E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31.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595C69B4" w14:textId="65CE9681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Algirdo Valiuškio įmonė (145105932)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49500C89" w14:textId="153A437B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1 900,00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1EFDBE0F" w14:textId="1CC62E3C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-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07711A92" w14:textId="43DF9AD0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950,00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191513B4" w14:textId="65E5620C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-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58A1B0DD" w14:textId="452E9DB7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950,00</w:t>
                </w:r>
              </w:p>
            </w:tc>
          </w:tr>
          <w:tr w14:paraId="1EF43972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3AEE8119" w14:textId="5DBDAC69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32.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6ADB7BFD" w14:textId="2CAB4665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„Putokšnis“ (145196056)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013085EF" w14:textId="406735EB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5 000,00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3D8EE064" w14:textId="3E040093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1 687,72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2D432982" w14:textId="15658BF7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-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049C229E" w14:textId="574579D0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-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74E8B853" w14:textId="5AB43FCC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1 687,72</w:t>
                </w:r>
              </w:p>
            </w:tc>
          </w:tr>
          <w:tr w14:paraId="23BBB3B4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6A84FCF1" w14:textId="75C2E8C2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33.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0AE89035" w14:textId="4DF5632F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„Exto“ (300557116)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16F105E4" w14:textId="222BAFDF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5 000,00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377BBDFE" w14:textId="477321BD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-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21347BAA" w14:textId="0E16CB98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-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7578D9AF" w14:textId="028EFFBB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2 500,00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3843FFDE" w14:textId="6A0B299B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2 500,00</w:t>
                </w:r>
              </w:p>
            </w:tc>
          </w:tr>
          <w:tr w14:paraId="22326675" w14:textId="77777777">
            <w:trPr>
              <w:trHeight w:hRule="exact" w:val="705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4BC7A1DD" w14:textId="75A0EB89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34.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44996C6F" w14:textId="3433FFFF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„Tecnolinės“ (303148167)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4CE1AD4C" w14:textId="29FF521F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3 000,00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08C227B0" w14:textId="4DA0CCA9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-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1B792DB5" w14:textId="470E2038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136,88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12DB3706" w14:textId="6DCF4EF3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477,00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7EDA927B" w14:textId="35E19C0B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613,88</w:t>
                </w:r>
              </w:p>
            </w:tc>
          </w:tr>
          <w:tr w14:paraId="43F1CE72" w14:textId="77777777">
            <w:trPr>
              <w:trHeight w:hRule="exact" w:val="705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2A83DAE0" w14:textId="26374528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35.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1F709B31" w14:textId="4E0B4C93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„Gretvėja“ (145844229)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3DFE7C25" w14:textId="432D1D84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12 602,00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66ED6D02" w14:textId="5BB3C1EF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11,03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3D7BD033" w14:textId="502D2AD0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523,86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51EF12A3" w14:textId="6FD05509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5 766,00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5BAAD673" w14:textId="5CAB3BB9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6 300,89</w:t>
                </w:r>
              </w:p>
            </w:tc>
          </w:tr>
          <w:tr w14:paraId="5D12B377" w14:textId="77777777">
            <w:trPr>
              <w:trHeight w:hRule="exact" w:val="705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71B0C06E" w14:textId="441D9B17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36.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24D330A0" w14:textId="417BD847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UAB „Aderita“ (145426895)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54FD3CEB" w14:textId="6D04BB25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1 000,00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1216F890" w14:textId="4CD1231F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-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164A6317" w14:textId="5B7CCA32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3EC8145D" w14:textId="257A890F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-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1CC217AB" w14:textId="46518953">
                <w:pPr>
                  <w:suppressLineNumbers/>
                  <w:suppressAutoHyphens/>
                  <w:snapToGrid w:val="0"/>
                  <w:ind w:left="165" w:firstLine="62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500,00</w:t>
                </w:r>
              </w:p>
            </w:tc>
          </w:tr>
          <w:tr w14:paraId="7FB073B3" w14:textId="77777777">
            <w:trPr>
              <w:trHeight w:hRule="exact" w:val="1301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7FF5643E" w14:textId="564EE656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37.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24EEF17D" w14:textId="77777777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„OU Litrada Group“ filialas (302939538)</w:t>
                </w:r>
              </w:p>
              <w:p w14:paraId="7DB30ACB" w14:textId="77777777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 xml:space="preserve">(lengvatą taikys pagrindinė įmonė </w:t>
                </w:r>
              </w:p>
              <w:p w14:paraId="0413930A" w14:textId="58B20B66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„OU Litrada Group“ (9000059115)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7DFCAB7D" w14:textId="4D1BE4A4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3 700,00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614BD7D7" w14:textId="6FE3B741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-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35A42FA5" w14:textId="0DFA1C59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-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76C48CED" w14:textId="37A59421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1 850,00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6D5F64F1" w14:textId="28F470E0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1 850,00</w:t>
                </w:r>
              </w:p>
            </w:tc>
          </w:tr>
          <w:tr w14:paraId="59FC5475" w14:textId="77777777">
            <w:trPr>
              <w:trHeight w:hRule="exact" w:val="695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12707885" w14:textId="4097F2C9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38.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7FCC3DFC" w14:textId="3CCF01A0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IĮ „Osvaldo Kšanio“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5972EB2D" w14:textId="25B91445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5 000,00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28B4F64A" w14:textId="1209CE73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-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41593FA9" w14:textId="23C7503B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408,86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17EC1AE0" w14:textId="528AD798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2 091,14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57CFCD1A" w14:textId="46F8671A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2 500,00</w:t>
                </w:r>
              </w:p>
            </w:tc>
          </w:tr>
          <w:tr w14:paraId="2D2BDA1C" w14:textId="77777777">
            <w:trPr>
              <w:trHeight w:hRule="exact" w:val="567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2D2BDA15" w14:textId="77777777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2D2BDA16" w14:textId="1252AD47">
                <w:pPr>
                  <w:suppressLineNumbers/>
                  <w:suppressAutoHyphens/>
                  <w:snapToGrid w:val="0"/>
                  <w:ind w:left="165"/>
                  <w:jc w:val="right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Iš viso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2D2BDA17" w14:textId="3ECC9340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535 350,00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2D2BDA18" w14:textId="594AD2AD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6 995,21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2D2BDA19" w14:textId="0E9A6A87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57 004,39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2D2BDA1A" w14:textId="5AC8C896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183 905,33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2D2BDA1B" w14:textId="3CCEE5A5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247 904,93</w:t>
                </w:r>
              </w:p>
            </w:tc>
          </w:tr>
        </w:tbl>
        <w:p w14:paraId="2D2BDA1D" w14:textId="77777777"/>
        <w:sdt>
          <w:sdtPr>
            <w:alias w:val="pabaiga"/>
            <w:tag w:val="part_61946819c5984f06988481cee26d02d6"/>
            <w:lock w:val="sdtLocked"/>
            <w:richText/>
          </w:sdtPr>
          <w:sdtContent>
            <w:p w14:paraId="2D2BDA1E" w14:textId="77777777">
              <w:pPr>
                <w:suppressAutoHyphens/>
                <w:jc w:val="center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___________________</w:t>
              </w:r>
            </w:p>
            <w:p w14:paraId="2D2BDA1F" w14:textId="77777777"/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6838" w:h="11906" w:orient="landscape"/>
      <w:pgMar w:top="1701" w:right="1701" w:bottom="1134" w:left="1134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71E45B3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separator/>
      </w:r>
    </w:p>
  </w:endnote>
  <w:endnote w:type="continuationSeparator" w:id="0">
    <w:p w14:paraId="3EADDD36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3E0BFE" w14:textId="77777777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7B82208" w14:textId="77777777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A245A9E" w14:textId="77777777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15A2C96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separator/>
      </w:r>
    </w:p>
  </w:footnote>
  <w:footnote w:type="continuationSeparator" w:id="0">
    <w:p w14:paraId="269C5902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88B3941" w14:textId="77777777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D2BDA24" w14:textId="77777777">
    <w:pPr>
      <w:tabs>
        <w:tab w:val="center" w:pos="4819"/>
        <w:tab w:val="right" w:pos="9638"/>
      </w:tabs>
      <w:suppressAutoHyphens/>
      <w:jc w:val="center"/>
      <w:rPr>
        <w:szCs w:val="24"/>
        <w:lang w:eastAsia="ar-SA"/>
      </w:rPr>
    </w:pPr>
    <w:r>
      <w:rPr>
        <w:szCs w:val="24"/>
        <w:lang w:eastAsia="ar-SA"/>
      </w:rPr>
      <w:fldChar w:fldCharType="begin"/>
    </w:r>
    <w:r>
      <w:rPr>
        <w:szCs w:val="24"/>
        <w:lang w:eastAsia="ar-SA"/>
      </w:rPr>
      <w:instrText>PAGE   \* MERGEFORMAT</w:instrText>
    </w:r>
    <w:r>
      <w:rPr>
        <w:szCs w:val="24"/>
        <w:lang w:eastAsia="ar-SA"/>
      </w:rPr>
      <w:fldChar w:fldCharType="separate"/>
    </w:r>
    <w:r>
      <w:rPr>
        <w:szCs w:val="24"/>
        <w:lang w:eastAsia="ar-SA"/>
      </w:rPr>
      <w:t>3</w:t>
    </w:r>
    <w:r>
      <w:rPr>
        <w:szCs w:val="24"/>
        <w:lang w:eastAsia="ar-SA"/>
      </w:rPr>
      <w:fldChar w:fldCharType="end"/>
    </w:r>
  </w:p>
  <w:p w14:paraId="2D2BDA25" w14:textId="77777777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4E6517B" w14:textId="77777777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00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D2BD966"/>
  <w15:chartTrackingRefBased/>
  <w15:docId w15:val="{324BB44B-1932-4609-BAD4-930019756EF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riedas" Abbr="pr." Title="SUTEIKIAMŲ 2023 METŲ ŽEMĖS, ŽEMĖS NUOMOS UŽ VALSTYBINĘ ŽEMĘ IR NEKILNOJAMOJO TURTO MOKESČIŲ LENGVATŲ DYDŽIŲ JURIDINIAMS ASMENIMS, RĖMUSIEMS ŠVIETIMO, KULTŪROS, SOCIALINIUS IR (AR) SPORTO PROJEKTUS ŠIAULIŲ MIESTO SAVIVALDYBĖJE, LENTELĖ" DocPartId="967477d4652e481aa25ada60b5b53fa0" PartId="3cb13ed4051740e4b3b5e2b5b80bd45f">
    <Part Type="pabaiga" DocPartId="bc774d32a6374db3816a57df395e8a07" PartId="61946819c5984f06988481cee26d02d6"/>
  </Part>
</Parts>
</file>

<file path=customXml/itemProps1.xml><?xml version="1.0" encoding="utf-8"?>
<ds:datastoreItem xmlns:ds="http://schemas.openxmlformats.org/officeDocument/2006/customXml" ds:itemID="{41E6A7DF-19B6-47EB-9A3E-9A86A88F7DF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575</Words>
  <Characters>2759</Characters>
  <Application>Microsoft Office Word</Application>
  <DocSecurity>4</DocSecurity>
  <Lines>344</Lines>
  <Paragraphs>333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3001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2023-11-27T15:08:00Z</dcterms:created>
  <dc:creator>Brigita Bendžiuvienė</dc:creator>
  <lastModifiedBy>adlibuser</lastModifiedBy>
  <lastPrinted>2023-10-13T08:52:00Z</lastPrinted>
  <dcterms:modified xsi:type="dcterms:W3CDTF">2023-11-27T15:08:00Z</dcterms:modified>
  <revision>2</revision>
</coreProperties>
</file>