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AE" w:rsidRDefault="002246AE" w:rsidP="002246AE">
      <w:pPr>
        <w:tabs>
          <w:tab w:val="left" w:pos="5610"/>
        </w:tabs>
        <w:rPr>
          <w:lang w:val="lt-LT" w:eastAsia="lt-LT"/>
        </w:rPr>
      </w:pPr>
      <w:r>
        <w:rPr>
          <w:lang w:val="lt-LT" w:eastAsia="lt-LT"/>
        </w:rPr>
        <w:t xml:space="preserve">                                                                                           </w:t>
      </w:r>
      <w:r w:rsidR="00416315">
        <w:rPr>
          <w:lang w:val="lt-LT" w:eastAsia="lt-LT"/>
        </w:rPr>
        <w:t xml:space="preserve"> </w:t>
      </w:r>
      <w:r>
        <w:rPr>
          <w:lang w:val="lt-LT" w:eastAsia="lt-LT"/>
        </w:rPr>
        <w:t xml:space="preserve">Raseinių rajono savivaldybės vaikų   </w:t>
      </w:r>
    </w:p>
    <w:p w:rsidR="002246AE" w:rsidRDefault="002246AE" w:rsidP="002246AE">
      <w:pPr>
        <w:rPr>
          <w:lang w:val="lt-LT" w:eastAsia="lt-LT"/>
        </w:rPr>
      </w:pPr>
      <w:r>
        <w:rPr>
          <w:lang w:val="lt-LT" w:eastAsia="lt-LT"/>
        </w:rPr>
        <w:t xml:space="preserve">                                                                                            vasaros stovyklų ir kitų neformaliojo           </w:t>
      </w:r>
    </w:p>
    <w:p w:rsidR="002246AE" w:rsidRDefault="002246AE" w:rsidP="002246AE">
      <w:pPr>
        <w:rPr>
          <w:lang w:val="lt-LT" w:eastAsia="lt-LT"/>
        </w:rPr>
      </w:pPr>
      <w:r>
        <w:rPr>
          <w:lang w:val="lt-LT" w:eastAsia="lt-LT"/>
        </w:rPr>
        <w:t xml:space="preserve">                                                                                            vaikų švietimo veiklų finansavimo</w:t>
      </w:r>
    </w:p>
    <w:p w:rsidR="002246AE" w:rsidRDefault="002246AE" w:rsidP="002246AE">
      <w:pPr>
        <w:rPr>
          <w:lang w:val="lt-LT" w:eastAsia="lt-LT"/>
        </w:rPr>
      </w:pPr>
      <w:r>
        <w:rPr>
          <w:lang w:val="lt-LT" w:eastAsia="lt-LT"/>
        </w:rPr>
        <w:t xml:space="preserve">                                                                                            tvarkos aprašo </w:t>
      </w:r>
    </w:p>
    <w:p w:rsidR="002246AE" w:rsidRDefault="002246AE" w:rsidP="002246AE">
      <w:pPr>
        <w:rPr>
          <w:lang w:val="lt-LT" w:eastAsia="lt-LT"/>
        </w:rPr>
      </w:pPr>
      <w:r>
        <w:rPr>
          <w:lang w:val="lt-LT" w:eastAsia="lt-LT"/>
        </w:rPr>
        <w:t xml:space="preserve">                                                                                            2 </w:t>
      </w:r>
      <w:r>
        <w:rPr>
          <w:sz w:val="22"/>
          <w:lang w:val="lt-LT" w:eastAsia="lt-LT"/>
        </w:rPr>
        <w:t>priedas</w:t>
      </w:r>
    </w:p>
    <w:p w:rsidR="002246AE" w:rsidRDefault="002246AE" w:rsidP="002246AE">
      <w:pPr>
        <w:rPr>
          <w:b/>
          <w:lang w:val="lt-LT" w:eastAsia="lt-LT"/>
        </w:rPr>
      </w:pPr>
    </w:p>
    <w:p w:rsidR="002246AE" w:rsidRDefault="002246AE" w:rsidP="002246AE">
      <w:pPr>
        <w:jc w:val="center"/>
        <w:rPr>
          <w:b/>
          <w:lang w:val="lt-LT" w:eastAsia="lt-LT"/>
        </w:rPr>
      </w:pPr>
      <w:r>
        <w:rPr>
          <w:b/>
          <w:bCs/>
          <w:lang w:val="lt-LT" w:eastAsia="lt-LT"/>
        </w:rPr>
        <w:t>RASEINIŲ RAJONO SAVIVALDYBĖS VAIKŲ VASAROS STOVYKLŲ IR KITŲ NEFORMALIOJO VAIKŲ ŠVIETIMO VEIKLŲ FINANSAVIMO KONKURSO PROJEKTŲ VERTINIMO LENTELĖ</w:t>
      </w:r>
    </w:p>
    <w:p w:rsidR="002246AE" w:rsidRDefault="002246AE" w:rsidP="002246AE">
      <w:pPr>
        <w:rPr>
          <w:lang w:val="lt-LT" w:eastAsia="lt-LT"/>
        </w:rPr>
      </w:pPr>
    </w:p>
    <w:p w:rsidR="002246AE" w:rsidRDefault="002246AE" w:rsidP="002246AE">
      <w:pPr>
        <w:rPr>
          <w:lang w:val="lt-LT" w:eastAsia="lt-LT"/>
        </w:rPr>
      </w:pPr>
      <w:r>
        <w:rPr>
          <w:lang w:val="lt-LT" w:eastAsia="lt-LT"/>
        </w:rPr>
        <w:t>Projekto registracijos Nr._______</w:t>
      </w:r>
    </w:p>
    <w:p w:rsidR="002246AE" w:rsidRDefault="002246AE" w:rsidP="002246AE">
      <w:pPr>
        <w:rPr>
          <w:lang w:val="lt-LT" w:eastAsia="lt-LT"/>
        </w:rPr>
      </w:pPr>
    </w:p>
    <w:p w:rsidR="002246AE" w:rsidRDefault="002246AE" w:rsidP="002246AE">
      <w:pPr>
        <w:rPr>
          <w:lang w:val="lt-LT" w:eastAsia="lt-LT"/>
        </w:rPr>
      </w:pPr>
      <w:r>
        <w:rPr>
          <w:lang w:val="lt-LT" w:eastAsia="lt-LT"/>
        </w:rPr>
        <w:t>Projekto pavadinimas________________________________________________</w:t>
      </w:r>
    </w:p>
    <w:p w:rsidR="002246AE" w:rsidRDefault="002246AE" w:rsidP="002246AE">
      <w:pPr>
        <w:rPr>
          <w:lang w:val="lt-LT" w:eastAsia="lt-LT"/>
        </w:rPr>
      </w:pPr>
    </w:p>
    <w:p w:rsidR="002246AE" w:rsidRDefault="002246AE" w:rsidP="002246AE">
      <w:pPr>
        <w:rPr>
          <w:lang w:val="lt-LT" w:eastAsia="lt-LT"/>
        </w:rPr>
      </w:pPr>
      <w:r>
        <w:rPr>
          <w:lang w:val="lt-LT" w:eastAsia="lt-LT"/>
        </w:rPr>
        <w:t>Projekto teikėjo pavadinimas __________________________________________</w:t>
      </w:r>
    </w:p>
    <w:p w:rsidR="002246AE" w:rsidRDefault="002246AE" w:rsidP="002246AE">
      <w:pPr>
        <w:rPr>
          <w:lang w:val="lt-LT"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855"/>
        <w:gridCol w:w="1470"/>
        <w:gridCol w:w="1677"/>
      </w:tblGrid>
      <w:tr w:rsidR="002246AE" w:rsidTr="00416315">
        <w:tc>
          <w:tcPr>
            <w:tcW w:w="0" w:type="auto"/>
            <w:tcBorders>
              <w:top w:val="single" w:sz="4" w:space="0" w:color="auto"/>
              <w:left w:val="single" w:sz="4" w:space="0" w:color="auto"/>
              <w:bottom w:val="single" w:sz="4" w:space="0" w:color="auto"/>
              <w:right w:val="single" w:sz="4" w:space="0" w:color="auto"/>
            </w:tcBorders>
            <w:hideMark/>
          </w:tcPr>
          <w:p w:rsidR="002246AE" w:rsidRPr="00416315" w:rsidRDefault="002246AE" w:rsidP="00416315">
            <w:pPr>
              <w:jc w:val="center"/>
              <w:rPr>
                <w:b/>
                <w:lang w:val="lt-LT" w:eastAsia="lt-LT"/>
              </w:rPr>
            </w:pPr>
            <w:r w:rsidRPr="00416315">
              <w:rPr>
                <w:b/>
                <w:lang w:val="lt-LT" w:eastAsia="lt-LT"/>
              </w:rPr>
              <w:t>Eil. Nr.</w:t>
            </w:r>
          </w:p>
        </w:tc>
        <w:tc>
          <w:tcPr>
            <w:tcW w:w="5855" w:type="dxa"/>
            <w:tcBorders>
              <w:top w:val="single" w:sz="4" w:space="0" w:color="auto"/>
              <w:left w:val="single" w:sz="4" w:space="0" w:color="auto"/>
              <w:bottom w:val="single" w:sz="4" w:space="0" w:color="auto"/>
              <w:right w:val="single" w:sz="4" w:space="0" w:color="auto"/>
            </w:tcBorders>
            <w:hideMark/>
          </w:tcPr>
          <w:p w:rsidR="002246AE" w:rsidRPr="00416315" w:rsidRDefault="002246AE" w:rsidP="00416315">
            <w:pPr>
              <w:jc w:val="center"/>
              <w:rPr>
                <w:b/>
                <w:lang w:val="lt-LT" w:eastAsia="lt-LT"/>
              </w:rPr>
            </w:pPr>
            <w:r w:rsidRPr="00416315">
              <w:rPr>
                <w:b/>
                <w:lang w:val="lt-LT" w:eastAsia="lt-LT"/>
              </w:rPr>
              <w:t>Vertinimo kriterijai</w:t>
            </w:r>
          </w:p>
        </w:tc>
        <w:tc>
          <w:tcPr>
            <w:tcW w:w="1470" w:type="dxa"/>
            <w:tcBorders>
              <w:top w:val="single" w:sz="4" w:space="0" w:color="auto"/>
              <w:left w:val="single" w:sz="4" w:space="0" w:color="auto"/>
              <w:bottom w:val="single" w:sz="4" w:space="0" w:color="auto"/>
              <w:right w:val="single" w:sz="4" w:space="0" w:color="auto"/>
            </w:tcBorders>
            <w:hideMark/>
          </w:tcPr>
          <w:p w:rsidR="002246AE" w:rsidRPr="00416315" w:rsidRDefault="002246AE" w:rsidP="00416315">
            <w:pPr>
              <w:jc w:val="center"/>
              <w:rPr>
                <w:b/>
                <w:lang w:val="lt-LT" w:eastAsia="lt-LT"/>
              </w:rPr>
            </w:pPr>
            <w:r w:rsidRPr="00416315">
              <w:rPr>
                <w:b/>
                <w:lang w:val="lt-LT" w:eastAsia="lt-LT"/>
              </w:rPr>
              <w:t>Maksimalus galimų balų skaičius</w:t>
            </w:r>
          </w:p>
        </w:tc>
        <w:tc>
          <w:tcPr>
            <w:tcW w:w="1677" w:type="dxa"/>
            <w:tcBorders>
              <w:top w:val="single" w:sz="4" w:space="0" w:color="auto"/>
              <w:left w:val="single" w:sz="4" w:space="0" w:color="auto"/>
              <w:bottom w:val="single" w:sz="4" w:space="0" w:color="auto"/>
              <w:right w:val="single" w:sz="4" w:space="0" w:color="auto"/>
            </w:tcBorders>
            <w:hideMark/>
          </w:tcPr>
          <w:p w:rsidR="002246AE" w:rsidRPr="00416315" w:rsidRDefault="002246AE" w:rsidP="00416315">
            <w:pPr>
              <w:jc w:val="center"/>
              <w:rPr>
                <w:b/>
                <w:lang w:val="lt-LT" w:eastAsia="lt-LT"/>
              </w:rPr>
            </w:pPr>
            <w:r w:rsidRPr="00416315">
              <w:rPr>
                <w:b/>
                <w:lang w:val="lt-LT" w:eastAsia="lt-LT"/>
              </w:rPr>
              <w:t>Įvertinimas</w:t>
            </w:r>
          </w:p>
          <w:p w:rsidR="002246AE" w:rsidRPr="00416315" w:rsidRDefault="002246AE" w:rsidP="00416315">
            <w:pPr>
              <w:jc w:val="center"/>
              <w:rPr>
                <w:b/>
                <w:lang w:val="lt-LT" w:eastAsia="lt-LT"/>
              </w:rPr>
            </w:pPr>
            <w:r w:rsidRPr="00416315">
              <w:rPr>
                <w:b/>
                <w:lang w:val="lt-LT" w:eastAsia="lt-LT"/>
              </w:rPr>
              <w:t>balais</w:t>
            </w:r>
          </w:p>
        </w:tc>
      </w:tr>
      <w:tr w:rsidR="002246AE" w:rsidTr="00416315">
        <w:tc>
          <w:tcPr>
            <w:tcW w:w="0" w:type="auto"/>
            <w:tcBorders>
              <w:top w:val="single" w:sz="4" w:space="0" w:color="auto"/>
              <w:left w:val="single" w:sz="4" w:space="0" w:color="auto"/>
              <w:bottom w:val="single" w:sz="4" w:space="0" w:color="auto"/>
              <w:right w:val="single" w:sz="4" w:space="0" w:color="auto"/>
            </w:tcBorders>
            <w:hideMark/>
          </w:tcPr>
          <w:p w:rsidR="002246AE" w:rsidRDefault="002246AE">
            <w:pPr>
              <w:rPr>
                <w:lang w:val="lt-LT" w:eastAsia="lt-LT"/>
              </w:rPr>
            </w:pPr>
            <w:r>
              <w:rPr>
                <w:lang w:val="lt-LT" w:eastAsia="lt-LT"/>
              </w:rPr>
              <w:t xml:space="preserve">1. </w:t>
            </w:r>
          </w:p>
        </w:tc>
        <w:tc>
          <w:tcPr>
            <w:tcW w:w="5855" w:type="dxa"/>
            <w:tcBorders>
              <w:top w:val="single" w:sz="4" w:space="0" w:color="auto"/>
              <w:left w:val="single" w:sz="4" w:space="0" w:color="auto"/>
              <w:bottom w:val="single" w:sz="4" w:space="0" w:color="auto"/>
              <w:right w:val="single" w:sz="4" w:space="0" w:color="auto"/>
            </w:tcBorders>
            <w:hideMark/>
          </w:tcPr>
          <w:p w:rsidR="002246AE" w:rsidRDefault="002246AE">
            <w:pPr>
              <w:rPr>
                <w:lang w:val="lt-LT" w:eastAsia="lt-LT"/>
              </w:rPr>
            </w:pPr>
            <w:r>
              <w:rPr>
                <w:lang w:val="lt-LT" w:eastAsia="lt-LT"/>
              </w:rPr>
              <w:t>Pateiktų dokumentų atitikimas aprašui, paraiškos formos užpildymas.</w:t>
            </w:r>
          </w:p>
        </w:tc>
        <w:tc>
          <w:tcPr>
            <w:tcW w:w="1470" w:type="dxa"/>
            <w:tcBorders>
              <w:top w:val="single" w:sz="4" w:space="0" w:color="auto"/>
              <w:left w:val="single" w:sz="4" w:space="0" w:color="auto"/>
              <w:bottom w:val="single" w:sz="4" w:space="0" w:color="auto"/>
              <w:right w:val="single" w:sz="4" w:space="0" w:color="auto"/>
            </w:tcBorders>
            <w:hideMark/>
          </w:tcPr>
          <w:p w:rsidR="002246AE" w:rsidRDefault="002246AE">
            <w:pPr>
              <w:jc w:val="center"/>
              <w:rPr>
                <w:lang w:val="lt-LT" w:eastAsia="lt-LT"/>
              </w:rPr>
            </w:pPr>
            <w:r>
              <w:rPr>
                <w:lang w:val="lt-LT" w:eastAsia="lt-LT"/>
              </w:rPr>
              <w:t>5</w:t>
            </w:r>
          </w:p>
        </w:tc>
        <w:tc>
          <w:tcPr>
            <w:tcW w:w="1677" w:type="dxa"/>
            <w:tcBorders>
              <w:top w:val="single" w:sz="4" w:space="0" w:color="auto"/>
              <w:left w:val="single" w:sz="4" w:space="0" w:color="auto"/>
              <w:bottom w:val="single" w:sz="4" w:space="0" w:color="auto"/>
              <w:right w:val="single" w:sz="4" w:space="0" w:color="auto"/>
            </w:tcBorders>
          </w:tcPr>
          <w:p w:rsidR="002246AE" w:rsidRDefault="002246AE">
            <w:pPr>
              <w:rPr>
                <w:lang w:val="lt-LT" w:eastAsia="lt-LT"/>
              </w:rPr>
            </w:pPr>
          </w:p>
        </w:tc>
      </w:tr>
      <w:tr w:rsidR="002246AE" w:rsidTr="00416315">
        <w:tc>
          <w:tcPr>
            <w:tcW w:w="0" w:type="auto"/>
            <w:tcBorders>
              <w:top w:val="single" w:sz="4" w:space="0" w:color="auto"/>
              <w:left w:val="single" w:sz="4" w:space="0" w:color="auto"/>
              <w:bottom w:val="single" w:sz="4" w:space="0" w:color="auto"/>
              <w:right w:val="single" w:sz="4" w:space="0" w:color="auto"/>
            </w:tcBorders>
            <w:hideMark/>
          </w:tcPr>
          <w:p w:rsidR="002246AE" w:rsidRDefault="002246AE">
            <w:pPr>
              <w:rPr>
                <w:lang w:val="lt-LT" w:eastAsia="lt-LT"/>
              </w:rPr>
            </w:pPr>
            <w:r>
              <w:rPr>
                <w:lang w:val="lt-LT" w:eastAsia="lt-LT"/>
              </w:rPr>
              <w:t xml:space="preserve">2. </w:t>
            </w:r>
          </w:p>
        </w:tc>
        <w:tc>
          <w:tcPr>
            <w:tcW w:w="5855" w:type="dxa"/>
            <w:tcBorders>
              <w:top w:val="single" w:sz="4" w:space="0" w:color="auto"/>
              <w:left w:val="single" w:sz="4" w:space="0" w:color="auto"/>
              <w:bottom w:val="single" w:sz="4" w:space="0" w:color="auto"/>
              <w:right w:val="single" w:sz="4" w:space="0" w:color="auto"/>
            </w:tcBorders>
            <w:hideMark/>
          </w:tcPr>
          <w:p w:rsidR="002246AE" w:rsidRDefault="002246AE">
            <w:pPr>
              <w:rPr>
                <w:lang w:val="lt-LT" w:eastAsia="lt-LT"/>
              </w:rPr>
            </w:pPr>
            <w:r>
              <w:rPr>
                <w:lang w:val="lt-LT" w:eastAsia="lt-LT"/>
              </w:rPr>
              <w:t>Projekto atitiktis konkurso prioritetams :</w:t>
            </w:r>
          </w:p>
          <w:p w:rsidR="002246AE" w:rsidRDefault="002246AE">
            <w:pPr>
              <w:rPr>
                <w:lang w:val="lt-LT" w:eastAsia="lt-LT"/>
              </w:rPr>
            </w:pPr>
            <w:r>
              <w:rPr>
                <w:lang w:val="lt-LT" w:eastAsia="lt-LT"/>
              </w:rPr>
              <w:t xml:space="preserve">- </w:t>
            </w:r>
            <w:r>
              <w:rPr>
                <w:lang w:val="lt-LT"/>
              </w:rPr>
              <w:t>vaikų vasaros stovykloms ir kitoms NVŠ veikloms, vykdomoms vasaros metu, finansuoti, mokiniams, turintiems didelių ir labai didelių specialiųjų ugdymosi poreikių dėl negalios, gaunantiems socialinę paramą, taip pat švietimo teikėjams, kurių savininko teises ir pareigas įgyvendina ne savivaldybė arba valstybė</w:t>
            </w:r>
            <w:r>
              <w:rPr>
                <w:lang w:val="lt-LT" w:eastAsia="lt-LT"/>
              </w:rPr>
              <w:t>;</w:t>
            </w:r>
          </w:p>
          <w:p w:rsidR="002246AE" w:rsidRDefault="002246AE">
            <w:pPr>
              <w:ind w:right="179"/>
              <w:jc w:val="both"/>
              <w:rPr>
                <w:color w:val="000000"/>
                <w:lang w:val="lt-LT"/>
              </w:rPr>
            </w:pPr>
            <w:r>
              <w:rPr>
                <w:lang w:val="lt-LT" w:eastAsia="lt-LT"/>
              </w:rPr>
              <w:t xml:space="preserve">- </w:t>
            </w:r>
            <w:r>
              <w:rPr>
                <w:color w:val="000000"/>
                <w:lang w:val="lt-LT"/>
              </w:rPr>
              <w:t>skatinantiems vaikų kūrybiškumą ir iniciatyvą;</w:t>
            </w:r>
          </w:p>
          <w:p w:rsidR="002246AE" w:rsidRDefault="002246AE">
            <w:pPr>
              <w:ind w:right="179"/>
              <w:jc w:val="both"/>
              <w:rPr>
                <w:lang w:val="lt-LT"/>
              </w:rPr>
            </w:pPr>
            <w:r>
              <w:rPr>
                <w:color w:val="000000"/>
                <w:lang w:val="lt-LT"/>
              </w:rPr>
              <w:t xml:space="preserve">- </w:t>
            </w:r>
            <w:r>
              <w:rPr>
                <w:lang w:val="lt-LT"/>
              </w:rPr>
              <w:t>ugdantiems vaikų ir jaunimo pilietiškumą;</w:t>
            </w:r>
          </w:p>
          <w:p w:rsidR="002246AE" w:rsidRDefault="002246AE">
            <w:pPr>
              <w:ind w:right="179"/>
              <w:jc w:val="both"/>
              <w:rPr>
                <w:lang w:val="lt-LT"/>
              </w:rPr>
            </w:pPr>
            <w:r>
              <w:rPr>
                <w:lang w:val="lt-LT" w:eastAsia="lt-LT"/>
              </w:rPr>
              <w:t xml:space="preserve">- </w:t>
            </w:r>
            <w:r>
              <w:rPr>
                <w:color w:val="000000"/>
                <w:lang w:val="lt-LT"/>
              </w:rPr>
              <w:t>aktyvia veikla užimantiems daugiau vaikų; </w:t>
            </w:r>
          </w:p>
          <w:p w:rsidR="002246AE" w:rsidRDefault="002246AE">
            <w:pPr>
              <w:rPr>
                <w:lang w:val="lt-LT" w:eastAsia="lt-LT"/>
              </w:rPr>
            </w:pPr>
            <w:r>
              <w:rPr>
                <w:lang w:val="lt-LT" w:eastAsia="lt-LT"/>
              </w:rPr>
              <w:t xml:space="preserve">- </w:t>
            </w:r>
            <w:r>
              <w:rPr>
                <w:color w:val="000000"/>
                <w:lang w:val="lt-LT"/>
              </w:rPr>
              <w:t>numatantiems ilgesnės trukmės veiklą;</w:t>
            </w:r>
          </w:p>
          <w:p w:rsidR="002246AE" w:rsidRDefault="002246AE">
            <w:pPr>
              <w:rPr>
                <w:lang w:val="lt-LT" w:eastAsia="lt-LT"/>
              </w:rPr>
            </w:pPr>
            <w:r>
              <w:rPr>
                <w:lang w:val="lt-LT" w:eastAsia="lt-LT"/>
              </w:rPr>
              <w:t xml:space="preserve">- </w:t>
            </w:r>
            <w:r>
              <w:rPr>
                <w:color w:val="000000"/>
                <w:lang w:val="lt-LT"/>
              </w:rPr>
              <w:t>numatantiems kitus finansavimo šaltinius.</w:t>
            </w:r>
          </w:p>
        </w:tc>
        <w:tc>
          <w:tcPr>
            <w:tcW w:w="1470" w:type="dxa"/>
            <w:tcBorders>
              <w:top w:val="single" w:sz="4" w:space="0" w:color="auto"/>
              <w:left w:val="single" w:sz="4" w:space="0" w:color="auto"/>
              <w:bottom w:val="single" w:sz="4" w:space="0" w:color="auto"/>
              <w:right w:val="single" w:sz="4" w:space="0" w:color="auto"/>
            </w:tcBorders>
            <w:hideMark/>
          </w:tcPr>
          <w:p w:rsidR="002246AE" w:rsidRDefault="002246AE">
            <w:pPr>
              <w:jc w:val="center"/>
              <w:rPr>
                <w:lang w:val="lt-LT" w:eastAsia="lt-LT"/>
              </w:rPr>
            </w:pPr>
            <w:r>
              <w:rPr>
                <w:lang w:val="lt-LT" w:eastAsia="lt-LT"/>
              </w:rPr>
              <w:t>10</w:t>
            </w:r>
          </w:p>
        </w:tc>
        <w:tc>
          <w:tcPr>
            <w:tcW w:w="1677" w:type="dxa"/>
            <w:tcBorders>
              <w:top w:val="single" w:sz="4" w:space="0" w:color="auto"/>
              <w:left w:val="single" w:sz="4" w:space="0" w:color="auto"/>
              <w:bottom w:val="single" w:sz="4" w:space="0" w:color="auto"/>
              <w:right w:val="single" w:sz="4" w:space="0" w:color="auto"/>
            </w:tcBorders>
          </w:tcPr>
          <w:p w:rsidR="002246AE" w:rsidRDefault="002246AE">
            <w:pPr>
              <w:rPr>
                <w:lang w:val="lt-LT" w:eastAsia="lt-LT"/>
              </w:rPr>
            </w:pPr>
          </w:p>
        </w:tc>
      </w:tr>
      <w:tr w:rsidR="002246AE" w:rsidTr="00416315">
        <w:tc>
          <w:tcPr>
            <w:tcW w:w="0" w:type="auto"/>
            <w:tcBorders>
              <w:top w:val="single" w:sz="4" w:space="0" w:color="auto"/>
              <w:left w:val="single" w:sz="4" w:space="0" w:color="auto"/>
              <w:bottom w:val="single" w:sz="4" w:space="0" w:color="auto"/>
              <w:right w:val="single" w:sz="4" w:space="0" w:color="auto"/>
            </w:tcBorders>
            <w:hideMark/>
          </w:tcPr>
          <w:p w:rsidR="002246AE" w:rsidRDefault="002246AE">
            <w:pPr>
              <w:rPr>
                <w:lang w:val="lt-LT" w:eastAsia="lt-LT"/>
              </w:rPr>
            </w:pPr>
            <w:r>
              <w:rPr>
                <w:lang w:val="lt-LT" w:eastAsia="lt-LT"/>
              </w:rPr>
              <w:t>3.</w:t>
            </w:r>
          </w:p>
        </w:tc>
        <w:tc>
          <w:tcPr>
            <w:tcW w:w="5855" w:type="dxa"/>
            <w:tcBorders>
              <w:top w:val="single" w:sz="4" w:space="0" w:color="auto"/>
              <w:left w:val="single" w:sz="4" w:space="0" w:color="auto"/>
              <w:bottom w:val="single" w:sz="4" w:space="0" w:color="auto"/>
              <w:right w:val="single" w:sz="4" w:space="0" w:color="auto"/>
            </w:tcBorders>
            <w:hideMark/>
          </w:tcPr>
          <w:p w:rsidR="002246AE" w:rsidRDefault="002246AE">
            <w:pPr>
              <w:rPr>
                <w:lang w:val="lt-LT" w:eastAsia="lt-LT"/>
              </w:rPr>
            </w:pPr>
            <w:r>
              <w:rPr>
                <w:lang w:val="lt-LT" w:eastAsia="lt-LT"/>
              </w:rPr>
              <w:t>Žmogiškieji ištekliai projekto įgyvendinimui.</w:t>
            </w:r>
          </w:p>
        </w:tc>
        <w:tc>
          <w:tcPr>
            <w:tcW w:w="1470" w:type="dxa"/>
            <w:tcBorders>
              <w:top w:val="single" w:sz="4" w:space="0" w:color="auto"/>
              <w:left w:val="single" w:sz="4" w:space="0" w:color="auto"/>
              <w:bottom w:val="single" w:sz="4" w:space="0" w:color="auto"/>
              <w:right w:val="single" w:sz="4" w:space="0" w:color="auto"/>
            </w:tcBorders>
            <w:hideMark/>
          </w:tcPr>
          <w:p w:rsidR="002246AE" w:rsidRDefault="002246AE">
            <w:pPr>
              <w:jc w:val="center"/>
              <w:rPr>
                <w:lang w:val="lt-LT" w:eastAsia="lt-LT"/>
              </w:rPr>
            </w:pPr>
            <w:r>
              <w:rPr>
                <w:lang w:val="lt-LT" w:eastAsia="lt-LT"/>
              </w:rPr>
              <w:t>5</w:t>
            </w:r>
          </w:p>
        </w:tc>
        <w:tc>
          <w:tcPr>
            <w:tcW w:w="1677" w:type="dxa"/>
            <w:tcBorders>
              <w:top w:val="single" w:sz="4" w:space="0" w:color="auto"/>
              <w:left w:val="single" w:sz="4" w:space="0" w:color="auto"/>
              <w:bottom w:val="single" w:sz="4" w:space="0" w:color="auto"/>
              <w:right w:val="single" w:sz="4" w:space="0" w:color="auto"/>
            </w:tcBorders>
          </w:tcPr>
          <w:p w:rsidR="002246AE" w:rsidRDefault="002246AE">
            <w:pPr>
              <w:rPr>
                <w:lang w:val="lt-LT" w:eastAsia="lt-LT"/>
              </w:rPr>
            </w:pPr>
          </w:p>
        </w:tc>
      </w:tr>
      <w:tr w:rsidR="002246AE" w:rsidTr="00416315">
        <w:tc>
          <w:tcPr>
            <w:tcW w:w="0" w:type="auto"/>
            <w:tcBorders>
              <w:top w:val="single" w:sz="4" w:space="0" w:color="auto"/>
              <w:left w:val="single" w:sz="4" w:space="0" w:color="auto"/>
              <w:bottom w:val="single" w:sz="4" w:space="0" w:color="auto"/>
              <w:right w:val="single" w:sz="4" w:space="0" w:color="auto"/>
            </w:tcBorders>
            <w:hideMark/>
          </w:tcPr>
          <w:p w:rsidR="002246AE" w:rsidRDefault="002246AE">
            <w:pPr>
              <w:rPr>
                <w:lang w:val="lt-LT" w:eastAsia="lt-LT"/>
              </w:rPr>
            </w:pPr>
            <w:r>
              <w:rPr>
                <w:lang w:val="lt-LT" w:eastAsia="lt-LT"/>
              </w:rPr>
              <w:t>4.</w:t>
            </w:r>
          </w:p>
        </w:tc>
        <w:tc>
          <w:tcPr>
            <w:tcW w:w="5855" w:type="dxa"/>
            <w:tcBorders>
              <w:top w:val="single" w:sz="4" w:space="0" w:color="auto"/>
              <w:left w:val="single" w:sz="4" w:space="0" w:color="auto"/>
              <w:bottom w:val="single" w:sz="4" w:space="0" w:color="auto"/>
              <w:right w:val="single" w:sz="4" w:space="0" w:color="auto"/>
            </w:tcBorders>
            <w:hideMark/>
          </w:tcPr>
          <w:p w:rsidR="002246AE" w:rsidRDefault="002246AE">
            <w:pPr>
              <w:rPr>
                <w:lang w:val="lt-LT" w:eastAsia="lt-LT"/>
              </w:rPr>
            </w:pPr>
            <w:r>
              <w:rPr>
                <w:lang w:val="lt-LT" w:eastAsia="lt-LT"/>
              </w:rPr>
              <w:t>Projekto įgyvendinimas:</w:t>
            </w:r>
          </w:p>
          <w:p w:rsidR="002246AE" w:rsidRDefault="002246AE">
            <w:pPr>
              <w:rPr>
                <w:lang w:val="lt-LT" w:eastAsia="lt-LT"/>
              </w:rPr>
            </w:pPr>
            <w:r>
              <w:rPr>
                <w:lang w:val="lt-LT" w:eastAsia="lt-LT"/>
              </w:rPr>
              <w:t xml:space="preserve">- projekto idėja, </w:t>
            </w:r>
            <w:r>
              <w:rPr>
                <w:bCs/>
                <w:lang w:val="lt-LT" w:eastAsia="lt-LT"/>
              </w:rPr>
              <w:t>aktualumas, tikslai, priemonės, turin</w:t>
            </w:r>
            <w:r w:rsidR="00416315">
              <w:rPr>
                <w:bCs/>
                <w:lang w:val="lt-LT" w:eastAsia="lt-LT"/>
              </w:rPr>
              <w:t>ys, siekiami rezultatai, ir kt.;</w:t>
            </w:r>
          </w:p>
          <w:p w:rsidR="002246AE" w:rsidRDefault="002246AE">
            <w:pPr>
              <w:rPr>
                <w:lang w:val="lt-LT" w:eastAsia="lt-LT"/>
              </w:rPr>
            </w:pPr>
            <w:r>
              <w:rPr>
                <w:lang w:val="lt-LT" w:eastAsia="lt-LT"/>
              </w:rPr>
              <w:t>- veikla nuosekli ir detali</w:t>
            </w:r>
          </w:p>
        </w:tc>
        <w:tc>
          <w:tcPr>
            <w:tcW w:w="1470" w:type="dxa"/>
            <w:tcBorders>
              <w:top w:val="single" w:sz="4" w:space="0" w:color="auto"/>
              <w:left w:val="single" w:sz="4" w:space="0" w:color="auto"/>
              <w:bottom w:val="single" w:sz="4" w:space="0" w:color="auto"/>
              <w:right w:val="single" w:sz="4" w:space="0" w:color="auto"/>
            </w:tcBorders>
            <w:hideMark/>
          </w:tcPr>
          <w:p w:rsidR="002246AE" w:rsidRDefault="002246AE">
            <w:pPr>
              <w:jc w:val="center"/>
              <w:rPr>
                <w:lang w:val="lt-LT" w:eastAsia="lt-LT"/>
              </w:rPr>
            </w:pPr>
            <w:r>
              <w:rPr>
                <w:lang w:val="lt-LT" w:eastAsia="lt-LT"/>
              </w:rPr>
              <w:t>10</w:t>
            </w:r>
          </w:p>
        </w:tc>
        <w:tc>
          <w:tcPr>
            <w:tcW w:w="1677" w:type="dxa"/>
            <w:tcBorders>
              <w:top w:val="single" w:sz="4" w:space="0" w:color="auto"/>
              <w:left w:val="single" w:sz="4" w:space="0" w:color="auto"/>
              <w:bottom w:val="single" w:sz="4" w:space="0" w:color="auto"/>
              <w:right w:val="single" w:sz="4" w:space="0" w:color="auto"/>
            </w:tcBorders>
          </w:tcPr>
          <w:p w:rsidR="002246AE" w:rsidRDefault="002246AE">
            <w:pPr>
              <w:rPr>
                <w:lang w:val="lt-LT" w:eastAsia="lt-LT"/>
              </w:rPr>
            </w:pPr>
          </w:p>
        </w:tc>
      </w:tr>
      <w:tr w:rsidR="002246AE" w:rsidTr="00416315">
        <w:tc>
          <w:tcPr>
            <w:tcW w:w="0" w:type="auto"/>
            <w:tcBorders>
              <w:top w:val="single" w:sz="4" w:space="0" w:color="auto"/>
              <w:left w:val="single" w:sz="4" w:space="0" w:color="auto"/>
              <w:bottom w:val="single" w:sz="4" w:space="0" w:color="auto"/>
              <w:right w:val="single" w:sz="4" w:space="0" w:color="auto"/>
            </w:tcBorders>
            <w:hideMark/>
          </w:tcPr>
          <w:p w:rsidR="002246AE" w:rsidRDefault="002246AE">
            <w:pPr>
              <w:rPr>
                <w:lang w:val="lt-LT" w:eastAsia="lt-LT"/>
              </w:rPr>
            </w:pPr>
            <w:r>
              <w:rPr>
                <w:lang w:val="lt-LT" w:eastAsia="lt-LT"/>
              </w:rPr>
              <w:t>5.</w:t>
            </w:r>
          </w:p>
        </w:tc>
        <w:tc>
          <w:tcPr>
            <w:tcW w:w="5855" w:type="dxa"/>
            <w:tcBorders>
              <w:top w:val="single" w:sz="4" w:space="0" w:color="auto"/>
              <w:left w:val="single" w:sz="4" w:space="0" w:color="auto"/>
              <w:bottom w:val="single" w:sz="4" w:space="0" w:color="auto"/>
              <w:right w:val="single" w:sz="4" w:space="0" w:color="auto"/>
            </w:tcBorders>
            <w:hideMark/>
          </w:tcPr>
          <w:p w:rsidR="002246AE" w:rsidRDefault="002246AE">
            <w:pPr>
              <w:rPr>
                <w:lang w:val="lt-LT" w:eastAsia="lt-LT"/>
              </w:rPr>
            </w:pPr>
            <w:r>
              <w:rPr>
                <w:lang w:val="lt-LT" w:eastAsia="lt-LT"/>
              </w:rPr>
              <w:t>Lėšų panaudojimas:</w:t>
            </w:r>
          </w:p>
          <w:p w:rsidR="002246AE" w:rsidRDefault="002246AE">
            <w:pPr>
              <w:rPr>
                <w:lang w:val="lt-LT" w:eastAsia="lt-LT"/>
              </w:rPr>
            </w:pPr>
            <w:r>
              <w:rPr>
                <w:lang w:val="lt-LT" w:eastAsia="lt-LT"/>
              </w:rPr>
              <w:t>- pagrįstumas ir argumentavimas;</w:t>
            </w:r>
          </w:p>
        </w:tc>
        <w:tc>
          <w:tcPr>
            <w:tcW w:w="1470" w:type="dxa"/>
            <w:tcBorders>
              <w:top w:val="single" w:sz="4" w:space="0" w:color="auto"/>
              <w:left w:val="single" w:sz="4" w:space="0" w:color="auto"/>
              <w:bottom w:val="single" w:sz="4" w:space="0" w:color="auto"/>
              <w:right w:val="single" w:sz="4" w:space="0" w:color="auto"/>
            </w:tcBorders>
            <w:hideMark/>
          </w:tcPr>
          <w:p w:rsidR="002246AE" w:rsidRDefault="002246AE">
            <w:pPr>
              <w:jc w:val="center"/>
              <w:rPr>
                <w:lang w:val="lt-LT" w:eastAsia="lt-LT"/>
              </w:rPr>
            </w:pPr>
            <w:r>
              <w:rPr>
                <w:lang w:val="lt-LT" w:eastAsia="lt-LT"/>
              </w:rPr>
              <w:t>5</w:t>
            </w:r>
          </w:p>
        </w:tc>
        <w:tc>
          <w:tcPr>
            <w:tcW w:w="1677" w:type="dxa"/>
            <w:tcBorders>
              <w:top w:val="single" w:sz="4" w:space="0" w:color="auto"/>
              <w:left w:val="single" w:sz="4" w:space="0" w:color="auto"/>
              <w:bottom w:val="single" w:sz="4" w:space="0" w:color="auto"/>
              <w:right w:val="single" w:sz="4" w:space="0" w:color="auto"/>
            </w:tcBorders>
          </w:tcPr>
          <w:p w:rsidR="002246AE" w:rsidRDefault="002246AE">
            <w:pPr>
              <w:rPr>
                <w:lang w:val="lt-LT" w:eastAsia="lt-LT"/>
              </w:rPr>
            </w:pPr>
          </w:p>
        </w:tc>
      </w:tr>
      <w:tr w:rsidR="002246AE" w:rsidTr="00416315">
        <w:tc>
          <w:tcPr>
            <w:tcW w:w="0" w:type="auto"/>
            <w:tcBorders>
              <w:top w:val="single" w:sz="4" w:space="0" w:color="auto"/>
              <w:left w:val="single" w:sz="4" w:space="0" w:color="auto"/>
              <w:bottom w:val="single" w:sz="4" w:space="0" w:color="auto"/>
              <w:right w:val="single" w:sz="4" w:space="0" w:color="auto"/>
            </w:tcBorders>
            <w:hideMark/>
          </w:tcPr>
          <w:p w:rsidR="002246AE" w:rsidRDefault="002246AE">
            <w:pPr>
              <w:rPr>
                <w:lang w:val="lt-LT" w:eastAsia="lt-LT"/>
              </w:rPr>
            </w:pPr>
            <w:r>
              <w:rPr>
                <w:lang w:val="lt-LT" w:eastAsia="lt-LT"/>
              </w:rPr>
              <w:t>6.</w:t>
            </w:r>
          </w:p>
        </w:tc>
        <w:tc>
          <w:tcPr>
            <w:tcW w:w="5855" w:type="dxa"/>
            <w:tcBorders>
              <w:top w:val="single" w:sz="4" w:space="0" w:color="auto"/>
              <w:left w:val="single" w:sz="4" w:space="0" w:color="auto"/>
              <w:bottom w:val="single" w:sz="4" w:space="0" w:color="auto"/>
              <w:right w:val="single" w:sz="4" w:space="0" w:color="auto"/>
            </w:tcBorders>
            <w:hideMark/>
          </w:tcPr>
          <w:p w:rsidR="002246AE" w:rsidRDefault="002246AE">
            <w:pPr>
              <w:rPr>
                <w:lang w:val="lt-LT" w:eastAsia="lt-LT"/>
              </w:rPr>
            </w:pPr>
            <w:r>
              <w:rPr>
                <w:lang w:val="lt-LT" w:eastAsia="lt-LT"/>
              </w:rPr>
              <w:t>Projekto vykdymo perspektyvumas:</w:t>
            </w:r>
          </w:p>
          <w:p w:rsidR="002246AE" w:rsidRDefault="002246AE">
            <w:pPr>
              <w:rPr>
                <w:lang w:val="lt-LT" w:eastAsia="lt-LT"/>
              </w:rPr>
            </w:pPr>
            <w:r>
              <w:rPr>
                <w:lang w:val="lt-LT" w:eastAsia="lt-LT"/>
              </w:rPr>
              <w:t>- projektas perspektyvus, gali būti tęstinis</w:t>
            </w:r>
            <w:r w:rsidR="00416315">
              <w:rPr>
                <w:lang w:val="lt-LT" w:eastAsia="lt-LT"/>
              </w:rPr>
              <w:t>;</w:t>
            </w:r>
          </w:p>
          <w:p w:rsidR="002246AE" w:rsidRDefault="002246AE">
            <w:pPr>
              <w:rPr>
                <w:lang w:val="lt-LT" w:eastAsia="lt-LT"/>
              </w:rPr>
            </w:pPr>
            <w:r>
              <w:rPr>
                <w:lang w:val="lt-LT" w:eastAsia="lt-LT"/>
              </w:rPr>
              <w:t xml:space="preserve">- neveiksmingas, neturi tęstinumo </w:t>
            </w:r>
          </w:p>
        </w:tc>
        <w:tc>
          <w:tcPr>
            <w:tcW w:w="1470" w:type="dxa"/>
            <w:tcBorders>
              <w:top w:val="single" w:sz="4" w:space="0" w:color="auto"/>
              <w:left w:val="single" w:sz="4" w:space="0" w:color="auto"/>
              <w:bottom w:val="single" w:sz="4" w:space="0" w:color="auto"/>
              <w:right w:val="single" w:sz="4" w:space="0" w:color="auto"/>
            </w:tcBorders>
            <w:hideMark/>
          </w:tcPr>
          <w:p w:rsidR="002246AE" w:rsidRDefault="002246AE">
            <w:pPr>
              <w:jc w:val="center"/>
              <w:rPr>
                <w:lang w:val="lt-LT" w:eastAsia="lt-LT"/>
              </w:rPr>
            </w:pPr>
            <w:r>
              <w:rPr>
                <w:lang w:val="lt-LT" w:eastAsia="lt-LT"/>
              </w:rPr>
              <w:t>5</w:t>
            </w:r>
          </w:p>
        </w:tc>
        <w:tc>
          <w:tcPr>
            <w:tcW w:w="1677" w:type="dxa"/>
            <w:tcBorders>
              <w:top w:val="single" w:sz="4" w:space="0" w:color="auto"/>
              <w:left w:val="single" w:sz="4" w:space="0" w:color="auto"/>
              <w:bottom w:val="single" w:sz="4" w:space="0" w:color="auto"/>
              <w:right w:val="single" w:sz="4" w:space="0" w:color="auto"/>
            </w:tcBorders>
          </w:tcPr>
          <w:p w:rsidR="002246AE" w:rsidRDefault="002246AE">
            <w:pPr>
              <w:rPr>
                <w:lang w:val="lt-LT" w:eastAsia="lt-LT"/>
              </w:rPr>
            </w:pPr>
          </w:p>
        </w:tc>
      </w:tr>
      <w:tr w:rsidR="002246AE" w:rsidTr="00416315">
        <w:tc>
          <w:tcPr>
            <w:tcW w:w="0" w:type="auto"/>
            <w:tcBorders>
              <w:top w:val="single" w:sz="4" w:space="0" w:color="auto"/>
              <w:left w:val="single" w:sz="4" w:space="0" w:color="auto"/>
              <w:bottom w:val="single" w:sz="4" w:space="0" w:color="auto"/>
              <w:right w:val="single" w:sz="4" w:space="0" w:color="auto"/>
            </w:tcBorders>
            <w:hideMark/>
          </w:tcPr>
          <w:p w:rsidR="002246AE" w:rsidRDefault="002246AE">
            <w:pPr>
              <w:rPr>
                <w:lang w:val="lt-LT" w:eastAsia="lt-LT"/>
              </w:rPr>
            </w:pPr>
          </w:p>
        </w:tc>
        <w:tc>
          <w:tcPr>
            <w:tcW w:w="5855" w:type="dxa"/>
            <w:tcBorders>
              <w:top w:val="single" w:sz="4" w:space="0" w:color="auto"/>
              <w:left w:val="single" w:sz="4" w:space="0" w:color="auto"/>
              <w:bottom w:val="single" w:sz="4" w:space="0" w:color="auto"/>
              <w:right w:val="single" w:sz="4" w:space="0" w:color="auto"/>
            </w:tcBorders>
          </w:tcPr>
          <w:p w:rsidR="002246AE" w:rsidRDefault="002246AE">
            <w:pPr>
              <w:rPr>
                <w:lang w:val="lt-LT" w:eastAsia="lt-LT"/>
              </w:rPr>
            </w:pPr>
            <w:r>
              <w:rPr>
                <w:lang w:val="lt-LT" w:eastAsia="lt-LT"/>
              </w:rPr>
              <w:t>Bendra balų suma</w:t>
            </w:r>
          </w:p>
          <w:p w:rsidR="002246AE" w:rsidRDefault="002246AE">
            <w:pPr>
              <w:rPr>
                <w:lang w:val="lt-LT" w:eastAsia="lt-LT"/>
              </w:rPr>
            </w:pPr>
          </w:p>
        </w:tc>
        <w:tc>
          <w:tcPr>
            <w:tcW w:w="1470" w:type="dxa"/>
            <w:tcBorders>
              <w:top w:val="single" w:sz="4" w:space="0" w:color="auto"/>
              <w:left w:val="single" w:sz="4" w:space="0" w:color="auto"/>
              <w:bottom w:val="single" w:sz="4" w:space="0" w:color="auto"/>
              <w:right w:val="single" w:sz="4" w:space="0" w:color="auto"/>
            </w:tcBorders>
            <w:hideMark/>
          </w:tcPr>
          <w:p w:rsidR="002246AE" w:rsidRDefault="002246AE">
            <w:pPr>
              <w:jc w:val="center"/>
              <w:rPr>
                <w:lang w:val="lt-LT" w:eastAsia="lt-LT"/>
              </w:rPr>
            </w:pPr>
            <w:r>
              <w:rPr>
                <w:lang w:val="lt-LT" w:eastAsia="lt-LT"/>
              </w:rPr>
              <w:t>40</w:t>
            </w:r>
          </w:p>
        </w:tc>
        <w:tc>
          <w:tcPr>
            <w:tcW w:w="1677" w:type="dxa"/>
            <w:tcBorders>
              <w:top w:val="single" w:sz="4" w:space="0" w:color="auto"/>
              <w:left w:val="single" w:sz="4" w:space="0" w:color="auto"/>
              <w:bottom w:val="single" w:sz="4" w:space="0" w:color="auto"/>
              <w:right w:val="single" w:sz="4" w:space="0" w:color="auto"/>
            </w:tcBorders>
          </w:tcPr>
          <w:p w:rsidR="002246AE" w:rsidRDefault="002246AE">
            <w:pPr>
              <w:rPr>
                <w:lang w:val="lt-LT" w:eastAsia="lt-LT"/>
              </w:rPr>
            </w:pPr>
          </w:p>
        </w:tc>
      </w:tr>
    </w:tbl>
    <w:p w:rsidR="002246AE" w:rsidRDefault="002246AE" w:rsidP="002246AE">
      <w:pPr>
        <w:rPr>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46AE" w:rsidTr="002246AE">
        <w:tc>
          <w:tcPr>
            <w:tcW w:w="9828" w:type="dxa"/>
            <w:tcBorders>
              <w:top w:val="single" w:sz="4" w:space="0" w:color="auto"/>
              <w:left w:val="single" w:sz="4" w:space="0" w:color="auto"/>
              <w:bottom w:val="single" w:sz="4" w:space="0" w:color="auto"/>
              <w:right w:val="single" w:sz="4" w:space="0" w:color="auto"/>
            </w:tcBorders>
          </w:tcPr>
          <w:p w:rsidR="002246AE" w:rsidRDefault="002246AE">
            <w:pPr>
              <w:rPr>
                <w:lang w:val="lt-LT" w:eastAsia="lt-LT"/>
              </w:rPr>
            </w:pPr>
            <w:r>
              <w:rPr>
                <w:lang w:val="lt-LT" w:eastAsia="lt-LT"/>
              </w:rPr>
              <w:t>Vertintojo išvada dėl projekto finansavimo (visiškai, iš dalies, nefinansuoti)</w:t>
            </w:r>
          </w:p>
          <w:p w:rsidR="002246AE" w:rsidRDefault="002246AE">
            <w:pPr>
              <w:rPr>
                <w:lang w:val="lt-LT" w:eastAsia="lt-LT"/>
              </w:rPr>
            </w:pPr>
          </w:p>
        </w:tc>
      </w:tr>
    </w:tbl>
    <w:p w:rsidR="002246AE" w:rsidRDefault="002246AE" w:rsidP="002246AE">
      <w:pPr>
        <w:rPr>
          <w:lang w:val="lt-LT" w:eastAsia="lt-LT"/>
        </w:rPr>
      </w:pPr>
    </w:p>
    <w:p w:rsidR="002246AE" w:rsidRDefault="002246AE" w:rsidP="002246AE">
      <w:pPr>
        <w:rPr>
          <w:b/>
          <w:lang w:val="lt-LT" w:eastAsia="lt-LT"/>
        </w:rPr>
      </w:pPr>
      <w:r>
        <w:rPr>
          <w:b/>
          <w:lang w:val="lt-LT" w:eastAsia="lt-LT"/>
        </w:rPr>
        <w:t>Pastaba: surinkus mažiau nei 20 balų projektas nefinansuojamas.</w:t>
      </w:r>
    </w:p>
    <w:p w:rsidR="002246AE" w:rsidRDefault="002246AE" w:rsidP="002246AE">
      <w:pPr>
        <w:rPr>
          <w:lang w:val="lt-LT" w:eastAsia="lt-LT"/>
        </w:rPr>
      </w:pPr>
    </w:p>
    <w:p w:rsidR="002D5846" w:rsidRPr="002246AE" w:rsidRDefault="002246AE">
      <w:pPr>
        <w:rPr>
          <w:lang w:val="lt-LT" w:eastAsia="lt-LT"/>
        </w:rPr>
      </w:pPr>
      <w:r>
        <w:rPr>
          <w:lang w:val="lt-LT" w:eastAsia="lt-LT"/>
        </w:rPr>
        <w:t>Vertintojo vardas, pavardė, parašas, data</w:t>
      </w:r>
      <w:r w:rsidR="00416315">
        <w:rPr>
          <w:lang w:val="lt-LT" w:eastAsia="lt-LT"/>
        </w:rPr>
        <w:t xml:space="preserve"> ________________________________________________</w:t>
      </w:r>
      <w:bookmarkStart w:id="0" w:name="_GoBack"/>
      <w:bookmarkEnd w:id="0"/>
    </w:p>
    <w:sectPr w:rsidR="002D5846" w:rsidRPr="002246AE" w:rsidSect="00416315">
      <w:headerReference w:type="default" r:id="rId6"/>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5B" w:rsidRDefault="00D15B5B" w:rsidP="00416315">
      <w:r>
        <w:separator/>
      </w:r>
    </w:p>
  </w:endnote>
  <w:endnote w:type="continuationSeparator" w:id="0">
    <w:p w:rsidR="00D15B5B" w:rsidRDefault="00D15B5B" w:rsidP="0041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5B" w:rsidRDefault="00D15B5B" w:rsidP="00416315">
      <w:r>
        <w:separator/>
      </w:r>
    </w:p>
  </w:footnote>
  <w:footnote w:type="continuationSeparator" w:id="0">
    <w:p w:rsidR="00D15B5B" w:rsidRDefault="00D15B5B" w:rsidP="00416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415875"/>
      <w:docPartObj>
        <w:docPartGallery w:val="Page Numbers (Top of Page)"/>
        <w:docPartUnique/>
      </w:docPartObj>
    </w:sdtPr>
    <w:sdtContent>
      <w:p w:rsidR="00416315" w:rsidRDefault="00416315">
        <w:pPr>
          <w:pStyle w:val="Antrats"/>
          <w:jc w:val="center"/>
        </w:pPr>
        <w:r>
          <w:fldChar w:fldCharType="begin"/>
        </w:r>
        <w:r>
          <w:instrText>PAGE   \* MERGEFORMAT</w:instrText>
        </w:r>
        <w:r>
          <w:fldChar w:fldCharType="separate"/>
        </w:r>
        <w:r w:rsidRPr="00416315">
          <w:rPr>
            <w:noProof/>
            <w:lang w:val="lt-LT"/>
          </w:rPr>
          <w:t>2</w:t>
        </w:r>
        <w:r>
          <w:fldChar w:fldCharType="end"/>
        </w:r>
      </w:p>
    </w:sdtContent>
  </w:sdt>
  <w:p w:rsidR="00416315" w:rsidRDefault="0041631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AE"/>
    <w:rsid w:val="002246AE"/>
    <w:rsid w:val="002D5846"/>
    <w:rsid w:val="00416315"/>
    <w:rsid w:val="00D15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D8B45-ED77-4454-A246-EC7F5770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46A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16315"/>
    <w:pPr>
      <w:tabs>
        <w:tab w:val="center" w:pos="4819"/>
        <w:tab w:val="right" w:pos="9638"/>
      </w:tabs>
    </w:pPr>
  </w:style>
  <w:style w:type="character" w:customStyle="1" w:styleId="AntratsDiagrama">
    <w:name w:val="Antraštės Diagrama"/>
    <w:basedOn w:val="Numatytasispastraiposriftas"/>
    <w:link w:val="Antrats"/>
    <w:uiPriority w:val="99"/>
    <w:rsid w:val="00416315"/>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416315"/>
    <w:pPr>
      <w:tabs>
        <w:tab w:val="center" w:pos="4819"/>
        <w:tab w:val="right" w:pos="9638"/>
      </w:tabs>
    </w:pPr>
  </w:style>
  <w:style w:type="character" w:customStyle="1" w:styleId="PoratDiagrama">
    <w:name w:val="Poraštė Diagrama"/>
    <w:basedOn w:val="Numatytasispastraiposriftas"/>
    <w:link w:val="Porat"/>
    <w:uiPriority w:val="99"/>
    <w:rsid w:val="0041631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1477</Words>
  <Characters>842</Characters>
  <Application>Microsoft Office Word</Application>
  <DocSecurity>0</DocSecurity>
  <Lines>7</Lines>
  <Paragraphs>4</Paragraphs>
  <ScaleCrop>false</ScaleCrop>
  <Company>Hewlett-Packard Company</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Danutė Vizbarienė</dc:creator>
  <cp:keywords/>
  <dc:description/>
  <cp:lastModifiedBy>Rasa Tamušauskienė</cp:lastModifiedBy>
  <cp:revision>2</cp:revision>
  <dcterms:created xsi:type="dcterms:W3CDTF">2020-06-09T11:36:00Z</dcterms:created>
  <dcterms:modified xsi:type="dcterms:W3CDTF">2020-06-09T11:36:00Z</dcterms:modified>
</cp:coreProperties>
</file>