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89ca8e63824486cb0b310b5418ad8fe"/>
        <w:lock w:val="sdtLocked"/>
        <w:richText/>
      </w:sdtPr>
      <w:sdtContent>
        <w:p w14:paraId="23A0FEC1" w14:textId="77777777"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ab/>
            <w:tab/>
          </w:r>
        </w:p>
        <w:p w14:paraId="1E479DA5" w14:textId="75E2DB9B">
          <w:pPr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ffd6b219b0e3401489342d48b26ffc50"/>
        <w:lock w:val="sdtLocked"/>
        <w:richText/>
      </w:sdtPr>
      <w:sdtContent>
        <w:p w14:paraId="735BFBF5" w14:textId="750D677A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14:paraId="2ADDD187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BBF4B2" w14:textId="5084AFEB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2021 m. vasario 4 d. sprendimu Nr. T-6</w:t>
          </w:r>
        </w:p>
        <w:p w14:paraId="673FB543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(Šiaulių miesto savivaldybės tarybos</w:t>
          </w:r>
        </w:p>
        <w:p w14:paraId="1219ABB3" w14:textId="65EC072D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 xml:space="preserve">2025 m. rugsėjo   d. sprendimo Nr. T-      </w:t>
          </w:r>
        </w:p>
        <w:p w14:paraId="7DDCBC21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redakcija)</w:t>
          </w:r>
        </w:p>
        <w:p w14:paraId="67D4920A" w14:textId="77777777">
          <w:pPr>
            <w:ind w:left="2592" w:firstLine="2795"/>
            <w:jc w:val="both"/>
            <w:rPr>
              <w:lang w:eastAsia="lt-LT"/>
            </w:rPr>
          </w:pPr>
        </w:p>
        <w:p w14:paraId="4C371BF4" w14:textId="77777777">
          <w:pPr>
            <w:jc w:val="both"/>
            <w:rPr>
              <w:lang w:eastAsia="lt-LT"/>
            </w:rPr>
          </w:pPr>
        </w:p>
        <w:p w14:paraId="75855F38" w14:textId="636E1604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fd6b219b0e3401489342d48b26ffc50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VIEŠAME AUKCIONE PARDUODAMO ŠIAULIŲ MIESTO SAVIVALDYBĖS NEKILNOJAMOJO TURTO IR KITŲ NEKILNOJAMŲJŲ DAIKTŲ SĄRAŠAS</w:t>
              </w:r>
            </w:sdtContent>
          </w:sdt>
        </w:p>
        <w:p w14:paraId="75855F39" w14:textId="77777777">
          <w:pPr>
            <w:rPr>
              <w:bCs/>
              <w:szCs w:val="24"/>
              <w:lang w:eastAsia="lt-LT"/>
            </w:rPr>
          </w:pPr>
        </w:p>
        <w:tbl>
          <w:tblPr>
            <w:tblW w:w="960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763"/>
            <w:gridCol w:w="1843"/>
          </w:tblGrid>
          <w:tr w14:paraId="75855F3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94F7444" w14:textId="2E3046F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Balansinė likutinė vertė Eur</w:t>
                </w:r>
              </w:p>
              <w:p w14:paraId="75855F3B" w14:textId="0C41D54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2025-07-31</w:t>
                </w:r>
              </w:p>
            </w:tc>
          </w:tr>
          <w:tr w14:paraId="75855F3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 w14:paraId="75855F4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40" w14:textId="7DCAC4CE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administracinis pastatas (unikalus numeris 4400-6009-4260, bendras plotas 367,90 kv. m) su stogeliu (plotas 106,4 kv. m) Aido g. 10A,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41" w14:textId="76029A7C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100 549,11</w:t>
                </w:r>
              </w:p>
            </w:tc>
          </w:tr>
          <w:tr w14:paraId="75855F7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1" w14:textId="34A9E72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Negyvenamoji patalpa – buitinės patalpos, patalpa Nr. 67 (unikalus numeris 2995-8015-9018:0062, bendras plotas 53,62 kv. m) Varpo g. 27-67,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2" w14:textId="5040CF9D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166,17</w:t>
                </w:r>
              </w:p>
            </w:tc>
          </w:tr>
          <w:tr w14:paraId="56E76D9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ACA4B08" w14:textId="3E9882A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11,25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patalpa J. </w:t>
                </w:r>
                <w:r>
                  <w:rPr>
                    <w:szCs w:val="24"/>
                    <w:lang w:eastAsia="lt-LT"/>
                  </w:rPr>
                  <w:t>Basanavičiaus g. 146C-6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4400-0742-7916:4339</w:t>
                </w:r>
                <w:r>
                  <w:rPr>
                    <w:kern w:val="1"/>
                    <w:szCs w:val="24"/>
                    <w:lang w:eastAsia="lt-LT"/>
                  </w:rPr>
                  <w:t xml:space="preserve">), </w:t>
                </w:r>
                <w:r>
                  <w:rPr>
                    <w:szCs w:val="24"/>
                    <w:lang w:eastAsia="lt-LT"/>
                  </w:rPr>
                  <w:t>su 1/12 dalimi pastato – ūkinio pastato (užstatytas plotas 69,00 kv. m, unikalus numeris 2994-6001-4038) J. Basanavičiaus g. 148A,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AD2814" w14:textId="4283AAEB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2,74</w:t>
                </w:r>
              </w:p>
            </w:tc>
          </w:tr>
          <w:tr w14:paraId="793F94B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6EC1DAC" w14:textId="7BD899A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29,25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Sodo g. 4-13,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Šiauliuose (unikalus numeris </w:t>
                </w:r>
                <w:r>
                  <w:rPr>
                    <w:szCs w:val="24"/>
                    <w:lang w:eastAsia="lt-LT"/>
                  </w:rPr>
                  <w:t>4400-2098-2798:8722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  <w:r>
                  <w:rPr>
                    <w:szCs w:val="24"/>
                    <w:lang w:eastAsia="lt-LT"/>
                  </w:rPr>
                  <w:t xml:space="preserve"> su bendro naudojimo patalpomis (a-1 patalpos 1/8 iš 2,25 kv. m, a-2 patalpos 1/8 iš 14,78 kv. m, a-3 patalpos 1/2 iš 3,40 kv. m, a-4 patalpos 1/6 iš 1,16 kv. m, a-5 patalpos 1/6 iš 1,36 kv. m) ir su 16/1000 dalių pastato – ūkinio pastato (unikalus numeris 2995-2009-5024, užstatytas plotas 332,00 kv. m) Dvaro g. 169, Šiauliuose 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B3B33D1" w14:textId="76C6C515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29,73</w:t>
                </w:r>
              </w:p>
            </w:tc>
          </w:tr>
          <w:tr w14:paraId="61C439A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C7AF0C" w14:textId="09B2348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33,86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Margių g. 11-1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4400-0315-2610:1345,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9330CF" w14:textId="1DA2667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6,22</w:t>
                </w:r>
              </w:p>
            </w:tc>
          </w:tr>
          <w:tr w14:paraId="331ADCC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0B4D03" w14:textId="4C2E5FFB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42,83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Orlaivių g. 3-4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2995-7003-1014:0004,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9617C5" w14:textId="2C3C23AD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114BC05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F814B2" w14:textId="223C3C3D">
                <w:pPr>
                  <w:jc w:val="both"/>
                  <w:rPr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20962/43469 pastato ‒ gyvenamojo namo, kurio </w:t>
                </w:r>
                <w:r>
                  <w:rPr>
                    <w:szCs w:val="24"/>
                    <w:lang w:eastAsia="lt-LT"/>
                  </w:rPr>
                  <w:t xml:space="preserve">bendras plotas 430,59 kv. m  (unikalus numeris 2992-5006-4019, pažymėta plane 1A3p) Tilžės g. 126A,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93E97A1" w14:textId="1A31779F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0,29</w:t>
                </w:r>
              </w:p>
            </w:tc>
          </w:tr>
          <w:tr w14:paraId="2359B04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2E3A2C" w14:textId="42ED9C3D">
                <w:pPr>
                  <w:jc w:val="both"/>
                  <w:rPr>
                    <w:kern w:val="1"/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95/985 pastato ‒ gyvenamojo namo, kurio </w:t>
                </w:r>
                <w:r>
                  <w:rPr>
                    <w:szCs w:val="24"/>
                    <w:lang w:eastAsia="lt-LT"/>
                  </w:rPr>
                  <w:t>bendras plotas 986,01 kv. m (unikalus numeris 2994-8016-6019, pažymėta plane 1A4p), Tilžės g. 148,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17A7EA8" w14:textId="6D29212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2 334,36</w:t>
                </w:r>
              </w:p>
            </w:tc>
          </w:tr>
          <w:tr w14:paraId="1A88EED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11919FA" w14:textId="6B7F673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31,76 kv. m bendro ploto patalpa – butas (unikalus numeris 4400-0683-7598:7683,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21A2p) su 4,24 kv. m rūsiu (pažymėta plane R-15) Liepų g. 22-1,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0644C4" w14:textId="7D3ACAF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30,09</w:t>
                </w:r>
              </w:p>
            </w:tc>
          </w:tr>
          <w:tr w14:paraId="2E43C1F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742F9AF" w14:textId="27FFF1E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14,01 kv. m bendro ploto patalpa – butas (unikalus numeris 2997-7004-6015:0160,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6,30 kv. m bendrojo naudojimo patalpomis Medelyno g. 7-519A,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717289" w14:textId="2DEC366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2,58</w:t>
                </w:r>
              </w:p>
            </w:tc>
          </w:tr>
          <w:tr w14:paraId="00264D8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CB1AB7E" w14:textId="4F80CFA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28,24 kv. m bendro ploto patalpa – butas (unikalus numeris 4400-0715-5624:1562,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(1/6 dalis a-1, 1/6 dalis a-2, 1/4 dalis a-4, 1/4 dalis a-5, 1/2 dalis a-6) Sodo g. 2B-10, Šiauliuose, ir 11/1000 dalimi ūkinio pastato (unikalus numeris 2995-2009-3028) Dvaro g. 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70CC675" w14:textId="089DDFF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24,54</w:t>
                </w:r>
              </w:p>
            </w:tc>
          </w:tr>
          <w:tr w14:paraId="0D46730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E5B401" w14:textId="231F0D8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22,74 kv. m bendro ploto patalpa – butas (unikalus numeris 4400-0715-5679:1563,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(pažymėta a-1, a-2, a-4, a-5, a-6) Sodo g. 2B-11, Šiauliuose, ir 11/1000 dalimi ūkinio pastato (unikalus numeris 2995-2009-3028) Dvaro g. 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7373DB1" w14:textId="0D33C17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19,42</w:t>
                </w:r>
              </w:p>
            </w:tc>
          </w:tr>
          <w:tr w14:paraId="610041E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6D9D7D" w14:textId="2F50FB8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41/100 buto (unikalus numeris 2994-1002-6017:0010, pažymėta plane 1A2p), kurio bendras plotas 79,50 kv. m, Radviliškio g. 45-11, Šiauliuose, su 65/2200 dalimis pastato – sandėlio (unikalus numeris 2994-1002-6028), priklausančio butui (unikalus numeris 2994-1002-6017:0010)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B3F933C" w14:textId="1AAB3F1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6 449,47</w:t>
                </w:r>
              </w:p>
            </w:tc>
          </w:tr>
          <w:tr w14:paraId="1C427C7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3A0EDD" w14:textId="6C0D07B3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19,72 kv. m bendro ploto patalpa – butas (unikalus numeris 4400-0840-7607:3816,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5,70 kv. m bendrojo naudojimo patalpomis Gumbinės g. 114-506,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4592DE4" w14:textId="1BD45E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52,09</w:t>
                </w:r>
              </w:p>
            </w:tc>
          </w:tr>
          <w:tr w14:paraId="7537D93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39ADAEF" w14:textId="43C2E32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30,64 kv. m bendro ploto patalpa – butas (unikalus numeris 4400-0721-9645:2205,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1A2p) su 6,14 kv. m bendrojo naudojimo patalpomis, 6,36 kv. m rūsiu (pažymėta plane R-1), 572/9600 dalimis pastato – sandėlio (unikalus numeris 2994-7012-5020,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2I1p) ir 1/10 šulinio dalimi (unikalus numeris 2994-7012-5031,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k) Topolių g. 8-5,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6CDEE33" w14:textId="781E9D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2,88</w:t>
                </w:r>
              </w:p>
            </w:tc>
          </w:tr>
          <w:tr w14:paraId="2D6414B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A6E96D" w14:textId="761042B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Jaunųjų technikų stotis (unikalus numeris 2991-5000-3018, bendras plotas 1340,29 kv. m, pažymėta plane 1C3p) Gumbinės g. 18,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55ECA3" w14:textId="104923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13 822,77</w:t>
                </w:r>
              </w:p>
            </w:tc>
          </w:tr>
          <w:tr w14:paraId="1581D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5C4CB6" w14:textId="1CD5AF6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Aikštelės dalis (unikalus numeris 4400-4499-8621, plotas 71 kv. m, pažymėta plane b1) Vairo g. 15,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8F7CD0A" w14:textId="0B21181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175,27</w:t>
                </w:r>
              </w:p>
            </w:tc>
          </w:tr>
          <w:tr w14:paraId="2A7419E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1D32C4F" w14:textId="3951DAA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0,256 km; unikalus numeris 4400-5971-5912),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D57C02B" w14:textId="3A307B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1 181,15 </w:t>
                </w:r>
              </w:p>
            </w:tc>
          </w:tr>
          <w:tr w14:paraId="3881A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301C0A" w14:textId="7588DB6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0,273 km; unikalus numeris 4400-5958-5772),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2B08240" w14:textId="15B28483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>1 259,59</w:t>
                </w:r>
              </w:p>
            </w:tc>
          </w:tr>
          <w:tr w14:paraId="781C350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71D4D7" w14:textId="7965E30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20,35 kv. m bendro ploto patalpa – butas (unikalus numeris 2997-7004-5018:0068, pažymėta </w:t>
                </w:r>
                <w:r>
                  <w:rPr>
                    <w:szCs w:val="24"/>
                    <w:lang w:eastAsia="lt-LT"/>
                  </w:rPr>
                  <w:t>plane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1N5p) su 4,63 kv. m bendrojo naudojimo patalpomis Medelyno g. 5-308A,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FF16D7" w14:textId="6F77DE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53,61</w:t>
                </w:r>
              </w:p>
            </w:tc>
          </w:tr>
          <w:tr w14:paraId="07F5685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C56B18" w14:textId="3E335E7F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administracinis pastatas (unikalus numeris 2995-4001-4010, bendras plotas 1 010,33 kv. m, pažymėta plane 1B4p) Aušros al. 68, Šiauliuose; pastatas – verslo inkubatorius (unikalus numeris 2997-0001-3013, bendras plotas 1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586,62 kv. m, pažymėta plane 1C2p) Aušros al. 66A, Šiauliuose; pastatas – administracinis pastatas (unikalus numeris 2992-8000-6016, bendras plotas 262,57 kv. m, pažymėta plane 3B2p) Aušros al. 66A, Šiauliuose; pastatas – sandėlis (unikalus numeris 2997-0001-3024, užstatytas plotas 40,00 kv. m, pažymėta plane 2I1p) Aušros al. 66A, Šiauliuose; kiti inžineriniai statiniai –kiemo statiniai: kiemo aikštelė (b1) 840,27 kv. m, (b2) 378,77 kv. m, (b3) 213,69 kv. m, tvora (t1) 5,6 m (unikalus numeris 2997-0001-3035) Aušros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al.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66A,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AA791E" w14:textId="12E48488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 xml:space="preserve">851 709,06 </w:t>
                </w:r>
              </w:p>
            </w:tc>
          </w:tr>
          <w:tr w14:paraId="1C785D0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14C471" w14:textId="28BF6AA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22,94 kv. m bendro ploto patalpa – butas (unikalus numeris 2995-3000-4012:0009, plane pažymėta 1A1ž) su 2,35 kv. m bendrojo naudojimo patalpomis Bačiūnų g. 58-11,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C11611" w14:textId="5A0C56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3,88</w:t>
                </w:r>
              </w:p>
            </w:tc>
          </w:tr>
          <w:tr w14:paraId="35F7C8A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621659" w14:textId="4335A3DB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23,52 kv. m bendro ploto patalpa – butas (unikalus numeris 2995-3007-8017:0004, plane pažymėta 1A1p) su bendro naudojimo patalpomis (1/2 iš 3,90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kv. m) ir pastato – sandėlio (unikalus Nr. 4400-0197-0638) 82/330 dalimi Mechanikų g. 5-1,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003B82" w14:textId="30FA89C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4 904,67</w:t>
                </w:r>
              </w:p>
            </w:tc>
          </w:tr>
          <w:tr w14:paraId="16CDB6A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D8F00B4" w14:textId="1C85175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30,96 kv. m bendro ploto patalpa – butas (unikalus numeris 4400-0261-5743:6829, plane pažymėta 1A1z) Piktmiškio g. 11A-10,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21ABCE7" w14:textId="6C0EA5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458,46</w:t>
                </w:r>
              </w:p>
            </w:tc>
          </w:tr>
          <w:tr w14:paraId="270E851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A605E4" w14:textId="3E6FB99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27,72 kv. m bendro ploto patalpa – butas (unikalus numeris 4400-0315-2900:1351, plane pažymėta 1A2p) su ūkinio pastato 1/16 dalimi (unikalus numeris 2996-0002-0025, plane pažymėta 2I1b, esančio Raguvos takas 42, Šiauliuose) Raguvos takas 44-5,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13CDD9C" w14:textId="77F7E8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20,45</w:t>
                </w:r>
              </w:p>
            </w:tc>
          </w:tr>
          <w:tr w14:paraId="7B712C5B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1C2DCEB" w14:textId="5C8EE168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36,18 kv. m bendro ploto patalpa – butas (unikalus numeris 4400-0803-5452:9308, plane pažymėta 1A1b) F. Vaitkaus g. 3-1,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BA1DB92" w14:textId="5D8671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2B33C10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BF4A72" w14:textId="1FD12D9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44,43 kv. m bendro ploto patalpa – butas (unikalus numeris 2993-3006-9010:0005, plane pažymėta 1A2m) su 1,26 kv. m rūsiu, pažymėtu R-6, ir ½ bendro naudojimo patalpa, kurios bendras plotas 5,92 kv. m, bei ūkinio pastato (unikalus numeris 2995-3000-4012:0009 2993-3006-9021) 112/1000 dalimi Vilniaus g. 277-8,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898063A" w14:textId="60F6410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28,60</w:t>
                </w:r>
              </w:p>
            </w:tc>
          </w:tr>
          <w:tr w14:paraId="3419C9CB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966AED" w14:textId="4C4FB389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buitinės patalpos (unikalus numeris 4400-6110-7464,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bendras plotas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469,73 kv. m, plane pažymėta 16L1/p), pastatas – sandėlis (unikalus numeris 4400-6110-7453, bendras plotas 203,87 kv. m, plane pažymėta 17F1/p), pastatas – transformatorinė (unikalus numeris 4400-6110-7442, bendras plotas 51,65 kv. m, plane pažymėta 18P1/p)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Išradėjų g. 3B, Šiauliuose, kiti inžineriniai statiniai – aikštelė (unikalus numeris 4400-6110-7386, plotas 2 205,80 kv. m, plane pažymėta a1), kiti inžineriniai statiniai – aikštelė (unikalus numeris 4400-6110-7486, plotas 751,99 kv. m, plane pažymėta a2), kiti inžineriniai statiniai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– aikštelė (unikalus numeris 4400-6161-4113, plotas 858,78 kv. m, plane pažymėta a3) Pagėgių g.,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F90E123" w14:textId="6D9F1C75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 xml:space="preserve">7 939,35 </w:t>
                </w:r>
              </w:p>
            </w:tc>
          </w:tr>
          <w:tr w14:paraId="2FB728A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1CDC237" w14:textId="1ED54D7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19,67 kv. m bendro ploto patalpa – butas (unikalus numeris 4400-0717-0610:1740, plane pažymėta 2995-2009-7019, 3A1p) Sodo g. 6A-14,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A0750D" w14:textId="46F943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11,09</w:t>
                </w:r>
              </w:p>
            </w:tc>
          </w:tr>
          <w:tr w14:paraId="5B0E2E8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1249FD" w14:textId="65EA380D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60,06 kv. m bendro ploto patalpa – butas (unikalus numeris 2992-9004-2017:0003, plane pažymėta 1A2m) su 3,51 kv. m ploto rūsiu (pažymėta R-12), 14,78 kv. m bendro naudojimo patalpomis (pažymėta a-1, a-2, a-3) M.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Valančiaus g. 29-1,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4AD6526" w14:textId="68F7711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6,32</w:t>
                </w:r>
              </w:p>
            </w:tc>
          </w:tr>
          <w:tr w14:paraId="28574B49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FF0260" w14:textId="28DF45C0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59,06 kv. m bendro ploto patalpa – butas (unikalus numeris 4400-0875-7084:6848, plane pažymėta 2992-9004-2017 1A2m) su ½ dalimi iš 14,78 kv. m bendro naudojimo patalpų (pažymėta a-1, a-2, a-3) su rūsiais 16,13 kv. m (pažymėta R-8, R-7, R-6) M. Valančiaus g. 29-2,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20AEDF2" w14:textId="32BEF2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6,16</w:t>
                </w:r>
              </w:p>
            </w:tc>
          </w:tr>
          <w:tr w14:paraId="06AE7E8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C3B74B9" w14:textId="4FA3F8AB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38/100 pastato ‒ gyvenamojo namo (45,35 kv. m iš 118,46 kv. m bendro ploto, unikalus numeris 2993-1000-3018, plane pažymėta 1A1m) su 1/3 dalimi pastato sandėlio (7,33 kv. m iš 22 kv. m bendro ploto, unikalus numeris 2993-1000-3029), 1/3 dalimi kiemo inžineriniu statiniu – šuliniu (unikalus numeris 2993-1000-3034) Aušros alėja 76A,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F9A151" w14:textId="7EC79106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 xml:space="preserve">8,47 </w:t>
                </w:r>
              </w:p>
            </w:tc>
          </w:tr>
          <w:tr w14:paraId="7E4C333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0C05E7A" w14:textId="42FB6B94">
                <w:pPr>
                  <w:jc w:val="both"/>
                  <w:rPr>
                    <w:color w:val="FF0000"/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45/100 pastato ‒ gyvenamojo namo (61,03 kv. m iš 135,62 kv. m bendro ploto, unikalus numeris 2992-8001-8018, plane pažymėta 1A1m) su 45/100 kiemo rūsio dalimi (8,55 kv. m iš 19,0 kv. m rūsio ploto, unikalus numeris 2992-8001-8029), 45/100 ūkinio pastato (13,95 kv. m. iš 31 kv. m., unikalus numeris 2992-8001-8034), 45/100 kitais inžineriniais kiemo statiniais (tualetas, šulinys) Dvaro g. 142b,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F529A9" w14:textId="72A130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11,50</w:t>
                </w:r>
              </w:p>
            </w:tc>
          </w:tr>
          <w:tr w14:paraId="12AAFAD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E9B6B50" w14:textId="2AD0360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47,79 kv. m bendro ploto patalpa – butas (unikalus numeris 4400-1226-8272:8235, plane pažymėta 2995-9011-5015, 1A1b) Margių g. 8-2,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70D512" w14:textId="744E9B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449C7AD4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9CE1A5B" w14:textId="39633A97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34,36 kv. m bendro ploto patalpa – butas (unikalus numeris 4400-0802-8015:9268, plane pažymėta 2995-7002-9018, 1A1b) Skrydžio g. 15-2,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D5F172" w14:textId="570E773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3CD2CCD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30BC9A9" w14:textId="6D00E05D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Automobilių stovėjimo aikštelė (bendras plotas 3992,49 kv. m, unikalus numeris 4400-6435-1678) Tolminkiemio g. 4, Šiauliai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644147D" w14:textId="0ECAAB32">
                <w:pPr>
                  <w:jc w:val="center"/>
                  <w:rPr>
                    <w:strike/>
                    <w:szCs w:val="24"/>
                  </w:rPr>
                </w:pPr>
                <w:r>
                  <w:rPr>
                    <w:szCs w:val="24"/>
                  </w:rPr>
                  <w:t xml:space="preserve">103 879,19 </w:t>
                </w:r>
              </w:p>
            </w:tc>
          </w:tr>
        </w:tbl>
        <w:p w14:paraId="7FCD1CE9" w14:textId="77777777">
          <w:pPr>
            <w:jc w:val="center"/>
            <w:rPr>
              <w:b/>
              <w:bCs/>
              <w:sz w:val="20"/>
              <w:lang w:eastAsia="lt-LT"/>
            </w:rPr>
          </w:pPr>
        </w:p>
        <w:sdt>
          <w:sdtPr>
            <w:alias w:val="pabaiga"/>
            <w:tag w:val="part_21fba3e7e4944bbf83e4e4bf7a5435a6"/>
            <w:lock w:val="sdtLocked"/>
            <w:richText/>
          </w:sdtPr>
          <w:sdtContent>
            <w:p w14:paraId="75855FA3" w14:textId="51D9D8BC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94" w:right="567" w:bottom="73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3B2872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D8DF6C7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CDD97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80FC31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3E8355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8194D9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33EAFB7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7ABF2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B7116" w14:textId="142A9382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5D081F7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53F80" w14:textId="7259FC84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55F30"/>
  <w15:chartTrackingRefBased/>
  <w15:docId w15:val="{E91D2233-47AE-4AEC-BF5D-C54B9759E00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79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c78146a1dd4429fa9f6c3ec3b2d116a" PartId="c89ca8e63824486cb0b310b5418ad8fe"/>
  <Part Type="patvirtinta" Title="VIEŠAME AUKCIONE PARDUODAMO ŠIAULIŲ MIESTO SAVIVALDYBĖS NEKILNOJAMOJO TURTO IR KITŲ NEKILNOJAMŲJŲ DAIKTŲ SĄRAŠAS" DocPartId="ecad817a8a0b42cd9166d6aaefeaa530" PartId="ffd6b219b0e3401489342d48b26ffc50">
    <Part Type="pabaiga" DocPartId="3f50be8d7d4147fc906278278b439317" PartId="21fba3e7e4944bbf83e4e4bf7a5435a6"/>
  </Part>
</Parts>
</file>

<file path=customXml/itemProps1.xml><?xml version="1.0" encoding="utf-8"?>
<ds:datastoreItem xmlns:ds="http://schemas.openxmlformats.org/officeDocument/2006/customXml" ds:itemID="{A7C9193F-66BF-4E5F-AD9D-1316C649CD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21302C-415F-4E8C-AAEF-6DB666546B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1277</Words>
  <Characters>7960</Characters>
  <Application>Microsoft Office Word</Application>
  <DocSecurity>4</DocSecurity>
  <Lines>194</Lines>
  <Paragraphs>99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2025-07-29T09:58:00Z</dcterms:created>
  <dc:creator>Angelė Poplevicienė</dc:creator>
  <lastModifiedBy>adlibuser</lastModifiedBy>
  <lastPrinted>2022-02-17T05:24:00Z</lastPrinted>
  <dcterms:modified xsi:type="dcterms:W3CDTF">2025-07-29T09:58:00Z</dcterms:modified>
  <revision>2</revision>
</coreProperties>
</file>