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6e70b5d3c4b5483c8be70ce353fa26c6"/>
        <w:lock w:val="sdtLocked"/>
        <w:richText/>
      </w:sdtPr>
      <w:sdtContent>
        <w:p w14:paraId="12655F0F" w14:textId="1E598C03">
          <w:pPr>
            <w:tabs>
              <w:tab w:val="left" w:pos="7088"/>
            </w:tabs>
            <w:ind w:left="5954"/>
            <w:jc w:val="both"/>
            <w:rPr>
              <w:szCs w:val="24"/>
            </w:rPr>
          </w:pPr>
          <w:r>
            <w:rPr>
              <w:szCs w:val="24"/>
            </w:rPr>
            <w:t xml:space="preserve">Šiaulių miesto savivaldybės tarybos </w:t>
            <w:br/>
            <w:t xml:space="preserve">2024 m    d. sprendimo Nr. T-</w:t>
            <w:br/>
          </w:r>
          <w:sdt>
            <w:sdtPr>
              <w:alias w:val="Numeris"/>
              <w:tag w:val="nr_6e70b5d3c4b5483c8be70ce353fa26c6"/>
              <w:lock w:val="sdtLocked"/>
              <w:richText/>
            </w:sdtPr>
            <w:sdtContent>
              <w:r>
                <w:rPr>
                  <w:szCs w:val="24"/>
                </w:rPr>
                <w:t>1</w:t>
              </w:r>
            </w:sdtContent>
          </w:sdt>
          <w:r>
            <w:rPr>
              <w:szCs w:val="24"/>
            </w:rPr>
            <w:t xml:space="preserve"> priedas</w:t>
          </w:r>
        </w:p>
        <w:p w14:paraId="124E0523" w14:textId="77777777">
          <w:pPr>
            <w:tabs>
              <w:tab w:val="left" w:pos="7088"/>
            </w:tabs>
            <w:jc w:val="center"/>
            <w:rPr>
              <w:szCs w:val="24"/>
            </w:rPr>
          </w:pPr>
        </w:p>
        <w:sdt>
          <w:sdtPr>
            <w:alias w:val="Pavadinimas"/>
            <w:tag w:val="title_6e70b5d3c4b5483c8be70ce353fa26c6"/>
            <w:lock w:val="sdtLocked"/>
            <w:richText/>
          </w:sdtPr>
          <w:sdtContent>
            <w:p w14:paraId="7531E3E4" w14:textId="77777777">
              <w:pPr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 xml:space="preserve">ŠIAULIŲ MIESTO SAVIVALDYBĖS NUOSAVYBĖN PERIMAMO </w:t>
              </w:r>
            </w:p>
            <w:p w14:paraId="0E188610" w14:textId="32CA584A">
              <w:pPr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>ILGALAIKIO MATERIALIOJO TURTO SĄRAŠAS</w:t>
              </w:r>
            </w:p>
          </w:sdtContent>
        </w:sdt>
        <w:p w14:paraId="48F56D7D" w14:textId="77777777">
          <w:pPr>
            <w:jc w:val="center"/>
            <w:rPr>
              <w:b/>
              <w:bCs/>
              <w:szCs w:val="24"/>
            </w:rPr>
          </w:pPr>
        </w:p>
        <w:tbl>
          <w:tblPr>
            <w:tblW w:w="9580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556"/>
            <w:gridCol w:w="3325"/>
            <w:gridCol w:w="1960"/>
            <w:gridCol w:w="1122"/>
            <w:gridCol w:w="1271"/>
            <w:gridCol w:w="1346"/>
          </w:tblGrid>
          <w:tr w14:paraId="195BC35C" w14:textId="77777777">
            <w:tc>
              <w:tcPr>
                <w:tcW w:w="421" w:type="dxa"/>
              </w:tcPr>
              <w:p w14:paraId="1C0560E3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Eil.</w:t>
                </w:r>
              </w:p>
              <w:p w14:paraId="5DDBC3C4" w14:textId="15629F1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Nr.</w:t>
                </w:r>
              </w:p>
            </w:tc>
            <w:tc>
              <w:tcPr>
                <w:tcW w:w="3402" w:type="dxa"/>
              </w:tcPr>
              <w:p w14:paraId="52F219A2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Turto pavadinimas</w:t>
                </w:r>
              </w:p>
            </w:tc>
            <w:tc>
              <w:tcPr>
                <w:tcW w:w="1984" w:type="dxa"/>
              </w:tcPr>
              <w:p w14:paraId="2CCE371E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Inventorinis numeris</w:t>
                </w:r>
              </w:p>
            </w:tc>
            <w:tc>
              <w:tcPr>
                <w:tcW w:w="1134" w:type="dxa"/>
              </w:tcPr>
              <w:p w14:paraId="7E253683" w14:textId="1ABF105D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Kiekis vnt.</w:t>
                </w:r>
              </w:p>
            </w:tc>
            <w:tc>
              <w:tcPr>
                <w:tcW w:w="1284" w:type="dxa"/>
              </w:tcPr>
              <w:p w14:paraId="74A93DC4" w14:textId="77777777">
                <w:pPr>
                  <w:widowControl w:val="0"/>
                  <w:suppressLineNumbers/>
                  <w:suppressAutoHyphens/>
                  <w:snapToGrid w:val="0"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Vieneto kaina</w:t>
                </w:r>
              </w:p>
              <w:p w14:paraId="1BB383EA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Eur </w:t>
                </w:r>
              </w:p>
            </w:tc>
            <w:tc>
              <w:tcPr>
                <w:tcW w:w="1355" w:type="dxa"/>
              </w:tcPr>
              <w:p w14:paraId="50D85749" w14:textId="77777777">
                <w:pPr>
                  <w:widowControl w:val="0"/>
                  <w:suppressLineNumbers/>
                  <w:suppressAutoHyphens/>
                  <w:snapToGrid w:val="0"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Bendra įsigijimo vertė Eur</w:t>
                </w:r>
              </w:p>
              <w:p w14:paraId="16997CF7" w14:textId="77777777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14:paraId="1F7C0457" w14:textId="77777777">
            <w:tc>
              <w:tcPr>
                <w:tcW w:w="421" w:type="dxa"/>
              </w:tcPr>
              <w:p w14:paraId="706259AA" w14:textId="5FC3C778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3402" w:type="dxa"/>
              </w:tcPr>
              <w:p w14:paraId="0816C646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Aukštesnio našumo nešiojamasis kompiuteris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ACER TravelMate TMP215, 23"-24,5" Wide LCD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monitorius, derančios kompiuteriui bevielės klaviatūros</w:t>
                </w:r>
              </w:p>
            </w:tc>
            <w:tc>
              <w:tcPr>
                <w:tcW w:w="1984" w:type="dxa"/>
              </w:tcPr>
              <w:p w14:paraId="6CC1141D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</w:t>
                </w:r>
              </w:p>
              <w:p w14:paraId="462D8E93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IT22-001679/2</w:t>
                </w:r>
              </w:p>
              <w:p w14:paraId="5CC388E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IT22-001679/3</w:t>
                </w:r>
              </w:p>
              <w:p w14:paraId="5468B8A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IT22-001679/4</w:t>
                </w:r>
              </w:p>
              <w:p w14:paraId="508190C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IT22-001679/5</w:t>
                </w:r>
              </w:p>
              <w:p w14:paraId="159AEFA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IT22-001679/6</w:t>
                </w:r>
              </w:p>
              <w:p w14:paraId="73E92565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IT22-001679/7</w:t>
                </w:r>
              </w:p>
              <w:p w14:paraId="524C8F53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IT22-001679/8</w:t>
                </w:r>
              </w:p>
              <w:p w14:paraId="5E2331E7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IT22-001679/9</w:t>
                </w:r>
              </w:p>
              <w:p w14:paraId="073E4117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IT22-001679/10</w:t>
                </w:r>
              </w:p>
              <w:p w14:paraId="7A53BE7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IT22-001679/11</w:t>
                </w:r>
              </w:p>
              <w:p w14:paraId="79BF7E8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IT22-001679/12</w:t>
                </w:r>
              </w:p>
              <w:p w14:paraId="4266C974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IT22-001679/13</w:t>
                </w:r>
              </w:p>
              <w:p w14:paraId="7C4B4612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IT22-001679/14</w:t>
                </w:r>
              </w:p>
              <w:p w14:paraId="6ECC260F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IT22-001679/15</w:t>
                </w:r>
              </w:p>
              <w:p w14:paraId="28DD01AA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IT22-001679/16</w:t>
                </w:r>
              </w:p>
              <w:p w14:paraId="4195A61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IT22-001679/17</w:t>
                </w:r>
              </w:p>
              <w:p w14:paraId="2512415D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IT22-001679/18</w:t>
                </w:r>
              </w:p>
              <w:p w14:paraId="4862414F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IT22-001679/19</w:t>
                </w:r>
              </w:p>
              <w:p w14:paraId="7C705A33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IT22-001679/20</w:t>
                </w:r>
              </w:p>
              <w:p w14:paraId="7D4142F2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IT22-001679/21</w:t>
                </w:r>
              </w:p>
              <w:p w14:paraId="4BB237D2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IT22-001679/22</w:t>
                </w:r>
              </w:p>
              <w:p w14:paraId="0F146183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IT22-001679/23</w:t>
                </w:r>
              </w:p>
              <w:p w14:paraId="1BED997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IT22-001679/24</w:t>
                </w:r>
              </w:p>
              <w:p w14:paraId="0525FB0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IT22-001679/25</w:t>
                </w:r>
              </w:p>
              <w:p w14:paraId="1D1CBC66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IT22-001679/26</w:t>
                </w:r>
              </w:p>
              <w:p w14:paraId="72746201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IT22-001679/27</w:t>
                </w:r>
              </w:p>
              <w:p w14:paraId="75E0AF1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IT22-001679/28</w:t>
                </w:r>
              </w:p>
              <w:p w14:paraId="47AA8AA1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IT22-001679/29</w:t>
                </w:r>
              </w:p>
              <w:p w14:paraId="74952B03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IT22-001679/30</w:t>
                </w:r>
              </w:p>
              <w:p w14:paraId="199FFAD8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IT22-001679/31</w:t>
                </w:r>
              </w:p>
              <w:p w14:paraId="2966E18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IT22-001679/32</w:t>
                </w:r>
              </w:p>
              <w:p w14:paraId="6AE790B9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IT22-001679/33</w:t>
                </w:r>
              </w:p>
              <w:p w14:paraId="50A7F361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IT22-001679/34</w:t>
                </w:r>
              </w:p>
              <w:p w14:paraId="5630B8E9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IT22-001679/35</w:t>
                </w:r>
              </w:p>
              <w:p w14:paraId="2632B955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IT22-001679/36</w:t>
                </w:r>
              </w:p>
              <w:p w14:paraId="02FCC0EF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IT22-001679/37</w:t>
                </w:r>
              </w:p>
              <w:p w14:paraId="35823624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IT22-001679/38</w:t>
                </w:r>
              </w:p>
              <w:p w14:paraId="5F63C816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IT22-001679/39</w:t>
                </w:r>
              </w:p>
              <w:p w14:paraId="11FFF00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IT22-001679/40</w:t>
                </w:r>
              </w:p>
              <w:p w14:paraId="22A6FB15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IT22-001679/41</w:t>
                </w:r>
              </w:p>
              <w:p w14:paraId="7AFB084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IT22-001679/42</w:t>
                </w:r>
              </w:p>
              <w:p w14:paraId="0B78853A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IT22-001679/43</w:t>
                </w:r>
              </w:p>
              <w:p w14:paraId="299BACD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IT22-001679/44</w:t>
                </w:r>
              </w:p>
              <w:p w14:paraId="54431C88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IT22-001679/45</w:t>
                </w:r>
              </w:p>
              <w:p w14:paraId="2DAA787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IT22-001679/46</w:t>
                </w:r>
              </w:p>
              <w:p w14:paraId="7FDCCFCF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IT22-001679/47</w:t>
                </w:r>
              </w:p>
              <w:p w14:paraId="551D4331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IT22-001679/48</w:t>
                </w:r>
              </w:p>
              <w:p w14:paraId="5EA7868A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IT22-001679/49</w:t>
                </w:r>
              </w:p>
              <w:p w14:paraId="5BE150DF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IT22-001679/50</w:t>
                </w:r>
              </w:p>
              <w:p w14:paraId="6DE854B3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IT22-001679/51</w:t>
                </w:r>
              </w:p>
              <w:p w14:paraId="05064121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IT22-001679/52</w:t>
                </w:r>
              </w:p>
              <w:p w14:paraId="5BFD4A41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IT22-001679/53</w:t>
                </w:r>
              </w:p>
              <w:p w14:paraId="1F169374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IT22-001679/54</w:t>
                </w:r>
              </w:p>
              <w:p w14:paraId="40239BF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IT22-001679/55</w:t>
                </w:r>
              </w:p>
              <w:p w14:paraId="31221503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IT22-001679/56</w:t>
                </w:r>
              </w:p>
              <w:p w14:paraId="038CF13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IT22-001679/57</w:t>
                </w:r>
              </w:p>
              <w:p w14:paraId="510F0F71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IT22-001679/58</w:t>
                </w:r>
              </w:p>
              <w:p w14:paraId="49D045EE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IT22-001679/59</w:t>
                </w:r>
              </w:p>
              <w:p w14:paraId="56179A2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IT22-001679/60</w:t>
                </w:r>
              </w:p>
              <w:p w14:paraId="6282543D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IT22-001679/61</w:t>
                </w:r>
              </w:p>
              <w:p w14:paraId="3CE68239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IT22-001679/62</w:t>
                </w:r>
              </w:p>
              <w:p w14:paraId="721EAB48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IT22-001679/63</w:t>
                </w:r>
              </w:p>
              <w:p w14:paraId="1D9DDC8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IT22-001679/64</w:t>
                </w:r>
              </w:p>
              <w:p w14:paraId="4C22B635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IT22-001679/65</w:t>
                </w:r>
              </w:p>
              <w:p w14:paraId="6AB4F6CD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IT22-001679/66</w:t>
                </w:r>
              </w:p>
              <w:p w14:paraId="3B6D17B9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IT22-001679/67</w:t>
                </w:r>
              </w:p>
              <w:p w14:paraId="6333FAB5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IT22-001679/68</w:t>
                </w:r>
              </w:p>
              <w:p w14:paraId="5C25DE2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IT22-001679/69</w:t>
                </w:r>
              </w:p>
              <w:p w14:paraId="33C937D2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IT22-001679/70</w:t>
                </w:r>
              </w:p>
              <w:p w14:paraId="496F341A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IT22-001679/71</w:t>
                </w:r>
              </w:p>
              <w:p w14:paraId="4A2EA7D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IT22-001679/72</w:t>
                </w:r>
              </w:p>
              <w:p w14:paraId="7AEA514D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IT22-001679/73</w:t>
                </w:r>
              </w:p>
              <w:p w14:paraId="0A3DE186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IT22-001679/74</w:t>
                </w:r>
              </w:p>
              <w:p w14:paraId="0301908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IT22-001679/75</w:t>
                </w:r>
              </w:p>
              <w:p w14:paraId="6E130D8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IT22-001679/76</w:t>
                </w:r>
              </w:p>
              <w:p w14:paraId="6BFB80A9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IT22-001679/77</w:t>
                </w:r>
              </w:p>
              <w:p w14:paraId="2A83CB35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IT22-001679/78</w:t>
                </w:r>
              </w:p>
              <w:p w14:paraId="1D1774D1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IT22-001679/79</w:t>
                </w:r>
              </w:p>
              <w:p w14:paraId="27E9311F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IT22-001679/80</w:t>
                </w:r>
              </w:p>
              <w:p w14:paraId="380E38C5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IT22-001679/81</w:t>
                </w:r>
              </w:p>
              <w:p w14:paraId="14A4B47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IT22-001679/82</w:t>
                </w:r>
              </w:p>
              <w:p w14:paraId="0DACC78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IT22-001679/83</w:t>
                </w:r>
              </w:p>
              <w:p w14:paraId="386E33C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IT22-001679/84</w:t>
                </w:r>
              </w:p>
              <w:p w14:paraId="76C5D8B8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IT22-001679/85</w:t>
                </w:r>
              </w:p>
              <w:p w14:paraId="1F181337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IT22-001679/86</w:t>
                </w:r>
              </w:p>
              <w:p w14:paraId="79A5EEEE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IT22-001679/87</w:t>
                </w:r>
              </w:p>
              <w:p w14:paraId="6DCC2B6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IT22-001679/88</w:t>
                </w:r>
              </w:p>
              <w:p w14:paraId="4CA8F916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IT22-001679/89</w:t>
                </w:r>
              </w:p>
              <w:p w14:paraId="09689A89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IT22-001679/90</w:t>
                </w:r>
              </w:p>
              <w:p w14:paraId="0CFD2F92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IT22-001679/91</w:t>
                </w:r>
              </w:p>
              <w:p w14:paraId="6816B78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IT22-001679/92</w:t>
                </w:r>
              </w:p>
              <w:p w14:paraId="4A8C68F3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IT22-001679/93</w:t>
                </w:r>
              </w:p>
              <w:p w14:paraId="07A30C1F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IT22-001679/94</w:t>
                </w:r>
              </w:p>
              <w:p w14:paraId="1514AC93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IT22-001679/95</w:t>
                </w:r>
              </w:p>
              <w:p w14:paraId="552D366D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IT22-001679/96</w:t>
                </w:r>
              </w:p>
              <w:p w14:paraId="428DE83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IT22-001679/97</w:t>
                </w:r>
              </w:p>
              <w:p w14:paraId="5911453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IT22-001679/98</w:t>
                </w:r>
              </w:p>
              <w:p w14:paraId="069834C8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IT22-001679/99</w:t>
                </w:r>
              </w:p>
              <w:p w14:paraId="182D972E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IT22-001679/100</w:t>
                </w:r>
              </w:p>
              <w:p w14:paraId="280D6DDE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IT22-001679/101</w:t>
                </w:r>
              </w:p>
              <w:p w14:paraId="263CB34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IT22-001679/102</w:t>
                </w:r>
              </w:p>
              <w:p w14:paraId="01B70F54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IT22-001679/103</w:t>
                </w:r>
              </w:p>
              <w:p w14:paraId="66D3BD24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IT22-001679/104</w:t>
                </w:r>
              </w:p>
              <w:p w14:paraId="640BEDB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IT22-001679/105</w:t>
                </w:r>
              </w:p>
              <w:p w14:paraId="38AA6117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IT22-001679/106</w:t>
                </w:r>
              </w:p>
              <w:p w14:paraId="7B5B7543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IT22-001679/107</w:t>
                </w:r>
              </w:p>
              <w:p w14:paraId="7EAE773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IT22-001679/108</w:t>
                </w:r>
              </w:p>
              <w:p w14:paraId="06212838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IT22-001679/109</w:t>
                </w:r>
              </w:p>
              <w:p w14:paraId="4110A3B7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IT22-001679/110</w:t>
                </w:r>
              </w:p>
              <w:p w14:paraId="3665863D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IT22-001679/111</w:t>
                </w:r>
              </w:p>
              <w:p w14:paraId="6FDB9512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IT22-001679/112</w:t>
                </w:r>
              </w:p>
              <w:p w14:paraId="55F2B53F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IT22-001679/113</w:t>
                </w:r>
              </w:p>
              <w:p w14:paraId="5B200654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IT22-001679/114</w:t>
                </w:r>
              </w:p>
              <w:p w14:paraId="769FB98D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IT22-001679/115</w:t>
                </w:r>
              </w:p>
              <w:p w14:paraId="689E4BC8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IT22-001679/116</w:t>
                </w:r>
              </w:p>
              <w:p w14:paraId="1BCE37B6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IT22-001679/117</w:t>
                </w:r>
              </w:p>
              <w:p w14:paraId="513C04DA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IT22-001679/118</w:t>
                </w:r>
              </w:p>
              <w:p w14:paraId="069300D5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IT22-001679/119</w:t>
                </w:r>
              </w:p>
              <w:p w14:paraId="5093927E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IT22-001679/120</w:t>
                </w:r>
              </w:p>
              <w:p w14:paraId="4867BE92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IT22-001679/121</w:t>
                </w:r>
              </w:p>
              <w:p w14:paraId="4F06B5DD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IT22-001679/122</w:t>
                </w:r>
              </w:p>
              <w:p w14:paraId="4F7BBC6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IT22-001679/123</w:t>
                </w:r>
              </w:p>
              <w:p w14:paraId="58F84C9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IT22-001679/124</w:t>
                </w:r>
              </w:p>
              <w:p w14:paraId="489FBA3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IT22-001679/125</w:t>
                </w:r>
              </w:p>
              <w:p w14:paraId="32B6A226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IT22-001679/126</w:t>
                </w:r>
              </w:p>
              <w:p w14:paraId="2377561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IT22-001679/127</w:t>
                </w:r>
              </w:p>
              <w:p w14:paraId="342D5784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IT22-001679/128</w:t>
                </w:r>
              </w:p>
              <w:p w14:paraId="4A83232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IT22-001679/129</w:t>
                </w:r>
              </w:p>
              <w:p w14:paraId="23E8F5A6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IT22-001679/130</w:t>
                </w:r>
              </w:p>
              <w:p w14:paraId="3B24B0A8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IT22-001679/131</w:t>
                </w:r>
              </w:p>
              <w:p w14:paraId="0999DE39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IT22-001679/132</w:t>
                </w:r>
              </w:p>
              <w:p w14:paraId="6EEEE53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IT22-001679/133</w:t>
                </w:r>
              </w:p>
              <w:p w14:paraId="5DDCEEEF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IT22-001679/134</w:t>
                </w:r>
              </w:p>
              <w:p w14:paraId="7FC7333E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IT22-001679/135</w:t>
                </w:r>
              </w:p>
              <w:p w14:paraId="1805CB5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IT22-001679/136</w:t>
                </w:r>
              </w:p>
              <w:p w14:paraId="31574963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IT22-001679/137</w:t>
                </w:r>
              </w:p>
              <w:p w14:paraId="7CA720F2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IT22-001679/138</w:t>
                </w:r>
              </w:p>
              <w:p w14:paraId="32A7D6C8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IT22-001679/139</w:t>
                </w:r>
              </w:p>
              <w:p w14:paraId="6BE77BAA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IT22-001679/140</w:t>
                </w:r>
              </w:p>
              <w:p w14:paraId="2A800DC3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IT22-001679/141</w:t>
                </w:r>
              </w:p>
              <w:p w14:paraId="0D9CC5FD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IT22-001679/142</w:t>
                </w:r>
              </w:p>
              <w:p w14:paraId="52642DB6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IT22-001679/143</w:t>
                </w:r>
              </w:p>
              <w:p w14:paraId="683A7EC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IT22-001679/144</w:t>
                </w:r>
              </w:p>
              <w:p w14:paraId="271F5697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IT22-001679/145</w:t>
                </w:r>
              </w:p>
              <w:p w14:paraId="7849A9B5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IT22-001679/146</w:t>
                </w:r>
              </w:p>
              <w:p w14:paraId="3D007034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IT22-001679/147</w:t>
                </w:r>
              </w:p>
              <w:p w14:paraId="54DD40A6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IT22-001679/148</w:t>
                </w:r>
              </w:p>
              <w:p w14:paraId="4705FE44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IT22-001679/149</w:t>
                </w:r>
              </w:p>
              <w:p w14:paraId="4BF8480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IT22-001679/150</w:t>
                </w:r>
              </w:p>
              <w:p w14:paraId="0EEF04EA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IT22-001679/151</w:t>
                </w:r>
              </w:p>
              <w:p w14:paraId="029C417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IT22-001679/152</w:t>
                </w:r>
              </w:p>
              <w:p w14:paraId="3F88AF33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IT22-001679/153</w:t>
                </w:r>
              </w:p>
              <w:p w14:paraId="79B6151D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IT22-001679/154</w:t>
                </w:r>
              </w:p>
              <w:p w14:paraId="5954E55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IT22-001679/155</w:t>
                </w:r>
              </w:p>
              <w:p w14:paraId="28EFBC96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IT22-001679/156</w:t>
                </w:r>
              </w:p>
              <w:p w14:paraId="102288E2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IT22-001679/157</w:t>
                </w:r>
              </w:p>
              <w:p w14:paraId="17E9F708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IT22-001679/158</w:t>
                </w:r>
              </w:p>
              <w:p w14:paraId="05B6B8D7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IT22-001679/159</w:t>
                </w:r>
              </w:p>
              <w:p w14:paraId="4DDDB5C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IT22-001679/160</w:t>
                </w:r>
              </w:p>
              <w:p w14:paraId="4D941499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IT22-001679/161</w:t>
                </w:r>
              </w:p>
              <w:p w14:paraId="44E701F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IT22-001679/162</w:t>
                </w:r>
              </w:p>
              <w:p w14:paraId="6D43D033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IT22-001679/163</w:t>
                </w:r>
              </w:p>
              <w:p w14:paraId="5D972272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IT22-001679/164</w:t>
                </w:r>
              </w:p>
              <w:p w14:paraId="0A115B3D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IT22-001679/165</w:t>
                </w:r>
              </w:p>
              <w:p w14:paraId="56E5F53F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IT22-001679/166</w:t>
                </w:r>
              </w:p>
              <w:p w14:paraId="4EFE53A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IT22-001679/167</w:t>
                </w:r>
              </w:p>
              <w:p w14:paraId="0DDCA289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IT22-001679/168</w:t>
                </w:r>
              </w:p>
              <w:p w14:paraId="64542C52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IT22-001679/169</w:t>
                </w:r>
              </w:p>
              <w:p w14:paraId="0C353BB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IT22-001679/170</w:t>
                </w:r>
              </w:p>
              <w:p w14:paraId="714124A9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IT22-001679/171</w:t>
                </w:r>
              </w:p>
              <w:p w14:paraId="6B285C48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IT22-001679/172</w:t>
                </w:r>
              </w:p>
              <w:p w14:paraId="06691DC9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IT22-001679/173</w:t>
                </w:r>
              </w:p>
              <w:p w14:paraId="09A86397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IT22-001679/174</w:t>
                </w:r>
              </w:p>
              <w:p w14:paraId="1C015AD8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IT22-001679/175</w:t>
                </w:r>
              </w:p>
              <w:p w14:paraId="7B06D2C7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IT22-001679/176</w:t>
                </w:r>
              </w:p>
              <w:p w14:paraId="4FD112F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IT22-001679/177</w:t>
                </w:r>
              </w:p>
              <w:p w14:paraId="22D1F63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IT22-001679/178</w:t>
                </w:r>
              </w:p>
              <w:p w14:paraId="6BE02779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IT22-001679/179</w:t>
                </w:r>
              </w:p>
              <w:p w14:paraId="11573855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IT22-001679/180</w:t>
                </w:r>
              </w:p>
              <w:p w14:paraId="5A18D398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IT22-001679/181</w:t>
                </w:r>
              </w:p>
              <w:p w14:paraId="057A4956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IT22-001679/182</w:t>
                </w:r>
              </w:p>
              <w:p w14:paraId="3F5C16E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IT22-001679/183</w:t>
                </w:r>
              </w:p>
              <w:p w14:paraId="4AE83BC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IT22-001679/184</w:t>
                </w:r>
              </w:p>
            </w:tc>
            <w:tc>
              <w:tcPr>
                <w:tcW w:w="1134" w:type="dxa"/>
              </w:tcPr>
              <w:p w14:paraId="4A4AAF57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184</w:t>
                </w:r>
              </w:p>
            </w:tc>
            <w:tc>
              <w:tcPr>
                <w:tcW w:w="1284" w:type="dxa"/>
              </w:tcPr>
              <w:p w14:paraId="2E357938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535,93</w:t>
                </w:r>
              </w:p>
            </w:tc>
            <w:tc>
              <w:tcPr>
                <w:tcW w:w="1355" w:type="dxa"/>
              </w:tcPr>
              <w:p w14:paraId="5478204D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98611,12</w:t>
                </w:r>
              </w:p>
            </w:tc>
          </w:tr>
          <w:tr w14:paraId="79B767ED" w14:textId="77777777">
            <w:tc>
              <w:tcPr>
                <w:tcW w:w="421" w:type="dxa"/>
              </w:tcPr>
              <w:p w14:paraId="73BF3354" w14:textId="763B673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3402" w:type="dxa"/>
              </w:tcPr>
              <w:p w14:paraId="0921006D" w14:textId="77777777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Aukštesnio našumo nešiojamasis kompiuteris </w:t>
                </w:r>
                <w:r>
                  <w:rPr>
                    <w:i/>
                    <w:iCs/>
                    <w:szCs w:val="24"/>
                    <w:lang w:eastAsia="lt-LT"/>
                  </w:rPr>
                  <w:t>ACER TravelMate TMP215, 23"-24,5" Wide LCD</w:t>
                </w:r>
                <w:r>
                  <w:rPr>
                    <w:szCs w:val="24"/>
                    <w:lang w:eastAsia="lt-LT"/>
                  </w:rPr>
                  <w:t xml:space="preserve"> monitorius, derančios kompiuteriui bevielės klaviatūros ir pelės komplektas</w:t>
                </w:r>
              </w:p>
            </w:tc>
            <w:tc>
              <w:tcPr>
                <w:tcW w:w="1984" w:type="dxa"/>
              </w:tcPr>
              <w:p w14:paraId="521A0015" w14:textId="77777777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IT22-001680</w:t>
                </w:r>
              </w:p>
            </w:tc>
            <w:tc>
              <w:tcPr>
                <w:tcW w:w="1134" w:type="dxa"/>
              </w:tcPr>
              <w:p w14:paraId="4A81FF18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284" w:type="dxa"/>
              </w:tcPr>
              <w:p w14:paraId="782410E9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536,52</w:t>
                </w:r>
              </w:p>
            </w:tc>
            <w:tc>
              <w:tcPr>
                <w:tcW w:w="1355" w:type="dxa"/>
              </w:tcPr>
              <w:p w14:paraId="1AA9A8A4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536,52</w:t>
                </w:r>
              </w:p>
            </w:tc>
          </w:tr>
          <w:tr w14:paraId="33671D63" w14:textId="77777777">
            <w:tc>
              <w:tcPr>
                <w:tcW w:w="421" w:type="dxa"/>
              </w:tcPr>
              <w:p w14:paraId="0C1AF2D3" w14:textId="7A75A5A1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3402" w:type="dxa"/>
                <w:vAlign w:val="bottom"/>
              </w:tcPr>
              <w:p w14:paraId="00E248B8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Aukštesnio našumo nešiojamasis kompiuteris </w:t>
                </w:r>
                <w:r>
                  <w:rPr>
                    <w:i/>
                    <w:iCs/>
                    <w:szCs w:val="24"/>
                    <w:lang w:eastAsia="lt-LT"/>
                  </w:rPr>
                  <w:t>ACER TravelMate TMP215, 23"-24,5" Wide LCD</w:t>
                </w:r>
                <w:r>
                  <w:rPr>
                    <w:szCs w:val="24"/>
                    <w:lang w:eastAsia="lt-LT"/>
                  </w:rPr>
                  <w:t xml:space="preserve"> monitorius, derančios kompiuteriui bevielės klaviatūros ir pelės komplektas</w:t>
                </w:r>
              </w:p>
            </w:tc>
            <w:tc>
              <w:tcPr>
                <w:tcW w:w="1984" w:type="dxa"/>
              </w:tcPr>
              <w:p w14:paraId="040C79F0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IT22-001681/1</w:t>
                </w:r>
              </w:p>
              <w:p w14:paraId="6DAE9D6A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IT22-001681/2</w:t>
                </w:r>
              </w:p>
              <w:p w14:paraId="5ED9DDCE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IT22-001681/3</w:t>
                </w:r>
              </w:p>
              <w:p w14:paraId="671F10CF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IT22-001681/4</w:t>
                </w:r>
              </w:p>
              <w:p w14:paraId="2DD4C166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IT22-001681/5</w:t>
                </w:r>
              </w:p>
              <w:p w14:paraId="560C249E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IT22-001681/6</w:t>
                </w:r>
              </w:p>
              <w:p w14:paraId="2AE5B4F1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IT22-001681/7</w:t>
                </w:r>
              </w:p>
              <w:p w14:paraId="495B3879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IT22-001681/8</w:t>
                </w:r>
              </w:p>
            </w:tc>
            <w:tc>
              <w:tcPr>
                <w:tcW w:w="1134" w:type="dxa"/>
              </w:tcPr>
              <w:p w14:paraId="4B925944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1284" w:type="dxa"/>
              </w:tcPr>
              <w:p w14:paraId="48776157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625,36</w:t>
                </w:r>
              </w:p>
            </w:tc>
            <w:tc>
              <w:tcPr>
                <w:tcW w:w="1355" w:type="dxa"/>
              </w:tcPr>
              <w:p w14:paraId="26DE2611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5002,88</w:t>
                </w:r>
              </w:p>
            </w:tc>
          </w:tr>
          <w:tr w14:paraId="03F6AEF6" w14:textId="77777777">
            <w:tc>
              <w:tcPr>
                <w:tcW w:w="421" w:type="dxa"/>
              </w:tcPr>
              <w:p w14:paraId="15DF362F" w14:textId="1423C13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3402" w:type="dxa"/>
                <w:vAlign w:val="bottom"/>
              </w:tcPr>
              <w:p w14:paraId="2F2E6D09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Aukštesnio našumo nešiojamasis kompiuteris </w:t>
                </w:r>
                <w:r>
                  <w:rPr>
                    <w:i/>
                    <w:iCs/>
                    <w:szCs w:val="24"/>
                    <w:lang w:eastAsia="lt-LT"/>
                  </w:rPr>
                  <w:t>ACER TravelMate TMP215, 23"-24,5" Wide LCD</w:t>
                </w:r>
                <w:r>
                  <w:rPr>
                    <w:szCs w:val="24"/>
                    <w:lang w:eastAsia="lt-LT"/>
                  </w:rPr>
                  <w:t xml:space="preserve"> monitorius, derančios kompiuteriui bevielės klaviatūros ir pelės komplektas</w:t>
                </w:r>
              </w:p>
            </w:tc>
            <w:tc>
              <w:tcPr>
                <w:tcW w:w="1984" w:type="dxa"/>
              </w:tcPr>
              <w:p w14:paraId="2319C272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IT22-001682</w:t>
                </w:r>
              </w:p>
            </w:tc>
            <w:tc>
              <w:tcPr>
                <w:tcW w:w="1134" w:type="dxa"/>
              </w:tcPr>
              <w:p w14:paraId="2E455087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284" w:type="dxa"/>
              </w:tcPr>
              <w:p w14:paraId="342F1EF7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625,40</w:t>
                </w:r>
              </w:p>
            </w:tc>
            <w:tc>
              <w:tcPr>
                <w:tcW w:w="1355" w:type="dxa"/>
              </w:tcPr>
              <w:p w14:paraId="0EC3ADFE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625,40</w:t>
                </w:r>
              </w:p>
            </w:tc>
          </w:tr>
          <w:tr w14:paraId="276B6D79" w14:textId="77777777">
            <w:tc>
              <w:tcPr>
                <w:tcW w:w="421" w:type="dxa"/>
              </w:tcPr>
              <w:p w14:paraId="29A2C3FF" w14:textId="77777777">
                <w:pPr>
                  <w:jc w:val="right"/>
                  <w:rPr>
                    <w:b/>
                    <w:szCs w:val="24"/>
                    <w:lang w:eastAsia="lt-LT"/>
                  </w:rPr>
                </w:pPr>
              </w:p>
            </w:tc>
            <w:tc>
              <w:tcPr>
                <w:tcW w:w="3402" w:type="dxa"/>
              </w:tcPr>
              <w:p w14:paraId="6445E30E" w14:textId="77777777">
                <w:pPr>
                  <w:jc w:val="right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1984" w:type="dxa"/>
              </w:tcPr>
              <w:p w14:paraId="68246C9F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  <w:vAlign w:val="bottom"/>
              </w:tcPr>
              <w:p w14:paraId="5867F61D" w14:textId="77777777"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194</w:t>
                </w:r>
              </w:p>
            </w:tc>
            <w:tc>
              <w:tcPr>
                <w:tcW w:w="1284" w:type="dxa"/>
                <w:vAlign w:val="bottom"/>
              </w:tcPr>
              <w:p w14:paraId="27599506" w14:textId="77777777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355" w:type="dxa"/>
                <w:vAlign w:val="bottom"/>
              </w:tcPr>
              <w:p w14:paraId="32B6BC88" w14:textId="77777777"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104 775,92 </w:t>
                </w:r>
              </w:p>
            </w:tc>
          </w:tr>
        </w:tbl>
        <w:p w14:paraId="2F074049" w14:textId="77777777">
          <w:pPr>
            <w:jc w:val="center"/>
            <w:rPr>
              <w:szCs w:val="24"/>
            </w:rPr>
          </w:pPr>
        </w:p>
        <w:sdt>
          <w:sdtPr>
            <w:alias w:val="pabaiga"/>
            <w:tag w:val="part_5d6f19b5c42240308b3c32db72be7726"/>
            <w:lock w:val="sdtLocked"/>
            <w:richText/>
          </w:sdtPr>
          <w:sdtContent>
            <w:p w14:paraId="65948242" w14:textId="206A7495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6DA5F5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424B461A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0764B9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78835581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1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0C1682"/>
  <w15:chartTrackingRefBased/>
  <w15:docId w15:val="{3E6C2E6F-8625-40DA-94A7-D25625B10D3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4123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9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1" Abbr="1 pr." Title="ŠIAULIŲ MIESTO SAVIVALDYBĖS NUOSAVYBĖN PERIMAMO ILGALAIKIO MATERIALIOJO TURTO SĄRAŠAS" DocPartId="c91caa3fd1dc4d41b8ce0d641a1a068e" PartId="6e70b5d3c4b5483c8be70ce353fa26c6">
    <Part Type="pabaiga" DocPartId="482c0539da184ea8b4819887cd7c110a" PartId="5d6f19b5c42240308b3c32db72be7726"/>
  </Part>
</Parts>
</file>

<file path=customXml/itemProps1.xml><?xml version="1.0" encoding="utf-8"?>
<ds:datastoreItem xmlns:ds="http://schemas.openxmlformats.org/officeDocument/2006/customXml" ds:itemID="{94724ED1-DF66-4191-8F5E-9C3B8C9447A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322</Words>
  <Characters>3683</Characters>
  <Application>Microsoft Office Word</Application>
  <DocSecurity>4</DocSecurity>
  <Lines>283</Lines>
  <Paragraphs>235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2024-04-03T03:59:00Z</dcterms:created>
  <dc:creator>Kęstutis Tamulevičius</dc:creator>
  <lastModifiedBy>adlibuser</lastModifiedBy>
  <dcterms:modified xsi:type="dcterms:W3CDTF">2024-04-03T03:59:00Z</dcterms:modified>
  <revision>2</revision>
</coreProperties>
</file>