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7D" w:rsidRPr="00A45121" w:rsidRDefault="00216FB8" w:rsidP="00DF446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45121">
        <w:rPr>
          <w:rFonts w:ascii="Times New Roman" w:hAnsi="Times New Roman" w:cs="Times New Roman"/>
          <w:b/>
          <w:sz w:val="24"/>
          <w:szCs w:val="24"/>
        </w:rPr>
        <w:t xml:space="preserve">LIETUVOS RESPUBLIKOS ŽEMĖS ĮSTATYMO </w:t>
      </w:r>
      <w:r w:rsidR="006305AB" w:rsidRPr="00A45121">
        <w:rPr>
          <w:rFonts w:ascii="Times New Roman" w:hAnsi="Times New Roman" w:cs="Times New Roman"/>
          <w:b/>
          <w:sz w:val="24"/>
          <w:szCs w:val="24"/>
        </w:rPr>
        <w:t xml:space="preserve">NR. I-446 </w:t>
      </w:r>
      <w:r w:rsidR="0032301B" w:rsidRPr="00A4512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446F9F" w:rsidRPr="00A45121">
        <w:rPr>
          <w:rFonts w:ascii="Times New Roman" w:hAnsi="Times New Roman" w:cs="Times New Roman"/>
          <w:b/>
          <w:sz w:val="24"/>
          <w:szCs w:val="24"/>
        </w:rPr>
        <w:t>STRAIPSNI</w:t>
      </w:r>
      <w:r w:rsidR="00446F9F">
        <w:rPr>
          <w:rFonts w:ascii="Times New Roman" w:hAnsi="Times New Roman" w:cs="Times New Roman"/>
          <w:b/>
          <w:sz w:val="24"/>
          <w:szCs w:val="24"/>
        </w:rPr>
        <w:t>O</w:t>
      </w:r>
      <w:r w:rsidR="00446F9F" w:rsidRPr="00A45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49">
        <w:rPr>
          <w:rFonts w:ascii="Times New Roman" w:hAnsi="Times New Roman" w:cs="Times New Roman"/>
          <w:b/>
          <w:sz w:val="24"/>
          <w:szCs w:val="24"/>
        </w:rPr>
        <w:t>PAKEITIMO</w:t>
      </w:r>
      <w:r w:rsidR="006305AB" w:rsidRPr="00A45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121">
        <w:rPr>
          <w:rFonts w:ascii="Times New Roman" w:hAnsi="Times New Roman" w:cs="Times New Roman"/>
          <w:b/>
          <w:sz w:val="24"/>
          <w:szCs w:val="24"/>
        </w:rPr>
        <w:t xml:space="preserve">ĮSTATYMO </w:t>
      </w:r>
      <w:r w:rsidR="00FB6175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FB6175" w:rsidRPr="00A45121">
        <w:rPr>
          <w:rFonts w:ascii="Times New Roman" w:hAnsi="Times New Roman" w:cs="Times New Roman"/>
          <w:b/>
          <w:sz w:val="24"/>
          <w:szCs w:val="24"/>
        </w:rPr>
        <w:t xml:space="preserve">LIETUVOS RESPUBLIKOS </w:t>
      </w:r>
      <w:r w:rsidR="00FB6175">
        <w:rPr>
          <w:rFonts w:ascii="Times New Roman" w:hAnsi="Times New Roman" w:cs="Times New Roman"/>
          <w:b/>
          <w:sz w:val="24"/>
          <w:szCs w:val="24"/>
        </w:rPr>
        <w:t>CIVILINIO KODEKSO</w:t>
      </w:r>
      <w:r w:rsidR="00FB6175" w:rsidRPr="00A45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175">
        <w:rPr>
          <w:rFonts w:ascii="Times New Roman" w:hAnsi="Times New Roman" w:cs="Times New Roman"/>
          <w:b/>
          <w:sz w:val="24"/>
          <w:szCs w:val="24"/>
        </w:rPr>
        <w:t>6.551</w:t>
      </w:r>
      <w:r w:rsidR="00FB6175" w:rsidRPr="00A45121">
        <w:rPr>
          <w:rFonts w:ascii="Times New Roman" w:hAnsi="Times New Roman" w:cs="Times New Roman"/>
          <w:b/>
          <w:sz w:val="24"/>
          <w:szCs w:val="24"/>
        </w:rPr>
        <w:t xml:space="preserve"> STRAIPSNI</w:t>
      </w:r>
      <w:r w:rsidR="00FB6175">
        <w:rPr>
          <w:rFonts w:ascii="Times New Roman" w:hAnsi="Times New Roman" w:cs="Times New Roman"/>
          <w:b/>
          <w:sz w:val="24"/>
          <w:szCs w:val="24"/>
        </w:rPr>
        <w:t>O</w:t>
      </w:r>
      <w:r w:rsidR="00FB6175" w:rsidRPr="00A45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175">
        <w:rPr>
          <w:rFonts w:ascii="Times New Roman" w:hAnsi="Times New Roman" w:cs="Times New Roman"/>
          <w:b/>
          <w:sz w:val="24"/>
          <w:szCs w:val="24"/>
        </w:rPr>
        <w:t>PAKEITIMO</w:t>
      </w:r>
      <w:r w:rsidR="00FB6175" w:rsidRPr="00A45121">
        <w:rPr>
          <w:rFonts w:ascii="Times New Roman" w:hAnsi="Times New Roman" w:cs="Times New Roman"/>
          <w:b/>
          <w:sz w:val="24"/>
          <w:szCs w:val="24"/>
        </w:rPr>
        <w:t xml:space="preserve"> ĮSTATYMO</w:t>
      </w:r>
      <w:r w:rsidR="00FB6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121">
        <w:rPr>
          <w:rFonts w:ascii="Times New Roman" w:hAnsi="Times New Roman" w:cs="Times New Roman"/>
          <w:b/>
          <w:sz w:val="24"/>
          <w:szCs w:val="24"/>
        </w:rPr>
        <w:t>PROJEKT</w:t>
      </w:r>
      <w:r w:rsidR="00FB6175">
        <w:rPr>
          <w:rFonts w:ascii="Times New Roman" w:hAnsi="Times New Roman" w:cs="Times New Roman"/>
          <w:b/>
          <w:sz w:val="24"/>
          <w:szCs w:val="24"/>
        </w:rPr>
        <w:t>Ų</w:t>
      </w:r>
    </w:p>
    <w:p w:rsidR="00DF537D" w:rsidRPr="00A45121" w:rsidRDefault="00DF537D" w:rsidP="00DF4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21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:rsidR="00DF446B" w:rsidRPr="00A45121" w:rsidRDefault="00DF446B" w:rsidP="00617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37D" w:rsidRPr="00A45121" w:rsidRDefault="00DF446B" w:rsidP="00DF4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12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175EB" w:rsidRPr="00A45121">
        <w:rPr>
          <w:rFonts w:ascii="Times New Roman" w:hAnsi="Times New Roman" w:cs="Times New Roman"/>
          <w:b/>
          <w:bCs/>
          <w:sz w:val="24"/>
          <w:szCs w:val="24"/>
        </w:rPr>
        <w:t>Įstatym</w:t>
      </w:r>
      <w:r w:rsidR="005E3F2E">
        <w:rPr>
          <w:rFonts w:ascii="Times New Roman" w:hAnsi="Times New Roman" w:cs="Times New Roman"/>
          <w:b/>
          <w:bCs/>
          <w:sz w:val="24"/>
          <w:szCs w:val="24"/>
        </w:rPr>
        <w:t>ų</w:t>
      </w:r>
      <w:r w:rsidR="00306149">
        <w:rPr>
          <w:rFonts w:ascii="Times New Roman" w:hAnsi="Times New Roman" w:cs="Times New Roman"/>
          <w:b/>
          <w:bCs/>
          <w:sz w:val="24"/>
          <w:szCs w:val="24"/>
        </w:rPr>
        <w:t xml:space="preserve"> projekt</w:t>
      </w:r>
      <w:r w:rsidR="005E3F2E">
        <w:rPr>
          <w:rFonts w:ascii="Times New Roman" w:hAnsi="Times New Roman" w:cs="Times New Roman"/>
          <w:b/>
          <w:bCs/>
          <w:sz w:val="24"/>
          <w:szCs w:val="24"/>
        </w:rPr>
        <w:t>ų</w:t>
      </w:r>
      <w:r w:rsidR="0068339C" w:rsidRPr="00A45121">
        <w:rPr>
          <w:rFonts w:ascii="Times New Roman" w:hAnsi="Times New Roman" w:cs="Times New Roman"/>
          <w:b/>
          <w:bCs/>
          <w:sz w:val="24"/>
          <w:szCs w:val="24"/>
        </w:rPr>
        <w:t xml:space="preserve"> rengimą pa</w:t>
      </w:r>
      <w:r w:rsidR="007175EB" w:rsidRPr="00A45121">
        <w:rPr>
          <w:rFonts w:ascii="Times New Roman" w:hAnsi="Times New Roman" w:cs="Times New Roman"/>
          <w:b/>
          <w:bCs/>
          <w:sz w:val="24"/>
          <w:szCs w:val="24"/>
        </w:rPr>
        <w:t>skatinusios priežastys, parengt</w:t>
      </w:r>
      <w:r w:rsidR="005E3F2E">
        <w:rPr>
          <w:rFonts w:ascii="Times New Roman" w:hAnsi="Times New Roman" w:cs="Times New Roman"/>
          <w:b/>
          <w:bCs/>
          <w:sz w:val="24"/>
          <w:szCs w:val="24"/>
        </w:rPr>
        <w:t>ų</w:t>
      </w:r>
      <w:r w:rsidR="007175EB" w:rsidRPr="00A45121">
        <w:rPr>
          <w:rFonts w:ascii="Times New Roman" w:hAnsi="Times New Roman" w:cs="Times New Roman"/>
          <w:b/>
          <w:bCs/>
          <w:sz w:val="24"/>
          <w:szCs w:val="24"/>
        </w:rPr>
        <w:t xml:space="preserve"> projekt</w:t>
      </w:r>
      <w:r w:rsidR="005E3F2E">
        <w:rPr>
          <w:rFonts w:ascii="Times New Roman" w:hAnsi="Times New Roman" w:cs="Times New Roman"/>
          <w:b/>
          <w:bCs/>
          <w:sz w:val="24"/>
          <w:szCs w:val="24"/>
        </w:rPr>
        <w:t>ų</w:t>
      </w:r>
      <w:r w:rsidR="0068339C" w:rsidRPr="00A45121">
        <w:rPr>
          <w:rFonts w:ascii="Times New Roman" w:hAnsi="Times New Roman" w:cs="Times New Roman"/>
          <w:b/>
          <w:bCs/>
          <w:sz w:val="24"/>
          <w:szCs w:val="24"/>
        </w:rPr>
        <w:t xml:space="preserve"> tikslai ir uždaviniai </w:t>
      </w:r>
    </w:p>
    <w:p w:rsidR="00DF537D" w:rsidRDefault="00E8035C" w:rsidP="00DF4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121">
        <w:rPr>
          <w:rFonts w:ascii="Times New Roman" w:hAnsi="Times New Roman" w:cs="Times New Roman"/>
          <w:bCs/>
          <w:sz w:val="24"/>
          <w:szCs w:val="24"/>
        </w:rPr>
        <w:t xml:space="preserve">Praktikoje pasitaiko atvejų, </w:t>
      </w:r>
      <w:r w:rsidR="006305AB" w:rsidRPr="00A45121">
        <w:rPr>
          <w:rFonts w:ascii="Times New Roman" w:hAnsi="Times New Roman" w:cs="Times New Roman"/>
          <w:bCs/>
          <w:sz w:val="24"/>
          <w:szCs w:val="24"/>
        </w:rPr>
        <w:t xml:space="preserve">kai </w:t>
      </w:r>
      <w:r w:rsidR="00DF537D" w:rsidRPr="00A45121">
        <w:rPr>
          <w:rFonts w:ascii="Times New Roman" w:hAnsi="Times New Roman" w:cs="Times New Roman"/>
          <w:bCs/>
          <w:sz w:val="24"/>
          <w:szCs w:val="24"/>
        </w:rPr>
        <w:t>asmenys</w:t>
      </w:r>
      <w:r w:rsidRPr="00A45121">
        <w:rPr>
          <w:rFonts w:ascii="Times New Roman" w:hAnsi="Times New Roman" w:cs="Times New Roman"/>
          <w:bCs/>
          <w:sz w:val="24"/>
          <w:szCs w:val="24"/>
        </w:rPr>
        <w:t>,</w:t>
      </w:r>
      <w:r w:rsidR="00DF537D" w:rsidRPr="00A45121">
        <w:rPr>
          <w:rFonts w:ascii="Times New Roman" w:hAnsi="Times New Roman" w:cs="Times New Roman"/>
          <w:bCs/>
          <w:sz w:val="24"/>
          <w:szCs w:val="24"/>
        </w:rPr>
        <w:t xml:space="preserve"> dalyvaujantys </w:t>
      </w:r>
      <w:r w:rsidRPr="00A45121">
        <w:rPr>
          <w:rFonts w:ascii="Times New Roman" w:hAnsi="Times New Roman" w:cs="Times New Roman"/>
          <w:bCs/>
          <w:sz w:val="24"/>
          <w:szCs w:val="24"/>
        </w:rPr>
        <w:t xml:space="preserve">valstybinės žemės nuomos </w:t>
      </w:r>
      <w:r w:rsidR="00DF537D" w:rsidRPr="00A45121">
        <w:rPr>
          <w:rFonts w:ascii="Times New Roman" w:hAnsi="Times New Roman" w:cs="Times New Roman"/>
          <w:bCs/>
          <w:sz w:val="24"/>
          <w:szCs w:val="24"/>
        </w:rPr>
        <w:t>aukcione</w:t>
      </w:r>
      <w:r w:rsidRPr="00A45121">
        <w:rPr>
          <w:rFonts w:ascii="Times New Roman" w:hAnsi="Times New Roman" w:cs="Times New Roman"/>
          <w:bCs/>
          <w:sz w:val="24"/>
          <w:szCs w:val="24"/>
        </w:rPr>
        <w:t>,</w:t>
      </w:r>
      <w:r w:rsidR="00DF537D" w:rsidRPr="00A45121">
        <w:rPr>
          <w:rFonts w:ascii="Times New Roman" w:hAnsi="Times New Roman" w:cs="Times New Roman"/>
          <w:bCs/>
          <w:sz w:val="24"/>
          <w:szCs w:val="24"/>
        </w:rPr>
        <w:t xml:space="preserve"> neproporcingai padidina pradinę žemės nuomos kainą, o vėliau nep</w:t>
      </w:r>
      <w:r w:rsidRPr="00A45121">
        <w:rPr>
          <w:rFonts w:ascii="Times New Roman" w:hAnsi="Times New Roman" w:cs="Times New Roman"/>
          <w:bCs/>
          <w:sz w:val="24"/>
          <w:szCs w:val="24"/>
        </w:rPr>
        <w:t xml:space="preserve">asirašo žemės nuomos sutarties </w:t>
      </w:r>
      <w:r w:rsidR="00DF537D" w:rsidRPr="00A45121">
        <w:rPr>
          <w:rFonts w:ascii="Times New Roman" w:hAnsi="Times New Roman" w:cs="Times New Roman"/>
          <w:bCs/>
          <w:sz w:val="24"/>
          <w:szCs w:val="24"/>
        </w:rPr>
        <w:t>arba</w:t>
      </w:r>
      <w:r w:rsidRPr="00A45121">
        <w:rPr>
          <w:rFonts w:ascii="Times New Roman" w:hAnsi="Times New Roman" w:cs="Times New Roman"/>
          <w:bCs/>
          <w:sz w:val="24"/>
          <w:szCs w:val="24"/>
        </w:rPr>
        <w:t>,</w:t>
      </w:r>
      <w:r w:rsidR="00DF537D" w:rsidRPr="00A45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5121">
        <w:rPr>
          <w:rFonts w:ascii="Times New Roman" w:hAnsi="Times New Roman" w:cs="Times New Roman"/>
          <w:bCs/>
          <w:sz w:val="24"/>
          <w:szCs w:val="24"/>
        </w:rPr>
        <w:t>įgiję teisę naudotis</w:t>
      </w:r>
      <w:r w:rsidR="00DF537D" w:rsidRPr="00A45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5121">
        <w:rPr>
          <w:rFonts w:ascii="Times New Roman" w:hAnsi="Times New Roman" w:cs="Times New Roman"/>
          <w:bCs/>
          <w:sz w:val="24"/>
          <w:szCs w:val="24"/>
        </w:rPr>
        <w:t>žemės sklypu, jame jokios veiklos nevykdo</w:t>
      </w:r>
      <w:r w:rsidR="00DF537D" w:rsidRPr="00A45121">
        <w:rPr>
          <w:rFonts w:ascii="Times New Roman" w:hAnsi="Times New Roman" w:cs="Times New Roman"/>
          <w:bCs/>
          <w:sz w:val="24"/>
          <w:szCs w:val="24"/>
        </w:rPr>
        <w:t xml:space="preserve">, tokiu būdu </w:t>
      </w:r>
      <w:r w:rsidRPr="00A45121">
        <w:rPr>
          <w:rFonts w:ascii="Times New Roman" w:hAnsi="Times New Roman" w:cs="Times New Roman"/>
          <w:bCs/>
          <w:sz w:val="24"/>
          <w:szCs w:val="24"/>
        </w:rPr>
        <w:t>kliudydami</w:t>
      </w:r>
      <w:r w:rsidR="00DF537D" w:rsidRPr="00A45121">
        <w:rPr>
          <w:rFonts w:ascii="Times New Roman" w:hAnsi="Times New Roman" w:cs="Times New Roman"/>
          <w:bCs/>
          <w:sz w:val="24"/>
          <w:szCs w:val="24"/>
        </w:rPr>
        <w:t xml:space="preserve"> potencialam investuotojui nuomotis žemę ir </w:t>
      </w:r>
      <w:r w:rsidRPr="00A45121">
        <w:rPr>
          <w:rFonts w:ascii="Times New Roman" w:hAnsi="Times New Roman" w:cs="Times New Roman"/>
          <w:bCs/>
          <w:sz w:val="24"/>
          <w:szCs w:val="24"/>
        </w:rPr>
        <w:t xml:space="preserve">iškreipdami valstybinės </w:t>
      </w:r>
      <w:r w:rsidR="00DF537D" w:rsidRPr="00A45121">
        <w:rPr>
          <w:rFonts w:ascii="Times New Roman" w:hAnsi="Times New Roman" w:cs="Times New Roman"/>
          <w:bCs/>
          <w:sz w:val="24"/>
          <w:szCs w:val="24"/>
        </w:rPr>
        <w:t xml:space="preserve">žemės nuomos procesą. </w:t>
      </w:r>
    </w:p>
    <w:p w:rsidR="00F53A76" w:rsidRPr="00A45121" w:rsidRDefault="00F53A76" w:rsidP="00F53A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D63">
        <w:rPr>
          <w:rFonts w:ascii="Times New Roman" w:hAnsi="Times New Roman" w:cs="Times New Roman"/>
          <w:bCs/>
          <w:sz w:val="24"/>
          <w:szCs w:val="24"/>
        </w:rPr>
        <w:t>V</w:t>
      </w:r>
      <w:r w:rsidR="00666F14">
        <w:rPr>
          <w:rFonts w:ascii="Times New Roman" w:hAnsi="Times New Roman" w:cs="Times New Roman"/>
          <w:bCs/>
          <w:sz w:val="24"/>
          <w:szCs w:val="24"/>
        </w:rPr>
        <w:t>alstybės įmonės</w:t>
      </w:r>
      <w:r>
        <w:rPr>
          <w:rFonts w:ascii="Times New Roman" w:hAnsi="Times New Roman" w:cs="Times New Roman"/>
          <w:bCs/>
          <w:sz w:val="24"/>
          <w:szCs w:val="24"/>
        </w:rPr>
        <w:t xml:space="preserve"> Valstybės žemės fondas </w:t>
      </w:r>
      <w:r w:rsidR="00666F14">
        <w:rPr>
          <w:rFonts w:ascii="Times New Roman" w:hAnsi="Times New Roman" w:cs="Times New Roman"/>
          <w:bCs/>
          <w:sz w:val="24"/>
          <w:szCs w:val="24"/>
        </w:rPr>
        <w:t xml:space="preserve">(toliau – VĮ VŽF) </w:t>
      </w:r>
      <w:r>
        <w:rPr>
          <w:rFonts w:ascii="Times New Roman" w:hAnsi="Times New Roman" w:cs="Times New Roman"/>
          <w:bCs/>
          <w:sz w:val="24"/>
          <w:szCs w:val="24"/>
        </w:rPr>
        <w:t xml:space="preserve">duomenimis, 2012 m. žemės nuomos metinio mokesčio padidėjimas buvo </w:t>
      </w:r>
      <w:r w:rsidR="004A42F6">
        <w:rPr>
          <w:rFonts w:ascii="Times New Roman" w:hAnsi="Times New Roman" w:cs="Times New Roman"/>
          <w:bCs/>
          <w:sz w:val="24"/>
          <w:szCs w:val="24"/>
        </w:rPr>
        <w:t>579</w:t>
      </w:r>
      <w:r w:rsidR="006F25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3CCF">
        <w:rPr>
          <w:rFonts w:ascii="Times New Roman" w:hAnsi="Times New Roman" w:cs="Times New Roman"/>
          <w:bCs/>
          <w:sz w:val="24"/>
          <w:szCs w:val="24"/>
        </w:rPr>
        <w:t>E</w:t>
      </w:r>
      <w:r w:rsidR="006F257B">
        <w:rPr>
          <w:rFonts w:ascii="Times New Roman" w:hAnsi="Times New Roman" w:cs="Times New Roman"/>
          <w:bCs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(iš viso įvyko 7 aukcionai). 2013 m. žemės nuomos metinio mokesčio padidėjimas buvo </w:t>
      </w:r>
      <w:r w:rsidR="006F257B">
        <w:rPr>
          <w:rFonts w:ascii="Times New Roman" w:hAnsi="Times New Roman" w:cs="Times New Roman"/>
          <w:bCs/>
          <w:sz w:val="24"/>
          <w:szCs w:val="24"/>
        </w:rPr>
        <w:t>53</w:t>
      </w:r>
      <w:r w:rsidR="00487578">
        <w:rPr>
          <w:rFonts w:ascii="Times New Roman" w:hAnsi="Times New Roman" w:cs="Times New Roman"/>
          <w:bCs/>
          <w:sz w:val="24"/>
          <w:szCs w:val="24"/>
        </w:rPr>
        <w:t> </w:t>
      </w:r>
      <w:r w:rsidR="006F257B">
        <w:rPr>
          <w:rFonts w:ascii="Times New Roman" w:hAnsi="Times New Roman" w:cs="Times New Roman"/>
          <w:bCs/>
          <w:sz w:val="24"/>
          <w:szCs w:val="24"/>
        </w:rPr>
        <w:t xml:space="preserve">904 </w:t>
      </w:r>
      <w:proofErr w:type="spellStart"/>
      <w:r w:rsidR="00123CCF">
        <w:rPr>
          <w:rFonts w:ascii="Times New Roman" w:hAnsi="Times New Roman" w:cs="Times New Roman"/>
          <w:bCs/>
          <w:sz w:val="24"/>
          <w:szCs w:val="24"/>
        </w:rPr>
        <w:t>E</w:t>
      </w:r>
      <w:r w:rsidR="006F257B">
        <w:rPr>
          <w:rFonts w:ascii="Times New Roman" w:hAnsi="Times New Roman" w:cs="Times New Roman"/>
          <w:bCs/>
          <w:sz w:val="24"/>
          <w:szCs w:val="24"/>
        </w:rPr>
        <w:t>ur</w:t>
      </w:r>
      <w:proofErr w:type="spellEnd"/>
      <w:r w:rsidR="006F25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(iš viso įvyko 26 aukcionai), o aukcionuose, įvykusiuose iki 2014 m. gegužės mėnesio, žemės nuomos metinio mokesčio padidėjimas buvo </w:t>
      </w:r>
      <w:r w:rsidR="006F257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48757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F2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845 </w:t>
      </w:r>
      <w:proofErr w:type="spellStart"/>
      <w:r w:rsidR="00123CC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6F257B">
        <w:rPr>
          <w:rFonts w:ascii="Times New Roman" w:hAnsi="Times New Roman" w:cs="Times New Roman"/>
          <w:sz w:val="24"/>
          <w:szCs w:val="24"/>
          <w:shd w:val="clear" w:color="auto" w:fill="FFFFFF"/>
        </w:rPr>
        <w:t>ur</w:t>
      </w:r>
      <w:proofErr w:type="spellEnd"/>
      <w:r w:rsidR="006F2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(iš viso įvyko 4 aukcionai). </w:t>
      </w:r>
      <w:r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>Didžiausias skirtumas tarp įvykusių valstybinės žemės sklypų nuomos aukcionų pradinio metinio žemės nuomos mokesčio dydžio ir aukcionų metu nustatyto metini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žemės nuomos mokesčio dydžio </w:t>
      </w:r>
      <w:r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buvo 2013 m. ir siekė </w:t>
      </w:r>
      <w:r w:rsidR="006F257B" w:rsidRPr="006F257B">
        <w:rPr>
          <w:rFonts w:ascii="Times New Roman" w:hAnsi="Times New Roman" w:cs="Times New Roman"/>
          <w:sz w:val="24"/>
          <w:szCs w:val="24"/>
          <w:shd w:val="clear" w:color="auto" w:fill="FFFFFF"/>
        </w:rPr>
        <w:t>53</w:t>
      </w:r>
      <w:r w:rsidR="00123CC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F257B" w:rsidRPr="006F257B">
        <w:rPr>
          <w:rFonts w:ascii="Times New Roman" w:hAnsi="Times New Roman" w:cs="Times New Roman"/>
          <w:sz w:val="24"/>
          <w:szCs w:val="24"/>
          <w:shd w:val="clear" w:color="auto" w:fill="FFFFFF"/>
        </w:rPr>
        <w:t>904</w:t>
      </w:r>
      <w:r w:rsidR="00123CC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123CC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6F257B" w:rsidRPr="006F257B">
        <w:rPr>
          <w:rFonts w:ascii="Times New Roman" w:hAnsi="Times New Roman" w:cs="Times New Roman"/>
          <w:sz w:val="24"/>
          <w:szCs w:val="24"/>
          <w:shd w:val="clear" w:color="auto" w:fill="FFFFFF"/>
        </w:rPr>
        <w:t>ur</w:t>
      </w:r>
      <w:proofErr w:type="spellEnd"/>
      <w:r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Atkreiptinas dėmesys, kad d</w:t>
      </w:r>
      <w:r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>idžioji šio skirtumo dalis (</w:t>
      </w:r>
      <w:r w:rsidR="006F257B">
        <w:rPr>
          <w:rFonts w:ascii="Times New Roman" w:hAnsi="Times New Roman" w:cs="Times New Roman"/>
          <w:sz w:val="24"/>
          <w:szCs w:val="24"/>
          <w:shd w:val="clear" w:color="auto" w:fill="FFFFFF"/>
        </w:rPr>
        <w:t>42</w:t>
      </w:r>
      <w:r w:rsidR="0048757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F2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946 </w:t>
      </w:r>
      <w:proofErr w:type="spellStart"/>
      <w:r w:rsidR="00123CC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6F257B">
        <w:rPr>
          <w:rFonts w:ascii="Times New Roman" w:hAnsi="Times New Roman" w:cs="Times New Roman"/>
          <w:sz w:val="24"/>
          <w:szCs w:val="24"/>
          <w:shd w:val="clear" w:color="auto" w:fill="FFFFFF"/>
        </w:rPr>
        <w:t>ur</w:t>
      </w:r>
      <w:proofErr w:type="spellEnd"/>
      <w:r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susidarė dviejų žemės nuomos aukcionų metu, kai žemės nuomos kaina neproporcingai išaugo. Vienu atveju, pradinis metinis žemės nuomos mokestis pakilo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daugiau nei</w:t>
      </w:r>
      <w:r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>kart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</w:t>
      </w:r>
      <w:r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antru atveju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daugiau nei</w:t>
      </w:r>
      <w:r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43</w:t>
      </w:r>
      <w:r w:rsidR="00123CC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>kart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</w:t>
      </w:r>
      <w:r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66F14">
        <w:rPr>
          <w:rFonts w:ascii="Times New Roman" w:hAnsi="Times New Roman" w:cs="Times New Roman"/>
          <w:bCs/>
          <w:sz w:val="24"/>
          <w:szCs w:val="24"/>
        </w:rPr>
        <w:t>VĮ VŽF</w:t>
      </w:r>
      <w:r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duomenimis, abiem atvejais aukciono laimėtojas valstybinės žemės sklypų nuomos sutarties su žemės nuomotoju nesudarė.</w:t>
      </w:r>
    </w:p>
    <w:p w:rsidR="00DF537D" w:rsidRPr="00F53A76" w:rsidRDefault="00F53A76" w:rsidP="00F53A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Atsižvelgiant į pateiktus duomenis ir įvertinus faktą, kad tais atvejais, kai metinis žemės nuomos mokestis pakilo labiausiai, aukciono laimėtojai nepasirašė valstybinės žemės sklypų nuomos sutarčių, galima daryti išvadą, kad es</w:t>
      </w:r>
      <w:r w:rsidR="00E8035C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amas teisinis reguliavimas nurodytais atvejais </w:t>
      </w:r>
      <w:r w:rsidR="00DF537D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neužtikrina efektyvaus disponavimo valstybine žeme, todėl </w:t>
      </w:r>
      <w:r w:rsidR="00DF446B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>tikslinga</w:t>
      </w:r>
      <w:r w:rsidR="00DF537D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sudaryti galimybę savivaldybėms nuomoti </w:t>
      </w:r>
      <w:r w:rsidR="00E8035C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valstybinę </w:t>
      </w:r>
      <w:r w:rsidR="00DF537D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>ž</w:t>
      </w:r>
      <w:r w:rsidR="00646DA3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>emę lanksčiau, t.</w:t>
      </w:r>
      <w:r w:rsidR="00CD0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6DA3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y. </w:t>
      </w:r>
      <w:r w:rsidR="00DF537D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kai </w:t>
      </w:r>
      <w:r w:rsidR="0030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žemės nuomai yra organizuojamas viešas konkursas pagal ekonominio naudingumo vertinimo </w:t>
      </w:r>
      <w:r w:rsidR="00994C27">
        <w:rPr>
          <w:rFonts w:ascii="Times New Roman" w:hAnsi="Times New Roman" w:cs="Times New Roman"/>
          <w:sz w:val="24"/>
          <w:szCs w:val="24"/>
          <w:shd w:val="clear" w:color="auto" w:fill="FFFFFF"/>
        </w:rPr>
        <w:t>kriterijus</w:t>
      </w:r>
      <w:r w:rsidR="00306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F537D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Viešo konkurso sąlygos užtikrintų, kad kitos paskirties </w:t>
      </w:r>
      <w:r w:rsidR="00646DA3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valstybinė </w:t>
      </w:r>
      <w:r w:rsidR="00DF537D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>žemė būtų išnuomojama atsižvelgiant į savivaldybės</w:t>
      </w:r>
      <w:r w:rsidR="00646DA3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>, kurios teritorijoje yra nuomojama valstybinė žemė,</w:t>
      </w:r>
      <w:r w:rsidR="00DF537D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poreikius</w:t>
      </w:r>
      <w:r w:rsidR="00DF537D" w:rsidRPr="00A45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bei didžiausią pridėtinę vertę </w:t>
      </w:r>
      <w:r w:rsidR="00646DA3" w:rsidRPr="00A45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savivaldybei, o kartu ir visai </w:t>
      </w:r>
      <w:r w:rsidR="00DF537D" w:rsidRPr="00A45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valstybei.</w:t>
      </w:r>
    </w:p>
    <w:p w:rsidR="001A48A6" w:rsidRDefault="006305AB" w:rsidP="00DF4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Siekiant spręsti minėtas problemas, </w:t>
      </w:r>
      <w:r w:rsidR="00045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parengtas </w:t>
      </w:r>
      <w:r w:rsidR="001A48A6" w:rsidRPr="00A45121">
        <w:rPr>
          <w:rFonts w:ascii="Times New Roman" w:hAnsi="Times New Roman" w:cs="Times New Roman"/>
          <w:sz w:val="24"/>
          <w:szCs w:val="24"/>
        </w:rPr>
        <w:t xml:space="preserve">Lietuvos Respublikos žemės įstatymo </w:t>
      </w:r>
      <w:r w:rsidRPr="00A45121">
        <w:rPr>
          <w:rFonts w:ascii="Times New Roman" w:hAnsi="Times New Roman" w:cs="Times New Roman"/>
          <w:sz w:val="24"/>
          <w:szCs w:val="24"/>
        </w:rPr>
        <w:t xml:space="preserve">Nr. I-446 </w:t>
      </w:r>
      <w:r w:rsidR="001A48A6" w:rsidRPr="00A45121">
        <w:rPr>
          <w:rFonts w:ascii="Times New Roman" w:hAnsi="Times New Roman" w:cs="Times New Roman"/>
          <w:sz w:val="24"/>
          <w:szCs w:val="24"/>
        </w:rPr>
        <w:t>9</w:t>
      </w:r>
      <w:r w:rsidR="006F257B">
        <w:rPr>
          <w:rFonts w:ascii="Times New Roman" w:hAnsi="Times New Roman" w:cs="Times New Roman"/>
          <w:sz w:val="24"/>
          <w:szCs w:val="24"/>
        </w:rPr>
        <w:t xml:space="preserve"> </w:t>
      </w:r>
      <w:r w:rsidR="00446F9F" w:rsidRPr="00A45121">
        <w:rPr>
          <w:rFonts w:ascii="Times New Roman" w:hAnsi="Times New Roman" w:cs="Times New Roman"/>
          <w:sz w:val="24"/>
          <w:szCs w:val="24"/>
        </w:rPr>
        <w:t>straipsni</w:t>
      </w:r>
      <w:r w:rsidR="00446F9F">
        <w:rPr>
          <w:rFonts w:ascii="Times New Roman" w:hAnsi="Times New Roman" w:cs="Times New Roman"/>
          <w:sz w:val="24"/>
          <w:szCs w:val="24"/>
        </w:rPr>
        <w:t>o</w:t>
      </w:r>
      <w:r w:rsidR="00446F9F" w:rsidRPr="00A45121">
        <w:rPr>
          <w:rFonts w:ascii="Times New Roman" w:hAnsi="Times New Roman" w:cs="Times New Roman"/>
          <w:sz w:val="24"/>
          <w:szCs w:val="24"/>
        </w:rPr>
        <w:t xml:space="preserve"> </w:t>
      </w:r>
      <w:r w:rsidR="0004501E">
        <w:rPr>
          <w:rFonts w:ascii="Times New Roman" w:hAnsi="Times New Roman" w:cs="Times New Roman"/>
          <w:sz w:val="24"/>
          <w:szCs w:val="24"/>
        </w:rPr>
        <w:t>pakeitimo</w:t>
      </w:r>
      <w:r w:rsidRPr="00A45121">
        <w:rPr>
          <w:rFonts w:ascii="Times New Roman" w:hAnsi="Times New Roman" w:cs="Times New Roman"/>
          <w:sz w:val="24"/>
          <w:szCs w:val="24"/>
        </w:rPr>
        <w:t xml:space="preserve"> </w:t>
      </w:r>
      <w:r w:rsidR="0004501E">
        <w:rPr>
          <w:rFonts w:ascii="Times New Roman" w:hAnsi="Times New Roman" w:cs="Times New Roman"/>
          <w:sz w:val="24"/>
          <w:szCs w:val="24"/>
        </w:rPr>
        <w:t>įstatymo projektas (toliau – į</w:t>
      </w:r>
      <w:r w:rsidR="001A48A6" w:rsidRPr="00A45121">
        <w:rPr>
          <w:rFonts w:ascii="Times New Roman" w:hAnsi="Times New Roman" w:cs="Times New Roman"/>
          <w:sz w:val="24"/>
          <w:szCs w:val="24"/>
        </w:rPr>
        <w:t>statym</w:t>
      </w:r>
      <w:r w:rsidR="0004501E">
        <w:rPr>
          <w:rFonts w:ascii="Times New Roman" w:hAnsi="Times New Roman" w:cs="Times New Roman"/>
          <w:sz w:val="24"/>
          <w:szCs w:val="24"/>
        </w:rPr>
        <w:t>o</w:t>
      </w:r>
      <w:r w:rsidR="001A48A6" w:rsidRPr="00A45121">
        <w:rPr>
          <w:rFonts w:ascii="Times New Roman" w:hAnsi="Times New Roman" w:cs="Times New Roman"/>
          <w:sz w:val="24"/>
          <w:szCs w:val="24"/>
        </w:rPr>
        <w:t xml:space="preserve"> projekta</w:t>
      </w:r>
      <w:r w:rsidR="0004501E">
        <w:rPr>
          <w:rFonts w:ascii="Times New Roman" w:hAnsi="Times New Roman" w:cs="Times New Roman"/>
          <w:sz w:val="24"/>
          <w:szCs w:val="24"/>
        </w:rPr>
        <w:t>s</w:t>
      </w:r>
      <w:r w:rsidR="001A48A6" w:rsidRPr="00A45121">
        <w:rPr>
          <w:rFonts w:ascii="Times New Roman" w:hAnsi="Times New Roman" w:cs="Times New Roman"/>
          <w:sz w:val="24"/>
          <w:szCs w:val="24"/>
        </w:rPr>
        <w:t>)</w:t>
      </w:r>
      <w:r w:rsidR="002E213C" w:rsidRPr="00A45121">
        <w:rPr>
          <w:rFonts w:ascii="Times New Roman" w:hAnsi="Times New Roman" w:cs="Times New Roman"/>
          <w:sz w:val="24"/>
          <w:szCs w:val="24"/>
        </w:rPr>
        <w:t xml:space="preserve">, </w:t>
      </w:r>
      <w:r w:rsidRPr="00A45121">
        <w:rPr>
          <w:rFonts w:ascii="Times New Roman" w:hAnsi="Times New Roman" w:cs="Times New Roman"/>
          <w:sz w:val="24"/>
          <w:szCs w:val="24"/>
        </w:rPr>
        <w:t>kuri</w:t>
      </w:r>
      <w:r w:rsidR="0004501E">
        <w:rPr>
          <w:rFonts w:ascii="Times New Roman" w:hAnsi="Times New Roman" w:cs="Times New Roman"/>
          <w:sz w:val="24"/>
          <w:szCs w:val="24"/>
        </w:rPr>
        <w:t>uo</w:t>
      </w:r>
      <w:r w:rsidRPr="00A45121">
        <w:rPr>
          <w:rFonts w:ascii="Times New Roman" w:hAnsi="Times New Roman" w:cs="Times New Roman"/>
          <w:sz w:val="24"/>
          <w:szCs w:val="24"/>
        </w:rPr>
        <w:t xml:space="preserve"> </w:t>
      </w:r>
      <w:r w:rsidR="002E213C" w:rsidRPr="00A45121">
        <w:rPr>
          <w:rFonts w:ascii="Times New Roman" w:hAnsi="Times New Roman" w:cs="Times New Roman"/>
          <w:sz w:val="24"/>
          <w:szCs w:val="24"/>
        </w:rPr>
        <w:t>siekiama</w:t>
      </w:r>
      <w:r w:rsidR="001A48A6" w:rsidRPr="00A45121">
        <w:rPr>
          <w:rFonts w:ascii="Times New Roman" w:hAnsi="Times New Roman" w:cs="Times New Roman"/>
          <w:sz w:val="24"/>
          <w:szCs w:val="24"/>
        </w:rPr>
        <w:t xml:space="preserve"> </w:t>
      </w:r>
      <w:r w:rsidR="004A3D94" w:rsidRPr="00A45121">
        <w:rPr>
          <w:rFonts w:ascii="Times New Roman" w:hAnsi="Times New Roman" w:cs="Times New Roman"/>
          <w:sz w:val="24"/>
          <w:szCs w:val="24"/>
        </w:rPr>
        <w:t>efektyvesnės valstybinės žemės nuomos, t.</w:t>
      </w:r>
      <w:r w:rsidR="00CB3733">
        <w:rPr>
          <w:rFonts w:ascii="Times New Roman" w:hAnsi="Times New Roman" w:cs="Times New Roman"/>
          <w:sz w:val="24"/>
          <w:szCs w:val="24"/>
        </w:rPr>
        <w:t> </w:t>
      </w:r>
      <w:r w:rsidR="004A3D94" w:rsidRPr="00A45121">
        <w:rPr>
          <w:rFonts w:ascii="Times New Roman" w:hAnsi="Times New Roman" w:cs="Times New Roman"/>
          <w:sz w:val="24"/>
          <w:szCs w:val="24"/>
        </w:rPr>
        <w:t xml:space="preserve">y. nuomojant valstybinę žemę </w:t>
      </w:r>
      <w:r w:rsidR="004D1286">
        <w:rPr>
          <w:rFonts w:ascii="Times New Roman" w:hAnsi="Times New Roman" w:cs="Times New Roman"/>
          <w:sz w:val="24"/>
          <w:szCs w:val="24"/>
        </w:rPr>
        <w:t xml:space="preserve">siūloma </w:t>
      </w:r>
      <w:r w:rsidR="004A3D94" w:rsidRPr="00A45121">
        <w:rPr>
          <w:rFonts w:ascii="Times New Roman" w:hAnsi="Times New Roman" w:cs="Times New Roman"/>
          <w:sz w:val="24"/>
          <w:szCs w:val="24"/>
        </w:rPr>
        <w:t xml:space="preserve">atsižvelgti </w:t>
      </w:r>
      <w:r w:rsidR="001A48A6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tik į </w:t>
      </w:r>
      <w:r w:rsidR="002E213C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siūlomą žemės nuomos </w:t>
      </w:r>
      <w:r w:rsidR="001A48A6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>kainą, bet ir į ekonomin</w:t>
      </w:r>
      <w:r w:rsidR="004A3D94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io naudingumo </w:t>
      </w:r>
      <w:r w:rsidR="00994C27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>kriterij</w:t>
      </w:r>
      <w:r w:rsidR="00994C27">
        <w:rPr>
          <w:rFonts w:ascii="Times New Roman" w:hAnsi="Times New Roman" w:cs="Times New Roman"/>
          <w:sz w:val="24"/>
          <w:szCs w:val="24"/>
          <w:shd w:val="clear" w:color="auto" w:fill="FFFFFF"/>
        </w:rPr>
        <w:t>us</w:t>
      </w:r>
      <w:r w:rsidR="001A48A6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F537D" w:rsidRPr="00A45121" w:rsidRDefault="00DF537D" w:rsidP="00DF44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Pagrindinės ekonominio naudingumo </w:t>
      </w:r>
      <w:r w:rsidR="00994C27" w:rsidRPr="00A45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kriterij</w:t>
      </w:r>
      <w:r w:rsidR="00994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ų</w:t>
      </w:r>
      <w:r w:rsidR="00994C27" w:rsidRPr="00A45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45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taikymo priežastys:</w:t>
      </w:r>
    </w:p>
    <w:p w:rsidR="00DF537D" w:rsidRPr="00A45121" w:rsidRDefault="00F3071C" w:rsidP="00DF446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F537D" w:rsidRPr="00A45121">
        <w:rPr>
          <w:rFonts w:ascii="Times New Roman" w:hAnsi="Times New Roman" w:cs="Times New Roman"/>
          <w:sz w:val="24"/>
          <w:szCs w:val="24"/>
        </w:rPr>
        <w:t>alstybinės žemės (kaip riboto resurso) efektyvesn</w:t>
      </w:r>
      <w:r w:rsidR="002E213C" w:rsidRPr="00A45121">
        <w:rPr>
          <w:rFonts w:ascii="Times New Roman" w:hAnsi="Times New Roman" w:cs="Times New Roman"/>
          <w:sz w:val="24"/>
          <w:szCs w:val="24"/>
        </w:rPr>
        <w:t>is</w:t>
      </w:r>
      <w:r w:rsidR="00DF537D" w:rsidRPr="00A45121">
        <w:rPr>
          <w:rFonts w:ascii="Times New Roman" w:hAnsi="Times New Roman" w:cs="Times New Roman"/>
          <w:sz w:val="24"/>
          <w:szCs w:val="24"/>
        </w:rPr>
        <w:t xml:space="preserve"> </w:t>
      </w:r>
      <w:r w:rsidR="002E213C" w:rsidRPr="00A45121">
        <w:rPr>
          <w:rFonts w:ascii="Times New Roman" w:hAnsi="Times New Roman" w:cs="Times New Roman"/>
          <w:sz w:val="24"/>
          <w:szCs w:val="24"/>
        </w:rPr>
        <w:t>naudojimas</w:t>
      </w:r>
      <w:r w:rsidR="0032301B" w:rsidRPr="00A45121">
        <w:rPr>
          <w:rFonts w:ascii="Times New Roman" w:hAnsi="Times New Roman" w:cs="Times New Roman"/>
          <w:sz w:val="24"/>
          <w:szCs w:val="24"/>
        </w:rPr>
        <w:t>;</w:t>
      </w:r>
    </w:p>
    <w:p w:rsidR="00DF537D" w:rsidRPr="00A45121" w:rsidRDefault="00F3071C" w:rsidP="00DF446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F537D" w:rsidRPr="00A45121">
        <w:rPr>
          <w:rFonts w:ascii="Times New Roman" w:hAnsi="Times New Roman" w:cs="Times New Roman"/>
          <w:sz w:val="24"/>
          <w:szCs w:val="24"/>
        </w:rPr>
        <w:t>aujų darbo vietų kūrimo skatinimas</w:t>
      </w:r>
      <w:r w:rsidR="0032301B" w:rsidRPr="00A45121">
        <w:rPr>
          <w:rFonts w:ascii="Times New Roman" w:hAnsi="Times New Roman" w:cs="Times New Roman"/>
          <w:sz w:val="24"/>
          <w:szCs w:val="24"/>
        </w:rPr>
        <w:t>;</w:t>
      </w:r>
    </w:p>
    <w:p w:rsidR="00DF537D" w:rsidRPr="00A45121" w:rsidRDefault="00F3071C" w:rsidP="00DF446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E213C" w:rsidRPr="00A45121">
        <w:rPr>
          <w:rFonts w:ascii="Times New Roman" w:hAnsi="Times New Roman" w:cs="Times New Roman"/>
          <w:sz w:val="24"/>
          <w:szCs w:val="24"/>
        </w:rPr>
        <w:t>nvestavimo į regionus</w:t>
      </w:r>
      <w:r w:rsidR="00DF537D" w:rsidRPr="00A45121">
        <w:rPr>
          <w:rFonts w:ascii="Times New Roman" w:hAnsi="Times New Roman" w:cs="Times New Roman"/>
          <w:sz w:val="24"/>
          <w:szCs w:val="24"/>
        </w:rPr>
        <w:t xml:space="preserve"> skatinimas</w:t>
      </w:r>
      <w:r w:rsidR="0032301B" w:rsidRPr="00A45121">
        <w:rPr>
          <w:rFonts w:ascii="Times New Roman" w:hAnsi="Times New Roman" w:cs="Times New Roman"/>
          <w:sz w:val="24"/>
          <w:szCs w:val="24"/>
        </w:rPr>
        <w:t>;</w:t>
      </w:r>
    </w:p>
    <w:p w:rsidR="00DF537D" w:rsidRPr="00A45121" w:rsidRDefault="00F3071C" w:rsidP="00DF446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F537D" w:rsidRPr="00A45121">
        <w:rPr>
          <w:rFonts w:ascii="Times New Roman" w:hAnsi="Times New Roman" w:cs="Times New Roman"/>
          <w:sz w:val="24"/>
          <w:szCs w:val="24"/>
        </w:rPr>
        <w:t xml:space="preserve">fektyvesnis ir daug ženklesnis valstybės </w:t>
      </w:r>
      <w:r w:rsidR="00B50E02" w:rsidRPr="00A45121">
        <w:rPr>
          <w:rFonts w:ascii="Times New Roman" w:hAnsi="Times New Roman" w:cs="Times New Roman"/>
          <w:sz w:val="24"/>
          <w:szCs w:val="24"/>
        </w:rPr>
        <w:t xml:space="preserve">biudžeto </w:t>
      </w:r>
      <w:r w:rsidR="00DF537D" w:rsidRPr="00A45121">
        <w:rPr>
          <w:rFonts w:ascii="Times New Roman" w:hAnsi="Times New Roman" w:cs="Times New Roman"/>
          <w:sz w:val="24"/>
          <w:szCs w:val="24"/>
        </w:rPr>
        <w:t>lėšų surinkimas</w:t>
      </w:r>
      <w:r w:rsidR="0032301B" w:rsidRPr="00A45121">
        <w:rPr>
          <w:rFonts w:ascii="Times New Roman" w:hAnsi="Times New Roman" w:cs="Times New Roman"/>
          <w:sz w:val="24"/>
          <w:szCs w:val="24"/>
        </w:rPr>
        <w:t>;</w:t>
      </w:r>
    </w:p>
    <w:p w:rsidR="00DF537D" w:rsidRPr="00A45121" w:rsidRDefault="00DF537D" w:rsidP="00DF446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21">
        <w:rPr>
          <w:rFonts w:ascii="Times New Roman" w:hAnsi="Times New Roman" w:cs="Times New Roman"/>
          <w:sz w:val="24"/>
          <w:szCs w:val="24"/>
        </w:rPr>
        <w:t>Lietuvos ekonominio konkurencingumo tarptautiniu lygmeniu skatinimas</w:t>
      </w:r>
      <w:r w:rsidR="0032301B" w:rsidRPr="00A45121">
        <w:rPr>
          <w:rFonts w:ascii="Times New Roman" w:hAnsi="Times New Roman" w:cs="Times New Roman"/>
          <w:sz w:val="24"/>
          <w:szCs w:val="24"/>
        </w:rPr>
        <w:t>;</w:t>
      </w:r>
    </w:p>
    <w:p w:rsidR="00DF537D" w:rsidRPr="00A45121" w:rsidRDefault="00F3071C" w:rsidP="00DF446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F537D" w:rsidRPr="00A45121">
        <w:rPr>
          <w:rFonts w:ascii="Times New Roman" w:hAnsi="Times New Roman" w:cs="Times New Roman"/>
          <w:sz w:val="24"/>
          <w:szCs w:val="24"/>
        </w:rPr>
        <w:t>idesnis savivaldybių įsitraukimas į valstybinės žemės nuomą</w:t>
      </w:r>
      <w:r w:rsidR="0032301B" w:rsidRPr="00A45121">
        <w:rPr>
          <w:rFonts w:ascii="Times New Roman" w:hAnsi="Times New Roman" w:cs="Times New Roman"/>
          <w:sz w:val="24"/>
          <w:szCs w:val="24"/>
        </w:rPr>
        <w:t>;</w:t>
      </w:r>
    </w:p>
    <w:p w:rsidR="00DF537D" w:rsidRPr="00A45121" w:rsidRDefault="00F3071C" w:rsidP="00DF446B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DF537D" w:rsidRPr="00A45121">
        <w:rPr>
          <w:rFonts w:ascii="Times New Roman" w:hAnsi="Times New Roman" w:cs="Times New Roman"/>
          <w:sz w:val="24"/>
          <w:szCs w:val="24"/>
        </w:rPr>
        <w:t>novatyvaus</w:t>
      </w:r>
      <w:proofErr w:type="spellEnd"/>
      <w:r w:rsidR="00DF537D" w:rsidRPr="00A45121">
        <w:rPr>
          <w:rFonts w:ascii="Times New Roman" w:hAnsi="Times New Roman" w:cs="Times New Roman"/>
          <w:sz w:val="24"/>
          <w:szCs w:val="24"/>
        </w:rPr>
        <w:t xml:space="preserve"> ir naujo verslo skatinimas</w:t>
      </w:r>
      <w:r w:rsidR="0032301B" w:rsidRPr="00A45121">
        <w:rPr>
          <w:rFonts w:ascii="Times New Roman" w:hAnsi="Times New Roman" w:cs="Times New Roman"/>
          <w:sz w:val="24"/>
          <w:szCs w:val="24"/>
        </w:rPr>
        <w:t>;</w:t>
      </w:r>
    </w:p>
    <w:p w:rsidR="00DF537D" w:rsidRPr="00A45121" w:rsidRDefault="00F3071C" w:rsidP="00F3071C">
      <w:pPr>
        <w:pStyle w:val="Sraopastrai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DF537D" w:rsidRPr="00A45121">
        <w:rPr>
          <w:rFonts w:ascii="Times New Roman" w:hAnsi="Times New Roman" w:cs="Times New Roman"/>
          <w:sz w:val="24"/>
          <w:szCs w:val="24"/>
        </w:rPr>
        <w:t xml:space="preserve">kaidresnė ir aiškesnė </w:t>
      </w:r>
      <w:r w:rsidR="00B50E02" w:rsidRPr="00A45121">
        <w:rPr>
          <w:rFonts w:ascii="Times New Roman" w:hAnsi="Times New Roman" w:cs="Times New Roman"/>
          <w:sz w:val="24"/>
          <w:szCs w:val="24"/>
        </w:rPr>
        <w:t xml:space="preserve">valstybinės žemės </w:t>
      </w:r>
      <w:r w:rsidR="00DF537D" w:rsidRPr="00A45121">
        <w:rPr>
          <w:rFonts w:ascii="Times New Roman" w:hAnsi="Times New Roman" w:cs="Times New Roman"/>
          <w:sz w:val="24"/>
          <w:szCs w:val="24"/>
        </w:rPr>
        <w:t>nuomos aplinka</w:t>
      </w:r>
      <w:r w:rsidR="0024429B">
        <w:rPr>
          <w:rFonts w:ascii="Times New Roman" w:hAnsi="Times New Roman" w:cs="Times New Roman"/>
          <w:sz w:val="24"/>
          <w:szCs w:val="24"/>
        </w:rPr>
        <w:t xml:space="preserve"> </w:t>
      </w:r>
      <w:r w:rsidR="00DF537D" w:rsidRPr="00A45121">
        <w:rPr>
          <w:rFonts w:ascii="Times New Roman" w:hAnsi="Times New Roman" w:cs="Times New Roman"/>
          <w:sz w:val="24"/>
          <w:szCs w:val="24"/>
        </w:rPr>
        <w:t>dėl ekonominio naudingumo sąlygų pate</w:t>
      </w:r>
      <w:r w:rsidR="0032301B" w:rsidRPr="00A45121">
        <w:rPr>
          <w:rFonts w:ascii="Times New Roman" w:hAnsi="Times New Roman" w:cs="Times New Roman"/>
          <w:sz w:val="24"/>
          <w:szCs w:val="24"/>
        </w:rPr>
        <w:t>ikimo ir jų vykdymo užtikrinimo.</w:t>
      </w:r>
    </w:p>
    <w:p w:rsidR="00876989" w:rsidRDefault="004D1E3E" w:rsidP="00DF446B">
      <w:pPr>
        <w:pStyle w:val="Pagrindiniotekstotrauka3"/>
        <w:spacing w:after="0"/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A45121">
        <w:rPr>
          <w:color w:val="000000"/>
          <w:sz w:val="24"/>
          <w:szCs w:val="24"/>
          <w:shd w:val="clear" w:color="auto" w:fill="FFFFFF"/>
        </w:rPr>
        <w:t>Įstatym</w:t>
      </w:r>
      <w:r w:rsidR="0004501E">
        <w:rPr>
          <w:color w:val="000000"/>
          <w:sz w:val="24"/>
          <w:szCs w:val="24"/>
          <w:shd w:val="clear" w:color="auto" w:fill="FFFFFF"/>
        </w:rPr>
        <w:t>o</w:t>
      </w:r>
      <w:r w:rsidRPr="00A45121">
        <w:rPr>
          <w:color w:val="000000"/>
          <w:sz w:val="24"/>
          <w:szCs w:val="24"/>
          <w:shd w:val="clear" w:color="auto" w:fill="FFFFFF"/>
        </w:rPr>
        <w:t xml:space="preserve"> projekt</w:t>
      </w:r>
      <w:r w:rsidR="0004501E">
        <w:rPr>
          <w:color w:val="000000"/>
          <w:sz w:val="24"/>
          <w:szCs w:val="24"/>
          <w:shd w:val="clear" w:color="auto" w:fill="FFFFFF"/>
        </w:rPr>
        <w:t>o</w:t>
      </w:r>
      <w:r w:rsidR="00876989" w:rsidRPr="00A45121">
        <w:rPr>
          <w:color w:val="000000"/>
          <w:sz w:val="24"/>
          <w:szCs w:val="24"/>
          <w:shd w:val="clear" w:color="auto" w:fill="FFFFFF"/>
        </w:rPr>
        <w:t xml:space="preserve"> </w:t>
      </w:r>
      <w:r w:rsidR="0004501E">
        <w:rPr>
          <w:color w:val="000000"/>
          <w:sz w:val="24"/>
          <w:szCs w:val="24"/>
          <w:shd w:val="clear" w:color="auto" w:fill="FFFFFF"/>
        </w:rPr>
        <w:t>tikslas</w:t>
      </w:r>
      <w:r w:rsidRPr="00A45121">
        <w:rPr>
          <w:color w:val="000000"/>
          <w:sz w:val="24"/>
          <w:szCs w:val="24"/>
          <w:shd w:val="clear" w:color="auto" w:fill="FFFFFF"/>
        </w:rPr>
        <w:t xml:space="preserve"> </w:t>
      </w:r>
      <w:r w:rsidR="00A57046">
        <w:rPr>
          <w:color w:val="000000"/>
          <w:sz w:val="24"/>
          <w:szCs w:val="24"/>
          <w:shd w:val="clear" w:color="auto" w:fill="FFFFFF"/>
        </w:rPr>
        <w:t xml:space="preserve">– </w:t>
      </w:r>
      <w:r w:rsidR="00A57046" w:rsidRPr="00A57046">
        <w:rPr>
          <w:sz w:val="24"/>
          <w:szCs w:val="24"/>
        </w:rPr>
        <w:t xml:space="preserve">nustatyti </w:t>
      </w:r>
      <w:r w:rsidR="00A57046" w:rsidRPr="00A57046">
        <w:rPr>
          <w:bCs/>
          <w:sz w:val="24"/>
          <w:szCs w:val="24"/>
        </w:rPr>
        <w:t xml:space="preserve">galimybę išnuomoti savivaldybės patikėjimo teise valdomą valstybinę žemę be aukciono, kai </w:t>
      </w:r>
      <w:r w:rsidR="00A57046" w:rsidRPr="00A57046">
        <w:rPr>
          <w:sz w:val="24"/>
          <w:szCs w:val="24"/>
        </w:rPr>
        <w:t>ji yra kitos paskirties ir išnuomojama savivaldybės organizuojamo viešo konkurso būdu pagal ekonominio naudingumo vertinimo kriterijus</w:t>
      </w:r>
      <w:r w:rsidR="00A57046" w:rsidRPr="00A57046">
        <w:rPr>
          <w:bCs/>
          <w:sz w:val="24"/>
          <w:szCs w:val="24"/>
        </w:rPr>
        <w:t>, kuriuos bei jų naudojimo tvarką nustato Lietuvos Respublikos Vyriausybė</w:t>
      </w:r>
      <w:r w:rsidR="00A57046" w:rsidRPr="00A57046">
        <w:rPr>
          <w:sz w:val="24"/>
          <w:szCs w:val="24"/>
        </w:rPr>
        <w:t>.</w:t>
      </w:r>
    </w:p>
    <w:p w:rsidR="00A57046" w:rsidRPr="00A57046" w:rsidRDefault="00A57046" w:rsidP="00A570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046">
        <w:rPr>
          <w:rFonts w:ascii="Times New Roman" w:hAnsi="Times New Roman" w:cs="Times New Roman"/>
          <w:sz w:val="24"/>
          <w:szCs w:val="24"/>
        </w:rPr>
        <w:t>Įstatymo projekto</w:t>
      </w:r>
      <w:r w:rsidRPr="00A57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uždaviniai:</w:t>
      </w:r>
      <w:r w:rsidRPr="00A57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89" w:rsidRPr="00A45121" w:rsidRDefault="00DF446B" w:rsidP="00817DFA">
      <w:pPr>
        <w:pStyle w:val="Pagrindiniotekstotrauka3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A45121">
        <w:rPr>
          <w:bCs/>
          <w:sz w:val="24"/>
          <w:szCs w:val="24"/>
        </w:rPr>
        <w:lastRenderedPageBreak/>
        <w:t>s</w:t>
      </w:r>
      <w:r w:rsidR="00876989" w:rsidRPr="00A45121">
        <w:rPr>
          <w:bCs/>
          <w:sz w:val="24"/>
          <w:szCs w:val="24"/>
        </w:rPr>
        <w:t>katinti verslą regionuose</w:t>
      </w:r>
      <w:r w:rsidR="00A23FD4">
        <w:rPr>
          <w:bCs/>
          <w:sz w:val="24"/>
          <w:szCs w:val="24"/>
        </w:rPr>
        <w:t>, t.</w:t>
      </w:r>
      <w:r w:rsidR="00024E79">
        <w:rPr>
          <w:bCs/>
          <w:sz w:val="24"/>
          <w:szCs w:val="24"/>
        </w:rPr>
        <w:t xml:space="preserve"> </w:t>
      </w:r>
      <w:r w:rsidR="004A3D94" w:rsidRPr="00A45121">
        <w:rPr>
          <w:bCs/>
          <w:sz w:val="24"/>
          <w:szCs w:val="24"/>
        </w:rPr>
        <w:t>y. nuomojant valstybinę žemę</w:t>
      </w:r>
      <w:r w:rsidR="00CB3733">
        <w:rPr>
          <w:bCs/>
          <w:sz w:val="24"/>
          <w:szCs w:val="24"/>
        </w:rPr>
        <w:t>,</w:t>
      </w:r>
      <w:r w:rsidR="00876989" w:rsidRPr="00A45121">
        <w:rPr>
          <w:bCs/>
          <w:sz w:val="24"/>
          <w:szCs w:val="24"/>
        </w:rPr>
        <w:t xml:space="preserve"> atsižvelg</w:t>
      </w:r>
      <w:r w:rsidR="004A3D94" w:rsidRPr="00A45121">
        <w:rPr>
          <w:bCs/>
          <w:sz w:val="24"/>
          <w:szCs w:val="24"/>
        </w:rPr>
        <w:t>ti</w:t>
      </w:r>
      <w:r w:rsidR="00876989" w:rsidRPr="00A45121">
        <w:rPr>
          <w:bCs/>
          <w:sz w:val="24"/>
          <w:szCs w:val="24"/>
        </w:rPr>
        <w:t xml:space="preserve"> ne tik į siūlomą </w:t>
      </w:r>
      <w:r w:rsidR="00CB3733">
        <w:rPr>
          <w:bCs/>
          <w:sz w:val="24"/>
          <w:szCs w:val="24"/>
        </w:rPr>
        <w:t xml:space="preserve">nuomojamos valstybinės žemės </w:t>
      </w:r>
      <w:r w:rsidR="00876989" w:rsidRPr="00A45121">
        <w:rPr>
          <w:bCs/>
          <w:sz w:val="24"/>
          <w:szCs w:val="24"/>
        </w:rPr>
        <w:t>ka</w:t>
      </w:r>
      <w:r w:rsidR="00CB3733">
        <w:rPr>
          <w:bCs/>
          <w:sz w:val="24"/>
          <w:szCs w:val="24"/>
        </w:rPr>
        <w:t>iną</w:t>
      </w:r>
      <w:r w:rsidR="00876989" w:rsidRPr="00A45121">
        <w:rPr>
          <w:bCs/>
          <w:sz w:val="24"/>
          <w:szCs w:val="24"/>
        </w:rPr>
        <w:t>, bet ir į investuotojų suteikiamą ekonominę bei socialinę naudą visuomenei</w:t>
      </w:r>
      <w:r w:rsidRPr="00A45121">
        <w:rPr>
          <w:bCs/>
          <w:sz w:val="24"/>
          <w:szCs w:val="24"/>
        </w:rPr>
        <w:t xml:space="preserve"> ir vietos bendrijoms;</w:t>
      </w:r>
    </w:p>
    <w:p w:rsidR="00876989" w:rsidRPr="00A45121" w:rsidRDefault="00DF446B" w:rsidP="00817DFA">
      <w:pPr>
        <w:pStyle w:val="Pagrindiniotekstotrauka3"/>
        <w:numPr>
          <w:ilvl w:val="0"/>
          <w:numId w:val="2"/>
        </w:numPr>
        <w:tabs>
          <w:tab w:val="left" w:pos="993"/>
        </w:tabs>
        <w:spacing w:after="0"/>
        <w:ind w:left="709" w:firstLine="0"/>
        <w:jc w:val="both"/>
        <w:rPr>
          <w:bCs/>
          <w:sz w:val="24"/>
          <w:szCs w:val="24"/>
        </w:rPr>
      </w:pPr>
      <w:r w:rsidRPr="00A45121">
        <w:rPr>
          <w:bCs/>
          <w:sz w:val="24"/>
          <w:szCs w:val="24"/>
        </w:rPr>
        <w:t>į</w:t>
      </w:r>
      <w:r w:rsidR="00876989" w:rsidRPr="00A45121">
        <w:rPr>
          <w:bCs/>
          <w:sz w:val="24"/>
          <w:szCs w:val="24"/>
        </w:rPr>
        <w:t xml:space="preserve">tvirtinti ekonominio naudingumo vertinimo </w:t>
      </w:r>
      <w:r w:rsidR="00994C27" w:rsidRPr="00A45121">
        <w:rPr>
          <w:bCs/>
          <w:sz w:val="24"/>
          <w:szCs w:val="24"/>
        </w:rPr>
        <w:t>kriterij</w:t>
      </w:r>
      <w:r w:rsidR="00994C27">
        <w:rPr>
          <w:bCs/>
          <w:sz w:val="24"/>
          <w:szCs w:val="24"/>
        </w:rPr>
        <w:t>ų</w:t>
      </w:r>
      <w:r w:rsidR="00994C27" w:rsidRPr="00A45121">
        <w:rPr>
          <w:bCs/>
          <w:sz w:val="24"/>
          <w:szCs w:val="24"/>
        </w:rPr>
        <w:t xml:space="preserve"> </w:t>
      </w:r>
      <w:r w:rsidR="00876989" w:rsidRPr="00A45121">
        <w:rPr>
          <w:bCs/>
          <w:sz w:val="24"/>
          <w:szCs w:val="24"/>
        </w:rPr>
        <w:t>reikšmę</w:t>
      </w:r>
      <w:r w:rsidRPr="00A45121">
        <w:rPr>
          <w:bCs/>
          <w:sz w:val="24"/>
          <w:szCs w:val="24"/>
        </w:rPr>
        <w:t>;</w:t>
      </w:r>
    </w:p>
    <w:p w:rsidR="00DF446B" w:rsidRDefault="00DF446B" w:rsidP="00817DFA">
      <w:pPr>
        <w:pStyle w:val="Pagrindiniotekstotrauk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A45121">
        <w:rPr>
          <w:bCs/>
          <w:sz w:val="24"/>
          <w:szCs w:val="24"/>
        </w:rPr>
        <w:t>o</w:t>
      </w:r>
      <w:r w:rsidR="00876989" w:rsidRPr="00A45121">
        <w:rPr>
          <w:bCs/>
          <w:sz w:val="24"/>
          <w:szCs w:val="24"/>
        </w:rPr>
        <w:t xml:space="preserve">ptimizuoti valstybinės žemės nuomos reglamentavimą ir siekti </w:t>
      </w:r>
      <w:r w:rsidR="00CB3733">
        <w:rPr>
          <w:bCs/>
          <w:sz w:val="24"/>
          <w:szCs w:val="24"/>
        </w:rPr>
        <w:t>didesnio</w:t>
      </w:r>
      <w:r w:rsidR="00876989" w:rsidRPr="00A45121">
        <w:rPr>
          <w:bCs/>
          <w:sz w:val="24"/>
          <w:szCs w:val="24"/>
        </w:rPr>
        <w:t xml:space="preserve"> </w:t>
      </w:r>
      <w:r w:rsidR="00B50E02" w:rsidRPr="00A45121">
        <w:rPr>
          <w:bCs/>
          <w:sz w:val="24"/>
          <w:szCs w:val="24"/>
        </w:rPr>
        <w:t xml:space="preserve">lėšų surinkimo į </w:t>
      </w:r>
      <w:r w:rsidR="007A7A10">
        <w:rPr>
          <w:bCs/>
          <w:sz w:val="24"/>
          <w:szCs w:val="24"/>
        </w:rPr>
        <w:t>nacionalinį</w:t>
      </w:r>
      <w:r w:rsidR="00B50E02" w:rsidRPr="00A45121">
        <w:rPr>
          <w:bCs/>
          <w:sz w:val="24"/>
          <w:szCs w:val="24"/>
        </w:rPr>
        <w:t xml:space="preserve"> biudžetą</w:t>
      </w:r>
      <w:r w:rsidRPr="00A45121">
        <w:rPr>
          <w:bCs/>
          <w:sz w:val="24"/>
          <w:szCs w:val="24"/>
        </w:rPr>
        <w:t>.</w:t>
      </w:r>
    </w:p>
    <w:p w:rsidR="00FB6175" w:rsidRPr="00617212" w:rsidRDefault="00FB6175" w:rsidP="00FB6175">
      <w:pPr>
        <w:pStyle w:val="Pagrindiniotekstotrauka3"/>
        <w:tabs>
          <w:tab w:val="left" w:pos="993"/>
        </w:tabs>
        <w:spacing w:after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Kartu su įstatymo projektu yra parengtas </w:t>
      </w:r>
      <w:r w:rsidR="007029DC">
        <w:rPr>
          <w:bCs/>
          <w:sz w:val="24"/>
          <w:szCs w:val="24"/>
        </w:rPr>
        <w:t xml:space="preserve">ir teikiamas </w:t>
      </w:r>
      <w:r>
        <w:rPr>
          <w:bCs/>
          <w:sz w:val="24"/>
          <w:szCs w:val="24"/>
        </w:rPr>
        <w:t xml:space="preserve">įstatymo projekto lydimasis </w:t>
      </w:r>
      <w:r w:rsidR="003F755B">
        <w:rPr>
          <w:bCs/>
          <w:sz w:val="24"/>
          <w:szCs w:val="24"/>
        </w:rPr>
        <w:t xml:space="preserve">teisės aktas – </w:t>
      </w:r>
      <w:r>
        <w:rPr>
          <w:sz w:val="24"/>
          <w:szCs w:val="24"/>
        </w:rPr>
        <w:t>L</w:t>
      </w:r>
      <w:r w:rsidRPr="00FB6175">
        <w:rPr>
          <w:sz w:val="24"/>
          <w:szCs w:val="24"/>
        </w:rPr>
        <w:t xml:space="preserve">ietuvos </w:t>
      </w:r>
      <w:r>
        <w:rPr>
          <w:sz w:val="24"/>
          <w:szCs w:val="24"/>
        </w:rPr>
        <w:t>R</w:t>
      </w:r>
      <w:r w:rsidRPr="00FB6175">
        <w:rPr>
          <w:sz w:val="24"/>
          <w:szCs w:val="24"/>
        </w:rPr>
        <w:t>espublikos civilinio kodekso 6.551 straipsnio pakeitimo įstatymo projekt</w:t>
      </w:r>
      <w:r>
        <w:rPr>
          <w:sz w:val="24"/>
          <w:szCs w:val="24"/>
        </w:rPr>
        <w:t xml:space="preserve">as, kurio tikslas </w:t>
      </w:r>
      <w:r w:rsidR="003F755B">
        <w:rPr>
          <w:sz w:val="24"/>
          <w:szCs w:val="24"/>
        </w:rPr>
        <w:t xml:space="preserve">nustatyti papildomą </w:t>
      </w:r>
      <w:r w:rsidR="00B00852">
        <w:rPr>
          <w:sz w:val="24"/>
          <w:szCs w:val="24"/>
        </w:rPr>
        <w:t>valstybinės žemės išnuomojimo būd</w:t>
      </w:r>
      <w:r w:rsidR="003F755B">
        <w:rPr>
          <w:sz w:val="24"/>
          <w:szCs w:val="24"/>
        </w:rPr>
        <w:t>ą –</w:t>
      </w:r>
      <w:r w:rsidR="00B00852">
        <w:rPr>
          <w:sz w:val="24"/>
          <w:szCs w:val="24"/>
        </w:rPr>
        <w:t xml:space="preserve"> valstybinė</w:t>
      </w:r>
      <w:r w:rsidR="003F755B">
        <w:rPr>
          <w:sz w:val="24"/>
          <w:szCs w:val="24"/>
        </w:rPr>
        <w:t>s</w:t>
      </w:r>
      <w:r w:rsidR="00B00852">
        <w:rPr>
          <w:sz w:val="24"/>
          <w:szCs w:val="24"/>
        </w:rPr>
        <w:t xml:space="preserve"> žemė</w:t>
      </w:r>
      <w:r w:rsidR="007029DC">
        <w:rPr>
          <w:sz w:val="24"/>
          <w:szCs w:val="24"/>
        </w:rPr>
        <w:t>s</w:t>
      </w:r>
      <w:r w:rsidR="00B00852">
        <w:rPr>
          <w:sz w:val="24"/>
          <w:szCs w:val="24"/>
        </w:rPr>
        <w:t xml:space="preserve"> išnuomoj</w:t>
      </w:r>
      <w:r w:rsidR="003F755B">
        <w:rPr>
          <w:sz w:val="24"/>
          <w:szCs w:val="24"/>
        </w:rPr>
        <w:t>i</w:t>
      </w:r>
      <w:r w:rsidR="00B00852">
        <w:rPr>
          <w:sz w:val="24"/>
          <w:szCs w:val="24"/>
        </w:rPr>
        <w:t>m</w:t>
      </w:r>
      <w:r w:rsidR="003F755B">
        <w:rPr>
          <w:sz w:val="24"/>
          <w:szCs w:val="24"/>
        </w:rPr>
        <w:t>ą</w:t>
      </w:r>
      <w:r w:rsidR="00B00852">
        <w:rPr>
          <w:sz w:val="24"/>
          <w:szCs w:val="24"/>
        </w:rPr>
        <w:t xml:space="preserve"> viešo konkurso būdu.</w:t>
      </w:r>
    </w:p>
    <w:p w:rsidR="0068339C" w:rsidRPr="00A45121" w:rsidRDefault="00DF446B" w:rsidP="00306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12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48A6" w:rsidRPr="00A45121">
        <w:rPr>
          <w:rFonts w:ascii="Times New Roman" w:hAnsi="Times New Roman" w:cs="Times New Roman"/>
          <w:b/>
          <w:sz w:val="24"/>
          <w:szCs w:val="24"/>
        </w:rPr>
        <w:t>Įstatym</w:t>
      </w:r>
      <w:r w:rsidR="005E3F2E">
        <w:rPr>
          <w:rFonts w:ascii="Times New Roman" w:hAnsi="Times New Roman" w:cs="Times New Roman"/>
          <w:b/>
          <w:sz w:val="24"/>
          <w:szCs w:val="24"/>
        </w:rPr>
        <w:t>ų</w:t>
      </w:r>
      <w:r w:rsidR="001A48A6" w:rsidRPr="00A45121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 w:rsidR="005E3F2E">
        <w:rPr>
          <w:rFonts w:ascii="Times New Roman" w:hAnsi="Times New Roman" w:cs="Times New Roman"/>
          <w:b/>
          <w:sz w:val="24"/>
          <w:szCs w:val="24"/>
        </w:rPr>
        <w:t>ų</w:t>
      </w:r>
      <w:r w:rsidR="0068339C" w:rsidRPr="00A45121">
        <w:rPr>
          <w:rFonts w:ascii="Times New Roman" w:hAnsi="Times New Roman" w:cs="Times New Roman"/>
          <w:b/>
          <w:sz w:val="24"/>
          <w:szCs w:val="24"/>
        </w:rPr>
        <w:t xml:space="preserve"> iniciatoriai (institucija, asmenys ar piliečių įgalioti atstovai) ir rengėjai</w:t>
      </w:r>
    </w:p>
    <w:p w:rsidR="00665982" w:rsidRPr="00A45121" w:rsidRDefault="00665982" w:rsidP="0030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5121">
        <w:rPr>
          <w:rFonts w:ascii="Times New Roman" w:hAnsi="Times New Roman" w:cs="Times New Roman"/>
          <w:sz w:val="24"/>
          <w:szCs w:val="24"/>
        </w:rPr>
        <w:t>Įstatym</w:t>
      </w:r>
      <w:r w:rsidR="005E3F2E">
        <w:rPr>
          <w:rFonts w:ascii="Times New Roman" w:hAnsi="Times New Roman" w:cs="Times New Roman"/>
          <w:sz w:val="24"/>
          <w:szCs w:val="24"/>
        </w:rPr>
        <w:t>ų</w:t>
      </w:r>
      <w:r w:rsidRPr="00A45121">
        <w:rPr>
          <w:rFonts w:ascii="Times New Roman" w:hAnsi="Times New Roman" w:cs="Times New Roman"/>
          <w:sz w:val="24"/>
          <w:szCs w:val="24"/>
        </w:rPr>
        <w:t xml:space="preserve"> projekt</w:t>
      </w:r>
      <w:r w:rsidR="005E3F2E">
        <w:rPr>
          <w:rFonts w:ascii="Times New Roman" w:hAnsi="Times New Roman" w:cs="Times New Roman"/>
          <w:sz w:val="24"/>
          <w:szCs w:val="24"/>
        </w:rPr>
        <w:t>ų</w:t>
      </w:r>
      <w:r w:rsidRPr="00A45121">
        <w:rPr>
          <w:rFonts w:ascii="Times New Roman" w:hAnsi="Times New Roman" w:cs="Times New Roman"/>
          <w:sz w:val="24"/>
          <w:szCs w:val="24"/>
        </w:rPr>
        <w:t xml:space="preserve"> iniciatorius</w:t>
      </w:r>
      <w:r w:rsidR="00A45121" w:rsidRPr="00A45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121" w:rsidRPr="00A45121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VšĮ</w:t>
      </w:r>
      <w:proofErr w:type="spellEnd"/>
      <w:r w:rsidR="00A45121" w:rsidRPr="00A45121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„Investuok Lietuvoje“ kartu su</w:t>
      </w:r>
      <w:r w:rsidRPr="00A45121">
        <w:rPr>
          <w:rFonts w:ascii="Times New Roman" w:hAnsi="Times New Roman" w:cs="Times New Roman"/>
          <w:sz w:val="24"/>
          <w:szCs w:val="24"/>
        </w:rPr>
        <w:t xml:space="preserve"> Lietuvos Respublikos ūkio ministerija.</w:t>
      </w:r>
    </w:p>
    <w:p w:rsidR="00306F58" w:rsidRPr="00F3071C" w:rsidRDefault="00665982" w:rsidP="0061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1C">
        <w:rPr>
          <w:rFonts w:ascii="Times New Roman" w:hAnsi="Times New Roman" w:cs="Times New Roman"/>
          <w:sz w:val="24"/>
          <w:szCs w:val="24"/>
        </w:rPr>
        <w:t>Įstatym</w:t>
      </w:r>
      <w:r w:rsidR="005E3F2E">
        <w:rPr>
          <w:rFonts w:ascii="Times New Roman" w:hAnsi="Times New Roman" w:cs="Times New Roman"/>
          <w:sz w:val="24"/>
          <w:szCs w:val="24"/>
        </w:rPr>
        <w:t>ų</w:t>
      </w:r>
      <w:r w:rsidRPr="00F3071C">
        <w:rPr>
          <w:rFonts w:ascii="Times New Roman" w:hAnsi="Times New Roman" w:cs="Times New Roman"/>
          <w:sz w:val="24"/>
          <w:szCs w:val="24"/>
        </w:rPr>
        <w:t xml:space="preserve"> projekt</w:t>
      </w:r>
      <w:r w:rsidR="005E3F2E">
        <w:rPr>
          <w:rFonts w:ascii="Times New Roman" w:hAnsi="Times New Roman" w:cs="Times New Roman"/>
          <w:sz w:val="24"/>
          <w:szCs w:val="24"/>
        </w:rPr>
        <w:t>us</w:t>
      </w:r>
      <w:r w:rsidRPr="00F3071C">
        <w:rPr>
          <w:rFonts w:ascii="Times New Roman" w:hAnsi="Times New Roman" w:cs="Times New Roman"/>
          <w:sz w:val="24"/>
          <w:szCs w:val="24"/>
        </w:rPr>
        <w:t xml:space="preserve"> parengė Ūkio ministerijos Investicijų ir eksporto departamento (direktorė Gina </w:t>
      </w:r>
      <w:proofErr w:type="spellStart"/>
      <w:r w:rsidRPr="00F3071C">
        <w:rPr>
          <w:rFonts w:ascii="Times New Roman" w:hAnsi="Times New Roman" w:cs="Times New Roman"/>
          <w:sz w:val="24"/>
          <w:szCs w:val="24"/>
        </w:rPr>
        <w:t>Jaugielavičienė</w:t>
      </w:r>
      <w:proofErr w:type="spellEnd"/>
      <w:r w:rsidRPr="00F3071C">
        <w:rPr>
          <w:rFonts w:ascii="Times New Roman" w:hAnsi="Times New Roman" w:cs="Times New Roman"/>
          <w:sz w:val="24"/>
          <w:szCs w:val="24"/>
        </w:rPr>
        <w:t xml:space="preserve">, tel. 8 706 64840, el. paštas: </w:t>
      </w:r>
      <w:proofErr w:type="spellStart"/>
      <w:r w:rsidRPr="00F3071C">
        <w:rPr>
          <w:rFonts w:ascii="Times New Roman" w:hAnsi="Times New Roman" w:cs="Times New Roman"/>
          <w:sz w:val="24"/>
          <w:szCs w:val="24"/>
        </w:rPr>
        <w:t>Gina.Jaugielaviciene@ukmin.lt</w:t>
      </w:r>
      <w:proofErr w:type="spellEnd"/>
      <w:r w:rsidRPr="00F3071C">
        <w:rPr>
          <w:rFonts w:ascii="Times New Roman" w:hAnsi="Times New Roman" w:cs="Times New Roman"/>
          <w:sz w:val="24"/>
          <w:szCs w:val="24"/>
        </w:rPr>
        <w:t xml:space="preserve">) </w:t>
      </w:r>
      <w:r w:rsidR="00F3071C" w:rsidRPr="00F3071C">
        <w:rPr>
          <w:rFonts w:ascii="Times New Roman" w:eastAsia="Calibri" w:hAnsi="Times New Roman" w:cs="Times New Roman"/>
          <w:sz w:val="24"/>
          <w:szCs w:val="24"/>
        </w:rPr>
        <w:t xml:space="preserve">Investicijų politikos skyriaus patarėjas Virginijus </w:t>
      </w:r>
      <w:proofErr w:type="spellStart"/>
      <w:r w:rsidR="00F3071C" w:rsidRPr="00F3071C">
        <w:rPr>
          <w:rFonts w:ascii="Times New Roman" w:eastAsia="Calibri" w:hAnsi="Times New Roman" w:cs="Times New Roman"/>
          <w:sz w:val="24"/>
          <w:szCs w:val="24"/>
        </w:rPr>
        <w:t>Pašakarnis</w:t>
      </w:r>
      <w:proofErr w:type="spellEnd"/>
      <w:r w:rsidR="00F3071C" w:rsidRPr="00F3071C">
        <w:rPr>
          <w:rFonts w:ascii="Times New Roman" w:eastAsia="Calibri" w:hAnsi="Times New Roman" w:cs="Times New Roman"/>
          <w:sz w:val="24"/>
          <w:szCs w:val="24"/>
        </w:rPr>
        <w:t>, tel. 8 706</w:t>
      </w:r>
      <w:r w:rsidR="00F3071C">
        <w:rPr>
          <w:rFonts w:ascii="Times New Roman" w:eastAsia="Calibri" w:hAnsi="Times New Roman" w:cs="Times New Roman"/>
          <w:sz w:val="24"/>
          <w:szCs w:val="24"/>
        </w:rPr>
        <w:t> </w:t>
      </w:r>
      <w:r w:rsidR="00F3071C" w:rsidRPr="00F3071C">
        <w:rPr>
          <w:rFonts w:ascii="Times New Roman" w:eastAsia="Calibri" w:hAnsi="Times New Roman" w:cs="Times New Roman"/>
          <w:sz w:val="24"/>
          <w:szCs w:val="24"/>
        </w:rPr>
        <w:t>64</w:t>
      </w:r>
      <w:r w:rsidR="00F3071C">
        <w:rPr>
          <w:rFonts w:ascii="Times New Roman" w:eastAsia="Calibri" w:hAnsi="Times New Roman" w:cs="Times New Roman"/>
          <w:sz w:val="24"/>
          <w:szCs w:val="24"/>
        </w:rPr>
        <w:t> </w:t>
      </w:r>
      <w:r w:rsidR="00F3071C" w:rsidRPr="00F3071C">
        <w:rPr>
          <w:rFonts w:ascii="Times New Roman" w:eastAsia="Calibri" w:hAnsi="Times New Roman" w:cs="Times New Roman"/>
          <w:sz w:val="24"/>
          <w:szCs w:val="24"/>
        </w:rPr>
        <w:t>832, el.</w:t>
      </w:r>
      <w:r w:rsidR="00F3071C">
        <w:rPr>
          <w:rFonts w:ascii="Times New Roman" w:eastAsia="Calibri" w:hAnsi="Times New Roman" w:cs="Times New Roman"/>
          <w:sz w:val="24"/>
          <w:szCs w:val="24"/>
        </w:rPr>
        <w:t> </w:t>
      </w:r>
      <w:r w:rsidR="00F3071C" w:rsidRPr="00F3071C">
        <w:rPr>
          <w:rFonts w:ascii="Times New Roman" w:eastAsia="Calibri" w:hAnsi="Times New Roman" w:cs="Times New Roman"/>
          <w:sz w:val="24"/>
          <w:szCs w:val="24"/>
        </w:rPr>
        <w:t xml:space="preserve">p. </w:t>
      </w:r>
      <w:hyperlink r:id="rId9" w:history="1">
        <w:r w:rsidR="00F3071C" w:rsidRPr="00A57046">
          <w:rPr>
            <w:rStyle w:val="Hipersaitas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Virginijus.Pasakarnis@ukmin.lt</w:t>
        </w:r>
      </w:hyperlink>
      <w:r w:rsidRPr="00A57046">
        <w:rPr>
          <w:rFonts w:ascii="Times New Roman" w:hAnsi="Times New Roman" w:cs="Times New Roman"/>
          <w:sz w:val="24"/>
          <w:szCs w:val="24"/>
        </w:rPr>
        <w:t>.</w:t>
      </w:r>
      <w:r w:rsidR="00F3071C" w:rsidRPr="00A57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A1D" w:rsidRDefault="005E3F2E" w:rsidP="00750A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Kaip šiuo metu yra reguliuojami įstatym</w:t>
      </w:r>
      <w:r w:rsidR="009E1562">
        <w:rPr>
          <w:rFonts w:ascii="Times New Roman" w:hAnsi="Times New Roman"/>
          <w:b/>
          <w:bCs/>
          <w:sz w:val="24"/>
          <w:szCs w:val="24"/>
        </w:rPr>
        <w:t>ų</w:t>
      </w:r>
      <w:r>
        <w:rPr>
          <w:rFonts w:ascii="Times New Roman" w:hAnsi="Times New Roman"/>
          <w:b/>
          <w:bCs/>
          <w:sz w:val="24"/>
          <w:szCs w:val="24"/>
        </w:rPr>
        <w:t xml:space="preserve"> projekt</w:t>
      </w:r>
      <w:r w:rsidR="009E1562">
        <w:rPr>
          <w:rFonts w:ascii="Times New Roman" w:hAnsi="Times New Roman"/>
          <w:b/>
          <w:bCs/>
          <w:sz w:val="24"/>
          <w:szCs w:val="24"/>
        </w:rPr>
        <w:t>uos</w:t>
      </w:r>
      <w:r>
        <w:rPr>
          <w:rFonts w:ascii="Times New Roman" w:hAnsi="Times New Roman"/>
          <w:b/>
          <w:bCs/>
          <w:sz w:val="24"/>
          <w:szCs w:val="24"/>
        </w:rPr>
        <w:t>e aptarti teisiniai santykiai</w:t>
      </w:r>
    </w:p>
    <w:p w:rsidR="00306F58" w:rsidRDefault="001F1D7C" w:rsidP="00750A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A1D">
        <w:rPr>
          <w:rFonts w:ascii="Times New Roman" w:hAnsi="Times New Roman" w:cs="Times New Roman"/>
          <w:bCs/>
          <w:sz w:val="24"/>
          <w:szCs w:val="24"/>
        </w:rPr>
        <w:t xml:space="preserve">Šiuo metu </w:t>
      </w:r>
      <w:r w:rsidR="001A48A6" w:rsidRPr="00750A1D">
        <w:rPr>
          <w:rFonts w:ascii="Times New Roman" w:hAnsi="Times New Roman" w:cs="Times New Roman"/>
          <w:bCs/>
          <w:sz w:val="24"/>
          <w:szCs w:val="24"/>
        </w:rPr>
        <w:t xml:space="preserve">Lietuvos Respublikos žemės įstatyme </w:t>
      </w:r>
      <w:r w:rsidR="00673A1D" w:rsidRPr="00750A1D">
        <w:rPr>
          <w:rFonts w:ascii="Times New Roman" w:hAnsi="Times New Roman" w:cs="Times New Roman"/>
          <w:bCs/>
          <w:sz w:val="24"/>
          <w:szCs w:val="24"/>
        </w:rPr>
        <w:t>(toliau</w:t>
      </w:r>
      <w:r w:rsidR="0088384D" w:rsidRPr="00750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3A1D" w:rsidRPr="00750A1D">
        <w:rPr>
          <w:rFonts w:ascii="Times New Roman" w:hAnsi="Times New Roman" w:cs="Times New Roman"/>
          <w:bCs/>
          <w:sz w:val="24"/>
          <w:szCs w:val="24"/>
        </w:rPr>
        <w:t xml:space="preserve">– Žemės įstatymas) </w:t>
      </w:r>
      <w:r w:rsidRPr="00750A1D">
        <w:rPr>
          <w:rFonts w:ascii="Times New Roman" w:hAnsi="Times New Roman" w:cs="Times New Roman"/>
          <w:bCs/>
          <w:sz w:val="24"/>
          <w:szCs w:val="24"/>
        </w:rPr>
        <w:t xml:space="preserve">nėra </w:t>
      </w:r>
      <w:r w:rsidR="001A48A6" w:rsidRPr="00750A1D">
        <w:rPr>
          <w:rFonts w:ascii="Times New Roman" w:hAnsi="Times New Roman" w:cs="Times New Roman"/>
          <w:bCs/>
          <w:sz w:val="24"/>
          <w:szCs w:val="24"/>
        </w:rPr>
        <w:t xml:space="preserve">nustatyta, kad </w:t>
      </w:r>
      <w:r w:rsidR="003F755B">
        <w:rPr>
          <w:rFonts w:ascii="Times New Roman" w:hAnsi="Times New Roman" w:cs="Times New Roman"/>
          <w:bCs/>
          <w:sz w:val="24"/>
          <w:szCs w:val="24"/>
        </w:rPr>
        <w:t xml:space="preserve">atskirais atvejais </w:t>
      </w:r>
      <w:r w:rsidR="001A48A6" w:rsidRPr="00750A1D">
        <w:rPr>
          <w:rFonts w:ascii="Times New Roman" w:hAnsi="Times New Roman" w:cs="Times New Roman"/>
          <w:bCs/>
          <w:sz w:val="24"/>
          <w:szCs w:val="24"/>
        </w:rPr>
        <w:t xml:space="preserve">valstybinę žemę galima išnuomoti </w:t>
      </w:r>
      <w:r w:rsidR="003F755B">
        <w:rPr>
          <w:rFonts w:ascii="Times New Roman" w:hAnsi="Times New Roman" w:cs="Times New Roman"/>
          <w:bCs/>
          <w:sz w:val="24"/>
          <w:szCs w:val="24"/>
        </w:rPr>
        <w:t>viešo konkurso būdu. Tokiu atveju galėtų būti</w:t>
      </w:r>
      <w:r w:rsidR="001A48A6" w:rsidRPr="00750A1D">
        <w:rPr>
          <w:rFonts w:ascii="Times New Roman" w:hAnsi="Times New Roman" w:cs="Times New Roman"/>
          <w:bCs/>
          <w:sz w:val="24"/>
          <w:szCs w:val="24"/>
        </w:rPr>
        <w:t xml:space="preserve">, kai </w:t>
      </w:r>
      <w:r w:rsidR="003F755B">
        <w:rPr>
          <w:rFonts w:ascii="Times New Roman" w:hAnsi="Times New Roman" w:cs="Times New Roman"/>
          <w:bCs/>
          <w:sz w:val="24"/>
          <w:szCs w:val="24"/>
        </w:rPr>
        <w:t xml:space="preserve">norima išnuomoti </w:t>
      </w:r>
      <w:r w:rsidR="006A08D1">
        <w:rPr>
          <w:rFonts w:ascii="Times New Roman" w:hAnsi="Times New Roman" w:cs="Times New Roman"/>
          <w:bCs/>
          <w:sz w:val="24"/>
          <w:szCs w:val="24"/>
        </w:rPr>
        <w:t xml:space="preserve">investuotojams </w:t>
      </w:r>
      <w:r w:rsidR="003F755B">
        <w:rPr>
          <w:rFonts w:ascii="Times New Roman" w:hAnsi="Times New Roman" w:cs="Times New Roman"/>
          <w:bCs/>
          <w:sz w:val="24"/>
          <w:szCs w:val="24"/>
        </w:rPr>
        <w:t xml:space="preserve">savivaldybės patikėjimo teise valdomą kitos paskirties valstybinę žemę </w:t>
      </w:r>
      <w:r w:rsidR="006A08D1">
        <w:rPr>
          <w:rFonts w:ascii="Times New Roman" w:hAnsi="Times New Roman" w:cs="Times New Roman"/>
          <w:bCs/>
          <w:sz w:val="24"/>
          <w:szCs w:val="24"/>
        </w:rPr>
        <w:t xml:space="preserve">ir </w:t>
      </w:r>
      <w:r w:rsidR="001A48A6" w:rsidRPr="00750A1D">
        <w:rPr>
          <w:rFonts w:ascii="Times New Roman" w:hAnsi="Times New Roman" w:cs="Times New Roman"/>
          <w:bCs/>
          <w:sz w:val="24"/>
          <w:szCs w:val="24"/>
        </w:rPr>
        <w:t>savivaldybė</w:t>
      </w:r>
      <w:r w:rsidRPr="00750A1D">
        <w:rPr>
          <w:rFonts w:ascii="Times New Roman" w:hAnsi="Times New Roman" w:cs="Times New Roman"/>
          <w:bCs/>
          <w:sz w:val="24"/>
          <w:szCs w:val="24"/>
        </w:rPr>
        <w:t xml:space="preserve"> tam organizuoja viešą konkursą pagal ekonominio naudingumo vertinimo kriterij</w:t>
      </w:r>
      <w:r w:rsidR="003F755B">
        <w:rPr>
          <w:rFonts w:ascii="Times New Roman" w:hAnsi="Times New Roman" w:cs="Times New Roman"/>
          <w:bCs/>
          <w:sz w:val="24"/>
          <w:szCs w:val="24"/>
        </w:rPr>
        <w:t>us</w:t>
      </w:r>
      <w:r w:rsidR="001A48A6" w:rsidRPr="00750A1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E1562" w:rsidRPr="009E1562" w:rsidRDefault="009E1562" w:rsidP="0075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62">
        <w:rPr>
          <w:rFonts w:ascii="Times New Roman" w:hAnsi="Times New Roman" w:cs="Times New Roman"/>
          <w:sz w:val="24"/>
          <w:szCs w:val="24"/>
        </w:rPr>
        <w:t>Lietuvos Respublikos civilinio kodekso 6.551 straipsn</w:t>
      </w:r>
      <w:r>
        <w:rPr>
          <w:rFonts w:ascii="Times New Roman" w:hAnsi="Times New Roman" w:cs="Times New Roman"/>
          <w:sz w:val="24"/>
          <w:szCs w:val="24"/>
        </w:rPr>
        <w:t>yje „Valstybinės žemės išnuomojimas“ yra reglamentuoti tik du valstybinės žemės išnuomojimo būdai: aukciono ir ne aukciono būdu.</w:t>
      </w:r>
    </w:p>
    <w:p w:rsidR="001857D6" w:rsidRPr="00A45121" w:rsidRDefault="005E3F2E" w:rsidP="00306F58">
      <w:pPr>
        <w:pStyle w:val="prastasistinklapis"/>
        <w:keepNext/>
        <w:keepLines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1D387E">
        <w:rPr>
          <w:b/>
        </w:rPr>
        <w:t xml:space="preserve">4. </w:t>
      </w:r>
      <w:r>
        <w:rPr>
          <w:b/>
        </w:rPr>
        <w:t>Kokios siūlomos</w:t>
      </w:r>
      <w:r w:rsidRPr="001D387E">
        <w:rPr>
          <w:b/>
        </w:rPr>
        <w:t xml:space="preserve"> naujos teisinio reglamentavimo nuostatos</w:t>
      </w:r>
      <w:r>
        <w:rPr>
          <w:b/>
        </w:rPr>
        <w:t xml:space="preserve"> ir kokių teigiamų rezultatų laukiama</w:t>
      </w:r>
    </w:p>
    <w:p w:rsidR="001F1D7C" w:rsidRPr="00994C27" w:rsidRDefault="001A0FED" w:rsidP="00306F58">
      <w:pPr>
        <w:pStyle w:val="Pagrindiniotekstotrauka3"/>
        <w:spacing w:after="0"/>
        <w:ind w:left="0" w:firstLine="709"/>
        <w:contextualSpacing/>
        <w:jc w:val="both"/>
        <w:rPr>
          <w:bCs/>
          <w:sz w:val="24"/>
          <w:szCs w:val="24"/>
        </w:rPr>
      </w:pPr>
      <w:r w:rsidRPr="00A45121">
        <w:rPr>
          <w:bCs/>
          <w:sz w:val="24"/>
          <w:szCs w:val="24"/>
        </w:rPr>
        <w:t xml:space="preserve">Siekiant gerinti Lietuvos regionų investicinį patrauklumą, </w:t>
      </w:r>
      <w:r w:rsidR="00446F9F">
        <w:rPr>
          <w:bCs/>
          <w:sz w:val="24"/>
          <w:szCs w:val="24"/>
        </w:rPr>
        <w:t xml:space="preserve">įstatymo projekte siūloma </w:t>
      </w:r>
      <w:r w:rsidRPr="00A45121">
        <w:rPr>
          <w:bCs/>
          <w:sz w:val="24"/>
          <w:szCs w:val="24"/>
        </w:rPr>
        <w:t xml:space="preserve">sukurti </w:t>
      </w:r>
      <w:r w:rsidR="00446F9F">
        <w:rPr>
          <w:bCs/>
          <w:sz w:val="24"/>
          <w:szCs w:val="24"/>
        </w:rPr>
        <w:t xml:space="preserve">papildomą </w:t>
      </w:r>
      <w:r w:rsidRPr="00A45121">
        <w:rPr>
          <w:bCs/>
          <w:sz w:val="24"/>
          <w:szCs w:val="24"/>
        </w:rPr>
        <w:t xml:space="preserve">efektyvesnį žemės nuomos </w:t>
      </w:r>
      <w:r w:rsidR="00176AF1">
        <w:rPr>
          <w:bCs/>
          <w:sz w:val="24"/>
          <w:szCs w:val="24"/>
        </w:rPr>
        <w:t>būd</w:t>
      </w:r>
      <w:r w:rsidRPr="00A45121">
        <w:rPr>
          <w:bCs/>
          <w:sz w:val="24"/>
          <w:szCs w:val="24"/>
        </w:rPr>
        <w:t>ą</w:t>
      </w:r>
      <w:r w:rsidR="00446F9F">
        <w:rPr>
          <w:bCs/>
          <w:sz w:val="24"/>
          <w:szCs w:val="24"/>
        </w:rPr>
        <w:t xml:space="preserve"> </w:t>
      </w:r>
      <w:r w:rsidR="00176AF1">
        <w:rPr>
          <w:bCs/>
          <w:sz w:val="24"/>
          <w:szCs w:val="24"/>
        </w:rPr>
        <w:t xml:space="preserve">– viešą konkursą – </w:t>
      </w:r>
      <w:r w:rsidR="00446F9F">
        <w:rPr>
          <w:bCs/>
          <w:sz w:val="24"/>
          <w:szCs w:val="24"/>
        </w:rPr>
        <w:t xml:space="preserve">prie dabar jau egzistuojančių žemės </w:t>
      </w:r>
      <w:r w:rsidR="00A57046">
        <w:rPr>
          <w:bCs/>
          <w:sz w:val="24"/>
          <w:szCs w:val="24"/>
        </w:rPr>
        <w:t>iš</w:t>
      </w:r>
      <w:r w:rsidR="00446F9F">
        <w:rPr>
          <w:bCs/>
          <w:sz w:val="24"/>
          <w:szCs w:val="24"/>
        </w:rPr>
        <w:t>nuomo</w:t>
      </w:r>
      <w:r w:rsidR="00A57046">
        <w:rPr>
          <w:bCs/>
          <w:sz w:val="24"/>
          <w:szCs w:val="24"/>
        </w:rPr>
        <w:t>jimo būdų, t.y.</w:t>
      </w:r>
      <w:r w:rsidR="00446F9F">
        <w:rPr>
          <w:bCs/>
          <w:sz w:val="24"/>
          <w:szCs w:val="24"/>
        </w:rPr>
        <w:t xml:space="preserve"> aukcion</w:t>
      </w:r>
      <w:r w:rsidR="00A57046">
        <w:rPr>
          <w:bCs/>
          <w:sz w:val="24"/>
          <w:szCs w:val="24"/>
        </w:rPr>
        <w:t>e</w:t>
      </w:r>
      <w:r w:rsidR="00446F9F">
        <w:rPr>
          <w:bCs/>
          <w:sz w:val="24"/>
          <w:szCs w:val="24"/>
        </w:rPr>
        <w:t xml:space="preserve"> ir be aukciono. Siūlomi pakeitimai </w:t>
      </w:r>
      <w:r w:rsidR="00CF48DB">
        <w:rPr>
          <w:bCs/>
          <w:sz w:val="24"/>
          <w:szCs w:val="24"/>
        </w:rPr>
        <w:t>leistų savivaldybei rinktis tarp trijų skirtingų žemės nuomos būdų</w:t>
      </w:r>
      <w:r w:rsidR="00994C27">
        <w:rPr>
          <w:bCs/>
          <w:sz w:val="24"/>
          <w:szCs w:val="24"/>
        </w:rPr>
        <w:t xml:space="preserve">, atsižvelgiant į </w:t>
      </w:r>
      <w:r w:rsidR="00487578">
        <w:rPr>
          <w:bCs/>
          <w:sz w:val="24"/>
          <w:szCs w:val="24"/>
        </w:rPr>
        <w:t xml:space="preserve">Žemės įstatyme nustatytas sąlygas nuomai be aukciono ir </w:t>
      </w:r>
      <w:r w:rsidR="00994C27">
        <w:rPr>
          <w:bCs/>
          <w:sz w:val="24"/>
          <w:szCs w:val="24"/>
        </w:rPr>
        <w:t>tai, kokios naudos savivaldybė tikisi iš žemės nuomos</w:t>
      </w:r>
      <w:r w:rsidR="00CF48DB">
        <w:rPr>
          <w:bCs/>
          <w:sz w:val="24"/>
          <w:szCs w:val="24"/>
        </w:rPr>
        <w:t>.</w:t>
      </w:r>
      <w:r w:rsidRPr="00A45121">
        <w:rPr>
          <w:bCs/>
          <w:sz w:val="24"/>
          <w:szCs w:val="24"/>
        </w:rPr>
        <w:t xml:space="preserve"> </w:t>
      </w:r>
      <w:r w:rsidR="00176AF1">
        <w:rPr>
          <w:rFonts w:eastAsia="Calibri"/>
          <w:sz w:val="24"/>
          <w:szCs w:val="24"/>
        </w:rPr>
        <w:t>Į</w:t>
      </w:r>
      <w:r w:rsidR="001F1D7C">
        <w:rPr>
          <w:rFonts w:eastAsia="Calibri"/>
          <w:sz w:val="24"/>
          <w:szCs w:val="24"/>
        </w:rPr>
        <w:t xml:space="preserve">statymo projekte siūloma nustatyti, kad valstybinė žemė išnuomojama </w:t>
      </w:r>
      <w:r w:rsidR="00176AF1">
        <w:rPr>
          <w:rFonts w:eastAsia="Calibri"/>
          <w:sz w:val="24"/>
          <w:szCs w:val="24"/>
        </w:rPr>
        <w:t>viešo konkurso būdu</w:t>
      </w:r>
      <w:r w:rsidR="001F1D7C">
        <w:rPr>
          <w:rFonts w:eastAsia="Calibri"/>
          <w:sz w:val="24"/>
          <w:szCs w:val="24"/>
        </w:rPr>
        <w:t xml:space="preserve">, kai </w:t>
      </w:r>
      <w:r w:rsidR="001F1D7C" w:rsidRPr="001F1D7C">
        <w:rPr>
          <w:sz w:val="24"/>
          <w:szCs w:val="24"/>
        </w:rPr>
        <w:t xml:space="preserve">ji yra </w:t>
      </w:r>
      <w:r w:rsidR="00176AF1">
        <w:rPr>
          <w:sz w:val="24"/>
          <w:szCs w:val="24"/>
        </w:rPr>
        <w:t xml:space="preserve">valdoma savivaldybės </w:t>
      </w:r>
      <w:r w:rsidR="00861FF0">
        <w:rPr>
          <w:sz w:val="24"/>
          <w:szCs w:val="24"/>
        </w:rPr>
        <w:t xml:space="preserve">patikėjimo teise, yra </w:t>
      </w:r>
      <w:r w:rsidR="001F1D7C" w:rsidRPr="001F1D7C">
        <w:rPr>
          <w:sz w:val="24"/>
          <w:szCs w:val="24"/>
        </w:rPr>
        <w:t xml:space="preserve">kitos paskirties ir išnuomojama savivaldybės organizuojamo viešo konkurso būdu pagal ekonominio naudingumo vertinimo </w:t>
      </w:r>
      <w:r w:rsidR="00994C27" w:rsidRPr="001F1D7C">
        <w:rPr>
          <w:sz w:val="24"/>
          <w:szCs w:val="24"/>
        </w:rPr>
        <w:t>kriterij</w:t>
      </w:r>
      <w:r w:rsidR="00994C27">
        <w:rPr>
          <w:sz w:val="24"/>
          <w:szCs w:val="24"/>
        </w:rPr>
        <w:t>us</w:t>
      </w:r>
      <w:r w:rsidR="00A57046">
        <w:rPr>
          <w:sz w:val="24"/>
          <w:szCs w:val="24"/>
        </w:rPr>
        <w:t>. Ekonominio naudingumo vertinimo kriterijus ir jų naudojimo tvarką nustato</w:t>
      </w:r>
      <w:r w:rsidR="00994C27" w:rsidRPr="001F1D7C">
        <w:rPr>
          <w:sz w:val="24"/>
          <w:szCs w:val="24"/>
        </w:rPr>
        <w:t xml:space="preserve"> </w:t>
      </w:r>
      <w:r w:rsidR="001F1D7C" w:rsidRPr="001F1D7C">
        <w:rPr>
          <w:sz w:val="24"/>
          <w:szCs w:val="24"/>
        </w:rPr>
        <w:t>Lietuvos Respublikos Vyriausybė</w:t>
      </w:r>
      <w:r w:rsidR="003B1AAE">
        <w:rPr>
          <w:sz w:val="24"/>
          <w:szCs w:val="24"/>
        </w:rPr>
        <w:t>, o savivaldybės vykdomoji institucija – ekonominio naudingumo vertinimo kriterijų lyginamuosius svorius</w:t>
      </w:r>
      <w:r w:rsidR="001F1D7C" w:rsidRPr="001F1D7C">
        <w:rPr>
          <w:sz w:val="24"/>
          <w:szCs w:val="24"/>
        </w:rPr>
        <w:t xml:space="preserve">. </w:t>
      </w:r>
      <w:r w:rsidR="00123577">
        <w:rPr>
          <w:sz w:val="24"/>
          <w:szCs w:val="24"/>
        </w:rPr>
        <w:t xml:space="preserve">Be to, numatoma poįstatyminiuose teisės aktuose papildyti Lietuvos Respublikos Vyriausybės nustatytas kitas sąlygas, kurios turi būti numatomos valstybinės žemės nuomos sutartyse – </w:t>
      </w:r>
      <w:r w:rsidR="00123577" w:rsidRPr="00DB2563">
        <w:rPr>
          <w:sz w:val="24"/>
          <w:szCs w:val="24"/>
        </w:rPr>
        <w:t>v</w:t>
      </w:r>
      <w:r w:rsidR="00861FF0" w:rsidRPr="00DB2563">
        <w:rPr>
          <w:sz w:val="24"/>
          <w:szCs w:val="24"/>
        </w:rPr>
        <w:t>alstybinės ž</w:t>
      </w:r>
      <w:r w:rsidR="001F1D7C" w:rsidRPr="00DB2563">
        <w:rPr>
          <w:sz w:val="24"/>
          <w:szCs w:val="24"/>
        </w:rPr>
        <w:t>emės nuomos sutartyje nurodyt</w:t>
      </w:r>
      <w:r w:rsidR="00123577" w:rsidRPr="00DB2563">
        <w:rPr>
          <w:sz w:val="24"/>
          <w:szCs w:val="24"/>
        </w:rPr>
        <w:t>i, be kita ko,</w:t>
      </w:r>
      <w:r w:rsidR="001F1D7C" w:rsidRPr="00DB2563">
        <w:rPr>
          <w:sz w:val="24"/>
          <w:szCs w:val="24"/>
        </w:rPr>
        <w:t xml:space="preserve"> ir viešo konkurso būdu pagal ekonominio naudingumo </w:t>
      </w:r>
      <w:r w:rsidR="00994C27" w:rsidRPr="00DB2563">
        <w:rPr>
          <w:sz w:val="24"/>
          <w:szCs w:val="24"/>
        </w:rPr>
        <w:t xml:space="preserve">kriterijus </w:t>
      </w:r>
      <w:r w:rsidR="001F1D7C" w:rsidRPr="00DB2563">
        <w:rPr>
          <w:sz w:val="24"/>
          <w:szCs w:val="24"/>
        </w:rPr>
        <w:t>nustatyto laimėtojo įsipareigojimus, taip pat atsakomyb</w:t>
      </w:r>
      <w:r w:rsidR="00123577" w:rsidRPr="00DB2563">
        <w:rPr>
          <w:sz w:val="24"/>
          <w:szCs w:val="24"/>
        </w:rPr>
        <w:t>ę</w:t>
      </w:r>
      <w:r w:rsidR="001F1D7C" w:rsidRPr="00DB2563">
        <w:rPr>
          <w:sz w:val="24"/>
          <w:szCs w:val="24"/>
        </w:rPr>
        <w:t xml:space="preserve"> ir teisin</w:t>
      </w:r>
      <w:r w:rsidR="00123577" w:rsidRPr="00DB2563">
        <w:rPr>
          <w:sz w:val="24"/>
          <w:szCs w:val="24"/>
        </w:rPr>
        <w:t>e</w:t>
      </w:r>
      <w:r w:rsidR="001F1D7C" w:rsidRPr="00DB2563">
        <w:rPr>
          <w:sz w:val="24"/>
          <w:szCs w:val="24"/>
        </w:rPr>
        <w:t>s pasekm</w:t>
      </w:r>
      <w:r w:rsidR="00123577" w:rsidRPr="00DB2563">
        <w:rPr>
          <w:sz w:val="24"/>
          <w:szCs w:val="24"/>
        </w:rPr>
        <w:t>e</w:t>
      </w:r>
      <w:r w:rsidR="001F1D7C" w:rsidRPr="00DB2563">
        <w:rPr>
          <w:sz w:val="24"/>
          <w:szCs w:val="24"/>
        </w:rPr>
        <w:t>s už sutarties sąlygų nevykdymą arba netinkamą vykdymą.</w:t>
      </w:r>
      <w:r w:rsidR="00994C27" w:rsidRPr="00DB2563">
        <w:rPr>
          <w:sz w:val="24"/>
          <w:szCs w:val="24"/>
        </w:rPr>
        <w:t xml:space="preserve"> </w:t>
      </w:r>
      <w:r w:rsidR="00DB2563" w:rsidRPr="00DB2563">
        <w:rPr>
          <w:sz w:val="24"/>
          <w:szCs w:val="24"/>
        </w:rPr>
        <w:t>Tokie reikalavimai turėtų</w:t>
      </w:r>
      <w:r w:rsidR="00994C27" w:rsidRPr="00DB2563">
        <w:rPr>
          <w:sz w:val="24"/>
          <w:szCs w:val="24"/>
        </w:rPr>
        <w:t xml:space="preserve"> galioti visiems trims žemės nuomos būdams</w:t>
      </w:r>
      <w:r w:rsidR="008D5A82">
        <w:rPr>
          <w:sz w:val="24"/>
          <w:szCs w:val="24"/>
        </w:rPr>
        <w:t>:</w:t>
      </w:r>
      <w:r w:rsidR="00994C27" w:rsidRPr="00DB2563">
        <w:rPr>
          <w:sz w:val="24"/>
          <w:szCs w:val="24"/>
        </w:rPr>
        <w:t xml:space="preserve"> </w:t>
      </w:r>
      <w:r w:rsidR="00994C27" w:rsidRPr="00DB2563">
        <w:rPr>
          <w:color w:val="000000"/>
          <w:sz w:val="24"/>
          <w:szCs w:val="24"/>
          <w:shd w:val="clear" w:color="auto" w:fill="FFFFFF"/>
        </w:rPr>
        <w:t>aukcion</w:t>
      </w:r>
      <w:r w:rsidR="008D5A82">
        <w:rPr>
          <w:color w:val="000000"/>
          <w:sz w:val="24"/>
          <w:szCs w:val="24"/>
          <w:shd w:val="clear" w:color="auto" w:fill="FFFFFF"/>
        </w:rPr>
        <w:t>o</w:t>
      </w:r>
      <w:r w:rsidR="00994C27" w:rsidRPr="00DB2563">
        <w:rPr>
          <w:color w:val="000000"/>
          <w:sz w:val="24"/>
          <w:szCs w:val="24"/>
          <w:shd w:val="clear" w:color="auto" w:fill="FFFFFF"/>
        </w:rPr>
        <w:t xml:space="preserve">, </w:t>
      </w:r>
      <w:r w:rsidR="008D5A82">
        <w:rPr>
          <w:color w:val="000000"/>
          <w:sz w:val="24"/>
          <w:szCs w:val="24"/>
          <w:shd w:val="clear" w:color="auto" w:fill="FFFFFF"/>
        </w:rPr>
        <w:t>n</w:t>
      </w:r>
      <w:r w:rsidR="00994C27" w:rsidRPr="00DB2563">
        <w:rPr>
          <w:color w:val="000000"/>
          <w:sz w:val="24"/>
          <w:szCs w:val="24"/>
          <w:shd w:val="clear" w:color="auto" w:fill="FFFFFF"/>
        </w:rPr>
        <w:t>e aukciono ir viešo konkurso pagal ekonominio naudingumo kriterijus. Tai</w:t>
      </w:r>
      <w:r w:rsidR="00DB2563" w:rsidRPr="00DB2563">
        <w:rPr>
          <w:color w:val="000000"/>
          <w:sz w:val="24"/>
          <w:szCs w:val="24"/>
          <w:shd w:val="clear" w:color="auto" w:fill="FFFFFF"/>
        </w:rPr>
        <w:t xml:space="preserve"> </w:t>
      </w:r>
      <w:r w:rsidR="00994C27" w:rsidRPr="00DB2563">
        <w:rPr>
          <w:color w:val="000000"/>
          <w:sz w:val="24"/>
          <w:szCs w:val="24"/>
          <w:shd w:val="clear" w:color="auto" w:fill="FFFFFF"/>
        </w:rPr>
        <w:t>ne tik sukur</w:t>
      </w:r>
      <w:r w:rsidR="0063172C">
        <w:rPr>
          <w:color w:val="000000"/>
          <w:sz w:val="24"/>
          <w:szCs w:val="24"/>
          <w:shd w:val="clear" w:color="auto" w:fill="FFFFFF"/>
        </w:rPr>
        <w:t>s</w:t>
      </w:r>
      <w:r w:rsidR="00994C27" w:rsidRPr="00DB2563">
        <w:rPr>
          <w:color w:val="000000"/>
          <w:sz w:val="24"/>
          <w:szCs w:val="24"/>
          <w:shd w:val="clear" w:color="auto" w:fill="FFFFFF"/>
        </w:rPr>
        <w:t xml:space="preserve"> galimybę sav</w:t>
      </w:r>
      <w:r w:rsidR="009520A7" w:rsidRPr="00DB2563">
        <w:rPr>
          <w:color w:val="000000"/>
          <w:sz w:val="24"/>
          <w:szCs w:val="24"/>
          <w:shd w:val="clear" w:color="auto" w:fill="FFFFFF"/>
        </w:rPr>
        <w:t>ivaldybei gauti didžiausią eko</w:t>
      </w:r>
      <w:r w:rsidR="00994C27" w:rsidRPr="00DB2563">
        <w:rPr>
          <w:color w:val="000000"/>
          <w:sz w:val="24"/>
          <w:szCs w:val="24"/>
          <w:shd w:val="clear" w:color="auto" w:fill="FFFFFF"/>
        </w:rPr>
        <w:t>nominę naudą</w:t>
      </w:r>
      <w:r w:rsidR="00287EF3" w:rsidRPr="00DB2563">
        <w:rPr>
          <w:color w:val="000000"/>
          <w:sz w:val="24"/>
          <w:szCs w:val="24"/>
          <w:shd w:val="clear" w:color="auto" w:fill="FFFFFF"/>
        </w:rPr>
        <w:t xml:space="preserve"> išnuomojant </w:t>
      </w:r>
      <w:r w:rsidR="00F87D5E" w:rsidRPr="00DB2563">
        <w:rPr>
          <w:color w:val="000000"/>
          <w:sz w:val="24"/>
          <w:szCs w:val="24"/>
          <w:shd w:val="clear" w:color="auto" w:fill="FFFFFF"/>
        </w:rPr>
        <w:t xml:space="preserve">savivaldybės patikėjimo teise valdomą </w:t>
      </w:r>
      <w:r w:rsidR="00287EF3" w:rsidRPr="00DB2563">
        <w:rPr>
          <w:color w:val="000000"/>
          <w:sz w:val="24"/>
          <w:szCs w:val="24"/>
          <w:shd w:val="clear" w:color="auto" w:fill="FFFFFF"/>
        </w:rPr>
        <w:t>valstybinę žemę, bet ir patobulin</w:t>
      </w:r>
      <w:r w:rsidR="0063172C">
        <w:rPr>
          <w:color w:val="000000"/>
          <w:sz w:val="24"/>
          <w:szCs w:val="24"/>
          <w:shd w:val="clear" w:color="auto" w:fill="FFFFFF"/>
        </w:rPr>
        <w:t>s</w:t>
      </w:r>
      <w:r w:rsidR="00287EF3" w:rsidRPr="00DB2563">
        <w:rPr>
          <w:color w:val="000000"/>
          <w:sz w:val="24"/>
          <w:szCs w:val="24"/>
          <w:shd w:val="clear" w:color="auto" w:fill="FFFFFF"/>
        </w:rPr>
        <w:t xml:space="preserve"> </w:t>
      </w:r>
      <w:r w:rsidR="00F87D5E" w:rsidRPr="00DB2563">
        <w:rPr>
          <w:color w:val="000000"/>
          <w:sz w:val="24"/>
          <w:szCs w:val="24"/>
          <w:shd w:val="clear" w:color="auto" w:fill="FFFFFF"/>
        </w:rPr>
        <w:t>šiuo metu galiojančią</w:t>
      </w:r>
      <w:r w:rsidR="00287EF3" w:rsidRPr="00DB2563">
        <w:rPr>
          <w:color w:val="000000"/>
          <w:sz w:val="24"/>
          <w:szCs w:val="24"/>
          <w:shd w:val="clear" w:color="auto" w:fill="FFFFFF"/>
        </w:rPr>
        <w:t xml:space="preserve"> žem</w:t>
      </w:r>
      <w:r w:rsidR="0034104D" w:rsidRPr="00DB2563">
        <w:rPr>
          <w:color w:val="000000"/>
          <w:sz w:val="24"/>
          <w:szCs w:val="24"/>
          <w:shd w:val="clear" w:color="auto" w:fill="FFFFFF"/>
        </w:rPr>
        <w:t>ės</w:t>
      </w:r>
      <w:r w:rsidR="00287EF3" w:rsidRPr="00DB2563">
        <w:rPr>
          <w:color w:val="000000"/>
          <w:sz w:val="24"/>
          <w:szCs w:val="24"/>
          <w:shd w:val="clear" w:color="auto" w:fill="FFFFFF"/>
        </w:rPr>
        <w:t xml:space="preserve"> </w:t>
      </w:r>
      <w:r w:rsidR="0034104D" w:rsidRPr="00DB2563">
        <w:rPr>
          <w:color w:val="000000"/>
          <w:sz w:val="24"/>
          <w:szCs w:val="24"/>
          <w:shd w:val="clear" w:color="auto" w:fill="FFFFFF"/>
        </w:rPr>
        <w:t xml:space="preserve">nuomos </w:t>
      </w:r>
      <w:r w:rsidR="00287EF3" w:rsidRPr="00DB2563">
        <w:rPr>
          <w:color w:val="000000"/>
          <w:sz w:val="24"/>
          <w:szCs w:val="24"/>
          <w:shd w:val="clear" w:color="auto" w:fill="FFFFFF"/>
        </w:rPr>
        <w:t xml:space="preserve">aukciono </w:t>
      </w:r>
      <w:r w:rsidR="00EC3AA5" w:rsidRPr="00DB2563">
        <w:rPr>
          <w:color w:val="000000"/>
          <w:sz w:val="24"/>
          <w:szCs w:val="24"/>
          <w:shd w:val="clear" w:color="auto" w:fill="FFFFFF"/>
        </w:rPr>
        <w:t xml:space="preserve">ir ne aukciono </w:t>
      </w:r>
      <w:r w:rsidR="00287EF3" w:rsidRPr="00DB2563">
        <w:rPr>
          <w:color w:val="000000"/>
          <w:sz w:val="24"/>
          <w:szCs w:val="24"/>
          <w:shd w:val="clear" w:color="auto" w:fill="FFFFFF"/>
        </w:rPr>
        <w:t>būdu</w:t>
      </w:r>
      <w:r w:rsidR="0034104D" w:rsidRPr="00DB2563">
        <w:rPr>
          <w:color w:val="000000"/>
          <w:sz w:val="24"/>
          <w:szCs w:val="24"/>
          <w:shd w:val="clear" w:color="auto" w:fill="FFFFFF"/>
        </w:rPr>
        <w:t xml:space="preserve"> tvarką</w:t>
      </w:r>
      <w:r w:rsidR="00287EF3" w:rsidRPr="00DB2563">
        <w:rPr>
          <w:color w:val="000000"/>
          <w:sz w:val="24"/>
          <w:szCs w:val="24"/>
          <w:shd w:val="clear" w:color="auto" w:fill="FFFFFF"/>
        </w:rPr>
        <w:t>.</w:t>
      </w:r>
      <w:r w:rsidR="00994C27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1A0FED" w:rsidRPr="00A45121" w:rsidRDefault="001A0FED" w:rsidP="008C56AE">
      <w:pPr>
        <w:pStyle w:val="Pagrindiniotekstotrauka3"/>
        <w:spacing w:after="0"/>
        <w:ind w:left="0" w:firstLine="709"/>
        <w:contextualSpacing/>
        <w:jc w:val="both"/>
        <w:rPr>
          <w:bCs/>
          <w:sz w:val="24"/>
          <w:szCs w:val="24"/>
        </w:rPr>
      </w:pPr>
      <w:r w:rsidRPr="00A45121">
        <w:rPr>
          <w:bCs/>
          <w:sz w:val="24"/>
          <w:szCs w:val="24"/>
        </w:rPr>
        <w:t>Siūlomi pakeitimai paskatintų konkurenciją verslo rinkoje tarp savivaldybių</w:t>
      </w:r>
      <w:r w:rsidR="009D645A" w:rsidRPr="00A45121">
        <w:rPr>
          <w:bCs/>
          <w:sz w:val="24"/>
          <w:szCs w:val="24"/>
        </w:rPr>
        <w:t>, taip pat</w:t>
      </w:r>
      <w:r w:rsidRPr="00A45121">
        <w:rPr>
          <w:bCs/>
          <w:sz w:val="24"/>
          <w:szCs w:val="24"/>
        </w:rPr>
        <w:t xml:space="preserve"> </w:t>
      </w:r>
      <w:r w:rsidR="009D645A" w:rsidRPr="00A45121">
        <w:rPr>
          <w:bCs/>
          <w:sz w:val="24"/>
          <w:szCs w:val="24"/>
        </w:rPr>
        <w:t>skatintų</w:t>
      </w:r>
      <w:r w:rsidRPr="00A45121">
        <w:rPr>
          <w:bCs/>
          <w:sz w:val="24"/>
          <w:szCs w:val="24"/>
        </w:rPr>
        <w:t xml:space="preserve"> savivaldybes sukurti palankesnes ir objektyvesnes </w:t>
      </w:r>
      <w:r w:rsidR="006A1EFE" w:rsidRPr="00A45121">
        <w:rPr>
          <w:bCs/>
          <w:sz w:val="24"/>
          <w:szCs w:val="24"/>
        </w:rPr>
        <w:t xml:space="preserve">žemės nuomos </w:t>
      </w:r>
      <w:r w:rsidRPr="00A45121">
        <w:rPr>
          <w:bCs/>
          <w:sz w:val="24"/>
          <w:szCs w:val="24"/>
        </w:rPr>
        <w:t>sąlygas potencialiems investuotojams. Kartu savivaldybės galės</w:t>
      </w:r>
      <w:r w:rsidR="008C56AE" w:rsidRPr="00A45121">
        <w:rPr>
          <w:bCs/>
          <w:sz w:val="24"/>
          <w:szCs w:val="24"/>
        </w:rPr>
        <w:t>,</w:t>
      </w:r>
      <w:r w:rsidRPr="00A45121">
        <w:rPr>
          <w:bCs/>
          <w:sz w:val="24"/>
          <w:szCs w:val="24"/>
        </w:rPr>
        <w:t xml:space="preserve"> atsižvelgiant į bendruosius planus, ruošti ir planuoti teritorijas pagal specifines investicijas, kartu plėtojant ir miestų infrastruktūrą.</w:t>
      </w:r>
    </w:p>
    <w:p w:rsidR="001A0FED" w:rsidRPr="00617212" w:rsidRDefault="006A1EFE" w:rsidP="00617212">
      <w:pPr>
        <w:pStyle w:val="Pagrindiniotekstotrauka3"/>
        <w:spacing w:after="0"/>
        <w:ind w:left="0" w:firstLine="709"/>
        <w:contextualSpacing/>
        <w:jc w:val="both"/>
        <w:rPr>
          <w:bCs/>
          <w:sz w:val="24"/>
          <w:szCs w:val="24"/>
        </w:rPr>
      </w:pPr>
      <w:r w:rsidRPr="00A45121">
        <w:rPr>
          <w:bCs/>
          <w:sz w:val="24"/>
          <w:szCs w:val="24"/>
        </w:rPr>
        <w:lastRenderedPageBreak/>
        <w:t>Be to, s</w:t>
      </w:r>
      <w:r w:rsidR="0088384D" w:rsidRPr="00A45121">
        <w:rPr>
          <w:bCs/>
          <w:sz w:val="24"/>
          <w:szCs w:val="24"/>
        </w:rPr>
        <w:t>mulk</w:t>
      </w:r>
      <w:r w:rsidRPr="00A45121">
        <w:rPr>
          <w:bCs/>
          <w:sz w:val="24"/>
          <w:szCs w:val="24"/>
        </w:rPr>
        <w:t>a</w:t>
      </w:r>
      <w:r w:rsidR="0088384D" w:rsidRPr="00A45121">
        <w:rPr>
          <w:bCs/>
          <w:sz w:val="24"/>
          <w:szCs w:val="24"/>
        </w:rPr>
        <w:t>us ar vidutinio verslo atstovai, kurie</w:t>
      </w:r>
      <w:r w:rsidR="001A0FED" w:rsidRPr="00A45121">
        <w:rPr>
          <w:bCs/>
          <w:sz w:val="24"/>
          <w:szCs w:val="24"/>
        </w:rPr>
        <w:t xml:space="preserve"> negali pasiūlyti aukštų žemės nuomos kainų, pagal siūlomą reguliavimą turės gali</w:t>
      </w:r>
      <w:r w:rsidR="0088384D" w:rsidRPr="00A45121">
        <w:rPr>
          <w:bCs/>
          <w:sz w:val="24"/>
          <w:szCs w:val="24"/>
        </w:rPr>
        <w:t>mybę</w:t>
      </w:r>
      <w:r w:rsidR="001A0FED" w:rsidRPr="00A45121">
        <w:rPr>
          <w:bCs/>
          <w:sz w:val="24"/>
          <w:szCs w:val="24"/>
        </w:rPr>
        <w:t xml:space="preserve"> už mažesnę kainą išsinuomoti valstybinę žemę.</w:t>
      </w:r>
    </w:p>
    <w:p w:rsidR="002225CA" w:rsidRPr="00A45121" w:rsidRDefault="000F7A50" w:rsidP="000F7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12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BE471C" w:rsidRPr="00A45121">
        <w:rPr>
          <w:rFonts w:ascii="Times New Roman" w:hAnsi="Times New Roman" w:cs="Times New Roman"/>
          <w:b/>
          <w:bCs/>
          <w:sz w:val="24"/>
          <w:szCs w:val="24"/>
        </w:rPr>
        <w:t>Numatomo teisinio reguliavimo poveikio vertinimo rezultatai, galimos neigiamos priimt</w:t>
      </w:r>
      <w:r w:rsidR="00C93804">
        <w:rPr>
          <w:rFonts w:ascii="Times New Roman" w:hAnsi="Times New Roman" w:cs="Times New Roman"/>
          <w:b/>
          <w:bCs/>
          <w:sz w:val="24"/>
          <w:szCs w:val="24"/>
        </w:rPr>
        <w:t>ų</w:t>
      </w:r>
      <w:r w:rsidR="00BE471C" w:rsidRPr="00A45121">
        <w:rPr>
          <w:rFonts w:ascii="Times New Roman" w:hAnsi="Times New Roman" w:cs="Times New Roman"/>
          <w:b/>
          <w:bCs/>
          <w:sz w:val="24"/>
          <w:szCs w:val="24"/>
        </w:rPr>
        <w:t xml:space="preserve"> įstatym</w:t>
      </w:r>
      <w:r w:rsidR="00C93804">
        <w:rPr>
          <w:rFonts w:ascii="Times New Roman" w:hAnsi="Times New Roman" w:cs="Times New Roman"/>
          <w:b/>
          <w:bCs/>
          <w:sz w:val="24"/>
          <w:szCs w:val="24"/>
        </w:rPr>
        <w:t>ų</w:t>
      </w:r>
      <w:r w:rsidR="00BE471C" w:rsidRPr="00A45121">
        <w:rPr>
          <w:rFonts w:ascii="Times New Roman" w:hAnsi="Times New Roman" w:cs="Times New Roman"/>
          <w:b/>
          <w:bCs/>
          <w:sz w:val="24"/>
          <w:szCs w:val="24"/>
        </w:rPr>
        <w:t xml:space="preserve"> pasekmės ir priemonės, kurių reikėtų imtis, kad tokių pasekmių būtų išvengta</w:t>
      </w:r>
    </w:p>
    <w:p w:rsidR="000F7A50" w:rsidRPr="00617212" w:rsidRDefault="00FD423A" w:rsidP="0061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Priėmus į</w:t>
      </w:r>
      <w:r w:rsidR="00910F4C" w:rsidRPr="00A45121">
        <w:rPr>
          <w:rFonts w:ascii="Times New Roman" w:hAnsi="Times New Roman" w:cs="Times New Roman"/>
          <w:sz w:val="24"/>
          <w:szCs w:val="24"/>
        </w:rPr>
        <w:t>statymų projekt</w:t>
      </w:r>
      <w:r>
        <w:rPr>
          <w:rFonts w:ascii="Times New Roman" w:hAnsi="Times New Roman" w:cs="Times New Roman"/>
          <w:sz w:val="24"/>
          <w:szCs w:val="24"/>
        </w:rPr>
        <w:t>ą, neigiamų į</w:t>
      </w:r>
      <w:r w:rsidR="00910F4C" w:rsidRPr="00A45121">
        <w:rPr>
          <w:rFonts w:ascii="Times New Roman" w:hAnsi="Times New Roman" w:cs="Times New Roman"/>
          <w:sz w:val="24"/>
          <w:szCs w:val="24"/>
        </w:rPr>
        <w:t>statym</w:t>
      </w:r>
      <w:r>
        <w:rPr>
          <w:rFonts w:ascii="Times New Roman" w:hAnsi="Times New Roman" w:cs="Times New Roman"/>
          <w:sz w:val="24"/>
          <w:szCs w:val="24"/>
        </w:rPr>
        <w:t>o</w:t>
      </w:r>
      <w:r w:rsidR="00BE471C" w:rsidRPr="00A45121">
        <w:rPr>
          <w:rFonts w:ascii="Times New Roman" w:hAnsi="Times New Roman" w:cs="Times New Roman"/>
          <w:sz w:val="24"/>
          <w:szCs w:val="24"/>
        </w:rPr>
        <w:t xml:space="preserve"> pr</w:t>
      </w:r>
      <w:r w:rsidR="00910F4C" w:rsidRPr="00A45121">
        <w:rPr>
          <w:rFonts w:ascii="Times New Roman" w:hAnsi="Times New Roman" w:cs="Times New Roman"/>
          <w:sz w:val="24"/>
          <w:szCs w:val="24"/>
        </w:rPr>
        <w:t>ojekt</w:t>
      </w:r>
      <w:r>
        <w:rPr>
          <w:rFonts w:ascii="Times New Roman" w:hAnsi="Times New Roman" w:cs="Times New Roman"/>
          <w:sz w:val="24"/>
          <w:szCs w:val="24"/>
        </w:rPr>
        <w:t>o</w:t>
      </w:r>
      <w:r w:rsidR="00BE471C" w:rsidRPr="00A45121">
        <w:rPr>
          <w:rFonts w:ascii="Times New Roman" w:hAnsi="Times New Roman" w:cs="Times New Roman"/>
          <w:sz w:val="24"/>
          <w:szCs w:val="24"/>
        </w:rPr>
        <w:t xml:space="preserve"> pasekmių nenumatoma. </w:t>
      </w:r>
    </w:p>
    <w:p w:rsidR="002225CA" w:rsidRPr="00A45121" w:rsidRDefault="005E3F2E" w:rsidP="000F7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Kokią įtaką priimti įstatymai turės kriminogeninei situacijai, korupcijai</w:t>
      </w:r>
    </w:p>
    <w:p w:rsidR="000F7A50" w:rsidRPr="00A45121" w:rsidRDefault="00BE471C" w:rsidP="0061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121">
        <w:rPr>
          <w:rFonts w:ascii="Times New Roman" w:hAnsi="Times New Roman" w:cs="Times New Roman"/>
          <w:sz w:val="24"/>
          <w:szCs w:val="24"/>
        </w:rPr>
        <w:t>P</w:t>
      </w:r>
      <w:r w:rsidR="00910F4C" w:rsidRPr="00A45121">
        <w:rPr>
          <w:rFonts w:ascii="Times New Roman" w:hAnsi="Times New Roman" w:cs="Times New Roman"/>
          <w:sz w:val="24"/>
          <w:szCs w:val="24"/>
        </w:rPr>
        <w:t>riimam</w:t>
      </w:r>
      <w:r w:rsidR="00FD423A">
        <w:rPr>
          <w:rFonts w:ascii="Times New Roman" w:hAnsi="Times New Roman" w:cs="Times New Roman"/>
          <w:sz w:val="24"/>
          <w:szCs w:val="24"/>
        </w:rPr>
        <w:t>as į</w:t>
      </w:r>
      <w:r w:rsidR="00910F4C" w:rsidRPr="00A45121">
        <w:rPr>
          <w:rFonts w:ascii="Times New Roman" w:hAnsi="Times New Roman" w:cs="Times New Roman"/>
          <w:sz w:val="24"/>
          <w:szCs w:val="24"/>
        </w:rPr>
        <w:t>statym</w:t>
      </w:r>
      <w:r w:rsidR="00FD423A">
        <w:rPr>
          <w:rFonts w:ascii="Times New Roman" w:hAnsi="Times New Roman" w:cs="Times New Roman"/>
          <w:sz w:val="24"/>
          <w:szCs w:val="24"/>
        </w:rPr>
        <w:t>o</w:t>
      </w:r>
      <w:r w:rsidR="00910F4C" w:rsidRPr="00A45121">
        <w:rPr>
          <w:rFonts w:ascii="Times New Roman" w:hAnsi="Times New Roman" w:cs="Times New Roman"/>
          <w:sz w:val="24"/>
          <w:szCs w:val="24"/>
        </w:rPr>
        <w:t xml:space="preserve"> projekta</w:t>
      </w:r>
      <w:r w:rsidR="00FD423A">
        <w:rPr>
          <w:rFonts w:ascii="Times New Roman" w:hAnsi="Times New Roman" w:cs="Times New Roman"/>
          <w:sz w:val="24"/>
          <w:szCs w:val="24"/>
        </w:rPr>
        <w:t>s</w:t>
      </w:r>
      <w:r w:rsidRPr="00A45121">
        <w:rPr>
          <w:rFonts w:ascii="Times New Roman" w:hAnsi="Times New Roman" w:cs="Times New Roman"/>
          <w:sz w:val="24"/>
          <w:szCs w:val="24"/>
        </w:rPr>
        <w:t xml:space="preserve"> kriminogeninei situacijai, korupcijai įtakos neturės.</w:t>
      </w:r>
    </w:p>
    <w:p w:rsidR="000F7A50" w:rsidRPr="00A45121" w:rsidRDefault="005E3F2E" w:rsidP="000F7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Kaip įstatymų įgyvendinimas atsilieps verslo sąlygoms ir jo plėtrai</w:t>
      </w:r>
    </w:p>
    <w:p w:rsidR="00C6658A" w:rsidRPr="00A45121" w:rsidRDefault="00D52D27" w:rsidP="000F7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121">
        <w:rPr>
          <w:rFonts w:ascii="Times New Roman" w:hAnsi="Times New Roman" w:cs="Times New Roman"/>
          <w:sz w:val="24"/>
          <w:szCs w:val="24"/>
        </w:rPr>
        <w:t>Si</w:t>
      </w:r>
      <w:r w:rsidR="00C6658A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ūlomas teisinis reguliavimas sukurtų aiškesnę ir skaidresnę verslo aplinką, nes </w:t>
      </w:r>
      <w:r w:rsidR="003954CC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siūloma </w:t>
      </w:r>
      <w:r w:rsidR="00C6658A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kaina nebūtų vienintelis </w:t>
      </w:r>
      <w:r w:rsidR="00CC4A8B">
        <w:rPr>
          <w:rFonts w:ascii="Times New Roman" w:hAnsi="Times New Roman" w:cs="Times New Roman"/>
          <w:sz w:val="24"/>
          <w:szCs w:val="24"/>
          <w:shd w:val="clear" w:color="auto" w:fill="FFFFFF"/>
        </w:rPr>
        <w:t>kriterijus</w:t>
      </w:r>
      <w:r w:rsidR="00C6658A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>, nulemiantis valstybinės žemės išnuomojimą (tai aktualu tiek užsienio, tiek viet</w:t>
      </w:r>
      <w:r w:rsidR="00BD52AB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C6658A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investuotojams, taip pat ir savivaldybėms). Taip pat siūlomi pakeitimai padidintų verslo plėtrą, skatintų inovacijas, naujų darbo vietų kūrimą, </w:t>
      </w:r>
      <w:r w:rsidR="00921DBF">
        <w:rPr>
          <w:rFonts w:ascii="Times New Roman" w:hAnsi="Times New Roman" w:cs="Times New Roman"/>
          <w:sz w:val="24"/>
          <w:szCs w:val="24"/>
          <w:shd w:val="clear" w:color="auto" w:fill="FFFFFF"/>
        </w:rPr>
        <w:t>o tai</w:t>
      </w:r>
      <w:r w:rsidR="00C6658A" w:rsidRPr="00A4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yra Europos Sąjungos ir Lietuvos Respublikos Vyriausybės prioritetas.</w:t>
      </w:r>
    </w:p>
    <w:p w:rsidR="00080840" w:rsidRPr="00A45121" w:rsidRDefault="005E3F2E" w:rsidP="000F7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Įstatymų inkorporavimas į teisinę sistemą, kokius teisės aktus būtina priimti, kokius galiojančius teisės aktus būtina pakeisti ar pripažinti netekusiais galios</w:t>
      </w:r>
    </w:p>
    <w:p w:rsidR="000F7A50" w:rsidRPr="00617212" w:rsidRDefault="00177D1F" w:rsidP="0061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Siekiant įstatymų projektuose siūlomus pakeitimus inkorporuoti į teisinę sistemą, priimti naujų, pakeisti ar pripažinti netekusiais galios galiojančių įstatymų nereikės.</w:t>
      </w:r>
    </w:p>
    <w:p w:rsidR="001A320D" w:rsidRPr="00A45121" w:rsidRDefault="005052F8" w:rsidP="005F0A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9. Ar įstatym</w:t>
      </w:r>
      <w:r w:rsidR="0080092B">
        <w:rPr>
          <w:rFonts w:ascii="Times New Roman" w:hAnsi="Times New Roman"/>
          <w:b/>
          <w:bCs/>
          <w:sz w:val="24"/>
          <w:szCs w:val="24"/>
        </w:rPr>
        <w:t>ų</w:t>
      </w:r>
      <w:r>
        <w:rPr>
          <w:rFonts w:ascii="Times New Roman" w:hAnsi="Times New Roman"/>
          <w:b/>
          <w:bCs/>
          <w:sz w:val="24"/>
          <w:szCs w:val="24"/>
        </w:rPr>
        <w:t xml:space="preserve"> projekta</w:t>
      </w:r>
      <w:r w:rsidR="0080092B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parengt</w:t>
      </w:r>
      <w:r w:rsidR="0080092B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laikantis Lietuvos Respublikos valstybinės kalbos, Lietuvos Respublikos teisėkūros pagrindų įstatymų reikalavimų, o įstatymų projekt</w:t>
      </w:r>
      <w:r w:rsidR="0080092B">
        <w:rPr>
          <w:rFonts w:ascii="Times New Roman" w:hAnsi="Times New Roman"/>
          <w:b/>
          <w:bCs/>
          <w:sz w:val="24"/>
          <w:szCs w:val="24"/>
        </w:rPr>
        <w:t>uos</w:t>
      </w:r>
      <w:r>
        <w:rPr>
          <w:rFonts w:ascii="Times New Roman" w:hAnsi="Times New Roman"/>
          <w:b/>
          <w:bCs/>
          <w:sz w:val="24"/>
          <w:szCs w:val="24"/>
        </w:rPr>
        <w:t>e esančios sąvokos ir jas įvardijantys terminai įvertinti Lietuvos Respublikos terminų banko įstatymo ir jo įgyvendinamųjų teisės aktų nustatyta tvarka</w:t>
      </w:r>
    </w:p>
    <w:p w:rsidR="000F7A50" w:rsidRPr="00617212" w:rsidRDefault="007175EB" w:rsidP="00617212">
      <w:pPr>
        <w:pStyle w:val="Pagrindinistekstas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121">
        <w:rPr>
          <w:rFonts w:ascii="Times New Roman" w:hAnsi="Times New Roman" w:cs="Times New Roman"/>
          <w:sz w:val="24"/>
          <w:szCs w:val="24"/>
        </w:rPr>
        <w:t>Įstatym</w:t>
      </w:r>
      <w:r w:rsidR="0080092B">
        <w:rPr>
          <w:rFonts w:ascii="Times New Roman" w:hAnsi="Times New Roman" w:cs="Times New Roman"/>
          <w:sz w:val="24"/>
          <w:szCs w:val="24"/>
        </w:rPr>
        <w:t>ų</w:t>
      </w:r>
      <w:r w:rsidRPr="00A45121">
        <w:rPr>
          <w:rFonts w:ascii="Times New Roman" w:hAnsi="Times New Roman" w:cs="Times New Roman"/>
          <w:sz w:val="24"/>
          <w:szCs w:val="24"/>
        </w:rPr>
        <w:t xml:space="preserve"> projekta</w:t>
      </w:r>
      <w:r w:rsidR="0080092B">
        <w:rPr>
          <w:rFonts w:ascii="Times New Roman" w:hAnsi="Times New Roman" w:cs="Times New Roman"/>
          <w:sz w:val="24"/>
          <w:szCs w:val="24"/>
        </w:rPr>
        <w:t>i</w:t>
      </w:r>
      <w:r w:rsidRPr="00A45121">
        <w:rPr>
          <w:rFonts w:ascii="Times New Roman" w:hAnsi="Times New Roman" w:cs="Times New Roman"/>
          <w:sz w:val="24"/>
          <w:szCs w:val="24"/>
        </w:rPr>
        <w:t xml:space="preserve"> parengt</w:t>
      </w:r>
      <w:r w:rsidR="0080092B">
        <w:rPr>
          <w:rFonts w:ascii="Times New Roman" w:hAnsi="Times New Roman" w:cs="Times New Roman"/>
          <w:sz w:val="24"/>
          <w:szCs w:val="24"/>
        </w:rPr>
        <w:t>i</w:t>
      </w:r>
      <w:r w:rsidR="001A320D" w:rsidRPr="00A45121">
        <w:rPr>
          <w:rFonts w:ascii="Times New Roman" w:hAnsi="Times New Roman" w:cs="Times New Roman"/>
          <w:sz w:val="24"/>
          <w:szCs w:val="24"/>
        </w:rPr>
        <w:t xml:space="preserve"> laikantis Lietuvos Respublik</w:t>
      </w:r>
      <w:r w:rsidR="00921DBF">
        <w:rPr>
          <w:rFonts w:ascii="Times New Roman" w:hAnsi="Times New Roman" w:cs="Times New Roman"/>
          <w:sz w:val="24"/>
          <w:szCs w:val="24"/>
        </w:rPr>
        <w:t>os valstybinės kalbos įstatymo</w:t>
      </w:r>
      <w:r w:rsidR="00177D1F">
        <w:rPr>
          <w:rFonts w:ascii="Times New Roman" w:hAnsi="Times New Roman" w:cs="Times New Roman"/>
          <w:sz w:val="24"/>
          <w:szCs w:val="24"/>
        </w:rPr>
        <w:t>,</w:t>
      </w:r>
      <w:r w:rsidR="001A320D" w:rsidRPr="00A45121">
        <w:rPr>
          <w:rFonts w:ascii="Times New Roman" w:hAnsi="Times New Roman" w:cs="Times New Roman"/>
          <w:sz w:val="24"/>
          <w:szCs w:val="24"/>
        </w:rPr>
        <w:t xml:space="preserve"> Lietuvos Respublikos </w:t>
      </w:r>
      <w:r w:rsidR="00177D1F">
        <w:rPr>
          <w:rFonts w:ascii="Times New Roman" w:hAnsi="Times New Roman" w:cs="Times New Roman"/>
          <w:sz w:val="24"/>
          <w:szCs w:val="24"/>
        </w:rPr>
        <w:t xml:space="preserve">teisėkūros pagrindų </w:t>
      </w:r>
      <w:r w:rsidR="001A320D" w:rsidRPr="00A45121">
        <w:rPr>
          <w:rFonts w:ascii="Times New Roman" w:hAnsi="Times New Roman" w:cs="Times New Roman"/>
          <w:sz w:val="24"/>
          <w:szCs w:val="24"/>
        </w:rPr>
        <w:t>įstatymo reikalavimų</w:t>
      </w:r>
      <w:r w:rsidR="00177D1F">
        <w:rPr>
          <w:rFonts w:ascii="Times New Roman" w:hAnsi="Times New Roman" w:cs="Times New Roman"/>
          <w:sz w:val="24"/>
          <w:szCs w:val="24"/>
        </w:rPr>
        <w:t>. Naujų sąvokų į įstatymų projektus įtraukti nesiūloma.</w:t>
      </w:r>
    </w:p>
    <w:p w:rsidR="00EF73C0" w:rsidRPr="00A45121" w:rsidRDefault="0080092B" w:rsidP="000F7A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Ar įstatymų projektai atitinka Žmogaus teisių ir pagrindinių laisvių apsaugos konvencijos nuostatas bei Europos Sąjungos dokumentus</w:t>
      </w:r>
    </w:p>
    <w:p w:rsidR="00F51005" w:rsidRPr="00617212" w:rsidRDefault="00080840" w:rsidP="006172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121">
        <w:rPr>
          <w:rFonts w:ascii="Times New Roman" w:hAnsi="Times New Roman" w:cs="Times New Roman"/>
          <w:sz w:val="24"/>
          <w:szCs w:val="24"/>
        </w:rPr>
        <w:t>Įstatym</w:t>
      </w:r>
      <w:r w:rsidR="0080092B">
        <w:rPr>
          <w:rFonts w:ascii="Times New Roman" w:hAnsi="Times New Roman" w:cs="Times New Roman"/>
          <w:sz w:val="24"/>
          <w:szCs w:val="24"/>
        </w:rPr>
        <w:t>ų</w:t>
      </w:r>
      <w:r w:rsidR="007175EB" w:rsidRPr="00A45121">
        <w:rPr>
          <w:rFonts w:ascii="Times New Roman" w:hAnsi="Times New Roman" w:cs="Times New Roman"/>
          <w:sz w:val="24"/>
          <w:szCs w:val="24"/>
        </w:rPr>
        <w:t xml:space="preserve"> projekta</w:t>
      </w:r>
      <w:r w:rsidR="0080092B">
        <w:rPr>
          <w:rFonts w:ascii="Times New Roman" w:hAnsi="Times New Roman" w:cs="Times New Roman"/>
          <w:sz w:val="24"/>
          <w:szCs w:val="24"/>
        </w:rPr>
        <w:t>i</w:t>
      </w:r>
      <w:r w:rsidRPr="00A45121">
        <w:rPr>
          <w:rFonts w:ascii="Times New Roman" w:hAnsi="Times New Roman" w:cs="Times New Roman"/>
          <w:sz w:val="24"/>
          <w:szCs w:val="24"/>
        </w:rPr>
        <w:t xml:space="preserve"> atitinka Europos žmogaus teisių ir pagrindinių laisvių apsaugos konvencijos nuostatas bei Europos Sąjungos dokumentus.</w:t>
      </w:r>
    </w:p>
    <w:p w:rsidR="001A320D" w:rsidRPr="00A45121" w:rsidRDefault="0080092B" w:rsidP="00F51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Jeigu įstatymams įgyvendinti reikia įgyvendinamųjų teisės aktų, – kas ir kada juos turės priimti</w:t>
      </w:r>
    </w:p>
    <w:p w:rsidR="00177D1F" w:rsidRDefault="00177D1F" w:rsidP="006172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121">
        <w:rPr>
          <w:rFonts w:ascii="Times New Roman" w:hAnsi="Times New Roman" w:cs="Times New Roman"/>
          <w:sz w:val="24"/>
          <w:szCs w:val="24"/>
        </w:rPr>
        <w:t>Priėmus teikiam</w:t>
      </w:r>
      <w:r>
        <w:rPr>
          <w:rFonts w:ascii="Times New Roman" w:hAnsi="Times New Roman" w:cs="Times New Roman"/>
          <w:sz w:val="24"/>
          <w:szCs w:val="24"/>
        </w:rPr>
        <w:t>us į</w:t>
      </w:r>
      <w:r w:rsidRPr="00A45121">
        <w:rPr>
          <w:rFonts w:ascii="Times New Roman" w:hAnsi="Times New Roman" w:cs="Times New Roman"/>
          <w:sz w:val="24"/>
          <w:szCs w:val="24"/>
        </w:rPr>
        <w:t>statym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A45121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A45121">
        <w:rPr>
          <w:rFonts w:ascii="Times New Roman" w:hAnsi="Times New Roman" w:cs="Times New Roman"/>
          <w:sz w:val="24"/>
          <w:szCs w:val="24"/>
        </w:rPr>
        <w:t xml:space="preserve">, nereikės pripažinti netekusiais galios kitų teisės aktų. </w:t>
      </w:r>
      <w:r>
        <w:rPr>
          <w:rFonts w:ascii="Times New Roman" w:hAnsi="Times New Roman" w:cs="Times New Roman"/>
          <w:sz w:val="24"/>
          <w:szCs w:val="24"/>
        </w:rPr>
        <w:t>Priėmus į</w:t>
      </w:r>
      <w:r w:rsidRPr="00A45121">
        <w:rPr>
          <w:rFonts w:ascii="Times New Roman" w:hAnsi="Times New Roman" w:cs="Times New Roman"/>
          <w:sz w:val="24"/>
          <w:szCs w:val="24"/>
        </w:rPr>
        <w:t>statym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A45121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A45121">
        <w:rPr>
          <w:rFonts w:ascii="Times New Roman" w:hAnsi="Times New Roman" w:cs="Times New Roman"/>
          <w:sz w:val="24"/>
          <w:szCs w:val="24"/>
        </w:rPr>
        <w:t>, reikės pakeisti Lietuvos Respublikos Vyriausybės 1999 m. birželio 2 d. nutarimą Nr. 692 „Dėl naujų kitos paskirties valstybinės žemės sklypų pardavimo ir nuomos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451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1005" w:rsidRPr="00A45121" w:rsidRDefault="00F51005" w:rsidP="00617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121">
        <w:rPr>
          <w:rFonts w:ascii="Times New Roman" w:hAnsi="Times New Roman" w:cs="Times New Roman"/>
          <w:sz w:val="24"/>
          <w:szCs w:val="24"/>
        </w:rPr>
        <w:t>Įstatym</w:t>
      </w:r>
      <w:r w:rsidR="0080092B">
        <w:rPr>
          <w:rFonts w:ascii="Times New Roman" w:hAnsi="Times New Roman" w:cs="Times New Roman"/>
          <w:sz w:val="24"/>
          <w:szCs w:val="24"/>
        </w:rPr>
        <w:t>ams</w:t>
      </w:r>
      <w:r w:rsidRPr="00A45121">
        <w:rPr>
          <w:rFonts w:ascii="Times New Roman" w:hAnsi="Times New Roman" w:cs="Times New Roman"/>
          <w:sz w:val="24"/>
          <w:szCs w:val="24"/>
        </w:rPr>
        <w:t xml:space="preserve"> įgyvendinti </w:t>
      </w:r>
      <w:r w:rsidR="00FD423A">
        <w:rPr>
          <w:rFonts w:ascii="Times New Roman" w:hAnsi="Times New Roman" w:cs="Times New Roman"/>
          <w:sz w:val="24"/>
          <w:szCs w:val="24"/>
        </w:rPr>
        <w:t>reikė</w:t>
      </w:r>
      <w:r w:rsidR="00177D1F">
        <w:rPr>
          <w:rFonts w:ascii="Times New Roman" w:hAnsi="Times New Roman" w:cs="Times New Roman"/>
          <w:sz w:val="24"/>
          <w:szCs w:val="24"/>
        </w:rPr>
        <w:t>s</w:t>
      </w:r>
      <w:r w:rsidR="00FD423A">
        <w:rPr>
          <w:rFonts w:ascii="Times New Roman" w:hAnsi="Times New Roman" w:cs="Times New Roman"/>
          <w:sz w:val="24"/>
          <w:szCs w:val="24"/>
        </w:rPr>
        <w:t xml:space="preserve"> parengti ir Lietuvos Respublikos Vyriausybės nutarimu patvirtinti </w:t>
      </w:r>
      <w:r w:rsidR="00427743">
        <w:rPr>
          <w:rFonts w:ascii="Times New Roman" w:hAnsi="Times New Roman" w:cs="Times New Roman"/>
          <w:sz w:val="24"/>
          <w:szCs w:val="24"/>
        </w:rPr>
        <w:t xml:space="preserve">valstybinės žemės nuomos </w:t>
      </w:r>
      <w:r w:rsidR="00FD423A">
        <w:rPr>
          <w:rFonts w:ascii="Times New Roman" w:hAnsi="Times New Roman" w:cs="Times New Roman"/>
          <w:sz w:val="24"/>
          <w:szCs w:val="24"/>
        </w:rPr>
        <w:t xml:space="preserve">viešo konkurso organizavimo tvarką. </w:t>
      </w:r>
    </w:p>
    <w:p w:rsidR="00D52D27" w:rsidRDefault="00547FC0" w:rsidP="00F5100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 Kiek valstybės, savivaldybės biudžetų ir kitų valstybės įsteigtų fondų lėšų prireiks įstatymams įgyvendinti, ar bus galima sutaupyti</w:t>
      </w:r>
    </w:p>
    <w:p w:rsidR="00F046B7" w:rsidRPr="00355EED" w:rsidRDefault="00355EED" w:rsidP="00355EED">
      <w:pPr>
        <w:tabs>
          <w:tab w:val="left" w:pos="90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062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Priėmus Įstatym</w:t>
      </w:r>
      <w:r w:rsidR="00547F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ų</w:t>
      </w:r>
      <w:r w:rsidRPr="007062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projekt</w:t>
      </w:r>
      <w:r w:rsidR="00547F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us</w:t>
      </w:r>
      <w:r w:rsidRPr="007062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neigiamo poveikio valstybės biudžetui nenumatoma.</w:t>
      </w:r>
    </w:p>
    <w:p w:rsidR="00EF73C0" w:rsidRPr="00A45121" w:rsidRDefault="00547FC0" w:rsidP="00F5100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 Rengiant įstatymų projektus gauti specialistų vertinimai ir išvados</w:t>
      </w:r>
    </w:p>
    <w:p w:rsidR="00F51005" w:rsidRPr="00617212" w:rsidRDefault="002225CA" w:rsidP="0061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121">
        <w:rPr>
          <w:rFonts w:ascii="Times New Roman" w:hAnsi="Times New Roman" w:cs="Times New Roman"/>
          <w:sz w:val="24"/>
          <w:szCs w:val="24"/>
        </w:rPr>
        <w:t>Įst</w:t>
      </w:r>
      <w:r w:rsidR="007175EB" w:rsidRPr="00A45121">
        <w:rPr>
          <w:rFonts w:ascii="Times New Roman" w:hAnsi="Times New Roman" w:cs="Times New Roman"/>
          <w:sz w:val="24"/>
          <w:szCs w:val="24"/>
        </w:rPr>
        <w:t>atym</w:t>
      </w:r>
      <w:r w:rsidR="00547FC0">
        <w:rPr>
          <w:rFonts w:ascii="Times New Roman" w:hAnsi="Times New Roman" w:cs="Times New Roman"/>
          <w:sz w:val="24"/>
          <w:szCs w:val="24"/>
        </w:rPr>
        <w:t>ų</w:t>
      </w:r>
      <w:r w:rsidR="007175EB" w:rsidRPr="00A45121">
        <w:rPr>
          <w:rFonts w:ascii="Times New Roman" w:hAnsi="Times New Roman" w:cs="Times New Roman"/>
          <w:sz w:val="24"/>
          <w:szCs w:val="24"/>
        </w:rPr>
        <w:t xml:space="preserve"> projekt</w:t>
      </w:r>
      <w:r w:rsidR="00547FC0">
        <w:rPr>
          <w:rFonts w:ascii="Times New Roman" w:hAnsi="Times New Roman" w:cs="Times New Roman"/>
          <w:sz w:val="24"/>
          <w:szCs w:val="24"/>
        </w:rPr>
        <w:t>ų</w:t>
      </w:r>
      <w:r w:rsidRPr="00A45121">
        <w:rPr>
          <w:rFonts w:ascii="Times New Roman" w:hAnsi="Times New Roman" w:cs="Times New Roman"/>
          <w:sz w:val="24"/>
          <w:szCs w:val="24"/>
        </w:rPr>
        <w:t xml:space="preserve"> rengimo metu specialistų vertinimų ir išvadų negauta.</w:t>
      </w:r>
    </w:p>
    <w:p w:rsidR="00EF73C0" w:rsidRPr="00A45121" w:rsidRDefault="00547FC0" w:rsidP="00F510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 Reikšminiai žodžiai, kurių reikia šiam projektui įtraukti į kompiuterinę paieškos sistemą, įskaitant Europos žodyno „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Eurovoc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“ terminus, temas ir sritis</w:t>
      </w:r>
    </w:p>
    <w:p w:rsidR="00F51005" w:rsidRPr="00617212" w:rsidRDefault="000477AE" w:rsidP="00D445DC">
      <w:pPr>
        <w:pStyle w:val="Pagrindinistekstas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Reikšminiai į</w:t>
      </w:r>
      <w:r w:rsidR="007175EB" w:rsidRPr="00A45121">
        <w:rPr>
          <w:rFonts w:ascii="Times New Roman" w:hAnsi="Times New Roman" w:cs="Times New Roman"/>
          <w:sz w:val="24"/>
          <w:szCs w:val="24"/>
        </w:rPr>
        <w:t>statym</w:t>
      </w:r>
      <w:r w:rsidR="00547FC0">
        <w:rPr>
          <w:rFonts w:ascii="Times New Roman" w:hAnsi="Times New Roman" w:cs="Times New Roman"/>
          <w:sz w:val="24"/>
          <w:szCs w:val="24"/>
        </w:rPr>
        <w:t>ų</w:t>
      </w:r>
      <w:r w:rsidR="007175EB" w:rsidRPr="00A45121">
        <w:rPr>
          <w:rFonts w:ascii="Times New Roman" w:hAnsi="Times New Roman" w:cs="Times New Roman"/>
          <w:sz w:val="24"/>
          <w:szCs w:val="24"/>
        </w:rPr>
        <w:t xml:space="preserve"> projekt</w:t>
      </w:r>
      <w:r w:rsidR="00547FC0">
        <w:rPr>
          <w:rFonts w:ascii="Times New Roman" w:hAnsi="Times New Roman" w:cs="Times New Roman"/>
          <w:sz w:val="24"/>
          <w:szCs w:val="24"/>
        </w:rPr>
        <w:t>ų</w:t>
      </w:r>
      <w:r w:rsidR="002225CA" w:rsidRPr="00A45121">
        <w:rPr>
          <w:rFonts w:ascii="Times New Roman" w:hAnsi="Times New Roman" w:cs="Times New Roman"/>
          <w:sz w:val="24"/>
          <w:szCs w:val="24"/>
        </w:rPr>
        <w:t xml:space="preserve"> žodžiai: </w:t>
      </w:r>
      <w:r w:rsidR="00692A55" w:rsidRPr="00A45121">
        <w:rPr>
          <w:rFonts w:ascii="Times New Roman" w:hAnsi="Times New Roman" w:cs="Times New Roman"/>
          <w:sz w:val="24"/>
          <w:szCs w:val="24"/>
        </w:rPr>
        <w:t>„Ekonominio</w:t>
      </w:r>
      <w:r w:rsidR="004A573C" w:rsidRPr="00A45121">
        <w:rPr>
          <w:rFonts w:ascii="Times New Roman" w:hAnsi="Times New Roman" w:cs="Times New Roman"/>
          <w:sz w:val="24"/>
          <w:szCs w:val="24"/>
        </w:rPr>
        <w:t xml:space="preserve"> naudingumo vertinimo </w:t>
      </w:r>
      <w:r w:rsidR="00994C27" w:rsidRPr="00A45121">
        <w:rPr>
          <w:rFonts w:ascii="Times New Roman" w:hAnsi="Times New Roman" w:cs="Times New Roman"/>
          <w:sz w:val="24"/>
          <w:szCs w:val="24"/>
        </w:rPr>
        <w:t>kriterij</w:t>
      </w:r>
      <w:r w:rsidR="00994C27">
        <w:rPr>
          <w:rFonts w:ascii="Times New Roman" w:hAnsi="Times New Roman" w:cs="Times New Roman"/>
          <w:sz w:val="24"/>
          <w:szCs w:val="24"/>
        </w:rPr>
        <w:t>ai</w:t>
      </w:r>
      <w:r w:rsidR="00692A55" w:rsidRPr="00A45121">
        <w:rPr>
          <w:rFonts w:ascii="Times New Roman" w:hAnsi="Times New Roman" w:cs="Times New Roman"/>
          <w:sz w:val="24"/>
          <w:szCs w:val="24"/>
        </w:rPr>
        <w:t xml:space="preserve">“, </w:t>
      </w:r>
      <w:r w:rsidR="002225CA" w:rsidRPr="00A45121">
        <w:rPr>
          <w:rFonts w:ascii="Times New Roman" w:hAnsi="Times New Roman" w:cs="Times New Roman"/>
          <w:sz w:val="24"/>
          <w:szCs w:val="24"/>
        </w:rPr>
        <w:t>„</w:t>
      </w:r>
      <w:r w:rsidR="00EF73C0" w:rsidRPr="00A45121">
        <w:rPr>
          <w:rFonts w:ascii="Times New Roman" w:hAnsi="Times New Roman" w:cs="Times New Roman"/>
          <w:sz w:val="24"/>
          <w:szCs w:val="24"/>
        </w:rPr>
        <w:t>Viešas konkursas</w:t>
      </w:r>
      <w:r w:rsidR="002225CA" w:rsidRPr="00A45121">
        <w:rPr>
          <w:rFonts w:ascii="Times New Roman" w:hAnsi="Times New Roman" w:cs="Times New Roman"/>
          <w:sz w:val="24"/>
          <w:szCs w:val="24"/>
        </w:rPr>
        <w:t>“.</w:t>
      </w:r>
    </w:p>
    <w:p w:rsidR="00EF73C0" w:rsidRPr="00A45121" w:rsidRDefault="00547FC0" w:rsidP="00BA4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 Kiti, iniciatorių nuomone, reikalingi pagrindimai ir paaiškinimai</w:t>
      </w:r>
    </w:p>
    <w:p w:rsidR="002225CA" w:rsidRPr="00A45121" w:rsidRDefault="00F51005" w:rsidP="00D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121">
        <w:rPr>
          <w:rFonts w:ascii="Times New Roman" w:hAnsi="Times New Roman" w:cs="Times New Roman"/>
          <w:sz w:val="24"/>
          <w:szCs w:val="24"/>
        </w:rPr>
        <w:t>Nėra.</w:t>
      </w:r>
    </w:p>
    <w:p w:rsidR="00617212" w:rsidRPr="00617212" w:rsidRDefault="00617212" w:rsidP="0061721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212">
        <w:rPr>
          <w:rFonts w:ascii="Times New Roman" w:eastAsia="Calibri" w:hAnsi="Times New Roman" w:cs="Times New Roman"/>
          <w:sz w:val="24"/>
          <w:szCs w:val="24"/>
          <w:lang w:eastAsia="en-US"/>
        </w:rPr>
        <w:t>––––––––––––––</w:t>
      </w:r>
    </w:p>
    <w:sectPr w:rsidR="00617212" w:rsidRPr="00617212" w:rsidSect="001F1D7C">
      <w:headerReference w:type="default" r:id="rId10"/>
      <w:footerReference w:type="defaul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34" w:rsidRDefault="00AA0C34" w:rsidP="00FC7349">
      <w:pPr>
        <w:spacing w:after="0" w:line="240" w:lineRule="auto"/>
      </w:pPr>
      <w:r>
        <w:separator/>
      </w:r>
    </w:p>
  </w:endnote>
  <w:endnote w:type="continuationSeparator" w:id="0">
    <w:p w:rsidR="00AA0C34" w:rsidRDefault="00AA0C34" w:rsidP="00FC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49" w:rsidRPr="00FC7349" w:rsidRDefault="00FC7349">
    <w:pPr>
      <w:pStyle w:val="Porat"/>
      <w:jc w:val="right"/>
      <w:rPr>
        <w:rFonts w:ascii="Times New Roman" w:hAnsi="Times New Roman" w:cs="Times New Roman"/>
      </w:rPr>
    </w:pPr>
  </w:p>
  <w:p w:rsidR="00FC7349" w:rsidRDefault="00FC734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34" w:rsidRDefault="00AA0C34" w:rsidP="00FC7349">
      <w:pPr>
        <w:spacing w:after="0" w:line="240" w:lineRule="auto"/>
      </w:pPr>
      <w:r>
        <w:separator/>
      </w:r>
    </w:p>
  </w:footnote>
  <w:footnote w:type="continuationSeparator" w:id="0">
    <w:p w:rsidR="00AA0C34" w:rsidRDefault="00AA0C34" w:rsidP="00FC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8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23FD4" w:rsidRPr="00A23FD4" w:rsidRDefault="00A23FD4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3F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3F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3F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0A4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3F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23FD4" w:rsidRDefault="00A23FD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3D9"/>
    <w:multiLevelType w:val="hybridMultilevel"/>
    <w:tmpl w:val="F4ECB62A"/>
    <w:lvl w:ilvl="0" w:tplc="1850F872">
      <w:start w:val="1"/>
      <w:numFmt w:val="decimal"/>
      <w:lvlText w:val="%1)"/>
      <w:lvlJc w:val="left"/>
      <w:pPr>
        <w:ind w:left="5889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6609" w:hanging="360"/>
      </w:pPr>
    </w:lvl>
    <w:lvl w:ilvl="2" w:tplc="0427001B" w:tentative="1">
      <w:start w:val="1"/>
      <w:numFmt w:val="lowerRoman"/>
      <w:lvlText w:val="%3."/>
      <w:lvlJc w:val="right"/>
      <w:pPr>
        <w:ind w:left="7329" w:hanging="180"/>
      </w:pPr>
    </w:lvl>
    <w:lvl w:ilvl="3" w:tplc="0427000F" w:tentative="1">
      <w:start w:val="1"/>
      <w:numFmt w:val="decimal"/>
      <w:lvlText w:val="%4."/>
      <w:lvlJc w:val="left"/>
      <w:pPr>
        <w:ind w:left="8049" w:hanging="360"/>
      </w:pPr>
    </w:lvl>
    <w:lvl w:ilvl="4" w:tplc="04270019" w:tentative="1">
      <w:start w:val="1"/>
      <w:numFmt w:val="lowerLetter"/>
      <w:lvlText w:val="%5."/>
      <w:lvlJc w:val="left"/>
      <w:pPr>
        <w:ind w:left="8769" w:hanging="360"/>
      </w:pPr>
    </w:lvl>
    <w:lvl w:ilvl="5" w:tplc="0427001B" w:tentative="1">
      <w:start w:val="1"/>
      <w:numFmt w:val="lowerRoman"/>
      <w:lvlText w:val="%6."/>
      <w:lvlJc w:val="right"/>
      <w:pPr>
        <w:ind w:left="9489" w:hanging="180"/>
      </w:pPr>
    </w:lvl>
    <w:lvl w:ilvl="6" w:tplc="0427000F" w:tentative="1">
      <w:start w:val="1"/>
      <w:numFmt w:val="decimal"/>
      <w:lvlText w:val="%7."/>
      <w:lvlJc w:val="left"/>
      <w:pPr>
        <w:ind w:left="10209" w:hanging="360"/>
      </w:pPr>
    </w:lvl>
    <w:lvl w:ilvl="7" w:tplc="04270019" w:tentative="1">
      <w:start w:val="1"/>
      <w:numFmt w:val="lowerLetter"/>
      <w:lvlText w:val="%8."/>
      <w:lvlJc w:val="left"/>
      <w:pPr>
        <w:ind w:left="10929" w:hanging="360"/>
      </w:pPr>
    </w:lvl>
    <w:lvl w:ilvl="8" w:tplc="042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0C8F0D3A"/>
    <w:multiLevelType w:val="hybridMultilevel"/>
    <w:tmpl w:val="812C0B10"/>
    <w:lvl w:ilvl="0" w:tplc="F54CFD78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0E551212"/>
    <w:multiLevelType w:val="hybridMultilevel"/>
    <w:tmpl w:val="5886822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A5704"/>
    <w:multiLevelType w:val="hybridMultilevel"/>
    <w:tmpl w:val="44FE1FA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84C28"/>
    <w:multiLevelType w:val="hybridMultilevel"/>
    <w:tmpl w:val="EB8AACAC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43CA6"/>
    <w:multiLevelType w:val="hybridMultilevel"/>
    <w:tmpl w:val="F19EFE10"/>
    <w:lvl w:ilvl="0" w:tplc="5AB09D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F16F9"/>
    <w:multiLevelType w:val="hybridMultilevel"/>
    <w:tmpl w:val="F19EFE10"/>
    <w:lvl w:ilvl="0" w:tplc="5AB09D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B5FAC"/>
    <w:multiLevelType w:val="hybridMultilevel"/>
    <w:tmpl w:val="AAE493F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36EFB"/>
    <w:multiLevelType w:val="hybridMultilevel"/>
    <w:tmpl w:val="4D6469C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560D4"/>
    <w:multiLevelType w:val="hybridMultilevel"/>
    <w:tmpl w:val="5A2EE81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16F71"/>
    <w:multiLevelType w:val="hybridMultilevel"/>
    <w:tmpl w:val="D3E0E06A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00348"/>
    <w:multiLevelType w:val="hybridMultilevel"/>
    <w:tmpl w:val="F3E2EB1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7D"/>
    <w:rsid w:val="00024E79"/>
    <w:rsid w:val="0004501E"/>
    <w:rsid w:val="000477AE"/>
    <w:rsid w:val="0006190C"/>
    <w:rsid w:val="0007185C"/>
    <w:rsid w:val="00080840"/>
    <w:rsid w:val="000A5274"/>
    <w:rsid w:val="000B3A4D"/>
    <w:rsid w:val="000C7923"/>
    <w:rsid w:val="000E2E26"/>
    <w:rsid w:val="000E6311"/>
    <w:rsid w:val="000F7A50"/>
    <w:rsid w:val="00114977"/>
    <w:rsid w:val="00123577"/>
    <w:rsid w:val="00123CCF"/>
    <w:rsid w:val="00141DC2"/>
    <w:rsid w:val="00146E2E"/>
    <w:rsid w:val="00176AF1"/>
    <w:rsid w:val="00177D1F"/>
    <w:rsid w:val="00182C3D"/>
    <w:rsid w:val="001857D6"/>
    <w:rsid w:val="001A0FED"/>
    <w:rsid w:val="001A320D"/>
    <w:rsid w:val="001A48A6"/>
    <w:rsid w:val="001D2CBA"/>
    <w:rsid w:val="001E6119"/>
    <w:rsid w:val="001F1D7C"/>
    <w:rsid w:val="00216FB8"/>
    <w:rsid w:val="002225CA"/>
    <w:rsid w:val="0023401B"/>
    <w:rsid w:val="0024429B"/>
    <w:rsid w:val="00256479"/>
    <w:rsid w:val="00264C5C"/>
    <w:rsid w:val="00266A24"/>
    <w:rsid w:val="00267D02"/>
    <w:rsid w:val="00287EF3"/>
    <w:rsid w:val="002A5B9F"/>
    <w:rsid w:val="002C4FB9"/>
    <w:rsid w:val="002E213C"/>
    <w:rsid w:val="002F10C4"/>
    <w:rsid w:val="00302B10"/>
    <w:rsid w:val="00306149"/>
    <w:rsid w:val="00306F58"/>
    <w:rsid w:val="0032301B"/>
    <w:rsid w:val="003243D1"/>
    <w:rsid w:val="0034104D"/>
    <w:rsid w:val="00355EED"/>
    <w:rsid w:val="00356EDE"/>
    <w:rsid w:val="00382F35"/>
    <w:rsid w:val="003954CC"/>
    <w:rsid w:val="003B1AAE"/>
    <w:rsid w:val="003B68C6"/>
    <w:rsid w:val="003C0CA6"/>
    <w:rsid w:val="003D2389"/>
    <w:rsid w:val="003E47E0"/>
    <w:rsid w:val="003E7BC5"/>
    <w:rsid w:val="003F0CB7"/>
    <w:rsid w:val="003F755B"/>
    <w:rsid w:val="00427743"/>
    <w:rsid w:val="00446F9F"/>
    <w:rsid w:val="004734D0"/>
    <w:rsid w:val="00474E2F"/>
    <w:rsid w:val="00487578"/>
    <w:rsid w:val="004A3D94"/>
    <w:rsid w:val="004A42F6"/>
    <w:rsid w:val="004A573C"/>
    <w:rsid w:val="004D1286"/>
    <w:rsid w:val="004D1E3E"/>
    <w:rsid w:val="005052F8"/>
    <w:rsid w:val="00534E8C"/>
    <w:rsid w:val="00547FC0"/>
    <w:rsid w:val="00550928"/>
    <w:rsid w:val="005913E8"/>
    <w:rsid w:val="005A2CC6"/>
    <w:rsid w:val="005B278E"/>
    <w:rsid w:val="005B4077"/>
    <w:rsid w:val="005C6214"/>
    <w:rsid w:val="005D6BDF"/>
    <w:rsid w:val="005E0613"/>
    <w:rsid w:val="005E3F2E"/>
    <w:rsid w:val="005F0A48"/>
    <w:rsid w:val="005F5ED2"/>
    <w:rsid w:val="00617212"/>
    <w:rsid w:val="006305AB"/>
    <w:rsid w:val="0063172C"/>
    <w:rsid w:val="00646964"/>
    <w:rsid w:val="00646DA3"/>
    <w:rsid w:val="00665982"/>
    <w:rsid w:val="00666F14"/>
    <w:rsid w:val="00673A1D"/>
    <w:rsid w:val="0068339C"/>
    <w:rsid w:val="00684188"/>
    <w:rsid w:val="00692A55"/>
    <w:rsid w:val="006A08D1"/>
    <w:rsid w:val="006A1EFE"/>
    <w:rsid w:val="006A7FF1"/>
    <w:rsid w:val="006F257B"/>
    <w:rsid w:val="007029DC"/>
    <w:rsid w:val="0071484D"/>
    <w:rsid w:val="007175EB"/>
    <w:rsid w:val="00750A1D"/>
    <w:rsid w:val="00762DA3"/>
    <w:rsid w:val="0079020E"/>
    <w:rsid w:val="00794AD5"/>
    <w:rsid w:val="007A7A10"/>
    <w:rsid w:val="007B1EC5"/>
    <w:rsid w:val="0080092B"/>
    <w:rsid w:val="00817DFA"/>
    <w:rsid w:val="00837318"/>
    <w:rsid w:val="008402EB"/>
    <w:rsid w:val="00842F58"/>
    <w:rsid w:val="00861FF0"/>
    <w:rsid w:val="00876989"/>
    <w:rsid w:val="0088384D"/>
    <w:rsid w:val="008A1C7A"/>
    <w:rsid w:val="008B30CF"/>
    <w:rsid w:val="008B63A1"/>
    <w:rsid w:val="008C56AE"/>
    <w:rsid w:val="008D5A82"/>
    <w:rsid w:val="00910F4C"/>
    <w:rsid w:val="00921DBF"/>
    <w:rsid w:val="009520A7"/>
    <w:rsid w:val="009702BC"/>
    <w:rsid w:val="00994C27"/>
    <w:rsid w:val="009B207B"/>
    <w:rsid w:val="009B64E2"/>
    <w:rsid w:val="009D645A"/>
    <w:rsid w:val="009E1562"/>
    <w:rsid w:val="00A043D9"/>
    <w:rsid w:val="00A06160"/>
    <w:rsid w:val="00A23FD4"/>
    <w:rsid w:val="00A45121"/>
    <w:rsid w:val="00A46113"/>
    <w:rsid w:val="00A46D53"/>
    <w:rsid w:val="00A57046"/>
    <w:rsid w:val="00A63E33"/>
    <w:rsid w:val="00A76F7C"/>
    <w:rsid w:val="00A80DEE"/>
    <w:rsid w:val="00A92142"/>
    <w:rsid w:val="00AA0C34"/>
    <w:rsid w:val="00AD5483"/>
    <w:rsid w:val="00AF3C83"/>
    <w:rsid w:val="00AF6F18"/>
    <w:rsid w:val="00B00852"/>
    <w:rsid w:val="00B50E02"/>
    <w:rsid w:val="00B53807"/>
    <w:rsid w:val="00B63728"/>
    <w:rsid w:val="00BA4F43"/>
    <w:rsid w:val="00BD52AB"/>
    <w:rsid w:val="00BE471C"/>
    <w:rsid w:val="00C022D0"/>
    <w:rsid w:val="00C14D63"/>
    <w:rsid w:val="00C261C1"/>
    <w:rsid w:val="00C37D87"/>
    <w:rsid w:val="00C44EB1"/>
    <w:rsid w:val="00C50AD1"/>
    <w:rsid w:val="00C634BF"/>
    <w:rsid w:val="00C6658A"/>
    <w:rsid w:val="00C8194F"/>
    <w:rsid w:val="00C93804"/>
    <w:rsid w:val="00CB01B0"/>
    <w:rsid w:val="00CB3733"/>
    <w:rsid w:val="00CB4BA4"/>
    <w:rsid w:val="00CC4A8B"/>
    <w:rsid w:val="00CD0517"/>
    <w:rsid w:val="00CF40DE"/>
    <w:rsid w:val="00CF48DB"/>
    <w:rsid w:val="00D37F70"/>
    <w:rsid w:val="00D445DC"/>
    <w:rsid w:val="00D52D27"/>
    <w:rsid w:val="00D74209"/>
    <w:rsid w:val="00D76164"/>
    <w:rsid w:val="00D77771"/>
    <w:rsid w:val="00DA1780"/>
    <w:rsid w:val="00DB2563"/>
    <w:rsid w:val="00DB7D18"/>
    <w:rsid w:val="00DD38C9"/>
    <w:rsid w:val="00DE20F7"/>
    <w:rsid w:val="00DE69C1"/>
    <w:rsid w:val="00DF446B"/>
    <w:rsid w:val="00DF537D"/>
    <w:rsid w:val="00E05A33"/>
    <w:rsid w:val="00E179A8"/>
    <w:rsid w:val="00E52C41"/>
    <w:rsid w:val="00E534FD"/>
    <w:rsid w:val="00E5537A"/>
    <w:rsid w:val="00E62244"/>
    <w:rsid w:val="00E8035C"/>
    <w:rsid w:val="00EA2ACD"/>
    <w:rsid w:val="00EA73FC"/>
    <w:rsid w:val="00EC3AA5"/>
    <w:rsid w:val="00ED7CA4"/>
    <w:rsid w:val="00EF73C0"/>
    <w:rsid w:val="00F046B7"/>
    <w:rsid w:val="00F3071C"/>
    <w:rsid w:val="00F467BD"/>
    <w:rsid w:val="00F51005"/>
    <w:rsid w:val="00F53A76"/>
    <w:rsid w:val="00F62EBF"/>
    <w:rsid w:val="00F66B9A"/>
    <w:rsid w:val="00F87D5E"/>
    <w:rsid w:val="00FB5FF2"/>
    <w:rsid w:val="00FB6175"/>
    <w:rsid w:val="00FB763E"/>
    <w:rsid w:val="00FC7349"/>
    <w:rsid w:val="00FD423A"/>
    <w:rsid w:val="00FD7F84"/>
    <w:rsid w:val="00FE566A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537D"/>
    <w:pPr>
      <w:ind w:left="720"/>
      <w:contextualSpacing/>
    </w:pPr>
  </w:style>
  <w:style w:type="paragraph" w:styleId="Pagrindiniotekstotrauka3">
    <w:name w:val="Body Text Indent 3"/>
    <w:basedOn w:val="prastasis"/>
    <w:link w:val="Pagrindiniotekstotrauka3Diagrama"/>
    <w:rsid w:val="00DF53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F537D"/>
    <w:rPr>
      <w:rFonts w:ascii="Times New Roman" w:eastAsia="Times New Roman" w:hAnsi="Times New Roman" w:cs="Times New Roman"/>
      <w:sz w:val="16"/>
      <w:szCs w:val="16"/>
      <w:lang w:eastAsia="lt-LT"/>
    </w:rPr>
  </w:style>
  <w:style w:type="character" w:styleId="Hipersaitas">
    <w:name w:val="Hyperlink"/>
    <w:basedOn w:val="Numatytasispastraiposriftas"/>
    <w:unhideWhenUsed/>
    <w:rsid w:val="00DF537D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DF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6658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6658A"/>
  </w:style>
  <w:style w:type="character" w:styleId="Komentaronuoroda">
    <w:name w:val="annotation reference"/>
    <w:basedOn w:val="Numatytasispastraiposriftas"/>
    <w:uiPriority w:val="99"/>
    <w:semiHidden/>
    <w:unhideWhenUsed/>
    <w:rsid w:val="00C6658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6658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6658A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658A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08084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80840"/>
  </w:style>
  <w:style w:type="paragraph" w:styleId="Antrats">
    <w:name w:val="header"/>
    <w:basedOn w:val="prastasis"/>
    <w:link w:val="AntratsDiagrama"/>
    <w:uiPriority w:val="99"/>
    <w:unhideWhenUsed/>
    <w:rsid w:val="00FC7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7349"/>
  </w:style>
  <w:style w:type="paragraph" w:styleId="Porat">
    <w:name w:val="footer"/>
    <w:basedOn w:val="prastasis"/>
    <w:link w:val="PoratDiagrama"/>
    <w:uiPriority w:val="99"/>
    <w:unhideWhenUsed/>
    <w:rsid w:val="00FC7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C7349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E06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E06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537D"/>
    <w:pPr>
      <w:ind w:left="720"/>
      <w:contextualSpacing/>
    </w:pPr>
  </w:style>
  <w:style w:type="paragraph" w:styleId="Pagrindiniotekstotrauka3">
    <w:name w:val="Body Text Indent 3"/>
    <w:basedOn w:val="prastasis"/>
    <w:link w:val="Pagrindiniotekstotrauka3Diagrama"/>
    <w:rsid w:val="00DF53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F537D"/>
    <w:rPr>
      <w:rFonts w:ascii="Times New Roman" w:eastAsia="Times New Roman" w:hAnsi="Times New Roman" w:cs="Times New Roman"/>
      <w:sz w:val="16"/>
      <w:szCs w:val="16"/>
      <w:lang w:eastAsia="lt-LT"/>
    </w:rPr>
  </w:style>
  <w:style w:type="character" w:styleId="Hipersaitas">
    <w:name w:val="Hyperlink"/>
    <w:basedOn w:val="Numatytasispastraiposriftas"/>
    <w:unhideWhenUsed/>
    <w:rsid w:val="00DF537D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DF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6658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6658A"/>
  </w:style>
  <w:style w:type="character" w:styleId="Komentaronuoroda">
    <w:name w:val="annotation reference"/>
    <w:basedOn w:val="Numatytasispastraiposriftas"/>
    <w:uiPriority w:val="99"/>
    <w:semiHidden/>
    <w:unhideWhenUsed/>
    <w:rsid w:val="00C6658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6658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6658A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658A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08084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80840"/>
  </w:style>
  <w:style w:type="paragraph" w:styleId="Antrats">
    <w:name w:val="header"/>
    <w:basedOn w:val="prastasis"/>
    <w:link w:val="AntratsDiagrama"/>
    <w:uiPriority w:val="99"/>
    <w:unhideWhenUsed/>
    <w:rsid w:val="00FC7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7349"/>
  </w:style>
  <w:style w:type="paragraph" w:styleId="Porat">
    <w:name w:val="footer"/>
    <w:basedOn w:val="prastasis"/>
    <w:link w:val="PoratDiagrama"/>
    <w:uiPriority w:val="99"/>
    <w:unhideWhenUsed/>
    <w:rsid w:val="00FC7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C7349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E06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E06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rginijus.Pasakarnis@ukmin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15E23-1D4B-48F3-9F4E-822A5CB3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7224</Words>
  <Characters>4118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Rimi Baltic</Company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Pasakarnis Virginijus</cp:lastModifiedBy>
  <cp:revision>25</cp:revision>
  <cp:lastPrinted>2014-12-09T11:14:00Z</cp:lastPrinted>
  <dcterms:created xsi:type="dcterms:W3CDTF">2015-11-10T15:01:00Z</dcterms:created>
  <dcterms:modified xsi:type="dcterms:W3CDTF">2015-11-17T11:52:00Z</dcterms:modified>
</cp:coreProperties>
</file>