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C3B6E7" w14:textId="39352912" w:rsidR="00E46AFE" w:rsidRPr="00026D89" w:rsidRDefault="00E46AFE" w:rsidP="000E4DF8">
      <w:pPr>
        <w:spacing w:after="0" w:line="240" w:lineRule="auto"/>
        <w:ind w:left="11482"/>
        <w:jc w:val="both"/>
        <w:rPr>
          <w:rFonts w:ascii="Times New Roman" w:hAnsi="Times New Roman" w:cs="Times New Roman"/>
        </w:rPr>
      </w:pPr>
      <w:bookmarkStart w:id="0" w:name="_GoBack"/>
      <w:bookmarkEnd w:id="0"/>
      <w:r w:rsidRPr="00026D89">
        <w:rPr>
          <w:rFonts w:ascii="Times New Roman" w:hAnsi="Times New Roman" w:cs="Times New Roman"/>
        </w:rPr>
        <w:t xml:space="preserve">2014–2020 metų Europos Sąjungos fondų investicijų veiksmų programos 2 prioriteto „Informacinės visuomenės skatinimas“ priemonės </w:t>
      </w:r>
      <w:r w:rsidRPr="00026D89">
        <w:rPr>
          <w:rFonts w:ascii="Times New Roman" w:hAnsi="Times New Roman" w:cs="Times New Roman"/>
          <w:lang w:eastAsia="lt-LT"/>
        </w:rPr>
        <w:t>02.3.1-CPVA-V-52</w:t>
      </w:r>
      <w:r w:rsidR="00903BAB">
        <w:rPr>
          <w:rFonts w:ascii="Times New Roman" w:hAnsi="Times New Roman" w:cs="Times New Roman"/>
          <w:lang w:eastAsia="lt-LT"/>
        </w:rPr>
        <w:t>8</w:t>
      </w:r>
      <w:r w:rsidRPr="00026D89">
        <w:rPr>
          <w:rFonts w:ascii="Times New Roman" w:hAnsi="Times New Roman" w:cs="Times New Roman"/>
          <w:lang w:eastAsia="lt-LT"/>
        </w:rPr>
        <w:t xml:space="preserve"> </w:t>
      </w:r>
      <w:r w:rsidRPr="00026D89">
        <w:rPr>
          <w:rFonts w:ascii="Times New Roman" w:hAnsi="Times New Roman" w:cs="Times New Roman"/>
        </w:rPr>
        <w:t>„</w:t>
      </w:r>
      <w:r w:rsidR="00903BAB" w:rsidRPr="00FF362C">
        <w:rPr>
          <w:rFonts w:ascii="Times New Roman" w:hAnsi="Times New Roman" w:cs="Times New Roman"/>
          <w:szCs w:val="24"/>
        </w:rPr>
        <w:t>Intelektinės transporto paslaugos ir taikomieji sprendimai</w:t>
      </w:r>
      <w:r w:rsidRPr="00026D89">
        <w:rPr>
          <w:rFonts w:ascii="Times New Roman" w:hAnsi="Times New Roman" w:cs="Times New Roman"/>
        </w:rPr>
        <w:t>“ projektų finansavimo sąlygų aprašo</w:t>
      </w:r>
    </w:p>
    <w:p w14:paraId="2E4C8C51" w14:textId="77777777" w:rsidR="00E46AFE" w:rsidRPr="00026D89" w:rsidRDefault="00E46AFE" w:rsidP="000E4DF8">
      <w:pPr>
        <w:spacing w:after="0" w:line="240" w:lineRule="auto"/>
        <w:ind w:left="11482"/>
        <w:jc w:val="both"/>
        <w:rPr>
          <w:rFonts w:ascii="Times New Roman" w:eastAsia="Times New Roman" w:hAnsi="Times New Roman" w:cs="Times New Roman"/>
          <w:sz w:val="24"/>
          <w:szCs w:val="24"/>
          <w:lang w:eastAsia="lt-LT"/>
        </w:rPr>
      </w:pPr>
      <w:r w:rsidRPr="00026D89">
        <w:rPr>
          <w:rFonts w:ascii="Times New Roman" w:hAnsi="Times New Roman" w:cs="Times New Roman"/>
        </w:rPr>
        <w:t>1 priedas</w:t>
      </w:r>
    </w:p>
    <w:p w14:paraId="49AFD571" w14:textId="77777777" w:rsidR="00E46AFE" w:rsidRPr="00865CB6" w:rsidRDefault="00E46AFE" w:rsidP="00E46AFE">
      <w:pPr>
        <w:spacing w:after="0" w:line="240" w:lineRule="auto"/>
        <w:ind w:firstLine="680"/>
        <w:jc w:val="right"/>
        <w:rPr>
          <w:rFonts w:ascii="Times New Roman" w:eastAsia="Times New Roman" w:hAnsi="Times New Roman"/>
          <w:i/>
          <w:sz w:val="24"/>
          <w:szCs w:val="24"/>
          <w:lang w:eastAsia="lt-LT"/>
        </w:rPr>
      </w:pPr>
    </w:p>
    <w:p w14:paraId="799C3DF8" w14:textId="77777777" w:rsidR="00E46AFE" w:rsidRPr="00865CB6" w:rsidRDefault="00E46AFE" w:rsidP="00E46AFE">
      <w:pPr>
        <w:spacing w:after="0" w:line="240" w:lineRule="auto"/>
        <w:ind w:firstLine="680"/>
        <w:jc w:val="center"/>
        <w:rPr>
          <w:rFonts w:ascii="Times New Roman" w:eastAsia="Times New Roman" w:hAnsi="Times New Roman"/>
          <w:b/>
          <w:sz w:val="24"/>
          <w:szCs w:val="24"/>
          <w:lang w:eastAsia="lt-LT"/>
        </w:rPr>
      </w:pPr>
      <w:r w:rsidRPr="00865CB6">
        <w:rPr>
          <w:rFonts w:ascii="Times New Roman" w:eastAsia="Times New Roman" w:hAnsi="Times New Roman"/>
          <w:b/>
          <w:sz w:val="24"/>
          <w:szCs w:val="24"/>
          <w:lang w:eastAsia="lt-LT"/>
        </w:rPr>
        <w:t>PROJEKT</w:t>
      </w:r>
      <w:r>
        <w:rPr>
          <w:rFonts w:ascii="Times New Roman" w:eastAsia="Times New Roman" w:hAnsi="Times New Roman"/>
          <w:b/>
          <w:sz w:val="24"/>
          <w:szCs w:val="24"/>
          <w:lang w:eastAsia="lt-LT"/>
        </w:rPr>
        <w:t>O</w:t>
      </w:r>
      <w:r w:rsidRPr="00865CB6">
        <w:rPr>
          <w:rFonts w:ascii="Times New Roman" w:eastAsia="Times New Roman" w:hAnsi="Times New Roman"/>
          <w:b/>
          <w:sz w:val="24"/>
          <w:szCs w:val="24"/>
          <w:lang w:eastAsia="lt-LT"/>
        </w:rPr>
        <w:t xml:space="preserve"> TINKAMUMO FINANSUOTI VERTINIMO LENTELĖ</w:t>
      </w:r>
    </w:p>
    <w:p w14:paraId="7A023ED6" w14:textId="77777777" w:rsidR="00E46AFE" w:rsidRPr="00037326" w:rsidRDefault="00E46AFE" w:rsidP="00E46AFE">
      <w:pPr>
        <w:rPr>
          <w:rFonts w:ascii="Times New Roman" w:eastAsia="Times New Roman" w:hAnsi="Times New Roman"/>
          <w:lang w:eastAsia="lt-LT"/>
        </w:rPr>
      </w:pPr>
    </w:p>
    <w:tbl>
      <w:tblPr>
        <w:tblStyle w:val="Lentelstinklelis"/>
        <w:tblW w:w="0" w:type="auto"/>
        <w:tblInd w:w="250" w:type="dxa"/>
        <w:tblLook w:val="04A0" w:firstRow="1" w:lastRow="0" w:firstColumn="1" w:lastColumn="0" w:noHBand="0" w:noVBand="1"/>
      </w:tblPr>
      <w:tblGrid>
        <w:gridCol w:w="4536"/>
        <w:gridCol w:w="10064"/>
      </w:tblGrid>
      <w:tr w:rsidR="00E46AFE" w:rsidRPr="00865CB6" w14:paraId="191E6862" w14:textId="77777777" w:rsidTr="005F7000">
        <w:tc>
          <w:tcPr>
            <w:tcW w:w="4536" w:type="dxa"/>
          </w:tcPr>
          <w:p w14:paraId="43319FBD" w14:textId="77777777" w:rsidR="00E46AFE" w:rsidRPr="005475BF" w:rsidRDefault="00E46AFE" w:rsidP="005F7000">
            <w:pPr>
              <w:rPr>
                <w:rFonts w:ascii="Times New Roman" w:eastAsia="Times New Roman" w:hAnsi="Times New Roman" w:cs="Times New Roman"/>
                <w:b/>
                <w:bCs/>
                <w:lang w:val="en-US" w:eastAsia="lt-LT"/>
              </w:rPr>
            </w:pPr>
            <w:r w:rsidRPr="00865CB6">
              <w:rPr>
                <w:rFonts w:ascii="Times New Roman" w:eastAsia="Times New Roman" w:hAnsi="Times New Roman" w:cs="Times New Roman"/>
                <w:b/>
                <w:bCs/>
                <w:lang w:eastAsia="lt-LT"/>
              </w:rPr>
              <w:t>Paraiškos kodas</w:t>
            </w:r>
          </w:p>
        </w:tc>
        <w:tc>
          <w:tcPr>
            <w:tcW w:w="10064" w:type="dxa"/>
          </w:tcPr>
          <w:p w14:paraId="61C9E336" w14:textId="77777777" w:rsidR="00E46AFE" w:rsidRPr="00865CB6" w:rsidRDefault="00E46AFE" w:rsidP="005F7000">
            <w:pPr>
              <w:rPr>
                <w:rFonts w:ascii="Times New Roman" w:eastAsia="Times New Roman" w:hAnsi="Times New Roman" w:cs="Times New Roman"/>
                <w:bCs/>
                <w:i/>
                <w:lang w:eastAsia="lt-LT"/>
              </w:rPr>
            </w:pPr>
            <w:r w:rsidRPr="00865CB6">
              <w:rPr>
                <w:rFonts w:ascii="Times New Roman" w:eastAsia="Times New Roman" w:hAnsi="Times New Roman" w:cs="Times New Roman"/>
                <w:bCs/>
                <w:i/>
                <w:lang w:eastAsia="lt-LT"/>
              </w:rPr>
              <w:t>(įrašomas paraiškos kodas) )</w:t>
            </w:r>
          </w:p>
        </w:tc>
      </w:tr>
      <w:tr w:rsidR="00E46AFE" w:rsidRPr="00865CB6" w14:paraId="26835DAF" w14:textId="77777777" w:rsidTr="005F7000">
        <w:tc>
          <w:tcPr>
            <w:tcW w:w="4536" w:type="dxa"/>
          </w:tcPr>
          <w:p w14:paraId="3E97424E" w14:textId="77777777" w:rsidR="00E46AFE" w:rsidRPr="00865CB6" w:rsidRDefault="00E46AFE" w:rsidP="005F7000">
            <w:pPr>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Pareiškėjo pavadinimas</w:t>
            </w:r>
          </w:p>
        </w:tc>
        <w:tc>
          <w:tcPr>
            <w:tcW w:w="10064" w:type="dxa"/>
          </w:tcPr>
          <w:p w14:paraId="4BD787D9" w14:textId="77777777" w:rsidR="00E46AFE" w:rsidRPr="00865CB6" w:rsidRDefault="00E46AFE" w:rsidP="005F7000">
            <w:pPr>
              <w:rPr>
                <w:rFonts w:ascii="Times New Roman" w:eastAsia="Times New Roman" w:hAnsi="Times New Roman" w:cs="Times New Roman"/>
                <w:bCs/>
                <w:i/>
                <w:lang w:eastAsia="lt-LT"/>
              </w:rPr>
            </w:pPr>
            <w:r w:rsidRPr="00865CB6">
              <w:rPr>
                <w:rFonts w:ascii="Times New Roman" w:eastAsia="Times New Roman" w:hAnsi="Times New Roman" w:cs="Times New Roman"/>
                <w:bCs/>
                <w:i/>
                <w:lang w:eastAsia="lt-LT"/>
              </w:rPr>
              <w:t>(įrašomas pareiškėjo pavadinimas)</w:t>
            </w:r>
          </w:p>
        </w:tc>
      </w:tr>
      <w:tr w:rsidR="00E46AFE" w:rsidRPr="00865CB6" w14:paraId="5A5E8B84" w14:textId="77777777" w:rsidTr="005F7000">
        <w:tc>
          <w:tcPr>
            <w:tcW w:w="4536" w:type="dxa"/>
          </w:tcPr>
          <w:p w14:paraId="18ADD1DA" w14:textId="77777777" w:rsidR="00E46AFE" w:rsidRPr="00865CB6" w:rsidRDefault="00E46AFE" w:rsidP="005F7000">
            <w:pPr>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Projekto pavadinimas</w:t>
            </w:r>
          </w:p>
        </w:tc>
        <w:tc>
          <w:tcPr>
            <w:tcW w:w="10064" w:type="dxa"/>
          </w:tcPr>
          <w:p w14:paraId="5F58526A" w14:textId="77777777" w:rsidR="00E46AFE" w:rsidRPr="00865CB6" w:rsidRDefault="00E46AFE" w:rsidP="005F7000">
            <w:pPr>
              <w:rPr>
                <w:rFonts w:ascii="Times New Roman" w:eastAsia="Times New Roman" w:hAnsi="Times New Roman" w:cs="Times New Roman"/>
                <w:bCs/>
                <w:i/>
                <w:lang w:eastAsia="lt-LT"/>
              </w:rPr>
            </w:pPr>
            <w:r w:rsidRPr="00865CB6">
              <w:rPr>
                <w:rFonts w:ascii="Times New Roman" w:eastAsia="Times New Roman" w:hAnsi="Times New Roman" w:cs="Times New Roman"/>
                <w:bCs/>
                <w:i/>
                <w:lang w:eastAsia="lt-LT"/>
              </w:rPr>
              <w:t>(įrašomas projekto pavadinimas)</w:t>
            </w:r>
          </w:p>
        </w:tc>
      </w:tr>
      <w:tr w:rsidR="00E46AFE" w:rsidRPr="00865CB6" w14:paraId="3DE8017B" w14:textId="77777777" w:rsidTr="005F7000">
        <w:tc>
          <w:tcPr>
            <w:tcW w:w="14600" w:type="dxa"/>
            <w:gridSpan w:val="2"/>
          </w:tcPr>
          <w:p w14:paraId="781B2D14" w14:textId="77777777" w:rsidR="00E46AFE" w:rsidRPr="00865CB6" w:rsidRDefault="00E46AFE" w:rsidP="005F7000">
            <w:pPr>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Projektą planuojama įgyvendinti:</w:t>
            </w:r>
          </w:p>
          <w:p w14:paraId="459D4835" w14:textId="77777777" w:rsidR="00E46AFE" w:rsidRPr="00865CB6" w:rsidRDefault="00E46AFE" w:rsidP="005F7000">
            <w:pPr>
              <w:spacing w:before="120" w:after="120"/>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 xml:space="preserve"> su partneriu (-iais)              </w:t>
            </w:r>
            <w:r w:rsidRPr="00865CB6">
              <w:rPr>
                <w:rFonts w:ascii="Times New Roman" w:eastAsia="Times New Roman" w:hAnsi="Times New Roman" w:cs="Times New Roman"/>
                <w:b/>
                <w:bCs/>
                <w:lang w:eastAsia="lt-LT"/>
              </w:rPr>
              <w:t> be partnerio (-ių)</w:t>
            </w:r>
          </w:p>
        </w:tc>
      </w:tr>
      <w:tr w:rsidR="00E46AFE" w:rsidRPr="00865CB6" w14:paraId="37A3E200" w14:textId="77777777" w:rsidTr="005F7000">
        <w:tc>
          <w:tcPr>
            <w:tcW w:w="14600" w:type="dxa"/>
            <w:gridSpan w:val="2"/>
          </w:tcPr>
          <w:p w14:paraId="088D9890" w14:textId="77777777" w:rsidR="00E46AFE" w:rsidRPr="00865CB6" w:rsidRDefault="00E46AFE" w:rsidP="005F7000">
            <w:pPr>
              <w:spacing w:before="120" w:after="120"/>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 xml:space="preserve"> PIRMINĖ               </w:t>
            </w:r>
            <w:r w:rsidRPr="00865CB6">
              <w:rPr>
                <w:rFonts w:ascii="Times New Roman" w:eastAsia="Times New Roman" w:hAnsi="Times New Roman" w:cs="Times New Roman"/>
                <w:b/>
                <w:bCs/>
                <w:lang w:eastAsia="lt-LT"/>
              </w:rPr>
              <w:t>PATIKSLINTA</w:t>
            </w:r>
          </w:p>
          <w:p w14:paraId="3B228DBA" w14:textId="77777777" w:rsidR="00E46AFE" w:rsidRPr="00865CB6" w:rsidRDefault="00E46AFE" w:rsidP="005F7000">
            <w:pPr>
              <w:spacing w:before="120" w:after="120"/>
              <w:rPr>
                <w:rFonts w:ascii="Times New Roman" w:eastAsia="Times New Roman" w:hAnsi="Times New Roman" w:cs="Times New Roman"/>
                <w:bCs/>
                <w:i/>
                <w:lang w:eastAsia="lt-LT"/>
              </w:rPr>
            </w:pPr>
            <w:r w:rsidRPr="00865CB6">
              <w:rPr>
                <w:rFonts w:ascii="Times New Roman" w:eastAsia="Times New Roman" w:hAnsi="Times New Roman" w:cs="Times New Roman"/>
                <w:bCs/>
                <w:i/>
                <w:lang w:eastAsia="lt-LT"/>
              </w:rPr>
              <w:t>(Žymima „Patikslinta“ tais atvejais, kai ši lentelė tikslinama po to, kai paraiška grąžinama pakartotiniam vertinimui)</w:t>
            </w:r>
          </w:p>
        </w:tc>
      </w:tr>
    </w:tbl>
    <w:p w14:paraId="2521F424" w14:textId="77777777" w:rsidR="00E46AFE" w:rsidRPr="00865CB6" w:rsidRDefault="00E46AFE" w:rsidP="00E46AFE">
      <w:pPr>
        <w:rPr>
          <w:rFonts w:ascii="Times New Roman" w:hAnsi="Times New Roman" w:cs="Times New Roman"/>
          <w:i/>
          <w:sz w:val="24"/>
          <w:szCs w:val="24"/>
        </w:rPr>
      </w:pPr>
    </w:p>
    <w:tbl>
      <w:tblPr>
        <w:tblpPr w:leftFromText="180" w:rightFromText="180" w:vertAnchor="text" w:tblpX="279" w:tblpY="1"/>
        <w:tblOverlap w:val="never"/>
        <w:tblW w:w="14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E46AFE" w:rsidRPr="007E17E6" w14:paraId="514888DC" w14:textId="77777777" w:rsidTr="00747F1D">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229FD043" w14:textId="77777777" w:rsidR="00E46AFE" w:rsidRPr="007E17E6" w:rsidRDefault="00E46AFE" w:rsidP="00E4794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Bendrasis reikalavimas</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w:t>
            </w:r>
          </w:p>
          <w:p w14:paraId="6805633E" w14:textId="77777777" w:rsidR="00E46AFE" w:rsidRPr="007E17E6" w:rsidRDefault="00E46AFE" w:rsidP="00E4794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specialusis projektų atrankos kriterijus (toliau – specialusis kriterijus), jo vertinimo aspektai ir paaiškinimai</w:t>
            </w:r>
          </w:p>
          <w:p w14:paraId="31BD379D" w14:textId="77777777" w:rsidR="00E46AFE" w:rsidRPr="007E17E6" w:rsidRDefault="00E46AFE" w:rsidP="00E4794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430B3FB4" w14:textId="77777777" w:rsidR="00E46AFE" w:rsidRPr="009529E6" w:rsidRDefault="00E46AFE" w:rsidP="00E4794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Bendrojo reikalavimo</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detalizavimas</w:t>
            </w: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2197A2AD" w14:textId="77777777" w:rsidR="00E46AFE" w:rsidRPr="007E17E6" w:rsidRDefault="00E46AFE" w:rsidP="00E4794F">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Bendrojo reikalavimo</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vertinimas</w:t>
            </w:r>
          </w:p>
        </w:tc>
      </w:tr>
      <w:tr w:rsidR="00E46AFE" w:rsidRPr="007E17E6" w14:paraId="76230850" w14:textId="77777777" w:rsidTr="00747F1D">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66B73ABC" w14:textId="77777777" w:rsidR="00E46AFE" w:rsidRPr="007E17E6" w:rsidRDefault="00E46AFE" w:rsidP="00E4794F">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1E551DD5" w14:textId="77777777" w:rsidR="00E46AFE" w:rsidRPr="007E17E6" w:rsidRDefault="00E46AFE" w:rsidP="00E4794F">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42663E8F" w14:textId="77777777" w:rsidR="00E46AFE" w:rsidRPr="007E17E6" w:rsidRDefault="00E46AFE" w:rsidP="00E4794F">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Taip / Ne</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Netaikoma</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677AC70B" w14:textId="77777777" w:rsidR="00E46AFE" w:rsidRPr="007E17E6" w:rsidRDefault="00E46AFE" w:rsidP="00E4794F">
            <w:pPr>
              <w:spacing w:after="0" w:line="240" w:lineRule="auto"/>
              <w:jc w:val="center"/>
              <w:rPr>
                <w:rFonts w:ascii="Times New Roman" w:hAnsi="Times New Roman" w:cs="Times New Roman"/>
                <w:b/>
                <w:bCs/>
              </w:rPr>
            </w:pPr>
            <w:r w:rsidRPr="007E17E6">
              <w:rPr>
                <w:rFonts w:ascii="Times New Roman" w:hAnsi="Times New Roman" w:cs="Times New Roman"/>
                <w:b/>
                <w:bCs/>
              </w:rPr>
              <w:t>Komentarai</w:t>
            </w:r>
          </w:p>
          <w:p w14:paraId="6C32DBB1" w14:textId="77777777" w:rsidR="00E46AFE" w:rsidRPr="007E17E6" w:rsidRDefault="00E46AFE" w:rsidP="00E4794F">
            <w:pPr>
              <w:spacing w:after="0" w:line="240" w:lineRule="auto"/>
              <w:jc w:val="center"/>
              <w:rPr>
                <w:rFonts w:ascii="Times New Roman" w:eastAsia="Times New Roman" w:hAnsi="Times New Roman" w:cs="Times New Roman"/>
                <w:lang w:eastAsia="lt-LT"/>
              </w:rPr>
            </w:pPr>
          </w:p>
        </w:tc>
      </w:tr>
      <w:tr w:rsidR="00E46AFE" w:rsidRPr="00865CB6" w14:paraId="3E19BF59" w14:textId="77777777" w:rsidTr="00747F1D">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3902DE5F" w14:textId="5A9988DC" w:rsidR="00E46AFE" w:rsidRPr="00865CB6" w:rsidRDefault="00E46AFE" w:rsidP="00E4794F">
            <w:pPr>
              <w:spacing w:after="0" w:line="240" w:lineRule="auto"/>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1. </w:t>
            </w:r>
            <w:r w:rsidRPr="00A44719">
              <w:rPr>
                <w:rFonts w:ascii="Times New Roman" w:eastAsia="Times New Roman" w:hAnsi="Times New Roman"/>
                <w:b/>
                <w:bCs/>
                <w:lang w:eastAsia="lt-LT"/>
              </w:rPr>
              <w:t>P</w:t>
            </w:r>
            <w:r w:rsidRPr="00A44719">
              <w:rPr>
                <w:rFonts w:ascii="Times New Roman" w:eastAsia="Times New Roman" w:hAnsi="Times New Roman"/>
                <w:b/>
                <w:lang w:eastAsia="lt-LT"/>
              </w:rPr>
              <w:t>lanuojamu</w:t>
            </w:r>
            <w:r w:rsidRPr="00A44719">
              <w:rPr>
                <w:rFonts w:ascii="Times New Roman" w:eastAsia="Times New Roman" w:hAnsi="Times New Roman"/>
                <w:b/>
                <w:bCs/>
                <w:lang w:eastAsia="lt-LT"/>
              </w:rPr>
              <w:t xml:space="preserve"> </w:t>
            </w:r>
            <w:r w:rsidRPr="00A44719">
              <w:rPr>
                <w:rFonts w:ascii="Times New Roman" w:eastAsia="Times New Roman" w:hAnsi="Times New Roman"/>
                <w:b/>
                <w:lang w:eastAsia="lt-LT"/>
              </w:rPr>
              <w:t xml:space="preserve">finansuoti projektu </w:t>
            </w:r>
            <w:r w:rsidRPr="00A44719">
              <w:rPr>
                <w:rFonts w:ascii="Times New Roman" w:eastAsia="Times New Roman" w:hAnsi="Times New Roman"/>
                <w:b/>
                <w:bCs/>
                <w:lang w:eastAsia="lt-LT"/>
              </w:rPr>
              <w:t>prisidedama pr</w:t>
            </w:r>
            <w:r>
              <w:rPr>
                <w:rFonts w:ascii="Times New Roman" w:eastAsia="Times New Roman" w:hAnsi="Times New Roman"/>
                <w:b/>
                <w:bCs/>
                <w:lang w:eastAsia="lt-LT"/>
              </w:rPr>
              <w:t xml:space="preserve">ie bent vieno </w:t>
            </w:r>
            <w:r w:rsidR="00A048D5">
              <w:rPr>
                <w:rFonts w:ascii="Times New Roman" w:eastAsia="Times New Roman" w:hAnsi="Times New Roman"/>
                <w:b/>
                <w:bCs/>
                <w:lang w:eastAsia="lt-LT"/>
              </w:rPr>
              <w:t>2014–2020 metų Europos Sąjungos investicijų veiksmų programos (toliau – v</w:t>
            </w:r>
            <w:r>
              <w:rPr>
                <w:rFonts w:ascii="Times New Roman" w:eastAsia="Times New Roman" w:hAnsi="Times New Roman"/>
                <w:b/>
                <w:bCs/>
                <w:lang w:eastAsia="lt-LT"/>
              </w:rPr>
              <w:t>eiksmų program</w:t>
            </w:r>
            <w:r w:rsidR="00A048D5">
              <w:rPr>
                <w:rFonts w:ascii="Times New Roman" w:eastAsia="Times New Roman" w:hAnsi="Times New Roman"/>
                <w:b/>
                <w:bCs/>
                <w:lang w:eastAsia="lt-LT"/>
              </w:rPr>
              <w:t>a)</w:t>
            </w:r>
            <w:r w:rsidRPr="00A44719">
              <w:rPr>
                <w:rFonts w:ascii="Times New Roman" w:eastAsia="Times New Roman" w:hAnsi="Times New Roman"/>
                <w:b/>
                <w:lang w:eastAsia="lt-LT"/>
              </w:rPr>
              <w:t xml:space="preserve"> </w:t>
            </w:r>
            <w:r w:rsidRPr="00A44719">
              <w:rPr>
                <w:rFonts w:ascii="Times New Roman" w:eastAsia="Times New Roman" w:hAnsi="Times New Roman"/>
                <w:b/>
                <w:bCs/>
                <w:lang w:eastAsia="lt-LT"/>
              </w:rPr>
              <w:t>prioriteto konkretaus uždavinio įgyvendinimo, rezultato pasiekimo ir įgyvendinama bent viena pagal projektų finansavimo sąlygų aprašą numatoma finansuoti veikla.</w:t>
            </w:r>
          </w:p>
        </w:tc>
      </w:tr>
      <w:tr w:rsidR="00E46AFE" w:rsidRPr="00865CB6" w14:paraId="47C6F8CF"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76BB47A" w14:textId="77777777" w:rsidR="00063FCB" w:rsidRPr="00865CB6" w:rsidRDefault="00063FCB"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1.1. Projekto tikslai ir uždaviniai atitinka bent vieną veiksmų programos prioriteto konkretų uždavinį</w:t>
            </w:r>
            <w:r>
              <w:rPr>
                <w:rFonts w:ascii="Times New Roman" w:eastAsia="Times New Roman" w:hAnsi="Times New Roman" w:cs="Times New Roman"/>
                <w:lang w:eastAsia="lt-LT"/>
              </w:rPr>
              <w:t xml:space="preserve"> ir siekiamą rezultatą</w:t>
            </w:r>
            <w:r w:rsidRPr="00865CB6">
              <w:rPr>
                <w:rFonts w:ascii="Times New Roman" w:eastAsia="Times New Roman" w:hAnsi="Times New Roman" w:cs="Times New Roman"/>
                <w:lang w:eastAsia="lt-LT"/>
              </w:rPr>
              <w:t>.</w:t>
            </w:r>
          </w:p>
          <w:p w14:paraId="1C3E6D2B" w14:textId="4FF05E0F"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21EEC18C" w14:textId="2681C08B" w:rsidR="00E46AFE"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Projekto tikslai ir uždaviniai turi atitikti</w:t>
            </w:r>
            <w:r w:rsidR="00CD0522">
              <w:rPr>
                <w:rFonts w:ascii="Times New Roman" w:eastAsia="Times New Roman" w:hAnsi="Times New Roman" w:cs="Times New Roman"/>
                <w:lang w:eastAsia="lt-LT"/>
              </w:rPr>
              <w:t xml:space="preserve"> </w:t>
            </w:r>
            <w:r w:rsidR="00063FCB">
              <w:rPr>
                <w:rFonts w:ascii="Times New Roman" w:eastAsia="Times New Roman" w:hAnsi="Times New Roman" w:cs="Times New Roman"/>
                <w:lang w:eastAsia="lt-LT"/>
              </w:rPr>
              <w:t>V</w:t>
            </w:r>
            <w:r w:rsidRPr="00865CB6">
              <w:rPr>
                <w:rFonts w:ascii="Times New Roman" w:eastAsia="Times New Roman" w:hAnsi="Times New Roman" w:cs="Times New Roman"/>
                <w:lang w:eastAsia="lt-LT"/>
              </w:rPr>
              <w:t xml:space="preserve">eiksmų programos </w:t>
            </w:r>
            <w:r>
              <w:rPr>
                <w:rFonts w:ascii="Times New Roman" w:eastAsia="Times New Roman" w:hAnsi="Times New Roman" w:cs="Times New Roman"/>
                <w:lang w:eastAsia="lt-LT"/>
              </w:rPr>
              <w:t>2</w:t>
            </w:r>
            <w:r w:rsidRPr="00865CB6">
              <w:rPr>
                <w:rFonts w:ascii="Times New Roman" w:eastAsia="Times New Roman" w:hAnsi="Times New Roman" w:cs="Times New Roman"/>
                <w:lang w:eastAsia="lt-LT"/>
              </w:rPr>
              <w:t xml:space="preserve"> prioriteto</w:t>
            </w:r>
            <w:r>
              <w:rPr>
                <w:rFonts w:ascii="Times New Roman" w:eastAsia="Times New Roman" w:hAnsi="Times New Roman" w:cs="Times New Roman"/>
                <w:lang w:eastAsia="lt-LT"/>
              </w:rPr>
              <w:t xml:space="preserve"> „Informacinės visuomenės skatinimas“</w:t>
            </w:r>
            <w:r w:rsidRPr="00865CB6">
              <w:rPr>
                <w:rFonts w:ascii="Times New Roman" w:eastAsia="Times New Roman" w:hAnsi="Times New Roman" w:cs="Times New Roman"/>
                <w:lang w:eastAsia="lt-LT"/>
              </w:rPr>
              <w:t xml:space="preserve"> </w:t>
            </w:r>
            <w:r>
              <w:rPr>
                <w:rFonts w:ascii="Times New Roman" w:eastAsia="Times New Roman" w:hAnsi="Times New Roman" w:cs="Times New Roman"/>
                <w:lang w:eastAsia="lt-LT"/>
              </w:rPr>
              <w:t xml:space="preserve">2.3.1 </w:t>
            </w:r>
            <w:r w:rsidRPr="00865CB6">
              <w:rPr>
                <w:rFonts w:ascii="Times New Roman" w:eastAsia="Times New Roman" w:hAnsi="Times New Roman" w:cs="Times New Roman"/>
                <w:lang w:eastAsia="lt-LT"/>
              </w:rPr>
              <w:t>uždavinį</w:t>
            </w:r>
            <w:r>
              <w:rPr>
                <w:rFonts w:ascii="Times New Roman" w:eastAsia="Times New Roman" w:hAnsi="Times New Roman" w:cs="Times New Roman"/>
                <w:lang w:eastAsia="lt-LT"/>
              </w:rPr>
              <w:t xml:space="preserve"> „Padidinti elektroninių viešųjų ir administracinių paslaugų </w:t>
            </w:r>
            <w:r w:rsidRPr="004845DC">
              <w:rPr>
                <w:rFonts w:ascii="Times New Roman" w:eastAsia="Times New Roman" w:hAnsi="Times New Roman" w:cs="Times New Roman"/>
                <w:lang w:eastAsia="lt-LT"/>
              </w:rPr>
              <w:t>prieinamumą ir</w:t>
            </w:r>
            <w:r>
              <w:rPr>
                <w:rFonts w:ascii="Times New Roman" w:eastAsia="Times New Roman" w:hAnsi="Times New Roman" w:cs="Times New Roman"/>
                <w:lang w:eastAsia="lt-LT"/>
              </w:rPr>
              <w:t xml:space="preserve"> kokybę“ ir siekiamą rezultatą</w:t>
            </w:r>
            <w:r w:rsidRPr="00865CB6">
              <w:rPr>
                <w:rFonts w:ascii="Times New Roman" w:eastAsia="Times New Roman" w:hAnsi="Times New Roman" w:cs="Times New Roman"/>
                <w:lang w:eastAsia="lt-LT"/>
              </w:rPr>
              <w:t xml:space="preserve">.  </w:t>
            </w:r>
          </w:p>
          <w:p w14:paraId="5F83D0CE" w14:textId="77777777" w:rsidR="00E46AFE" w:rsidRDefault="00E46AFE" w:rsidP="00E4794F">
            <w:pPr>
              <w:spacing w:after="0" w:line="240" w:lineRule="auto"/>
              <w:jc w:val="both"/>
              <w:rPr>
                <w:rFonts w:ascii="Times New Roman" w:eastAsia="Times New Roman" w:hAnsi="Times New Roman" w:cs="Times New Roman"/>
                <w:lang w:eastAsia="lt-LT"/>
              </w:rPr>
            </w:pPr>
          </w:p>
          <w:p w14:paraId="5EEE4A79"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projektinis pasiūlymas dėl valstybės projekto įgyvendinimo </w:t>
            </w:r>
            <w:r w:rsidRPr="004845DC">
              <w:rPr>
                <w:rFonts w:ascii="Times New Roman" w:eastAsia="Times New Roman" w:hAnsi="Times New Roman"/>
                <w:i/>
                <w:lang w:eastAsia="lt-LT"/>
              </w:rPr>
              <w:t>(toliau – projektinis pasiūlymas).</w:t>
            </w:r>
          </w:p>
          <w:p w14:paraId="76ABE36A" w14:textId="77777777" w:rsidR="00E46AFE" w:rsidRDefault="00E46AFE" w:rsidP="00E4794F">
            <w:pPr>
              <w:spacing w:after="0" w:line="240" w:lineRule="auto"/>
              <w:jc w:val="both"/>
              <w:rPr>
                <w:rFonts w:ascii="Times New Roman" w:eastAsia="Times New Roman" w:hAnsi="Times New Roman"/>
                <w:i/>
                <w:lang w:eastAsia="lt-LT"/>
              </w:rPr>
            </w:pPr>
          </w:p>
          <w:p w14:paraId="3B404315" w14:textId="77777777" w:rsidR="00E46AFE" w:rsidRPr="004845DC" w:rsidRDefault="00E46AFE" w:rsidP="00E4794F">
            <w:pPr>
              <w:spacing w:after="0" w:line="240" w:lineRule="auto"/>
              <w:jc w:val="both"/>
              <w:rPr>
                <w:rFonts w:ascii="Times New Roman" w:eastAsia="Times New Roman" w:hAnsi="Times New Roman" w:cs="Times New Roman"/>
                <w:i/>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127" w:type="dxa"/>
            <w:tcBorders>
              <w:top w:val="single" w:sz="4" w:space="0" w:color="000000"/>
              <w:left w:val="single" w:sz="4" w:space="0" w:color="000000"/>
              <w:bottom w:val="single" w:sz="4" w:space="0" w:color="auto"/>
              <w:right w:val="single" w:sz="4" w:space="0" w:color="000000"/>
            </w:tcBorders>
          </w:tcPr>
          <w:p w14:paraId="2B5A53EC"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r w:rsidRPr="0080567B">
              <w:rPr>
                <w:rFonts w:ascii="Times New Roman" w:eastAsia="Times New Roman" w:hAnsi="Times New Roman" w:cs="Times New Roman"/>
                <w:i/>
                <w:sz w:val="20"/>
                <w:szCs w:val="20"/>
                <w:lang w:eastAsia="lt-LT"/>
              </w:rPr>
              <w:lastRenderedPageBreak/>
              <w:t>(</w:t>
            </w:r>
            <w:r>
              <w:rPr>
                <w:rFonts w:ascii="Times New Roman" w:eastAsia="Times New Roman" w:hAnsi="Times New Roman" w:cs="Times New Roman"/>
                <w:i/>
                <w:sz w:val="20"/>
                <w:szCs w:val="20"/>
                <w:lang w:eastAsia="lt-LT"/>
              </w:rPr>
              <w:t>Į</w:t>
            </w:r>
            <w:r w:rsidRPr="00DF16F9">
              <w:rPr>
                <w:rFonts w:ascii="Times New Roman" w:eastAsia="Times New Roman" w:hAnsi="Times New Roman" w:cs="Times New Roman"/>
                <w:i/>
                <w:sz w:val="20"/>
                <w:szCs w:val="20"/>
                <w:lang w:eastAsia="lt-LT"/>
              </w:rPr>
              <w:t>gyvendinančioji institucija, pildydama tinkamumo finansuoti vertinimo lentelę</w:t>
            </w:r>
            <w:r>
              <w:rPr>
                <w:rFonts w:ascii="Times New Roman" w:eastAsia="Times New Roman" w:hAnsi="Times New Roman" w:cs="Times New Roman"/>
                <w:i/>
                <w:sz w:val="20"/>
                <w:szCs w:val="20"/>
                <w:lang w:eastAsia="lt-LT"/>
              </w:rPr>
              <w:t>, perkelia ministerijos</w:t>
            </w:r>
            <w:r w:rsidRPr="00DF16F9">
              <w:rPr>
                <w:rFonts w:ascii="Times New Roman" w:eastAsia="Times New Roman" w:hAnsi="Times New Roman" w:cs="Times New Roman"/>
                <w:i/>
                <w:sz w:val="20"/>
                <w:szCs w:val="20"/>
                <w:lang w:eastAsia="lt-LT"/>
              </w:rPr>
              <w:t xml:space="preserve"> atlikto projektinio pasiūlymo dėl valstybės projekto įgyvendinimo (toliau – projektinis pasiūlymas) vertinimo </w:t>
            </w:r>
            <w:r w:rsidRPr="00DF16F9">
              <w:rPr>
                <w:rFonts w:ascii="Times New Roman" w:eastAsia="Times New Roman" w:hAnsi="Times New Roman" w:cs="Times New Roman"/>
                <w:i/>
                <w:sz w:val="20"/>
                <w:szCs w:val="20"/>
                <w:lang w:eastAsia="lt-LT"/>
              </w:rPr>
              <w:lastRenderedPageBreak/>
              <w:t xml:space="preserve">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43524FAA"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0CF1A75"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744050D"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4782941F" w14:textId="43AA7730" w:rsidR="00E46AFE" w:rsidRDefault="00E46AFE" w:rsidP="00E4794F">
            <w:pPr>
              <w:spacing w:after="0" w:line="240" w:lineRule="auto"/>
              <w:jc w:val="both"/>
              <w:rPr>
                <w:rFonts w:ascii="Times New Roman" w:hAnsi="Times New Roman" w:cs="Times New Roman"/>
                <w:i/>
              </w:rPr>
            </w:pPr>
            <w:r w:rsidRPr="00865CB6">
              <w:rPr>
                <w:rFonts w:ascii="Times New Roman" w:hAnsi="Times New Roman" w:cs="Times New Roman"/>
              </w:rPr>
              <w:t>Projekto tikslai, uždaviniai ir veiklos turi atitikti veikl</w:t>
            </w:r>
            <w:r>
              <w:rPr>
                <w:rFonts w:ascii="Times New Roman" w:hAnsi="Times New Roman" w:cs="Times New Roman"/>
              </w:rPr>
              <w:t>as</w:t>
            </w:r>
            <w:r w:rsidRPr="00865CB6">
              <w:rPr>
                <w:rFonts w:ascii="Times New Roman" w:hAnsi="Times New Roman" w:cs="Times New Roman"/>
              </w:rPr>
              <w:t>, nurodyt</w:t>
            </w:r>
            <w:r>
              <w:rPr>
                <w:rFonts w:ascii="Times New Roman" w:hAnsi="Times New Roman" w:cs="Times New Roman"/>
              </w:rPr>
              <w:t>as</w:t>
            </w:r>
            <w:r w:rsidRPr="00865CB6">
              <w:rPr>
                <w:rFonts w:ascii="Times New Roman" w:hAnsi="Times New Roman" w:cs="Times New Roman"/>
              </w:rPr>
              <w:t xml:space="preserve"> </w:t>
            </w:r>
            <w:r w:rsidR="007F58CC" w:rsidRPr="009F51DF">
              <w:rPr>
                <w:rFonts w:ascii="Times New Roman" w:hAnsi="Times New Roman" w:cs="Times New Roman"/>
              </w:rPr>
              <w:t xml:space="preserve">2014–2020 metų Europos Sąjungos fondų investicijų veiksmų programos 2 prioriteto „Informacinės visuomenės skatinimas“ </w:t>
            </w:r>
            <w:r w:rsidR="001438B5" w:rsidRPr="00026D89">
              <w:rPr>
                <w:rFonts w:ascii="Times New Roman" w:hAnsi="Times New Roman" w:cs="Times New Roman"/>
              </w:rPr>
              <w:t xml:space="preserve"> priemonės </w:t>
            </w:r>
            <w:r w:rsidR="001438B5">
              <w:rPr>
                <w:rFonts w:ascii="Times New Roman" w:hAnsi="Times New Roman" w:cs="Times New Roman"/>
              </w:rPr>
              <w:t xml:space="preserve">Nr. </w:t>
            </w:r>
            <w:r w:rsidR="007F58CC" w:rsidRPr="009F51DF">
              <w:rPr>
                <w:rFonts w:ascii="Times New Roman" w:hAnsi="Times New Roman" w:cs="Times New Roman"/>
              </w:rPr>
              <w:t>02.3.1-CPVA-V-52</w:t>
            </w:r>
            <w:r w:rsidR="00903BAB">
              <w:rPr>
                <w:rFonts w:ascii="Times New Roman" w:hAnsi="Times New Roman" w:cs="Times New Roman"/>
              </w:rPr>
              <w:t>8</w:t>
            </w:r>
            <w:r w:rsidR="007F58CC" w:rsidRPr="009F51DF">
              <w:rPr>
                <w:rFonts w:ascii="Times New Roman" w:hAnsi="Times New Roman" w:cs="Times New Roman"/>
              </w:rPr>
              <w:t xml:space="preserve"> „</w:t>
            </w:r>
            <w:r w:rsidR="00903BAB" w:rsidRPr="00903BAB">
              <w:rPr>
                <w:rFonts w:ascii="Times New Roman" w:hAnsi="Times New Roman" w:cs="Times New Roman"/>
              </w:rPr>
              <w:t>Intelektinės transporto paslaugos ir taikomieji sprendimai</w:t>
            </w:r>
            <w:r w:rsidR="007F58CC" w:rsidRPr="009F51DF">
              <w:rPr>
                <w:rFonts w:ascii="Times New Roman" w:hAnsi="Times New Roman" w:cs="Times New Roman"/>
              </w:rPr>
              <w:t>“ projektų finansavimo sąlygų apraš</w:t>
            </w:r>
            <w:r w:rsidR="007F58CC">
              <w:rPr>
                <w:rFonts w:ascii="Times New Roman" w:hAnsi="Times New Roman" w:cs="Times New Roman"/>
              </w:rPr>
              <w:t>o</w:t>
            </w:r>
            <w:r>
              <w:rPr>
                <w:rFonts w:ascii="Times New Roman" w:hAnsi="Times New Roman" w:cs="Times New Roman"/>
              </w:rPr>
              <w:t xml:space="preserve"> (toliau – Aprašas</w:t>
            </w:r>
            <w:r w:rsidRPr="002777C9">
              <w:rPr>
                <w:rFonts w:ascii="Times New Roman" w:hAnsi="Times New Roman" w:cs="Times New Roman"/>
              </w:rPr>
              <w:t>) 10</w:t>
            </w:r>
            <w:r w:rsidRPr="002777C9">
              <w:rPr>
                <w:rFonts w:ascii="Times New Roman" w:hAnsi="Times New Roman" w:cs="Times New Roman"/>
                <w:i/>
              </w:rPr>
              <w:t xml:space="preserve"> </w:t>
            </w:r>
            <w:r w:rsidRPr="002777C9">
              <w:rPr>
                <w:rFonts w:ascii="Times New Roman" w:hAnsi="Times New Roman" w:cs="Times New Roman"/>
              </w:rPr>
              <w:t>punkte</w:t>
            </w:r>
            <w:r w:rsidRPr="00865CB6">
              <w:rPr>
                <w:rFonts w:ascii="Times New Roman" w:hAnsi="Times New Roman" w:cs="Times New Roman"/>
                <w:i/>
              </w:rPr>
              <w:t>.</w:t>
            </w:r>
          </w:p>
          <w:p w14:paraId="77793F47" w14:textId="77777777" w:rsidR="00E46AFE" w:rsidRDefault="00E46AFE" w:rsidP="00E4794F">
            <w:pPr>
              <w:spacing w:after="0" w:line="240" w:lineRule="auto"/>
              <w:jc w:val="both"/>
              <w:rPr>
                <w:rFonts w:ascii="Times New Roman" w:hAnsi="Times New Roman" w:cs="Times New Roman"/>
                <w:i/>
              </w:rPr>
            </w:pPr>
          </w:p>
          <w:p w14:paraId="017D74B8" w14:textId="4F24350A" w:rsidR="00E46AFE" w:rsidRPr="009106FD" w:rsidRDefault="00E46AFE" w:rsidP="00E4794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 xml:space="preserve"> finansuoti iš Europos Sąjungos </w:t>
            </w:r>
            <w:r w:rsidRPr="009106FD">
              <w:rPr>
                <w:rFonts w:ascii="Times New Roman" w:eastAsia="Times New Roman" w:hAnsi="Times New Roman" w:cs="Times New Roman"/>
                <w:i/>
                <w:lang w:eastAsia="lt-LT"/>
              </w:rPr>
              <w:t>struktūrinių fondų lėšų bendrai f</w:t>
            </w:r>
            <w:r>
              <w:rPr>
                <w:rFonts w:ascii="Times New Roman" w:eastAsia="Times New Roman" w:hAnsi="Times New Roman" w:cs="Times New Roman"/>
                <w:i/>
                <w:lang w:eastAsia="lt-LT"/>
              </w:rPr>
              <w:t xml:space="preserve">inansuojamą </w:t>
            </w:r>
            <w:r w:rsidR="00D04414">
              <w:rPr>
                <w:rFonts w:ascii="Times New Roman" w:eastAsia="Times New Roman" w:hAnsi="Times New Roman" w:cs="Times New Roman"/>
                <w:i/>
                <w:lang w:eastAsia="lt-LT"/>
              </w:rPr>
              <w:t xml:space="preserve">projektą </w:t>
            </w:r>
            <w:r>
              <w:rPr>
                <w:rFonts w:ascii="Times New Roman" w:eastAsia="Times New Roman" w:hAnsi="Times New Roman" w:cs="Times New Roman"/>
                <w:i/>
                <w:lang w:eastAsia="lt-LT"/>
              </w:rPr>
              <w:t xml:space="preserve">(toliau –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44F355F0"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634C0A3"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279C5EF"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436F443" w14:textId="77777777" w:rsidR="00E46AFE" w:rsidRPr="00865CB6" w:rsidRDefault="00E46AFE" w:rsidP="00E4794F">
            <w:pPr>
              <w:spacing w:after="0" w:line="240" w:lineRule="auto"/>
              <w:jc w:val="both"/>
              <w:rPr>
                <w:rFonts w:ascii="Times New Roman" w:hAnsi="Times New Roman" w:cs="Times New Roman"/>
              </w:rPr>
            </w:pPr>
            <w:r w:rsidRPr="00865CB6">
              <w:rPr>
                <w:rFonts w:ascii="Times New Roman" w:eastAsia="Times New Roman" w:hAnsi="Times New Roman" w:cs="Times New Roman"/>
                <w:lang w:eastAsia="lt-LT"/>
              </w:rPr>
              <w:t>1.3. Projektas atitinka kitus su projekto veiklomis susijusius projektų finansavimo sąlygų apraše nustatytus reikalavimus.</w:t>
            </w:r>
            <w:r w:rsidRPr="00865CB6">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5B458E9F"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1C2724">
              <w:rPr>
                <w:rFonts w:ascii="Times New Roman" w:eastAsia="Times New Roman" w:hAnsi="Times New Roman" w:cs="Times New Roman"/>
                <w:i/>
                <w:lang w:eastAsia="lt-LT"/>
              </w:rPr>
              <w:t>Netaikoma</w:t>
            </w:r>
            <w:r w:rsidR="007F58CC">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167D5343"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60F00196"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C5B499E" w14:textId="77777777" w:rsidTr="00747F1D">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44AB57FC"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2. </w:t>
            </w:r>
            <w:r w:rsidRPr="008E5881">
              <w:rPr>
                <w:rFonts w:ascii="Times New Roman" w:eastAsia="Times New Roman" w:hAnsi="Times New Roman" w:cs="Times New Roman"/>
                <w:b/>
                <w:bCs/>
                <w:lang w:eastAsia="lt-LT"/>
              </w:rPr>
              <w:t>Projektas atitinka  strateginio planavimo dokumentų nuostatas</w:t>
            </w:r>
            <w:r w:rsidRPr="00865CB6">
              <w:rPr>
                <w:rFonts w:ascii="Times New Roman" w:eastAsia="Times New Roman" w:hAnsi="Times New Roman" w:cs="Times New Roman"/>
                <w:b/>
                <w:bCs/>
                <w:lang w:eastAsia="lt-LT"/>
              </w:rPr>
              <w:t>.</w:t>
            </w:r>
          </w:p>
        </w:tc>
      </w:tr>
      <w:tr w:rsidR="00E46AFE" w:rsidRPr="00865CB6" w14:paraId="28C69ED7"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52421E4"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2.1.</w:t>
            </w:r>
            <w:r>
              <w:rPr>
                <w:rFonts w:ascii="Times New Roman" w:eastAsia="Times New Roman" w:hAnsi="Times New Roman" w:cs="Times New Roman"/>
                <w:lang w:eastAsia="lt-LT"/>
              </w:rPr>
              <w:t xml:space="preserve"> </w:t>
            </w:r>
            <w:r w:rsidRPr="008E5881">
              <w:rPr>
                <w:rFonts w:ascii="Times New Roman" w:eastAsia="Times New Roman" w:hAnsi="Times New Roman" w:cs="Times New Roman"/>
                <w:lang w:eastAsia="lt-LT"/>
              </w:rPr>
              <w:t>Projektas atitinka strateginio planavimo dokumentų nuostatas</w:t>
            </w:r>
            <w:r w:rsidRPr="00865CB6">
              <w:rPr>
                <w:rFonts w:ascii="Times New Roman" w:hAnsi="Times New Roman" w:cs="Times New Roman"/>
              </w:rPr>
              <w:t>.</w:t>
            </w:r>
            <w:r w:rsidRPr="00865CB6">
              <w:rPr>
                <w:rFonts w:ascii="Times New Roman" w:eastAsia="Times New Roman" w:hAnsi="Times New Roman" w:cs="Times New Roman"/>
                <w:lang w:eastAsia="lt-LT"/>
              </w:rPr>
              <w:t xml:space="preserve"> </w:t>
            </w:r>
          </w:p>
          <w:p w14:paraId="66350C74"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1C2BBC2C" w14:textId="1EF3F7A3" w:rsidR="00E46AFE" w:rsidRDefault="00E46AFE" w:rsidP="00E4794F">
            <w:pPr>
              <w:spacing w:after="0" w:line="240" w:lineRule="auto"/>
              <w:jc w:val="both"/>
              <w:rPr>
                <w:rFonts w:ascii="Times New Roman" w:hAnsi="Times New Roman" w:cs="Times New Roman"/>
              </w:rPr>
            </w:pPr>
            <w:r w:rsidRPr="00865CB6">
              <w:rPr>
                <w:rFonts w:ascii="Times New Roman" w:hAnsi="Times New Roman" w:cs="Times New Roman"/>
              </w:rPr>
              <w:t>Pro</w:t>
            </w:r>
            <w:r>
              <w:rPr>
                <w:rFonts w:ascii="Times New Roman" w:hAnsi="Times New Roman" w:cs="Times New Roman"/>
              </w:rPr>
              <w:t>jektas turi atitikti nacionalinius</w:t>
            </w:r>
            <w:r w:rsidRPr="00865CB6">
              <w:rPr>
                <w:rFonts w:ascii="Times New Roman" w:hAnsi="Times New Roman" w:cs="Times New Roman"/>
              </w:rPr>
              <w:t xml:space="preserve"> st</w:t>
            </w:r>
            <w:r>
              <w:rPr>
                <w:rFonts w:ascii="Times New Roman" w:hAnsi="Times New Roman" w:cs="Times New Roman"/>
              </w:rPr>
              <w:t>rateginio planavimo dokumen</w:t>
            </w:r>
            <w:r w:rsidRPr="002777C9">
              <w:rPr>
                <w:rFonts w:ascii="Times New Roman" w:hAnsi="Times New Roman" w:cs="Times New Roman"/>
              </w:rPr>
              <w:t xml:space="preserve">tus, nurodytus Aprašo </w:t>
            </w:r>
            <w:r w:rsidR="00A048D5" w:rsidRPr="002777C9">
              <w:rPr>
                <w:rFonts w:ascii="Times New Roman" w:hAnsi="Times New Roman" w:cs="Times New Roman"/>
              </w:rPr>
              <w:t>1</w:t>
            </w:r>
            <w:r w:rsidR="00A048D5">
              <w:rPr>
                <w:rFonts w:ascii="Times New Roman" w:hAnsi="Times New Roman" w:cs="Times New Roman"/>
              </w:rPr>
              <w:t>5</w:t>
            </w:r>
            <w:r w:rsidR="00A048D5" w:rsidRPr="002777C9">
              <w:rPr>
                <w:rFonts w:ascii="Times New Roman" w:hAnsi="Times New Roman" w:cs="Times New Roman"/>
              </w:rPr>
              <w:t xml:space="preserve"> </w:t>
            </w:r>
            <w:r w:rsidRPr="002777C9">
              <w:rPr>
                <w:rFonts w:ascii="Times New Roman" w:hAnsi="Times New Roman" w:cs="Times New Roman"/>
              </w:rPr>
              <w:t>punkt</w:t>
            </w:r>
            <w:r>
              <w:rPr>
                <w:rFonts w:ascii="Times New Roman" w:hAnsi="Times New Roman" w:cs="Times New Roman"/>
              </w:rPr>
              <w:t>e</w:t>
            </w:r>
            <w:r w:rsidRPr="00865CB6">
              <w:rPr>
                <w:rFonts w:ascii="Times New Roman" w:hAnsi="Times New Roman" w:cs="Times New Roman"/>
              </w:rPr>
              <w:t>.</w:t>
            </w:r>
          </w:p>
          <w:p w14:paraId="54DEAB64" w14:textId="77777777" w:rsidR="00E46AFE" w:rsidRDefault="00E46AFE" w:rsidP="00E4794F">
            <w:pPr>
              <w:spacing w:after="0" w:line="240" w:lineRule="auto"/>
              <w:jc w:val="both"/>
              <w:rPr>
                <w:rFonts w:ascii="Times New Roman" w:hAnsi="Times New Roman" w:cs="Times New Roman"/>
              </w:rPr>
            </w:pPr>
          </w:p>
          <w:p w14:paraId="7D61F923" w14:textId="2CACD973" w:rsidR="007F58CC" w:rsidRDefault="007F58CC" w:rsidP="00E4794F">
            <w:pPr>
              <w:spacing w:after="0" w:line="240" w:lineRule="auto"/>
              <w:jc w:val="both"/>
              <w:rPr>
                <w:rFonts w:ascii="Times New Roman" w:hAnsi="Times New Roman" w:cs="Times New Roman"/>
              </w:rPr>
            </w:pPr>
            <w:r>
              <w:rPr>
                <w:rFonts w:ascii="Times New Roman" w:hAnsi="Times New Roman" w:cs="Times New Roman"/>
              </w:rPr>
              <w:t xml:space="preserve">Vertinama, ar projektas siekia Aprašo </w:t>
            </w:r>
            <w:r w:rsidR="00A048D5">
              <w:rPr>
                <w:rFonts w:ascii="Times New Roman" w:hAnsi="Times New Roman" w:cs="Times New Roman"/>
              </w:rPr>
              <w:t>15</w:t>
            </w:r>
            <w:r>
              <w:rPr>
                <w:rFonts w:ascii="Times New Roman" w:hAnsi="Times New Roman" w:cs="Times New Roman"/>
              </w:rPr>
              <w:t xml:space="preserve">.1 papunktyje numatyto nacionalinio strateginio dokumento uždavinio įgyvendinimo ir ar projektas, projekto veiklos ir projekto vykdytojas atitinka </w:t>
            </w:r>
            <w:r w:rsidR="00A048D5">
              <w:rPr>
                <w:rFonts w:ascii="Times New Roman" w:hAnsi="Times New Roman" w:cs="Times New Roman"/>
              </w:rPr>
              <w:t>15</w:t>
            </w:r>
            <w:r>
              <w:rPr>
                <w:rFonts w:ascii="Times New Roman" w:hAnsi="Times New Roman" w:cs="Times New Roman"/>
              </w:rPr>
              <w:t>.2 papunktyje numatyt</w:t>
            </w:r>
            <w:r w:rsidR="00132E81">
              <w:rPr>
                <w:rFonts w:ascii="Times New Roman" w:hAnsi="Times New Roman" w:cs="Times New Roman"/>
              </w:rPr>
              <w:t>ą</w:t>
            </w:r>
            <w:r>
              <w:rPr>
                <w:rFonts w:ascii="Times New Roman" w:hAnsi="Times New Roman" w:cs="Times New Roman"/>
              </w:rPr>
              <w:t xml:space="preserve"> </w:t>
            </w:r>
            <w:r w:rsidR="00132E81">
              <w:rPr>
                <w:rFonts w:ascii="Times New Roman" w:hAnsi="Times New Roman" w:cs="Times New Roman"/>
              </w:rPr>
              <w:t>projektą, projekto vykdytoją ir projekto veiklas</w:t>
            </w:r>
            <w:r>
              <w:rPr>
                <w:rFonts w:ascii="Times New Roman" w:hAnsi="Times New Roman" w:cs="Times New Roman"/>
              </w:rPr>
              <w:t>.</w:t>
            </w:r>
          </w:p>
          <w:p w14:paraId="329F9D71" w14:textId="77777777" w:rsidR="00E46AFE" w:rsidRDefault="00E46AFE" w:rsidP="00E4794F">
            <w:pPr>
              <w:spacing w:after="0" w:line="240" w:lineRule="auto"/>
              <w:jc w:val="both"/>
              <w:rPr>
                <w:rFonts w:ascii="Times New Roman" w:hAnsi="Times New Roman" w:cs="Times New Roman"/>
              </w:rPr>
            </w:pPr>
          </w:p>
          <w:p w14:paraId="3067B6EB" w14:textId="77777777" w:rsidR="00E46AFE" w:rsidRDefault="00E46AFE" w:rsidP="00E4794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Informacijos šaltinis: projektinis pasiūlymas</w:t>
            </w:r>
            <w:r>
              <w:rPr>
                <w:rFonts w:ascii="Times New Roman" w:eastAsia="Times New Roman" w:hAnsi="Times New Roman" w:cs="Times New Roman"/>
                <w:i/>
                <w:lang w:eastAsia="lt-LT"/>
              </w:rPr>
              <w:t>.</w:t>
            </w:r>
          </w:p>
          <w:p w14:paraId="15E1180F" w14:textId="77777777" w:rsidR="00E46AFE" w:rsidRDefault="00E46AFE" w:rsidP="00E4794F">
            <w:pPr>
              <w:spacing w:after="0" w:line="240" w:lineRule="auto"/>
              <w:jc w:val="both"/>
              <w:rPr>
                <w:rFonts w:ascii="Times New Roman" w:eastAsia="Times New Roman" w:hAnsi="Times New Roman" w:cs="Times New Roman"/>
                <w:i/>
                <w:lang w:eastAsia="lt-LT"/>
              </w:rPr>
            </w:pPr>
          </w:p>
          <w:p w14:paraId="7764C43F"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127" w:type="dxa"/>
            <w:tcBorders>
              <w:top w:val="single" w:sz="4" w:space="0" w:color="000000"/>
              <w:left w:val="single" w:sz="4" w:space="0" w:color="000000"/>
              <w:bottom w:val="single" w:sz="4" w:space="0" w:color="auto"/>
              <w:right w:val="single" w:sz="4" w:space="0" w:color="000000"/>
            </w:tcBorders>
          </w:tcPr>
          <w:p w14:paraId="6FC9AC0E"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r w:rsidRPr="0080567B">
              <w:rPr>
                <w:rFonts w:ascii="Times New Roman" w:eastAsia="Times New Roman" w:hAnsi="Times New Roman" w:cs="Times New Roman"/>
                <w:i/>
                <w:sz w:val="20"/>
                <w:szCs w:val="20"/>
                <w:lang w:eastAsia="lt-LT"/>
              </w:rPr>
              <w:t>(</w:t>
            </w:r>
            <w:r w:rsidR="00195ACF" w:rsidRPr="0080567B">
              <w:rPr>
                <w:rFonts w:ascii="Times New Roman" w:eastAsia="Times New Roman" w:hAnsi="Times New Roman" w:cs="Times New Roman"/>
                <w:i/>
                <w:sz w:val="20"/>
                <w:szCs w:val="20"/>
                <w:lang w:eastAsia="lt-LT"/>
              </w:rPr>
              <w:t xml:space="preserve">Įgyvendinančioji </w:t>
            </w:r>
            <w:r w:rsidRPr="0080567B">
              <w:rPr>
                <w:rFonts w:ascii="Times New Roman" w:eastAsia="Times New Roman" w:hAnsi="Times New Roman" w:cs="Times New Roman"/>
                <w:i/>
                <w:sz w:val="20"/>
                <w:szCs w:val="20"/>
                <w:lang w:eastAsia="lt-LT"/>
              </w:rPr>
              <w:t xml:space="preserve">institucija, pildydama tinkamumo finansuoti vertinimo lentelę, perkelia ministerijos, </w:t>
            </w:r>
            <w:r w:rsidRPr="00DF16F9">
              <w:rPr>
                <w:rFonts w:ascii="Times New Roman" w:eastAsia="Times New Roman" w:hAnsi="Times New Roman" w:cs="Times New Roman"/>
                <w:i/>
                <w:sz w:val="20"/>
                <w:szCs w:val="20"/>
                <w:lang w:eastAsia="lt-LT"/>
              </w:rPr>
              <w:t xml:space="preserve">atlikto projektinio pasiūlymo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26DA8900"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704E60D"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tcPr>
          <w:p w14:paraId="66C86FC6" w14:textId="28835F79" w:rsidR="00E46AFE" w:rsidRPr="0081734B" w:rsidRDefault="00E46AFE" w:rsidP="00E4794F">
            <w:pPr>
              <w:spacing w:after="0" w:line="240" w:lineRule="auto"/>
              <w:jc w:val="both"/>
              <w:rPr>
                <w:rFonts w:ascii="Times New Roman" w:eastAsia="Times New Roman" w:hAnsi="Times New Roman"/>
                <w:bCs/>
                <w:lang w:eastAsia="lt-LT"/>
              </w:rPr>
            </w:pPr>
            <w:r w:rsidRPr="008E5881">
              <w:rPr>
                <w:rFonts w:ascii="Times New Roman" w:eastAsia="Times New Roman" w:hAnsi="Times New Roman"/>
                <w:lang w:eastAsia="lt-LT"/>
              </w:rPr>
              <w:t xml:space="preserve">2.2. </w:t>
            </w:r>
            <w:r w:rsidR="00A048D5" w:rsidRPr="00BE49FC">
              <w:rPr>
                <w:rFonts w:ascii="Times New Roman" w:eastAsia="Times New Roman" w:hAnsi="Times New Roman"/>
                <w:lang w:eastAsia="lt-LT"/>
              </w:rPr>
              <w:t xml:space="preserve">Projektu prisidedama prie bent vieno 2009 m. spalio 30 d. Europos Vadovų Tarybos išvadomis Nr. 15265/09 patvirtintos Europos Sąjungos Baltijos </w:t>
            </w:r>
            <w:r w:rsidR="00A048D5" w:rsidRPr="00BE49FC">
              <w:rPr>
                <w:rFonts w:ascii="Times New Roman" w:eastAsia="Times New Roman" w:hAnsi="Times New Roman"/>
                <w:lang w:eastAsia="lt-LT"/>
              </w:rPr>
              <w:lastRenderedPageBreak/>
              <w:t xml:space="preserve">jūros regiono strategijos, atnaujintos Europos Komisijos 2012 m. kovo 23 d. komunikatu Nr. COM (2012) 128 (toliau – ES BJRS), tikslo įgyvendinimo pagal bent vieną ES BJRS veiksmų plane, patvirtintame Europos Komisijos 2015 m. rugsėjo 10 d. sprendimu Nr. SWD(2015)177, numatytą politinę sritį, horizontalųjį veiksmą ar įgyvendinimo pavyzdį. </w:t>
            </w:r>
          </w:p>
        </w:tc>
        <w:tc>
          <w:tcPr>
            <w:tcW w:w="4677" w:type="dxa"/>
            <w:tcBorders>
              <w:top w:val="single" w:sz="4" w:space="0" w:color="000000"/>
              <w:left w:val="single" w:sz="4" w:space="0" w:color="000000"/>
              <w:bottom w:val="single" w:sz="4" w:space="0" w:color="auto"/>
              <w:right w:val="single" w:sz="4" w:space="0" w:color="000000"/>
            </w:tcBorders>
          </w:tcPr>
          <w:p w14:paraId="3274FEAF" w14:textId="77777777" w:rsidR="00E46AFE" w:rsidRPr="007E17E6" w:rsidRDefault="00E46AFE" w:rsidP="00E4794F">
            <w:pPr>
              <w:spacing w:after="0" w:line="240" w:lineRule="auto"/>
              <w:jc w:val="both"/>
              <w:rPr>
                <w:rFonts w:ascii="Times New Roman" w:hAnsi="Times New Roman" w:cs="Times New Roman"/>
              </w:rPr>
            </w:pPr>
            <w:r>
              <w:rPr>
                <w:rFonts w:ascii="Times New Roman" w:hAnsi="Times New Roman" w:cs="Times New Roman"/>
                <w:i/>
              </w:rPr>
              <w:lastRenderedPageBreak/>
              <w:t>Ne</w:t>
            </w:r>
            <w:r w:rsidRPr="007E17E6">
              <w:rPr>
                <w:rFonts w:ascii="Times New Roman" w:hAnsi="Times New Roman" w:cs="Times New Roman"/>
                <w:i/>
              </w:rPr>
              <w:t>taikoma</w:t>
            </w:r>
            <w:r w:rsidR="007F58CC">
              <w:rPr>
                <w:rFonts w:ascii="Times New Roman" w:hAnsi="Times New Roman" w:cs="Times New Roman"/>
                <w:i/>
              </w:rPr>
              <w:t>.</w:t>
            </w:r>
            <w:r w:rsidRPr="007E17E6">
              <w:rPr>
                <w:rFonts w:ascii="Times New Roman" w:hAnsi="Times New Roman" w:cs="Times New Roman"/>
                <w:i/>
              </w:rPr>
              <w:t xml:space="preserve"> </w:t>
            </w:r>
          </w:p>
        </w:tc>
        <w:tc>
          <w:tcPr>
            <w:tcW w:w="2127" w:type="dxa"/>
            <w:tcBorders>
              <w:top w:val="single" w:sz="4" w:space="0" w:color="000000"/>
              <w:left w:val="single" w:sz="4" w:space="0" w:color="000000"/>
              <w:bottom w:val="single" w:sz="4" w:space="0" w:color="auto"/>
              <w:right w:val="single" w:sz="4" w:space="0" w:color="000000"/>
            </w:tcBorders>
          </w:tcPr>
          <w:p w14:paraId="4D5B4DCD" w14:textId="77777777" w:rsidR="00E46AFE"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2C47D3A"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7BF8E0B" w14:textId="77777777" w:rsidTr="00747F1D">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1FA3B3D"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3. Projekt</w:t>
            </w:r>
            <w:r>
              <w:rPr>
                <w:rFonts w:ascii="Times New Roman" w:eastAsia="Times New Roman" w:hAnsi="Times New Roman" w:cs="Times New Roman"/>
                <w:b/>
                <w:bCs/>
                <w:lang w:eastAsia="lt-LT"/>
              </w:rPr>
              <w:t>u</w:t>
            </w:r>
            <w:r w:rsidRPr="00865CB6">
              <w:rPr>
                <w:rFonts w:ascii="Times New Roman" w:eastAsia="Times New Roman" w:hAnsi="Times New Roman" w:cs="Times New Roman"/>
                <w:b/>
                <w:bCs/>
                <w:lang w:eastAsia="lt-LT"/>
              </w:rPr>
              <w:t xml:space="preserve"> siekia</w:t>
            </w:r>
            <w:r>
              <w:rPr>
                <w:rFonts w:ascii="Times New Roman" w:eastAsia="Times New Roman" w:hAnsi="Times New Roman" w:cs="Times New Roman"/>
                <w:b/>
                <w:bCs/>
                <w:lang w:eastAsia="lt-LT"/>
              </w:rPr>
              <w:t>ma</w:t>
            </w:r>
            <w:r w:rsidRPr="00865CB6">
              <w:rPr>
                <w:rFonts w:ascii="Times New Roman" w:eastAsia="Times New Roman" w:hAnsi="Times New Roman" w:cs="Times New Roman"/>
                <w:b/>
                <w:bCs/>
                <w:lang w:eastAsia="lt-LT"/>
              </w:rPr>
              <w:t xml:space="preserve"> aiškių ir realių kiekybinių uždavinių.</w:t>
            </w:r>
          </w:p>
        </w:tc>
      </w:tr>
      <w:tr w:rsidR="00E46AFE" w:rsidRPr="00865CB6" w14:paraId="6D4801A4"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AB911A3"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3.1. Projekt</w:t>
            </w:r>
            <w:r>
              <w:rPr>
                <w:rFonts w:ascii="Times New Roman" w:eastAsia="Times New Roman" w:hAnsi="Times New Roman" w:cs="Times New Roman"/>
                <w:lang w:eastAsia="lt-LT"/>
              </w:rPr>
              <w:t>u</w:t>
            </w:r>
            <w:r w:rsidRPr="00865CB6">
              <w:rPr>
                <w:rFonts w:ascii="Times New Roman" w:eastAsia="Times New Roman" w:hAnsi="Times New Roman" w:cs="Times New Roman"/>
                <w:lang w:eastAsia="lt-LT"/>
              </w:rPr>
              <w:t xml:space="preserve"> prisid</w:t>
            </w:r>
            <w:r>
              <w:rPr>
                <w:rFonts w:ascii="Times New Roman" w:eastAsia="Times New Roman" w:hAnsi="Times New Roman" w:cs="Times New Roman"/>
                <w:lang w:eastAsia="lt-LT"/>
              </w:rPr>
              <w:t>edama</w:t>
            </w:r>
            <w:r w:rsidRPr="00865CB6">
              <w:rPr>
                <w:rFonts w:ascii="Times New Roman" w:eastAsia="Times New Roman" w:hAnsi="Times New Roman" w:cs="Times New Roman"/>
                <w:lang w:eastAsia="lt-LT"/>
              </w:rPr>
              <w:t xml:space="preserve"> prie </w:t>
            </w:r>
            <w:r w:rsidRPr="00865CB6">
              <w:rPr>
                <w:rFonts w:ascii="Times New Roman" w:hAnsi="Times New Roman" w:cs="Times New Roman"/>
              </w:rPr>
              <w:t xml:space="preserve">bent vieno </w:t>
            </w:r>
            <w:r w:rsidRPr="008E5881">
              <w:rPr>
                <w:rFonts w:ascii="Times New Roman" w:hAnsi="Times New Roman" w:cs="Times New Roman"/>
              </w:rPr>
              <w:t xml:space="preserve">projektų finansavimo sąlygų apraše nustatyto </w:t>
            </w:r>
            <w:r w:rsidRPr="00865CB6">
              <w:rPr>
                <w:rFonts w:ascii="Times New Roman" w:hAnsi="Times New Roman" w:cs="Times New Roman"/>
              </w:rPr>
              <w:t>veiksmų programos  ir (arba) ministerijos priemonių įgyvendinimo plane nurodyto nacionalinio produkto ir (arba) rezultato rodiklio</w:t>
            </w:r>
            <w:r w:rsidRPr="00865CB6">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58E68BA8" w14:textId="52F2767A" w:rsidR="00E46AFE" w:rsidRDefault="00E46AFE" w:rsidP="00E4794F">
            <w:pPr>
              <w:spacing w:after="0" w:line="240" w:lineRule="auto"/>
              <w:jc w:val="both"/>
              <w:rPr>
                <w:rFonts w:ascii="Times New Roman" w:hAnsi="Times New Roman" w:cs="Times New Roman"/>
              </w:rPr>
            </w:pPr>
            <w:r w:rsidRPr="00865CB6">
              <w:rPr>
                <w:rFonts w:ascii="Times New Roman" w:hAnsi="Times New Roman" w:cs="Times New Roman"/>
              </w:rPr>
              <w:t>Projektas tu</w:t>
            </w:r>
            <w:r>
              <w:rPr>
                <w:rFonts w:ascii="Times New Roman" w:hAnsi="Times New Roman" w:cs="Times New Roman"/>
              </w:rPr>
              <w:t>ri siekti stebėsenos rodiklių</w:t>
            </w:r>
            <w:r w:rsidRPr="00865CB6">
              <w:rPr>
                <w:rFonts w:ascii="Times New Roman" w:hAnsi="Times New Roman" w:cs="Times New Roman"/>
              </w:rPr>
              <w:t xml:space="preserve">, nurodytų </w:t>
            </w:r>
            <w:r w:rsidRPr="002777C9">
              <w:rPr>
                <w:rFonts w:ascii="Times New Roman" w:hAnsi="Times New Roman" w:cs="Times New Roman"/>
              </w:rPr>
              <w:t>Aprašo 2</w:t>
            </w:r>
            <w:r w:rsidR="00A048D5">
              <w:rPr>
                <w:rFonts w:ascii="Times New Roman" w:hAnsi="Times New Roman" w:cs="Times New Roman"/>
              </w:rPr>
              <w:t>1</w:t>
            </w:r>
            <w:r w:rsidRPr="002777C9">
              <w:rPr>
                <w:rFonts w:ascii="Times New Roman" w:hAnsi="Times New Roman" w:cs="Times New Roman"/>
              </w:rPr>
              <w:t xml:space="preserve"> punkte</w:t>
            </w:r>
            <w:r>
              <w:rPr>
                <w:rFonts w:ascii="Times New Roman" w:hAnsi="Times New Roman" w:cs="Times New Roman"/>
              </w:rPr>
              <w:t xml:space="preserve">. </w:t>
            </w:r>
          </w:p>
          <w:p w14:paraId="1F888606" w14:textId="77777777" w:rsidR="00E46AFE" w:rsidRDefault="00E46AFE" w:rsidP="00E4794F">
            <w:pPr>
              <w:spacing w:after="0" w:line="240" w:lineRule="auto"/>
              <w:jc w:val="both"/>
              <w:rPr>
                <w:rFonts w:ascii="Times New Roman" w:hAnsi="Times New Roman" w:cs="Times New Roman"/>
              </w:rPr>
            </w:pPr>
          </w:p>
          <w:p w14:paraId="538A4D6D" w14:textId="77777777" w:rsidR="00E46AFE" w:rsidRPr="00880EF8" w:rsidRDefault="00E46AFE" w:rsidP="00E4794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BC91FBE" w14:textId="77777777" w:rsidR="00E46AFE" w:rsidRPr="00865CB6" w:rsidRDefault="00E46AFE" w:rsidP="00E4794F">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DD3B15C"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2D0CACA" w14:textId="77777777" w:rsidTr="00747F1D">
        <w:tc>
          <w:tcPr>
            <w:tcW w:w="4820" w:type="dxa"/>
            <w:tcBorders>
              <w:top w:val="single" w:sz="4" w:space="0" w:color="auto"/>
              <w:left w:val="single" w:sz="4" w:space="0" w:color="000000"/>
              <w:bottom w:val="single" w:sz="4" w:space="0" w:color="000000"/>
              <w:right w:val="single" w:sz="4" w:space="0" w:color="000000"/>
            </w:tcBorders>
            <w:hideMark/>
          </w:tcPr>
          <w:p w14:paraId="7E73EE14"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3.2. Išlaikyta nuosekli vidinė projekto logika, t. y. projekto rezultatai yra projekto veiklų padarinys, projekto veiklos sudaro prielaidas </w:t>
            </w:r>
            <w:r>
              <w:rPr>
                <w:rFonts w:ascii="Times New Roman" w:eastAsia="Times New Roman" w:hAnsi="Times New Roman" w:cs="Times New Roman"/>
                <w:bCs/>
                <w:lang w:eastAsia="lt-LT"/>
              </w:rPr>
              <w:t>įgyvendinti projekto</w:t>
            </w:r>
            <w:r w:rsidRPr="00865CB6">
              <w:rPr>
                <w:rFonts w:ascii="Times New Roman" w:eastAsia="Times New Roman" w:hAnsi="Times New Roman" w:cs="Times New Roman"/>
                <w:bCs/>
                <w:lang w:eastAsia="lt-LT"/>
              </w:rPr>
              <w:t xml:space="preserve"> uždavinius, o pastarieji </w:t>
            </w:r>
            <w:r>
              <w:rPr>
                <w:rFonts w:ascii="Times New Roman" w:eastAsia="Times New Roman" w:hAnsi="Times New Roman" w:cs="Times New Roman"/>
                <w:bCs/>
                <w:lang w:eastAsia="lt-LT"/>
              </w:rPr>
              <w:t>– pasiekti</w:t>
            </w:r>
            <w:r w:rsidRPr="00865CB6">
              <w:rPr>
                <w:rFonts w:ascii="Times New Roman" w:eastAsia="Times New Roman" w:hAnsi="Times New Roman" w:cs="Times New Roman"/>
                <w:bCs/>
                <w:lang w:eastAsia="lt-LT"/>
              </w:rPr>
              <w:t xml:space="preserve">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40817F0F" w14:textId="77777777" w:rsidR="00E46AFE" w:rsidRPr="00880EF8" w:rsidRDefault="00E46AFE" w:rsidP="00E4794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42F43DC9"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EF331F8"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12CD77F1"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F007D19" w14:textId="77777777" w:rsidR="00E46AFE" w:rsidRPr="00865CB6" w:rsidRDefault="00E46AFE" w:rsidP="00E4794F">
            <w:pPr>
              <w:spacing w:after="0" w:line="240" w:lineRule="auto"/>
              <w:jc w:val="both"/>
              <w:rPr>
                <w:rFonts w:ascii="Times New Roman" w:hAnsi="Times New Roman" w:cs="Times New Roman"/>
              </w:rPr>
            </w:pPr>
            <w:r w:rsidRPr="00865CB6">
              <w:rPr>
                <w:rFonts w:ascii="Times New Roman" w:eastAsia="Times New Roman" w:hAnsi="Times New Roman" w:cs="Times New Roman"/>
                <w:bCs/>
                <w:lang w:eastAsia="lt-LT"/>
              </w:rPr>
              <w:t>3.3.</w:t>
            </w:r>
            <w:r w:rsidRPr="00865CB6">
              <w:rPr>
                <w:rFonts w:ascii="Times New Roman" w:hAnsi="Times New Roman" w:cs="Times New Roman"/>
              </w:rPr>
              <w:t xml:space="preserve"> </w:t>
            </w:r>
            <w:r w:rsidRPr="008E5881">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30CC207E"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220757A5"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0EBA0E91"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905AE50" w14:textId="77777777" w:rsidTr="00747F1D">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F7F12EB"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4. Projektas atitinka horizontaliuosius (darnaus vystymosi bei </w:t>
            </w:r>
            <w:r>
              <w:rPr>
                <w:rFonts w:ascii="Times New Roman" w:eastAsia="Times New Roman" w:hAnsi="Times New Roman" w:cs="Times New Roman"/>
                <w:b/>
                <w:bCs/>
                <w:lang w:eastAsia="lt-LT"/>
              </w:rPr>
              <w:t>moterų ir vyrų</w:t>
            </w:r>
            <w:r w:rsidRPr="00865CB6">
              <w:rPr>
                <w:rFonts w:ascii="Times New Roman" w:eastAsia="Times New Roman" w:hAnsi="Times New Roman" w:cs="Times New Roman"/>
                <w:b/>
                <w:bCs/>
                <w:lang w:eastAsia="lt-LT"/>
              </w:rPr>
              <w:t xml:space="preserve"> lygybės ir nediskriminavimo) principus, projekto įgyvendinimas yra suderinamas su ES konkurencijos politikos nuostatomis.</w:t>
            </w:r>
          </w:p>
        </w:tc>
      </w:tr>
      <w:tr w:rsidR="00E46AFE" w:rsidRPr="00865CB6" w14:paraId="68A6F214"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9FD3775"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32458235"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2FA10B03"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030512C"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DA02AF3"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7A1D516"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4.1.1. </w:t>
            </w:r>
            <w:r>
              <w:rPr>
                <w:rFonts w:ascii="Times New Roman" w:eastAsia="Times New Roman" w:hAnsi="Times New Roman" w:cs="Times New Roman"/>
                <w:bCs/>
                <w:lang w:eastAsia="lt-LT"/>
              </w:rPr>
              <w:t xml:space="preserve">aplinkosaugos </w:t>
            </w:r>
            <w:r w:rsidRPr="00865CB6">
              <w:rPr>
                <w:rFonts w:ascii="Times New Roman" w:eastAsia="Times New Roman" w:hAnsi="Times New Roman" w:cs="Times New Roman"/>
                <w:bCs/>
                <w:lang w:eastAsia="lt-LT"/>
              </w:rPr>
              <w:t xml:space="preserve">srityje (aplinkos kokybė ir gamtos ištekliai, kraštovaizdžio ir biologinės įvairovės apsauga, klimato kaita, aplinkos apsauga ir kt.). </w:t>
            </w:r>
          </w:p>
          <w:p w14:paraId="46789571"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1B09F1D6" w14:textId="77777777" w:rsidR="00E46AFE" w:rsidRPr="001224FF" w:rsidRDefault="00E46AFE" w:rsidP="00E4794F">
            <w:pPr>
              <w:spacing w:after="0" w:line="240" w:lineRule="auto"/>
              <w:jc w:val="both"/>
              <w:rPr>
                <w:rFonts w:ascii="Times New Roman" w:eastAsia="Times New Roman" w:hAnsi="Times New Roman" w:cs="Times New Roman"/>
                <w:i/>
                <w:color w:val="000000" w:themeColor="text1"/>
                <w:lang w:eastAsia="lt-LT"/>
              </w:rPr>
            </w:pPr>
            <w:r w:rsidRPr="00F759B1">
              <w:rPr>
                <w:rFonts w:ascii="Times New Roman" w:eastAsia="Times New Roman" w:hAnsi="Times New Roman" w:cs="Times New Roman"/>
                <w:i/>
                <w:color w:val="000000" w:themeColor="text1"/>
                <w:lang w:eastAsia="lt-LT"/>
              </w:rPr>
              <w:t xml:space="preserve">Netaikoma, nes </w:t>
            </w:r>
            <w:r w:rsidRPr="00F759B1">
              <w:rPr>
                <w:rFonts w:ascii="Times New Roman" w:eastAsia="Times New Roman" w:hAnsi="Times New Roman" w:cs="Times New Roman"/>
                <w:i/>
                <w:lang w:eastAsia="lt-LT"/>
              </w:rPr>
              <w:t>planuojama ūkinė veikla nepatenka į Poveikio aplinkai vertinimo įstatymo reguliavimo ar taikymo sritį, todėl</w:t>
            </w:r>
          </w:p>
          <w:p w14:paraId="678F53CA"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F759B1">
              <w:rPr>
                <w:rFonts w:ascii="Times New Roman" w:eastAsia="Times New Roman" w:hAnsi="Times New Roman" w:cs="Times New Roman"/>
                <w:i/>
                <w:lang w:eastAsia="lt-LT"/>
              </w:rPr>
              <w:t>poveikio aplinkai vertinimo procedūrų atlikti nereikia.</w:t>
            </w:r>
            <w:r w:rsidRPr="00E87147">
              <w:rPr>
                <w:rFonts w:ascii="Times New Roman" w:eastAsia="Times New Roman" w:hAnsi="Times New Roman" w:cs="Times New Roman"/>
                <w:lang w:eastAsia="lt-LT"/>
              </w:rPr>
              <w:t xml:space="preserve"> </w:t>
            </w:r>
          </w:p>
        </w:tc>
        <w:tc>
          <w:tcPr>
            <w:tcW w:w="2127" w:type="dxa"/>
            <w:tcBorders>
              <w:top w:val="single" w:sz="4" w:space="0" w:color="auto"/>
              <w:left w:val="single" w:sz="4" w:space="0" w:color="000000"/>
              <w:bottom w:val="single" w:sz="4" w:space="0" w:color="000000"/>
              <w:right w:val="single" w:sz="4" w:space="0" w:color="000000"/>
            </w:tcBorders>
          </w:tcPr>
          <w:p w14:paraId="008E5D4E"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09E228B"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605249DE"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049CACC9"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4.1.2. </w:t>
            </w:r>
            <w:r>
              <w:rPr>
                <w:rFonts w:ascii="Times New Roman" w:eastAsia="Times New Roman" w:hAnsi="Times New Roman" w:cs="Times New Roman"/>
                <w:bCs/>
                <w:lang w:eastAsia="lt-LT"/>
              </w:rPr>
              <w:t>s</w:t>
            </w:r>
            <w:r w:rsidRPr="00865CB6">
              <w:rPr>
                <w:rFonts w:ascii="Times New Roman" w:eastAsia="Times New Roman" w:hAnsi="Times New Roman" w:cs="Times New Roman"/>
                <w:bCs/>
                <w:lang w:eastAsia="lt-LT"/>
              </w:rPr>
              <w:t>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099D3BEB" w14:textId="77777777" w:rsidR="00E46AFE" w:rsidRPr="00865CB6" w:rsidRDefault="001E1504" w:rsidP="00E4794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00E46AFE" w:rsidRPr="0081734B">
              <w:rPr>
                <w:rFonts w:ascii="Times New Roman" w:eastAsia="Times New Roman" w:hAnsi="Times New Roman" w:cs="Times New Roman"/>
                <w:i/>
                <w:lang w:eastAsia="lt-LT"/>
              </w:rPr>
              <w:t xml:space="preserve"> paraiška.</w:t>
            </w:r>
          </w:p>
        </w:tc>
        <w:tc>
          <w:tcPr>
            <w:tcW w:w="2127" w:type="dxa"/>
            <w:tcBorders>
              <w:top w:val="single" w:sz="4" w:space="0" w:color="auto"/>
              <w:left w:val="single" w:sz="4" w:space="0" w:color="000000"/>
              <w:bottom w:val="single" w:sz="4" w:space="0" w:color="000000"/>
              <w:right w:val="single" w:sz="4" w:space="0" w:color="000000"/>
            </w:tcBorders>
          </w:tcPr>
          <w:p w14:paraId="70104FE1"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CD55CB4"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DC2EF58"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FE8B9BE"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4.1.3. </w:t>
            </w:r>
            <w:r>
              <w:rPr>
                <w:rFonts w:ascii="Times New Roman" w:eastAsia="Times New Roman" w:hAnsi="Times New Roman" w:cs="Times New Roman"/>
                <w:bCs/>
                <w:lang w:eastAsia="lt-LT"/>
              </w:rPr>
              <w:t>e</w:t>
            </w:r>
            <w:r w:rsidRPr="00865CB6">
              <w:rPr>
                <w:rFonts w:ascii="Times New Roman" w:eastAsia="Times New Roman" w:hAnsi="Times New Roman" w:cs="Times New Roman"/>
                <w:bCs/>
                <w:lang w:eastAsia="lt-LT"/>
              </w:rPr>
              <w:t>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2E2A7DAC"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1734B">
              <w:rPr>
                <w:rFonts w:ascii="Times New Roman" w:eastAsia="Times New Roman" w:hAnsi="Times New Roman" w:cs="Times New Roman"/>
                <w:i/>
                <w:lang w:eastAsia="lt-LT"/>
              </w:rPr>
              <w:t>Informacijos šaltinis</w:t>
            </w:r>
            <w:r w:rsidR="001E1504">
              <w:rPr>
                <w:rFonts w:ascii="Times New Roman" w:eastAsia="Times New Roman" w:hAnsi="Times New Roman" w:cs="Times New Roman"/>
                <w:i/>
                <w:lang w:eastAsia="lt-LT"/>
              </w:rPr>
              <w:t>:</w:t>
            </w:r>
            <w:r w:rsidRPr="0081734B">
              <w:rPr>
                <w:rFonts w:ascii="Times New Roman" w:eastAsia="Times New Roman" w:hAnsi="Times New Roman" w:cs="Times New Roman"/>
                <w:i/>
                <w:lang w:eastAsia="lt-LT"/>
              </w:rPr>
              <w:t xml:space="preserve"> paraiška.</w:t>
            </w:r>
          </w:p>
        </w:tc>
        <w:tc>
          <w:tcPr>
            <w:tcW w:w="2127" w:type="dxa"/>
            <w:tcBorders>
              <w:top w:val="single" w:sz="4" w:space="0" w:color="auto"/>
              <w:left w:val="single" w:sz="4" w:space="0" w:color="000000"/>
              <w:bottom w:val="single" w:sz="4" w:space="0" w:color="000000"/>
              <w:right w:val="single" w:sz="4" w:space="0" w:color="000000"/>
            </w:tcBorders>
          </w:tcPr>
          <w:p w14:paraId="2F240C8C"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5022144"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66E799E8"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0A64BAF2" w14:textId="77777777"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lastRenderedPageBreak/>
              <w:t xml:space="preserve">4.1.4. </w:t>
            </w:r>
            <w:r>
              <w:rPr>
                <w:rFonts w:ascii="Times New Roman" w:eastAsia="Times New Roman" w:hAnsi="Times New Roman" w:cs="Times New Roman"/>
                <w:bCs/>
                <w:lang w:eastAsia="lt-LT"/>
              </w:rPr>
              <w:t>t</w:t>
            </w:r>
            <w:r w:rsidRPr="00865CB6">
              <w:rPr>
                <w:rFonts w:ascii="Times New Roman" w:eastAsia="Times New Roman" w:hAnsi="Times New Roman" w:cs="Times New Roman"/>
                <w:bCs/>
                <w:lang w:eastAsia="lt-LT"/>
              </w:rPr>
              <w:t xml:space="preserve">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55647D53"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2F3AF9">
              <w:rPr>
                <w:rFonts w:ascii="Times New Roman" w:eastAsia="Times New Roman" w:hAnsi="Times New Roman" w:cs="Times New Roman"/>
                <w:i/>
                <w:lang w:eastAsia="lt-LT"/>
              </w:rPr>
              <w:t>Netaikoma</w:t>
            </w:r>
            <w:r w:rsidR="001E1504">
              <w:rPr>
                <w:rFonts w:ascii="Times New Roman" w:eastAsia="Times New Roman" w:hAnsi="Times New Roman" w:cs="Times New Roman"/>
                <w:i/>
                <w:lang w:eastAsia="lt-LT"/>
              </w:rPr>
              <w:t>.</w:t>
            </w:r>
          </w:p>
        </w:tc>
        <w:tc>
          <w:tcPr>
            <w:tcW w:w="2127" w:type="dxa"/>
            <w:tcBorders>
              <w:top w:val="single" w:sz="4" w:space="0" w:color="auto"/>
              <w:left w:val="single" w:sz="4" w:space="0" w:color="000000"/>
              <w:bottom w:val="single" w:sz="4" w:space="0" w:color="000000"/>
              <w:right w:val="single" w:sz="4" w:space="0" w:color="000000"/>
            </w:tcBorders>
          </w:tcPr>
          <w:p w14:paraId="0B28C7D3"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686A7FE"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38906DE"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E0842EE" w14:textId="77777777" w:rsidR="00E46AFE" w:rsidRPr="004650EC"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4.1.5. </w:t>
            </w:r>
            <w:r>
              <w:rPr>
                <w:rFonts w:ascii="Times New Roman" w:eastAsia="Times New Roman" w:hAnsi="Times New Roman" w:cs="Times New Roman"/>
                <w:bCs/>
                <w:lang w:eastAsia="lt-LT"/>
              </w:rPr>
              <w:t>i</w:t>
            </w:r>
            <w:r w:rsidRPr="00865CB6">
              <w:rPr>
                <w:rFonts w:ascii="Times New Roman" w:eastAsia="Times New Roman" w:hAnsi="Times New Roman" w:cs="Times New Roman"/>
                <w:bCs/>
                <w:lang w:eastAsia="lt-LT"/>
              </w:rPr>
              <w:t xml:space="preserve">nformacinės ir žinių visuomenės srityje. </w:t>
            </w:r>
          </w:p>
        </w:tc>
        <w:tc>
          <w:tcPr>
            <w:tcW w:w="4677" w:type="dxa"/>
            <w:tcBorders>
              <w:top w:val="single" w:sz="4" w:space="0" w:color="auto"/>
              <w:left w:val="single" w:sz="4" w:space="0" w:color="000000"/>
              <w:bottom w:val="single" w:sz="4" w:space="0" w:color="000000"/>
              <w:right w:val="single" w:sz="4" w:space="0" w:color="000000"/>
            </w:tcBorders>
          </w:tcPr>
          <w:p w14:paraId="7DFC82A4"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Pr>
                <w:rFonts w:ascii="Times New Roman" w:hAnsi="Times New Roman" w:cs="Times New Roman"/>
                <w:i/>
              </w:rPr>
              <w:t>Ne</w:t>
            </w:r>
            <w:r w:rsidRPr="007E17E6">
              <w:rPr>
                <w:rFonts w:ascii="Times New Roman" w:hAnsi="Times New Roman" w:cs="Times New Roman"/>
                <w:i/>
              </w:rPr>
              <w:t>taikoma</w:t>
            </w:r>
            <w:r w:rsidR="001E1504">
              <w:rPr>
                <w:rFonts w:ascii="Times New Roman" w:hAnsi="Times New Roman" w:cs="Times New Roman"/>
                <w:i/>
              </w:rPr>
              <w:t>.</w:t>
            </w:r>
          </w:p>
        </w:tc>
        <w:tc>
          <w:tcPr>
            <w:tcW w:w="2127" w:type="dxa"/>
            <w:tcBorders>
              <w:top w:val="single" w:sz="4" w:space="0" w:color="auto"/>
              <w:left w:val="single" w:sz="4" w:space="0" w:color="000000"/>
              <w:bottom w:val="single" w:sz="4" w:space="0" w:color="000000"/>
              <w:right w:val="single" w:sz="4" w:space="0" w:color="000000"/>
            </w:tcBorders>
          </w:tcPr>
          <w:p w14:paraId="5B2CDA2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62B98DFD"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946CB98"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AD931F7" w14:textId="77777777" w:rsidR="00E46AFE" w:rsidRPr="00865CB6" w:rsidRDefault="00E46AFE" w:rsidP="00E4794F">
            <w:pPr>
              <w:spacing w:after="0" w:line="240" w:lineRule="auto"/>
              <w:jc w:val="both"/>
              <w:rPr>
                <w:rFonts w:ascii="Times New Roman" w:eastAsia="Times New Roman" w:hAnsi="Times New Roman" w:cs="Times New Roman"/>
                <w:bCs/>
                <w:i/>
                <w:lang w:eastAsia="lt-LT"/>
              </w:rPr>
            </w:pPr>
            <w:r w:rsidRPr="00865CB6">
              <w:rPr>
                <w:rFonts w:ascii="Times New Roman" w:eastAsia="Times New Roman" w:hAnsi="Times New Roman" w:cs="Times New Roman"/>
                <w:bCs/>
                <w:lang w:eastAsia="lt-LT"/>
              </w:rPr>
              <w:t xml:space="preserve">4.2. Pasiūlyti konkretūs veiksmai (pademonstruotas proaktyvus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tcPr>
          <w:p w14:paraId="395E96DD" w14:textId="77777777" w:rsidR="00E46AFE" w:rsidRDefault="00E46AFE" w:rsidP="00E4794F">
            <w:pPr>
              <w:spacing w:after="0" w:line="240" w:lineRule="auto"/>
              <w:jc w:val="both"/>
              <w:rPr>
                <w:rFonts w:ascii="Times New Roman" w:hAnsi="Times New Roman" w:cs="Times New Roman"/>
                <w:i/>
              </w:rPr>
            </w:pPr>
            <w:r>
              <w:rPr>
                <w:rFonts w:ascii="Times New Roman" w:hAnsi="Times New Roman" w:cs="Times New Roman"/>
                <w:i/>
              </w:rPr>
              <w:t>Ne</w:t>
            </w:r>
            <w:r w:rsidRPr="007E17E6">
              <w:rPr>
                <w:rFonts w:ascii="Times New Roman" w:hAnsi="Times New Roman" w:cs="Times New Roman"/>
                <w:i/>
              </w:rPr>
              <w:t>taikoma</w:t>
            </w:r>
            <w:r w:rsidR="001E1504">
              <w:rPr>
                <w:rFonts w:ascii="Times New Roman" w:hAnsi="Times New Roman" w:cs="Times New Roman"/>
                <w:i/>
              </w:rPr>
              <w:t>.</w:t>
            </w:r>
          </w:p>
          <w:p w14:paraId="7CCE76B8"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7AD7A4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5383B45"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338D3FC3"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BFD2DB4" w14:textId="77777777" w:rsidR="00E46AFE" w:rsidRPr="00865CB6" w:rsidRDefault="00E46AFE" w:rsidP="00E4794F">
            <w:pPr>
              <w:spacing w:after="0" w:line="240" w:lineRule="auto"/>
              <w:jc w:val="both"/>
              <w:rPr>
                <w:rFonts w:ascii="Times New Roman" w:eastAsia="Times New Roman" w:hAnsi="Times New Roman" w:cs="Times New Roman"/>
                <w:lang w:val="pt-BR" w:eastAsia="lt-LT"/>
              </w:rPr>
            </w:pPr>
            <w:r w:rsidRPr="00865CB6">
              <w:rPr>
                <w:rFonts w:ascii="Times New Roman" w:eastAsia="Times New Roman" w:hAnsi="Times New Roman" w:cs="Times New Roman"/>
                <w:lang w:eastAsia="lt-LT"/>
              </w:rPr>
              <w:t>4.3. Projekte nėra numatom</w:t>
            </w:r>
            <w:r>
              <w:rPr>
                <w:rFonts w:ascii="Times New Roman" w:eastAsia="Times New Roman" w:hAnsi="Times New Roman" w:cs="Times New Roman"/>
                <w:lang w:eastAsia="lt-LT"/>
              </w:rPr>
              <w:t>a</w:t>
            </w:r>
            <w:r w:rsidRPr="00865CB6">
              <w:rPr>
                <w:rFonts w:ascii="Times New Roman" w:eastAsia="Times New Roman" w:hAnsi="Times New Roman" w:cs="Times New Roman"/>
                <w:lang w:eastAsia="lt-LT"/>
              </w:rPr>
              <w:t xml:space="preserve"> apribojim</w:t>
            </w:r>
            <w:r>
              <w:rPr>
                <w:rFonts w:ascii="Times New Roman" w:eastAsia="Times New Roman" w:hAnsi="Times New Roman" w:cs="Times New Roman"/>
                <w:lang w:eastAsia="lt-LT"/>
              </w:rPr>
              <w:t>ų</w:t>
            </w:r>
            <w:r w:rsidRPr="00865CB6">
              <w:rPr>
                <w:rFonts w:ascii="Times New Roman" w:eastAsia="Times New Roman" w:hAnsi="Times New Roman" w:cs="Times New Roman"/>
                <w:lang w:eastAsia="lt-LT"/>
              </w:rPr>
              <w:t xml:space="preserve">, kurie turėtų neigiamą poveikį </w:t>
            </w:r>
            <w:r>
              <w:rPr>
                <w:rFonts w:ascii="Times New Roman" w:eastAsia="Times New Roman" w:hAnsi="Times New Roman" w:cs="Times New Roman"/>
                <w:lang w:eastAsia="lt-LT"/>
              </w:rPr>
              <w:t>moterų ir vyrų</w:t>
            </w:r>
            <w:r w:rsidRPr="00865CB6">
              <w:rPr>
                <w:rFonts w:ascii="Times New Roman" w:eastAsia="Times New Roman" w:hAnsi="Times New Roman" w:cs="Times New Roman"/>
                <w:lang w:eastAsia="lt-LT"/>
              </w:rPr>
              <w:t xml:space="preserve"> lygybės ir nediskriminavimo</w:t>
            </w:r>
            <w:r w:rsidRPr="00865CB6">
              <w:rPr>
                <w:rFonts w:ascii="Times New Roman" w:hAnsi="Times New Roman" w:cs="Times New Roman"/>
              </w:rPr>
              <w:t xml:space="preserve"> </w:t>
            </w:r>
            <w:r w:rsidRPr="00865CB6">
              <w:rPr>
                <w:rFonts w:ascii="Times New Roman" w:eastAsia="Times New Roman" w:hAnsi="Times New Roman" w:cs="Times New Roman"/>
                <w:lang w:eastAsia="lt-LT"/>
              </w:rPr>
              <w:t>dėl</w:t>
            </w:r>
            <w:r>
              <w:rPr>
                <w:rFonts w:ascii="Times New Roman" w:eastAsia="Times New Roman" w:hAnsi="Times New Roman" w:cs="Times New Roman"/>
                <w:lang w:eastAsia="lt-LT"/>
              </w:rPr>
              <w:t xml:space="preserve"> </w:t>
            </w:r>
            <w:r w:rsidRPr="004650EC">
              <w:rPr>
                <w:rFonts w:ascii="Times New Roman" w:eastAsia="Times New Roman" w:hAnsi="Times New Roman" w:cs="Times New Roman"/>
                <w:lang w:eastAsia="lt-LT"/>
              </w:rPr>
              <w:t>lyties, rasės, tautybės, kalbos,  kilmės, socialinės padėties,  tikėjimo, įsitikinimų ar pažiūrų, amžiaus, negalios, lytinės orientacijos, etninės priklausomybės, religijos principų įgyvendinimui</w:t>
            </w:r>
            <w:r w:rsidRPr="00865CB6">
              <w:rPr>
                <w:rFonts w:ascii="Times New Roman" w:eastAsia="Times New Roman" w:hAnsi="Times New Roman" w:cs="Times New Roman"/>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3ACF4807" w14:textId="77777777" w:rsidR="00E46AFE" w:rsidRPr="00F60EEE" w:rsidRDefault="00E46AFE" w:rsidP="00E4794F">
            <w:pPr>
              <w:spacing w:after="0" w:line="240" w:lineRule="auto"/>
              <w:jc w:val="both"/>
              <w:rPr>
                <w:rFonts w:ascii="Times New Roman" w:eastAsia="Times New Roman" w:hAnsi="Times New Roman" w:cs="Times New Roman"/>
                <w:i/>
                <w:lang w:val="pt-BR" w:eastAsia="lt-LT"/>
              </w:rPr>
            </w:pPr>
            <w:r w:rsidRPr="0081734B">
              <w:rPr>
                <w:rFonts w:ascii="Times New Roman" w:eastAsia="Times New Roman" w:hAnsi="Times New Roman" w:cs="Times New Roman"/>
                <w:i/>
                <w:lang w:eastAsia="lt-LT"/>
              </w:rPr>
              <w:t>Informacijos šaltinis</w:t>
            </w:r>
            <w:r w:rsidR="001E1504">
              <w:rPr>
                <w:rFonts w:ascii="Times New Roman" w:eastAsia="Times New Roman" w:hAnsi="Times New Roman" w:cs="Times New Roman"/>
                <w:i/>
                <w:lang w:eastAsia="lt-LT"/>
              </w:rPr>
              <w:t>:</w:t>
            </w:r>
            <w:r w:rsidRPr="0081734B">
              <w:rPr>
                <w:rFonts w:ascii="Times New Roman" w:eastAsia="Times New Roman" w:hAnsi="Times New Roman" w:cs="Times New Roman"/>
                <w:i/>
                <w:lang w:eastAsia="lt-LT"/>
              </w:rPr>
              <w:t xml:space="preserve"> paraiška.</w:t>
            </w:r>
          </w:p>
        </w:tc>
        <w:tc>
          <w:tcPr>
            <w:tcW w:w="2127" w:type="dxa"/>
            <w:tcBorders>
              <w:top w:val="single" w:sz="4" w:space="0" w:color="000000"/>
              <w:left w:val="single" w:sz="4" w:space="0" w:color="000000"/>
              <w:bottom w:val="single" w:sz="4" w:space="0" w:color="auto"/>
              <w:right w:val="single" w:sz="4" w:space="0" w:color="000000"/>
            </w:tcBorders>
          </w:tcPr>
          <w:p w14:paraId="3D0B1547" w14:textId="77777777" w:rsidR="00E46AFE" w:rsidRPr="00865CB6" w:rsidRDefault="00E46AFE" w:rsidP="00E4794F">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6D3C0B5F" w14:textId="77777777" w:rsidR="00E46AFE" w:rsidRPr="00865CB6" w:rsidRDefault="00E46AFE" w:rsidP="00E4794F">
            <w:pPr>
              <w:spacing w:after="0" w:line="240" w:lineRule="auto"/>
              <w:rPr>
                <w:rFonts w:ascii="Times New Roman" w:eastAsia="Times New Roman" w:hAnsi="Times New Roman" w:cs="Times New Roman"/>
                <w:lang w:val="pt-BR" w:eastAsia="lt-LT"/>
              </w:rPr>
            </w:pPr>
          </w:p>
        </w:tc>
      </w:tr>
      <w:tr w:rsidR="00E46AFE" w:rsidRPr="00865CB6" w14:paraId="288E759D"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CD3E63E"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4.4. Pasiūlyti konkretūs veiksmai, kurie rodo, kad projekt</w:t>
            </w:r>
            <w:r>
              <w:rPr>
                <w:rFonts w:ascii="Times New Roman" w:eastAsia="Times New Roman" w:hAnsi="Times New Roman" w:cs="Times New Roman"/>
                <w:lang w:eastAsia="lt-LT"/>
              </w:rPr>
              <w:t>u</w:t>
            </w:r>
            <w:r w:rsidRPr="00865CB6">
              <w:rPr>
                <w:rFonts w:ascii="Times New Roman" w:eastAsia="Times New Roman" w:hAnsi="Times New Roman" w:cs="Times New Roman"/>
                <w:lang w:eastAsia="lt-LT"/>
              </w:rPr>
              <w:t xml:space="preserve"> prisideda</w:t>
            </w:r>
            <w:r>
              <w:rPr>
                <w:rFonts w:ascii="Times New Roman" w:eastAsia="Times New Roman" w:hAnsi="Times New Roman" w:cs="Times New Roman"/>
                <w:lang w:eastAsia="lt-LT"/>
              </w:rPr>
              <w:t>ma</w:t>
            </w:r>
            <w:r w:rsidRPr="00865CB6">
              <w:rPr>
                <w:rFonts w:ascii="Times New Roman" w:eastAsia="Times New Roman" w:hAnsi="Times New Roman" w:cs="Times New Roman"/>
                <w:lang w:eastAsia="lt-LT"/>
              </w:rPr>
              <w:t xml:space="preserve"> prie </w:t>
            </w:r>
            <w:r>
              <w:rPr>
                <w:rFonts w:ascii="Times New Roman" w:eastAsia="Times New Roman" w:hAnsi="Times New Roman" w:cs="Times New Roman"/>
                <w:lang w:eastAsia="lt-LT"/>
              </w:rPr>
              <w:t>moterų ir vyrų</w:t>
            </w:r>
            <w:r w:rsidRPr="00865CB6">
              <w:rPr>
                <w:rFonts w:ascii="Times New Roman" w:eastAsia="Times New Roman" w:hAnsi="Times New Roman" w:cs="Times New Roman"/>
                <w:lang w:eastAsia="lt-LT"/>
              </w:rPr>
              <w:t xml:space="preserve"> lygybės principo įgyvendinimo  ir (arba</w:t>
            </w:r>
            <w:r w:rsidRPr="004650EC">
              <w:rPr>
                <w:rFonts w:ascii="Times New Roman" w:eastAsia="Times New Roman" w:hAnsi="Times New Roman" w:cs="Times New Roman"/>
                <w:lang w:eastAsia="lt-LT"/>
              </w:rPr>
              <w:t xml:space="preserve">) </w:t>
            </w:r>
            <w:r w:rsidRPr="004650EC">
              <w:rPr>
                <w:rFonts w:ascii="Times New Roman" w:eastAsia="Times New Roman" w:hAnsi="Times New Roman"/>
                <w:lang w:eastAsia="lt-LT"/>
              </w:rPr>
              <w:t>skatinamas nediskriminavimo dėl lyties, rasės, tautybės, kalbos,  kilmės, socialinės padėties,  tikėjimo, įsitikinimų ar pažiūrų, amžiaus, negalios, lytinės orientacijos, etninės priklausomybės, religijos</w:t>
            </w:r>
            <w:r w:rsidRPr="004650EC" w:rsidDel="009152DC">
              <w:rPr>
                <w:rFonts w:ascii="Times New Roman" w:eastAsia="Times New Roman" w:hAnsi="Times New Roman"/>
                <w:lang w:eastAsia="lt-LT"/>
              </w:rPr>
              <w:t xml:space="preserve"> </w:t>
            </w:r>
            <w:r w:rsidRPr="004650EC">
              <w:rPr>
                <w:rFonts w:ascii="Times New Roman" w:eastAsia="Times New Roman" w:hAnsi="Times New Roman"/>
                <w:lang w:eastAsia="lt-LT"/>
              </w:rPr>
              <w:t xml:space="preserve">principo įgyvendinimas. </w:t>
            </w:r>
          </w:p>
        </w:tc>
        <w:tc>
          <w:tcPr>
            <w:tcW w:w="4677" w:type="dxa"/>
            <w:tcBorders>
              <w:top w:val="single" w:sz="4" w:space="0" w:color="auto"/>
              <w:left w:val="single" w:sz="4" w:space="0" w:color="000000"/>
              <w:bottom w:val="single" w:sz="4" w:space="0" w:color="000000"/>
              <w:right w:val="single" w:sz="4" w:space="0" w:color="000000"/>
            </w:tcBorders>
          </w:tcPr>
          <w:p w14:paraId="7834C085" w14:textId="3AB81823" w:rsidR="00E46AFE" w:rsidRPr="00865CB6" w:rsidRDefault="00132E81" w:rsidP="00E4794F">
            <w:pPr>
              <w:spacing w:after="0" w:line="240" w:lineRule="auto"/>
              <w:jc w:val="both"/>
              <w:rPr>
                <w:rFonts w:ascii="Times New Roman" w:eastAsia="Times New Roman" w:hAnsi="Times New Roman" w:cs="Times New Roman"/>
                <w:lang w:val="pt-BR" w:eastAsia="lt-LT"/>
              </w:rPr>
            </w:pPr>
            <w:r>
              <w:rPr>
                <w:rFonts w:ascii="Times New Roman" w:hAnsi="Times New Roman" w:cs="Times New Roman"/>
              </w:rPr>
              <w:t>Vertinama, ar p</w:t>
            </w:r>
            <w:r w:rsidRPr="006533D5">
              <w:rPr>
                <w:rFonts w:ascii="Times New Roman" w:hAnsi="Times New Roman" w:cs="Times New Roman"/>
              </w:rPr>
              <w:t>rojekt</w:t>
            </w:r>
            <w:r>
              <w:rPr>
                <w:rFonts w:ascii="Times New Roman" w:hAnsi="Times New Roman" w:cs="Times New Roman"/>
              </w:rPr>
              <w:t>e</w:t>
            </w:r>
            <w:r w:rsidRPr="006533D5">
              <w:rPr>
                <w:rFonts w:ascii="Times New Roman" w:hAnsi="Times New Roman" w:cs="Times New Roman"/>
              </w:rPr>
              <w:t xml:space="preserve"> numatyti funkcionalum</w:t>
            </w:r>
            <w:r>
              <w:rPr>
                <w:rFonts w:ascii="Times New Roman" w:hAnsi="Times New Roman" w:cs="Times New Roman"/>
              </w:rPr>
              <w:t>ai</w:t>
            </w:r>
            <w:r w:rsidRPr="006533D5">
              <w:rPr>
                <w:rFonts w:ascii="Times New Roman" w:hAnsi="Times New Roman" w:cs="Times New Roman"/>
              </w:rPr>
              <w:t>, leidžian</w:t>
            </w:r>
            <w:r>
              <w:rPr>
                <w:rFonts w:ascii="Times New Roman" w:hAnsi="Times New Roman" w:cs="Times New Roman"/>
              </w:rPr>
              <w:t>tys</w:t>
            </w:r>
            <w:r w:rsidRPr="006533D5">
              <w:rPr>
                <w:rFonts w:ascii="Times New Roman" w:hAnsi="Times New Roman" w:cs="Times New Roman"/>
              </w:rPr>
              <w:t xml:space="preserve"> teikti paslaugas neįgaliesiems</w:t>
            </w:r>
            <w:r w:rsidR="00063FCB">
              <w:rPr>
                <w:rFonts w:ascii="Times New Roman" w:hAnsi="Times New Roman" w:cs="Times New Roman"/>
              </w:rPr>
              <w:t xml:space="preserve"> ir</w:t>
            </w:r>
            <w:r w:rsidRPr="006533D5">
              <w:rPr>
                <w:rFonts w:ascii="Times New Roman" w:hAnsi="Times New Roman" w:cs="Times New Roman"/>
              </w:rPr>
              <w:t xml:space="preserve"> mažin</w:t>
            </w:r>
            <w:r>
              <w:rPr>
                <w:rFonts w:ascii="Times New Roman" w:hAnsi="Times New Roman" w:cs="Times New Roman"/>
              </w:rPr>
              <w:t>t</w:t>
            </w:r>
            <w:r w:rsidR="00063FCB">
              <w:rPr>
                <w:rFonts w:ascii="Times New Roman" w:hAnsi="Times New Roman" w:cs="Times New Roman"/>
              </w:rPr>
              <w:t>i</w:t>
            </w:r>
            <w:r w:rsidRPr="006533D5">
              <w:rPr>
                <w:rFonts w:ascii="Times New Roman" w:hAnsi="Times New Roman" w:cs="Times New Roman"/>
              </w:rPr>
              <w:t xml:space="preserve"> socialinę ir kalbinę atskirtį.</w:t>
            </w:r>
          </w:p>
        </w:tc>
        <w:tc>
          <w:tcPr>
            <w:tcW w:w="2127" w:type="dxa"/>
            <w:tcBorders>
              <w:top w:val="single" w:sz="4" w:space="0" w:color="auto"/>
              <w:left w:val="single" w:sz="4" w:space="0" w:color="000000"/>
              <w:bottom w:val="single" w:sz="4" w:space="0" w:color="000000"/>
              <w:right w:val="single" w:sz="4" w:space="0" w:color="000000"/>
            </w:tcBorders>
          </w:tcPr>
          <w:p w14:paraId="1ACAB304" w14:textId="77777777" w:rsidR="00E46AFE" w:rsidRPr="00865CB6" w:rsidRDefault="00E46AFE" w:rsidP="00E4794F">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6D426E4D" w14:textId="77777777" w:rsidR="00E46AFE" w:rsidRPr="00865CB6" w:rsidRDefault="00E46AFE" w:rsidP="00E4794F">
            <w:pPr>
              <w:spacing w:after="0" w:line="240" w:lineRule="auto"/>
              <w:rPr>
                <w:rFonts w:ascii="Times New Roman" w:eastAsia="Times New Roman" w:hAnsi="Times New Roman" w:cs="Times New Roman"/>
                <w:lang w:val="pt-BR" w:eastAsia="lt-LT"/>
              </w:rPr>
            </w:pPr>
          </w:p>
        </w:tc>
      </w:tr>
      <w:tr w:rsidR="00E46AFE" w:rsidRPr="00865CB6" w14:paraId="743BE389" w14:textId="77777777" w:rsidTr="00747F1D">
        <w:trPr>
          <w:trHeight w:val="20"/>
        </w:trPr>
        <w:tc>
          <w:tcPr>
            <w:tcW w:w="4820" w:type="dxa"/>
            <w:tcBorders>
              <w:top w:val="single" w:sz="4" w:space="0" w:color="auto"/>
              <w:left w:val="single" w:sz="4" w:space="0" w:color="000000"/>
              <w:bottom w:val="single" w:sz="4" w:space="0" w:color="000000"/>
              <w:right w:val="single" w:sz="4" w:space="0" w:color="000000"/>
            </w:tcBorders>
          </w:tcPr>
          <w:p w14:paraId="7C42C267" w14:textId="77777777" w:rsidR="00E46AFE" w:rsidRPr="007E17E6" w:rsidRDefault="00E46AFE" w:rsidP="00E4794F">
            <w:pPr>
              <w:spacing w:after="0" w:line="240" w:lineRule="auto"/>
              <w:jc w:val="both"/>
              <w:rPr>
                <w:rFonts w:ascii="Times New Roman" w:eastAsia="Times New Roman" w:hAnsi="Times New Roman" w:cs="Times New Roman"/>
                <w:lang w:eastAsia="lt-LT"/>
              </w:rPr>
            </w:pPr>
            <w:r w:rsidRPr="007E17E6">
              <w:rPr>
                <w:rFonts w:ascii="Times New Roman" w:eastAsia="Times New Roman" w:hAnsi="Times New Roman" w:cs="Times New Roman"/>
                <w:lang w:eastAsia="lt-LT"/>
              </w:rPr>
              <w:t xml:space="preserve">4.5. Projektas suderinamas su ES konkurencijos politikos nuostatomis: </w:t>
            </w:r>
          </w:p>
          <w:p w14:paraId="2828D65E" w14:textId="77777777" w:rsidR="00E46AFE" w:rsidRDefault="00E46AFE" w:rsidP="00E4794F">
            <w:pPr>
              <w:spacing w:after="0" w:line="240" w:lineRule="auto"/>
              <w:jc w:val="both"/>
              <w:rPr>
                <w:rFonts w:ascii="Times New Roman" w:eastAsia="Times New Roman" w:hAnsi="Times New Roman"/>
                <w:lang w:eastAsia="lt-LT"/>
              </w:rPr>
            </w:pPr>
          </w:p>
          <w:p w14:paraId="41B48BD2" w14:textId="77777777" w:rsidR="00E46AFE" w:rsidRPr="007E17E6" w:rsidRDefault="00E46AFE" w:rsidP="00E4794F">
            <w:pPr>
              <w:spacing w:after="0" w:line="240" w:lineRule="auto"/>
              <w:jc w:val="both"/>
              <w:rPr>
                <w:rFonts w:ascii="Times New Roman" w:eastAsia="Times New Roman" w:hAnsi="Times New Roman"/>
                <w:lang w:eastAsia="lt-LT"/>
              </w:rPr>
            </w:pPr>
            <w:r w:rsidRPr="007E17E6">
              <w:rPr>
                <w:rFonts w:ascii="Times New Roman" w:eastAsia="Times New Roman" w:hAnsi="Times New Roman"/>
                <w:lang w:eastAsia="lt-LT"/>
              </w:rPr>
              <w:t>4.5.1. teikiamas finansavimas neviršija nustatytų</w:t>
            </w:r>
            <w:r w:rsidRPr="007E17E6">
              <w:rPr>
                <w:rFonts w:ascii="Times New Roman" w:eastAsia="Times New Roman" w:hAnsi="Times New Roman"/>
                <w:i/>
                <w:lang w:eastAsia="lt-LT"/>
              </w:rPr>
              <w:t xml:space="preserve"> de minimis</w:t>
            </w:r>
            <w:r w:rsidRPr="007E17E6">
              <w:rPr>
                <w:rFonts w:ascii="Times New Roman" w:eastAsia="Times New Roman" w:hAnsi="Times New Roman"/>
                <w:lang w:eastAsia="lt-LT"/>
              </w:rPr>
              <w:t xml:space="preserve"> pagalbos ribų ir atitinka reikalavimus, taikomus </w:t>
            </w:r>
            <w:r w:rsidRPr="007E17E6">
              <w:rPr>
                <w:rFonts w:ascii="Times New Roman" w:eastAsia="Times New Roman" w:hAnsi="Times New Roman"/>
                <w:i/>
                <w:lang w:eastAsia="lt-LT"/>
              </w:rPr>
              <w:t>de minimis</w:t>
            </w:r>
            <w:r w:rsidRPr="007E17E6">
              <w:rPr>
                <w:rFonts w:ascii="Times New Roman" w:eastAsia="Times New Roman" w:hAnsi="Times New Roman"/>
                <w:lang w:eastAsia="lt-LT"/>
              </w:rPr>
              <w:t xml:space="preserve"> pagalbai; arba </w:t>
            </w:r>
          </w:p>
          <w:p w14:paraId="4664CF8E" w14:textId="77777777" w:rsidR="00E46AFE" w:rsidRDefault="00E46AFE" w:rsidP="00E4794F">
            <w:pPr>
              <w:spacing w:after="0" w:line="240" w:lineRule="auto"/>
              <w:jc w:val="both"/>
              <w:rPr>
                <w:rFonts w:ascii="Times New Roman" w:eastAsia="Times New Roman" w:hAnsi="Times New Roman"/>
                <w:lang w:eastAsia="lt-LT"/>
              </w:rPr>
            </w:pPr>
          </w:p>
          <w:p w14:paraId="247B5361" w14:textId="77777777" w:rsidR="00E46AFE" w:rsidRPr="007E17E6" w:rsidRDefault="00E46AFE" w:rsidP="00E4794F">
            <w:pPr>
              <w:spacing w:after="0" w:line="240" w:lineRule="auto"/>
              <w:jc w:val="both"/>
              <w:rPr>
                <w:rFonts w:ascii="Times New Roman" w:eastAsia="Times New Roman" w:hAnsi="Times New Roman"/>
                <w:lang w:eastAsia="lt-LT"/>
              </w:rPr>
            </w:pPr>
            <w:r w:rsidRPr="007E17E6">
              <w:rPr>
                <w:rFonts w:ascii="Times New Roman" w:eastAsia="Times New Roman" w:hAnsi="Times New Roman"/>
                <w:lang w:eastAsia="lt-LT"/>
              </w:rPr>
              <w:t>4.5.2. projektas finansuojamas pagal suderintą valstybės pagalbos schemą ar Europos Komisijos sprendimą arba pagal bendrąjį bendrosios išimties reglamentą, laik</w:t>
            </w:r>
            <w:r>
              <w:rPr>
                <w:rFonts w:ascii="Times New Roman" w:eastAsia="Times New Roman" w:hAnsi="Times New Roman"/>
                <w:lang w:eastAsia="lt-LT"/>
              </w:rPr>
              <w:t>antis ten nustatytų reikalavimų</w:t>
            </w:r>
            <w:r w:rsidRPr="007E17E6">
              <w:rPr>
                <w:rFonts w:ascii="Times New Roman" w:hAnsi="Times New Roman"/>
                <w:i/>
                <w:iCs/>
                <w:color w:val="000000"/>
              </w:rPr>
              <w:t>;</w:t>
            </w:r>
            <w:r w:rsidRPr="007E17E6">
              <w:rPr>
                <w:rFonts w:ascii="Times New Roman" w:eastAsia="Times New Roman" w:hAnsi="Times New Roman"/>
                <w:lang w:eastAsia="lt-LT"/>
              </w:rPr>
              <w:t xml:space="preserve"> arba</w:t>
            </w:r>
          </w:p>
          <w:p w14:paraId="2A3A6D15" w14:textId="77777777" w:rsidR="00E46AFE" w:rsidRDefault="00E46AFE" w:rsidP="00E4794F">
            <w:pPr>
              <w:spacing w:after="0" w:line="240" w:lineRule="auto"/>
              <w:jc w:val="both"/>
              <w:rPr>
                <w:rFonts w:ascii="Times New Roman" w:eastAsia="Times New Roman" w:hAnsi="Times New Roman"/>
                <w:lang w:eastAsia="lt-LT"/>
              </w:rPr>
            </w:pPr>
          </w:p>
          <w:p w14:paraId="1E7784FD" w14:textId="77777777" w:rsidR="00E46AFE" w:rsidRPr="007E17E6" w:rsidRDefault="00E46AFE" w:rsidP="00E4794F">
            <w:pPr>
              <w:spacing w:after="0" w:line="240" w:lineRule="auto"/>
              <w:jc w:val="both"/>
              <w:rPr>
                <w:rFonts w:ascii="Times New Roman" w:eastAsia="Times New Roman" w:hAnsi="Times New Roman" w:cs="Times New Roman"/>
                <w:lang w:eastAsia="lt-LT"/>
              </w:rPr>
            </w:pPr>
            <w:r w:rsidRPr="007E17E6">
              <w:rPr>
                <w:rFonts w:ascii="Times New Roman" w:eastAsia="Times New Roman" w:hAnsi="Times New Roman"/>
                <w:lang w:eastAsia="lt-LT"/>
              </w:rPr>
              <w:t xml:space="preserve">4.5.3. projekto finansavimas nereiškia neteisėtos valstybės pagalbos ar </w:t>
            </w:r>
            <w:r w:rsidRPr="007E17E6">
              <w:rPr>
                <w:rFonts w:ascii="Times New Roman" w:eastAsia="Times New Roman" w:hAnsi="Times New Roman"/>
                <w:i/>
                <w:lang w:eastAsia="lt-LT"/>
              </w:rPr>
              <w:t>de minimis</w:t>
            </w:r>
            <w:r>
              <w:rPr>
                <w:rFonts w:ascii="Times New Roman" w:eastAsia="Times New Roman" w:hAnsi="Times New Roman"/>
                <w:lang w:eastAsia="lt-LT"/>
              </w:rPr>
              <w:t xml:space="preserve"> pagalbos suteikimo.</w:t>
            </w:r>
          </w:p>
        </w:tc>
        <w:tc>
          <w:tcPr>
            <w:tcW w:w="4677" w:type="dxa"/>
            <w:tcBorders>
              <w:top w:val="single" w:sz="4" w:space="0" w:color="auto"/>
              <w:left w:val="single" w:sz="4" w:space="0" w:color="000000"/>
              <w:bottom w:val="single" w:sz="4" w:space="0" w:color="000000"/>
              <w:right w:val="single" w:sz="4" w:space="0" w:color="000000"/>
            </w:tcBorders>
          </w:tcPr>
          <w:p w14:paraId="6A35A6E3" w14:textId="77777777" w:rsidR="00FF7F3C" w:rsidRDefault="00FF7F3C" w:rsidP="00E4794F">
            <w:pPr>
              <w:spacing w:after="0" w:line="240" w:lineRule="auto"/>
              <w:jc w:val="both"/>
              <w:rPr>
                <w:rFonts w:ascii="Times New Roman" w:eastAsia="Times New Roman" w:hAnsi="Times New Roman"/>
              </w:rPr>
            </w:pPr>
          </w:p>
          <w:p w14:paraId="27504F86" w14:textId="77777777" w:rsidR="00FF7F3C" w:rsidRDefault="00FF7F3C" w:rsidP="00E4794F">
            <w:pPr>
              <w:spacing w:after="0" w:line="240" w:lineRule="auto"/>
              <w:jc w:val="both"/>
              <w:rPr>
                <w:rFonts w:ascii="Times New Roman" w:eastAsia="Times New Roman" w:hAnsi="Times New Roman"/>
              </w:rPr>
            </w:pPr>
          </w:p>
          <w:p w14:paraId="4F078139" w14:textId="77777777" w:rsidR="00FF7F3C" w:rsidRDefault="00FF7F3C" w:rsidP="00E4794F">
            <w:pPr>
              <w:spacing w:after="0" w:line="240" w:lineRule="auto"/>
              <w:jc w:val="both"/>
              <w:rPr>
                <w:rFonts w:ascii="Times New Roman" w:eastAsia="Times New Roman" w:hAnsi="Times New Roman"/>
              </w:rPr>
            </w:pPr>
          </w:p>
          <w:p w14:paraId="6DF554BA" w14:textId="77777777" w:rsidR="00FF7F3C" w:rsidRDefault="00FF7F3C" w:rsidP="00E4794F">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77C0486C" w14:textId="77777777" w:rsidR="00FF7F3C" w:rsidRDefault="00FF7F3C" w:rsidP="00E4794F">
            <w:pPr>
              <w:spacing w:after="0" w:line="240" w:lineRule="auto"/>
              <w:jc w:val="both"/>
              <w:rPr>
                <w:rFonts w:ascii="Times New Roman" w:hAnsi="Times New Roman" w:cs="Times New Roman"/>
                <w:i/>
                <w:szCs w:val="24"/>
              </w:rPr>
            </w:pPr>
          </w:p>
          <w:p w14:paraId="26A743F5" w14:textId="77777777" w:rsidR="00FF7F3C" w:rsidRDefault="00FF7F3C" w:rsidP="00E4794F">
            <w:pPr>
              <w:spacing w:after="0" w:line="240" w:lineRule="auto"/>
              <w:jc w:val="both"/>
              <w:rPr>
                <w:rFonts w:ascii="Times New Roman" w:hAnsi="Times New Roman" w:cs="Times New Roman"/>
                <w:i/>
                <w:szCs w:val="24"/>
              </w:rPr>
            </w:pPr>
          </w:p>
          <w:p w14:paraId="79E6D70E" w14:textId="77777777" w:rsidR="00FF7F3C" w:rsidRDefault="00FF7F3C" w:rsidP="00E4794F">
            <w:pPr>
              <w:spacing w:after="0" w:line="240" w:lineRule="auto"/>
              <w:jc w:val="both"/>
              <w:rPr>
                <w:rFonts w:ascii="Times New Roman" w:hAnsi="Times New Roman" w:cs="Times New Roman"/>
                <w:i/>
                <w:szCs w:val="24"/>
              </w:rPr>
            </w:pPr>
          </w:p>
          <w:p w14:paraId="27D5381D" w14:textId="77777777" w:rsidR="00FF7F3C" w:rsidRDefault="00FF7F3C" w:rsidP="00E4794F">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39D6661C" w14:textId="77777777" w:rsidR="00FF7F3C" w:rsidRDefault="00FF7F3C" w:rsidP="00E4794F">
            <w:pPr>
              <w:spacing w:after="0" w:line="240" w:lineRule="auto"/>
              <w:jc w:val="both"/>
              <w:rPr>
                <w:rFonts w:ascii="Times New Roman" w:hAnsi="Times New Roman" w:cs="Times New Roman"/>
                <w:i/>
                <w:szCs w:val="24"/>
              </w:rPr>
            </w:pPr>
          </w:p>
          <w:p w14:paraId="71181523" w14:textId="77777777" w:rsidR="00FF7F3C" w:rsidRDefault="00FF7F3C" w:rsidP="00E4794F">
            <w:pPr>
              <w:spacing w:after="0" w:line="240" w:lineRule="auto"/>
              <w:jc w:val="both"/>
              <w:rPr>
                <w:rFonts w:ascii="Times New Roman" w:hAnsi="Times New Roman" w:cs="Times New Roman"/>
                <w:i/>
                <w:szCs w:val="24"/>
              </w:rPr>
            </w:pPr>
          </w:p>
          <w:p w14:paraId="43EFDF2B" w14:textId="77777777" w:rsidR="00FF7F3C" w:rsidRDefault="00FF7F3C" w:rsidP="00E4794F">
            <w:pPr>
              <w:spacing w:after="0" w:line="240" w:lineRule="auto"/>
              <w:jc w:val="both"/>
              <w:rPr>
                <w:rFonts w:ascii="Times New Roman" w:hAnsi="Times New Roman" w:cs="Times New Roman"/>
                <w:i/>
                <w:szCs w:val="24"/>
              </w:rPr>
            </w:pPr>
          </w:p>
          <w:p w14:paraId="64514D69" w14:textId="77777777" w:rsidR="00FF7F3C" w:rsidRDefault="00FF7F3C" w:rsidP="00E4794F">
            <w:pPr>
              <w:spacing w:after="0" w:line="240" w:lineRule="auto"/>
              <w:jc w:val="both"/>
              <w:rPr>
                <w:rFonts w:ascii="Times New Roman" w:hAnsi="Times New Roman" w:cs="Times New Roman"/>
                <w:i/>
                <w:szCs w:val="24"/>
              </w:rPr>
            </w:pPr>
          </w:p>
          <w:p w14:paraId="1E13985A" w14:textId="69148549" w:rsidR="00E46AFE" w:rsidRDefault="00E46AFE" w:rsidP="00E4794F">
            <w:pPr>
              <w:spacing w:after="0" w:line="240" w:lineRule="auto"/>
              <w:jc w:val="both"/>
              <w:rPr>
                <w:rFonts w:ascii="Times New Roman" w:eastAsia="Times New Roman" w:hAnsi="Times New Roman"/>
              </w:rPr>
            </w:pPr>
            <w:r w:rsidRPr="006C122A">
              <w:rPr>
                <w:rFonts w:ascii="Times New Roman" w:eastAsia="Times New Roman" w:hAnsi="Times New Roman"/>
              </w:rPr>
              <w:t xml:space="preserve">Projekto finansavimas turi nereikšti neteisėtos valstybės pagalbos ar </w:t>
            </w:r>
            <w:r w:rsidRPr="006C122A">
              <w:rPr>
                <w:rFonts w:ascii="Times New Roman" w:eastAsia="Times New Roman" w:hAnsi="Times New Roman"/>
                <w:i/>
              </w:rPr>
              <w:t>de minimis</w:t>
            </w:r>
            <w:r w:rsidRPr="006C122A">
              <w:rPr>
                <w:rFonts w:ascii="Times New Roman" w:eastAsia="Times New Roman" w:hAnsi="Times New Roman"/>
              </w:rPr>
              <w:t xml:space="preserve"> pagalbos suteikimo, kadangi </w:t>
            </w:r>
            <w:r w:rsidRPr="006C122A">
              <w:rPr>
                <w:rFonts w:ascii="Times New Roman" w:hAnsi="Times New Roman" w:cs="Times New Roman"/>
              </w:rPr>
              <w:t xml:space="preserve">Aprašo </w:t>
            </w:r>
            <w:r w:rsidR="00A657D0">
              <w:rPr>
                <w:rFonts w:ascii="Times New Roman" w:hAnsi="Times New Roman" w:cs="Times New Roman"/>
              </w:rPr>
              <w:t>25</w:t>
            </w:r>
            <w:r w:rsidR="009C5DC2" w:rsidRPr="006C122A">
              <w:rPr>
                <w:rFonts w:ascii="Times New Roman" w:hAnsi="Times New Roman" w:cs="Times New Roman"/>
              </w:rPr>
              <w:t xml:space="preserve"> </w:t>
            </w:r>
            <w:r w:rsidRPr="006C122A">
              <w:rPr>
                <w:rFonts w:ascii="Times New Roman" w:hAnsi="Times New Roman" w:cs="Times New Roman"/>
              </w:rPr>
              <w:t xml:space="preserve">punkte yra nustatyta, kad </w:t>
            </w:r>
            <w:r w:rsidRPr="006C122A">
              <w:rPr>
                <w:rFonts w:ascii="Times New Roman" w:eastAsia="Times New Roman" w:hAnsi="Times New Roman"/>
              </w:rPr>
              <w:t xml:space="preserve">pagal Aprašą valstybės pagalba ir (ar) </w:t>
            </w:r>
            <w:r w:rsidRPr="006C122A">
              <w:rPr>
                <w:rFonts w:ascii="Times New Roman" w:eastAsia="Times New Roman" w:hAnsi="Times New Roman"/>
                <w:i/>
              </w:rPr>
              <w:t xml:space="preserve">de minimis </w:t>
            </w:r>
            <w:r w:rsidRPr="006C122A">
              <w:rPr>
                <w:rFonts w:ascii="Times New Roman" w:eastAsia="Times New Roman" w:hAnsi="Times New Roman"/>
              </w:rPr>
              <w:t>pagalba nėra teikiama.</w:t>
            </w:r>
          </w:p>
          <w:p w14:paraId="70C87B0D" w14:textId="77777777" w:rsidR="00E46AFE" w:rsidRDefault="00E46AFE" w:rsidP="00E4794F">
            <w:pPr>
              <w:spacing w:after="0" w:line="240" w:lineRule="auto"/>
              <w:jc w:val="both"/>
              <w:rPr>
                <w:rFonts w:ascii="Times New Roman" w:eastAsia="Times New Roman" w:hAnsi="Times New Roman"/>
              </w:rPr>
            </w:pPr>
          </w:p>
          <w:p w14:paraId="56259111" w14:textId="77777777" w:rsidR="00E46AFE" w:rsidRPr="007E17E6" w:rsidRDefault="00A1482E" w:rsidP="00E4794F">
            <w:pPr>
              <w:spacing w:after="0" w:line="240" w:lineRule="auto"/>
              <w:jc w:val="both"/>
              <w:rPr>
                <w:rFonts w:ascii="Times New Roman" w:eastAsia="Times New Roman" w:hAnsi="Times New Roman" w:cs="Times New Roman"/>
                <w:lang w:eastAsia="lt-LT"/>
              </w:rPr>
            </w:pPr>
            <w:r w:rsidRPr="005C1540">
              <w:rPr>
                <w:rFonts w:ascii="Times New Roman" w:eastAsia="Times New Roman" w:hAnsi="Times New Roman" w:cs="Times New Roman"/>
              </w:rPr>
              <w:lastRenderedPageBreak/>
              <w:t xml:space="preserve">Informacijos šaltinis: </w:t>
            </w:r>
            <w:r w:rsidR="00A70216" w:rsidRPr="00A70216">
              <w:rPr>
                <w:rFonts w:ascii="Times New Roman" w:eastAsia="Times New Roman" w:hAnsi="Times New Roman"/>
              </w:rPr>
              <w:t xml:space="preserve"> Įgyvendinančioji institucija pildo patikros lapą dėl valstybės pagalbos ir (ar) </w:t>
            </w:r>
            <w:r w:rsidR="00A70216" w:rsidRPr="00A70216">
              <w:rPr>
                <w:rFonts w:ascii="Times New Roman" w:eastAsia="Times New Roman" w:hAnsi="Times New Roman"/>
                <w:i/>
                <w:iCs/>
              </w:rPr>
              <w:t>de minimis</w:t>
            </w:r>
            <w:r w:rsidR="00A70216" w:rsidRPr="00A70216">
              <w:rPr>
                <w:rFonts w:ascii="Times New Roman" w:eastAsia="Times New Roman" w:hAnsi="Times New Roman"/>
              </w:rPr>
              <w:t xml:space="preserve"> pagalbos buvimo ar nebuvimo, kuris skelbiamas (nuoroda į informacijos pateikimo formą – </w:t>
            </w:r>
            <w:hyperlink r:id="rId7" w:history="1">
              <w:r w:rsidR="00A70216" w:rsidRPr="00A70216">
                <w:rPr>
                  <w:rStyle w:val="Hipersaitas"/>
                  <w:rFonts w:ascii="Times New Roman" w:eastAsia="Times New Roman" w:hAnsi="Times New Roman"/>
                </w:rPr>
                <w:t>http://www.esinvesticijos.lt/lt/dokumentai/pavyzdinis-patikros-lapas-del-valstybes-pagalbos-ir-de-minimis-pagalbos-buvimo-ar-nebuvimo</w:t>
              </w:r>
            </w:hyperlink>
            <w:r w:rsidR="00A70216" w:rsidRPr="00A70216">
              <w:rPr>
                <w:rFonts w:ascii="Times New Roman" w:eastAsia="Times New Roman" w:hAnsi="Times New Roman"/>
              </w:rPr>
              <w:t xml:space="preserve">). </w:t>
            </w:r>
          </w:p>
        </w:tc>
        <w:tc>
          <w:tcPr>
            <w:tcW w:w="2127" w:type="dxa"/>
            <w:tcBorders>
              <w:top w:val="single" w:sz="4" w:space="0" w:color="auto"/>
              <w:left w:val="single" w:sz="4" w:space="0" w:color="000000"/>
              <w:bottom w:val="single" w:sz="4" w:space="0" w:color="000000"/>
              <w:right w:val="single" w:sz="4" w:space="0" w:color="000000"/>
            </w:tcBorders>
          </w:tcPr>
          <w:p w14:paraId="7A3B100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6E2574C"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5209E23" w14:textId="77777777" w:rsidTr="00747F1D">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894F24F"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5. Pareiškėjas </w:t>
            </w:r>
            <w:r>
              <w:rPr>
                <w:rFonts w:ascii="Times New Roman" w:eastAsia="Times New Roman" w:hAnsi="Times New Roman" w:cs="Times New Roman"/>
                <w:b/>
                <w:bCs/>
                <w:lang w:eastAsia="lt-LT"/>
              </w:rPr>
              <w:t xml:space="preserve">ir </w:t>
            </w:r>
            <w:r w:rsidRPr="00865CB6">
              <w:rPr>
                <w:rFonts w:ascii="Times New Roman" w:eastAsia="Times New Roman" w:hAnsi="Times New Roman" w:cs="Times New Roman"/>
                <w:b/>
                <w:bCs/>
                <w:lang w:eastAsia="lt-LT"/>
              </w:rPr>
              <w:t>partneris</w:t>
            </w:r>
            <w:r>
              <w:rPr>
                <w:rFonts w:ascii="Times New Roman" w:eastAsia="Times New Roman" w:hAnsi="Times New Roman" w:cs="Times New Roman"/>
                <w:b/>
                <w:bCs/>
                <w:lang w:eastAsia="lt-LT"/>
              </w:rPr>
              <w:t xml:space="preserve"> (-iai)</w:t>
            </w:r>
            <w:r w:rsidRPr="00865CB6">
              <w:rPr>
                <w:rFonts w:ascii="Times New Roman" w:eastAsia="Times New Roman" w:hAnsi="Times New Roman" w:cs="Times New Roman"/>
                <w:b/>
                <w:bCs/>
                <w:lang w:eastAsia="lt-LT"/>
              </w:rPr>
              <w:t xml:space="preserve"> organizaciniu požiūriu yra pajėg</w:t>
            </w:r>
            <w:r>
              <w:rPr>
                <w:rFonts w:ascii="Times New Roman" w:eastAsia="Times New Roman" w:hAnsi="Times New Roman" w:cs="Times New Roman"/>
                <w:b/>
                <w:bCs/>
                <w:lang w:eastAsia="lt-LT"/>
              </w:rPr>
              <w:t>ū</w:t>
            </w:r>
            <w:r w:rsidRPr="00865CB6">
              <w:rPr>
                <w:rFonts w:ascii="Times New Roman" w:eastAsia="Times New Roman" w:hAnsi="Times New Roman" w:cs="Times New Roman"/>
                <w:b/>
                <w:bCs/>
                <w:lang w:eastAsia="lt-LT"/>
              </w:rPr>
              <w:t>s tinkamai ir laiku įgyvendinti teikiamą projektą ir atitinka jam (jiems) keliamus reikalavimus.</w:t>
            </w:r>
          </w:p>
        </w:tc>
      </w:tr>
      <w:tr w:rsidR="00E46AFE" w:rsidRPr="00865CB6" w14:paraId="7500EA45"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0F5F6B9A" w14:textId="534A2540" w:rsidR="00E46AFE" w:rsidRPr="00865CB6" w:rsidRDefault="00E46AFE" w:rsidP="00E4794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lang w:eastAsia="lt-LT"/>
              </w:rPr>
              <w:t xml:space="preserve">5.1. </w:t>
            </w:r>
            <w:r w:rsidRPr="00865CB6">
              <w:rPr>
                <w:rFonts w:ascii="Times New Roman" w:eastAsia="Times New Roman" w:hAnsi="Times New Roman" w:cs="Times New Roman"/>
                <w:bCs/>
                <w:lang w:eastAsia="lt-LT"/>
              </w:rPr>
              <w:t>Pareiškėjas (partneris) yra juridiniai asmenys</w:t>
            </w:r>
            <w:r w:rsidR="00493FA1" w:rsidRPr="001E5F99">
              <w:rPr>
                <w:rFonts w:ascii="Times New Roman" w:eastAsia="Times New Roman" w:hAnsi="Times New Roman" w:cs="Times New Roman"/>
                <w:bCs/>
                <w:lang w:eastAsia="lt-LT"/>
              </w:rPr>
              <w:t xml:space="preserve">, juridinio asmens filialai, atstovybės (toliau – juridinis asmuo) arba fiziniai asmenys, kurie verčiasi ūkine komercine veikla (toliau – fizinis asmuo), kaip nustatyta </w:t>
            </w:r>
            <w:r w:rsidR="00493FA1" w:rsidRPr="006C122A">
              <w:rPr>
                <w:rFonts w:ascii="Times New Roman" w:eastAsia="Times New Roman" w:hAnsi="Times New Roman" w:cs="Times New Roman"/>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5AAF9FFA" w14:textId="77777777" w:rsidR="00E46AFE" w:rsidRPr="00865CB6" w:rsidRDefault="005D211D" w:rsidP="00E4794F">
            <w:pPr>
              <w:spacing w:after="0" w:line="240" w:lineRule="auto"/>
              <w:jc w:val="both"/>
              <w:rPr>
                <w:rFonts w:ascii="Times New Roman" w:eastAsia="Times New Roman" w:hAnsi="Times New Roman" w:cs="Times New Roman"/>
                <w:lang w:eastAsia="lt-LT"/>
              </w:rPr>
            </w:pPr>
            <w:r w:rsidRPr="0081734B">
              <w:rPr>
                <w:rFonts w:ascii="Times New Roman" w:eastAsia="Times New Roman" w:hAnsi="Times New Roman" w:cs="Times New Roman"/>
                <w:i/>
                <w:lang w:eastAsia="lt-LT"/>
              </w:rPr>
              <w:t>Informacijos šaltinis – paraiška.</w:t>
            </w:r>
          </w:p>
        </w:tc>
        <w:tc>
          <w:tcPr>
            <w:tcW w:w="2127" w:type="dxa"/>
            <w:tcBorders>
              <w:top w:val="single" w:sz="4" w:space="0" w:color="000000"/>
              <w:left w:val="single" w:sz="4" w:space="0" w:color="000000"/>
              <w:bottom w:val="single" w:sz="4" w:space="0" w:color="000000"/>
              <w:right w:val="single" w:sz="4" w:space="0" w:color="000000"/>
            </w:tcBorders>
          </w:tcPr>
          <w:p w14:paraId="1E991A08"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2886112"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6116EDE5"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F284749"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2938C5">
              <w:rPr>
                <w:rFonts w:ascii="Times New Roman" w:eastAsia="Times New Roman" w:hAnsi="Times New Roman" w:cs="Times New Roman"/>
                <w:lang w:eastAsia="lt-LT"/>
              </w:rPr>
              <w:t>5.2. Pareiškėjas (partneris)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07439CDB" w14:textId="466C49B7" w:rsidR="00E46AFE" w:rsidRDefault="00E46AFE" w:rsidP="00E4794F">
            <w:pPr>
              <w:spacing w:after="0" w:line="240" w:lineRule="auto"/>
              <w:jc w:val="both"/>
              <w:rPr>
                <w:rFonts w:ascii="Times New Roman" w:hAnsi="Times New Roman" w:cs="Times New Roman"/>
              </w:rPr>
            </w:pPr>
            <w:r w:rsidRPr="00865CB6">
              <w:rPr>
                <w:rFonts w:ascii="Times New Roman" w:hAnsi="Times New Roman" w:cs="Times New Roman"/>
                <w:szCs w:val="24"/>
              </w:rPr>
              <w:t xml:space="preserve">Tinkamų pareiškėjų (partnerių) sąrašas yra nurodytas </w:t>
            </w:r>
            <w:r w:rsidRPr="004D17D9">
              <w:rPr>
                <w:rFonts w:ascii="Times New Roman" w:hAnsi="Times New Roman" w:cs="Times New Roman"/>
              </w:rPr>
              <w:t>Aprašo 1</w:t>
            </w:r>
            <w:r>
              <w:rPr>
                <w:rFonts w:ascii="Times New Roman" w:hAnsi="Times New Roman" w:cs="Times New Roman"/>
              </w:rPr>
              <w:t>3</w:t>
            </w:r>
            <w:r w:rsidRPr="004D17D9">
              <w:rPr>
                <w:rFonts w:ascii="Times New Roman" w:hAnsi="Times New Roman" w:cs="Times New Roman"/>
              </w:rPr>
              <w:t xml:space="preserve"> punkt</w:t>
            </w:r>
            <w:r w:rsidR="00063FCB">
              <w:rPr>
                <w:rFonts w:ascii="Times New Roman" w:hAnsi="Times New Roman" w:cs="Times New Roman"/>
              </w:rPr>
              <w:t>e</w:t>
            </w:r>
            <w:r w:rsidRPr="00865CB6">
              <w:rPr>
                <w:rFonts w:ascii="Times New Roman" w:hAnsi="Times New Roman" w:cs="Times New Roman"/>
              </w:rPr>
              <w:t>.</w:t>
            </w:r>
          </w:p>
          <w:p w14:paraId="47E52F29" w14:textId="77777777" w:rsidR="00E46AFE" w:rsidRDefault="00E46AFE" w:rsidP="00E4794F">
            <w:pPr>
              <w:spacing w:after="0" w:line="240" w:lineRule="auto"/>
              <w:jc w:val="both"/>
              <w:rPr>
                <w:rFonts w:ascii="Times New Roman" w:hAnsi="Times New Roman" w:cs="Times New Roman"/>
              </w:rPr>
            </w:pPr>
          </w:p>
          <w:p w14:paraId="3E4F1B2D" w14:textId="77777777" w:rsidR="00E46AFE" w:rsidRPr="00F35DAF" w:rsidRDefault="001E1504" w:rsidP="00E4794F">
            <w:pPr>
              <w:spacing w:after="0" w:line="240" w:lineRule="auto"/>
              <w:jc w:val="both"/>
              <w:rPr>
                <w:rFonts w:ascii="Times New Roman" w:eastAsia="Times New Roman" w:hAnsi="Times New Roman" w:cs="Times New Roman"/>
                <w:i/>
                <w:lang w:eastAsia="lt-LT"/>
              </w:rPr>
            </w:pPr>
            <w:r>
              <w:rPr>
                <w:rFonts w:ascii="Times New Roman" w:eastAsia="Times New Roman" w:hAnsi="Times New Roman" w:cs="Times New Roman"/>
                <w:i/>
                <w:lang w:eastAsia="lt-LT"/>
              </w:rPr>
              <w:t>Informacijos šaltinis:</w:t>
            </w:r>
            <w:r w:rsidR="00E46AFE" w:rsidRPr="0081734B">
              <w:rPr>
                <w:rFonts w:ascii="Times New Roman" w:eastAsia="Times New Roman" w:hAnsi="Times New Roman" w:cs="Times New Roman"/>
                <w:i/>
                <w:lang w:eastAsia="lt-LT"/>
              </w:rPr>
              <w:t xml:space="preserve"> paraiška.</w:t>
            </w:r>
          </w:p>
        </w:tc>
        <w:tc>
          <w:tcPr>
            <w:tcW w:w="2127" w:type="dxa"/>
            <w:tcBorders>
              <w:top w:val="single" w:sz="4" w:space="0" w:color="000000"/>
              <w:left w:val="single" w:sz="4" w:space="0" w:color="000000"/>
              <w:bottom w:val="single" w:sz="4" w:space="0" w:color="000000"/>
              <w:right w:val="single" w:sz="4" w:space="0" w:color="000000"/>
            </w:tcBorders>
          </w:tcPr>
          <w:p w14:paraId="7BD25AAC"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FED63B5"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936E918"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47B14D8C" w14:textId="77777777" w:rsidR="00E46AFE" w:rsidRPr="004650EC"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5.3. Pareiškėjas (partneris) turi teisinį pagrindą užsiimti ta veikla (atlikti funkcijas), kuriai pradėti ir (arba) vykdyti, ir (arba) plėtoti skirtas projektas.</w:t>
            </w:r>
          </w:p>
        </w:tc>
        <w:tc>
          <w:tcPr>
            <w:tcW w:w="4677" w:type="dxa"/>
            <w:tcBorders>
              <w:top w:val="single" w:sz="4" w:space="0" w:color="000000"/>
              <w:left w:val="single" w:sz="4" w:space="0" w:color="000000"/>
              <w:bottom w:val="single" w:sz="4" w:space="0" w:color="000000"/>
              <w:right w:val="single" w:sz="4" w:space="0" w:color="000000"/>
            </w:tcBorders>
          </w:tcPr>
          <w:p w14:paraId="77F8C827" w14:textId="77777777" w:rsidR="00E46AFE" w:rsidRPr="00CA0DE6" w:rsidRDefault="00E46AFE" w:rsidP="00E4794F">
            <w:pPr>
              <w:spacing w:after="0" w:line="240" w:lineRule="auto"/>
              <w:jc w:val="both"/>
              <w:rPr>
                <w:rFonts w:ascii="Times New Roman" w:eastAsia="Times New Roman" w:hAnsi="Times New Roman" w:cs="Times New Roman"/>
                <w:i/>
                <w:lang w:eastAsia="lt-LT"/>
              </w:rPr>
            </w:pPr>
            <w:r>
              <w:rPr>
                <w:rFonts w:ascii="Times New Roman" w:eastAsia="Times New Roman" w:hAnsi="Times New Roman" w:cs="Times New Roman"/>
                <w:i/>
                <w:lang w:eastAsia="lt-LT"/>
              </w:rPr>
              <w:t>Informacijos šaltinis: paraiška</w:t>
            </w:r>
            <w:r w:rsidR="001E1504">
              <w:rPr>
                <w:rFonts w:ascii="Times New Roman" w:eastAsia="Times New Roman" w:hAnsi="Times New Roman" w:cs="Times New Roman"/>
                <w:i/>
                <w:lang w:eastAsia="lt-LT"/>
              </w:rPr>
              <w:t>.</w:t>
            </w:r>
          </w:p>
        </w:tc>
        <w:tc>
          <w:tcPr>
            <w:tcW w:w="2127" w:type="dxa"/>
            <w:tcBorders>
              <w:top w:val="single" w:sz="4" w:space="0" w:color="000000"/>
              <w:left w:val="single" w:sz="4" w:space="0" w:color="000000"/>
              <w:bottom w:val="single" w:sz="4" w:space="0" w:color="000000"/>
              <w:right w:val="single" w:sz="4" w:space="0" w:color="000000"/>
            </w:tcBorders>
          </w:tcPr>
          <w:p w14:paraId="1E236746"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F3D9982"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0B66521"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A990188" w14:textId="77777777" w:rsidR="00E46AFE" w:rsidRPr="004650EC" w:rsidRDefault="00E46AFE" w:rsidP="00E4794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 Pareiškėjui ir partneriui (-iams) nėra apribojimų gauti finansavimą:</w:t>
            </w:r>
          </w:p>
          <w:p w14:paraId="7ADC80A4" w14:textId="6ED76D61" w:rsidR="00E46AFE" w:rsidRPr="001224FF" w:rsidRDefault="00E46AFE" w:rsidP="00E4794F">
            <w:pPr>
              <w:spacing w:after="0" w:line="240" w:lineRule="auto"/>
              <w:jc w:val="both"/>
              <w:rPr>
                <w:rFonts w:ascii="Times New Roman" w:eastAsia="Times New Roman" w:hAnsi="Times New Roman" w:cs="Times New Roman"/>
                <w:lang w:eastAsia="lt-LT"/>
              </w:rPr>
            </w:pPr>
            <w:r w:rsidRPr="004650EC">
              <w:rPr>
                <w:rFonts w:ascii="Times New Roman" w:eastAsia="Times New Roman" w:hAnsi="Times New Roman"/>
                <w:lang w:eastAsia="lt-LT"/>
              </w:rPr>
              <w:t>5.4.1. pareiškėjui</w:t>
            </w:r>
            <w:r w:rsidRPr="004650EC">
              <w:rPr>
                <w:rFonts w:ascii="Times New Roman" w:hAnsi="Times New Roman"/>
              </w:rPr>
              <w:t xml:space="preserve"> </w:t>
            </w:r>
            <w:r w:rsidRPr="004650EC">
              <w:rPr>
                <w:rFonts w:ascii="Times New Roman" w:eastAsia="Times New Roman" w:hAnsi="Times New Roman"/>
                <w:lang w:eastAsia="lt-LT"/>
              </w:rPr>
              <w:t>ir partneriui (-iams)</w:t>
            </w:r>
            <w:r w:rsidR="00B30EE2" w:rsidRPr="0070189C">
              <w:rPr>
                <w:rFonts w:ascii="Times New Roman" w:eastAsia="Times New Roman" w:hAnsi="Times New Roman"/>
                <w:lang w:eastAsia="lt-LT"/>
              </w:rPr>
              <w:t xml:space="preserve">, kurie yra juridiniai asmenys, </w:t>
            </w:r>
            <w:r w:rsidRPr="004650EC">
              <w:rPr>
                <w:rFonts w:ascii="Times New Roman" w:eastAsia="Times New Roman" w:hAnsi="Times New Roman"/>
                <w:lang w:eastAsia="lt-LT"/>
              </w:rPr>
              <w:t xml:space="preserve"> nėra iškelta byla dėl bankroto arba restruktūrizavimo, nėra pradėtas ikiteisminis tyrimas dėl ūkinės komercinės veiklos arba jis (jie) nėra likviduojamas (-i), nėra priimtas kreditorių susirinkimo nutarimas bankroto procedūras vykdyti ne teismo tvarka</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netaikoma biudžetinėms įstaigoms)</w:t>
            </w:r>
            <w:r w:rsidR="00B30EE2">
              <w:rPr>
                <w:rFonts w:ascii="Times New Roman" w:eastAsia="Times New Roman" w:hAnsi="Times New Roman"/>
                <w:i/>
                <w:lang w:eastAsia="lt-LT"/>
              </w:rPr>
              <w:t xml:space="preserve"> </w:t>
            </w:r>
            <w:r w:rsidR="00B30EE2" w:rsidRPr="0070189C">
              <w:rPr>
                <w:rFonts w:ascii="Times New Roman" w:eastAsia="Times New Roman" w:hAnsi="Times New Roman"/>
                <w:i/>
                <w:lang w:eastAsia="lt-LT"/>
              </w:rPr>
              <w:t>/pareiškėjui ir partneriui (-iams), kurie yra fiziniai asmenys, nėra iškelta byla dėl bankroto, nėra pradėtas ikiteisminis tyrimas dėl ūkinės komercinės veiklos</w:t>
            </w:r>
            <w:r>
              <w:rPr>
                <w:rFonts w:ascii="Times New Roman" w:eastAsia="Times New Roman" w:hAnsi="Times New Roman"/>
                <w:lang w:eastAsia="lt-LT"/>
              </w:rPr>
              <w:t>;</w:t>
            </w:r>
          </w:p>
          <w:p w14:paraId="7840034B" w14:textId="77777777" w:rsidR="00E46AFE" w:rsidRPr="004650EC" w:rsidRDefault="00E46AFE" w:rsidP="00E4794F">
            <w:pPr>
              <w:spacing w:after="0" w:line="240" w:lineRule="auto"/>
              <w:jc w:val="both"/>
              <w:rPr>
                <w:rFonts w:ascii="Times New Roman" w:eastAsia="Times New Roman" w:hAnsi="Times New Roman"/>
                <w:lang w:eastAsia="lt-LT"/>
              </w:rPr>
            </w:pPr>
          </w:p>
          <w:p w14:paraId="4ACB4DDB" w14:textId="641AA620" w:rsidR="00E46AFE" w:rsidRDefault="00E46AFE" w:rsidP="00E4794F">
            <w:pPr>
              <w:spacing w:after="0" w:line="240" w:lineRule="auto"/>
              <w:jc w:val="both"/>
              <w:rPr>
                <w:rFonts w:ascii="Times New Roman" w:eastAsia="Times New Roman" w:hAnsi="Times New Roman"/>
                <w:i/>
                <w:lang w:eastAsia="lt-LT"/>
              </w:rPr>
            </w:pPr>
            <w:r w:rsidRPr="004650EC">
              <w:rPr>
                <w:rFonts w:ascii="Times New Roman" w:eastAsia="Times New Roman" w:hAnsi="Times New Roman"/>
                <w:lang w:eastAsia="lt-LT"/>
              </w:rPr>
              <w:t xml:space="preserve">5.4.2. paraiškos vertinimo metu pareiškėjas ir partneris (-iai) yra įvykdęs (-ę) su mokesčių ir socialinio draudimo įmokų mokėjimu susijusius </w:t>
            </w:r>
            <w:r w:rsidRPr="004650EC">
              <w:rPr>
                <w:rFonts w:ascii="Times New Roman" w:eastAsia="Times New Roman" w:hAnsi="Times New Roman"/>
                <w:lang w:eastAsia="lt-LT"/>
              </w:rPr>
              <w:lastRenderedPageBreak/>
              <w:t>įsipareigojimus pagal Lietuvos Respublikos teisės aktus arba pagal kitos valstybės teisės aktus, jei pareiškėjas ir partneris (-iai) yra užsienyje registruotas juridinis asmuo (asmenys)</w:t>
            </w:r>
            <w:r>
              <w:rPr>
                <w:rFonts w:ascii="Times New Roman" w:eastAsia="Times New Roman" w:hAnsi="Times New Roman"/>
                <w:lang w:eastAsia="lt-LT"/>
              </w:rPr>
              <w:t xml:space="preserve"> </w:t>
            </w:r>
            <w:r w:rsidR="007B01A6" w:rsidRPr="0070189C">
              <w:rPr>
                <w:rFonts w:ascii="Times New Roman" w:eastAsia="Times New Roman" w:hAnsi="Times New Roman"/>
                <w:lang w:eastAsia="lt-LT"/>
              </w:rPr>
              <w:t>ar fizinis (-iai) asmuo (asmenys) yra užsienio pilietis (-čiai)</w:t>
            </w:r>
            <w:r w:rsidR="007B01A6" w:rsidRPr="0070189C">
              <w:rPr>
                <w:rFonts w:ascii="Times New Roman" w:eastAsia="Times New Roman" w:hAnsi="Times New Roman"/>
                <w:i/>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 xml:space="preserve">i nuostata  netaikoma įstaigoms, kurių veikla finansuojama iš Lietuvos Respublikos valstybės ir (arba) savivaldybių biudžetų, </w:t>
            </w:r>
            <w:r w:rsidRPr="004650EC">
              <w:rPr>
                <w:rFonts w:ascii="Times New Roman" w:eastAsia="Times New Roman" w:hAnsi="Times New Roman"/>
                <w:i/>
                <w:color w:val="000000"/>
                <w:lang w:eastAsia="lt-LT"/>
              </w:rPr>
              <w:t>ir (arba) valstybės pinigų fondų,</w:t>
            </w:r>
            <w:r w:rsidRPr="004650EC">
              <w:rPr>
                <w:rFonts w:ascii="Times New Roman" w:eastAsia="Times New Roman" w:hAnsi="Times New Roman"/>
                <w:i/>
                <w:lang w:eastAsia="lt-LT"/>
              </w:rPr>
              <w:t xml:space="preserve"> ir juridiniams asmenims, kuriems Lietuvos Respublikos teisės aktų nustatyta tvarka yra atidėti mokesčių arba socialinio draudimo įmokų mokėjimo terminai);</w:t>
            </w:r>
          </w:p>
          <w:p w14:paraId="74769CE7" w14:textId="77777777" w:rsidR="00E46AFE" w:rsidRPr="004650EC" w:rsidRDefault="00E46AFE" w:rsidP="00E4794F">
            <w:pPr>
              <w:spacing w:after="0" w:line="240" w:lineRule="auto"/>
              <w:jc w:val="both"/>
              <w:rPr>
                <w:rFonts w:ascii="Times New Roman" w:eastAsia="Times New Roman" w:hAnsi="Times New Roman"/>
                <w:lang w:eastAsia="lt-LT"/>
              </w:rPr>
            </w:pPr>
          </w:p>
          <w:p w14:paraId="056E3BAA" w14:textId="5E83D905" w:rsidR="00E46AFE" w:rsidRDefault="00E46AFE" w:rsidP="00E4794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t>5.4.3.</w:t>
            </w:r>
            <w:r w:rsidRPr="004650EC">
              <w:rPr>
                <w:rFonts w:ascii="Times New Roman" w:hAnsi="Times New Roman"/>
              </w:rPr>
              <w:t xml:space="preserve"> </w:t>
            </w:r>
            <w:r w:rsidRPr="004650EC">
              <w:rPr>
                <w:rFonts w:ascii="Times New Roman" w:eastAsia="Times New Roman" w:hAnsi="Times New Roman"/>
                <w:lang w:eastAsia="lt-LT"/>
              </w:rPr>
              <w:t>paraiškos vertinimo metu</w:t>
            </w:r>
            <w:r w:rsidR="007B01A6" w:rsidRPr="001E5F99">
              <w:rPr>
                <w:rFonts w:ascii="Times New Roman" w:hAnsi="Times New Roman" w:cs="Times New Roman"/>
                <w:sz w:val="20"/>
                <w:szCs w:val="20"/>
              </w:rPr>
              <w:t xml:space="preserve"> </w:t>
            </w:r>
            <w:r w:rsidR="007B01A6" w:rsidRPr="000F1B5F">
              <w:rPr>
                <w:rFonts w:ascii="Times New Roman" w:hAnsi="Times New Roman" w:cs="Times New Roman"/>
              </w:rPr>
              <w:t>pareiškėjas ir partneris (-iai), kurie yra fiziniai asmenys, arba</w:t>
            </w:r>
            <w:r w:rsidRPr="004650EC">
              <w:rPr>
                <w:rFonts w:ascii="Times New Roman" w:eastAsia="Times New Roman" w:hAnsi="Times New Roman"/>
                <w:lang w:eastAsia="lt-LT"/>
              </w:rPr>
              <w:t xml:space="preserve"> </w:t>
            </w:r>
            <w:r w:rsidRPr="004650EC">
              <w:rPr>
                <w:rFonts w:ascii="Times New Roman" w:eastAsia="Times New Roman" w:hAnsi="Times New Roman"/>
                <w:color w:val="000000"/>
                <w:lang w:eastAsia="lt-LT"/>
              </w:rPr>
              <w:t>pareiškėjo ir partnerio (-ių)</w:t>
            </w:r>
            <w:r w:rsidR="007B01A6">
              <w:rPr>
                <w:rFonts w:ascii="Times New Roman" w:eastAsia="Times New Roman" w:hAnsi="Times New Roman"/>
                <w:color w:val="000000"/>
                <w:lang w:eastAsia="lt-LT"/>
              </w:rPr>
              <w:t xml:space="preserve">, </w:t>
            </w:r>
            <w:r w:rsidR="007B01A6" w:rsidRPr="00F80AA8">
              <w:rPr>
                <w:rFonts w:ascii="Times New Roman" w:eastAsia="Times New Roman" w:hAnsi="Times New Roman"/>
                <w:color w:val="000000"/>
                <w:lang w:eastAsia="lt-LT"/>
              </w:rPr>
              <w:t>kurie yra juridiniai asmenys</w:t>
            </w:r>
            <w:r w:rsidR="007B01A6">
              <w:rPr>
                <w:rFonts w:ascii="Times New Roman" w:eastAsia="Times New Roman" w:hAnsi="Times New Roman"/>
                <w:color w:val="000000"/>
                <w:lang w:eastAsia="lt-LT"/>
              </w:rPr>
              <w:t>,</w:t>
            </w:r>
            <w:r w:rsidR="007B01A6" w:rsidRPr="004650EC">
              <w:rPr>
                <w:rFonts w:ascii="Times New Roman" w:eastAsia="Times New Roman" w:hAnsi="Times New Roman"/>
                <w:color w:val="000000"/>
                <w:lang w:eastAsia="lt-LT"/>
              </w:rPr>
              <w:t xml:space="preserve"> </w:t>
            </w:r>
            <w:r w:rsidRPr="004650EC">
              <w:rPr>
                <w:rFonts w:ascii="Times New Roman" w:eastAsia="Times New Roman" w:hAnsi="Times New Roman"/>
                <w:color w:val="000000"/>
                <w:lang w:eastAsia="lt-LT"/>
              </w:rPr>
              <w:t xml:space="preserve">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w:t>
            </w:r>
            <w:r w:rsidRPr="006A135E">
              <w:rPr>
                <w:rFonts w:ascii="Times New Roman" w:eastAsia="Times New Roman" w:hAnsi="Times New Roman"/>
                <w:color w:val="000000"/>
                <w:lang w:eastAsia="lt-LT"/>
              </w:rPr>
              <w:t>nustatytas Finansinės paramos ir bendrojo finansavimo lėšų grąžinimo į Lietuvos Respublikos valstybės biudžetą taisyklių, patvirtintų Lietuvos Respublikos</w:t>
            </w:r>
            <w:r w:rsidRPr="004650EC">
              <w:rPr>
                <w:rFonts w:ascii="Times New Roman" w:eastAsia="Times New Roman" w:hAnsi="Times New Roman"/>
                <w:color w:val="000000"/>
                <w:lang w:eastAsia="lt-LT"/>
              </w:rPr>
              <w:t xml:space="preserve"> Vyriausybės 2005 m. gegužės 30 d. nutarimu Nr. </w:t>
            </w:r>
            <w:r w:rsidRPr="005C3CAE">
              <w:rPr>
                <w:rFonts w:ascii="Times New Roman" w:eastAsia="Times New Roman" w:hAnsi="Times New Roman"/>
                <w:color w:val="000000"/>
                <w:lang w:eastAsia="lt-LT"/>
              </w:rPr>
              <w:t>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w:t>
            </w:r>
            <w:r>
              <w:rPr>
                <w:rFonts w:ascii="Times New Roman" w:eastAsia="Times New Roman" w:hAnsi="Times New Roman"/>
                <w:color w:val="000000"/>
                <w:lang w:eastAsia="lt-LT"/>
              </w:rPr>
              <w:t xml:space="preserve">ansinę </w:t>
            </w:r>
            <w:r>
              <w:rPr>
                <w:rFonts w:ascii="Times New Roman" w:eastAsia="Times New Roman" w:hAnsi="Times New Roman"/>
                <w:color w:val="000000"/>
                <w:lang w:eastAsia="lt-LT"/>
              </w:rPr>
              <w:lastRenderedPageBreak/>
              <w:t xml:space="preserve">paramą aprašas“ 2 punkte </w:t>
            </w:r>
            <w:r>
              <w:rPr>
                <w:rFonts w:ascii="Times New Roman" w:eastAsia="Times New Roman" w:hAnsi="Times New Roman"/>
                <w:i/>
                <w:color w:val="000000"/>
                <w:lang w:eastAsia="lt-LT"/>
              </w:rPr>
              <w:t>(</w:t>
            </w:r>
            <w:r w:rsidRPr="005C3CAE">
              <w:rPr>
                <w:rFonts w:ascii="Times New Roman" w:eastAsia="Times New Roman" w:hAnsi="Times New Roman"/>
                <w:i/>
                <w:color w:val="000000"/>
                <w:lang w:eastAsia="lt-LT"/>
              </w:rPr>
              <w:t>jei pareiškėjo arba partnerio (-ių) veikla yra finansuojama iš Lietuvos Respublikos valstybės ir</w:t>
            </w:r>
            <w:r w:rsidRPr="004650EC">
              <w:rPr>
                <w:rFonts w:ascii="Times New Roman" w:eastAsia="Times New Roman" w:hAnsi="Times New Roman"/>
                <w:i/>
                <w:color w:val="000000"/>
                <w:lang w:eastAsia="lt-LT"/>
              </w:rPr>
              <w:t xml:space="preserve"> (arba) savivaldybių biudžetų, i</w:t>
            </w:r>
            <w:r>
              <w:rPr>
                <w:rFonts w:ascii="Times New Roman" w:eastAsia="Times New Roman" w:hAnsi="Times New Roman"/>
                <w:i/>
                <w:color w:val="000000"/>
                <w:lang w:eastAsia="lt-LT"/>
              </w:rPr>
              <w:t>r (arba) valstybės pinigų fondų, ši nuostata nėra taikoma</w:t>
            </w:r>
            <w:r w:rsidRPr="004650EC">
              <w:rPr>
                <w:rFonts w:ascii="Times New Roman" w:eastAsia="Times New Roman" w:hAnsi="Times New Roman"/>
                <w:i/>
                <w:color w:val="000000"/>
                <w:lang w:eastAsia="lt-LT"/>
              </w:rPr>
              <w:t>)</w:t>
            </w:r>
            <w:r w:rsidR="0024754D">
              <w:rPr>
                <w:rFonts w:ascii="Times New Roman" w:eastAsia="Times New Roman" w:hAnsi="Times New Roman"/>
                <w:i/>
                <w:color w:val="000000"/>
                <w:lang w:eastAsia="lt-LT"/>
              </w:rPr>
              <w:t>;</w:t>
            </w:r>
          </w:p>
          <w:p w14:paraId="70F3920A" w14:textId="77777777" w:rsidR="00E46AFE" w:rsidRPr="004650EC" w:rsidRDefault="00E46AFE" w:rsidP="00E4794F">
            <w:pPr>
              <w:spacing w:after="0" w:line="240" w:lineRule="auto"/>
              <w:jc w:val="both"/>
              <w:rPr>
                <w:rFonts w:ascii="Times New Roman" w:eastAsia="Times New Roman" w:hAnsi="Times New Roman"/>
                <w:color w:val="000000"/>
                <w:lang w:eastAsia="lt-LT"/>
              </w:rPr>
            </w:pPr>
          </w:p>
          <w:p w14:paraId="4B368D0F" w14:textId="1545B585" w:rsidR="00E46AFE" w:rsidRDefault="00E46AFE" w:rsidP="00E4794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5.4.4. paraiškos vertinimo metu pareiškėjui ir partneriui (-iams), jei jie perkėl</w:t>
            </w:r>
            <w:r w:rsidR="007B01A6">
              <w:rPr>
                <w:rFonts w:ascii="Times New Roman" w:eastAsia="Times New Roman" w:hAnsi="Times New Roman"/>
                <w:lang w:eastAsia="lt-LT"/>
              </w:rPr>
              <w:t>ė</w:t>
            </w:r>
            <w:r w:rsidRPr="004650EC">
              <w:rPr>
                <w:rFonts w:ascii="Times New Roman" w:eastAsia="Times New Roman" w:hAnsi="Times New Roman"/>
                <w:lang w:eastAsia="lt-LT"/>
              </w:rPr>
              <w:t xml:space="preserve"> gamybinę veiklą valstybėje narėje arba į kitą valstybę narę, nėra taikoma arba nebuvo taikoma išieškojimo procedūra</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nėra taikoma viešiesiems juridiniams asmenims)</w:t>
            </w:r>
            <w:r w:rsidRPr="004650EC">
              <w:rPr>
                <w:rFonts w:ascii="Times New Roman" w:eastAsia="Times New Roman" w:hAnsi="Times New Roman"/>
                <w:lang w:eastAsia="lt-LT"/>
              </w:rPr>
              <w:t>;</w:t>
            </w:r>
          </w:p>
          <w:p w14:paraId="06CE4302" w14:textId="77777777" w:rsidR="00E46AFE" w:rsidRPr="004650EC" w:rsidRDefault="00E46AFE" w:rsidP="00E4794F">
            <w:pPr>
              <w:spacing w:after="0" w:line="240" w:lineRule="auto"/>
              <w:jc w:val="both"/>
              <w:rPr>
                <w:rFonts w:ascii="Times New Roman" w:eastAsia="Times New Roman" w:hAnsi="Times New Roman"/>
                <w:lang w:eastAsia="lt-LT"/>
              </w:rPr>
            </w:pPr>
          </w:p>
          <w:p w14:paraId="31ED4CF0" w14:textId="77777777" w:rsidR="00E46AFE" w:rsidRDefault="00E46AFE" w:rsidP="00E4794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5.4.5. paraiškos vertinimo metu pareiškėjui ir partneriui (-iams) nėra taikomas apribojimas (iki 5 metų) neskirti ES finansinės paramos dėl trečiųjų šalių piliečių nelegalaus įdarbinimo</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nėra taikoma viešiesiems juridiniams asmenims)</w:t>
            </w:r>
            <w:r w:rsidRPr="004650EC">
              <w:rPr>
                <w:rFonts w:ascii="Times New Roman" w:eastAsia="Times New Roman" w:hAnsi="Times New Roman"/>
                <w:lang w:eastAsia="lt-LT"/>
              </w:rPr>
              <w:t>;</w:t>
            </w:r>
          </w:p>
          <w:p w14:paraId="77AD6947" w14:textId="77777777" w:rsidR="00E46AFE" w:rsidRPr="004650EC" w:rsidRDefault="00E46AFE" w:rsidP="00E4794F">
            <w:pPr>
              <w:spacing w:after="0" w:line="240" w:lineRule="auto"/>
              <w:jc w:val="both"/>
              <w:rPr>
                <w:rFonts w:ascii="Times New Roman" w:eastAsia="Times New Roman" w:hAnsi="Times New Roman"/>
                <w:lang w:eastAsia="lt-LT"/>
              </w:rPr>
            </w:pPr>
          </w:p>
          <w:p w14:paraId="52ACBDAE" w14:textId="2E516FD5" w:rsidR="00E46AFE" w:rsidRPr="0073635A" w:rsidRDefault="00E46AFE" w:rsidP="00E4794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t>5.4.6. paraiškos vertinimo metu pareiškėjui ir partneriui (-iams) nėra taikomas apribojimas gauti finansavimą dėl to, kad per sprendime dėl lėšų grąžinimo nustatytą terminą lėšos nebuvo grąžintos arba grąžinta tik dalis lėšų</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4650EC">
              <w:rPr>
                <w:rFonts w:ascii="Times New Roman" w:eastAsia="Times New Roman" w:hAnsi="Times New Roman"/>
                <w:lang w:eastAsia="lt-LT"/>
              </w:rPr>
              <w:t>;</w:t>
            </w:r>
          </w:p>
          <w:p w14:paraId="47F5A3D6" w14:textId="053C00EB" w:rsidR="00E46AFE" w:rsidRPr="0073635A" w:rsidRDefault="00E46AFE" w:rsidP="00E4794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w:t>
            </w:r>
            <w:r w:rsidRPr="004650EC">
              <w:rPr>
                <w:rFonts w:ascii="Times New Roman" w:eastAsia="Times New Roman" w:hAnsi="Times New Roman"/>
                <w:lang w:eastAsia="lt-LT"/>
              </w:rPr>
              <w:lastRenderedPageBreak/>
              <w:t xml:space="preserve">1407 </w:t>
            </w:r>
            <w:r w:rsidRPr="004650EC">
              <w:rPr>
                <w:rFonts w:ascii="Times New Roman" w:eastAsia="Times New Roman" w:hAnsi="Times New Roman"/>
                <w:color w:val="000000"/>
                <w:lang w:eastAsia="lt-LT"/>
              </w:rPr>
              <w:t>„</w:t>
            </w:r>
            <w:r w:rsidRPr="004650EC">
              <w:rPr>
                <w:rFonts w:ascii="Times New Roman" w:eastAsia="Times New Roman" w:hAnsi="Times New Roman"/>
                <w:lang w:eastAsia="lt-LT"/>
              </w:rPr>
              <w:t>Dėl Juridinių asmenų registro įsteigimo ir Juridinių asmenų registro nuostatų patvirtinimo“</w:t>
            </w:r>
            <w:r>
              <w:rPr>
                <w:rFonts w:ascii="Times New Roman" w:eastAsia="Times New Roman" w:hAnsi="Times New Roman"/>
                <w:lang w:eastAsia="lt-LT"/>
              </w:rPr>
              <w:t xml:space="preserve"> </w:t>
            </w:r>
            <w:r>
              <w:rPr>
                <w:rFonts w:ascii="Times New Roman" w:eastAsia="Times New Roman" w:hAnsi="Times New Roman"/>
                <w:i/>
                <w:lang w:eastAsia="lt-LT"/>
              </w:rPr>
              <w:t>(</w:t>
            </w:r>
            <w:r w:rsidR="007B01A6" w:rsidRPr="00630046">
              <w:rPr>
                <w:rFonts w:ascii="Times New Roman" w:hAnsi="Times New Roman" w:cs="Times New Roman"/>
                <w:i/>
                <w:sz w:val="20"/>
                <w:szCs w:val="20"/>
              </w:rPr>
              <w:t xml:space="preserve"> ši nuostata netaikoma, kai pareiškėjas yra fizinis asmuo; </w:t>
            </w:r>
            <w:r w:rsidR="007B01A6">
              <w:rPr>
                <w:rFonts w:ascii="Times New Roman" w:eastAsia="Times New Roman" w:hAnsi="Times New Roman"/>
                <w:i/>
                <w:lang w:eastAsia="lt-LT"/>
              </w:rPr>
              <w:t>š</w:t>
            </w:r>
            <w:r w:rsidRPr="004650EC">
              <w:rPr>
                <w:rFonts w:ascii="Times New Roman" w:eastAsia="Times New Roman" w:hAnsi="Times New Roman"/>
                <w:i/>
                <w:lang w:eastAsia="lt-LT"/>
              </w:rPr>
              <w:t>i nuostata taikoma tik tais atvejais, kai finansines ataskaitas būtina rengti pagal įstatymus, taikomus juridiniam asmeniui, užsienio juridiniam asmeniui ar kitai organizacijai arba jų filialui).</w:t>
            </w:r>
          </w:p>
        </w:tc>
        <w:tc>
          <w:tcPr>
            <w:tcW w:w="4677" w:type="dxa"/>
            <w:tcBorders>
              <w:top w:val="single" w:sz="4" w:space="0" w:color="000000"/>
              <w:left w:val="single" w:sz="4" w:space="0" w:color="000000"/>
              <w:bottom w:val="single" w:sz="4" w:space="0" w:color="000000"/>
              <w:right w:val="single" w:sz="4" w:space="0" w:color="000000"/>
            </w:tcBorders>
          </w:tcPr>
          <w:p w14:paraId="359B2A99" w14:textId="77777777" w:rsidR="00E46AFE" w:rsidRDefault="007712C2" w:rsidP="00E4794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lastRenderedPageBreak/>
              <w:t>Informacijos šaltinis: paraiška</w:t>
            </w:r>
            <w:r w:rsidR="00F94F42">
              <w:rPr>
                <w:rFonts w:ascii="Times New Roman" w:eastAsia="Times New Roman" w:hAnsi="Times New Roman" w:cs="Times New Roman"/>
                <w:i/>
                <w:lang w:eastAsia="lt-LT"/>
              </w:rPr>
              <w:t>.</w:t>
            </w:r>
          </w:p>
          <w:p w14:paraId="1CBE11F7" w14:textId="77777777" w:rsidR="00E46AFE" w:rsidRDefault="00E46AFE" w:rsidP="00E4794F">
            <w:pPr>
              <w:spacing w:after="0" w:line="240" w:lineRule="auto"/>
              <w:jc w:val="both"/>
              <w:rPr>
                <w:rFonts w:ascii="Times New Roman" w:eastAsia="Times New Roman" w:hAnsi="Times New Roman" w:cs="Times New Roman"/>
                <w:lang w:eastAsia="lt-LT"/>
              </w:rPr>
            </w:pPr>
          </w:p>
          <w:p w14:paraId="42C3F72A" w14:textId="77777777" w:rsidR="00E46AFE" w:rsidRDefault="00E46AFE" w:rsidP="00E4794F">
            <w:pPr>
              <w:spacing w:after="0" w:line="240" w:lineRule="auto"/>
              <w:jc w:val="both"/>
              <w:rPr>
                <w:rFonts w:ascii="Times New Roman" w:eastAsia="Times New Roman" w:hAnsi="Times New Roman" w:cs="Times New Roman"/>
                <w:lang w:eastAsia="lt-LT"/>
              </w:rPr>
            </w:pPr>
          </w:p>
          <w:p w14:paraId="72EDD634" w14:textId="77777777" w:rsidR="00E46AFE" w:rsidRDefault="00E46AFE" w:rsidP="00E4794F">
            <w:pPr>
              <w:spacing w:after="0" w:line="240" w:lineRule="auto"/>
              <w:jc w:val="both"/>
              <w:rPr>
                <w:rFonts w:ascii="Times New Roman" w:eastAsia="Times New Roman" w:hAnsi="Times New Roman" w:cs="Times New Roman"/>
                <w:lang w:eastAsia="lt-LT"/>
              </w:rPr>
            </w:pPr>
          </w:p>
          <w:p w14:paraId="293F81D4" w14:textId="77777777" w:rsidR="00E46AFE" w:rsidRDefault="00E46AFE" w:rsidP="00E4794F">
            <w:pPr>
              <w:spacing w:after="0" w:line="240" w:lineRule="auto"/>
              <w:jc w:val="both"/>
              <w:rPr>
                <w:rFonts w:ascii="Times New Roman" w:eastAsia="Times New Roman" w:hAnsi="Times New Roman" w:cs="Times New Roman"/>
                <w:lang w:eastAsia="lt-LT"/>
              </w:rPr>
            </w:pPr>
          </w:p>
          <w:p w14:paraId="04645C17" w14:textId="77777777" w:rsidR="00E46AFE" w:rsidRDefault="00E46AFE" w:rsidP="00E4794F">
            <w:pPr>
              <w:spacing w:after="0" w:line="240" w:lineRule="auto"/>
              <w:jc w:val="both"/>
              <w:rPr>
                <w:rFonts w:ascii="Times New Roman" w:eastAsia="Times New Roman" w:hAnsi="Times New Roman" w:cs="Times New Roman"/>
                <w:lang w:eastAsia="lt-LT"/>
              </w:rPr>
            </w:pPr>
          </w:p>
          <w:p w14:paraId="192D8911" w14:textId="77777777" w:rsidR="00E46AFE" w:rsidRDefault="00E46AFE" w:rsidP="00E4794F">
            <w:pPr>
              <w:spacing w:after="0" w:line="240" w:lineRule="auto"/>
              <w:jc w:val="both"/>
              <w:rPr>
                <w:rFonts w:ascii="Times New Roman" w:eastAsia="Times New Roman" w:hAnsi="Times New Roman"/>
                <w:i/>
                <w:lang w:eastAsia="lt-LT"/>
              </w:rPr>
            </w:pPr>
          </w:p>
          <w:p w14:paraId="02F01930" w14:textId="77777777" w:rsidR="00E46AFE" w:rsidRDefault="00E46AFE" w:rsidP="00E4794F">
            <w:pPr>
              <w:spacing w:after="0" w:line="240" w:lineRule="auto"/>
              <w:jc w:val="both"/>
              <w:rPr>
                <w:rFonts w:ascii="Times New Roman" w:eastAsia="Times New Roman" w:hAnsi="Times New Roman"/>
                <w:i/>
                <w:color w:val="000000"/>
                <w:lang w:eastAsia="lt-LT"/>
              </w:rPr>
            </w:pPr>
          </w:p>
          <w:p w14:paraId="5002E8E7" w14:textId="77777777" w:rsidR="00E46AFE" w:rsidRDefault="00E46AFE" w:rsidP="00E4794F">
            <w:pPr>
              <w:spacing w:after="0" w:line="240" w:lineRule="auto"/>
              <w:jc w:val="both"/>
              <w:rPr>
                <w:rFonts w:ascii="Times New Roman" w:eastAsia="Times New Roman" w:hAnsi="Times New Roman"/>
                <w:i/>
                <w:color w:val="000000"/>
                <w:lang w:eastAsia="lt-LT"/>
              </w:rPr>
            </w:pPr>
          </w:p>
          <w:p w14:paraId="1AADD50B" w14:textId="77777777" w:rsidR="00E46AFE" w:rsidRDefault="00E46AFE" w:rsidP="00E4794F">
            <w:pPr>
              <w:spacing w:after="0" w:line="240" w:lineRule="auto"/>
              <w:jc w:val="both"/>
              <w:rPr>
                <w:rFonts w:ascii="Times New Roman" w:eastAsia="Times New Roman" w:hAnsi="Times New Roman"/>
                <w:i/>
                <w:color w:val="000000"/>
                <w:lang w:eastAsia="lt-LT"/>
              </w:rPr>
            </w:pPr>
          </w:p>
          <w:p w14:paraId="19D2B96D" w14:textId="77777777" w:rsidR="00E46AFE" w:rsidRDefault="00E46AFE" w:rsidP="00E4794F">
            <w:pPr>
              <w:spacing w:after="0" w:line="240" w:lineRule="auto"/>
              <w:jc w:val="both"/>
              <w:rPr>
                <w:rFonts w:ascii="Times New Roman" w:eastAsia="Times New Roman" w:hAnsi="Times New Roman"/>
                <w:i/>
                <w:color w:val="000000"/>
                <w:lang w:eastAsia="lt-LT"/>
              </w:rPr>
            </w:pPr>
          </w:p>
          <w:p w14:paraId="44204771" w14:textId="77777777" w:rsidR="00E46AFE" w:rsidRDefault="00E46AFE" w:rsidP="00E4794F">
            <w:pPr>
              <w:spacing w:after="0" w:line="240" w:lineRule="auto"/>
              <w:jc w:val="both"/>
              <w:rPr>
                <w:rFonts w:ascii="Times New Roman" w:eastAsia="Times New Roman" w:hAnsi="Times New Roman"/>
                <w:i/>
                <w:color w:val="000000"/>
                <w:lang w:eastAsia="lt-LT"/>
              </w:rPr>
            </w:pPr>
          </w:p>
          <w:p w14:paraId="25618069" w14:textId="77777777" w:rsidR="00E46AFE" w:rsidRDefault="00E46AFE" w:rsidP="00E4794F">
            <w:pPr>
              <w:spacing w:after="0" w:line="240" w:lineRule="auto"/>
              <w:jc w:val="both"/>
              <w:rPr>
                <w:rFonts w:ascii="Times New Roman" w:eastAsia="Times New Roman" w:hAnsi="Times New Roman"/>
                <w:i/>
                <w:color w:val="000000"/>
                <w:lang w:eastAsia="lt-LT"/>
              </w:rPr>
            </w:pPr>
          </w:p>
          <w:p w14:paraId="28880520" w14:textId="77777777" w:rsidR="00E46AFE" w:rsidRDefault="00E46AFE" w:rsidP="00E4794F">
            <w:pPr>
              <w:spacing w:after="0" w:line="240" w:lineRule="auto"/>
              <w:jc w:val="both"/>
              <w:rPr>
                <w:rFonts w:ascii="Times New Roman" w:eastAsia="Times New Roman" w:hAnsi="Times New Roman"/>
                <w:i/>
                <w:color w:val="000000"/>
                <w:lang w:eastAsia="lt-LT"/>
              </w:rPr>
            </w:pPr>
          </w:p>
          <w:p w14:paraId="05397352" w14:textId="77777777" w:rsidR="00E46AFE" w:rsidRDefault="00E46AFE" w:rsidP="00E4794F">
            <w:pPr>
              <w:spacing w:after="0" w:line="240" w:lineRule="auto"/>
              <w:jc w:val="both"/>
              <w:rPr>
                <w:rFonts w:ascii="Times New Roman" w:eastAsia="Times New Roman" w:hAnsi="Times New Roman"/>
                <w:i/>
                <w:color w:val="000000"/>
                <w:lang w:eastAsia="lt-LT"/>
              </w:rPr>
            </w:pPr>
          </w:p>
          <w:p w14:paraId="0809CA56" w14:textId="77777777" w:rsidR="00E46AFE" w:rsidRDefault="00E46AFE" w:rsidP="00E4794F">
            <w:pPr>
              <w:spacing w:after="0" w:line="240" w:lineRule="auto"/>
              <w:jc w:val="both"/>
              <w:rPr>
                <w:rFonts w:ascii="Times New Roman" w:eastAsia="Times New Roman" w:hAnsi="Times New Roman"/>
                <w:i/>
                <w:color w:val="000000"/>
                <w:lang w:eastAsia="lt-LT"/>
              </w:rPr>
            </w:pPr>
          </w:p>
          <w:p w14:paraId="7AA40BE5" w14:textId="77777777" w:rsidR="00E46AFE" w:rsidRDefault="00E46AFE" w:rsidP="00E4794F">
            <w:pPr>
              <w:spacing w:after="0" w:line="240" w:lineRule="auto"/>
              <w:jc w:val="both"/>
              <w:rPr>
                <w:rFonts w:ascii="Times New Roman" w:eastAsia="Times New Roman" w:hAnsi="Times New Roman"/>
                <w:i/>
                <w:color w:val="000000"/>
                <w:lang w:eastAsia="lt-LT"/>
              </w:rPr>
            </w:pPr>
          </w:p>
          <w:p w14:paraId="02695B6A" w14:textId="77777777" w:rsidR="00E46AFE" w:rsidRDefault="00E46AFE" w:rsidP="00E4794F">
            <w:pPr>
              <w:spacing w:after="0" w:line="240" w:lineRule="auto"/>
              <w:jc w:val="both"/>
              <w:rPr>
                <w:rFonts w:ascii="Times New Roman" w:eastAsia="Times New Roman" w:hAnsi="Times New Roman"/>
                <w:i/>
                <w:color w:val="000000"/>
                <w:lang w:eastAsia="lt-LT"/>
              </w:rPr>
            </w:pPr>
          </w:p>
          <w:p w14:paraId="1EE49181" w14:textId="77777777" w:rsidR="00E46AFE" w:rsidRDefault="00E46AFE" w:rsidP="00E4794F">
            <w:pPr>
              <w:spacing w:after="0" w:line="240" w:lineRule="auto"/>
              <w:jc w:val="both"/>
              <w:rPr>
                <w:rFonts w:ascii="Times New Roman" w:eastAsia="Times New Roman" w:hAnsi="Times New Roman"/>
                <w:i/>
                <w:color w:val="000000"/>
                <w:lang w:eastAsia="lt-LT"/>
              </w:rPr>
            </w:pPr>
          </w:p>
          <w:p w14:paraId="41AECAD9" w14:textId="77777777" w:rsidR="00E46AFE" w:rsidRDefault="00E46AFE" w:rsidP="00E4794F">
            <w:pPr>
              <w:spacing w:after="0" w:line="240" w:lineRule="auto"/>
              <w:jc w:val="both"/>
              <w:rPr>
                <w:rFonts w:ascii="Times New Roman" w:eastAsia="Times New Roman" w:hAnsi="Times New Roman"/>
                <w:i/>
                <w:color w:val="000000"/>
                <w:lang w:eastAsia="lt-LT"/>
              </w:rPr>
            </w:pPr>
          </w:p>
          <w:p w14:paraId="69A8AE29" w14:textId="77777777" w:rsidR="00E46AFE" w:rsidRDefault="00E46AFE" w:rsidP="00E4794F">
            <w:pPr>
              <w:spacing w:after="0" w:line="240" w:lineRule="auto"/>
              <w:jc w:val="both"/>
              <w:rPr>
                <w:rFonts w:ascii="Times New Roman" w:eastAsia="Times New Roman" w:hAnsi="Times New Roman"/>
                <w:i/>
                <w:color w:val="000000"/>
                <w:lang w:eastAsia="lt-LT"/>
              </w:rPr>
            </w:pPr>
          </w:p>
          <w:p w14:paraId="072E581A" w14:textId="77777777" w:rsidR="00E46AFE" w:rsidRDefault="00E46AFE" w:rsidP="00E4794F">
            <w:pPr>
              <w:spacing w:after="0" w:line="240" w:lineRule="auto"/>
              <w:jc w:val="both"/>
              <w:rPr>
                <w:rFonts w:ascii="Times New Roman" w:eastAsia="Times New Roman" w:hAnsi="Times New Roman"/>
                <w:i/>
                <w:color w:val="000000"/>
                <w:lang w:eastAsia="lt-LT"/>
              </w:rPr>
            </w:pPr>
          </w:p>
          <w:p w14:paraId="17F6A4EE" w14:textId="77777777" w:rsidR="00E46AFE" w:rsidRDefault="00E46AFE" w:rsidP="00E4794F">
            <w:pPr>
              <w:spacing w:after="0" w:line="240" w:lineRule="auto"/>
              <w:jc w:val="both"/>
              <w:rPr>
                <w:rFonts w:ascii="Times New Roman" w:eastAsia="Times New Roman" w:hAnsi="Times New Roman"/>
                <w:i/>
                <w:color w:val="000000"/>
                <w:lang w:eastAsia="lt-LT"/>
              </w:rPr>
            </w:pPr>
          </w:p>
          <w:p w14:paraId="6C21FCE0" w14:textId="77777777" w:rsidR="00E46AFE" w:rsidRDefault="00E46AFE" w:rsidP="00E4794F">
            <w:pPr>
              <w:spacing w:after="0" w:line="240" w:lineRule="auto"/>
              <w:jc w:val="both"/>
              <w:rPr>
                <w:rFonts w:ascii="Times New Roman" w:eastAsia="Times New Roman" w:hAnsi="Times New Roman"/>
                <w:i/>
                <w:color w:val="000000"/>
                <w:lang w:eastAsia="lt-LT"/>
              </w:rPr>
            </w:pPr>
          </w:p>
          <w:p w14:paraId="6EEF02FA" w14:textId="77777777" w:rsidR="00E46AFE" w:rsidRDefault="00E46AFE" w:rsidP="00E4794F">
            <w:pPr>
              <w:spacing w:after="0" w:line="240" w:lineRule="auto"/>
              <w:jc w:val="both"/>
              <w:rPr>
                <w:rFonts w:ascii="Times New Roman" w:eastAsia="Times New Roman" w:hAnsi="Times New Roman"/>
                <w:i/>
                <w:color w:val="000000"/>
                <w:lang w:eastAsia="lt-LT"/>
              </w:rPr>
            </w:pPr>
          </w:p>
          <w:p w14:paraId="62521659" w14:textId="77777777" w:rsidR="00E46AFE" w:rsidRDefault="00E46AFE" w:rsidP="00E4794F">
            <w:pPr>
              <w:spacing w:after="0" w:line="240" w:lineRule="auto"/>
              <w:jc w:val="both"/>
              <w:rPr>
                <w:rFonts w:ascii="Times New Roman" w:eastAsia="Times New Roman" w:hAnsi="Times New Roman"/>
                <w:i/>
                <w:color w:val="000000"/>
                <w:lang w:eastAsia="lt-LT"/>
              </w:rPr>
            </w:pPr>
          </w:p>
          <w:p w14:paraId="023032F8" w14:textId="77777777" w:rsidR="00E46AFE" w:rsidRDefault="00E46AFE" w:rsidP="00E4794F">
            <w:pPr>
              <w:spacing w:after="0" w:line="240" w:lineRule="auto"/>
              <w:jc w:val="both"/>
              <w:rPr>
                <w:rFonts w:ascii="Times New Roman" w:eastAsia="Times New Roman" w:hAnsi="Times New Roman"/>
                <w:i/>
                <w:color w:val="000000"/>
                <w:lang w:eastAsia="lt-LT"/>
              </w:rPr>
            </w:pPr>
          </w:p>
          <w:p w14:paraId="0E201762" w14:textId="77777777" w:rsidR="00E46AFE" w:rsidRDefault="00E46AFE" w:rsidP="00E4794F">
            <w:pPr>
              <w:spacing w:after="0" w:line="240" w:lineRule="auto"/>
              <w:jc w:val="both"/>
              <w:rPr>
                <w:rFonts w:ascii="Times New Roman" w:eastAsia="Times New Roman" w:hAnsi="Times New Roman"/>
                <w:i/>
                <w:color w:val="000000"/>
                <w:lang w:eastAsia="lt-LT"/>
              </w:rPr>
            </w:pPr>
          </w:p>
          <w:p w14:paraId="002DC26E" w14:textId="77777777" w:rsidR="00E46AFE" w:rsidRDefault="00E46AFE" w:rsidP="00E4794F">
            <w:pPr>
              <w:spacing w:after="0" w:line="240" w:lineRule="auto"/>
              <w:jc w:val="both"/>
              <w:rPr>
                <w:rFonts w:ascii="Times New Roman" w:eastAsia="Times New Roman" w:hAnsi="Times New Roman"/>
                <w:i/>
                <w:color w:val="000000"/>
                <w:lang w:eastAsia="lt-LT"/>
              </w:rPr>
            </w:pPr>
          </w:p>
          <w:p w14:paraId="7688A670" w14:textId="77777777" w:rsidR="00E46AFE" w:rsidRDefault="00E46AFE" w:rsidP="00E4794F">
            <w:pPr>
              <w:spacing w:after="0" w:line="240" w:lineRule="auto"/>
              <w:jc w:val="both"/>
              <w:rPr>
                <w:rFonts w:ascii="Times New Roman" w:eastAsia="Times New Roman" w:hAnsi="Times New Roman"/>
                <w:i/>
                <w:color w:val="000000"/>
                <w:lang w:eastAsia="lt-LT"/>
              </w:rPr>
            </w:pPr>
          </w:p>
          <w:p w14:paraId="73660488" w14:textId="77777777" w:rsidR="00E46AFE" w:rsidRDefault="00E46AFE" w:rsidP="00E4794F">
            <w:pPr>
              <w:spacing w:after="0" w:line="240" w:lineRule="auto"/>
              <w:jc w:val="both"/>
              <w:rPr>
                <w:rFonts w:ascii="Times New Roman" w:eastAsia="Times New Roman" w:hAnsi="Times New Roman"/>
                <w:i/>
                <w:color w:val="000000"/>
                <w:lang w:eastAsia="lt-LT"/>
              </w:rPr>
            </w:pPr>
          </w:p>
          <w:p w14:paraId="2BC8C893" w14:textId="77777777" w:rsidR="00E46AFE" w:rsidRDefault="00E46AFE" w:rsidP="00E4794F">
            <w:pPr>
              <w:spacing w:after="0" w:line="240" w:lineRule="auto"/>
              <w:jc w:val="both"/>
              <w:rPr>
                <w:rFonts w:ascii="Times New Roman" w:eastAsia="Times New Roman" w:hAnsi="Times New Roman"/>
                <w:i/>
                <w:color w:val="000000"/>
                <w:lang w:eastAsia="lt-LT"/>
              </w:rPr>
            </w:pPr>
          </w:p>
          <w:p w14:paraId="50C369EC"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73C35740"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27F72E42"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03D56FF"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005283F3"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lastRenderedPageBreak/>
              <w:t xml:space="preserve">5.5. Pareiškėjas </w:t>
            </w:r>
            <w:r>
              <w:rPr>
                <w:rFonts w:ascii="Times New Roman" w:eastAsia="Times New Roman" w:hAnsi="Times New Roman" w:cs="Times New Roman"/>
                <w:lang w:eastAsia="lt-LT"/>
              </w:rPr>
              <w:t xml:space="preserve">ir </w:t>
            </w:r>
            <w:r w:rsidRPr="00865CB6">
              <w:rPr>
                <w:rFonts w:ascii="Times New Roman" w:eastAsia="Times New Roman" w:hAnsi="Times New Roman" w:cs="Times New Roman"/>
                <w:lang w:eastAsia="lt-LT"/>
              </w:rPr>
              <w:t>partneri</w:t>
            </w:r>
            <w:r>
              <w:rPr>
                <w:rFonts w:ascii="Times New Roman" w:eastAsia="Times New Roman" w:hAnsi="Times New Roman" w:cs="Times New Roman"/>
                <w:lang w:eastAsia="lt-LT"/>
              </w:rPr>
              <w:t>s (-iai)</w:t>
            </w:r>
            <w:r w:rsidRPr="00865CB6">
              <w:rPr>
                <w:rFonts w:ascii="Times New Roman" w:eastAsia="Times New Roman" w:hAnsi="Times New Roman" w:cs="Times New Roman"/>
                <w:lang w:eastAsia="lt-LT"/>
              </w:rPr>
              <w:t xml:space="preserve">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789CB666"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000000"/>
              <w:right w:val="single" w:sz="4" w:space="0" w:color="000000"/>
            </w:tcBorders>
          </w:tcPr>
          <w:p w14:paraId="2F0E5EF1"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555D1D64"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83EB1ED" w14:textId="77777777" w:rsidTr="00747F1D">
        <w:trPr>
          <w:trHeight w:val="503"/>
        </w:trPr>
        <w:tc>
          <w:tcPr>
            <w:tcW w:w="4820" w:type="dxa"/>
            <w:vMerge w:val="restart"/>
            <w:tcBorders>
              <w:top w:val="single" w:sz="4" w:space="0" w:color="000000"/>
              <w:left w:val="single" w:sz="4" w:space="0" w:color="000000"/>
              <w:right w:val="single" w:sz="4" w:space="0" w:color="000000"/>
            </w:tcBorders>
            <w:hideMark/>
          </w:tcPr>
          <w:p w14:paraId="7C3F7463" w14:textId="77777777" w:rsidR="00E46AFE" w:rsidRPr="00CA0DE6" w:rsidRDefault="00E46AFE" w:rsidP="00E4794F">
            <w:pPr>
              <w:spacing w:after="0" w:line="240" w:lineRule="auto"/>
              <w:jc w:val="both"/>
              <w:rPr>
                <w:rFonts w:ascii="Times New Roman" w:eastAsia="Times New Roman" w:hAnsi="Times New Roman" w:cs="Times New Roman"/>
                <w:spacing w:val="-4"/>
                <w:lang w:eastAsia="lt-LT"/>
              </w:rPr>
            </w:pPr>
            <w:r w:rsidRPr="00865CB6">
              <w:rPr>
                <w:rFonts w:ascii="Times New Roman" w:eastAsia="Times New Roman" w:hAnsi="Times New Roman" w:cs="Times New Roman"/>
                <w:spacing w:val="-4"/>
                <w:lang w:eastAsia="lt-LT"/>
              </w:rPr>
              <w:t xml:space="preserve">5.6. Projekto parengtumas atitinka projektų finansavimo sąlygų apraše nustatytus reikalavimus. </w:t>
            </w:r>
          </w:p>
        </w:tc>
        <w:tc>
          <w:tcPr>
            <w:tcW w:w="4677" w:type="dxa"/>
            <w:vMerge w:val="restart"/>
            <w:tcBorders>
              <w:top w:val="single" w:sz="4" w:space="0" w:color="000000"/>
              <w:left w:val="single" w:sz="4" w:space="0" w:color="000000"/>
              <w:right w:val="single" w:sz="4" w:space="0" w:color="000000"/>
            </w:tcBorders>
          </w:tcPr>
          <w:p w14:paraId="1D5E1603" w14:textId="77777777" w:rsidR="00DF229D" w:rsidRDefault="00E46AFE" w:rsidP="00E4794F">
            <w:pPr>
              <w:spacing w:after="0" w:line="240" w:lineRule="auto"/>
              <w:jc w:val="both"/>
              <w:rPr>
                <w:rFonts w:ascii="Times New Roman" w:eastAsia="Times New Roman" w:hAnsi="Times New Roman" w:cs="Times New Roman"/>
                <w:spacing w:val="-4"/>
                <w:lang w:eastAsia="lt-LT"/>
              </w:rPr>
            </w:pPr>
            <w:r>
              <w:rPr>
                <w:rFonts w:ascii="Times New Roman" w:eastAsia="Times New Roman" w:hAnsi="Times New Roman" w:cs="Times New Roman"/>
                <w:spacing w:val="-4"/>
                <w:lang w:eastAsia="lt-LT"/>
              </w:rPr>
              <w:t>Š</w:t>
            </w:r>
            <w:r w:rsidRPr="007B4344">
              <w:rPr>
                <w:rFonts w:ascii="Times New Roman" w:eastAsia="Times New Roman" w:hAnsi="Times New Roman" w:cs="Times New Roman"/>
                <w:spacing w:val="-4"/>
                <w:lang w:eastAsia="lt-LT"/>
              </w:rPr>
              <w:t xml:space="preserve">į vertinimo aspektą vertina </w:t>
            </w:r>
            <w:r w:rsidR="00F94F42" w:rsidRPr="007B4344">
              <w:rPr>
                <w:rFonts w:ascii="Times New Roman" w:eastAsia="Times New Roman" w:hAnsi="Times New Roman" w:cs="Times New Roman"/>
                <w:spacing w:val="-4"/>
                <w:lang w:eastAsia="lt-LT"/>
              </w:rPr>
              <w:t xml:space="preserve">Ministerija </w:t>
            </w:r>
            <w:r w:rsidRPr="007B4344">
              <w:rPr>
                <w:rFonts w:ascii="Times New Roman" w:eastAsia="Times New Roman" w:hAnsi="Times New Roman" w:cs="Times New Roman"/>
                <w:spacing w:val="-4"/>
                <w:lang w:eastAsia="lt-LT"/>
              </w:rPr>
              <w:t>prieš tai, kai projektas įtraukiamas į valstybės projektų sąrašą, taip pat įgyvendinančioji institucija paraiškų vertinimo metu.</w:t>
            </w:r>
            <w:r>
              <w:rPr>
                <w:rFonts w:ascii="Times New Roman" w:eastAsia="Times New Roman" w:hAnsi="Times New Roman" w:cs="Times New Roman"/>
                <w:spacing w:val="-4"/>
                <w:lang w:eastAsia="lt-LT"/>
              </w:rPr>
              <w:t xml:space="preserve"> </w:t>
            </w:r>
          </w:p>
          <w:p w14:paraId="2960EEA1" w14:textId="77B805A1" w:rsidR="00E46AFE" w:rsidRPr="00604E67" w:rsidRDefault="00E46AFE" w:rsidP="00E4794F">
            <w:pPr>
              <w:spacing w:after="0" w:line="240" w:lineRule="auto"/>
              <w:jc w:val="both"/>
              <w:rPr>
                <w:rFonts w:ascii="Times New Roman" w:hAnsi="Times New Roman" w:cs="Times New Roman"/>
                <w:szCs w:val="24"/>
              </w:rPr>
            </w:pPr>
            <w:r w:rsidRPr="00604E67">
              <w:rPr>
                <w:rFonts w:ascii="Times New Roman" w:hAnsi="Times New Roman" w:cs="Times New Roman"/>
                <w:szCs w:val="24"/>
              </w:rPr>
              <w:t xml:space="preserve">Projekto parengtumas turi atitikti reikalavimus, nustatytus </w:t>
            </w:r>
            <w:r w:rsidRPr="00191477">
              <w:rPr>
                <w:rFonts w:ascii="Times New Roman" w:hAnsi="Times New Roman" w:cs="Times New Roman"/>
                <w:szCs w:val="24"/>
              </w:rPr>
              <w:t xml:space="preserve">Aprašo </w:t>
            </w:r>
            <w:r w:rsidR="007B01A6" w:rsidRPr="00191477">
              <w:rPr>
                <w:rFonts w:ascii="Times New Roman" w:hAnsi="Times New Roman" w:cs="Times New Roman"/>
                <w:szCs w:val="24"/>
              </w:rPr>
              <w:t>2</w:t>
            </w:r>
            <w:r w:rsidR="007B01A6">
              <w:rPr>
                <w:rFonts w:ascii="Times New Roman" w:hAnsi="Times New Roman" w:cs="Times New Roman"/>
                <w:szCs w:val="24"/>
              </w:rPr>
              <w:t>2</w:t>
            </w:r>
            <w:r w:rsidR="007B01A6" w:rsidRPr="00191477">
              <w:rPr>
                <w:rFonts w:ascii="Times New Roman" w:hAnsi="Times New Roman" w:cs="Times New Roman"/>
                <w:szCs w:val="24"/>
              </w:rPr>
              <w:t xml:space="preserve"> </w:t>
            </w:r>
            <w:r w:rsidRPr="00191477">
              <w:rPr>
                <w:rFonts w:ascii="Times New Roman" w:hAnsi="Times New Roman" w:cs="Times New Roman"/>
                <w:szCs w:val="24"/>
              </w:rPr>
              <w:t>punkte</w:t>
            </w:r>
            <w:r w:rsidR="00063FCB">
              <w:rPr>
                <w:rFonts w:ascii="Times New Roman" w:hAnsi="Times New Roman" w:cs="Times New Roman"/>
                <w:szCs w:val="24"/>
              </w:rPr>
              <w:t>.</w:t>
            </w:r>
          </w:p>
          <w:p w14:paraId="1266E459" w14:textId="77777777" w:rsidR="00E46AFE" w:rsidRPr="00604E67" w:rsidRDefault="00E46AFE" w:rsidP="00E4794F">
            <w:pPr>
              <w:spacing w:after="0" w:line="240" w:lineRule="auto"/>
              <w:jc w:val="both"/>
              <w:rPr>
                <w:rFonts w:ascii="Times New Roman" w:hAnsi="Times New Roman" w:cs="Times New Roman"/>
                <w:i/>
                <w:szCs w:val="24"/>
              </w:rPr>
            </w:pPr>
          </w:p>
          <w:p w14:paraId="1052E11C" w14:textId="77777777" w:rsidR="00E46AFE" w:rsidRPr="00604E67" w:rsidRDefault="00E46AFE" w:rsidP="00E4794F">
            <w:pPr>
              <w:spacing w:after="0" w:line="240" w:lineRule="auto"/>
              <w:jc w:val="both"/>
              <w:rPr>
                <w:rFonts w:ascii="Times New Roman" w:eastAsia="Times New Roman" w:hAnsi="Times New Roman" w:cs="Times New Roman"/>
                <w:i/>
                <w:lang w:eastAsia="lt-LT"/>
              </w:rPr>
            </w:pPr>
            <w:r w:rsidRPr="00604E67">
              <w:rPr>
                <w:rFonts w:ascii="Times New Roman" w:eastAsia="Times New Roman" w:hAnsi="Times New Roman" w:cs="Times New Roman"/>
                <w:i/>
                <w:lang w:eastAsia="lt-LT"/>
              </w:rPr>
              <w:t>Informacijos šaltinis: projektinis pasiūlymas ir paraiška</w:t>
            </w:r>
            <w:r w:rsidR="00F94F42">
              <w:rPr>
                <w:rFonts w:ascii="Times New Roman" w:eastAsia="Times New Roman" w:hAnsi="Times New Roman" w:cs="Times New Roman"/>
                <w:i/>
                <w:lang w:eastAsia="lt-LT"/>
              </w:rPr>
              <w:t>.</w:t>
            </w:r>
          </w:p>
        </w:tc>
        <w:tc>
          <w:tcPr>
            <w:tcW w:w="2127" w:type="dxa"/>
            <w:tcBorders>
              <w:top w:val="single" w:sz="4" w:space="0" w:color="000000"/>
              <w:left w:val="single" w:sz="4" w:space="0" w:color="000000"/>
              <w:bottom w:val="single" w:sz="4" w:space="0" w:color="000000"/>
              <w:right w:val="single" w:sz="4" w:space="0" w:color="000000"/>
            </w:tcBorders>
          </w:tcPr>
          <w:p w14:paraId="56929A2E" w14:textId="77777777" w:rsidR="00E46AFE" w:rsidRPr="00604E67" w:rsidRDefault="00E46AFE" w:rsidP="00E4794F">
            <w:pPr>
              <w:spacing w:after="0" w:line="240" w:lineRule="auto"/>
              <w:jc w:val="center"/>
              <w:rPr>
                <w:rFonts w:ascii="Times New Roman" w:hAnsi="Times New Roman" w:cs="Times New Roman"/>
                <w:i/>
              </w:rPr>
            </w:pPr>
            <w:r w:rsidRPr="00604E67">
              <w:rPr>
                <w:rFonts w:ascii="Times New Roman" w:hAnsi="Times New Roman" w:cs="Times New Roman"/>
                <w:i/>
              </w:rPr>
              <w:t xml:space="preserve">Ministerijos įvertinimas </w:t>
            </w:r>
          </w:p>
          <w:p w14:paraId="5131BA97" w14:textId="77777777" w:rsidR="00E46AFE" w:rsidRPr="00604E67"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right w:val="single" w:sz="4" w:space="0" w:color="000000"/>
            </w:tcBorders>
          </w:tcPr>
          <w:p w14:paraId="7BD01190"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082696FC" w14:textId="77777777" w:rsidTr="00747F1D">
        <w:trPr>
          <w:trHeight w:val="502"/>
        </w:trPr>
        <w:tc>
          <w:tcPr>
            <w:tcW w:w="4820" w:type="dxa"/>
            <w:vMerge/>
            <w:tcBorders>
              <w:left w:val="single" w:sz="4" w:space="0" w:color="000000"/>
              <w:right w:val="single" w:sz="4" w:space="0" w:color="000000"/>
            </w:tcBorders>
          </w:tcPr>
          <w:p w14:paraId="183CD19A" w14:textId="77777777" w:rsidR="00E46AFE" w:rsidRPr="00865CB6" w:rsidRDefault="00E46AFE" w:rsidP="00E4794F">
            <w:pPr>
              <w:spacing w:after="0" w:line="240" w:lineRule="auto"/>
              <w:jc w:val="both"/>
              <w:rPr>
                <w:rFonts w:ascii="Times New Roman" w:eastAsia="Times New Roman" w:hAnsi="Times New Roman" w:cs="Times New Roman"/>
                <w:spacing w:val="-4"/>
                <w:lang w:eastAsia="lt-LT"/>
              </w:rPr>
            </w:pPr>
          </w:p>
        </w:tc>
        <w:tc>
          <w:tcPr>
            <w:tcW w:w="4677" w:type="dxa"/>
            <w:vMerge/>
            <w:tcBorders>
              <w:left w:val="single" w:sz="4" w:space="0" w:color="000000"/>
              <w:right w:val="single" w:sz="4" w:space="0" w:color="000000"/>
            </w:tcBorders>
          </w:tcPr>
          <w:p w14:paraId="7041C833" w14:textId="77777777" w:rsidR="00E46AFE" w:rsidRPr="00604E67" w:rsidRDefault="00E46AFE" w:rsidP="00E4794F">
            <w:pPr>
              <w:spacing w:after="0" w:line="240" w:lineRule="auto"/>
              <w:jc w:val="both"/>
              <w:rPr>
                <w:rFonts w:ascii="Times New Roman" w:hAnsi="Times New Roman" w:cs="Times New Roman"/>
                <w:szCs w:val="24"/>
              </w:rPr>
            </w:pPr>
          </w:p>
        </w:tc>
        <w:tc>
          <w:tcPr>
            <w:tcW w:w="2127" w:type="dxa"/>
            <w:tcBorders>
              <w:top w:val="single" w:sz="4" w:space="0" w:color="000000"/>
              <w:left w:val="single" w:sz="4" w:space="0" w:color="000000"/>
              <w:bottom w:val="single" w:sz="4" w:space="0" w:color="000000"/>
              <w:right w:val="single" w:sz="4" w:space="0" w:color="000000"/>
            </w:tcBorders>
          </w:tcPr>
          <w:p w14:paraId="26AA42C4" w14:textId="77777777" w:rsidR="00E46AFE" w:rsidRPr="00604E67" w:rsidRDefault="00E46AFE" w:rsidP="00E4794F">
            <w:pPr>
              <w:spacing w:after="0" w:line="240" w:lineRule="auto"/>
              <w:jc w:val="center"/>
              <w:rPr>
                <w:rFonts w:ascii="Times New Roman" w:eastAsia="Times New Roman" w:hAnsi="Times New Roman" w:cs="Times New Roman"/>
                <w:lang w:eastAsia="lt-LT"/>
              </w:rPr>
            </w:pPr>
            <w:r w:rsidRPr="00604E67">
              <w:rPr>
                <w:rFonts w:ascii="Times New Roman" w:hAnsi="Times New Roman" w:cs="Times New Roman"/>
                <w:i/>
              </w:rPr>
              <w:t>Įgyvendinančiosios institucijos įvertinimas</w:t>
            </w:r>
          </w:p>
        </w:tc>
        <w:tc>
          <w:tcPr>
            <w:tcW w:w="2976" w:type="dxa"/>
            <w:tcBorders>
              <w:left w:val="single" w:sz="4" w:space="0" w:color="000000"/>
              <w:right w:val="single" w:sz="4" w:space="0" w:color="000000"/>
            </w:tcBorders>
          </w:tcPr>
          <w:p w14:paraId="6CD024F4"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08E4A94" w14:textId="77777777" w:rsidTr="00747F1D">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4B7AFC37" w14:textId="77777777" w:rsidR="00E46AFE" w:rsidRPr="00865CB6" w:rsidRDefault="00E46AFE" w:rsidP="00E4794F">
            <w:pPr>
              <w:autoSpaceDE w:val="0"/>
              <w:autoSpaceDN w:val="0"/>
              <w:adjustRightInd w:val="0"/>
              <w:spacing w:after="0" w:line="240" w:lineRule="auto"/>
              <w:jc w:val="both"/>
              <w:rPr>
                <w:rFonts w:ascii="Times New Roman" w:eastAsia="Times New Roman" w:hAnsi="Times New Roman" w:cs="Times New Roman"/>
              </w:rPr>
            </w:pPr>
            <w:r w:rsidRPr="00865CB6">
              <w:rPr>
                <w:rFonts w:ascii="Times New Roman" w:hAnsi="Times New Roman" w:cs="Times New Roman"/>
              </w:rPr>
              <w:t xml:space="preserve">5.7. Partnerystė projekte yra pagrįsta ir </w:t>
            </w:r>
            <w:r>
              <w:rPr>
                <w:rFonts w:ascii="Times New Roman" w:hAnsi="Times New Roman" w:cs="Times New Roman"/>
              </w:rPr>
              <w:t>teikia naudą</w:t>
            </w:r>
            <w:r w:rsidRPr="00865CB6">
              <w:rPr>
                <w:rFonts w:ascii="Times New Roman" w:eastAsia="Times New Roman" w:hAnsi="Times New Roman" w:cs="Times New Roman"/>
              </w:rPr>
              <w:t xml:space="preserve">. </w:t>
            </w:r>
          </w:p>
          <w:p w14:paraId="482AAC70" w14:textId="77777777" w:rsidR="00E46AFE" w:rsidRPr="00865CB6" w:rsidRDefault="00E46AFE" w:rsidP="00E4794F">
            <w:pPr>
              <w:autoSpaceDE w:val="0"/>
              <w:autoSpaceDN w:val="0"/>
              <w:adjustRightInd w:val="0"/>
              <w:spacing w:after="0" w:line="240" w:lineRule="auto"/>
              <w:jc w:val="both"/>
              <w:rPr>
                <w:rFonts w:ascii="Times New Roman" w:hAnsi="Times New Roman" w:cs="Times New Roman"/>
              </w:rPr>
            </w:pPr>
            <w:r w:rsidRPr="00865CB6">
              <w:rPr>
                <w:rFonts w:ascii="Times New Roman" w:eastAsia="Times New Roman" w:hAnsi="Times New Roman" w:cs="Times New Roman"/>
              </w:rPr>
              <w:t>(</w:t>
            </w:r>
            <w:r w:rsidRPr="00865CB6">
              <w:rPr>
                <w:rFonts w:ascii="Times New Roman" w:eastAsia="Times New Roman" w:hAnsi="Times New Roman" w:cs="Times New Roman"/>
                <w:i/>
              </w:rPr>
              <w:t>Šis</w:t>
            </w:r>
            <w:r w:rsidRPr="00865CB6">
              <w:rPr>
                <w:rFonts w:ascii="Times New Roman" w:hAnsi="Times New Roman" w:cs="Times New Roman"/>
                <w:i/>
              </w:rPr>
              <w:t xml:space="preserve"> vertinimo aspektas vertinamas tik tais atvejais, jei pareiškėjas numato įgyvendinti projektą kartu su partneriu (-iais</w:t>
            </w:r>
            <w:r w:rsidRPr="00977805">
              <w:rPr>
                <w:rFonts w:ascii="Times New Roman" w:eastAsia="Times New Roman" w:hAnsi="Times New Roman" w:cs="Times New Roman"/>
                <w:i/>
              </w:rPr>
              <w:t>)</w:t>
            </w:r>
            <w:r>
              <w:rPr>
                <w:rFonts w:ascii="Times New Roman" w:eastAsia="Times New Roman" w:hAnsi="Times New Roman" w:cs="Times New Roman"/>
                <w:i/>
              </w:rPr>
              <w:t>.</w:t>
            </w:r>
            <w:r w:rsidRPr="00977805">
              <w:rPr>
                <w:rFonts w:ascii="Times New Roman" w:eastAsia="Times New Roman" w:hAnsi="Times New Roman" w:cs="Times New Roman"/>
                <w:i/>
              </w:rPr>
              <w:t>)</w:t>
            </w:r>
          </w:p>
        </w:tc>
        <w:tc>
          <w:tcPr>
            <w:tcW w:w="4677" w:type="dxa"/>
            <w:tcBorders>
              <w:top w:val="single" w:sz="4" w:space="0" w:color="000000"/>
              <w:left w:val="single" w:sz="4" w:space="0" w:color="000000"/>
              <w:bottom w:val="single" w:sz="4" w:space="0" w:color="000000"/>
              <w:right w:val="single" w:sz="4" w:space="0" w:color="000000"/>
            </w:tcBorders>
          </w:tcPr>
          <w:p w14:paraId="28261217"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DA2F58">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000000"/>
              <w:right w:val="single" w:sz="4" w:space="0" w:color="000000"/>
            </w:tcBorders>
          </w:tcPr>
          <w:p w14:paraId="5790C82F"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685C8605"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1B83F985" w14:textId="77777777" w:rsidTr="00747F1D">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2DCFE4A9" w14:textId="119C500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6. Projekt</w:t>
            </w:r>
            <w:r w:rsidR="00BF4F5E">
              <w:rPr>
                <w:rFonts w:ascii="Times New Roman" w:eastAsia="Times New Roman" w:hAnsi="Times New Roman" w:cs="Times New Roman"/>
                <w:b/>
                <w:bCs/>
                <w:lang w:eastAsia="lt-LT"/>
              </w:rPr>
              <w:t>o</w:t>
            </w:r>
            <w:r w:rsidRPr="00865CB6">
              <w:rPr>
                <w:rFonts w:ascii="Times New Roman" w:eastAsia="Times New Roman" w:hAnsi="Times New Roman" w:cs="Times New Roman"/>
                <w:b/>
                <w:bCs/>
                <w:lang w:eastAsia="lt-LT"/>
              </w:rPr>
              <w:t xml:space="preserve"> išlaidų finansavimo šaltini</w:t>
            </w:r>
            <w:r w:rsidR="00BF4F5E">
              <w:rPr>
                <w:rFonts w:ascii="Times New Roman" w:eastAsia="Times New Roman" w:hAnsi="Times New Roman" w:cs="Times New Roman"/>
                <w:b/>
                <w:bCs/>
                <w:lang w:eastAsia="lt-LT"/>
              </w:rPr>
              <w:t>ai aiškiai nustatyti ir užtikrinti</w:t>
            </w:r>
            <w:r w:rsidRPr="00865CB6">
              <w:rPr>
                <w:rFonts w:ascii="Times New Roman" w:eastAsia="Times New Roman" w:hAnsi="Times New Roman" w:cs="Times New Roman"/>
                <w:b/>
                <w:bCs/>
                <w:lang w:eastAsia="lt-LT"/>
              </w:rPr>
              <w:t>.</w:t>
            </w:r>
          </w:p>
        </w:tc>
      </w:tr>
      <w:tr w:rsidR="00E46AFE" w:rsidRPr="00865CB6" w14:paraId="0B8AA2D0"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10819CA" w14:textId="77777777" w:rsidR="00E46AFE"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6.1. </w:t>
            </w:r>
            <w:r w:rsidRPr="00977805">
              <w:rPr>
                <w:rFonts w:ascii="Times New Roman" w:eastAsia="Times New Roman" w:hAnsi="Times New Roman" w:cs="Times New Roman"/>
                <w:lang w:eastAsia="lt-LT"/>
              </w:rPr>
              <w:t xml:space="preserve">Pareiškėjo ir (ar) partnerio (-ių) </w:t>
            </w:r>
            <w:r w:rsidRPr="00865CB6">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1ED2363F" w14:textId="77777777" w:rsidR="00E46AFE" w:rsidRPr="00485DF5" w:rsidRDefault="00E46AFE" w:rsidP="00E4794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w:t>
            </w:r>
            <w:r w:rsidRPr="008F2A5E">
              <w:rPr>
                <w:rFonts w:ascii="Times New Roman" w:eastAsia="Times New Roman" w:hAnsi="Times New Roman" w:cs="Times New Roman"/>
                <w:i/>
                <w:lang w:eastAsia="lt-LT"/>
              </w:rPr>
              <w:t>Šis vertinimo aspektas taikomas tik tais atvejais, jei paraiškoje numatytas nuosavas įnašas</w:t>
            </w:r>
            <w:r>
              <w:rPr>
                <w:rFonts w:ascii="Times New Roman" w:eastAsia="Times New Roman" w:hAnsi="Times New Roman" w:cs="Times New Roman"/>
                <w:i/>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12005CCE" w14:textId="6872E2C8" w:rsidR="006A7CC3" w:rsidRDefault="00A657D0" w:rsidP="00E4794F">
            <w:pPr>
              <w:spacing w:after="0" w:line="240" w:lineRule="auto"/>
              <w:jc w:val="both"/>
              <w:rPr>
                <w:rFonts w:ascii="Times New Roman" w:eastAsia="Times New Roman" w:hAnsi="Times New Roman" w:cs="Times New Roman"/>
                <w:i/>
                <w:lang w:eastAsia="lt-LT"/>
              </w:rPr>
            </w:pPr>
            <w:r w:rsidRPr="000F1B5F">
              <w:rPr>
                <w:rFonts w:ascii="Times New Roman" w:eastAsia="Times New Roman" w:hAnsi="Times New Roman"/>
                <w:lang w:eastAsia="lt-LT"/>
              </w:rPr>
              <w:t>Bent vienas pagal šią priemonę planuojamas įgyvendinti projektas savo ir (arba) kitų šaltinių lėšomis turi prisidėti</w:t>
            </w:r>
            <w:r>
              <w:rPr>
                <w:rFonts w:ascii="Times New Roman" w:eastAsia="Times New Roman" w:hAnsi="Times New Roman"/>
                <w:sz w:val="24"/>
                <w:szCs w:val="24"/>
                <w:lang w:eastAsia="lt-LT"/>
              </w:rPr>
              <w:t xml:space="preserve"> </w:t>
            </w:r>
            <w:r w:rsidR="006A7CC3" w:rsidRPr="006C122A">
              <w:rPr>
                <w:rFonts w:ascii="Times New Roman" w:hAnsi="Times New Roman" w:cs="Times New Roman"/>
              </w:rPr>
              <w:t xml:space="preserve">prie projekto </w:t>
            </w:r>
            <w:r w:rsidR="003E4CE7">
              <w:rPr>
                <w:rFonts w:ascii="Times New Roman" w:hAnsi="Times New Roman" w:cs="Times New Roman"/>
              </w:rPr>
              <w:t>finansavimo</w:t>
            </w:r>
            <w:r w:rsidR="006A7CC3" w:rsidRPr="006C122A">
              <w:rPr>
                <w:rFonts w:ascii="Times New Roman" w:hAnsi="Times New Roman" w:cs="Times New Roman"/>
              </w:rPr>
              <w:t xml:space="preserve"> </w:t>
            </w:r>
            <w:r w:rsidR="006A7CC3" w:rsidRPr="006C122A">
              <w:rPr>
                <w:rFonts w:ascii="Times New Roman" w:hAnsi="Times New Roman" w:cs="Times New Roman"/>
                <w:szCs w:val="24"/>
              </w:rPr>
              <w:t xml:space="preserve">šio Aprašo </w:t>
            </w:r>
            <w:r w:rsidR="006A7CC3">
              <w:rPr>
                <w:rFonts w:ascii="Times New Roman" w:hAnsi="Times New Roman" w:cs="Times New Roman"/>
                <w:szCs w:val="24"/>
              </w:rPr>
              <w:t>28</w:t>
            </w:r>
            <w:r w:rsidR="006A7CC3" w:rsidRPr="006C122A">
              <w:rPr>
                <w:rFonts w:ascii="Times New Roman" w:hAnsi="Times New Roman" w:cs="Times New Roman"/>
                <w:szCs w:val="24"/>
              </w:rPr>
              <w:t xml:space="preserve"> punkte nurodyta lėšų dalimi.</w:t>
            </w:r>
          </w:p>
          <w:p w14:paraId="0177DCE4"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F2A5E">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6E61CDAC"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91C3E31"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20FBFD8"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tcPr>
          <w:p w14:paraId="6094C433"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6.2. Užtikrintas netinkamų finansuoti su projektu susijusių išlaidų padengimas.</w:t>
            </w:r>
          </w:p>
        </w:tc>
        <w:tc>
          <w:tcPr>
            <w:tcW w:w="4677" w:type="dxa"/>
            <w:tcBorders>
              <w:top w:val="single" w:sz="4" w:space="0" w:color="000000"/>
              <w:left w:val="single" w:sz="4" w:space="0" w:color="000000"/>
              <w:bottom w:val="single" w:sz="4" w:space="0" w:color="auto"/>
              <w:right w:val="single" w:sz="4" w:space="0" w:color="000000"/>
            </w:tcBorders>
          </w:tcPr>
          <w:p w14:paraId="4637D309"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485DF5">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66A7D96F"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04D5702"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5037553"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13F8C52"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14:paraId="2DF7113D" w14:textId="77777777" w:rsidR="00E46AFE" w:rsidRPr="00485DF5" w:rsidRDefault="00E46AFE" w:rsidP="00E4794F">
            <w:pPr>
              <w:spacing w:after="0" w:line="240" w:lineRule="auto"/>
              <w:jc w:val="both"/>
              <w:rPr>
                <w:rFonts w:ascii="Times New Roman" w:eastAsia="Times New Roman" w:hAnsi="Times New Roman" w:cs="Times New Roman"/>
                <w:i/>
                <w:lang w:eastAsia="lt-LT"/>
              </w:rPr>
            </w:pPr>
            <w:r w:rsidRPr="00485DF5">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7A5D16EA"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0451354"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EDCC696" w14:textId="77777777" w:rsidTr="00747F1D">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00B8DC01"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7. Užtikrintas efektyvus projektui įgyvendinti reikalingų lėšų panaudojimas.</w:t>
            </w:r>
          </w:p>
        </w:tc>
      </w:tr>
      <w:tr w:rsidR="00E46AFE" w:rsidRPr="00865CB6" w14:paraId="48D3ECA5"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6BB597D" w14:textId="77777777" w:rsidR="00E46AFE"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 </w:t>
            </w:r>
            <w:r w:rsidRPr="00865CB6">
              <w:rPr>
                <w:rFonts w:ascii="Times New Roman" w:eastAsia="Times New Roman" w:hAnsi="Times New Roman" w:cs="Times New Roman"/>
                <w:color w:val="000000"/>
                <w:lang w:eastAsia="lt-LT"/>
              </w:rPr>
              <w:t>Projekto įgyvendinimo alternatyvos pasirinkimas pagrįstas sąnaudų ir naudos analizės rezultatais</w:t>
            </w:r>
            <w:r w:rsidRPr="00865CB6">
              <w:rPr>
                <w:rFonts w:ascii="Times New Roman" w:eastAsia="Times New Roman" w:hAnsi="Times New Roman" w:cs="Times New Roman"/>
                <w:lang w:eastAsia="lt-LT"/>
              </w:rPr>
              <w:t>:</w:t>
            </w:r>
          </w:p>
          <w:p w14:paraId="5C64CC0D" w14:textId="77777777" w:rsidR="00E46AFE" w:rsidRPr="009C6885" w:rsidRDefault="00E46AFE" w:rsidP="00E4794F">
            <w:pPr>
              <w:spacing w:after="0" w:line="240" w:lineRule="auto"/>
              <w:jc w:val="both"/>
              <w:rPr>
                <w:rFonts w:ascii="Times New Roman" w:hAnsi="Times New Roman" w:cs="Times New Roman"/>
                <w:i/>
              </w:rPr>
            </w:pPr>
            <w:r w:rsidRPr="009C6885">
              <w:rPr>
                <w:rFonts w:ascii="Times New Roman" w:hAnsi="Times New Roman" w:cs="Times New Roman"/>
                <w:i/>
              </w:rPr>
              <w:t xml:space="preserve">(Atitiktį šiam vertinimo aspektui vertina ministerija prieš tai, kai projektas įtraukiamas į valstybės </w:t>
            </w:r>
            <w:r w:rsidRPr="009C6885">
              <w:rPr>
                <w:rFonts w:ascii="Times New Roman" w:hAnsi="Times New Roman" w:cs="Times New Roman"/>
                <w:i/>
              </w:rPr>
              <w:lastRenderedPageBreak/>
              <w:t xml:space="preserve">projektų sąrašą, vadovaudamiesi vadovaujančiosios institucijos rengiama </w:t>
            </w:r>
            <w:r>
              <w:rPr>
                <w:rFonts w:ascii="Times New Roman" w:hAnsi="Times New Roman" w:cs="Times New Roman"/>
                <w:i/>
              </w:rPr>
              <w:t>Projekto o</w:t>
            </w:r>
            <w:r w:rsidRPr="009C6885">
              <w:rPr>
                <w:rFonts w:ascii="Times New Roman" w:hAnsi="Times New Roman" w:cs="Times New Roman"/>
                <w:i/>
              </w:rPr>
              <w:t xml:space="preserve">ptimalios projekto įgyvendinimo alternatyvos pasirinkimo kokybės vertinimo metodika, kuriai pritaria Veiksmų programos valdymo komitetas ir kuri skelbiama svetainėje www.esinvesticijos.lt. </w:t>
            </w:r>
          </w:p>
          <w:p w14:paraId="21F4FF0B" w14:textId="77777777" w:rsidR="00E46AFE" w:rsidRPr="009C6885" w:rsidRDefault="00E46AFE" w:rsidP="00E4794F">
            <w:pPr>
              <w:spacing w:after="0" w:line="240" w:lineRule="auto"/>
              <w:jc w:val="both"/>
              <w:rPr>
                <w:rFonts w:ascii="Times New Roman" w:hAnsi="Times New Roman" w:cs="Times New Roman"/>
                <w:i/>
              </w:rPr>
            </w:pPr>
            <w:r w:rsidRPr="00DF16F9">
              <w:rPr>
                <w:rFonts w:ascii="Times New Roman" w:hAnsi="Times New Roman" w:cs="Times New Roman"/>
                <w:i/>
              </w:rPr>
              <w:t>Šis vertinimo aspektas netaikomas projektams, kai išimtys nustatytos Optimalios projekto įgyvendinimo alternatyvos pasirinkimo kokybės vertinimo metodikoje.</w:t>
            </w:r>
          </w:p>
          <w:p w14:paraId="4EE90730" w14:textId="77777777" w:rsidR="00E46AFE" w:rsidRPr="0030676F" w:rsidRDefault="00E46AFE" w:rsidP="00E4794F">
            <w:pPr>
              <w:spacing w:after="0" w:line="240" w:lineRule="auto"/>
              <w:jc w:val="both"/>
              <w:rPr>
                <w:rFonts w:ascii="Times New Roman" w:hAnsi="Times New Roman" w:cs="Times New Roman"/>
                <w:i/>
              </w:rPr>
            </w:pPr>
            <w:r w:rsidRPr="00DF16F9">
              <w:rPr>
                <w:rFonts w:ascii="Times New Roman" w:hAnsi="Times New Roman" w:cs="Times New Roman"/>
                <w:i/>
              </w:rPr>
              <w:t>Šis vertinimo aspektas netaikomas projekto įgyvendinimo metu.)</w:t>
            </w:r>
            <w:r w:rsidRPr="00865CB6">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5CC58D22" w14:textId="77777777" w:rsidR="00E46AFE" w:rsidRDefault="00E46AFE" w:rsidP="00E4794F">
            <w:pPr>
              <w:spacing w:after="0" w:line="240" w:lineRule="auto"/>
              <w:jc w:val="both"/>
              <w:rPr>
                <w:rFonts w:ascii="Times New Roman" w:eastAsia="Times New Roman" w:hAnsi="Times New Roman" w:cs="Times New Roman"/>
                <w:lang w:eastAsia="lt-LT"/>
              </w:rPr>
            </w:pPr>
          </w:p>
          <w:p w14:paraId="21C4433F"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01547EF7"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r w:rsidRPr="009C6885">
              <w:rPr>
                <w:rFonts w:ascii="Times New Roman" w:eastAsia="Times New Roman" w:hAnsi="Times New Roman" w:cs="Times New Roman"/>
                <w:i/>
                <w:sz w:val="20"/>
                <w:szCs w:val="20"/>
                <w:lang w:eastAsia="lt-LT"/>
              </w:rPr>
              <w:t xml:space="preserve">(Įgyvendinančioji institucija, pildydama tinkamumo finansuoti vertinimo lentelę, perkelia ministerijos </w:t>
            </w:r>
            <w:r w:rsidRPr="00DF16F9">
              <w:rPr>
                <w:rFonts w:ascii="Times New Roman" w:eastAsia="Times New Roman" w:hAnsi="Times New Roman" w:cs="Times New Roman"/>
                <w:i/>
                <w:sz w:val="20"/>
                <w:szCs w:val="20"/>
                <w:lang w:eastAsia="lt-LT"/>
              </w:rPr>
              <w:lastRenderedPageBreak/>
              <w:t xml:space="preserve">atlikto projektinio pasiūlymo dėl valstybės projekto įgyvendinimo (toliau – projektinis pasiūlymas)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21976A40"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67513629"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52A61A8"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7.1.1.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naudojamos pajamų, sąnaudų, finansavimo šaltinių, sukuriamos naudos ir kitos prielaidos yra pagrįstos</w:t>
            </w:r>
            <w:r>
              <w:rPr>
                <w:rFonts w:ascii="Times New Roman" w:eastAsia="Times New Roman" w:hAnsi="Times New Roman" w:cs="Times New Roman"/>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45F10E72"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4BC40FE4" w14:textId="77777777" w:rsidR="00E46AFE" w:rsidRDefault="00E46AFE" w:rsidP="00E4794F">
            <w:pPr>
              <w:spacing w:after="0" w:line="240" w:lineRule="auto"/>
              <w:jc w:val="both"/>
              <w:rPr>
                <w:rFonts w:ascii="Times New Roman" w:eastAsia="Times New Roman" w:hAnsi="Times New Roman"/>
                <w:i/>
                <w:lang w:eastAsia="lt-LT"/>
              </w:rPr>
            </w:pPr>
          </w:p>
          <w:p w14:paraId="3BA28DEC"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662B6662"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2A039AAA"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519845E"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197AAE5"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7.1.2.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naudojamas vienodas pagrįstos trukmės analizės laikotarpis</w:t>
            </w:r>
            <w:r>
              <w:rPr>
                <w:rFonts w:ascii="Times New Roman" w:eastAsia="Times New Roman" w:hAnsi="Times New Roman" w:cs="Times New Roman"/>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2283F187"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w:t>
            </w:r>
            <w:r>
              <w:t xml:space="preserve">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3AD595D2"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2EE16199"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769E8ED"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6386F77C"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EF7F3CC"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7.1.3.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naudojama vienoda pagrįsto dydžio diskonto norma</w:t>
            </w:r>
            <w:r>
              <w:rPr>
                <w:rFonts w:ascii="Times New Roman" w:eastAsia="Times New Roman" w:hAnsi="Times New Roman" w:cs="Times New Roman"/>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1950B74C"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w:t>
            </w:r>
            <w:r w:rsidRPr="00A52488">
              <w:rPr>
                <w:rFonts w:ascii="Times New Roman" w:eastAsia="Times New Roman" w:hAnsi="Times New Roman"/>
                <w:i/>
                <w:lang w:eastAsia="lt-LT"/>
              </w:rPr>
              <w:t xml:space="preserve"> investicijų projektas</w:t>
            </w:r>
            <w:r w:rsidRPr="004845DC">
              <w:rPr>
                <w:rFonts w:ascii="Times New Roman" w:eastAsia="Times New Roman" w:hAnsi="Times New Roman"/>
                <w:i/>
                <w:lang w:eastAsia="lt-LT"/>
              </w:rPr>
              <w:t>.</w:t>
            </w:r>
          </w:p>
          <w:p w14:paraId="48949E73"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088F725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221BE1C"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2265CA25"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BD13C8C"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7.1.4. </w:t>
            </w:r>
            <w:r>
              <w:rPr>
                <w:rFonts w:ascii="Times New Roman" w:eastAsia="Times New Roman" w:hAnsi="Times New Roman" w:cs="Times New Roman"/>
                <w:lang w:eastAsia="lt-LT"/>
              </w:rPr>
              <w:t>o</w:t>
            </w:r>
            <w:r w:rsidRPr="00865CB6">
              <w:rPr>
                <w:rFonts w:ascii="Times New Roman" w:eastAsia="Times New Roman" w:hAnsi="Times New Roman" w:cs="Times New Roman"/>
                <w:lang w:eastAsia="lt-LT"/>
              </w:rPr>
              <w:t>ptimali projekto įgyvendinimo alternatyva pasirinkta pagal projekto įgyvendinimo alternatyvų finansinių ir (arba) ekonominių rodiklių (grynosios dabartinės vertės, vidinės grąžos normos, naudos ir sąnaudų santykio) reikšmes</w:t>
            </w:r>
            <w:r>
              <w:rPr>
                <w:rFonts w:ascii="Times New Roman" w:eastAsia="Times New Roman" w:hAnsi="Times New Roman" w:cs="Times New Roman"/>
                <w:lang w:eastAsia="lt-LT"/>
              </w:rPr>
              <w:t>;</w:t>
            </w:r>
          </w:p>
        </w:tc>
        <w:tc>
          <w:tcPr>
            <w:tcW w:w="4677" w:type="dxa"/>
            <w:tcBorders>
              <w:top w:val="single" w:sz="4" w:space="0" w:color="000000"/>
              <w:left w:val="single" w:sz="4" w:space="0" w:color="000000"/>
              <w:bottom w:val="single" w:sz="4" w:space="0" w:color="auto"/>
              <w:right w:val="single" w:sz="4" w:space="0" w:color="000000"/>
            </w:tcBorders>
          </w:tcPr>
          <w:p w14:paraId="350C91F0"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 xml:space="preserve">projektinis pasiūlymas,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3E477E2D"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57C063F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AC77F28"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01F9F0B"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608B227"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7.1.5.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 xml:space="preserve">asirinktai projekto įgyvendinimo alternatyvai realizuoti nėra </w:t>
            </w:r>
            <w:r>
              <w:rPr>
                <w:rFonts w:ascii="Times New Roman" w:eastAsia="Times New Roman" w:hAnsi="Times New Roman" w:cs="Times New Roman"/>
                <w:lang w:eastAsia="lt-LT"/>
              </w:rPr>
              <w:t xml:space="preserve">žinomų </w:t>
            </w:r>
            <w:r w:rsidRPr="00865CB6">
              <w:rPr>
                <w:rFonts w:ascii="Times New Roman" w:eastAsia="Times New Roman" w:hAnsi="Times New Roman" w:cs="Times New Roman"/>
                <w:lang w:eastAsia="lt-LT"/>
              </w:rPr>
              <w:t>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06A74B4D" w14:textId="77777777" w:rsidR="00E46AFE"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 xml:space="preserve">projektinis pasiūlymas,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5B00873D" w14:textId="77777777" w:rsidR="00E46AFE" w:rsidRPr="00865CB6" w:rsidRDefault="00E46AFE" w:rsidP="00E4794F">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E5106D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57FBA6C"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77993394"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82552B8" w14:textId="77777777" w:rsidR="00E46AFE" w:rsidRPr="0030676F"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7.2. Projekto įgyvendinimo alternatyvos pasirinkimas pagrįstas sąnaudų efektyvumo rodikliu. </w:t>
            </w:r>
          </w:p>
        </w:tc>
        <w:tc>
          <w:tcPr>
            <w:tcW w:w="4677" w:type="dxa"/>
            <w:tcBorders>
              <w:top w:val="single" w:sz="4" w:space="0" w:color="000000"/>
              <w:left w:val="single" w:sz="4" w:space="0" w:color="000000"/>
              <w:bottom w:val="single" w:sz="4" w:space="0" w:color="auto"/>
              <w:right w:val="single" w:sz="4" w:space="0" w:color="000000"/>
            </w:tcBorders>
          </w:tcPr>
          <w:p w14:paraId="7AE341FE"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Netaikoma</w:t>
            </w:r>
            <w:r w:rsidR="00C57DC3">
              <w:rPr>
                <w:rFonts w:ascii="Times New Roman" w:eastAsia="Times New Roman" w:hAnsi="Times New Roman" w:cs="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B67B5B7"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4B324D7"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3315F04"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B5CAF0C" w14:textId="77777777" w:rsidR="00E46AFE" w:rsidRPr="00865CB6" w:rsidRDefault="00E46AFE" w:rsidP="00E4794F">
            <w:pPr>
              <w:spacing w:after="0" w:line="240" w:lineRule="auto"/>
              <w:jc w:val="both"/>
              <w:rPr>
                <w:rFonts w:ascii="Times New Roman" w:hAnsi="Times New Roman" w:cs="Times New Roman"/>
              </w:rPr>
            </w:pPr>
            <w:r w:rsidRPr="00865CB6">
              <w:rPr>
                <w:rFonts w:ascii="Times New Roman" w:eastAsia="Times New Roman" w:hAnsi="Times New Roman" w:cs="Times New Roman"/>
                <w:lang w:eastAsia="lt-LT"/>
              </w:rPr>
              <w:t>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3DB449FC" w14:textId="77777777" w:rsidR="00E46AFE" w:rsidRPr="00485DF5"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48870E3B"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39C46E"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26E5FF25"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816F8FD"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7.4. </w:t>
            </w:r>
            <w:r w:rsidRPr="00CA54B8">
              <w:rPr>
                <w:rFonts w:ascii="Times New Roman" w:eastAsia="Times New Roman" w:hAnsi="Times New Roman" w:cs="Times New Roman"/>
                <w:lang w:eastAsia="lt-LT"/>
              </w:rPr>
              <w:t xml:space="preserve">Numatytos projekto veiklos atitinka tinkamoms finansuoti veikloms ir jų apimtims nustatytus reikalavimus. Išlaidos atitinka nustatytus reikalavimus ir yra būtinos projektams įgyvendinti. </w:t>
            </w:r>
            <w:r w:rsidRPr="00CA54B8">
              <w:rPr>
                <w:rFonts w:ascii="Times New Roman" w:eastAsia="Times New Roman" w:hAnsi="Times New Roman" w:cs="Times New Roman"/>
                <w:lang w:eastAsia="lt-LT"/>
              </w:rPr>
              <w:lastRenderedPageBreak/>
              <w:t>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045AF6A7"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lastRenderedPageBreak/>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30B517FF"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2E665560"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249F3999" w14:textId="77777777" w:rsidTr="00747F1D">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6079FBEA"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7.5. </w:t>
            </w:r>
            <w:r w:rsidRPr="00865CB6">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42C2392B" w14:textId="6403C53D"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hAnsi="Times New Roman" w:cs="Times New Roman"/>
              </w:rPr>
              <w:t xml:space="preserve">Projekto įgyvendinimo trukmė ir vieta turi atitikti </w:t>
            </w:r>
            <w:r w:rsidRPr="008D35BC">
              <w:rPr>
                <w:rFonts w:ascii="Times New Roman" w:hAnsi="Times New Roman" w:cs="Times New Roman"/>
                <w:szCs w:val="24"/>
              </w:rPr>
              <w:t xml:space="preserve">Aprašo </w:t>
            </w:r>
            <w:r>
              <w:rPr>
                <w:rFonts w:ascii="Times New Roman" w:hAnsi="Times New Roman" w:cs="Times New Roman"/>
                <w:szCs w:val="24"/>
              </w:rPr>
              <w:t>1</w:t>
            </w:r>
            <w:r w:rsidR="00BF4F5E">
              <w:rPr>
                <w:rFonts w:ascii="Times New Roman" w:hAnsi="Times New Roman" w:cs="Times New Roman"/>
                <w:szCs w:val="24"/>
              </w:rPr>
              <w:t>8</w:t>
            </w:r>
            <w:r w:rsidRPr="008D35BC">
              <w:rPr>
                <w:rFonts w:ascii="Times New Roman" w:hAnsi="Times New Roman" w:cs="Times New Roman"/>
                <w:szCs w:val="24"/>
              </w:rPr>
              <w:t xml:space="preserve"> ir 2</w:t>
            </w:r>
            <w:r w:rsidR="00BF4F5E">
              <w:rPr>
                <w:rFonts w:ascii="Times New Roman" w:hAnsi="Times New Roman" w:cs="Times New Roman"/>
                <w:szCs w:val="24"/>
              </w:rPr>
              <w:t>0</w:t>
            </w:r>
            <w:r w:rsidRPr="008D35BC">
              <w:rPr>
                <w:rFonts w:ascii="Times New Roman" w:hAnsi="Times New Roman" w:cs="Times New Roman"/>
                <w:szCs w:val="24"/>
              </w:rPr>
              <w:t xml:space="preserve"> punktuose</w:t>
            </w:r>
            <w:r w:rsidRPr="00865CB6">
              <w:rPr>
                <w:rFonts w:ascii="Times New Roman" w:hAnsi="Times New Roman" w:cs="Times New Roman"/>
              </w:rPr>
              <w:t xml:space="preserve"> nustatytus  reikalavimus.</w:t>
            </w:r>
          </w:p>
        </w:tc>
        <w:tc>
          <w:tcPr>
            <w:tcW w:w="2127" w:type="dxa"/>
            <w:tcBorders>
              <w:top w:val="single" w:sz="4" w:space="0" w:color="000000"/>
              <w:left w:val="single" w:sz="4" w:space="0" w:color="000000"/>
              <w:bottom w:val="single" w:sz="4" w:space="0" w:color="000000"/>
              <w:right w:val="single" w:sz="4" w:space="0" w:color="000000"/>
            </w:tcBorders>
          </w:tcPr>
          <w:p w14:paraId="3017F572"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222FF38D"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3B0C5564"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B71601A"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7.6. Projektas atitinka kryžminio finansavimo reikalavimus.</w:t>
            </w:r>
          </w:p>
        </w:tc>
        <w:tc>
          <w:tcPr>
            <w:tcW w:w="4677" w:type="dxa"/>
            <w:tcBorders>
              <w:top w:val="single" w:sz="4" w:space="0" w:color="000000"/>
              <w:left w:val="single" w:sz="4" w:space="0" w:color="000000"/>
              <w:bottom w:val="single" w:sz="4" w:space="0" w:color="auto"/>
              <w:right w:val="single" w:sz="4" w:space="0" w:color="000000"/>
            </w:tcBorders>
          </w:tcPr>
          <w:p w14:paraId="17807DCB" w14:textId="77777777" w:rsidR="00E46AFE" w:rsidRPr="00645847" w:rsidRDefault="00E46AFE" w:rsidP="00E4794F">
            <w:pPr>
              <w:spacing w:after="0" w:line="240" w:lineRule="auto"/>
              <w:jc w:val="both"/>
              <w:rPr>
                <w:rFonts w:ascii="Times New Roman" w:eastAsia="Times New Roman" w:hAnsi="Times New Roman" w:cs="Times New Roman"/>
                <w:i/>
                <w:lang w:eastAsia="lt-LT"/>
              </w:rPr>
            </w:pPr>
            <w:r w:rsidRPr="00645847">
              <w:rPr>
                <w:rFonts w:ascii="Times New Roman" w:hAnsi="Times New Roman" w:cs="Times New Roman"/>
                <w:i/>
              </w:rPr>
              <w:t>Netaikoma</w:t>
            </w:r>
            <w:r w:rsidR="008F524B">
              <w:rPr>
                <w:rFonts w:ascii="Times New Roman" w:hAnsi="Times New Roman" w:cs="Times New Roman"/>
                <w:i/>
              </w:rPr>
              <w:t>.</w:t>
            </w:r>
          </w:p>
        </w:tc>
        <w:tc>
          <w:tcPr>
            <w:tcW w:w="2127" w:type="dxa"/>
            <w:tcBorders>
              <w:top w:val="single" w:sz="4" w:space="0" w:color="000000"/>
              <w:left w:val="single" w:sz="4" w:space="0" w:color="000000"/>
              <w:bottom w:val="single" w:sz="4" w:space="0" w:color="auto"/>
              <w:right w:val="single" w:sz="4" w:space="0" w:color="000000"/>
            </w:tcBorders>
          </w:tcPr>
          <w:p w14:paraId="37669F00"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6EE9D10"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53EDFB6E"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334AA6D"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7.7. Teisingai </w:t>
            </w:r>
            <w:r w:rsidRPr="00865CB6">
              <w:rPr>
                <w:rFonts w:ascii="Times New Roman" w:hAnsi="Times New Roman" w:cs="Times New Roman"/>
              </w:rPr>
              <w:t>pritaikyti fiksuotoji projekto išlaidų norma, fiksuotieji</w:t>
            </w:r>
            <w:r w:rsidRPr="00865CB6">
              <w:rPr>
                <w:rFonts w:ascii="Times New Roman" w:eastAsia="Times New Roman" w:hAnsi="Times New Roman" w:cs="Times New Roman"/>
                <w:lang w:eastAsia="lt-LT"/>
              </w:rPr>
              <w:t xml:space="preserve"> projekto išlaidų </w:t>
            </w:r>
            <w:r w:rsidRPr="00865CB6">
              <w:rPr>
                <w:rFonts w:ascii="Times New Roman" w:hAnsi="Times New Roman" w:cs="Times New Roman"/>
              </w:rPr>
              <w:t xml:space="preserve">vieneto </w:t>
            </w:r>
            <w:r w:rsidRPr="005C3CAE">
              <w:rPr>
                <w:rFonts w:ascii="Times New Roman" w:hAnsi="Times New Roman" w:cs="Times New Roman"/>
              </w:rPr>
              <w:t>įkainiai, fiksuotosios projekto išlaidų sumos ir (ar) apdovanojimai.</w:t>
            </w:r>
            <w:r w:rsidRPr="00865CB6">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767B1446" w14:textId="60318138" w:rsidR="00E46AFE" w:rsidRDefault="00E46AFE" w:rsidP="00E4794F">
            <w:pPr>
              <w:spacing w:after="0" w:line="240" w:lineRule="auto"/>
              <w:jc w:val="both"/>
              <w:rPr>
                <w:rFonts w:ascii="Times New Roman" w:hAnsi="Times New Roman" w:cs="Times New Roman"/>
                <w:szCs w:val="24"/>
              </w:rPr>
            </w:pPr>
            <w:r w:rsidRPr="00865CB6">
              <w:rPr>
                <w:rFonts w:ascii="Times New Roman" w:hAnsi="Times New Roman" w:cs="Times New Roman"/>
              </w:rPr>
              <w:t xml:space="preserve">Projektui taikoma fiksuotoji norma turi atitikti reikalavimus, nustatytus </w:t>
            </w:r>
            <w:r w:rsidRPr="001E6C31">
              <w:rPr>
                <w:rFonts w:ascii="Times New Roman" w:hAnsi="Times New Roman" w:cs="Times New Roman"/>
                <w:szCs w:val="24"/>
              </w:rPr>
              <w:t xml:space="preserve">Aprašo </w:t>
            </w:r>
            <w:r w:rsidR="00190EBA" w:rsidRPr="001E6C31">
              <w:rPr>
                <w:rFonts w:ascii="Times New Roman" w:hAnsi="Times New Roman" w:cs="Times New Roman"/>
                <w:szCs w:val="24"/>
              </w:rPr>
              <w:t>3</w:t>
            </w:r>
            <w:r w:rsidR="0060762D">
              <w:rPr>
                <w:rFonts w:ascii="Times New Roman" w:hAnsi="Times New Roman" w:cs="Times New Roman"/>
                <w:szCs w:val="24"/>
              </w:rPr>
              <w:t>4</w:t>
            </w:r>
            <w:r w:rsidR="00190EBA" w:rsidRPr="005A33EA">
              <w:rPr>
                <w:rFonts w:ascii="Times New Roman" w:hAnsi="Times New Roman" w:cs="Times New Roman"/>
                <w:szCs w:val="24"/>
              </w:rPr>
              <w:t xml:space="preserve"> </w:t>
            </w:r>
            <w:r>
              <w:rPr>
                <w:rFonts w:ascii="Times New Roman" w:hAnsi="Times New Roman" w:cs="Times New Roman"/>
                <w:szCs w:val="24"/>
              </w:rPr>
              <w:t>punkte</w:t>
            </w:r>
            <w:r w:rsidRPr="00865CB6">
              <w:rPr>
                <w:rFonts w:ascii="Times New Roman" w:hAnsi="Times New Roman" w:cs="Times New Roman"/>
                <w:szCs w:val="24"/>
              </w:rPr>
              <w:t>.</w:t>
            </w:r>
          </w:p>
          <w:p w14:paraId="6AC5CB38" w14:textId="77777777" w:rsidR="00E46AFE" w:rsidRDefault="00E46AFE" w:rsidP="00E4794F">
            <w:pPr>
              <w:spacing w:after="0" w:line="240" w:lineRule="auto"/>
              <w:jc w:val="both"/>
              <w:rPr>
                <w:rFonts w:ascii="Times New Roman" w:hAnsi="Times New Roman" w:cs="Times New Roman"/>
                <w:szCs w:val="24"/>
              </w:rPr>
            </w:pPr>
          </w:p>
          <w:p w14:paraId="4112250B"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0240104"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047F77B"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7D778F3"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tcPr>
          <w:p w14:paraId="6BD38B51" w14:textId="77777777" w:rsidR="00E46AFE" w:rsidRPr="00CA54B8" w:rsidRDefault="00E46AFE" w:rsidP="00E4794F">
            <w:pPr>
              <w:spacing w:after="0" w:line="240" w:lineRule="auto"/>
              <w:jc w:val="both"/>
              <w:rPr>
                <w:rFonts w:ascii="Times New Roman" w:eastAsia="Times New Roman" w:hAnsi="Times New Roman"/>
                <w:lang w:eastAsia="lt-LT"/>
              </w:rPr>
            </w:pPr>
            <w:r w:rsidRPr="00865CB6">
              <w:rPr>
                <w:rFonts w:ascii="Times New Roman" w:eastAsia="Times New Roman" w:hAnsi="Times New Roman" w:cs="Times New Roman"/>
                <w:lang w:eastAsia="lt-LT"/>
              </w:rPr>
              <w:t xml:space="preserve">7.8. </w:t>
            </w:r>
            <w:r w:rsidRPr="00CA54B8">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2D9492E5" w14:textId="77777777" w:rsidR="00E46AFE" w:rsidRPr="00CA54B8" w:rsidRDefault="00E46AFE" w:rsidP="00E4794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negaunama pajamų;</w:t>
            </w:r>
          </w:p>
          <w:p w14:paraId="37D42765" w14:textId="77777777" w:rsidR="00E46AFE" w:rsidRPr="00CA54B8" w:rsidRDefault="00E46AFE" w:rsidP="00E4794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gaunama pajamų ir jos yra įvertintos iš anksto;</w:t>
            </w:r>
          </w:p>
          <w:p w14:paraId="60F81D1D" w14:textId="77777777" w:rsidR="00E46AFE" w:rsidRDefault="00E46AFE" w:rsidP="00E4794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gaunama pajamų,  bet jų iš anksto neįmanoma apskaičiuoti.</w:t>
            </w:r>
          </w:p>
          <w:p w14:paraId="2981D00E" w14:textId="77777777" w:rsidR="00E46AFE" w:rsidRPr="009C6885" w:rsidRDefault="00E46AFE" w:rsidP="00E4794F">
            <w:pPr>
              <w:spacing w:after="0" w:line="240" w:lineRule="auto"/>
              <w:jc w:val="both"/>
              <w:rPr>
                <w:rFonts w:ascii="Times New Roman" w:eastAsia="Times New Roman" w:hAnsi="Times New Roman" w:cs="Times New Roman"/>
                <w:i/>
                <w:lang w:eastAsia="lt-LT"/>
              </w:rPr>
            </w:pPr>
            <w:r w:rsidRPr="00DF16F9">
              <w:rPr>
                <w:rFonts w:ascii="Times New Roman" w:eastAsia="Times New Roman" w:hAnsi="Times New Roman" w:cs="Times New Roman"/>
                <w:i/>
                <w:lang w:eastAsia="lt-LT"/>
              </w:rPr>
              <w:t xml:space="preserve">(Šis vertinimo aspektas netaikomas, kai iš ERPF ar SF bendrai finansuojamo projekto tinkamų finansuoti išlaidų suma neviršija </w:t>
            </w:r>
          </w:p>
          <w:p w14:paraId="74177FDA" w14:textId="77777777" w:rsidR="00E46AFE" w:rsidRPr="0030676F" w:rsidRDefault="00E46AFE" w:rsidP="00E4794F">
            <w:pPr>
              <w:spacing w:after="0" w:line="240" w:lineRule="auto"/>
              <w:jc w:val="both"/>
              <w:rPr>
                <w:rFonts w:ascii="Times New Roman" w:hAnsi="Times New Roman" w:cs="Times New Roman"/>
                <w:i/>
              </w:rPr>
            </w:pPr>
            <w:r w:rsidRPr="00DF16F9">
              <w:rPr>
                <w:rFonts w:ascii="Times New Roman" w:eastAsia="Times New Roman" w:hAnsi="Times New Roman" w:cs="Times New Roman"/>
                <w:i/>
                <w:lang w:eastAsia="lt-LT"/>
              </w:rPr>
              <w:t xml:space="preserve">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w:t>
            </w:r>
            <w:r w:rsidRPr="00DF16F9">
              <w:rPr>
                <w:rFonts w:ascii="Times New Roman" w:eastAsia="Times New Roman" w:hAnsi="Times New Roman" w:cs="Times New Roman"/>
                <w:i/>
                <w:lang w:eastAsia="lt-LT"/>
              </w:rPr>
              <w:lastRenderedPageBreak/>
              <w:t>grynąsias pajamas</w:t>
            </w:r>
            <w:r w:rsidRPr="00DF16F9">
              <w:rPr>
                <w:rFonts w:ascii="Times New Roman" w:hAnsi="Times New Roman" w:cs="Times New Roman"/>
                <w:i/>
              </w:rPr>
              <w:t>, taip pat techninės paramos  projektams, taip pat jeigu pagal reglamento (ES) Nr. 1303/2013 61 str. 3 dalies a punktą ūkio sektoriui taikoma grynųjų pajamų fiksuotoji norma, išreikšta pajamų procentais.)</w:t>
            </w:r>
            <w:r w:rsidRPr="00CA54B8">
              <w:rPr>
                <w:rFonts w:ascii="Times New Roman" w:eastAsia="Times New Roman" w:hAnsi="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4490B512" w14:textId="77777777" w:rsidR="00E46AFE" w:rsidRPr="00645847" w:rsidRDefault="00E46AFE" w:rsidP="00E4794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lastRenderedPageBreak/>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E7F5C83"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70CF9C9" w14:textId="77777777" w:rsidR="00E46AFE" w:rsidRPr="00865CB6" w:rsidRDefault="00E46AFE" w:rsidP="00E4794F">
            <w:pPr>
              <w:spacing w:after="0" w:line="240" w:lineRule="auto"/>
              <w:rPr>
                <w:rFonts w:ascii="Times New Roman" w:eastAsia="Times New Roman" w:hAnsi="Times New Roman" w:cs="Times New Roman"/>
                <w:lang w:eastAsia="lt-LT"/>
              </w:rPr>
            </w:pPr>
          </w:p>
        </w:tc>
      </w:tr>
      <w:tr w:rsidR="00E46AFE" w:rsidRPr="00865CB6" w14:paraId="4DF1524C" w14:textId="77777777" w:rsidTr="00747F1D">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3047CF88" w14:textId="5BBB51F6" w:rsidR="00E46AFE" w:rsidRPr="00865CB6"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8. Projekto veiklos vykdomos veiksmų programos įgyvendinimo teritorijoje.</w:t>
            </w:r>
          </w:p>
        </w:tc>
      </w:tr>
      <w:tr w:rsidR="00E46AFE" w:rsidRPr="00865CB6" w14:paraId="5DC6D19A" w14:textId="77777777" w:rsidTr="00747F1D">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DEF08CC" w14:textId="77777777" w:rsidR="00E46AFE" w:rsidRPr="00CA54B8" w:rsidRDefault="00E46AFE" w:rsidP="00E4794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8.1. </w:t>
            </w:r>
            <w:r w:rsidRPr="00CA54B8">
              <w:rPr>
                <w:rFonts w:ascii="Times New Roman" w:eastAsia="Times New Roman" w:hAnsi="Times New Roman" w:cs="Times New Roman"/>
                <w:lang w:eastAsia="lt-LT"/>
              </w:rPr>
              <w:t>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16315620" w14:textId="77777777" w:rsidR="00E46AFE" w:rsidRPr="00CA54B8" w:rsidRDefault="00E46AFE" w:rsidP="00E4794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7DC1BF32" w14:textId="77777777" w:rsidR="00E46AFE" w:rsidRPr="00CA54B8" w:rsidRDefault="00E46AFE" w:rsidP="00E4794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 xml:space="preserve">b) iš ESF bendrai finansuojamo projekto veiklos vykdomos: </w:t>
            </w:r>
          </w:p>
          <w:p w14:paraId="0CD0DC80" w14:textId="77777777" w:rsidR="00E46AFE" w:rsidRPr="00CA54B8" w:rsidRDefault="00E46AFE" w:rsidP="00E4794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ES teritorijoje;</w:t>
            </w:r>
          </w:p>
          <w:p w14:paraId="43A7CD60" w14:textId="77777777" w:rsidR="00E46AFE" w:rsidRPr="00CA54B8" w:rsidRDefault="00E46AFE" w:rsidP="00E4794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ne ES teritorijoje, bet tokių veiklų išlaidos neviršija procento, nustatyto projektų finansavimo sąlygų apraše.</w:t>
            </w:r>
          </w:p>
          <w:p w14:paraId="177EC288"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 xml:space="preserve">c)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74F98909" w14:textId="20137590" w:rsidR="00E46AFE" w:rsidRDefault="00E46AFE" w:rsidP="00E4794F">
            <w:pPr>
              <w:spacing w:after="0" w:line="240" w:lineRule="auto"/>
              <w:jc w:val="both"/>
              <w:rPr>
                <w:rFonts w:ascii="Times New Roman" w:hAnsi="Times New Roman" w:cs="Times New Roman"/>
              </w:rPr>
            </w:pPr>
            <w:r w:rsidRPr="00865CB6">
              <w:rPr>
                <w:rFonts w:ascii="Times New Roman" w:hAnsi="Times New Roman" w:cs="Times New Roman"/>
                <w:szCs w:val="24"/>
              </w:rPr>
              <w:t>Projekto veiklų vykdymo terit</w:t>
            </w:r>
            <w:r>
              <w:rPr>
                <w:rFonts w:ascii="Times New Roman" w:hAnsi="Times New Roman" w:cs="Times New Roman"/>
                <w:szCs w:val="24"/>
              </w:rPr>
              <w:t xml:space="preserve">orija turi atitikti Aprašo </w:t>
            </w:r>
            <w:r w:rsidR="00227DE0">
              <w:rPr>
                <w:rFonts w:ascii="Times New Roman" w:hAnsi="Times New Roman" w:cs="Times New Roman"/>
                <w:szCs w:val="24"/>
              </w:rPr>
              <w:t>20</w:t>
            </w:r>
            <w:r w:rsidR="00227DE0" w:rsidRPr="00771C09">
              <w:rPr>
                <w:rFonts w:ascii="Times New Roman" w:hAnsi="Times New Roman" w:cs="Times New Roman"/>
                <w:szCs w:val="24"/>
              </w:rPr>
              <w:t xml:space="preserve"> </w:t>
            </w:r>
            <w:r w:rsidRPr="00771C09">
              <w:rPr>
                <w:rFonts w:ascii="Times New Roman" w:hAnsi="Times New Roman" w:cs="Times New Roman"/>
                <w:szCs w:val="24"/>
              </w:rPr>
              <w:t xml:space="preserve">punkte </w:t>
            </w:r>
            <w:r w:rsidRPr="00771C09">
              <w:rPr>
                <w:rFonts w:ascii="Times New Roman" w:hAnsi="Times New Roman" w:cs="Times New Roman"/>
              </w:rPr>
              <w:t>nustatytus  reikalavimus.</w:t>
            </w:r>
          </w:p>
          <w:p w14:paraId="240B0FDD" w14:textId="77777777" w:rsidR="00E46AFE" w:rsidRDefault="00E46AFE" w:rsidP="00E4794F">
            <w:pPr>
              <w:spacing w:after="0" w:line="240" w:lineRule="auto"/>
              <w:jc w:val="both"/>
              <w:rPr>
                <w:rFonts w:ascii="Times New Roman" w:hAnsi="Times New Roman"/>
                <w:i/>
              </w:rPr>
            </w:pPr>
          </w:p>
          <w:p w14:paraId="576C52D9" w14:textId="77777777" w:rsidR="00E46AFE" w:rsidRPr="00865CB6" w:rsidRDefault="00E46AFE" w:rsidP="00E4794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71B32632" w14:textId="77777777" w:rsidR="00E46AFE" w:rsidRPr="00865CB6" w:rsidRDefault="00E46AFE" w:rsidP="00E4794F">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CD446E" w14:textId="77777777" w:rsidR="00E46AFE" w:rsidRPr="00865CB6" w:rsidRDefault="00E46AFE" w:rsidP="00E4794F">
            <w:pPr>
              <w:spacing w:after="0" w:line="240" w:lineRule="auto"/>
              <w:rPr>
                <w:rFonts w:ascii="Times New Roman" w:eastAsia="Times New Roman" w:hAnsi="Times New Roman" w:cs="Times New Roman"/>
                <w:lang w:eastAsia="lt-LT"/>
              </w:rPr>
            </w:pPr>
          </w:p>
        </w:tc>
      </w:tr>
    </w:tbl>
    <w:p w14:paraId="2800694D" w14:textId="7DAB52DC" w:rsidR="00E46AFE" w:rsidRPr="00747F1D" w:rsidRDefault="00E46AFE" w:rsidP="00E46AFE">
      <w:pPr>
        <w:keepNext/>
        <w:spacing w:after="0" w:line="240" w:lineRule="auto"/>
        <w:rPr>
          <w:rFonts w:ascii="Times New Roman" w:eastAsia="Times New Roman" w:hAnsi="Times New Roman"/>
          <w:b/>
          <w:lang w:eastAsia="lt-LT"/>
        </w:rPr>
      </w:pPr>
      <w:r>
        <w:rPr>
          <w:rFonts w:ascii="Times New Roman" w:eastAsia="Times New Roman" w:hAnsi="Times New Roman"/>
          <w:lang w:eastAsia="lt-LT"/>
        </w:rPr>
        <w:br w:type="textWrapping" w:clear="all"/>
      </w:r>
      <w:r w:rsidRPr="00747F1D">
        <w:rPr>
          <w:rFonts w:ascii="Times New Roman" w:eastAsia="Times New Roman" w:hAnsi="Times New Roman"/>
          <w:b/>
          <w:lang w:eastAsia="lt-LT"/>
        </w:rPr>
        <w:t>Galutinė projekto atitikties bendriesiems reikalavimams vertinimo išvada:</w:t>
      </w:r>
    </w:p>
    <w:p w14:paraId="32D468BE" w14:textId="77777777" w:rsidR="00E46AFE" w:rsidRPr="00CA54B8" w:rsidRDefault="00E46AFE" w:rsidP="00E46AFE">
      <w:pPr>
        <w:numPr>
          <w:ilvl w:val="0"/>
          <w:numId w:val="1"/>
        </w:numPr>
        <w:spacing w:after="0" w:line="240" w:lineRule="auto"/>
        <w:rPr>
          <w:rFonts w:ascii="Times New Roman" w:eastAsia="Times New Roman" w:hAnsi="Times New Roman"/>
          <w:lang w:eastAsia="lt-LT"/>
        </w:rPr>
      </w:pPr>
      <w:r w:rsidRPr="00747F1D">
        <w:rPr>
          <w:rFonts w:ascii="Times New Roman" w:eastAsia="Times New Roman" w:hAnsi="Times New Roman"/>
          <w:b/>
          <w:lang w:eastAsia="lt-LT"/>
        </w:rPr>
        <w:t>Ar paraiška atitinka projektinį pasiūlymą ir valstybės projektų sąrašą?</w:t>
      </w:r>
    </w:p>
    <w:p w14:paraId="19C31C97" w14:textId="77777777" w:rsidR="00E46AFE" w:rsidRPr="00CA54B8" w:rsidRDefault="00E46AFE" w:rsidP="00E46AFE">
      <w:pPr>
        <w:spacing w:after="0" w:line="240" w:lineRule="auto"/>
        <w:ind w:left="720"/>
        <w:rPr>
          <w:rFonts w:ascii="Times New Roman" w:eastAsia="Times New Roman" w:hAnsi="Times New Roman"/>
          <w:lang w:eastAsia="lt-LT"/>
        </w:rPr>
      </w:pPr>
      <w:r w:rsidRPr="00CA54B8">
        <w:rPr>
          <w:rFonts w:ascii="Times New Roman" w:eastAsia="Times New Roman" w:hAnsi="Times New Roman"/>
          <w:lang w:eastAsia="lt-LT"/>
        </w:rPr>
        <w:sym w:font="Symbol" w:char="F07F"/>
      </w:r>
      <w:r w:rsidRPr="00CA54B8">
        <w:rPr>
          <w:rFonts w:ascii="Times New Roman" w:eastAsia="Times New Roman" w:hAnsi="Times New Roman"/>
          <w:lang w:eastAsia="lt-LT"/>
        </w:rPr>
        <w:t xml:space="preserve"> Taip                                                   </w:t>
      </w:r>
      <w:r w:rsidRPr="00CA54B8">
        <w:rPr>
          <w:rFonts w:ascii="Times New Roman" w:eastAsia="Times New Roman" w:hAnsi="Times New Roman"/>
          <w:lang w:eastAsia="lt-LT"/>
        </w:rPr>
        <w:sym w:font="Symbol" w:char="F07F"/>
      </w:r>
      <w:r w:rsidRPr="00CA54B8">
        <w:rPr>
          <w:rFonts w:ascii="Times New Roman" w:eastAsia="Times New Roman" w:hAnsi="Times New Roman"/>
          <w:lang w:eastAsia="lt-LT"/>
        </w:rPr>
        <w:t xml:space="preserve"> Ne                                                              </w:t>
      </w:r>
      <w:r w:rsidRPr="00CA54B8">
        <w:rPr>
          <w:rFonts w:ascii="Times New Roman" w:eastAsia="Times New Roman" w:hAnsi="Times New Roman"/>
          <w:lang w:eastAsia="lt-LT"/>
        </w:rPr>
        <w:sym w:font="Symbol" w:char="F07F"/>
      </w:r>
      <w:r w:rsidRPr="00CA54B8">
        <w:rPr>
          <w:rFonts w:ascii="Times New Roman" w:eastAsia="Times New Roman" w:hAnsi="Times New Roman"/>
          <w:lang w:eastAsia="lt-LT"/>
        </w:rPr>
        <w:t xml:space="preserve"> Taip su išlyga </w:t>
      </w:r>
    </w:p>
    <w:p w14:paraId="6D2C7EFB" w14:textId="77777777" w:rsidR="00E46AFE" w:rsidRPr="00CA54B8" w:rsidRDefault="00E46AFE" w:rsidP="00E46AFE">
      <w:pPr>
        <w:spacing w:after="0" w:line="240" w:lineRule="auto"/>
        <w:ind w:left="720"/>
        <w:rPr>
          <w:rFonts w:ascii="Times New Roman" w:eastAsia="Times New Roman" w:hAnsi="Times New Roman"/>
          <w:lang w:eastAsia="lt-LT"/>
        </w:rPr>
      </w:pPr>
      <w:r w:rsidRPr="00CA54B8">
        <w:rPr>
          <w:rFonts w:ascii="Times New Roman" w:eastAsia="Times New Roman" w:hAnsi="Times New Roman"/>
          <w:lang w:eastAsia="lt-LT"/>
        </w:rPr>
        <w:t>Komentarai: ____________________________________________________________________</w:t>
      </w:r>
    </w:p>
    <w:p w14:paraId="0FFB9E95" w14:textId="77777777" w:rsidR="00E46AFE" w:rsidRPr="007E17E6" w:rsidRDefault="00E46AFE" w:rsidP="00E46AFE">
      <w:pPr>
        <w:tabs>
          <w:tab w:val="left" w:pos="212"/>
          <w:tab w:val="left" w:pos="629"/>
          <w:tab w:val="left" w:pos="884"/>
        </w:tabs>
        <w:spacing w:after="0" w:line="240" w:lineRule="auto"/>
        <w:ind w:left="629"/>
        <w:jc w:val="both"/>
        <w:rPr>
          <w:rFonts w:ascii="Times New Roman" w:eastAsia="Times New Roman" w:hAnsi="Times New Roman"/>
          <w:i/>
          <w:lang w:eastAsia="lt-LT"/>
        </w:rPr>
      </w:pPr>
      <w:r w:rsidRPr="00CA54B8">
        <w:rPr>
          <w:rFonts w:ascii="Times New Roman" w:eastAsia="Times New Roman" w:hAnsi="Times New Roman"/>
          <w:i/>
          <w:lang w:eastAsia="lt-LT"/>
        </w:rPr>
        <w:t xml:space="preserve">Jei palyginus </w:t>
      </w:r>
      <w:r w:rsidRPr="007E17E6">
        <w:rPr>
          <w:rFonts w:ascii="Times New Roman" w:eastAsia="Times New Roman" w:hAnsi="Times New Roman"/>
          <w:i/>
          <w:lang w:eastAsia="lt-LT"/>
        </w:rPr>
        <w:t>su projektiniu pasiūlymu paraiškoje yra atlikti esminiai pakeitimai (kaip jie apibrėžti Projektų administravimo ir finansavimo taisyklių, patvirtintų finansų ministro 2014 m. spalio 8 d. įsakymu Nr. 1K-316, 122.2 papunktyje), žymima „Ne“ ir komentaro laukelyje nurodoma, kokie konkrečiai pakeitimai buvo atlikti.</w:t>
      </w:r>
    </w:p>
    <w:p w14:paraId="42FF819C" w14:textId="77777777" w:rsidR="00E46AFE" w:rsidRPr="007E17E6" w:rsidRDefault="00E46AFE" w:rsidP="00E46AFE">
      <w:pPr>
        <w:tabs>
          <w:tab w:val="left" w:pos="212"/>
          <w:tab w:val="left" w:pos="629"/>
          <w:tab w:val="left" w:pos="884"/>
        </w:tabs>
        <w:spacing w:after="0" w:line="240" w:lineRule="auto"/>
        <w:ind w:left="629"/>
        <w:jc w:val="both"/>
        <w:rPr>
          <w:rFonts w:ascii="Times New Roman" w:eastAsia="Times New Roman" w:hAnsi="Times New Roman"/>
          <w:i/>
          <w:lang w:eastAsia="lt-LT"/>
        </w:rPr>
      </w:pPr>
      <w:r w:rsidRPr="007E17E6">
        <w:rPr>
          <w:rFonts w:ascii="Times New Roman" w:eastAsia="Times New Roman" w:hAnsi="Times New Roman"/>
          <w:i/>
          <w:lang w:eastAsia="lt-LT"/>
        </w:rPr>
        <w:t>Jei palyginus su valstybės projektų sąrašu paraiškoje yra atlikti esminiai pakeitimai, t. y. kai keičiasi pareiškėjas, viršijama</w:t>
      </w:r>
      <w:r>
        <w:rPr>
          <w:rFonts w:ascii="Times New Roman" w:eastAsia="Times New Roman" w:hAnsi="Times New Roman"/>
          <w:i/>
          <w:lang w:eastAsia="lt-LT"/>
        </w:rPr>
        <w:t xml:space="preserve"> p</w:t>
      </w:r>
      <w:r w:rsidRPr="006D7B36">
        <w:rPr>
          <w:rFonts w:ascii="Times New Roman" w:eastAsia="Times New Roman" w:hAnsi="Times New Roman"/>
          <w:i/>
          <w:lang w:eastAsia="lt-LT"/>
        </w:rPr>
        <w:t>rojekt</w:t>
      </w:r>
      <w:r>
        <w:rPr>
          <w:rFonts w:ascii="Times New Roman" w:eastAsia="Times New Roman" w:hAnsi="Times New Roman"/>
          <w:i/>
          <w:lang w:eastAsia="lt-LT"/>
        </w:rPr>
        <w:t>ui numatomas skirti finansavimo lėšų suma</w:t>
      </w:r>
      <w:r w:rsidRPr="007E17E6">
        <w:rPr>
          <w:rFonts w:ascii="Times New Roman" w:eastAsia="Times New Roman" w:hAnsi="Times New Roman"/>
          <w:i/>
          <w:lang w:eastAsia="lt-LT"/>
        </w:rPr>
        <w:t>, žymima „Ne“ ir komentaro laukelyje nurodoma, kokie konkrečiai pakeitimai buvo atlikti.</w:t>
      </w:r>
    </w:p>
    <w:p w14:paraId="5F1C2273" w14:textId="77777777" w:rsidR="00E46AFE" w:rsidRDefault="00E46AFE" w:rsidP="00E46AFE">
      <w:pPr>
        <w:tabs>
          <w:tab w:val="left" w:pos="212"/>
          <w:tab w:val="left" w:pos="629"/>
          <w:tab w:val="left" w:pos="884"/>
        </w:tabs>
        <w:spacing w:after="0" w:line="240" w:lineRule="auto"/>
        <w:ind w:left="629"/>
        <w:jc w:val="both"/>
        <w:rPr>
          <w:rFonts w:ascii="Times New Roman" w:eastAsia="Times New Roman" w:hAnsi="Times New Roman"/>
          <w:i/>
          <w:lang w:eastAsia="lt-LT"/>
        </w:rPr>
      </w:pPr>
      <w:r w:rsidRPr="007E17E6">
        <w:rPr>
          <w:rFonts w:ascii="Times New Roman" w:eastAsia="Times New Roman" w:hAnsi="Times New Roman"/>
          <w:i/>
          <w:lang w:eastAsia="lt-LT"/>
        </w:rPr>
        <w:t xml:space="preserve">Jei palyginus su projektiniu pasiūlymu ir (ar) valstybės projektų sąrašu paraiškoje yra atlikti neesminiai pakeitimai, žymima „Taip su išlyga“ ir komentaro laukelyje nurodoma, kokie konkrečiai pakeitimai buvo atlikti. </w:t>
      </w:r>
    </w:p>
    <w:p w14:paraId="3E241DC4" w14:textId="77777777" w:rsidR="00E46AFE" w:rsidRPr="00747F1D" w:rsidRDefault="00E46AFE" w:rsidP="00E46AFE">
      <w:pPr>
        <w:numPr>
          <w:ilvl w:val="0"/>
          <w:numId w:val="1"/>
        </w:numPr>
        <w:spacing w:after="0" w:line="240" w:lineRule="auto"/>
        <w:rPr>
          <w:rFonts w:ascii="Times New Roman" w:eastAsia="Times New Roman" w:hAnsi="Times New Roman"/>
          <w:b/>
          <w:lang w:eastAsia="lt-LT"/>
        </w:rPr>
      </w:pPr>
      <w:r w:rsidRPr="00747F1D">
        <w:rPr>
          <w:rFonts w:ascii="Times New Roman" w:eastAsia="Times New Roman" w:hAnsi="Times New Roman"/>
          <w:b/>
          <w:lang w:eastAsia="lt-LT"/>
        </w:rPr>
        <w:t>Paraiška įvertinta teigiamai pagal visus bendruosius reikalavimus ir specialiuosius kriterijus:</w:t>
      </w:r>
    </w:p>
    <w:p w14:paraId="0A96C6C4" w14:textId="77777777" w:rsidR="00E46AFE" w:rsidRPr="007E17E6" w:rsidRDefault="00E46AFE" w:rsidP="00E46AFE">
      <w:pPr>
        <w:spacing w:after="0" w:line="240" w:lineRule="auto"/>
        <w:ind w:left="720"/>
        <w:rPr>
          <w:rFonts w:ascii="Times New Roman" w:eastAsia="Times New Roman" w:hAnsi="Times New Roman"/>
          <w:lang w:eastAsia="lt-LT"/>
        </w:rPr>
      </w:pPr>
      <w:r w:rsidRPr="007E17E6">
        <w:rPr>
          <w:rFonts w:ascii="Times New Roman" w:eastAsia="Times New Roman" w:hAnsi="Times New Roman"/>
          <w:lang w:eastAsia="lt-LT"/>
        </w:rPr>
        <w:sym w:font="Symbol" w:char="F07F"/>
      </w:r>
      <w:r w:rsidRPr="007E17E6">
        <w:rPr>
          <w:rFonts w:ascii="Times New Roman" w:eastAsia="Times New Roman" w:hAnsi="Times New Roman"/>
          <w:lang w:eastAsia="lt-LT"/>
        </w:rPr>
        <w:t xml:space="preserve"> Taip                                                   </w:t>
      </w:r>
      <w:r w:rsidRPr="007E17E6">
        <w:rPr>
          <w:rFonts w:ascii="Times New Roman" w:eastAsia="Times New Roman" w:hAnsi="Times New Roman"/>
          <w:lang w:eastAsia="lt-LT"/>
        </w:rPr>
        <w:sym w:font="Symbol" w:char="F07F"/>
      </w:r>
      <w:r w:rsidRPr="007E17E6">
        <w:rPr>
          <w:rFonts w:ascii="Times New Roman" w:eastAsia="Times New Roman" w:hAnsi="Times New Roman"/>
          <w:lang w:eastAsia="lt-LT"/>
        </w:rPr>
        <w:t xml:space="preserve"> Ne                                                              </w:t>
      </w:r>
      <w:r w:rsidRPr="007E17E6">
        <w:rPr>
          <w:rFonts w:ascii="Times New Roman" w:eastAsia="Times New Roman" w:hAnsi="Times New Roman"/>
          <w:lang w:eastAsia="lt-LT"/>
        </w:rPr>
        <w:sym w:font="Symbol" w:char="F07F"/>
      </w:r>
      <w:r w:rsidRPr="007E17E6">
        <w:rPr>
          <w:rFonts w:ascii="Times New Roman" w:eastAsia="Times New Roman" w:hAnsi="Times New Roman"/>
          <w:lang w:eastAsia="lt-LT"/>
        </w:rPr>
        <w:t xml:space="preserve"> Taip su išlyga </w:t>
      </w:r>
    </w:p>
    <w:p w14:paraId="13FE15A0" w14:textId="3096CDBD" w:rsidR="00E46AFE" w:rsidRDefault="00E46AFE" w:rsidP="00E46AFE">
      <w:pPr>
        <w:spacing w:after="0" w:line="240" w:lineRule="auto"/>
        <w:ind w:left="720"/>
        <w:rPr>
          <w:rFonts w:ascii="Times New Roman" w:eastAsia="Times New Roman" w:hAnsi="Times New Roman"/>
          <w:i/>
          <w:lang w:eastAsia="lt-LT"/>
        </w:rPr>
      </w:pPr>
      <w:r w:rsidRPr="007E17E6">
        <w:rPr>
          <w:rFonts w:ascii="Times New Roman" w:eastAsia="Times New Roman" w:hAnsi="Times New Roman"/>
          <w:lang w:eastAsia="lt-LT"/>
        </w:rPr>
        <w:t>Komentarai: ____________________________________________________________________</w:t>
      </w:r>
    </w:p>
    <w:p w14:paraId="15905A98" w14:textId="517EB16C" w:rsidR="00E46AFE" w:rsidRPr="007E17E6" w:rsidRDefault="00E46AFE" w:rsidP="00E46AFE">
      <w:pPr>
        <w:spacing w:after="0" w:line="240" w:lineRule="auto"/>
        <w:ind w:left="720"/>
        <w:rPr>
          <w:rFonts w:ascii="Times New Roman" w:eastAsia="Times New Roman" w:hAnsi="Times New Roman"/>
          <w:i/>
          <w:lang w:eastAsia="lt-LT"/>
        </w:rPr>
      </w:pPr>
    </w:p>
    <w:p w14:paraId="1007350E" w14:textId="77777777" w:rsidR="00E46AFE" w:rsidRPr="00747F1D" w:rsidRDefault="00E46AFE" w:rsidP="00E46AFE">
      <w:pPr>
        <w:numPr>
          <w:ilvl w:val="0"/>
          <w:numId w:val="1"/>
        </w:numPr>
        <w:spacing w:after="0" w:line="240" w:lineRule="auto"/>
        <w:rPr>
          <w:rFonts w:ascii="Times New Roman" w:eastAsia="Times New Roman" w:hAnsi="Times New Roman"/>
          <w:b/>
          <w:lang w:eastAsia="lt-LT"/>
        </w:rPr>
      </w:pPr>
      <w:r w:rsidRPr="00747F1D">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7F8B0B76" w14:textId="77777777" w:rsidR="00E46AFE" w:rsidRPr="007E17E6" w:rsidRDefault="00E46AFE" w:rsidP="00E46AFE">
      <w:pPr>
        <w:spacing w:after="0" w:line="240" w:lineRule="auto"/>
        <w:ind w:left="720"/>
        <w:rPr>
          <w:rFonts w:ascii="Times New Roman" w:eastAsia="Times New Roman" w:hAnsi="Times New Roman"/>
          <w:lang w:eastAsia="lt-LT"/>
        </w:rPr>
      </w:pPr>
      <w:r w:rsidRPr="007E17E6">
        <w:rPr>
          <w:rFonts w:ascii="Times New Roman" w:eastAsia="Times New Roman" w:hAnsi="Times New Roman"/>
          <w:lang w:eastAsia="lt-LT"/>
        </w:rPr>
        <w:sym w:font="Symbol" w:char="F07F"/>
      </w:r>
      <w:r w:rsidRPr="007E17E6">
        <w:rPr>
          <w:rFonts w:ascii="Times New Roman" w:eastAsia="Times New Roman" w:hAnsi="Times New Roman"/>
          <w:lang w:eastAsia="lt-LT"/>
        </w:rPr>
        <w:t xml:space="preserve"> Taip, nebandė</w:t>
      </w:r>
    </w:p>
    <w:p w14:paraId="1443A29C" w14:textId="77777777" w:rsidR="00E46AFE" w:rsidRPr="007E17E6" w:rsidRDefault="00E46AFE" w:rsidP="00E46AFE">
      <w:pPr>
        <w:spacing w:after="0" w:line="240" w:lineRule="auto"/>
        <w:ind w:left="720"/>
        <w:rPr>
          <w:rFonts w:ascii="Times New Roman" w:eastAsia="Times New Roman" w:hAnsi="Times New Roman"/>
          <w:lang w:eastAsia="lt-LT"/>
        </w:rPr>
      </w:pPr>
      <w:r w:rsidRPr="007E17E6">
        <w:rPr>
          <w:rFonts w:ascii="Times New Roman" w:eastAsia="Times New Roman" w:hAnsi="Times New Roman"/>
          <w:lang w:eastAsia="lt-LT"/>
        </w:rPr>
        <w:sym w:font="Symbol" w:char="F07F"/>
      </w:r>
      <w:r w:rsidRPr="007E17E6">
        <w:rPr>
          <w:rFonts w:ascii="Times New Roman" w:eastAsia="Times New Roman" w:hAnsi="Times New Roman"/>
          <w:lang w:eastAsia="lt-LT"/>
        </w:rPr>
        <w:t xml:space="preserve"> Ne, bandė</w:t>
      </w:r>
    </w:p>
    <w:p w14:paraId="01C1EE27" w14:textId="77777777" w:rsidR="00E46AFE" w:rsidRPr="007E17E6" w:rsidRDefault="00E46AFE" w:rsidP="00E46AFE">
      <w:pPr>
        <w:spacing w:after="0" w:line="240" w:lineRule="auto"/>
        <w:ind w:left="720"/>
        <w:rPr>
          <w:rFonts w:ascii="Times New Roman" w:eastAsia="Times New Roman" w:hAnsi="Times New Roman"/>
          <w:sz w:val="24"/>
          <w:szCs w:val="24"/>
          <w:lang w:eastAsia="lt-LT"/>
        </w:rPr>
      </w:pPr>
      <w:r w:rsidRPr="007E17E6">
        <w:rPr>
          <w:rFonts w:ascii="Times New Roman" w:eastAsia="Times New Roman" w:hAnsi="Times New Roman"/>
          <w:lang w:eastAsia="lt-LT"/>
        </w:rPr>
        <w:t>Komentarai: ____________________________________________________________________</w:t>
      </w:r>
    </w:p>
    <w:p w14:paraId="7256A955" w14:textId="74DD2D6B" w:rsidR="00E46AFE" w:rsidRDefault="00F6199D" w:rsidP="00E46AFE">
      <w:pPr>
        <w:spacing w:after="0" w:line="240" w:lineRule="auto"/>
        <w:ind w:left="720"/>
        <w:rPr>
          <w:rFonts w:ascii="Times New Roman" w:hAnsi="Times New Roman" w:cs="Times New Roman"/>
          <w:i/>
        </w:rPr>
      </w:pPr>
      <w:r w:rsidRPr="006C122A">
        <w:rPr>
          <w:rFonts w:ascii="Times New Roman" w:hAnsi="Times New Roman" w:cs="Times New Roman"/>
          <w:i/>
        </w:rPr>
        <w:t>(Privaloma pildyti tik atsakius „Ne, bandė“, t. y. nurodomos faktinės aplinkybės.</w:t>
      </w:r>
      <w:r w:rsidRPr="006C122A">
        <w:rPr>
          <w:rFonts w:ascii="Times New Roman" w:hAnsi="Times New Roman"/>
          <w:i/>
        </w:rPr>
        <w:t xml:space="preserve"> Pildoma projekto tinkamumo finansuoti vertinimo metu. </w:t>
      </w:r>
      <w:r w:rsidRPr="006C122A">
        <w:rPr>
          <w:rFonts w:ascii="Times New Roman" w:eastAsia="Calibri" w:hAnsi="Times New Roman"/>
          <w:i/>
        </w:rPr>
        <w:t>Galimas simbolių skaičius – 1000.)</w:t>
      </w:r>
    </w:p>
    <w:p w14:paraId="5EFBE27E" w14:textId="3E1F7D02" w:rsidR="00F6199D" w:rsidRPr="00747F1D" w:rsidRDefault="00F6199D" w:rsidP="00747F1D">
      <w:pPr>
        <w:pStyle w:val="Sraopastraipa"/>
        <w:numPr>
          <w:ilvl w:val="0"/>
          <w:numId w:val="1"/>
        </w:numPr>
        <w:spacing w:after="0" w:line="240" w:lineRule="auto"/>
        <w:rPr>
          <w:rFonts w:ascii="Times New Roman" w:hAnsi="Times New Roman" w:cs="Times New Roman"/>
        </w:rPr>
      </w:pPr>
      <w:r w:rsidRPr="00747F1D">
        <w:rPr>
          <w:rFonts w:ascii="Times New Roman" w:hAnsi="Times New Roman" w:cs="Times New Roman"/>
          <w:sz w:val="24"/>
          <w:szCs w:val="24"/>
        </w:rPr>
        <w:t>Projekto tinkamumo finansuoti vertinimo metu nustatytos</w:t>
      </w:r>
      <w:r w:rsidRPr="00747F1D">
        <w:rPr>
          <w:rFonts w:ascii="Times New Roman" w:hAnsi="Times New Roman" w:cs="Times New Roman"/>
          <w:sz w:val="24"/>
          <w:szCs w:val="24"/>
          <w:lang w:eastAsia="lt-LT"/>
        </w:rPr>
        <w:t xml:space="preserve"> projekto </w:t>
      </w:r>
      <w:r w:rsidRPr="00747F1D">
        <w:rPr>
          <w:rFonts w:ascii="Times New Roman" w:hAnsi="Times New Roman" w:cs="Times New Roman"/>
          <w:color w:val="000000"/>
          <w:sz w:val="24"/>
          <w:szCs w:val="24"/>
          <w:lang w:eastAsia="lt-LT"/>
        </w:rPr>
        <w:t>tinkamos finansuoti ir tinkamos deklaruoti EK išlaidos: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5"/>
        <w:gridCol w:w="1368"/>
        <w:gridCol w:w="1368"/>
        <w:gridCol w:w="1640"/>
        <w:gridCol w:w="1911"/>
        <w:gridCol w:w="2046"/>
        <w:gridCol w:w="1910"/>
        <w:gridCol w:w="1910"/>
        <w:gridCol w:w="1460"/>
      </w:tblGrid>
      <w:tr w:rsidR="00255F59" w:rsidRPr="00676004" w14:paraId="588DE747" w14:textId="77777777" w:rsidTr="000C3A73">
        <w:trPr>
          <w:trHeight w:val="23"/>
        </w:trPr>
        <w:tc>
          <w:tcPr>
            <w:tcW w:w="1775" w:type="dxa"/>
            <w:vMerge w:val="restart"/>
            <w:shd w:val="clear" w:color="auto" w:fill="auto"/>
          </w:tcPr>
          <w:p w14:paraId="4F209BDC"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Bendra projekto vertė</w:t>
            </w:r>
            <w:r w:rsidRPr="00747F1D">
              <w:rPr>
                <w:rFonts w:ascii="Times New Roman" w:hAnsi="Times New Roman" w:cs="Times New Roman"/>
                <w:sz w:val="20"/>
                <w:szCs w:val="20"/>
                <w:vertAlign w:val="superscript"/>
              </w:rPr>
              <w:footnoteReference w:id="1"/>
            </w:r>
            <w:r w:rsidRPr="00747F1D">
              <w:rPr>
                <w:rFonts w:ascii="Times New Roman" w:hAnsi="Times New Roman" w:cs="Times New Roman"/>
                <w:sz w:val="20"/>
                <w:szCs w:val="20"/>
              </w:rPr>
              <w:t>, Eur</w:t>
            </w:r>
          </w:p>
        </w:tc>
        <w:tc>
          <w:tcPr>
            <w:tcW w:w="8333" w:type="dxa"/>
            <w:gridSpan w:val="5"/>
            <w:shd w:val="clear" w:color="auto" w:fill="auto"/>
          </w:tcPr>
          <w:p w14:paraId="3108385D"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Didžiausia galima projekto tinkamų finansuoti išlaidų suma:</w:t>
            </w:r>
          </w:p>
        </w:tc>
        <w:tc>
          <w:tcPr>
            <w:tcW w:w="1910" w:type="dxa"/>
            <w:vMerge w:val="restart"/>
            <w:shd w:val="clear" w:color="auto" w:fill="auto"/>
          </w:tcPr>
          <w:p w14:paraId="236721C7"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Pajamos, mažinančios tinkamų deklaruoti EK išlaidų sumą, Eur</w:t>
            </w:r>
          </w:p>
        </w:tc>
        <w:tc>
          <w:tcPr>
            <w:tcW w:w="3370" w:type="dxa"/>
            <w:gridSpan w:val="2"/>
            <w:vMerge w:val="restart"/>
            <w:shd w:val="clear" w:color="auto" w:fill="auto"/>
          </w:tcPr>
          <w:p w14:paraId="4687888A" w14:textId="43933A55" w:rsidR="00255F59" w:rsidRPr="00747F1D" w:rsidRDefault="002C7960"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Tinkamos deklaruoti EK išlaidos</w:t>
            </w:r>
          </w:p>
        </w:tc>
      </w:tr>
      <w:tr w:rsidR="00255F59" w:rsidRPr="00676004" w14:paraId="77A29583" w14:textId="77777777" w:rsidTr="000C3A73">
        <w:trPr>
          <w:trHeight w:val="23"/>
        </w:trPr>
        <w:tc>
          <w:tcPr>
            <w:tcW w:w="1775" w:type="dxa"/>
            <w:vMerge/>
            <w:shd w:val="clear" w:color="auto" w:fill="auto"/>
          </w:tcPr>
          <w:p w14:paraId="56EE8421"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vMerge w:val="restart"/>
            <w:shd w:val="clear" w:color="auto" w:fill="auto"/>
          </w:tcPr>
          <w:p w14:paraId="174FD110"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Iš viso, Eur</w:t>
            </w:r>
          </w:p>
        </w:tc>
        <w:tc>
          <w:tcPr>
            <w:tcW w:w="6965" w:type="dxa"/>
            <w:gridSpan w:val="4"/>
            <w:shd w:val="clear" w:color="auto" w:fill="auto"/>
          </w:tcPr>
          <w:p w14:paraId="6C141BF1"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Iš jų:</w:t>
            </w:r>
          </w:p>
        </w:tc>
        <w:tc>
          <w:tcPr>
            <w:tcW w:w="1910" w:type="dxa"/>
            <w:vMerge/>
            <w:shd w:val="clear" w:color="auto" w:fill="auto"/>
          </w:tcPr>
          <w:p w14:paraId="5A80D12E" w14:textId="77777777" w:rsidR="00255F59" w:rsidRPr="00747F1D" w:rsidRDefault="00255F59" w:rsidP="00255F59">
            <w:pPr>
              <w:spacing w:after="0" w:line="240" w:lineRule="auto"/>
              <w:rPr>
                <w:rFonts w:ascii="Times New Roman" w:hAnsi="Times New Roman" w:cs="Times New Roman"/>
                <w:sz w:val="20"/>
                <w:szCs w:val="20"/>
              </w:rPr>
            </w:pPr>
          </w:p>
        </w:tc>
        <w:tc>
          <w:tcPr>
            <w:tcW w:w="3370" w:type="dxa"/>
            <w:gridSpan w:val="2"/>
            <w:vMerge/>
            <w:shd w:val="clear" w:color="auto" w:fill="auto"/>
          </w:tcPr>
          <w:p w14:paraId="1AE5A974" w14:textId="77777777" w:rsidR="00255F59" w:rsidRPr="00747F1D" w:rsidRDefault="00255F59" w:rsidP="00255F59">
            <w:pPr>
              <w:spacing w:after="0" w:line="240" w:lineRule="auto"/>
              <w:rPr>
                <w:rFonts w:ascii="Times New Roman" w:hAnsi="Times New Roman" w:cs="Times New Roman"/>
                <w:sz w:val="20"/>
                <w:szCs w:val="20"/>
              </w:rPr>
            </w:pPr>
          </w:p>
        </w:tc>
      </w:tr>
      <w:tr w:rsidR="00255F59" w:rsidRPr="00676004" w14:paraId="3F6BB9C9" w14:textId="77777777" w:rsidTr="00747F1D">
        <w:trPr>
          <w:trHeight w:val="253"/>
        </w:trPr>
        <w:tc>
          <w:tcPr>
            <w:tcW w:w="1775" w:type="dxa"/>
            <w:vMerge/>
            <w:shd w:val="clear" w:color="auto" w:fill="auto"/>
          </w:tcPr>
          <w:p w14:paraId="334EC2A5"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vMerge/>
            <w:shd w:val="clear" w:color="auto" w:fill="auto"/>
          </w:tcPr>
          <w:p w14:paraId="6F8DF7C0"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vMerge w:val="restart"/>
            <w:shd w:val="clear" w:color="auto" w:fill="auto"/>
          </w:tcPr>
          <w:p w14:paraId="767CC0BD" w14:textId="005C0DE1" w:rsidR="00255F59" w:rsidRPr="00747F1D" w:rsidRDefault="00255F59" w:rsidP="00CF6F92">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Prašomos skirti lėšos – iki, Eur</w:t>
            </w:r>
          </w:p>
        </w:tc>
        <w:tc>
          <w:tcPr>
            <w:tcW w:w="1640" w:type="dxa"/>
            <w:vMerge w:val="restart"/>
            <w:shd w:val="clear" w:color="auto" w:fill="auto"/>
          </w:tcPr>
          <w:p w14:paraId="2AFB133D"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Dalis nuo tinkamų finansuoti išlaidų, proc.</w:t>
            </w:r>
          </w:p>
        </w:tc>
        <w:tc>
          <w:tcPr>
            <w:tcW w:w="1911" w:type="dxa"/>
            <w:vMerge w:val="restart"/>
            <w:shd w:val="clear" w:color="auto" w:fill="auto"/>
          </w:tcPr>
          <w:p w14:paraId="7D1DD94F"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 xml:space="preserve">Pareiškėjo ir partnerio (-ių) nuosavos lėšos, Eur </w:t>
            </w:r>
          </w:p>
        </w:tc>
        <w:tc>
          <w:tcPr>
            <w:tcW w:w="2046" w:type="dxa"/>
            <w:vMerge w:val="restart"/>
            <w:shd w:val="clear" w:color="auto" w:fill="auto"/>
          </w:tcPr>
          <w:p w14:paraId="7D2696D8"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Dalis nuo tinkamų finansuoti išlaidų, proc.</w:t>
            </w:r>
          </w:p>
        </w:tc>
        <w:tc>
          <w:tcPr>
            <w:tcW w:w="1910" w:type="dxa"/>
            <w:vMerge/>
            <w:shd w:val="clear" w:color="auto" w:fill="auto"/>
          </w:tcPr>
          <w:p w14:paraId="4C75D314" w14:textId="77777777" w:rsidR="00255F59" w:rsidRPr="00747F1D" w:rsidRDefault="00255F59" w:rsidP="00255F59">
            <w:pPr>
              <w:spacing w:after="0" w:line="240" w:lineRule="auto"/>
              <w:rPr>
                <w:rFonts w:ascii="Times New Roman" w:hAnsi="Times New Roman" w:cs="Times New Roman"/>
                <w:sz w:val="20"/>
                <w:szCs w:val="20"/>
              </w:rPr>
            </w:pPr>
          </w:p>
        </w:tc>
        <w:tc>
          <w:tcPr>
            <w:tcW w:w="3370" w:type="dxa"/>
            <w:gridSpan w:val="2"/>
            <w:vMerge/>
            <w:shd w:val="clear" w:color="auto" w:fill="auto"/>
          </w:tcPr>
          <w:p w14:paraId="5F2F94C9" w14:textId="77777777" w:rsidR="00255F59" w:rsidRPr="00747F1D" w:rsidRDefault="00255F59" w:rsidP="00255F59">
            <w:pPr>
              <w:spacing w:after="0" w:line="240" w:lineRule="auto"/>
              <w:rPr>
                <w:rFonts w:ascii="Times New Roman" w:hAnsi="Times New Roman" w:cs="Times New Roman"/>
                <w:sz w:val="20"/>
                <w:szCs w:val="20"/>
              </w:rPr>
            </w:pPr>
          </w:p>
        </w:tc>
      </w:tr>
      <w:tr w:rsidR="00255F59" w:rsidRPr="00676004" w14:paraId="43851390" w14:textId="77777777" w:rsidTr="00747F1D">
        <w:trPr>
          <w:trHeight w:val="63"/>
        </w:trPr>
        <w:tc>
          <w:tcPr>
            <w:tcW w:w="1775" w:type="dxa"/>
            <w:vMerge/>
            <w:shd w:val="clear" w:color="auto" w:fill="auto"/>
          </w:tcPr>
          <w:p w14:paraId="22C33AE6"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vMerge/>
            <w:shd w:val="clear" w:color="auto" w:fill="auto"/>
          </w:tcPr>
          <w:p w14:paraId="36B74C18"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vMerge/>
            <w:shd w:val="clear" w:color="auto" w:fill="auto"/>
          </w:tcPr>
          <w:p w14:paraId="30EEF396" w14:textId="77777777" w:rsidR="00255F59" w:rsidRPr="00747F1D" w:rsidRDefault="00255F59" w:rsidP="00255F59">
            <w:pPr>
              <w:spacing w:after="0" w:line="240" w:lineRule="auto"/>
              <w:rPr>
                <w:rFonts w:ascii="Times New Roman" w:hAnsi="Times New Roman" w:cs="Times New Roman"/>
                <w:sz w:val="20"/>
                <w:szCs w:val="20"/>
              </w:rPr>
            </w:pPr>
          </w:p>
        </w:tc>
        <w:tc>
          <w:tcPr>
            <w:tcW w:w="1640" w:type="dxa"/>
            <w:vMerge/>
            <w:shd w:val="clear" w:color="auto" w:fill="auto"/>
          </w:tcPr>
          <w:p w14:paraId="5A03842D" w14:textId="77777777" w:rsidR="00255F59" w:rsidRPr="00747F1D" w:rsidRDefault="00255F59" w:rsidP="00255F59">
            <w:pPr>
              <w:spacing w:after="0" w:line="240" w:lineRule="auto"/>
              <w:rPr>
                <w:rFonts w:ascii="Times New Roman" w:hAnsi="Times New Roman" w:cs="Times New Roman"/>
                <w:sz w:val="20"/>
                <w:szCs w:val="20"/>
              </w:rPr>
            </w:pPr>
          </w:p>
        </w:tc>
        <w:tc>
          <w:tcPr>
            <w:tcW w:w="1911" w:type="dxa"/>
            <w:vMerge/>
            <w:shd w:val="clear" w:color="auto" w:fill="auto"/>
          </w:tcPr>
          <w:p w14:paraId="53F2A583" w14:textId="77777777" w:rsidR="00255F59" w:rsidRPr="00747F1D" w:rsidRDefault="00255F59" w:rsidP="00255F59">
            <w:pPr>
              <w:spacing w:after="0" w:line="240" w:lineRule="auto"/>
              <w:rPr>
                <w:rFonts w:ascii="Times New Roman" w:hAnsi="Times New Roman" w:cs="Times New Roman"/>
                <w:sz w:val="20"/>
                <w:szCs w:val="20"/>
              </w:rPr>
            </w:pPr>
          </w:p>
        </w:tc>
        <w:tc>
          <w:tcPr>
            <w:tcW w:w="2046" w:type="dxa"/>
            <w:vMerge/>
            <w:shd w:val="clear" w:color="auto" w:fill="auto"/>
          </w:tcPr>
          <w:p w14:paraId="1EC47366" w14:textId="77777777" w:rsidR="00255F59" w:rsidRPr="00747F1D" w:rsidRDefault="00255F59" w:rsidP="00255F59">
            <w:pPr>
              <w:spacing w:after="0" w:line="240" w:lineRule="auto"/>
              <w:rPr>
                <w:rFonts w:ascii="Times New Roman" w:hAnsi="Times New Roman" w:cs="Times New Roman"/>
                <w:sz w:val="20"/>
                <w:szCs w:val="20"/>
              </w:rPr>
            </w:pPr>
          </w:p>
        </w:tc>
        <w:tc>
          <w:tcPr>
            <w:tcW w:w="1910" w:type="dxa"/>
            <w:vMerge/>
            <w:shd w:val="clear" w:color="auto" w:fill="auto"/>
          </w:tcPr>
          <w:p w14:paraId="718BDD9A" w14:textId="77777777" w:rsidR="00255F59" w:rsidRPr="00747F1D" w:rsidRDefault="00255F59" w:rsidP="00255F59">
            <w:pPr>
              <w:spacing w:after="0" w:line="240" w:lineRule="auto"/>
              <w:rPr>
                <w:rFonts w:ascii="Times New Roman" w:hAnsi="Times New Roman" w:cs="Times New Roman"/>
                <w:sz w:val="20"/>
                <w:szCs w:val="20"/>
              </w:rPr>
            </w:pPr>
          </w:p>
        </w:tc>
        <w:tc>
          <w:tcPr>
            <w:tcW w:w="1910" w:type="dxa"/>
            <w:shd w:val="clear" w:color="auto" w:fill="auto"/>
          </w:tcPr>
          <w:p w14:paraId="1DC15D13"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Didžiausia EK tinkamų deklaruoti išlaidų suma, Eur</w:t>
            </w:r>
          </w:p>
        </w:tc>
        <w:tc>
          <w:tcPr>
            <w:tcW w:w="1460" w:type="dxa"/>
            <w:shd w:val="clear" w:color="auto" w:fill="auto"/>
          </w:tcPr>
          <w:p w14:paraId="1E1C6CC2"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Dalis nuo tinkamų finansuoti išlaidų, proc</w:t>
            </w:r>
          </w:p>
        </w:tc>
      </w:tr>
      <w:tr w:rsidR="00255F59" w:rsidRPr="00676004" w14:paraId="6864D740" w14:textId="77777777" w:rsidTr="000C3A73">
        <w:trPr>
          <w:trHeight w:val="23"/>
        </w:trPr>
        <w:tc>
          <w:tcPr>
            <w:tcW w:w="1775" w:type="dxa"/>
            <w:shd w:val="clear" w:color="auto" w:fill="auto"/>
            <w:vAlign w:val="center"/>
          </w:tcPr>
          <w:p w14:paraId="634C40EB"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1</w:t>
            </w:r>
          </w:p>
        </w:tc>
        <w:tc>
          <w:tcPr>
            <w:tcW w:w="1368" w:type="dxa"/>
            <w:shd w:val="clear" w:color="auto" w:fill="auto"/>
            <w:vAlign w:val="center"/>
          </w:tcPr>
          <w:p w14:paraId="7F636DC1"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2</w:t>
            </w:r>
          </w:p>
        </w:tc>
        <w:tc>
          <w:tcPr>
            <w:tcW w:w="1368" w:type="dxa"/>
            <w:shd w:val="clear" w:color="auto" w:fill="auto"/>
            <w:vAlign w:val="center"/>
          </w:tcPr>
          <w:p w14:paraId="24768505"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3</w:t>
            </w:r>
          </w:p>
        </w:tc>
        <w:tc>
          <w:tcPr>
            <w:tcW w:w="1640" w:type="dxa"/>
            <w:shd w:val="clear" w:color="auto" w:fill="auto"/>
            <w:vAlign w:val="center"/>
          </w:tcPr>
          <w:p w14:paraId="71D9C6B0"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4=(3/2)*100</w:t>
            </w:r>
          </w:p>
        </w:tc>
        <w:tc>
          <w:tcPr>
            <w:tcW w:w="1911" w:type="dxa"/>
            <w:shd w:val="clear" w:color="auto" w:fill="auto"/>
            <w:vAlign w:val="center"/>
          </w:tcPr>
          <w:p w14:paraId="4AA83EC7"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5</w:t>
            </w:r>
          </w:p>
        </w:tc>
        <w:tc>
          <w:tcPr>
            <w:tcW w:w="2046" w:type="dxa"/>
            <w:shd w:val="clear" w:color="auto" w:fill="auto"/>
            <w:vAlign w:val="center"/>
          </w:tcPr>
          <w:p w14:paraId="337D476A"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6=(5/2)*100</w:t>
            </w:r>
          </w:p>
        </w:tc>
        <w:tc>
          <w:tcPr>
            <w:tcW w:w="1910" w:type="dxa"/>
            <w:shd w:val="clear" w:color="auto" w:fill="auto"/>
            <w:vAlign w:val="center"/>
          </w:tcPr>
          <w:p w14:paraId="68296F4B"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7</w:t>
            </w:r>
          </w:p>
        </w:tc>
        <w:tc>
          <w:tcPr>
            <w:tcW w:w="1910" w:type="dxa"/>
            <w:shd w:val="clear" w:color="auto" w:fill="auto"/>
            <w:vAlign w:val="center"/>
          </w:tcPr>
          <w:p w14:paraId="189F7C85"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8</w:t>
            </w:r>
          </w:p>
        </w:tc>
        <w:tc>
          <w:tcPr>
            <w:tcW w:w="1460" w:type="dxa"/>
            <w:vAlign w:val="center"/>
          </w:tcPr>
          <w:p w14:paraId="3978BFDA"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sz w:val="20"/>
                <w:szCs w:val="20"/>
              </w:rPr>
              <w:t>9=(8/2)*100</w:t>
            </w:r>
          </w:p>
        </w:tc>
      </w:tr>
      <w:tr w:rsidR="00255F59" w:rsidRPr="00676004" w14:paraId="078B1641" w14:textId="77777777" w:rsidTr="000C3A73">
        <w:trPr>
          <w:trHeight w:val="23"/>
        </w:trPr>
        <w:tc>
          <w:tcPr>
            <w:tcW w:w="1775" w:type="dxa"/>
            <w:shd w:val="clear" w:color="auto" w:fill="auto"/>
          </w:tcPr>
          <w:p w14:paraId="7FA28FE8"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p w14:paraId="1A77B96F" w14:textId="77777777" w:rsidR="00255F59" w:rsidRPr="00747F1D" w:rsidRDefault="00255F59" w:rsidP="00255F59">
            <w:pPr>
              <w:spacing w:after="0" w:line="240" w:lineRule="auto"/>
              <w:rPr>
                <w:rFonts w:ascii="Times New Roman" w:hAnsi="Times New Roman" w:cs="Times New Roman"/>
                <w:sz w:val="20"/>
                <w:szCs w:val="20"/>
              </w:rPr>
            </w:pPr>
          </w:p>
        </w:tc>
        <w:tc>
          <w:tcPr>
            <w:tcW w:w="1368" w:type="dxa"/>
            <w:shd w:val="clear" w:color="auto" w:fill="auto"/>
          </w:tcPr>
          <w:p w14:paraId="7E119E6D"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tc>
        <w:tc>
          <w:tcPr>
            <w:tcW w:w="1368" w:type="dxa"/>
            <w:shd w:val="clear" w:color="auto" w:fill="auto"/>
          </w:tcPr>
          <w:p w14:paraId="04F7CA44"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tc>
        <w:tc>
          <w:tcPr>
            <w:tcW w:w="1640" w:type="dxa"/>
            <w:shd w:val="clear" w:color="auto" w:fill="auto"/>
          </w:tcPr>
          <w:p w14:paraId="31174030"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Automatiškai apskaičiuojama pagal formulę. Galimas simbolių skaičius –   3 prieš kablelį ir 2 po kablelio.</w:t>
            </w:r>
          </w:p>
        </w:tc>
        <w:tc>
          <w:tcPr>
            <w:tcW w:w="1911" w:type="dxa"/>
            <w:shd w:val="clear" w:color="auto" w:fill="auto"/>
          </w:tcPr>
          <w:p w14:paraId="64062EBA"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tc>
        <w:tc>
          <w:tcPr>
            <w:tcW w:w="2046" w:type="dxa"/>
            <w:shd w:val="clear" w:color="auto" w:fill="auto"/>
          </w:tcPr>
          <w:p w14:paraId="5C3B85BD"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Automatiškai apskaičiuojama pagal formulę. Galimas simbolių skaičius –   3 prieš kablelį ir 2 po kablelio.</w:t>
            </w:r>
          </w:p>
        </w:tc>
        <w:tc>
          <w:tcPr>
            <w:tcW w:w="1910" w:type="dxa"/>
            <w:shd w:val="clear" w:color="auto" w:fill="auto"/>
          </w:tcPr>
          <w:p w14:paraId="72867A46"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tc>
        <w:tc>
          <w:tcPr>
            <w:tcW w:w="1910" w:type="dxa"/>
            <w:shd w:val="clear" w:color="auto" w:fill="auto"/>
          </w:tcPr>
          <w:p w14:paraId="2C0DCEBC"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Galimas simbolių skaičius kiekviename laukelyje – 9 iki kablelio ir 2 po kablelio.</w:t>
            </w:r>
          </w:p>
        </w:tc>
        <w:tc>
          <w:tcPr>
            <w:tcW w:w="1460" w:type="dxa"/>
          </w:tcPr>
          <w:p w14:paraId="28C0CD27" w14:textId="77777777" w:rsidR="00255F59" w:rsidRPr="00747F1D" w:rsidRDefault="00255F59" w:rsidP="00255F59">
            <w:pPr>
              <w:spacing w:after="0" w:line="240" w:lineRule="auto"/>
              <w:rPr>
                <w:rFonts w:ascii="Times New Roman" w:hAnsi="Times New Roman" w:cs="Times New Roman"/>
                <w:sz w:val="20"/>
                <w:szCs w:val="20"/>
              </w:rPr>
            </w:pPr>
            <w:r w:rsidRPr="00747F1D">
              <w:rPr>
                <w:rFonts w:ascii="Times New Roman" w:hAnsi="Times New Roman" w:cs="Times New Roman"/>
                <w:i/>
                <w:sz w:val="20"/>
                <w:szCs w:val="20"/>
              </w:rPr>
              <w:t>Automatiškai apskaičiuojama pagal formulę. Galimas simbolių skaičius –   3 prieš kablelį ir 2 po kablelio.</w:t>
            </w:r>
          </w:p>
        </w:tc>
      </w:tr>
      <w:tr w:rsidR="000C3A73" w:rsidRPr="00676004" w14:paraId="4D4362EB" w14:textId="77777777" w:rsidTr="000C3A73">
        <w:trPr>
          <w:trHeight w:val="23"/>
        </w:trPr>
        <w:tc>
          <w:tcPr>
            <w:tcW w:w="1775" w:type="dxa"/>
            <w:shd w:val="clear" w:color="auto" w:fill="auto"/>
          </w:tcPr>
          <w:p w14:paraId="6CFAF449" w14:textId="5C125FF2" w:rsidR="000C3A73" w:rsidRPr="00747F1D" w:rsidRDefault="000C3A73" w:rsidP="00255F59">
            <w:pPr>
              <w:spacing w:after="0" w:line="240" w:lineRule="auto"/>
              <w:rPr>
                <w:rFonts w:ascii="Times New Roman" w:hAnsi="Times New Roman" w:cs="Times New Roman"/>
                <w:i/>
                <w:sz w:val="20"/>
                <w:szCs w:val="20"/>
              </w:rPr>
            </w:pPr>
            <w:r w:rsidRPr="00747F1D">
              <w:rPr>
                <w:rFonts w:ascii="Times New Roman" w:hAnsi="Times New Roman"/>
                <w:i/>
                <w:sz w:val="20"/>
                <w:szCs w:val="20"/>
              </w:rPr>
              <w:t>Pagal priemonę Nr. ...</w:t>
            </w:r>
          </w:p>
        </w:tc>
        <w:tc>
          <w:tcPr>
            <w:tcW w:w="1368" w:type="dxa"/>
            <w:shd w:val="clear" w:color="auto" w:fill="auto"/>
          </w:tcPr>
          <w:p w14:paraId="727A78EC" w14:textId="77777777" w:rsidR="000C3A73" w:rsidRPr="00747F1D" w:rsidRDefault="000C3A73" w:rsidP="00255F59">
            <w:pPr>
              <w:spacing w:after="0" w:line="240" w:lineRule="auto"/>
              <w:rPr>
                <w:rFonts w:ascii="Times New Roman" w:hAnsi="Times New Roman" w:cs="Times New Roman"/>
                <w:i/>
                <w:sz w:val="20"/>
                <w:szCs w:val="20"/>
              </w:rPr>
            </w:pPr>
          </w:p>
        </w:tc>
        <w:tc>
          <w:tcPr>
            <w:tcW w:w="1368" w:type="dxa"/>
            <w:shd w:val="clear" w:color="auto" w:fill="auto"/>
          </w:tcPr>
          <w:p w14:paraId="5F7DEA65" w14:textId="77777777" w:rsidR="000C3A73" w:rsidRPr="00747F1D" w:rsidRDefault="000C3A73" w:rsidP="00255F59">
            <w:pPr>
              <w:spacing w:after="0" w:line="240" w:lineRule="auto"/>
              <w:rPr>
                <w:rFonts w:ascii="Times New Roman" w:hAnsi="Times New Roman" w:cs="Times New Roman"/>
                <w:i/>
                <w:sz w:val="20"/>
                <w:szCs w:val="20"/>
              </w:rPr>
            </w:pPr>
          </w:p>
        </w:tc>
        <w:tc>
          <w:tcPr>
            <w:tcW w:w="1640" w:type="dxa"/>
            <w:shd w:val="clear" w:color="auto" w:fill="auto"/>
          </w:tcPr>
          <w:p w14:paraId="7C961DD9" w14:textId="77777777" w:rsidR="000C3A73" w:rsidRPr="00747F1D" w:rsidRDefault="000C3A73" w:rsidP="00255F59">
            <w:pPr>
              <w:spacing w:after="0" w:line="240" w:lineRule="auto"/>
              <w:rPr>
                <w:rFonts w:ascii="Times New Roman" w:hAnsi="Times New Roman" w:cs="Times New Roman"/>
                <w:i/>
                <w:sz w:val="20"/>
                <w:szCs w:val="20"/>
              </w:rPr>
            </w:pPr>
          </w:p>
        </w:tc>
        <w:tc>
          <w:tcPr>
            <w:tcW w:w="1911" w:type="dxa"/>
            <w:shd w:val="clear" w:color="auto" w:fill="auto"/>
          </w:tcPr>
          <w:p w14:paraId="26040306" w14:textId="77777777" w:rsidR="000C3A73" w:rsidRPr="00747F1D" w:rsidRDefault="000C3A73" w:rsidP="00255F59">
            <w:pPr>
              <w:spacing w:after="0" w:line="240" w:lineRule="auto"/>
              <w:rPr>
                <w:rFonts w:ascii="Times New Roman" w:hAnsi="Times New Roman" w:cs="Times New Roman"/>
                <w:i/>
                <w:sz w:val="20"/>
                <w:szCs w:val="20"/>
              </w:rPr>
            </w:pPr>
          </w:p>
        </w:tc>
        <w:tc>
          <w:tcPr>
            <w:tcW w:w="2046" w:type="dxa"/>
            <w:shd w:val="clear" w:color="auto" w:fill="auto"/>
          </w:tcPr>
          <w:p w14:paraId="02F4B3F5" w14:textId="77777777" w:rsidR="000C3A73" w:rsidRPr="00747F1D" w:rsidRDefault="000C3A73" w:rsidP="00255F59">
            <w:pPr>
              <w:spacing w:after="0" w:line="240" w:lineRule="auto"/>
              <w:rPr>
                <w:rFonts w:ascii="Times New Roman" w:hAnsi="Times New Roman" w:cs="Times New Roman"/>
                <w:i/>
                <w:sz w:val="20"/>
                <w:szCs w:val="20"/>
              </w:rPr>
            </w:pPr>
          </w:p>
        </w:tc>
        <w:tc>
          <w:tcPr>
            <w:tcW w:w="1910" w:type="dxa"/>
            <w:shd w:val="clear" w:color="auto" w:fill="auto"/>
          </w:tcPr>
          <w:p w14:paraId="00A86904" w14:textId="77777777" w:rsidR="000C3A73" w:rsidRPr="00747F1D" w:rsidRDefault="000C3A73" w:rsidP="00255F59">
            <w:pPr>
              <w:spacing w:after="0" w:line="240" w:lineRule="auto"/>
              <w:rPr>
                <w:rFonts w:ascii="Times New Roman" w:hAnsi="Times New Roman" w:cs="Times New Roman"/>
                <w:i/>
                <w:sz w:val="20"/>
                <w:szCs w:val="20"/>
              </w:rPr>
            </w:pPr>
          </w:p>
        </w:tc>
        <w:tc>
          <w:tcPr>
            <w:tcW w:w="1910" w:type="dxa"/>
            <w:shd w:val="clear" w:color="auto" w:fill="auto"/>
          </w:tcPr>
          <w:p w14:paraId="57D17BF8" w14:textId="77777777" w:rsidR="000C3A73" w:rsidRPr="00747F1D" w:rsidRDefault="000C3A73" w:rsidP="00255F59">
            <w:pPr>
              <w:spacing w:after="0" w:line="240" w:lineRule="auto"/>
              <w:rPr>
                <w:rFonts w:ascii="Times New Roman" w:hAnsi="Times New Roman" w:cs="Times New Roman"/>
                <w:i/>
                <w:sz w:val="20"/>
                <w:szCs w:val="20"/>
              </w:rPr>
            </w:pPr>
          </w:p>
        </w:tc>
        <w:tc>
          <w:tcPr>
            <w:tcW w:w="1460" w:type="dxa"/>
          </w:tcPr>
          <w:p w14:paraId="1A8DCECE" w14:textId="77777777" w:rsidR="000C3A73" w:rsidRPr="00747F1D" w:rsidRDefault="000C3A73" w:rsidP="00255F59">
            <w:pPr>
              <w:spacing w:after="0" w:line="240" w:lineRule="auto"/>
              <w:rPr>
                <w:rFonts w:ascii="Times New Roman" w:hAnsi="Times New Roman" w:cs="Times New Roman"/>
                <w:i/>
                <w:sz w:val="20"/>
                <w:szCs w:val="20"/>
              </w:rPr>
            </w:pPr>
          </w:p>
        </w:tc>
      </w:tr>
    </w:tbl>
    <w:p w14:paraId="7E76DB8C" w14:textId="140496F5" w:rsidR="00255F59" w:rsidRPr="00747F1D" w:rsidRDefault="000C3A73" w:rsidP="00747F1D">
      <w:pPr>
        <w:spacing w:after="0" w:line="240" w:lineRule="auto"/>
        <w:rPr>
          <w:rFonts w:ascii="Times New Roman" w:hAnsi="Times New Roman" w:cs="Times New Roman"/>
          <w:i/>
        </w:rPr>
      </w:pPr>
      <w:r w:rsidRPr="00747F1D">
        <w:rPr>
          <w:rFonts w:ascii="Times New Roman" w:hAnsi="Times New Roman" w:cs="Times New Roman"/>
          <w:i/>
        </w:rPr>
        <w:t>(Pildoma projekto tinkamumo finansuoti vertinimo metu.)</w:t>
      </w:r>
    </w:p>
    <w:p w14:paraId="343718C3" w14:textId="77777777" w:rsidR="00E46AFE" w:rsidRPr="00865CB6" w:rsidRDefault="00E46AFE" w:rsidP="00E46AFE">
      <w:pPr>
        <w:rPr>
          <w:rFonts w:ascii="Times New Roman" w:hAnsi="Times New Roman" w:cs="Times New Roman"/>
        </w:rPr>
      </w:pPr>
      <w:r w:rsidRPr="00865CB6">
        <w:rPr>
          <w:rFonts w:ascii="Times New Roman" w:hAnsi="Times New Roman" w:cs="Times New Roman"/>
        </w:rPr>
        <w:t>Pastabos:</w:t>
      </w:r>
    </w:p>
    <w:tbl>
      <w:tblPr>
        <w:tblStyle w:val="Lentelstinklelis"/>
        <w:tblW w:w="0" w:type="auto"/>
        <w:tblLook w:val="04A0" w:firstRow="1" w:lastRow="0" w:firstColumn="1" w:lastColumn="0" w:noHBand="0" w:noVBand="1"/>
      </w:tblPr>
      <w:tblGrid>
        <w:gridCol w:w="15388"/>
      </w:tblGrid>
      <w:tr w:rsidR="00E46AFE" w:rsidRPr="00865CB6" w14:paraId="0165408B" w14:textId="77777777" w:rsidTr="005F7000">
        <w:tc>
          <w:tcPr>
            <w:tcW w:w="15614" w:type="dxa"/>
          </w:tcPr>
          <w:p w14:paraId="7390499F" w14:textId="2E0B95A5" w:rsidR="00E46AFE" w:rsidRPr="00084BC7" w:rsidRDefault="00E46AFE" w:rsidP="00EE0136">
            <w:pPr>
              <w:rPr>
                <w:rFonts w:ascii="Times New Roman" w:hAnsi="Times New Roman" w:cs="Times New Roman"/>
                <w:i/>
              </w:rPr>
            </w:pPr>
            <w:r w:rsidRPr="009310AE">
              <w:rPr>
                <w:rFonts w:ascii="Times New Roman" w:hAnsi="Times New Roman" w:cs="Times New Roman"/>
                <w:i/>
              </w:rPr>
              <w:t>Šiame laukelyje pagal poreikį gali būti įrašom</w:t>
            </w:r>
            <w:r>
              <w:rPr>
                <w:rFonts w:ascii="Times New Roman" w:hAnsi="Times New Roman" w:cs="Times New Roman"/>
                <w:i/>
              </w:rPr>
              <w:t>os papildomos sąlygos, kurias įgyvendinančioji institucija</w:t>
            </w:r>
            <w:r w:rsidRPr="009310AE">
              <w:rPr>
                <w:rFonts w:ascii="Times New Roman" w:hAnsi="Times New Roman" w:cs="Times New Roman"/>
                <w:i/>
              </w:rPr>
              <w:t xml:space="preserve">, atsižvelgdama į projekto rizikingumą, siūlo įtraukti į projekto sutartį. </w:t>
            </w:r>
          </w:p>
        </w:tc>
      </w:tr>
    </w:tbl>
    <w:p w14:paraId="06B6C954" w14:textId="77777777" w:rsidR="00E46AFE" w:rsidRPr="00865CB6" w:rsidRDefault="00E46AFE" w:rsidP="00E46AFE">
      <w:pPr>
        <w:tabs>
          <w:tab w:val="left" w:pos="9639"/>
        </w:tabs>
        <w:spacing w:line="240" w:lineRule="auto"/>
        <w:jc w:val="both"/>
        <w:rPr>
          <w:rFonts w:ascii="Times New Roman" w:hAnsi="Times New Roman" w:cs="Times New Roman"/>
        </w:rPr>
      </w:pPr>
      <w:r w:rsidRPr="00865CB6">
        <w:rPr>
          <w:rFonts w:ascii="Times New Roman" w:hAnsi="Times New Roman" w:cs="Times New Roman"/>
        </w:rPr>
        <w:t>____________________________________                                     ______________________</w:t>
      </w:r>
      <w:r w:rsidRPr="00865CB6">
        <w:rPr>
          <w:rFonts w:ascii="Times New Roman" w:hAnsi="Times New Roman" w:cs="Times New Roman"/>
        </w:rPr>
        <w:tab/>
        <w:t xml:space="preserve">  ___________________________</w:t>
      </w:r>
    </w:p>
    <w:p w14:paraId="3806D7C2" w14:textId="31021923" w:rsidR="00B64F74" w:rsidRDefault="00E46AFE" w:rsidP="00747F1D">
      <w:pPr>
        <w:tabs>
          <w:tab w:val="center" w:pos="10800"/>
        </w:tabs>
        <w:spacing w:after="0" w:line="240" w:lineRule="auto"/>
        <w:jc w:val="both"/>
      </w:pPr>
      <w:r w:rsidRPr="00865CB6">
        <w:rPr>
          <w:rFonts w:ascii="Times New Roman" w:hAnsi="Times New Roman" w:cs="Times New Roman"/>
        </w:rPr>
        <w:t xml:space="preserve">(paraiškos vertinimą atlikusios institucijos atsakingo asmens pareigų pavadinimas)                                                    (data) </w:t>
      </w:r>
      <w:r w:rsidRPr="00865CB6">
        <w:rPr>
          <w:rFonts w:ascii="Times New Roman" w:hAnsi="Times New Roman" w:cs="Times New Roman"/>
        </w:rPr>
        <w:tab/>
        <w:t xml:space="preserve">        (vardas ir pavardė, parašas</w:t>
      </w:r>
      <w:r>
        <w:rPr>
          <w:rStyle w:val="Puslapioinaosnuoroda"/>
          <w:rFonts w:ascii="Times New Roman" w:hAnsi="Times New Roman" w:cs="Times New Roman"/>
        </w:rPr>
        <w:footnoteReference w:id="2"/>
      </w:r>
      <w:r w:rsidRPr="00865CB6">
        <w:rPr>
          <w:rFonts w:ascii="Times New Roman" w:hAnsi="Times New Roman" w:cs="Times New Roman"/>
        </w:rPr>
        <w:t>)</w:t>
      </w:r>
    </w:p>
    <w:sectPr w:rsidR="00B64F74" w:rsidSect="005475BF">
      <w:headerReference w:type="default" r:id="rId8"/>
      <w:pgSz w:w="16838" w:h="11906" w:orient="landscape" w:code="9"/>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7ACA7" w14:textId="77777777" w:rsidR="00606DCA" w:rsidRDefault="00606DCA" w:rsidP="00E46AFE">
      <w:pPr>
        <w:spacing w:after="0" w:line="240" w:lineRule="auto"/>
      </w:pPr>
      <w:r>
        <w:separator/>
      </w:r>
    </w:p>
  </w:endnote>
  <w:endnote w:type="continuationSeparator" w:id="0">
    <w:p w14:paraId="0E2F43F4" w14:textId="77777777" w:rsidR="00606DCA" w:rsidRDefault="00606DCA" w:rsidP="00E4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888A8E" w14:textId="77777777" w:rsidR="00606DCA" w:rsidRDefault="00606DCA" w:rsidP="00E46AFE">
      <w:pPr>
        <w:spacing w:after="0" w:line="240" w:lineRule="auto"/>
      </w:pPr>
      <w:r>
        <w:separator/>
      </w:r>
    </w:p>
  </w:footnote>
  <w:footnote w:type="continuationSeparator" w:id="0">
    <w:p w14:paraId="65D2AF02" w14:textId="77777777" w:rsidR="00606DCA" w:rsidRDefault="00606DCA" w:rsidP="00E46AFE">
      <w:pPr>
        <w:spacing w:after="0" w:line="240" w:lineRule="auto"/>
      </w:pPr>
      <w:r>
        <w:continuationSeparator/>
      </w:r>
    </w:p>
  </w:footnote>
  <w:footnote w:id="1">
    <w:p w14:paraId="7DE18138" w14:textId="77777777" w:rsidR="00255F59" w:rsidRPr="00747F1D" w:rsidRDefault="00255F59" w:rsidP="00255F59">
      <w:pPr>
        <w:rPr>
          <w:rFonts w:ascii="Times New Roman" w:hAnsi="Times New Roman" w:cs="Times New Roman"/>
          <w:sz w:val="20"/>
        </w:rPr>
      </w:pPr>
      <w:r w:rsidRPr="00747F1D">
        <w:rPr>
          <w:rFonts w:ascii="Times New Roman" w:hAnsi="Times New Roman" w:cs="Times New Roman"/>
          <w:sz w:val="20"/>
          <w:vertAlign w:val="superscript"/>
        </w:rPr>
        <w:footnoteRef/>
      </w:r>
      <w:r w:rsidRPr="00747F1D">
        <w:rPr>
          <w:rFonts w:ascii="Times New Roman" w:hAnsi="Times New Roman" w:cs="Times New Roman"/>
          <w:sz w:val="20"/>
        </w:rPr>
        <w:t xml:space="preserve"> Bendra projekto vertė apima ir tinkamas, ir netinkamas išlaidas.</w:t>
      </w:r>
    </w:p>
  </w:footnote>
  <w:footnote w:id="2">
    <w:p w14:paraId="37157DBF" w14:textId="77777777" w:rsidR="00E46AFE" w:rsidRDefault="00E46AFE" w:rsidP="00E46AFE">
      <w:pPr>
        <w:pStyle w:val="Puslapioinaostekstas"/>
      </w:pPr>
      <w:r>
        <w:rPr>
          <w:rStyle w:val="Puslapioinaosnuoroda"/>
        </w:rPr>
        <w:footnoteRef/>
      </w:r>
      <w:r>
        <w:t xml:space="preserve"> </w:t>
      </w:r>
      <w:r w:rsidRPr="00865CB6">
        <w:rPr>
          <w:rFonts w:ascii="Times New Roman" w:hAnsi="Times New Roman" w:cs="Times New Roman"/>
        </w:rPr>
        <w:t>Jei pildoma popierinė versija</w:t>
      </w:r>
      <w:r w:rsidR="008F524B">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6441906"/>
      <w:docPartObj>
        <w:docPartGallery w:val="Page Numbers (Top of Page)"/>
        <w:docPartUnique/>
      </w:docPartObj>
    </w:sdtPr>
    <w:sdtEndPr>
      <w:rPr>
        <w:rFonts w:ascii="Times New Roman" w:hAnsi="Times New Roman" w:cs="Times New Roman"/>
        <w:sz w:val="24"/>
        <w:szCs w:val="24"/>
      </w:rPr>
    </w:sdtEndPr>
    <w:sdtContent>
      <w:p w14:paraId="68BF3B3F" w14:textId="77777777" w:rsidR="005475BF" w:rsidRPr="004D17D9" w:rsidRDefault="00592A17">
        <w:pPr>
          <w:pStyle w:val="Antrats"/>
          <w:jc w:val="center"/>
          <w:rPr>
            <w:rFonts w:ascii="Times New Roman" w:hAnsi="Times New Roman" w:cs="Times New Roman"/>
            <w:sz w:val="24"/>
            <w:szCs w:val="24"/>
          </w:rPr>
        </w:pPr>
        <w:r w:rsidRPr="004D17D9">
          <w:rPr>
            <w:rFonts w:ascii="Times New Roman" w:hAnsi="Times New Roman" w:cs="Times New Roman"/>
            <w:sz w:val="24"/>
            <w:szCs w:val="24"/>
          </w:rPr>
          <w:fldChar w:fldCharType="begin"/>
        </w:r>
        <w:r w:rsidR="006351C7" w:rsidRPr="004D17D9">
          <w:rPr>
            <w:rFonts w:ascii="Times New Roman" w:hAnsi="Times New Roman" w:cs="Times New Roman"/>
            <w:sz w:val="24"/>
            <w:szCs w:val="24"/>
          </w:rPr>
          <w:instrText>PAGE   \* MERGEFORMAT</w:instrText>
        </w:r>
        <w:r w:rsidRPr="004D17D9">
          <w:rPr>
            <w:rFonts w:ascii="Times New Roman" w:hAnsi="Times New Roman" w:cs="Times New Roman"/>
            <w:sz w:val="24"/>
            <w:szCs w:val="24"/>
          </w:rPr>
          <w:fldChar w:fldCharType="separate"/>
        </w:r>
        <w:r w:rsidR="00747F1D">
          <w:rPr>
            <w:rFonts w:ascii="Times New Roman" w:hAnsi="Times New Roman" w:cs="Times New Roman"/>
            <w:noProof/>
            <w:sz w:val="24"/>
            <w:szCs w:val="24"/>
          </w:rPr>
          <w:t>3</w:t>
        </w:r>
        <w:r w:rsidRPr="004D17D9">
          <w:rPr>
            <w:rFonts w:ascii="Times New Roman" w:hAnsi="Times New Roman" w:cs="Times New Roman"/>
            <w:sz w:val="24"/>
            <w:szCs w:val="24"/>
          </w:rPr>
          <w:fldChar w:fldCharType="end"/>
        </w:r>
      </w:p>
    </w:sdtContent>
  </w:sdt>
  <w:p w14:paraId="0B50D35B" w14:textId="77777777" w:rsidR="005475BF" w:rsidRDefault="00606DC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C07142"/>
    <w:multiLevelType w:val="hybridMultilevel"/>
    <w:tmpl w:val="CFF6ACB4"/>
    <w:lvl w:ilvl="0" w:tplc="E2A69018">
      <w:start w:val="1"/>
      <w:numFmt w:val="decimal"/>
      <w:lvlText w:val="%1)"/>
      <w:lvlJc w:val="left"/>
      <w:pPr>
        <w:ind w:left="720" w:hanging="360"/>
      </w:pPr>
      <w:rPr>
        <w:rFonts w:hint="default"/>
        <w:b/>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AFE"/>
    <w:rsid w:val="000021BB"/>
    <w:rsid w:val="000175A3"/>
    <w:rsid w:val="00026D89"/>
    <w:rsid w:val="00063FCB"/>
    <w:rsid w:val="000C3A73"/>
    <w:rsid w:val="000D11F8"/>
    <w:rsid w:val="000E4DF8"/>
    <w:rsid w:val="000F1B5F"/>
    <w:rsid w:val="00123AB6"/>
    <w:rsid w:val="00132E81"/>
    <w:rsid w:val="001438B5"/>
    <w:rsid w:val="00190EBA"/>
    <w:rsid w:val="00195ACF"/>
    <w:rsid w:val="001E1504"/>
    <w:rsid w:val="001E49B4"/>
    <w:rsid w:val="001F483A"/>
    <w:rsid w:val="00227DE0"/>
    <w:rsid w:val="0024754D"/>
    <w:rsid w:val="002551B3"/>
    <w:rsid w:val="00255F59"/>
    <w:rsid w:val="00266AE3"/>
    <w:rsid w:val="002938C5"/>
    <w:rsid w:val="002C7960"/>
    <w:rsid w:val="002D5462"/>
    <w:rsid w:val="002E52B7"/>
    <w:rsid w:val="0030676F"/>
    <w:rsid w:val="003112B8"/>
    <w:rsid w:val="00313DE8"/>
    <w:rsid w:val="00361574"/>
    <w:rsid w:val="003E4CE7"/>
    <w:rsid w:val="00407FC1"/>
    <w:rsid w:val="0045576F"/>
    <w:rsid w:val="00493FA1"/>
    <w:rsid w:val="005034BF"/>
    <w:rsid w:val="00545084"/>
    <w:rsid w:val="00570AE8"/>
    <w:rsid w:val="00592A17"/>
    <w:rsid w:val="00595E4C"/>
    <w:rsid w:val="005D211D"/>
    <w:rsid w:val="005F054D"/>
    <w:rsid w:val="00606DCA"/>
    <w:rsid w:val="0060762D"/>
    <w:rsid w:val="00611133"/>
    <w:rsid w:val="006351C7"/>
    <w:rsid w:val="0066570E"/>
    <w:rsid w:val="00676004"/>
    <w:rsid w:val="0068432F"/>
    <w:rsid w:val="006A7CC3"/>
    <w:rsid w:val="006B3C1D"/>
    <w:rsid w:val="00747F1D"/>
    <w:rsid w:val="007712C2"/>
    <w:rsid w:val="00792FED"/>
    <w:rsid w:val="007A6F1A"/>
    <w:rsid w:val="007B01A6"/>
    <w:rsid w:val="007C733B"/>
    <w:rsid w:val="007F58CC"/>
    <w:rsid w:val="00813067"/>
    <w:rsid w:val="0081316C"/>
    <w:rsid w:val="008244A9"/>
    <w:rsid w:val="008660F5"/>
    <w:rsid w:val="00895588"/>
    <w:rsid w:val="008B0BEC"/>
    <w:rsid w:val="008D1174"/>
    <w:rsid w:val="008D47B5"/>
    <w:rsid w:val="008F524B"/>
    <w:rsid w:val="00903BAB"/>
    <w:rsid w:val="00991BFA"/>
    <w:rsid w:val="00997168"/>
    <w:rsid w:val="009C215B"/>
    <w:rsid w:val="009C4937"/>
    <w:rsid w:val="009C5DC2"/>
    <w:rsid w:val="00A021DF"/>
    <w:rsid w:val="00A048D5"/>
    <w:rsid w:val="00A1482E"/>
    <w:rsid w:val="00A159CF"/>
    <w:rsid w:val="00A657D0"/>
    <w:rsid w:val="00A70216"/>
    <w:rsid w:val="00A72F38"/>
    <w:rsid w:val="00A87FBE"/>
    <w:rsid w:val="00AA6CC5"/>
    <w:rsid w:val="00AB23D0"/>
    <w:rsid w:val="00AD36F5"/>
    <w:rsid w:val="00AD66C0"/>
    <w:rsid w:val="00AF48EE"/>
    <w:rsid w:val="00B30EE2"/>
    <w:rsid w:val="00B71132"/>
    <w:rsid w:val="00B800C5"/>
    <w:rsid w:val="00BC70B8"/>
    <w:rsid w:val="00BD7637"/>
    <w:rsid w:val="00BF29E8"/>
    <w:rsid w:val="00BF4F5E"/>
    <w:rsid w:val="00C0714E"/>
    <w:rsid w:val="00C56050"/>
    <w:rsid w:val="00C56BDE"/>
    <w:rsid w:val="00C57DC3"/>
    <w:rsid w:val="00CD0522"/>
    <w:rsid w:val="00CF6F92"/>
    <w:rsid w:val="00D04414"/>
    <w:rsid w:val="00D15E03"/>
    <w:rsid w:val="00D4104C"/>
    <w:rsid w:val="00DE6D72"/>
    <w:rsid w:val="00DF229D"/>
    <w:rsid w:val="00E17807"/>
    <w:rsid w:val="00E41BB7"/>
    <w:rsid w:val="00E46AFE"/>
    <w:rsid w:val="00E4794F"/>
    <w:rsid w:val="00EA31BA"/>
    <w:rsid w:val="00EC4787"/>
    <w:rsid w:val="00ED15FA"/>
    <w:rsid w:val="00EE0136"/>
    <w:rsid w:val="00EF1924"/>
    <w:rsid w:val="00F563FB"/>
    <w:rsid w:val="00F6199D"/>
    <w:rsid w:val="00F81E7E"/>
    <w:rsid w:val="00F94F42"/>
    <w:rsid w:val="00FC6328"/>
    <w:rsid w:val="00FF7F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98142"/>
  <w15:docId w15:val="{F60D58B9-2BF6-4CEE-8776-9DB8988FC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46AFE"/>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uiPriority w:val="99"/>
    <w:semiHidden/>
    <w:unhideWhenUsed/>
    <w:rsid w:val="00E46AFE"/>
    <w:rPr>
      <w:sz w:val="16"/>
      <w:szCs w:val="16"/>
    </w:rPr>
  </w:style>
  <w:style w:type="paragraph" w:styleId="Komentarotekstas">
    <w:name w:val="annotation text"/>
    <w:basedOn w:val="prastasis"/>
    <w:link w:val="KomentarotekstasDiagrama"/>
    <w:uiPriority w:val="99"/>
    <w:unhideWhenUsed/>
    <w:rsid w:val="00E46AFE"/>
    <w:rPr>
      <w:rFonts w:ascii="Calibri" w:eastAsia="Calibri" w:hAnsi="Calibri" w:cs="Times New Roman"/>
      <w:sz w:val="20"/>
      <w:szCs w:val="20"/>
    </w:rPr>
  </w:style>
  <w:style w:type="character" w:customStyle="1" w:styleId="KomentarotekstasDiagrama">
    <w:name w:val="Komentaro tekstas Diagrama"/>
    <w:basedOn w:val="Numatytasispastraiposriftas"/>
    <w:link w:val="Komentarotekstas"/>
    <w:uiPriority w:val="99"/>
    <w:rsid w:val="00E46AFE"/>
    <w:rPr>
      <w:rFonts w:ascii="Calibri" w:eastAsia="Calibri" w:hAnsi="Calibri" w:cs="Times New Roman"/>
      <w:sz w:val="20"/>
      <w:szCs w:val="20"/>
    </w:rPr>
  </w:style>
  <w:style w:type="paragraph" w:styleId="Antrats">
    <w:name w:val="header"/>
    <w:basedOn w:val="prastasis"/>
    <w:link w:val="AntratsDiagrama"/>
    <w:uiPriority w:val="99"/>
    <w:unhideWhenUsed/>
    <w:rsid w:val="00E46AF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E46AFE"/>
  </w:style>
  <w:style w:type="table" w:styleId="Lentelstinklelis">
    <w:name w:val="Table Grid"/>
    <w:basedOn w:val="prastojilentel"/>
    <w:uiPriority w:val="59"/>
    <w:rsid w:val="00E46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basedOn w:val="prastasis"/>
    <w:link w:val="PuslapioinaostekstasDiagrama"/>
    <w:uiPriority w:val="99"/>
    <w:semiHidden/>
    <w:unhideWhenUsed/>
    <w:rsid w:val="00E46AFE"/>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E46AFE"/>
    <w:rPr>
      <w:sz w:val="20"/>
      <w:szCs w:val="20"/>
    </w:rPr>
  </w:style>
  <w:style w:type="character" w:styleId="Puslapioinaosnuoroda">
    <w:name w:val="footnote reference"/>
    <w:basedOn w:val="Numatytasispastraiposriftas"/>
    <w:uiPriority w:val="99"/>
    <w:semiHidden/>
    <w:unhideWhenUsed/>
    <w:rsid w:val="00E46AFE"/>
    <w:rPr>
      <w:vertAlign w:val="superscript"/>
    </w:rPr>
  </w:style>
  <w:style w:type="paragraph" w:styleId="Debesliotekstas">
    <w:name w:val="Balloon Text"/>
    <w:basedOn w:val="prastasis"/>
    <w:link w:val="DebesliotekstasDiagrama"/>
    <w:uiPriority w:val="99"/>
    <w:semiHidden/>
    <w:unhideWhenUsed/>
    <w:rsid w:val="00E46AFE"/>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E46AFE"/>
    <w:rPr>
      <w:rFonts w:ascii="Tahoma" w:hAnsi="Tahoma" w:cs="Tahoma"/>
      <w:sz w:val="16"/>
      <w:szCs w:val="16"/>
    </w:rPr>
  </w:style>
  <w:style w:type="character" w:styleId="Hipersaitas">
    <w:name w:val="Hyperlink"/>
    <w:uiPriority w:val="99"/>
    <w:unhideWhenUsed/>
    <w:rsid w:val="00A1482E"/>
    <w:rPr>
      <w:color w:val="0000FF"/>
      <w:u w:val="single"/>
    </w:rPr>
  </w:style>
  <w:style w:type="character" w:styleId="Perirtashipersaitas">
    <w:name w:val="FollowedHyperlink"/>
    <w:basedOn w:val="Numatytasispastraiposriftas"/>
    <w:uiPriority w:val="99"/>
    <w:semiHidden/>
    <w:unhideWhenUsed/>
    <w:rsid w:val="001E1504"/>
    <w:rPr>
      <w:color w:val="800080" w:themeColor="followedHyperlink"/>
      <w:u w:val="single"/>
    </w:rPr>
  </w:style>
  <w:style w:type="paragraph" w:styleId="Komentarotema">
    <w:name w:val="annotation subject"/>
    <w:basedOn w:val="Komentarotekstas"/>
    <w:next w:val="Komentarotekstas"/>
    <w:link w:val="KomentarotemaDiagrama"/>
    <w:uiPriority w:val="99"/>
    <w:semiHidden/>
    <w:unhideWhenUsed/>
    <w:rsid w:val="00BD7637"/>
    <w:pPr>
      <w:spacing w:line="240" w:lineRule="auto"/>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BD7637"/>
    <w:rPr>
      <w:rFonts w:ascii="Calibri" w:eastAsia="Calibri" w:hAnsi="Calibri" w:cs="Times New Roman"/>
      <w:b/>
      <w:bCs/>
      <w:sz w:val="20"/>
      <w:szCs w:val="20"/>
    </w:rPr>
  </w:style>
  <w:style w:type="paragraph" w:styleId="Sraopastraipa">
    <w:name w:val="List Paragraph"/>
    <w:basedOn w:val="prastasis"/>
    <w:uiPriority w:val="34"/>
    <w:qFormat/>
    <w:rsid w:val="00F619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esinvesticijos.lt/lt/dokumentai/pavyzdinis-patikros-lapas-del-valstybes-pagalbos-ir-de-minimis-pagalbos-buvimo-ar-nebuvim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16348</Words>
  <Characters>9319</Characters>
  <Application>Microsoft Office Word</Application>
  <DocSecurity>0</DocSecurity>
  <Lines>77</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sevol</dc:creator>
  <cp:lastModifiedBy>Eugenijus Ramaškevicius</cp:lastModifiedBy>
  <cp:revision>3</cp:revision>
  <cp:lastPrinted>2016-09-23T10:27:00Z</cp:lastPrinted>
  <dcterms:created xsi:type="dcterms:W3CDTF">2016-10-04T11:55:00Z</dcterms:created>
  <dcterms:modified xsi:type="dcterms:W3CDTF">2016-10-04T11:56:00Z</dcterms:modified>
</cp:coreProperties>
</file>