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16a19450c37d4ab784d5046263fe0ba6"/>
        <w:lock w:val="sdtLocked"/>
        <w:richText/>
      </w:sdtPr>
      <w:sdtContent>
        <w:p w14:paraId="35EA2F84" w14:textId="7777777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SAVIVALDYBĖS TARYBOS SPRENDIMO</w:t>
          </w:r>
        </w:p>
        <w:p w14:paraId="2671E724" w14:textId="2EEFE4C6">
          <w:pPr>
            <w:jc w:val="center"/>
            <w:rPr>
              <w:b/>
              <w:szCs w:val="24"/>
              <w:shd w:val="clear" w:color="auto" w:fill="FFFFFF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„</w:t>
          </w:r>
          <w:r>
            <w:rPr>
              <w:b/>
              <w:szCs w:val="24"/>
              <w:lang w:eastAsia="lt-LT"/>
            </w:rPr>
            <w:t>DĖL SAVIVALDYBĖS TURTO PERDAVIMO</w:t>
          </w:r>
          <w:r>
            <w:rPr>
              <w:b/>
              <w:bCs/>
              <w:szCs w:val="24"/>
              <w:lang w:eastAsia="lt-LT"/>
            </w:rPr>
            <w:t xml:space="preserve"> PANAUDOS SUTARTIMI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b/>
              <w:szCs w:val="24"/>
              <w:shd w:val="clear" w:color="auto" w:fill="FFFFFF"/>
              <w:lang w:eastAsia="lt-LT"/>
            </w:rPr>
            <w:t xml:space="preserve">ŠIAULIŲ RĖKYVOS </w:t>
          </w:r>
          <w:r>
            <w:rPr>
              <w:b/>
              <w:bCs/>
              <w:szCs w:val="24"/>
              <w:shd w:val="clear" w:color="auto" w:fill="FFFFFF"/>
              <w:lang w:eastAsia="lt-LT"/>
            </w:rPr>
            <w:t>PROGIMNAZIJAI</w:t>
          </w:r>
          <w:r>
            <w:rPr>
              <w:b/>
              <w:bCs/>
              <w:szCs w:val="24"/>
              <w:lang w:eastAsia="lt-LT"/>
            </w:rPr>
            <w:t>“</w:t>
          </w:r>
        </w:p>
        <w:p w14:paraId="21D8F52C" w14:textId="59F1E464">
          <w:pPr>
            <w:jc w:val="center"/>
            <w:rPr>
              <w:b/>
              <w:bCs/>
              <w:szCs w:val="24"/>
              <w:lang w:eastAsia="lt-LT"/>
            </w:rPr>
          </w:pPr>
        </w:p>
        <w:p w14:paraId="46054C40" w14:textId="29EA102C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GAVĖJŲ SĄRAŠAS</w:t>
          </w:r>
        </w:p>
        <w:p w14:paraId="137B2CC6" w14:textId="77777777">
          <w:pPr>
            <w:jc w:val="center"/>
            <w:rPr>
              <w:b/>
              <w:bCs/>
              <w:szCs w:val="24"/>
              <w:lang w:eastAsia="lt-LT"/>
            </w:rPr>
          </w:pPr>
        </w:p>
        <w:sdt>
          <w:sdtPr>
            <w:alias w:val="1 p."/>
            <w:tag w:val="part_36c743b08d4c4b658f793d4b5c136d6f"/>
            <w:lock w:val="sdtLocked"/>
            <w:richText/>
          </w:sdtPr>
          <w:sdtContent>
            <w:p w14:paraId="38A302BF" w14:textId="38A466D6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6c743b08d4c4b658f793d4b5c136d6f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Šiaulių miesto savivaldybės administracija:</w:t>
              </w:r>
            </w:p>
            <w:sdt>
              <w:sdtPr>
                <w:alias w:val="1.1 pp."/>
                <w:tag w:val="part_ec41ce1dbd1b4b16981d6011d6c137ac"/>
                <w:lock w:val="sdtLocked"/>
                <w:richText/>
              </w:sdtPr>
              <w:sdtContent>
                <w:p w14:paraId="00F48D0F" w14:textId="5E4D173D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c41ce1dbd1b4b16981d6011d6c137ac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Turto valdymo skyrius.</w:t>
                  </w:r>
                </w:p>
              </w:sdtContent>
            </w:sdt>
            <w:sdt>
              <w:sdtPr>
                <w:alias w:val="1.2 pp."/>
                <w:tag w:val="part_4fbf634067bd4466ad9dcdee2a41a522"/>
                <w:lock w:val="sdtLocked"/>
                <w:richText/>
              </w:sdtPr>
              <w:sdtContent>
                <w:p w14:paraId="118C0B59" w14:textId="3CEE79DE">
                  <w:pPr>
                    <w:ind w:left="792" w:hanging="432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fbf634067bd4466ad9dcdee2a41a522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color w:val="000000"/>
                          <w:szCs w:val="24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rFonts w:eastAsia="Lucida Sans Unicode"/>
                      <w:color w:val="000000"/>
                      <w:szCs w:val="24"/>
                      <w:lang w:eastAsia="ar-SA"/>
                    </w:rPr>
                    <w:t>.</w:t>
                    <w:tab/>
                  </w:r>
                  <w:r>
                    <w:rPr>
                      <w:color w:val="000000"/>
                      <w:szCs w:val="24"/>
                      <w:lang w:eastAsia="lt-LT"/>
                    </w:rPr>
                    <w:t>Švietimo skyrius;</w:t>
                  </w:r>
                </w:p>
              </w:sdtContent>
            </w:sdt>
          </w:sdtContent>
        </w:sdt>
        <w:sdt>
          <w:sdtPr>
            <w:alias w:val="2 p."/>
            <w:tag w:val="part_63e2523c48ac485fb8200018ef06c702"/>
            <w:lock w:val="sdtLocked"/>
            <w:richText/>
          </w:sdtPr>
          <w:sdtContent>
            <w:p w14:paraId="5A16B7BF" w14:textId="24A70A1D">
              <w:pPr>
                <w:jc w:val="both"/>
                <w:rPr>
                  <w:rFonts w:eastAsia="Lucida Sans Unicod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3e2523c48ac485fb8200018ef06c702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Šiaulių Rėkyvos progimnazija, Poilsio g. 1,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LT-</w:t>
              </w:r>
              <w:r>
                <w:rPr>
                  <w:rFonts w:eastAsia="HG Mincho Light J"/>
                  <w:szCs w:val="24"/>
                  <w:lang w:eastAsia="lt-LT"/>
                </w:rPr>
                <w:t>79228 Šiauliai, el. p. rastine@rekyvosprogimnazija.lt;</w:t>
              </w:r>
            </w:p>
          </w:sdtContent>
        </w:sdt>
        <w:sdt>
          <w:sdtPr>
            <w:alias w:val="3 p."/>
            <w:tag w:val="part_3837aba185bc4b0ca08ba3cba9f34179"/>
            <w:lock w:val="sdtLocked"/>
            <w:richText/>
          </w:sdtPr>
          <w:sdtContent>
            <w:p w14:paraId="34FA429E" w14:textId="36E5BBED"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837aba185bc4b0ca08ba3cba9f3417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 xml:space="preserve">. </w:t>
              </w:r>
              <w:r>
                <w:rPr>
                  <w:color w:val="000000"/>
                  <w:szCs w:val="24"/>
                  <w:lang w:eastAsia="lt-LT"/>
                </w:rPr>
                <w:t>Simono Daukanto inžinerijos gimnazija, S. Daukanto 71, Šiauliai LT-76230, sdgimnazija@gmail.com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;</w:t>
              </w:r>
            </w:p>
          </w:sdtContent>
        </w:sdt>
        <w:sdt>
          <w:sdtPr>
            <w:alias w:val="4 p."/>
            <w:tag w:val="part_6b138abe2fe74c34abd9e6bf05f39c41"/>
            <w:lock w:val="sdtLocked"/>
            <w:richText/>
          </w:sdtPr>
          <w:sdtContent>
            <w:p w14:paraId="2BFE2778" w14:textId="0366D333">
              <w:pPr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b138abe2fe74c34abd9e6bf05f39c41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 xml:space="preserve">.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Šiaulių apskaitos centras, Pakalnės g. 6A, LT-76293 Šiauliai,</w:t>
              </w:r>
              <w:r>
                <w:rPr>
                  <w:color w:val="000000"/>
                  <w:szCs w:val="24"/>
                  <w:lang w:eastAsia="lt-LT"/>
                </w:rPr>
                <w:t xml:space="preserve"> el. p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info@sac.lt.</w:t>
              </w: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00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0CD0E5"/>
  <w15:chartTrackingRefBased/>
  <w15:docId w15:val="{FAFA5B42-D4AD-459D-9505-2FFE129BB62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5611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381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00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7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8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37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2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7c1f0e4d2e44d079cd610a979760682" PartId="16a19450c37d4ab784d5046263fe0ba6">
    <Part Type="punktas" Nr="1" Abbr="1 p." DocPartId="e2091df78d4148eb9a71fea84e2bb1ce" PartId="36c743b08d4c4b658f793d4b5c136d6f">
      <Part Type="papunktis" Nr="1.1" Abbr="1.1 pp." DocPartId="8cc8cb4203394b9db572078321b57c84" PartId="ec41ce1dbd1b4b16981d6011d6c137ac"/>
      <Part Type="papunktis" Nr="1.2" Abbr="1.2 pp." DocPartId="a9747ba5b0704b31a11fe87bb488259b" PartId="4fbf634067bd4466ad9dcdee2a41a522"/>
    </Part>
    <Part Type="punktas" Nr="2" Abbr="2 p." DocPartId="2c4800645894427c9accc6a6492a7f73" PartId="63e2523c48ac485fb8200018ef06c702"/>
    <Part Type="punktas" Nr="3" Abbr="3 p." DocPartId="d08a3d1141c043d7b48aa980ac496e35" PartId="3837aba185bc4b0ca08ba3cba9f34179"/>
    <Part Type="punktas" Nr="4" Abbr="4 p." DocPartId="21ddced808294dc5a42f6732520aab80" PartId="6b138abe2fe74c34abd9e6bf05f39c41"/>
  </Part>
</Parts>
</file>

<file path=customXml/itemProps1.xml><?xml version="1.0" encoding="utf-8"?>
<ds:datastoreItem xmlns:ds="http://schemas.openxmlformats.org/officeDocument/2006/customXml" ds:itemID="{01C82775-2E4F-4BF9-8234-5ED500BEF8A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458</Characters>
  <Application>Microsoft Office Word</Application>
  <DocSecurity>4</DocSecurity>
  <Lines>14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2025-08-12T09:12:00Z</dcterms:created>
  <dc:creator>Kęstutis Tamulevičius</dc:creator>
  <lastModifiedBy>adlibuser</lastModifiedBy>
  <lastPrinted>2023-06-15T06:44:00Z</lastPrinted>
  <dcterms:modified xsi:type="dcterms:W3CDTF">2025-08-12T09:12:00Z</dcterms:modified>
  <revision>2</revision>
</coreProperties>
</file>