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7C" w:rsidRDefault="00B20E7C">
      <w:pPr>
        <w:spacing w:line="360" w:lineRule="auto"/>
        <w:ind w:firstLine="0"/>
        <w:rPr>
          <w:sz w:val="24"/>
        </w:rPr>
      </w:pPr>
    </w:p>
    <w:p w:rsidR="00B20E7C" w:rsidRDefault="00B20E7C">
      <w:pPr>
        <w:spacing w:line="360" w:lineRule="auto"/>
        <w:ind w:right="567" w:firstLine="0"/>
        <w:rPr>
          <w:sz w:val="24"/>
        </w:rPr>
      </w:pPr>
    </w:p>
    <w:p w:rsidR="00B20E7C" w:rsidRDefault="00B20E7C">
      <w:pPr>
        <w:spacing w:line="360" w:lineRule="auto"/>
        <w:ind w:right="567" w:firstLine="0"/>
        <w:rPr>
          <w:sz w:val="24"/>
        </w:rPr>
      </w:pPr>
    </w:p>
    <w:p w:rsidR="00B20E7C" w:rsidRDefault="00B20E7C">
      <w:pPr>
        <w:spacing w:line="360" w:lineRule="auto"/>
        <w:ind w:right="567" w:firstLine="0"/>
        <w:jc w:val="center"/>
        <w:rPr>
          <w:sz w:val="24"/>
        </w:rPr>
      </w:pPr>
    </w:p>
    <w:p w:rsidR="00B20E7C" w:rsidRDefault="00B20E7C">
      <w:pPr>
        <w:spacing w:line="360" w:lineRule="auto"/>
        <w:ind w:right="567" w:firstLine="0"/>
        <w:rPr>
          <w:sz w:val="24"/>
        </w:rPr>
      </w:pPr>
    </w:p>
    <w:p w:rsidR="00FE68AC" w:rsidRDefault="00FE68AC" w:rsidP="00B31729">
      <w:pPr>
        <w:spacing w:line="360" w:lineRule="auto"/>
        <w:ind w:firstLine="0"/>
        <w:rPr>
          <w:sz w:val="24"/>
        </w:rPr>
      </w:pPr>
    </w:p>
    <w:p w:rsidR="004A4C47" w:rsidRDefault="004A4C47" w:rsidP="00B31729">
      <w:pPr>
        <w:spacing w:line="360" w:lineRule="auto"/>
        <w:ind w:firstLine="0"/>
        <w:rPr>
          <w:sz w:val="24"/>
        </w:rPr>
      </w:pPr>
    </w:p>
    <w:p w:rsidR="0014144C" w:rsidRDefault="0014144C" w:rsidP="0014144C">
      <w:pPr>
        <w:pStyle w:val="Header"/>
        <w:tabs>
          <w:tab w:val="clear" w:pos="4153"/>
          <w:tab w:val="left" w:pos="6096"/>
          <w:tab w:val="center" w:pos="7655"/>
        </w:tabs>
        <w:spacing w:line="360" w:lineRule="auto"/>
        <w:ind w:firstLine="0"/>
        <w:jc w:val="left"/>
        <w:rPr>
          <w:sz w:val="24"/>
        </w:rPr>
      </w:pPr>
      <w:r>
        <w:rPr>
          <w:sz w:val="24"/>
        </w:rPr>
        <w:t>Prienų rajono savivaldybės tarybai</w:t>
      </w:r>
    </w:p>
    <w:p w:rsidR="0014144C" w:rsidRDefault="0014144C" w:rsidP="0014144C">
      <w:pPr>
        <w:pStyle w:val="Header"/>
        <w:tabs>
          <w:tab w:val="clear" w:pos="4153"/>
          <w:tab w:val="left" w:pos="6096"/>
          <w:tab w:val="center" w:pos="7655"/>
        </w:tabs>
        <w:spacing w:line="276" w:lineRule="auto"/>
        <w:ind w:firstLine="0"/>
        <w:jc w:val="left"/>
        <w:rPr>
          <w:sz w:val="24"/>
        </w:rPr>
      </w:pPr>
    </w:p>
    <w:p w:rsidR="0014144C" w:rsidRDefault="0014144C" w:rsidP="001077A5">
      <w:pPr>
        <w:spacing w:line="360" w:lineRule="auto"/>
        <w:jc w:val="center"/>
        <w:rPr>
          <w:b/>
          <w:sz w:val="24"/>
        </w:rPr>
      </w:pPr>
      <w:r>
        <w:rPr>
          <w:b/>
          <w:sz w:val="24"/>
        </w:rPr>
        <w:t>SPRENDIMO „</w:t>
      </w:r>
      <w:r w:rsidR="001077A5">
        <w:rPr>
          <w:b/>
          <w:sz w:val="24"/>
        </w:rPr>
        <w:t xml:space="preserve">DĖL </w:t>
      </w:r>
      <w:r w:rsidR="001077A5">
        <w:rPr>
          <w:rFonts w:cs="Arial Unicode MS"/>
          <w:b/>
          <w:color w:val="000000"/>
          <w:sz w:val="24"/>
          <w:szCs w:val="24"/>
          <w:lang w:bidi="lo-LA"/>
        </w:rPr>
        <w:t>PRIENŲ R. BALBIERIŠKIO PAGRINDINĖS MOKYKLOS DIREKTORIAUS SKYRIMO</w:t>
      </w:r>
      <w:r>
        <w:rPr>
          <w:b/>
          <w:sz w:val="24"/>
        </w:rPr>
        <w:t xml:space="preserve">“ PROJEKTO </w:t>
      </w:r>
    </w:p>
    <w:p w:rsidR="0014144C" w:rsidRDefault="0014144C" w:rsidP="0014144C">
      <w:pPr>
        <w:spacing w:line="276" w:lineRule="auto"/>
        <w:ind w:firstLine="0"/>
        <w:jc w:val="center"/>
        <w:rPr>
          <w:b/>
          <w:sz w:val="24"/>
        </w:rPr>
      </w:pPr>
      <w:r>
        <w:rPr>
          <w:b/>
          <w:sz w:val="24"/>
        </w:rPr>
        <w:t xml:space="preserve">AIŠKINAMASIS RAŠTAS </w:t>
      </w:r>
    </w:p>
    <w:p w:rsidR="0014144C" w:rsidRDefault="0014144C" w:rsidP="0014144C">
      <w:pPr>
        <w:spacing w:line="276" w:lineRule="auto"/>
        <w:ind w:firstLine="0"/>
        <w:jc w:val="center"/>
        <w:rPr>
          <w:b/>
          <w:sz w:val="24"/>
        </w:rPr>
      </w:pPr>
    </w:p>
    <w:p w:rsidR="0014144C" w:rsidRDefault="001077A5" w:rsidP="0014144C">
      <w:pPr>
        <w:spacing w:line="276" w:lineRule="auto"/>
        <w:ind w:firstLine="0"/>
        <w:jc w:val="center"/>
        <w:rPr>
          <w:sz w:val="24"/>
        </w:rPr>
      </w:pPr>
      <w:r>
        <w:rPr>
          <w:sz w:val="24"/>
        </w:rPr>
        <w:t>2020-02</w:t>
      </w:r>
      <w:r w:rsidR="0014144C">
        <w:rPr>
          <w:sz w:val="24"/>
        </w:rPr>
        <w:t>-</w:t>
      </w:r>
      <w:r w:rsidR="00514BB4">
        <w:rPr>
          <w:sz w:val="24"/>
        </w:rPr>
        <w:t>17</w:t>
      </w:r>
      <w:r>
        <w:rPr>
          <w:sz w:val="24"/>
        </w:rPr>
        <w:t xml:space="preserve"> </w:t>
      </w:r>
    </w:p>
    <w:p w:rsidR="001077A5" w:rsidRDefault="001077A5" w:rsidP="0014144C">
      <w:pPr>
        <w:spacing w:line="276" w:lineRule="auto"/>
        <w:ind w:firstLine="0"/>
        <w:jc w:val="center"/>
        <w:rPr>
          <w:sz w:val="24"/>
        </w:rPr>
      </w:pPr>
    </w:p>
    <w:p w:rsidR="001077A5" w:rsidRDefault="001077A5" w:rsidP="001077A5">
      <w:pPr>
        <w:spacing w:line="360" w:lineRule="auto"/>
        <w:ind w:firstLine="1276"/>
        <w:rPr>
          <w:color w:val="000000"/>
          <w:sz w:val="24"/>
          <w:szCs w:val="24"/>
          <w:lang w:eastAsia="en-GB"/>
        </w:rPr>
      </w:pPr>
      <w:r>
        <w:rPr>
          <w:sz w:val="24"/>
          <w:szCs w:val="24"/>
          <w:lang w:eastAsia="en-GB"/>
        </w:rPr>
        <w:t>Lietuvos Respublikos v</w:t>
      </w:r>
      <w:r>
        <w:rPr>
          <w:color w:val="000000"/>
          <w:sz w:val="24"/>
          <w:szCs w:val="24"/>
          <w:lang w:eastAsia="en-GB"/>
        </w:rPr>
        <w:t>ietos savivaldos įstatymo 16 straipsnio 2 dalies 21 punkte  nustatyta, kad savivaldybės švietimo įstaigų vadovų skyrimas į pareigas yra išimtinė savivaldybės tarybos kompetencija.</w:t>
      </w:r>
    </w:p>
    <w:p w:rsidR="001077A5" w:rsidRPr="001077A5" w:rsidRDefault="001077A5" w:rsidP="001077A5">
      <w:pPr>
        <w:spacing w:line="360" w:lineRule="auto"/>
        <w:ind w:firstLine="1276"/>
        <w:rPr>
          <w:color w:val="000000"/>
          <w:sz w:val="24"/>
          <w:szCs w:val="24"/>
          <w:lang w:eastAsia="en-GB"/>
        </w:rPr>
      </w:pPr>
      <w:r>
        <w:rPr>
          <w:sz w:val="24"/>
          <w:szCs w:val="24"/>
          <w:lang w:eastAsia="en-GB"/>
        </w:rPr>
        <w:t>Lietuvos Respublikos darbo kodekso 68 straipsnio 4 dalyje nustatyta, kad t</w:t>
      </w:r>
      <w:r>
        <w:rPr>
          <w:color w:val="000000"/>
          <w:sz w:val="24"/>
          <w:szCs w:val="24"/>
          <w:lang w:eastAsia="en-GB"/>
        </w:rPr>
        <w:t xml:space="preserve">erminuotų darbo sutarčių, kurių maksimalus terminas negali būti ilgesnis kaip penkeri metai, sudarymo galimybę su </w:t>
      </w:r>
      <w:r w:rsidRPr="001077A5">
        <w:rPr>
          <w:color w:val="000000"/>
          <w:sz w:val="24"/>
          <w:szCs w:val="24"/>
          <w:lang w:eastAsia="en-GB"/>
        </w:rPr>
        <w:t>skiriamais darbuotojais nustato kiti įstatymai. Tokios sutartys gali būti sudaromos arba pratęstos įstatymo nustatytu pagrindu.</w:t>
      </w:r>
    </w:p>
    <w:p w:rsidR="001077A5" w:rsidRPr="001077A5" w:rsidRDefault="00CC41D5" w:rsidP="001077A5">
      <w:pPr>
        <w:spacing w:line="360" w:lineRule="auto"/>
        <w:ind w:firstLine="1276"/>
        <w:rPr>
          <w:sz w:val="24"/>
          <w:szCs w:val="24"/>
          <w:lang w:eastAsia="en-GB"/>
        </w:rPr>
      </w:pPr>
      <w:r>
        <w:rPr>
          <w:sz w:val="24"/>
          <w:szCs w:val="24"/>
        </w:rPr>
        <w:t>2020 m. sausio 16 d. įvyko konkurs</w:t>
      </w:r>
      <w:r w:rsidR="00CA5875">
        <w:rPr>
          <w:sz w:val="24"/>
          <w:szCs w:val="24"/>
        </w:rPr>
        <w:t>as</w:t>
      </w:r>
      <w:r>
        <w:rPr>
          <w:sz w:val="24"/>
          <w:szCs w:val="24"/>
        </w:rPr>
        <w:t xml:space="preserve"> </w:t>
      </w:r>
      <w:r>
        <w:rPr>
          <w:sz w:val="24"/>
        </w:rPr>
        <w:t xml:space="preserve">Prienų r. Balbieriškio pagrindinės mokyklos </w:t>
      </w:r>
      <w:r>
        <w:rPr>
          <w:sz w:val="24"/>
          <w:szCs w:val="24"/>
        </w:rPr>
        <w:t>direktoriaus pareigoms. Jį laimėjo Stasys Valančius.</w:t>
      </w:r>
    </w:p>
    <w:p w:rsidR="00CC41D5" w:rsidRDefault="00CE5917" w:rsidP="00CC41D5">
      <w:pPr>
        <w:pStyle w:val="HTMLPreformatted"/>
        <w:spacing w:line="36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00CC41D5">
        <w:rPr>
          <w:rFonts w:ascii="Times New Roman" w:hAnsi="Times New Roman" w:cs="Times New Roman"/>
          <w:sz w:val="24"/>
          <w:szCs w:val="24"/>
        </w:rPr>
        <w:t>Pareiginės algos pastoviosios dalies koeficientas bus nustatytas Savivaldybės mero potvarkiu, vadovaujantis Lietuvos Respublikos vietos savivaldos įstatymu, Lietuvos Respublikos valstybės ir savivaldybių įstaigų darbuotojų darbo apmokėjimo ir komisijų narių atlygio už darbą įstatymu, Prienų rajono savivaldybės tarybos 2017 m. kovo 9 d. sprendimu Nr. T3-51 ,,Dėl Prienų rajono savivaldybės švietimo įstaigų vadovų darbo apmokėjimo tvarkos aprašo patvirtinimo“ patvirtintu Prienų rajono savivaldybės švietimo įstaigų vadovų darbo apmokėjimo tvarkos aprašu.</w:t>
      </w:r>
    </w:p>
    <w:p w:rsidR="00CC41D5" w:rsidRDefault="00CC41D5" w:rsidP="00CC41D5">
      <w:pPr>
        <w:pStyle w:val="HTMLPreformatted"/>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E5917">
        <w:rPr>
          <w:rFonts w:ascii="Times New Roman" w:hAnsi="Times New Roman" w:cs="Times New Roman"/>
          <w:sz w:val="24"/>
          <w:szCs w:val="24"/>
        </w:rPr>
        <w:t xml:space="preserve">     </w:t>
      </w:r>
      <w:r>
        <w:rPr>
          <w:rFonts w:ascii="Times New Roman" w:hAnsi="Times New Roman" w:cs="Times New Roman"/>
          <w:sz w:val="24"/>
          <w:szCs w:val="24"/>
        </w:rPr>
        <w:t xml:space="preserve">  Atsižvelgiant į tai, kas išdėstyta, teikiamas Savivaldybės tarybos sprendimo projektas dėl Stasio Valančiaus skyrimo į </w:t>
      </w:r>
      <w:r>
        <w:rPr>
          <w:rFonts w:ascii="Times New Roman" w:hAnsi="Times New Roman" w:cs="Times New Roman"/>
          <w:sz w:val="24"/>
        </w:rPr>
        <w:t xml:space="preserve">Prienų r. Balbieriškio pagrindinės mokyklos </w:t>
      </w:r>
      <w:r>
        <w:rPr>
          <w:rFonts w:ascii="Times New Roman" w:hAnsi="Times New Roman" w:cs="Times New Roman"/>
          <w:sz w:val="24"/>
          <w:szCs w:val="24"/>
        </w:rPr>
        <w:t>direktoriaus pareigas nuo 2020 m. vasario 28 d. penkerių metų kadencijai.</w:t>
      </w:r>
    </w:p>
    <w:p w:rsidR="0014144C" w:rsidRDefault="0014144C" w:rsidP="0014144C">
      <w:pPr>
        <w:pStyle w:val="Header"/>
        <w:tabs>
          <w:tab w:val="clear" w:pos="4153"/>
          <w:tab w:val="left" w:pos="6096"/>
          <w:tab w:val="center" w:pos="7655"/>
        </w:tabs>
        <w:spacing w:line="276" w:lineRule="auto"/>
        <w:ind w:firstLine="0"/>
        <w:rPr>
          <w:sz w:val="24"/>
        </w:rPr>
      </w:pPr>
    </w:p>
    <w:p w:rsidR="0014144C" w:rsidRDefault="0014144C" w:rsidP="0014144C">
      <w:pPr>
        <w:pStyle w:val="Header"/>
        <w:tabs>
          <w:tab w:val="clear" w:pos="4153"/>
          <w:tab w:val="left" w:pos="6096"/>
          <w:tab w:val="center" w:pos="7655"/>
        </w:tabs>
        <w:spacing w:line="276" w:lineRule="auto"/>
        <w:ind w:firstLine="0"/>
        <w:rPr>
          <w:sz w:val="24"/>
        </w:rPr>
      </w:pPr>
    </w:p>
    <w:p w:rsidR="0014144C" w:rsidRDefault="0014144C" w:rsidP="0014144C">
      <w:pPr>
        <w:pStyle w:val="Header"/>
        <w:tabs>
          <w:tab w:val="clear" w:pos="4153"/>
          <w:tab w:val="left" w:pos="6096"/>
          <w:tab w:val="center" w:pos="7655"/>
        </w:tabs>
        <w:spacing w:line="276" w:lineRule="auto"/>
        <w:ind w:firstLine="0"/>
        <w:rPr>
          <w:sz w:val="24"/>
        </w:rPr>
      </w:pPr>
      <w:r>
        <w:rPr>
          <w:sz w:val="24"/>
        </w:rPr>
        <w:t>Skyriaus vedėja</w:t>
      </w:r>
      <w:r>
        <w:rPr>
          <w:sz w:val="24"/>
        </w:rPr>
        <w:tab/>
        <w:t xml:space="preserve">                    Vytautė Draugelytė</w:t>
      </w:r>
    </w:p>
    <w:p w:rsidR="00103737" w:rsidRPr="002F6AF6" w:rsidRDefault="00103737" w:rsidP="0014144C">
      <w:pPr>
        <w:pStyle w:val="Header"/>
        <w:tabs>
          <w:tab w:val="clear" w:pos="4153"/>
          <w:tab w:val="clear" w:pos="8306"/>
          <w:tab w:val="left" w:pos="6096"/>
          <w:tab w:val="center" w:pos="7655"/>
        </w:tabs>
        <w:spacing w:line="360" w:lineRule="auto"/>
        <w:ind w:firstLine="0"/>
        <w:jc w:val="left"/>
        <w:rPr>
          <w:sz w:val="24"/>
          <w:szCs w:val="24"/>
        </w:rPr>
      </w:pPr>
    </w:p>
    <w:sectPr w:rsidR="00103737" w:rsidRPr="002F6AF6" w:rsidSect="00806A83">
      <w:headerReference w:type="default" r:id="rId7"/>
      <w:headerReference w:type="first" r:id="rId8"/>
      <w:footerReference w:type="first" r:id="rId9"/>
      <w:pgSz w:w="11907" w:h="16840" w:code="9"/>
      <w:pgMar w:top="-1276" w:right="567" w:bottom="0" w:left="1701" w:header="567" w:footer="56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AC4" w:rsidRDefault="00AC5AC4">
      <w:r>
        <w:separator/>
      </w:r>
    </w:p>
  </w:endnote>
  <w:endnote w:type="continuationSeparator" w:id="0">
    <w:p w:rsidR="00AC5AC4" w:rsidRDefault="00AC5A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17F" w:rsidRDefault="0088617F" w:rsidP="0088617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AC4" w:rsidRDefault="00AC5AC4">
      <w:r>
        <w:separator/>
      </w:r>
    </w:p>
  </w:footnote>
  <w:footnote w:type="continuationSeparator" w:id="0">
    <w:p w:rsidR="00AC5AC4" w:rsidRDefault="00AC5A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E1A" w:rsidRDefault="00795E79">
    <w:pPr>
      <w:pStyle w:val="Header"/>
      <w:jc w:val="center"/>
    </w:pPr>
    <w:r>
      <w:fldChar w:fldCharType="begin"/>
    </w:r>
    <w:r w:rsidR="00816653">
      <w:instrText xml:space="preserve"> PAGE   \* MERGEFORMAT </w:instrText>
    </w:r>
    <w:r>
      <w:fldChar w:fldCharType="separate"/>
    </w:r>
    <w:r w:rsidR="00CE5917">
      <w:rPr>
        <w:noProof/>
      </w:rPr>
      <w:t>2</w:t>
    </w:r>
    <w:r>
      <w:fldChar w:fldCharType="end"/>
    </w:r>
  </w:p>
  <w:p w:rsidR="0088617F" w:rsidRDefault="008861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971" w:rsidRDefault="00DB7971">
    <w:pPr>
      <w:pStyle w:val="Header"/>
    </w:pPr>
  </w:p>
  <w:p w:rsidR="004A4C47" w:rsidRDefault="004A4C47">
    <w:pPr>
      <w:pStyle w:val="Header"/>
    </w:pPr>
  </w:p>
  <w:p w:rsidR="004A4C47" w:rsidRDefault="004A4C47">
    <w:pPr>
      <w:pStyle w:val="Header"/>
    </w:pPr>
  </w:p>
  <w:p w:rsidR="00DB7971" w:rsidRDefault="007142F5" w:rsidP="004A4C47">
    <w:pPr>
      <w:framePr w:w="9759" w:h="2634" w:hRule="exact" w:hSpace="181" w:wrap="around" w:vAnchor="page" w:hAnchor="page" w:x="1584" w:y="1153"/>
      <w:ind w:right="-2" w:firstLine="0"/>
      <w:jc w:val="center"/>
      <w:rPr>
        <w:sz w:val="18"/>
      </w:rPr>
    </w:pPr>
    <w:r>
      <w:rPr>
        <w:noProof/>
        <w:sz w:val="18"/>
        <w:lang w:eastAsia="lt-LT"/>
      </w:rPr>
      <w:drawing>
        <wp:inline distT="0" distB="0" distL="0" distR="0">
          <wp:extent cx="539115" cy="641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9115" cy="641350"/>
                  </a:xfrm>
                  <a:prstGeom prst="rect">
                    <a:avLst/>
                  </a:prstGeom>
                  <a:noFill/>
                  <a:ln w="9525">
                    <a:noFill/>
                    <a:miter lim="800000"/>
                    <a:headEnd/>
                    <a:tailEnd/>
                  </a:ln>
                </pic:spPr>
              </pic:pic>
            </a:graphicData>
          </a:graphic>
        </wp:inline>
      </w:drawing>
    </w:r>
  </w:p>
  <w:p w:rsidR="00DB7971" w:rsidRDefault="00DB7971" w:rsidP="004A4C47">
    <w:pPr>
      <w:framePr w:w="9759" w:h="2634" w:hRule="exact" w:hSpace="181" w:wrap="around" w:vAnchor="page" w:hAnchor="page" w:x="1584" w:y="1153"/>
      <w:ind w:firstLine="0"/>
      <w:jc w:val="center"/>
      <w:rPr>
        <w:sz w:val="10"/>
      </w:rPr>
    </w:pPr>
  </w:p>
  <w:p w:rsidR="00DB7971" w:rsidRDefault="00DB7971" w:rsidP="004A4C47">
    <w:pPr>
      <w:framePr w:w="9759" w:h="2634" w:hRule="exact" w:hSpace="181" w:wrap="around" w:vAnchor="page" w:hAnchor="page" w:x="1584" w:y="1153"/>
      <w:ind w:firstLine="0"/>
      <w:jc w:val="center"/>
      <w:rPr>
        <w:b/>
      </w:rPr>
    </w:pPr>
    <w:r>
      <w:rPr>
        <w:b/>
      </w:rPr>
      <w:t xml:space="preserve">PRIENŲ RAJONO SAVIVALDYBĖS </w:t>
    </w:r>
    <w:r>
      <w:rPr>
        <w:b/>
        <w:caps/>
      </w:rPr>
      <w:t>administracij</w:t>
    </w:r>
    <w:r w:rsidR="00522597">
      <w:rPr>
        <w:b/>
        <w:caps/>
      </w:rPr>
      <w:t>os</w:t>
    </w:r>
  </w:p>
  <w:p w:rsidR="00DB7971" w:rsidRPr="004A4C47" w:rsidRDefault="004A4C47" w:rsidP="004A4C47">
    <w:pPr>
      <w:framePr w:w="9759" w:h="2634" w:hRule="exact" w:hSpace="181" w:wrap="around" w:vAnchor="page" w:hAnchor="page" w:x="1584" w:y="1153"/>
      <w:ind w:firstLine="0"/>
      <w:jc w:val="center"/>
      <w:rPr>
        <w:b/>
        <w:szCs w:val="26"/>
      </w:rPr>
    </w:pPr>
    <w:r w:rsidRPr="004A4C47">
      <w:rPr>
        <w:b/>
        <w:szCs w:val="26"/>
      </w:rPr>
      <w:t>TEISĖS, PERSONALO IR CIVILINĖS METRIKACIJOS SKYRIUS</w:t>
    </w:r>
  </w:p>
  <w:p w:rsidR="004A4C47" w:rsidRDefault="004A4C47" w:rsidP="004A4C47">
    <w:pPr>
      <w:framePr w:w="9759" w:h="2634" w:hRule="exact" w:hSpace="181" w:wrap="around" w:vAnchor="page" w:hAnchor="page" w:x="1584" w:y="1153"/>
      <w:ind w:firstLine="0"/>
      <w:jc w:val="center"/>
      <w:rPr>
        <w:sz w:val="20"/>
      </w:rPr>
    </w:pPr>
  </w:p>
  <w:p w:rsidR="00DB7971" w:rsidRDefault="00DB7971" w:rsidP="004A4C47">
    <w:pPr>
      <w:framePr w:w="9759" w:h="2634" w:hRule="exact" w:hSpace="181" w:wrap="around" w:vAnchor="page" w:hAnchor="page" w:x="1584" w:y="1153"/>
      <w:ind w:firstLine="0"/>
      <w:jc w:val="center"/>
      <w:rPr>
        <w:sz w:val="20"/>
      </w:rPr>
    </w:pPr>
    <w:r>
      <w:rPr>
        <w:sz w:val="20"/>
      </w:rPr>
      <w:t xml:space="preserve">Biudžetinė įstaiga, Laisvės a. 12, LT-59126 Prienai, </w:t>
    </w:r>
  </w:p>
  <w:p w:rsidR="00DB7971" w:rsidRPr="00970A4F" w:rsidRDefault="00DB7971" w:rsidP="004A4C47">
    <w:pPr>
      <w:framePr w:w="9759" w:h="2634" w:hRule="exact" w:hSpace="181" w:wrap="around" w:vAnchor="page" w:hAnchor="page" w:x="1584" w:y="1153"/>
      <w:ind w:firstLine="0"/>
      <w:jc w:val="center"/>
      <w:rPr>
        <w:sz w:val="20"/>
      </w:rPr>
    </w:pPr>
    <w:r>
      <w:rPr>
        <w:sz w:val="20"/>
      </w:rPr>
      <w:t>tel. (8 319) 61 103, faks. (8 31</w:t>
    </w:r>
    <w:r w:rsidR="004A4C47">
      <w:rPr>
        <w:sz w:val="20"/>
      </w:rPr>
      <w:t xml:space="preserve">9) 61 199, el. p. </w:t>
    </w:r>
    <w:hyperlink r:id="rId2" w:history="1">
      <w:r w:rsidR="004A4C47" w:rsidRPr="00697CFE">
        <w:rPr>
          <w:rStyle w:val="Hyperlink"/>
          <w:sz w:val="20"/>
        </w:rPr>
        <w:t>vytaute.draugelyte@prienai.lt</w:t>
      </w:r>
    </w:hyperlink>
    <w:r w:rsidR="004A4C47">
      <w:rPr>
        <w:sz w:val="20"/>
      </w:rPr>
      <w:t xml:space="preserve"> </w:t>
    </w:r>
  </w:p>
  <w:p w:rsidR="00DB7971" w:rsidRDefault="00DB7971" w:rsidP="004A4C47">
    <w:pPr>
      <w:framePr w:w="9759" w:h="2634" w:hRule="exact" w:hSpace="181" w:wrap="around" w:vAnchor="page" w:hAnchor="page" w:x="1584" w:y="1153"/>
      <w:ind w:firstLine="0"/>
      <w:jc w:val="center"/>
      <w:rPr>
        <w:sz w:val="20"/>
      </w:rPr>
    </w:pPr>
    <w:r>
      <w:rPr>
        <w:sz w:val="20"/>
      </w:rPr>
      <w:t>Duomenys kaupiami ir saugomi Juridinių asmenų registre, kodas 288742590</w:t>
    </w:r>
  </w:p>
  <w:p w:rsidR="00DB7971" w:rsidRDefault="00DB7971" w:rsidP="004A4C47">
    <w:pPr>
      <w:framePr w:w="9759" w:h="2634" w:hRule="exact" w:hSpace="181" w:wrap="around" w:vAnchor="page" w:hAnchor="page" w:x="1584" w:y="1153"/>
      <w:ind w:firstLine="0"/>
      <w:jc w:val="center"/>
      <w:rPr>
        <w:b/>
        <w:sz w:val="18"/>
      </w:rPr>
    </w:pPr>
    <w:r>
      <w:rPr>
        <w:sz w:val="18"/>
      </w:rPr>
      <w:tab/>
    </w:r>
  </w:p>
  <w:p w:rsidR="00DB7971" w:rsidRDefault="00DB7971" w:rsidP="004A4C47">
    <w:pPr>
      <w:framePr w:w="9759" w:h="2634" w:hRule="exact" w:hSpace="181" w:wrap="around" w:vAnchor="page" w:hAnchor="page" w:x="1584" w:y="1153"/>
      <w:ind w:firstLine="0"/>
      <w:jc w:val="center"/>
      <w:rPr>
        <w:b/>
        <w:sz w:val="28"/>
      </w:rPr>
    </w:pPr>
  </w:p>
  <w:p w:rsidR="00DB7971" w:rsidRDefault="00DB7971" w:rsidP="004A4C47">
    <w:pPr>
      <w:framePr w:w="9759" w:h="2634" w:hRule="exact" w:hSpace="181" w:wrap="around" w:vAnchor="page" w:hAnchor="page" w:x="1584" w:y="1153"/>
      <w:ind w:firstLine="0"/>
      <w:jc w:val="center"/>
      <w:rPr>
        <w:b/>
        <w:sz w:val="28"/>
      </w:rPr>
    </w:pPr>
  </w:p>
  <w:p w:rsidR="00DB7971" w:rsidRDefault="00DB7971" w:rsidP="004A4C47">
    <w:pPr>
      <w:framePr w:w="9759" w:h="2634" w:hRule="exact" w:hSpace="181" w:wrap="around" w:vAnchor="page" w:hAnchor="page" w:x="1584" w:y="1153"/>
      <w:ind w:firstLine="0"/>
      <w:jc w:val="center"/>
      <w:rPr>
        <w:b/>
        <w:sz w:val="28"/>
      </w:rPr>
    </w:pPr>
  </w:p>
  <w:p w:rsidR="00DB7971" w:rsidRDefault="00DB7971" w:rsidP="004A4C47">
    <w:pPr>
      <w:framePr w:w="9759" w:h="2634" w:hRule="exact" w:hSpace="181" w:wrap="around" w:vAnchor="page" w:hAnchor="page" w:x="1584" w:y="1153"/>
      <w:ind w:firstLine="0"/>
      <w:jc w:val="center"/>
      <w:rPr>
        <w:b/>
        <w:sz w:val="28"/>
      </w:rPr>
    </w:pPr>
  </w:p>
  <w:p w:rsidR="00DB7971" w:rsidRDefault="00DB7971" w:rsidP="004A4C47">
    <w:pPr>
      <w:framePr w:w="9759" w:h="2634" w:hRule="exact" w:hSpace="181" w:wrap="around" w:vAnchor="page" w:hAnchor="page" w:x="1584" w:y="1153"/>
      <w:ind w:firstLine="0"/>
      <w:jc w:val="center"/>
      <w:rPr>
        <w:b/>
        <w:sz w:val="28"/>
      </w:rPr>
    </w:pPr>
  </w:p>
  <w:p w:rsidR="00DB7971" w:rsidRDefault="00DB7971">
    <w:pPr>
      <w:pStyle w:val="Header"/>
    </w:pPr>
  </w:p>
  <w:p w:rsidR="00DB7971" w:rsidRDefault="00DB7971">
    <w:pPr>
      <w:pStyle w:val="Header"/>
    </w:pPr>
  </w:p>
  <w:p w:rsidR="00DB7971" w:rsidRDefault="00DB7971">
    <w:pPr>
      <w:pStyle w:val="Header"/>
    </w:pPr>
  </w:p>
  <w:p w:rsidR="00DB7971" w:rsidRDefault="00DB7971">
    <w:pPr>
      <w:pStyle w:val="Header"/>
    </w:pPr>
  </w:p>
  <w:p w:rsidR="00DB7971" w:rsidRDefault="00DB7971">
    <w:pPr>
      <w:pStyle w:val="Header"/>
    </w:pPr>
  </w:p>
  <w:p w:rsidR="00DB7971" w:rsidRDefault="00DB7971">
    <w:pPr>
      <w:pStyle w:val="Header"/>
    </w:pPr>
  </w:p>
  <w:p w:rsidR="00DB7971" w:rsidRDefault="00DB7971">
    <w:pPr>
      <w:pStyle w:val="Header"/>
    </w:pPr>
  </w:p>
  <w:p w:rsidR="00DB7971" w:rsidRDefault="00DB7971">
    <w:pPr>
      <w:pStyle w:val="Header"/>
    </w:pPr>
  </w:p>
  <w:p w:rsidR="00DB7971" w:rsidRDefault="00795E79">
    <w:pPr>
      <w:pStyle w:val="Header"/>
      <w:tabs>
        <w:tab w:val="clear" w:pos="4153"/>
        <w:tab w:val="clear" w:pos="8306"/>
        <w:tab w:val="center" w:pos="4820"/>
        <w:tab w:val="left" w:pos="6237"/>
      </w:tabs>
      <w:ind w:firstLine="0"/>
      <w:jc w:val="left"/>
    </w:pPr>
    <w:r w:rsidRPr="00795E79">
      <w:rPr>
        <w:noProof/>
        <w:sz w:val="18"/>
      </w:rPr>
      <w:pict>
        <v:line id="_x0000_s2051" style="position:absolute;z-index:251657728" from="1.35pt,3.3pt" to="483.75pt,3.3pt" o:allowincell="f" strokeweight="1pt"/>
      </w:pict>
    </w:r>
    <w:r w:rsidR="00DB7971">
      <w:tab/>
    </w:r>
    <w:r w:rsidR="00DB7971">
      <w:tab/>
      <w:t xml:space="preserve"> </w:t>
    </w:r>
  </w:p>
  <w:p w:rsidR="00DB7971" w:rsidRDefault="00DB7971">
    <w:pPr>
      <w:pStyle w:val="Header"/>
      <w:tabs>
        <w:tab w:val="clear" w:pos="4153"/>
        <w:tab w:val="clear" w:pos="8306"/>
        <w:tab w:val="center" w:pos="4820"/>
        <w:tab w:val="left" w:pos="6237"/>
      </w:tabs>
      <w:ind w:firstLine="0"/>
      <w:jc w:val="left"/>
    </w:pPr>
  </w:p>
  <w:p w:rsidR="00DB7971" w:rsidRDefault="00DB7971">
    <w:pPr>
      <w:pStyle w:val="Header"/>
      <w:tabs>
        <w:tab w:val="clear" w:pos="4153"/>
        <w:tab w:val="clear" w:pos="8306"/>
        <w:tab w:val="center" w:pos="4820"/>
        <w:tab w:val="left" w:pos="6237"/>
      </w:tabs>
      <w:ind w:firstLine="0"/>
      <w:jc w:val="left"/>
    </w:pPr>
  </w:p>
  <w:p w:rsidR="00DB7971" w:rsidRDefault="00DB7971">
    <w:pPr>
      <w:pStyle w:val="Header"/>
      <w:tabs>
        <w:tab w:val="clear" w:pos="4153"/>
        <w:tab w:val="clear" w:pos="8306"/>
        <w:tab w:val="center" w:pos="4820"/>
        <w:tab w:val="left" w:pos="6237"/>
      </w:tabs>
      <w:ind w:firstLine="0"/>
      <w:jc w:val="left"/>
    </w:pPr>
  </w:p>
  <w:p w:rsidR="00DB7971" w:rsidRDefault="00DB7971">
    <w:pPr>
      <w:pStyle w:val="Header"/>
    </w:pPr>
  </w:p>
  <w:p w:rsidR="00DB7971" w:rsidRDefault="00DB79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33776"/>
    <w:multiLevelType w:val="singleLevel"/>
    <w:tmpl w:val="AFE0BDF2"/>
    <w:lvl w:ilvl="0">
      <w:start w:val="2003"/>
      <w:numFmt w:val="bullet"/>
      <w:lvlText w:val="-"/>
      <w:lvlJc w:val="left"/>
      <w:pPr>
        <w:tabs>
          <w:tab w:val="num" w:pos="1211"/>
        </w:tabs>
        <w:ind w:left="1211" w:hanging="360"/>
      </w:pPr>
      <w:rPr>
        <w:rFonts w:ascii="Times New Roman" w:hAnsi="Times New Roman" w:hint="default"/>
      </w:rPr>
    </w:lvl>
  </w:abstractNum>
  <w:abstractNum w:abstractNumId="1">
    <w:nsid w:val="2ED96C0E"/>
    <w:multiLevelType w:val="multilevel"/>
    <w:tmpl w:val="48B23BD0"/>
    <w:lvl w:ilvl="0">
      <w:start w:val="2004"/>
      <w:numFmt w:val="decimal"/>
      <w:lvlText w:val="%1-"/>
      <w:lvlJc w:val="left"/>
      <w:pPr>
        <w:tabs>
          <w:tab w:val="num" w:pos="1065"/>
        </w:tabs>
        <w:ind w:left="1065" w:hanging="1065"/>
      </w:pPr>
      <w:rPr>
        <w:rFonts w:hint="default"/>
      </w:rPr>
    </w:lvl>
    <w:lvl w:ilvl="1">
      <w:start w:val="2"/>
      <w:numFmt w:val="decimalZero"/>
      <w:lvlText w:val="%1-%2-"/>
      <w:lvlJc w:val="left"/>
      <w:pPr>
        <w:tabs>
          <w:tab w:val="num" w:pos="7155"/>
        </w:tabs>
        <w:ind w:left="7155" w:hanging="1065"/>
      </w:pPr>
      <w:rPr>
        <w:rFonts w:hint="default"/>
      </w:rPr>
    </w:lvl>
    <w:lvl w:ilvl="2">
      <w:start w:val="1"/>
      <w:numFmt w:val="decimalZero"/>
      <w:lvlText w:val="%1-%2-%3."/>
      <w:lvlJc w:val="left"/>
      <w:pPr>
        <w:tabs>
          <w:tab w:val="num" w:pos="13245"/>
        </w:tabs>
        <w:ind w:left="13245" w:hanging="1065"/>
      </w:pPr>
      <w:rPr>
        <w:rFonts w:hint="default"/>
      </w:rPr>
    </w:lvl>
    <w:lvl w:ilvl="3">
      <w:start w:val="1"/>
      <w:numFmt w:val="decimal"/>
      <w:lvlText w:val="%1-%2-%3.%4."/>
      <w:lvlJc w:val="left"/>
      <w:pPr>
        <w:tabs>
          <w:tab w:val="num" w:pos="19350"/>
        </w:tabs>
        <w:ind w:left="19350" w:hanging="1080"/>
      </w:pPr>
      <w:rPr>
        <w:rFonts w:hint="default"/>
      </w:rPr>
    </w:lvl>
    <w:lvl w:ilvl="4">
      <w:start w:val="1"/>
      <w:numFmt w:val="decimal"/>
      <w:lvlText w:val="%1-%2-%3.%4.%5."/>
      <w:lvlJc w:val="left"/>
      <w:pPr>
        <w:tabs>
          <w:tab w:val="num" w:pos="25440"/>
        </w:tabs>
        <w:ind w:left="25440" w:hanging="1080"/>
      </w:pPr>
      <w:rPr>
        <w:rFonts w:hint="default"/>
      </w:rPr>
    </w:lvl>
    <w:lvl w:ilvl="5">
      <w:start w:val="1"/>
      <w:numFmt w:val="decimal"/>
      <w:lvlText w:val="%1-%2-%3.%4.%5.%6."/>
      <w:lvlJc w:val="left"/>
      <w:pPr>
        <w:tabs>
          <w:tab w:val="num" w:pos="31680"/>
        </w:tabs>
        <w:ind w:left="31890" w:hanging="1440"/>
      </w:pPr>
      <w:rPr>
        <w:rFonts w:hint="default"/>
      </w:rPr>
    </w:lvl>
    <w:lvl w:ilvl="6">
      <w:start w:val="1"/>
      <w:numFmt w:val="decimal"/>
      <w:lvlText w:val="%1-%2-%3.%4.%5.%6.%7."/>
      <w:lvlJc w:val="left"/>
      <w:pPr>
        <w:tabs>
          <w:tab w:val="num" w:pos="-27556"/>
        </w:tabs>
        <w:ind w:left="-27556" w:hanging="1440"/>
      </w:pPr>
      <w:rPr>
        <w:rFonts w:hint="default"/>
      </w:rPr>
    </w:lvl>
    <w:lvl w:ilvl="7">
      <w:start w:val="1"/>
      <w:numFmt w:val="decimal"/>
      <w:lvlText w:val="%1-%2-%3.%4.%5.%6.%7.%8."/>
      <w:lvlJc w:val="left"/>
      <w:pPr>
        <w:tabs>
          <w:tab w:val="num" w:pos="-21106"/>
        </w:tabs>
        <w:ind w:left="-21106" w:hanging="1800"/>
      </w:pPr>
      <w:rPr>
        <w:rFonts w:hint="default"/>
      </w:rPr>
    </w:lvl>
    <w:lvl w:ilvl="8">
      <w:start w:val="1"/>
      <w:numFmt w:val="decimal"/>
      <w:lvlText w:val="%1-%2-%3.%4.%5.%6.%7.%8.%9."/>
      <w:lvlJc w:val="left"/>
      <w:pPr>
        <w:tabs>
          <w:tab w:val="num" w:pos="-15016"/>
        </w:tabs>
        <w:ind w:left="-15016" w:hanging="1800"/>
      </w:pPr>
      <w:rPr>
        <w:rFonts w:hint="default"/>
      </w:rPr>
    </w:lvl>
  </w:abstractNum>
  <w:abstractNum w:abstractNumId="2">
    <w:nsid w:val="3E0471B7"/>
    <w:multiLevelType w:val="multilevel"/>
    <w:tmpl w:val="7EACF02A"/>
    <w:lvl w:ilvl="0">
      <w:start w:val="2003"/>
      <w:numFmt w:val="decimal"/>
      <w:lvlText w:val="%1"/>
      <w:lvlJc w:val="left"/>
      <w:pPr>
        <w:tabs>
          <w:tab w:val="num" w:pos="1245"/>
        </w:tabs>
        <w:ind w:left="1245" w:hanging="1245"/>
      </w:pPr>
      <w:rPr>
        <w:rFonts w:hint="default"/>
      </w:rPr>
    </w:lvl>
    <w:lvl w:ilvl="1">
      <w:start w:val="12"/>
      <w:numFmt w:val="decimal"/>
      <w:lvlText w:val="%1-%2"/>
      <w:lvlJc w:val="left"/>
      <w:pPr>
        <w:tabs>
          <w:tab w:val="num" w:pos="3795"/>
        </w:tabs>
        <w:ind w:left="3795" w:hanging="1245"/>
      </w:pPr>
      <w:rPr>
        <w:rFonts w:hint="default"/>
      </w:rPr>
    </w:lvl>
    <w:lvl w:ilvl="2">
      <w:start w:val="9"/>
      <w:numFmt w:val="decimalZero"/>
      <w:lvlText w:val="%1-%2-%3"/>
      <w:lvlJc w:val="left"/>
      <w:pPr>
        <w:tabs>
          <w:tab w:val="num" w:pos="6345"/>
        </w:tabs>
        <w:ind w:left="6345" w:hanging="1245"/>
      </w:pPr>
      <w:rPr>
        <w:rFonts w:hint="default"/>
      </w:rPr>
    </w:lvl>
    <w:lvl w:ilvl="3">
      <w:start w:val="1"/>
      <w:numFmt w:val="decimal"/>
      <w:lvlText w:val="%1-%2-%3.%4"/>
      <w:lvlJc w:val="left"/>
      <w:pPr>
        <w:tabs>
          <w:tab w:val="num" w:pos="8895"/>
        </w:tabs>
        <w:ind w:left="8895" w:hanging="1245"/>
      </w:pPr>
      <w:rPr>
        <w:rFonts w:hint="default"/>
      </w:rPr>
    </w:lvl>
    <w:lvl w:ilvl="4">
      <w:start w:val="1"/>
      <w:numFmt w:val="decimal"/>
      <w:lvlText w:val="%1-%2-%3.%4.%5"/>
      <w:lvlJc w:val="left"/>
      <w:pPr>
        <w:tabs>
          <w:tab w:val="num" w:pos="11445"/>
        </w:tabs>
        <w:ind w:left="11445" w:hanging="1245"/>
      </w:pPr>
      <w:rPr>
        <w:rFonts w:hint="default"/>
      </w:rPr>
    </w:lvl>
    <w:lvl w:ilvl="5">
      <w:start w:val="1"/>
      <w:numFmt w:val="decimal"/>
      <w:lvlText w:val="%1-%2-%3.%4.%5.%6"/>
      <w:lvlJc w:val="left"/>
      <w:pPr>
        <w:tabs>
          <w:tab w:val="num" w:pos="13995"/>
        </w:tabs>
        <w:ind w:left="13995" w:hanging="1245"/>
      </w:pPr>
      <w:rPr>
        <w:rFonts w:hint="default"/>
      </w:rPr>
    </w:lvl>
    <w:lvl w:ilvl="6">
      <w:start w:val="1"/>
      <w:numFmt w:val="decimal"/>
      <w:lvlText w:val="%1-%2-%3.%4.%5.%6.%7"/>
      <w:lvlJc w:val="left"/>
      <w:pPr>
        <w:tabs>
          <w:tab w:val="num" w:pos="16740"/>
        </w:tabs>
        <w:ind w:left="16740" w:hanging="1440"/>
      </w:pPr>
      <w:rPr>
        <w:rFonts w:hint="default"/>
      </w:rPr>
    </w:lvl>
    <w:lvl w:ilvl="7">
      <w:start w:val="1"/>
      <w:numFmt w:val="decimal"/>
      <w:lvlText w:val="%1-%2-%3.%4.%5.%6.%7.%8"/>
      <w:lvlJc w:val="left"/>
      <w:pPr>
        <w:tabs>
          <w:tab w:val="num" w:pos="19290"/>
        </w:tabs>
        <w:ind w:left="19290" w:hanging="1440"/>
      </w:pPr>
      <w:rPr>
        <w:rFonts w:hint="default"/>
      </w:rPr>
    </w:lvl>
    <w:lvl w:ilvl="8">
      <w:start w:val="1"/>
      <w:numFmt w:val="decimal"/>
      <w:lvlText w:val="%1-%2-%3.%4.%5.%6.%7.%8.%9"/>
      <w:lvlJc w:val="left"/>
      <w:pPr>
        <w:tabs>
          <w:tab w:val="num" w:pos="22200"/>
        </w:tabs>
        <w:ind w:left="22200" w:hanging="1800"/>
      </w:pPr>
      <w:rPr>
        <w:rFonts w:hint="default"/>
      </w:rPr>
    </w:lvl>
  </w:abstractNum>
  <w:abstractNum w:abstractNumId="3">
    <w:nsid w:val="646678A6"/>
    <w:multiLevelType w:val="multilevel"/>
    <w:tmpl w:val="779031E6"/>
    <w:lvl w:ilvl="0">
      <w:start w:val="2008"/>
      <w:numFmt w:val="decimal"/>
      <w:lvlText w:val="%1-"/>
      <w:lvlJc w:val="left"/>
      <w:pPr>
        <w:tabs>
          <w:tab w:val="num" w:pos="1605"/>
        </w:tabs>
        <w:ind w:left="1605" w:hanging="1605"/>
      </w:pPr>
      <w:rPr>
        <w:rFonts w:hint="default"/>
      </w:rPr>
    </w:lvl>
    <w:lvl w:ilvl="1">
      <w:start w:val="10"/>
      <w:numFmt w:val="decimal"/>
      <w:lvlText w:val="%1-%2-"/>
      <w:lvlJc w:val="left"/>
      <w:pPr>
        <w:tabs>
          <w:tab w:val="num" w:pos="7365"/>
        </w:tabs>
        <w:ind w:left="7365" w:hanging="1605"/>
      </w:pPr>
      <w:rPr>
        <w:rFonts w:hint="default"/>
      </w:rPr>
    </w:lvl>
    <w:lvl w:ilvl="2">
      <w:start w:val="1"/>
      <w:numFmt w:val="decimal"/>
      <w:lvlText w:val="%1-%2-%3."/>
      <w:lvlJc w:val="left"/>
      <w:pPr>
        <w:tabs>
          <w:tab w:val="num" w:pos="13125"/>
        </w:tabs>
        <w:ind w:left="13125" w:hanging="1605"/>
      </w:pPr>
      <w:rPr>
        <w:rFonts w:hint="default"/>
      </w:rPr>
    </w:lvl>
    <w:lvl w:ilvl="3">
      <w:start w:val="1"/>
      <w:numFmt w:val="decimal"/>
      <w:lvlText w:val="%1-%2-%3.%4."/>
      <w:lvlJc w:val="left"/>
      <w:pPr>
        <w:tabs>
          <w:tab w:val="num" w:pos="18885"/>
        </w:tabs>
        <w:ind w:left="18885" w:hanging="1605"/>
      </w:pPr>
      <w:rPr>
        <w:rFonts w:hint="default"/>
      </w:rPr>
    </w:lvl>
    <w:lvl w:ilvl="4">
      <w:start w:val="1"/>
      <w:numFmt w:val="decimal"/>
      <w:lvlText w:val="%1-%2-%3.%4.%5."/>
      <w:lvlJc w:val="left"/>
      <w:pPr>
        <w:tabs>
          <w:tab w:val="num" w:pos="24645"/>
        </w:tabs>
        <w:ind w:left="24645" w:hanging="1605"/>
      </w:pPr>
      <w:rPr>
        <w:rFonts w:hint="default"/>
      </w:rPr>
    </w:lvl>
    <w:lvl w:ilvl="5">
      <w:start w:val="1"/>
      <w:numFmt w:val="decimal"/>
      <w:lvlText w:val="%1-%2-%3.%4.%5.%6."/>
      <w:lvlJc w:val="left"/>
      <w:pPr>
        <w:tabs>
          <w:tab w:val="num" w:pos="30405"/>
        </w:tabs>
        <w:ind w:left="30405" w:hanging="1605"/>
      </w:pPr>
      <w:rPr>
        <w:rFonts w:hint="default"/>
      </w:rPr>
    </w:lvl>
    <w:lvl w:ilvl="6">
      <w:start w:val="1"/>
      <w:numFmt w:val="decimal"/>
      <w:lvlText w:val="%1-%2-%3.%4.%5.%6.%7."/>
      <w:lvlJc w:val="left"/>
      <w:pPr>
        <w:tabs>
          <w:tab w:val="num" w:pos="-29371"/>
        </w:tabs>
        <w:ind w:left="-29371" w:hanging="1605"/>
      </w:pPr>
      <w:rPr>
        <w:rFonts w:hint="default"/>
      </w:rPr>
    </w:lvl>
    <w:lvl w:ilvl="7">
      <w:start w:val="1"/>
      <w:numFmt w:val="decimal"/>
      <w:lvlText w:val="%1-%2-%3.%4.%5.%6.%7.%8."/>
      <w:lvlJc w:val="left"/>
      <w:pPr>
        <w:tabs>
          <w:tab w:val="num" w:pos="-23416"/>
        </w:tabs>
        <w:ind w:left="-23416" w:hanging="1800"/>
      </w:pPr>
      <w:rPr>
        <w:rFonts w:hint="default"/>
      </w:rPr>
    </w:lvl>
    <w:lvl w:ilvl="8">
      <w:start w:val="1"/>
      <w:numFmt w:val="decimal"/>
      <w:lvlText w:val="%1-%2-%3.%4.%5.%6.%7.%8.%9."/>
      <w:lvlJc w:val="left"/>
      <w:pPr>
        <w:tabs>
          <w:tab w:val="num" w:pos="-17656"/>
        </w:tabs>
        <w:ind w:left="-17656" w:hanging="1800"/>
      </w:pPr>
      <w:rPr>
        <w:rFonts w:hint="default"/>
      </w:rPr>
    </w:lvl>
  </w:abstractNum>
  <w:abstractNum w:abstractNumId="4">
    <w:nsid w:val="77513B29"/>
    <w:multiLevelType w:val="hybridMultilevel"/>
    <w:tmpl w:val="1DE68A7C"/>
    <w:lvl w:ilvl="0" w:tplc="91B09EA2">
      <w:start w:val="1"/>
      <w:numFmt w:val="decimal"/>
      <w:lvlText w:val="%1."/>
      <w:lvlJc w:val="left"/>
      <w:pPr>
        <w:ind w:left="1210" w:hanging="360"/>
      </w:pPr>
      <w:rPr>
        <w:rFonts w:hint="default"/>
      </w:rPr>
    </w:lvl>
    <w:lvl w:ilvl="1" w:tplc="04270019" w:tentative="1">
      <w:start w:val="1"/>
      <w:numFmt w:val="lowerLetter"/>
      <w:lvlText w:val="%2."/>
      <w:lvlJc w:val="left"/>
      <w:pPr>
        <w:ind w:left="1930" w:hanging="360"/>
      </w:pPr>
    </w:lvl>
    <w:lvl w:ilvl="2" w:tplc="0427001B" w:tentative="1">
      <w:start w:val="1"/>
      <w:numFmt w:val="lowerRoman"/>
      <w:lvlText w:val="%3."/>
      <w:lvlJc w:val="right"/>
      <w:pPr>
        <w:ind w:left="2650" w:hanging="180"/>
      </w:pPr>
    </w:lvl>
    <w:lvl w:ilvl="3" w:tplc="0427000F" w:tentative="1">
      <w:start w:val="1"/>
      <w:numFmt w:val="decimal"/>
      <w:lvlText w:val="%4."/>
      <w:lvlJc w:val="left"/>
      <w:pPr>
        <w:ind w:left="3370" w:hanging="360"/>
      </w:pPr>
    </w:lvl>
    <w:lvl w:ilvl="4" w:tplc="04270019" w:tentative="1">
      <w:start w:val="1"/>
      <w:numFmt w:val="lowerLetter"/>
      <w:lvlText w:val="%5."/>
      <w:lvlJc w:val="left"/>
      <w:pPr>
        <w:ind w:left="4090" w:hanging="360"/>
      </w:pPr>
    </w:lvl>
    <w:lvl w:ilvl="5" w:tplc="0427001B" w:tentative="1">
      <w:start w:val="1"/>
      <w:numFmt w:val="lowerRoman"/>
      <w:lvlText w:val="%6."/>
      <w:lvlJc w:val="right"/>
      <w:pPr>
        <w:ind w:left="4810" w:hanging="180"/>
      </w:pPr>
    </w:lvl>
    <w:lvl w:ilvl="6" w:tplc="0427000F" w:tentative="1">
      <w:start w:val="1"/>
      <w:numFmt w:val="decimal"/>
      <w:lvlText w:val="%7."/>
      <w:lvlJc w:val="left"/>
      <w:pPr>
        <w:ind w:left="5530" w:hanging="360"/>
      </w:pPr>
    </w:lvl>
    <w:lvl w:ilvl="7" w:tplc="04270019" w:tentative="1">
      <w:start w:val="1"/>
      <w:numFmt w:val="lowerLetter"/>
      <w:lvlText w:val="%8."/>
      <w:lvlJc w:val="left"/>
      <w:pPr>
        <w:ind w:left="6250" w:hanging="360"/>
      </w:pPr>
    </w:lvl>
    <w:lvl w:ilvl="8" w:tplc="0427001B" w:tentative="1">
      <w:start w:val="1"/>
      <w:numFmt w:val="lowerRoman"/>
      <w:lvlText w:val="%9."/>
      <w:lvlJc w:val="right"/>
      <w:pPr>
        <w:ind w:left="6970" w:hanging="180"/>
      </w:pPr>
    </w:lvl>
  </w:abstractNum>
  <w:abstractNum w:abstractNumId="5">
    <w:nsid w:val="7B6D5030"/>
    <w:multiLevelType w:val="hybridMultilevel"/>
    <w:tmpl w:val="6A325CD4"/>
    <w:lvl w:ilvl="0" w:tplc="FA5C590C">
      <w:numFmt w:val="bullet"/>
      <w:lvlText w:val="-"/>
      <w:lvlJc w:val="left"/>
      <w:pPr>
        <w:tabs>
          <w:tab w:val="num" w:pos="1211"/>
        </w:tabs>
        <w:ind w:left="1211" w:hanging="360"/>
      </w:pPr>
      <w:rPr>
        <w:rFonts w:ascii="Times New Roman" w:eastAsia="Times New Roman" w:hAnsi="Times New Roman" w:cs="Times New Roman" w:hint="default"/>
      </w:rPr>
    </w:lvl>
    <w:lvl w:ilvl="1" w:tplc="9E12831C" w:tentative="1">
      <w:start w:val="1"/>
      <w:numFmt w:val="bullet"/>
      <w:lvlText w:val="o"/>
      <w:lvlJc w:val="left"/>
      <w:pPr>
        <w:tabs>
          <w:tab w:val="num" w:pos="1931"/>
        </w:tabs>
        <w:ind w:left="1931" w:hanging="360"/>
      </w:pPr>
      <w:rPr>
        <w:rFonts w:ascii="Courier New" w:hAnsi="Courier New" w:hint="default"/>
      </w:rPr>
    </w:lvl>
    <w:lvl w:ilvl="2" w:tplc="434E843C" w:tentative="1">
      <w:start w:val="1"/>
      <w:numFmt w:val="bullet"/>
      <w:lvlText w:val=""/>
      <w:lvlJc w:val="left"/>
      <w:pPr>
        <w:tabs>
          <w:tab w:val="num" w:pos="2651"/>
        </w:tabs>
        <w:ind w:left="2651" w:hanging="360"/>
      </w:pPr>
      <w:rPr>
        <w:rFonts w:ascii="Wingdings" w:hAnsi="Wingdings" w:hint="default"/>
      </w:rPr>
    </w:lvl>
    <w:lvl w:ilvl="3" w:tplc="65804620" w:tentative="1">
      <w:start w:val="1"/>
      <w:numFmt w:val="bullet"/>
      <w:lvlText w:val=""/>
      <w:lvlJc w:val="left"/>
      <w:pPr>
        <w:tabs>
          <w:tab w:val="num" w:pos="3371"/>
        </w:tabs>
        <w:ind w:left="3371" w:hanging="360"/>
      </w:pPr>
      <w:rPr>
        <w:rFonts w:ascii="Symbol" w:hAnsi="Symbol" w:hint="default"/>
      </w:rPr>
    </w:lvl>
    <w:lvl w:ilvl="4" w:tplc="99C8F474" w:tentative="1">
      <w:start w:val="1"/>
      <w:numFmt w:val="bullet"/>
      <w:lvlText w:val="o"/>
      <w:lvlJc w:val="left"/>
      <w:pPr>
        <w:tabs>
          <w:tab w:val="num" w:pos="4091"/>
        </w:tabs>
        <w:ind w:left="4091" w:hanging="360"/>
      </w:pPr>
      <w:rPr>
        <w:rFonts w:ascii="Courier New" w:hAnsi="Courier New" w:hint="default"/>
      </w:rPr>
    </w:lvl>
    <w:lvl w:ilvl="5" w:tplc="C14E6C34" w:tentative="1">
      <w:start w:val="1"/>
      <w:numFmt w:val="bullet"/>
      <w:lvlText w:val=""/>
      <w:lvlJc w:val="left"/>
      <w:pPr>
        <w:tabs>
          <w:tab w:val="num" w:pos="4811"/>
        </w:tabs>
        <w:ind w:left="4811" w:hanging="360"/>
      </w:pPr>
      <w:rPr>
        <w:rFonts w:ascii="Wingdings" w:hAnsi="Wingdings" w:hint="default"/>
      </w:rPr>
    </w:lvl>
    <w:lvl w:ilvl="6" w:tplc="91B2BE92" w:tentative="1">
      <w:start w:val="1"/>
      <w:numFmt w:val="bullet"/>
      <w:lvlText w:val=""/>
      <w:lvlJc w:val="left"/>
      <w:pPr>
        <w:tabs>
          <w:tab w:val="num" w:pos="5531"/>
        </w:tabs>
        <w:ind w:left="5531" w:hanging="360"/>
      </w:pPr>
      <w:rPr>
        <w:rFonts w:ascii="Symbol" w:hAnsi="Symbol" w:hint="default"/>
      </w:rPr>
    </w:lvl>
    <w:lvl w:ilvl="7" w:tplc="8BE4278C" w:tentative="1">
      <w:start w:val="1"/>
      <w:numFmt w:val="bullet"/>
      <w:lvlText w:val="o"/>
      <w:lvlJc w:val="left"/>
      <w:pPr>
        <w:tabs>
          <w:tab w:val="num" w:pos="6251"/>
        </w:tabs>
        <w:ind w:left="6251" w:hanging="360"/>
      </w:pPr>
      <w:rPr>
        <w:rFonts w:ascii="Courier New" w:hAnsi="Courier New" w:hint="default"/>
      </w:rPr>
    </w:lvl>
    <w:lvl w:ilvl="8" w:tplc="68C84D16" w:tentative="1">
      <w:start w:val="1"/>
      <w:numFmt w:val="bullet"/>
      <w:lvlText w:val=""/>
      <w:lvlJc w:val="left"/>
      <w:pPr>
        <w:tabs>
          <w:tab w:val="num" w:pos="6971"/>
        </w:tabs>
        <w:ind w:left="6971"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AA6FA8"/>
    <w:rsid w:val="00003ADE"/>
    <w:rsid w:val="00010263"/>
    <w:rsid w:val="000103BF"/>
    <w:rsid w:val="0001046E"/>
    <w:rsid w:val="00015CAF"/>
    <w:rsid w:val="00025E11"/>
    <w:rsid w:val="00027D36"/>
    <w:rsid w:val="00035D9D"/>
    <w:rsid w:val="00036160"/>
    <w:rsid w:val="0004045F"/>
    <w:rsid w:val="00042FC2"/>
    <w:rsid w:val="00056F20"/>
    <w:rsid w:val="00071693"/>
    <w:rsid w:val="000745C8"/>
    <w:rsid w:val="0008050D"/>
    <w:rsid w:val="00082FBF"/>
    <w:rsid w:val="000872CD"/>
    <w:rsid w:val="0009519D"/>
    <w:rsid w:val="000A11E9"/>
    <w:rsid w:val="000A1CCF"/>
    <w:rsid w:val="000A52A4"/>
    <w:rsid w:val="000A623E"/>
    <w:rsid w:val="000B4CAD"/>
    <w:rsid w:val="000B57E6"/>
    <w:rsid w:val="000C10EE"/>
    <w:rsid w:val="000D72E5"/>
    <w:rsid w:val="000E1289"/>
    <w:rsid w:val="000E5911"/>
    <w:rsid w:val="000F03FA"/>
    <w:rsid w:val="000F64A5"/>
    <w:rsid w:val="00103737"/>
    <w:rsid w:val="001077A5"/>
    <w:rsid w:val="00120A2E"/>
    <w:rsid w:val="00130ADB"/>
    <w:rsid w:val="0014144C"/>
    <w:rsid w:val="00144A94"/>
    <w:rsid w:val="0015528C"/>
    <w:rsid w:val="00160672"/>
    <w:rsid w:val="00172070"/>
    <w:rsid w:val="001723A4"/>
    <w:rsid w:val="00177DEC"/>
    <w:rsid w:val="001848BC"/>
    <w:rsid w:val="001B36C3"/>
    <w:rsid w:val="001B4326"/>
    <w:rsid w:val="001B4FDE"/>
    <w:rsid w:val="001B50BE"/>
    <w:rsid w:val="001B5AA2"/>
    <w:rsid w:val="001C0E8E"/>
    <w:rsid w:val="001D18B3"/>
    <w:rsid w:val="001E3381"/>
    <w:rsid w:val="001F4343"/>
    <w:rsid w:val="00202674"/>
    <w:rsid w:val="00203F0A"/>
    <w:rsid w:val="0021260C"/>
    <w:rsid w:val="002227F1"/>
    <w:rsid w:val="00223678"/>
    <w:rsid w:val="002238CE"/>
    <w:rsid w:val="00231165"/>
    <w:rsid w:val="00232E68"/>
    <w:rsid w:val="00234E44"/>
    <w:rsid w:val="00236685"/>
    <w:rsid w:val="00247D6E"/>
    <w:rsid w:val="00251414"/>
    <w:rsid w:val="002551A6"/>
    <w:rsid w:val="00270BB9"/>
    <w:rsid w:val="00274605"/>
    <w:rsid w:val="00280C50"/>
    <w:rsid w:val="002816D7"/>
    <w:rsid w:val="00281AEC"/>
    <w:rsid w:val="00283E00"/>
    <w:rsid w:val="00284BF7"/>
    <w:rsid w:val="00285FF2"/>
    <w:rsid w:val="0029377C"/>
    <w:rsid w:val="002A361B"/>
    <w:rsid w:val="002B0265"/>
    <w:rsid w:val="002C07CF"/>
    <w:rsid w:val="002C38EE"/>
    <w:rsid w:val="002D53C3"/>
    <w:rsid w:val="002E0926"/>
    <w:rsid w:val="002E2819"/>
    <w:rsid w:val="002E30FC"/>
    <w:rsid w:val="002E751D"/>
    <w:rsid w:val="002F6AF6"/>
    <w:rsid w:val="00311149"/>
    <w:rsid w:val="00321435"/>
    <w:rsid w:val="003258FD"/>
    <w:rsid w:val="0032651C"/>
    <w:rsid w:val="0034200F"/>
    <w:rsid w:val="00344C0F"/>
    <w:rsid w:val="00351DF9"/>
    <w:rsid w:val="00364175"/>
    <w:rsid w:val="00372666"/>
    <w:rsid w:val="0038301B"/>
    <w:rsid w:val="00384EE0"/>
    <w:rsid w:val="00387B2F"/>
    <w:rsid w:val="00390B71"/>
    <w:rsid w:val="00391DF6"/>
    <w:rsid w:val="00393B53"/>
    <w:rsid w:val="003B0E1C"/>
    <w:rsid w:val="003C5312"/>
    <w:rsid w:val="003D2C01"/>
    <w:rsid w:val="003E4F37"/>
    <w:rsid w:val="003E5B37"/>
    <w:rsid w:val="00401901"/>
    <w:rsid w:val="00407A01"/>
    <w:rsid w:val="00411ABD"/>
    <w:rsid w:val="00420939"/>
    <w:rsid w:val="00420D25"/>
    <w:rsid w:val="00420FB9"/>
    <w:rsid w:val="004404B3"/>
    <w:rsid w:val="00444DC0"/>
    <w:rsid w:val="00457318"/>
    <w:rsid w:val="004573B0"/>
    <w:rsid w:val="004669E1"/>
    <w:rsid w:val="00481FA5"/>
    <w:rsid w:val="00486AC4"/>
    <w:rsid w:val="00495E55"/>
    <w:rsid w:val="00497081"/>
    <w:rsid w:val="0049776D"/>
    <w:rsid w:val="004A4C47"/>
    <w:rsid w:val="004A4D5B"/>
    <w:rsid w:val="004B0165"/>
    <w:rsid w:val="004B2DD8"/>
    <w:rsid w:val="004B34BA"/>
    <w:rsid w:val="004B5503"/>
    <w:rsid w:val="004C587A"/>
    <w:rsid w:val="004D0306"/>
    <w:rsid w:val="004D19CA"/>
    <w:rsid w:val="004E4A60"/>
    <w:rsid w:val="00501F86"/>
    <w:rsid w:val="0050726A"/>
    <w:rsid w:val="00513AFC"/>
    <w:rsid w:val="00514BB4"/>
    <w:rsid w:val="005209AB"/>
    <w:rsid w:val="00522597"/>
    <w:rsid w:val="0052738D"/>
    <w:rsid w:val="00532107"/>
    <w:rsid w:val="00535DA8"/>
    <w:rsid w:val="005360E4"/>
    <w:rsid w:val="005402CF"/>
    <w:rsid w:val="005415C6"/>
    <w:rsid w:val="00551459"/>
    <w:rsid w:val="00551480"/>
    <w:rsid w:val="00551566"/>
    <w:rsid w:val="0055551D"/>
    <w:rsid w:val="00555F17"/>
    <w:rsid w:val="00560BCE"/>
    <w:rsid w:val="00561350"/>
    <w:rsid w:val="00562B37"/>
    <w:rsid w:val="00564BC2"/>
    <w:rsid w:val="0058128F"/>
    <w:rsid w:val="00583600"/>
    <w:rsid w:val="005841D3"/>
    <w:rsid w:val="0058718B"/>
    <w:rsid w:val="00596BB5"/>
    <w:rsid w:val="005C1CAE"/>
    <w:rsid w:val="005D1432"/>
    <w:rsid w:val="005F3767"/>
    <w:rsid w:val="00613343"/>
    <w:rsid w:val="0061598E"/>
    <w:rsid w:val="00622DA6"/>
    <w:rsid w:val="00625DC3"/>
    <w:rsid w:val="00630526"/>
    <w:rsid w:val="00643F52"/>
    <w:rsid w:val="00646770"/>
    <w:rsid w:val="006546AF"/>
    <w:rsid w:val="00654E33"/>
    <w:rsid w:val="00655A6E"/>
    <w:rsid w:val="00661E61"/>
    <w:rsid w:val="00663105"/>
    <w:rsid w:val="006641B2"/>
    <w:rsid w:val="00673E14"/>
    <w:rsid w:val="0067786D"/>
    <w:rsid w:val="0069205B"/>
    <w:rsid w:val="006959B7"/>
    <w:rsid w:val="006A56C5"/>
    <w:rsid w:val="006B0FD4"/>
    <w:rsid w:val="006B2A05"/>
    <w:rsid w:val="006B7A5D"/>
    <w:rsid w:val="006C3F49"/>
    <w:rsid w:val="006C589A"/>
    <w:rsid w:val="006C65AC"/>
    <w:rsid w:val="006E2996"/>
    <w:rsid w:val="006E3199"/>
    <w:rsid w:val="006E541D"/>
    <w:rsid w:val="006F1833"/>
    <w:rsid w:val="006F1AAA"/>
    <w:rsid w:val="006F3B16"/>
    <w:rsid w:val="0070168C"/>
    <w:rsid w:val="00706A86"/>
    <w:rsid w:val="00707A78"/>
    <w:rsid w:val="007142F5"/>
    <w:rsid w:val="0073154A"/>
    <w:rsid w:val="00745643"/>
    <w:rsid w:val="00773E41"/>
    <w:rsid w:val="0077439A"/>
    <w:rsid w:val="00782329"/>
    <w:rsid w:val="00793EEE"/>
    <w:rsid w:val="00795E79"/>
    <w:rsid w:val="007A1259"/>
    <w:rsid w:val="007A33C8"/>
    <w:rsid w:val="007A4A30"/>
    <w:rsid w:val="007B0A6E"/>
    <w:rsid w:val="007C127E"/>
    <w:rsid w:val="007D41DF"/>
    <w:rsid w:val="007D575C"/>
    <w:rsid w:val="007E1690"/>
    <w:rsid w:val="007F5FBD"/>
    <w:rsid w:val="007F743C"/>
    <w:rsid w:val="00803404"/>
    <w:rsid w:val="00806A83"/>
    <w:rsid w:val="008151BB"/>
    <w:rsid w:val="00816653"/>
    <w:rsid w:val="008171CE"/>
    <w:rsid w:val="00825488"/>
    <w:rsid w:val="00825DC1"/>
    <w:rsid w:val="00834069"/>
    <w:rsid w:val="00835A51"/>
    <w:rsid w:val="00841317"/>
    <w:rsid w:val="008434FF"/>
    <w:rsid w:val="00844C71"/>
    <w:rsid w:val="00852157"/>
    <w:rsid w:val="0085547B"/>
    <w:rsid w:val="00855815"/>
    <w:rsid w:val="00864E57"/>
    <w:rsid w:val="008722E6"/>
    <w:rsid w:val="008806F9"/>
    <w:rsid w:val="0088617F"/>
    <w:rsid w:val="00887B56"/>
    <w:rsid w:val="00887F7B"/>
    <w:rsid w:val="00891433"/>
    <w:rsid w:val="008A259E"/>
    <w:rsid w:val="008B1403"/>
    <w:rsid w:val="008B2FA4"/>
    <w:rsid w:val="008C7067"/>
    <w:rsid w:val="008E339E"/>
    <w:rsid w:val="008F0055"/>
    <w:rsid w:val="008F0791"/>
    <w:rsid w:val="008F375B"/>
    <w:rsid w:val="008F7D6E"/>
    <w:rsid w:val="00904141"/>
    <w:rsid w:val="00905B90"/>
    <w:rsid w:val="0090606F"/>
    <w:rsid w:val="00911DF1"/>
    <w:rsid w:val="00911E86"/>
    <w:rsid w:val="00930CBA"/>
    <w:rsid w:val="00934DB8"/>
    <w:rsid w:val="00936287"/>
    <w:rsid w:val="00942716"/>
    <w:rsid w:val="009444B9"/>
    <w:rsid w:val="00944F5E"/>
    <w:rsid w:val="00951A4A"/>
    <w:rsid w:val="00954737"/>
    <w:rsid w:val="00957226"/>
    <w:rsid w:val="009601D3"/>
    <w:rsid w:val="00967916"/>
    <w:rsid w:val="00967A86"/>
    <w:rsid w:val="0097016D"/>
    <w:rsid w:val="00970A4F"/>
    <w:rsid w:val="00971070"/>
    <w:rsid w:val="009816E8"/>
    <w:rsid w:val="00997BC8"/>
    <w:rsid w:val="009A0BB2"/>
    <w:rsid w:val="009B70BB"/>
    <w:rsid w:val="009C0D1C"/>
    <w:rsid w:val="009C2977"/>
    <w:rsid w:val="009C71CB"/>
    <w:rsid w:val="009D0957"/>
    <w:rsid w:val="009D372E"/>
    <w:rsid w:val="009E322E"/>
    <w:rsid w:val="009F364B"/>
    <w:rsid w:val="009F79FC"/>
    <w:rsid w:val="00A01561"/>
    <w:rsid w:val="00A10759"/>
    <w:rsid w:val="00A16D9F"/>
    <w:rsid w:val="00A20B87"/>
    <w:rsid w:val="00A220E5"/>
    <w:rsid w:val="00A2706A"/>
    <w:rsid w:val="00A30DD7"/>
    <w:rsid w:val="00A346B9"/>
    <w:rsid w:val="00A40433"/>
    <w:rsid w:val="00A45133"/>
    <w:rsid w:val="00A46F43"/>
    <w:rsid w:val="00A646BA"/>
    <w:rsid w:val="00A65229"/>
    <w:rsid w:val="00A707D5"/>
    <w:rsid w:val="00A72F05"/>
    <w:rsid w:val="00A8037B"/>
    <w:rsid w:val="00AA39A4"/>
    <w:rsid w:val="00AA6FA8"/>
    <w:rsid w:val="00AB1F44"/>
    <w:rsid w:val="00AC1803"/>
    <w:rsid w:val="00AC5AC4"/>
    <w:rsid w:val="00AC7486"/>
    <w:rsid w:val="00AC7720"/>
    <w:rsid w:val="00AD26C9"/>
    <w:rsid w:val="00AD3EEE"/>
    <w:rsid w:val="00AD6436"/>
    <w:rsid w:val="00AE1212"/>
    <w:rsid w:val="00AE2AA1"/>
    <w:rsid w:val="00AF5C4B"/>
    <w:rsid w:val="00AF6060"/>
    <w:rsid w:val="00AF6E60"/>
    <w:rsid w:val="00B02BC6"/>
    <w:rsid w:val="00B07668"/>
    <w:rsid w:val="00B14CF4"/>
    <w:rsid w:val="00B15DB0"/>
    <w:rsid w:val="00B20E7C"/>
    <w:rsid w:val="00B31729"/>
    <w:rsid w:val="00B343C4"/>
    <w:rsid w:val="00B457C0"/>
    <w:rsid w:val="00B46145"/>
    <w:rsid w:val="00B4649A"/>
    <w:rsid w:val="00B51944"/>
    <w:rsid w:val="00B51C15"/>
    <w:rsid w:val="00B52C71"/>
    <w:rsid w:val="00B52F6B"/>
    <w:rsid w:val="00B564ED"/>
    <w:rsid w:val="00B6279B"/>
    <w:rsid w:val="00B62E1A"/>
    <w:rsid w:val="00B7366A"/>
    <w:rsid w:val="00B865A0"/>
    <w:rsid w:val="00B9466C"/>
    <w:rsid w:val="00B955A5"/>
    <w:rsid w:val="00BB3409"/>
    <w:rsid w:val="00BC55B9"/>
    <w:rsid w:val="00BF036C"/>
    <w:rsid w:val="00BF0878"/>
    <w:rsid w:val="00BF48BB"/>
    <w:rsid w:val="00C003C6"/>
    <w:rsid w:val="00C07626"/>
    <w:rsid w:val="00C1036F"/>
    <w:rsid w:val="00C161F0"/>
    <w:rsid w:val="00C3469D"/>
    <w:rsid w:val="00C42847"/>
    <w:rsid w:val="00C543D1"/>
    <w:rsid w:val="00C757E8"/>
    <w:rsid w:val="00C80BFA"/>
    <w:rsid w:val="00C82022"/>
    <w:rsid w:val="00C8235D"/>
    <w:rsid w:val="00C87ACB"/>
    <w:rsid w:val="00CA46D8"/>
    <w:rsid w:val="00CA5875"/>
    <w:rsid w:val="00CB20CF"/>
    <w:rsid w:val="00CB31F7"/>
    <w:rsid w:val="00CB569B"/>
    <w:rsid w:val="00CB6FEA"/>
    <w:rsid w:val="00CC35E5"/>
    <w:rsid w:val="00CC41D5"/>
    <w:rsid w:val="00CC5326"/>
    <w:rsid w:val="00CD2708"/>
    <w:rsid w:val="00CD2873"/>
    <w:rsid w:val="00CE33AF"/>
    <w:rsid w:val="00CE3CA9"/>
    <w:rsid w:val="00CE5917"/>
    <w:rsid w:val="00D055ED"/>
    <w:rsid w:val="00D11544"/>
    <w:rsid w:val="00D147BA"/>
    <w:rsid w:val="00D22008"/>
    <w:rsid w:val="00D2221B"/>
    <w:rsid w:val="00D22A34"/>
    <w:rsid w:val="00D24331"/>
    <w:rsid w:val="00D2598A"/>
    <w:rsid w:val="00D42CEE"/>
    <w:rsid w:val="00D52608"/>
    <w:rsid w:val="00D54A44"/>
    <w:rsid w:val="00D65CAB"/>
    <w:rsid w:val="00D860C3"/>
    <w:rsid w:val="00D92207"/>
    <w:rsid w:val="00D92738"/>
    <w:rsid w:val="00DA7784"/>
    <w:rsid w:val="00DB363D"/>
    <w:rsid w:val="00DB7971"/>
    <w:rsid w:val="00DC25CB"/>
    <w:rsid w:val="00DF3F7E"/>
    <w:rsid w:val="00E01DBE"/>
    <w:rsid w:val="00E022C4"/>
    <w:rsid w:val="00E0599F"/>
    <w:rsid w:val="00E25CEA"/>
    <w:rsid w:val="00E331BF"/>
    <w:rsid w:val="00E41ED9"/>
    <w:rsid w:val="00E46BB6"/>
    <w:rsid w:val="00E5484B"/>
    <w:rsid w:val="00E55934"/>
    <w:rsid w:val="00E626F3"/>
    <w:rsid w:val="00E67C63"/>
    <w:rsid w:val="00E748B7"/>
    <w:rsid w:val="00E76F35"/>
    <w:rsid w:val="00E832D5"/>
    <w:rsid w:val="00E84ADE"/>
    <w:rsid w:val="00E873A8"/>
    <w:rsid w:val="00E92571"/>
    <w:rsid w:val="00EA4C79"/>
    <w:rsid w:val="00EA5805"/>
    <w:rsid w:val="00EB62B1"/>
    <w:rsid w:val="00EC09EA"/>
    <w:rsid w:val="00ED34ED"/>
    <w:rsid w:val="00ED5DA4"/>
    <w:rsid w:val="00EE10C3"/>
    <w:rsid w:val="00EE69D9"/>
    <w:rsid w:val="00F042EF"/>
    <w:rsid w:val="00F20C90"/>
    <w:rsid w:val="00F2284F"/>
    <w:rsid w:val="00F25F81"/>
    <w:rsid w:val="00F36533"/>
    <w:rsid w:val="00F36D18"/>
    <w:rsid w:val="00F533DA"/>
    <w:rsid w:val="00F53EE9"/>
    <w:rsid w:val="00F57394"/>
    <w:rsid w:val="00F5761D"/>
    <w:rsid w:val="00F645B2"/>
    <w:rsid w:val="00F67231"/>
    <w:rsid w:val="00F72DE2"/>
    <w:rsid w:val="00F81A73"/>
    <w:rsid w:val="00F84324"/>
    <w:rsid w:val="00F8625F"/>
    <w:rsid w:val="00F86D68"/>
    <w:rsid w:val="00F903C1"/>
    <w:rsid w:val="00F959F1"/>
    <w:rsid w:val="00F96649"/>
    <w:rsid w:val="00FB0C75"/>
    <w:rsid w:val="00FB18A5"/>
    <w:rsid w:val="00FC1C7A"/>
    <w:rsid w:val="00FC4075"/>
    <w:rsid w:val="00FC6A28"/>
    <w:rsid w:val="00FD0F23"/>
    <w:rsid w:val="00FD5309"/>
    <w:rsid w:val="00FD7937"/>
    <w:rsid w:val="00FE68AC"/>
    <w:rsid w:val="00FF018A"/>
    <w:rsid w:val="00FF115B"/>
    <w:rsid w:val="00FF747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6653"/>
    <w:pPr>
      <w:ind w:firstLine="567"/>
      <w:jc w:val="both"/>
    </w:pPr>
    <w:rPr>
      <w:sz w:val="26"/>
      <w:lang w:eastAsia="en-US"/>
    </w:rPr>
  </w:style>
  <w:style w:type="paragraph" w:styleId="Heading1">
    <w:name w:val="heading 1"/>
    <w:basedOn w:val="Normal"/>
    <w:next w:val="Normal"/>
    <w:qFormat/>
    <w:rsid w:val="00816653"/>
    <w:pPr>
      <w:keepNext/>
      <w:ind w:firstLine="0"/>
      <w:jc w:val="center"/>
      <w:outlineLvl w:val="0"/>
    </w:pPr>
    <w:rPr>
      <w:b/>
      <w:bCs/>
      <w:sz w:val="24"/>
      <w:szCs w:val="24"/>
    </w:rPr>
  </w:style>
  <w:style w:type="paragraph" w:styleId="Heading2">
    <w:name w:val="heading 2"/>
    <w:basedOn w:val="Normal"/>
    <w:next w:val="Normal"/>
    <w:qFormat/>
    <w:rsid w:val="00816653"/>
    <w:pPr>
      <w:keepNext/>
      <w:ind w:firstLine="0"/>
      <w:jc w:val="center"/>
      <w:outlineLvl w:val="1"/>
    </w:pPr>
    <w:rPr>
      <w:sz w:val="24"/>
    </w:rPr>
  </w:style>
  <w:style w:type="paragraph" w:styleId="Heading3">
    <w:name w:val="heading 3"/>
    <w:basedOn w:val="Normal"/>
    <w:next w:val="Normal"/>
    <w:qFormat/>
    <w:rsid w:val="00816653"/>
    <w:pPr>
      <w:keepNext/>
      <w:spacing w:line="360" w:lineRule="auto"/>
      <w:ind w:firstLine="0"/>
      <w:outlineLvl w:val="2"/>
    </w:pPr>
    <w:rPr>
      <w:b/>
      <w:bCs/>
      <w:caps/>
      <w:sz w:val="24"/>
    </w:rPr>
  </w:style>
  <w:style w:type="paragraph" w:styleId="Heading4">
    <w:name w:val="heading 4"/>
    <w:basedOn w:val="Normal"/>
    <w:next w:val="Normal"/>
    <w:qFormat/>
    <w:rsid w:val="00816653"/>
    <w:pPr>
      <w:keepNext/>
      <w:ind w:firstLine="0"/>
      <w:jc w:val="left"/>
      <w:outlineLvl w:val="3"/>
    </w:pPr>
    <w:rPr>
      <w:sz w:val="24"/>
    </w:rPr>
  </w:style>
  <w:style w:type="paragraph" w:styleId="Heading5">
    <w:name w:val="heading 5"/>
    <w:basedOn w:val="Normal"/>
    <w:next w:val="Normal"/>
    <w:qFormat/>
    <w:rsid w:val="00816653"/>
    <w:pPr>
      <w:keepNext/>
      <w:spacing w:line="360" w:lineRule="auto"/>
      <w:ind w:right="567"/>
      <w:jc w:val="center"/>
      <w:outlineLvl w:val="4"/>
    </w:pPr>
    <w:rPr>
      <w:b/>
      <w:sz w:val="24"/>
    </w:rPr>
  </w:style>
  <w:style w:type="paragraph" w:styleId="Heading6">
    <w:name w:val="heading 6"/>
    <w:basedOn w:val="Normal"/>
    <w:next w:val="Normal"/>
    <w:qFormat/>
    <w:rsid w:val="00816653"/>
    <w:pPr>
      <w:keepNext/>
      <w:spacing w:line="360" w:lineRule="auto"/>
      <w:ind w:right="567" w:firstLine="0"/>
      <w:jc w:val="center"/>
      <w:outlineLvl w:val="5"/>
    </w:pPr>
    <w:rPr>
      <w:b/>
      <w:sz w:val="24"/>
    </w:rPr>
  </w:style>
  <w:style w:type="paragraph" w:styleId="Heading7">
    <w:name w:val="heading 7"/>
    <w:basedOn w:val="Normal"/>
    <w:next w:val="Normal"/>
    <w:qFormat/>
    <w:rsid w:val="00816653"/>
    <w:pPr>
      <w:keepNext/>
      <w:spacing w:line="360" w:lineRule="auto"/>
      <w:ind w:right="567" w:firstLine="0"/>
      <w:outlineLvl w:val="6"/>
    </w:pPr>
    <w:rPr>
      <w:b/>
      <w:bCs/>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6653"/>
    <w:pPr>
      <w:tabs>
        <w:tab w:val="center" w:pos="4153"/>
        <w:tab w:val="right" w:pos="8306"/>
      </w:tabs>
    </w:pPr>
  </w:style>
  <w:style w:type="paragraph" w:styleId="Footer">
    <w:name w:val="footer"/>
    <w:basedOn w:val="Normal"/>
    <w:link w:val="FooterChar"/>
    <w:uiPriority w:val="99"/>
    <w:rsid w:val="00816653"/>
    <w:pPr>
      <w:tabs>
        <w:tab w:val="center" w:pos="4153"/>
        <w:tab w:val="right" w:pos="8306"/>
      </w:tabs>
    </w:pPr>
  </w:style>
  <w:style w:type="character" w:styleId="Hyperlink">
    <w:name w:val="Hyperlink"/>
    <w:basedOn w:val="DefaultParagraphFont"/>
    <w:rsid w:val="00816653"/>
    <w:rPr>
      <w:color w:val="0000FF"/>
      <w:u w:val="single"/>
    </w:rPr>
  </w:style>
  <w:style w:type="paragraph" w:styleId="Caption">
    <w:name w:val="caption"/>
    <w:basedOn w:val="Normal"/>
    <w:next w:val="Normal"/>
    <w:qFormat/>
    <w:rsid w:val="00816653"/>
    <w:pPr>
      <w:framePr w:w="4751" w:hSpace="181" w:wrap="around" w:vAnchor="page" w:hAnchor="page" w:x="4320" w:y="4465"/>
      <w:tabs>
        <w:tab w:val="left" w:leader="underscore" w:pos="2127"/>
        <w:tab w:val="left" w:leader="underscore" w:pos="4536"/>
      </w:tabs>
      <w:ind w:firstLine="0"/>
      <w:jc w:val="center"/>
    </w:pPr>
    <w:rPr>
      <w:sz w:val="18"/>
    </w:rPr>
  </w:style>
  <w:style w:type="paragraph" w:styleId="BodyText">
    <w:name w:val="Body Text"/>
    <w:basedOn w:val="Normal"/>
    <w:link w:val="BodyTextChar"/>
    <w:rsid w:val="00816653"/>
    <w:pPr>
      <w:tabs>
        <w:tab w:val="left" w:pos="142"/>
        <w:tab w:val="left" w:pos="1418"/>
        <w:tab w:val="left" w:pos="1843"/>
        <w:tab w:val="left" w:pos="2552"/>
        <w:tab w:val="left" w:pos="5387"/>
        <w:tab w:val="left" w:pos="8364"/>
        <w:tab w:val="center" w:pos="8931"/>
        <w:tab w:val="left" w:pos="9498"/>
      </w:tabs>
      <w:ind w:firstLine="0"/>
    </w:pPr>
    <w:rPr>
      <w:sz w:val="18"/>
    </w:rPr>
  </w:style>
  <w:style w:type="paragraph" w:styleId="BodyTextIndent">
    <w:name w:val="Body Text Indent"/>
    <w:basedOn w:val="Normal"/>
    <w:rsid w:val="00816653"/>
    <w:pPr>
      <w:spacing w:line="360" w:lineRule="auto"/>
      <w:ind w:firstLine="851"/>
    </w:pPr>
    <w:rPr>
      <w:sz w:val="24"/>
    </w:rPr>
  </w:style>
  <w:style w:type="paragraph" w:styleId="BodyTextIndent2">
    <w:name w:val="Body Text Indent 2"/>
    <w:basedOn w:val="Normal"/>
    <w:rsid w:val="00816653"/>
    <w:pPr>
      <w:spacing w:line="360" w:lineRule="auto"/>
      <w:ind w:firstLine="1134"/>
    </w:pPr>
    <w:rPr>
      <w:sz w:val="24"/>
    </w:rPr>
  </w:style>
  <w:style w:type="character" w:styleId="FollowedHyperlink">
    <w:name w:val="FollowedHyperlink"/>
    <w:basedOn w:val="DefaultParagraphFont"/>
    <w:rsid w:val="00816653"/>
    <w:rPr>
      <w:color w:val="800080"/>
      <w:u w:val="single"/>
    </w:rPr>
  </w:style>
  <w:style w:type="paragraph" w:styleId="BodyTextIndent3">
    <w:name w:val="Body Text Indent 3"/>
    <w:basedOn w:val="Normal"/>
    <w:rsid w:val="00816653"/>
  </w:style>
  <w:style w:type="character" w:customStyle="1" w:styleId="category1">
    <w:name w:val="category1"/>
    <w:basedOn w:val="DefaultParagraphFont"/>
    <w:rsid w:val="00816653"/>
    <w:rPr>
      <w:rFonts w:ascii="Verdana" w:hAnsi="Verdana" w:hint="default"/>
      <w:b/>
      <w:bCs/>
      <w:color w:val="000000"/>
      <w:sz w:val="9"/>
      <w:szCs w:val="9"/>
    </w:rPr>
  </w:style>
  <w:style w:type="paragraph" w:styleId="BalloonText">
    <w:name w:val="Balloon Text"/>
    <w:basedOn w:val="Normal"/>
    <w:semiHidden/>
    <w:rsid w:val="00E748B7"/>
    <w:rPr>
      <w:rFonts w:ascii="Tahoma" w:hAnsi="Tahoma" w:cs="Tahoma"/>
      <w:sz w:val="16"/>
      <w:szCs w:val="16"/>
    </w:rPr>
  </w:style>
  <w:style w:type="table" w:styleId="TableGrid">
    <w:name w:val="Table Grid"/>
    <w:basedOn w:val="TableNormal"/>
    <w:rsid w:val="00905B9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F3767"/>
    <w:rPr>
      <w:b/>
      <w:bCs/>
    </w:rPr>
  </w:style>
  <w:style w:type="character" w:customStyle="1" w:styleId="HeaderChar">
    <w:name w:val="Header Char"/>
    <w:basedOn w:val="DefaultParagraphFont"/>
    <w:link w:val="Header"/>
    <w:rsid w:val="00B62E1A"/>
    <w:rPr>
      <w:sz w:val="26"/>
      <w:lang w:eastAsia="en-US"/>
    </w:rPr>
  </w:style>
  <w:style w:type="character" w:customStyle="1" w:styleId="FooterChar">
    <w:name w:val="Footer Char"/>
    <w:basedOn w:val="DefaultParagraphFont"/>
    <w:link w:val="Footer"/>
    <w:uiPriority w:val="99"/>
    <w:locked/>
    <w:rsid w:val="009C71CB"/>
    <w:rPr>
      <w:sz w:val="26"/>
      <w:lang w:eastAsia="en-US"/>
    </w:rPr>
  </w:style>
  <w:style w:type="paragraph" w:customStyle="1" w:styleId="tactin">
    <w:name w:val="tactin"/>
    <w:basedOn w:val="Normal"/>
    <w:rsid w:val="001B4FDE"/>
    <w:pPr>
      <w:spacing w:before="100" w:beforeAutospacing="1" w:after="100" w:afterAutospacing="1"/>
      <w:ind w:firstLine="0"/>
      <w:jc w:val="left"/>
    </w:pPr>
    <w:rPr>
      <w:sz w:val="24"/>
      <w:szCs w:val="24"/>
      <w:lang w:eastAsia="lt-LT"/>
    </w:rPr>
  </w:style>
  <w:style w:type="paragraph" w:customStyle="1" w:styleId="taltipfb">
    <w:name w:val="taltipfb"/>
    <w:basedOn w:val="Normal"/>
    <w:rsid w:val="00FF115B"/>
    <w:pPr>
      <w:spacing w:before="100" w:beforeAutospacing="1" w:after="100" w:afterAutospacing="1"/>
      <w:ind w:firstLine="0"/>
      <w:jc w:val="left"/>
    </w:pPr>
    <w:rPr>
      <w:sz w:val="24"/>
      <w:szCs w:val="24"/>
      <w:lang w:eastAsia="lt-LT"/>
    </w:rPr>
  </w:style>
  <w:style w:type="paragraph" w:customStyle="1" w:styleId="tajtip">
    <w:name w:val="tajtip"/>
    <w:basedOn w:val="Normal"/>
    <w:rsid w:val="00FF115B"/>
    <w:pPr>
      <w:spacing w:before="100" w:beforeAutospacing="1" w:after="100" w:afterAutospacing="1"/>
      <w:ind w:firstLine="0"/>
      <w:jc w:val="left"/>
    </w:pPr>
    <w:rPr>
      <w:sz w:val="24"/>
      <w:szCs w:val="24"/>
      <w:lang w:eastAsia="lt-LT"/>
    </w:rPr>
  </w:style>
  <w:style w:type="paragraph" w:styleId="HTMLPreformatted">
    <w:name w:val="HTML Preformatted"/>
    <w:basedOn w:val="Normal"/>
    <w:link w:val="HTMLPreformattedChar"/>
    <w:uiPriority w:val="99"/>
    <w:rsid w:val="0002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0"/>
      <w:jc w:val="left"/>
    </w:pPr>
    <w:rPr>
      <w:rFonts w:ascii="Courier New" w:hAnsi="Courier New" w:cs="Courier New"/>
      <w:sz w:val="20"/>
      <w:lang w:eastAsia="lt-LT"/>
    </w:rPr>
  </w:style>
  <w:style w:type="character" w:customStyle="1" w:styleId="HTMLPreformattedChar">
    <w:name w:val="HTML Preformatted Char"/>
    <w:basedOn w:val="DefaultParagraphFont"/>
    <w:link w:val="HTMLPreformatted"/>
    <w:uiPriority w:val="99"/>
    <w:rsid w:val="00027D36"/>
    <w:rPr>
      <w:rFonts w:ascii="Courier New" w:hAnsi="Courier New" w:cs="Courier New"/>
    </w:rPr>
  </w:style>
  <w:style w:type="paragraph" w:styleId="NormalWeb">
    <w:name w:val="Normal (Web)"/>
    <w:basedOn w:val="Normal"/>
    <w:uiPriority w:val="99"/>
    <w:unhideWhenUsed/>
    <w:rsid w:val="00281AEC"/>
    <w:pPr>
      <w:spacing w:before="100" w:beforeAutospacing="1" w:after="100" w:afterAutospacing="1"/>
      <w:ind w:firstLine="0"/>
      <w:jc w:val="left"/>
    </w:pPr>
    <w:rPr>
      <w:sz w:val="24"/>
      <w:szCs w:val="24"/>
      <w:lang w:eastAsia="lt-LT"/>
    </w:rPr>
  </w:style>
  <w:style w:type="paragraph" w:styleId="Title">
    <w:name w:val="Title"/>
    <w:basedOn w:val="Normal"/>
    <w:link w:val="TitleChar"/>
    <w:qFormat/>
    <w:rsid w:val="00D860C3"/>
    <w:pPr>
      <w:ind w:firstLine="0"/>
      <w:jc w:val="center"/>
    </w:pPr>
    <w:rPr>
      <w:sz w:val="28"/>
      <w:lang w:eastAsia="lt-LT"/>
    </w:rPr>
  </w:style>
  <w:style w:type="character" w:customStyle="1" w:styleId="TitleChar">
    <w:name w:val="Title Char"/>
    <w:basedOn w:val="DefaultParagraphFont"/>
    <w:link w:val="Title"/>
    <w:rsid w:val="00D860C3"/>
    <w:rPr>
      <w:sz w:val="28"/>
    </w:rPr>
  </w:style>
  <w:style w:type="character" w:customStyle="1" w:styleId="BodyTextChar">
    <w:name w:val="Body Text Char"/>
    <w:basedOn w:val="DefaultParagraphFont"/>
    <w:link w:val="BodyText"/>
    <w:rsid w:val="00D860C3"/>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877209">
      <w:bodyDiv w:val="1"/>
      <w:marLeft w:val="0"/>
      <w:marRight w:val="0"/>
      <w:marTop w:val="0"/>
      <w:marBottom w:val="0"/>
      <w:divBdr>
        <w:top w:val="none" w:sz="0" w:space="0" w:color="auto"/>
        <w:left w:val="none" w:sz="0" w:space="0" w:color="auto"/>
        <w:bottom w:val="none" w:sz="0" w:space="0" w:color="auto"/>
        <w:right w:val="none" w:sz="0" w:space="0" w:color="auto"/>
      </w:divBdr>
    </w:div>
    <w:div w:id="288826840">
      <w:bodyDiv w:val="1"/>
      <w:marLeft w:val="0"/>
      <w:marRight w:val="0"/>
      <w:marTop w:val="0"/>
      <w:marBottom w:val="0"/>
      <w:divBdr>
        <w:top w:val="none" w:sz="0" w:space="0" w:color="auto"/>
        <w:left w:val="none" w:sz="0" w:space="0" w:color="auto"/>
        <w:bottom w:val="none" w:sz="0" w:space="0" w:color="auto"/>
        <w:right w:val="none" w:sz="0" w:space="0" w:color="auto"/>
      </w:divBdr>
    </w:div>
    <w:div w:id="496266324">
      <w:bodyDiv w:val="1"/>
      <w:marLeft w:val="0"/>
      <w:marRight w:val="0"/>
      <w:marTop w:val="0"/>
      <w:marBottom w:val="0"/>
      <w:divBdr>
        <w:top w:val="none" w:sz="0" w:space="0" w:color="auto"/>
        <w:left w:val="none" w:sz="0" w:space="0" w:color="auto"/>
        <w:bottom w:val="none" w:sz="0" w:space="0" w:color="auto"/>
        <w:right w:val="none" w:sz="0" w:space="0" w:color="auto"/>
      </w:divBdr>
    </w:div>
    <w:div w:id="674921700">
      <w:bodyDiv w:val="1"/>
      <w:marLeft w:val="0"/>
      <w:marRight w:val="0"/>
      <w:marTop w:val="0"/>
      <w:marBottom w:val="0"/>
      <w:divBdr>
        <w:top w:val="none" w:sz="0" w:space="0" w:color="auto"/>
        <w:left w:val="none" w:sz="0" w:space="0" w:color="auto"/>
        <w:bottom w:val="none" w:sz="0" w:space="0" w:color="auto"/>
        <w:right w:val="none" w:sz="0" w:space="0" w:color="auto"/>
      </w:divBdr>
    </w:div>
    <w:div w:id="795106860">
      <w:bodyDiv w:val="1"/>
      <w:marLeft w:val="0"/>
      <w:marRight w:val="0"/>
      <w:marTop w:val="0"/>
      <w:marBottom w:val="0"/>
      <w:divBdr>
        <w:top w:val="none" w:sz="0" w:space="0" w:color="auto"/>
        <w:left w:val="none" w:sz="0" w:space="0" w:color="auto"/>
        <w:bottom w:val="none" w:sz="0" w:space="0" w:color="auto"/>
        <w:right w:val="none" w:sz="0" w:space="0" w:color="auto"/>
      </w:divBdr>
    </w:div>
    <w:div w:id="843668592">
      <w:bodyDiv w:val="1"/>
      <w:marLeft w:val="0"/>
      <w:marRight w:val="0"/>
      <w:marTop w:val="0"/>
      <w:marBottom w:val="0"/>
      <w:divBdr>
        <w:top w:val="none" w:sz="0" w:space="0" w:color="auto"/>
        <w:left w:val="none" w:sz="0" w:space="0" w:color="auto"/>
        <w:bottom w:val="none" w:sz="0" w:space="0" w:color="auto"/>
        <w:right w:val="none" w:sz="0" w:space="0" w:color="auto"/>
      </w:divBdr>
    </w:div>
    <w:div w:id="846596094">
      <w:bodyDiv w:val="1"/>
      <w:marLeft w:val="0"/>
      <w:marRight w:val="0"/>
      <w:marTop w:val="0"/>
      <w:marBottom w:val="0"/>
      <w:divBdr>
        <w:top w:val="none" w:sz="0" w:space="0" w:color="auto"/>
        <w:left w:val="none" w:sz="0" w:space="0" w:color="auto"/>
        <w:bottom w:val="none" w:sz="0" w:space="0" w:color="auto"/>
        <w:right w:val="none" w:sz="0" w:space="0" w:color="auto"/>
      </w:divBdr>
    </w:div>
    <w:div w:id="1047988792">
      <w:bodyDiv w:val="1"/>
      <w:marLeft w:val="0"/>
      <w:marRight w:val="0"/>
      <w:marTop w:val="0"/>
      <w:marBottom w:val="0"/>
      <w:divBdr>
        <w:top w:val="none" w:sz="0" w:space="0" w:color="auto"/>
        <w:left w:val="none" w:sz="0" w:space="0" w:color="auto"/>
        <w:bottom w:val="none" w:sz="0" w:space="0" w:color="auto"/>
        <w:right w:val="none" w:sz="0" w:space="0" w:color="auto"/>
      </w:divBdr>
    </w:div>
    <w:div w:id="1824392429">
      <w:bodyDiv w:val="1"/>
      <w:marLeft w:val="0"/>
      <w:marRight w:val="0"/>
      <w:marTop w:val="0"/>
      <w:marBottom w:val="0"/>
      <w:divBdr>
        <w:top w:val="none" w:sz="0" w:space="0" w:color="auto"/>
        <w:left w:val="none" w:sz="0" w:space="0" w:color="auto"/>
        <w:bottom w:val="none" w:sz="0" w:space="0" w:color="auto"/>
        <w:right w:val="none" w:sz="0" w:space="0" w:color="auto"/>
      </w:divBdr>
      <w:divsChild>
        <w:div w:id="1732923854">
          <w:marLeft w:val="0"/>
          <w:marRight w:val="0"/>
          <w:marTop w:val="0"/>
          <w:marBottom w:val="0"/>
          <w:divBdr>
            <w:top w:val="none" w:sz="0" w:space="0" w:color="auto"/>
            <w:left w:val="none" w:sz="0" w:space="0" w:color="auto"/>
            <w:bottom w:val="none" w:sz="0" w:space="0" w:color="auto"/>
            <w:right w:val="none" w:sz="0" w:space="0" w:color="auto"/>
          </w:divBdr>
        </w:div>
      </w:divsChild>
    </w:div>
    <w:div w:id="1942836180">
      <w:bodyDiv w:val="1"/>
      <w:marLeft w:val="0"/>
      <w:marRight w:val="0"/>
      <w:marTop w:val="0"/>
      <w:marBottom w:val="0"/>
      <w:divBdr>
        <w:top w:val="none" w:sz="0" w:space="0" w:color="auto"/>
        <w:left w:val="none" w:sz="0" w:space="0" w:color="auto"/>
        <w:bottom w:val="none" w:sz="0" w:space="0" w:color="auto"/>
        <w:right w:val="none" w:sz="0" w:space="0" w:color="auto"/>
      </w:divBdr>
    </w:div>
    <w:div w:id="200928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vytaute.draugelyte@prienai.l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Templates\Saviv.mero%20firmi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Saviv.mero firminis</Template>
  <TotalTime>26</TotalTime>
  <Pages>1</Pages>
  <Words>1080</Words>
  <Characters>617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Adresatas</vt:lpstr>
    </vt:vector>
  </TitlesOfParts>
  <Company/>
  <LinksUpToDate>false</LinksUpToDate>
  <CharactersWithSpaces>1694</CharactersWithSpaces>
  <SharedDoc>false</SharedDoc>
  <HLinks>
    <vt:vector size="12" baseType="variant">
      <vt:variant>
        <vt:i4>4522022</vt:i4>
      </vt:variant>
      <vt:variant>
        <vt:i4>3</vt:i4>
      </vt:variant>
      <vt:variant>
        <vt:i4>0</vt:i4>
      </vt:variant>
      <vt:variant>
        <vt:i4>5</vt:i4>
      </vt:variant>
      <vt:variant>
        <vt:lpwstr>mailto:jurate.mickeviciene@prienai.lt</vt:lpwstr>
      </vt:variant>
      <vt:variant>
        <vt:lpwstr/>
      </vt:variant>
      <vt:variant>
        <vt:i4>5898342</vt:i4>
      </vt:variant>
      <vt:variant>
        <vt:i4>0</vt:i4>
      </vt:variant>
      <vt:variant>
        <vt:i4>0</vt:i4>
      </vt:variant>
      <vt:variant>
        <vt:i4>5</vt:i4>
      </vt:variant>
      <vt:variant>
        <vt:lpwstr>mailto:info@post.lt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Prienai</dc:creator>
  <cp:lastModifiedBy>User</cp:lastModifiedBy>
  <cp:revision>9</cp:revision>
  <cp:lastPrinted>2020-02-12T09:41:00Z</cp:lastPrinted>
  <dcterms:created xsi:type="dcterms:W3CDTF">2020-02-11T13:55:00Z</dcterms:created>
  <dcterms:modified xsi:type="dcterms:W3CDTF">2020-02-17T11:18:00Z</dcterms:modified>
</cp:coreProperties>
</file>