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98" w:rsidRPr="00D734D6" w:rsidRDefault="00D734D6" w:rsidP="00E75E98">
      <w:pPr>
        <w:widowControl w:val="0"/>
        <w:autoSpaceDE w:val="0"/>
        <w:autoSpaceDN w:val="0"/>
        <w:adjustRightInd w:val="0"/>
        <w:jc w:val="center"/>
        <w:rPr>
          <w:b/>
          <w:color w:val="201F1E"/>
          <w:szCs w:val="24"/>
          <w:bdr w:val="none" w:sz="0" w:space="0" w:color="auto" w:frame="1"/>
        </w:rPr>
      </w:pPr>
      <w:bookmarkStart w:id="0" w:name="_GoBack"/>
      <w:bookmarkEnd w:id="0"/>
      <w:r w:rsidRPr="00D734D6">
        <w:rPr>
          <w:b/>
          <w:caps/>
          <w:szCs w:val="24"/>
        </w:rPr>
        <w:t xml:space="preserve">DĖL </w:t>
      </w:r>
      <w:r w:rsidR="00550FA8" w:rsidRPr="00D734D6">
        <w:rPr>
          <w:b/>
          <w:color w:val="000000"/>
          <w:szCs w:val="24"/>
          <w:shd w:val="clear" w:color="auto" w:fill="FFFFFF"/>
        </w:rPr>
        <w:t>K</w:t>
      </w:r>
      <w:r w:rsidR="00550FA8" w:rsidRPr="00D734D6">
        <w:rPr>
          <w:rFonts w:eastAsia="Calibri"/>
          <w:b/>
          <w:bCs/>
          <w:szCs w:val="24"/>
        </w:rPr>
        <w:t xml:space="preserve">OMPENSACIJOS SAVIVALDYBIŲ INFRASTRUKTŪROS PLĖTROS INICIATORIAMS UŽ JŲ PATIRTAS IŠLAIDAS APSKAIČIAVIMO IR IŠMOKĖJIMO </w:t>
      </w:r>
      <w:r w:rsidR="00550FA8" w:rsidRPr="00D734D6">
        <w:rPr>
          <w:b/>
          <w:color w:val="000000"/>
          <w:szCs w:val="24"/>
          <w:bdr w:val="none" w:sz="0" w:space="0" w:color="auto" w:frame="1"/>
        </w:rPr>
        <w:t>TVARKOS</w:t>
      </w:r>
      <w:r w:rsidR="00550FA8" w:rsidRPr="00D734D6">
        <w:rPr>
          <w:b/>
          <w:color w:val="201F1E"/>
          <w:szCs w:val="24"/>
          <w:bdr w:val="none" w:sz="0" w:space="0" w:color="auto" w:frame="1"/>
        </w:rPr>
        <w:t> </w:t>
      </w:r>
      <w:r w:rsidR="00421B3A" w:rsidRPr="00D734D6">
        <w:rPr>
          <w:b/>
          <w:szCs w:val="24"/>
        </w:rPr>
        <w:t xml:space="preserve">IR </w:t>
      </w:r>
      <w:r w:rsidR="00421B3A" w:rsidRPr="00D734D6">
        <w:rPr>
          <w:b/>
          <w:caps/>
          <w:szCs w:val="24"/>
        </w:rPr>
        <w:t>S</w:t>
      </w:r>
      <w:r w:rsidR="00421B3A" w:rsidRPr="00D734D6">
        <w:rPr>
          <w:rFonts w:eastAsia="Calibri"/>
          <w:b/>
          <w:szCs w:val="24"/>
        </w:rPr>
        <w:t xml:space="preserve">AVIVALDYBĖS INFRASTRUKTŪROS PLĖTROS ĮMOKOS NUSTATYMO METODIKOS </w:t>
      </w:r>
      <w:r w:rsidR="00550FA8" w:rsidRPr="00D734D6">
        <w:rPr>
          <w:b/>
          <w:color w:val="201F1E"/>
          <w:szCs w:val="24"/>
          <w:bdr w:val="none" w:sz="0" w:space="0" w:color="auto" w:frame="1"/>
        </w:rPr>
        <w:t>PATVIRTINIMO</w:t>
      </w:r>
    </w:p>
    <w:p w:rsidR="00CF0544" w:rsidRPr="00D734D6" w:rsidRDefault="00CF0544" w:rsidP="00E75E98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E75E98" w:rsidRPr="00D734D6" w:rsidRDefault="005B040F" w:rsidP="005B040F">
      <w:pPr>
        <w:pStyle w:val="Header"/>
        <w:jc w:val="center"/>
        <w:rPr>
          <w:szCs w:val="24"/>
        </w:rPr>
      </w:pPr>
      <w:r w:rsidRPr="00D734D6">
        <w:rPr>
          <w:szCs w:val="24"/>
        </w:rPr>
        <w:t xml:space="preserve">2020 m.     </w:t>
      </w:r>
      <w:r w:rsidR="00542437">
        <w:rPr>
          <w:szCs w:val="24"/>
        </w:rPr>
        <w:t xml:space="preserve">                    </w:t>
      </w:r>
      <w:r w:rsidRPr="00D734D6">
        <w:rPr>
          <w:szCs w:val="24"/>
        </w:rPr>
        <w:t xml:space="preserve">      mėn.   d.</w:t>
      </w:r>
    </w:p>
    <w:p w:rsidR="00E75E98" w:rsidRPr="00D734D6" w:rsidRDefault="00806F27" w:rsidP="00E75E98">
      <w:pPr>
        <w:jc w:val="center"/>
        <w:rPr>
          <w:szCs w:val="24"/>
        </w:rPr>
      </w:pPr>
      <w:sdt>
        <w:sdtPr>
          <w:rPr>
            <w:szCs w:val="24"/>
          </w:rPr>
          <w:tag w:val="registravimoDataIlga"/>
          <w:id w:val="-278879082"/>
          <w:placeholder>
            <w:docPart w:val="9EBF248261614137B00D05D91F4A0F65"/>
          </w:placeholder>
          <w:showingPlcHdr/>
        </w:sdtPr>
        <w:sdtEndPr/>
        <w:sdtContent/>
      </w:sdt>
      <w:r w:rsidR="00E75E98" w:rsidRPr="00D734D6">
        <w:rPr>
          <w:szCs w:val="24"/>
        </w:rPr>
        <w:t xml:space="preserve"> Nr. </w:t>
      </w:r>
      <w:sdt>
        <w:sdtPr>
          <w:rPr>
            <w:szCs w:val="24"/>
          </w:rPr>
          <w:tag w:val="registravimoNr"/>
          <w:id w:val="2002849812"/>
          <w:placeholder>
            <w:docPart w:val="9EBF248261614137B00D05D91F4A0F65"/>
          </w:placeholder>
          <w:showingPlcHdr/>
        </w:sdtPr>
        <w:sdtEndPr/>
        <w:sdtContent/>
      </w:sdt>
    </w:p>
    <w:p w:rsidR="00E75E98" w:rsidRPr="00D734D6" w:rsidRDefault="00E75E98" w:rsidP="00E75E98">
      <w:pPr>
        <w:jc w:val="center"/>
        <w:rPr>
          <w:szCs w:val="24"/>
        </w:rPr>
      </w:pPr>
      <w:r w:rsidRPr="00D734D6">
        <w:rPr>
          <w:szCs w:val="24"/>
        </w:rPr>
        <w:t>Vilnius</w:t>
      </w:r>
    </w:p>
    <w:p w:rsidR="00E75E98" w:rsidRPr="00D734D6" w:rsidRDefault="00E75E98" w:rsidP="00E75E98">
      <w:pPr>
        <w:jc w:val="center"/>
        <w:rPr>
          <w:szCs w:val="24"/>
        </w:rPr>
      </w:pPr>
    </w:p>
    <w:p w:rsidR="00D22CB4" w:rsidRPr="00D734D6" w:rsidRDefault="005B040F" w:rsidP="003230F8">
      <w:pPr>
        <w:pStyle w:val="Header"/>
        <w:tabs>
          <w:tab w:val="clear" w:pos="4153"/>
          <w:tab w:val="clear" w:pos="8306"/>
        </w:tabs>
        <w:ind w:firstLine="567"/>
        <w:jc w:val="both"/>
        <w:rPr>
          <w:szCs w:val="24"/>
        </w:rPr>
      </w:pPr>
      <w:r w:rsidRPr="00D734D6">
        <w:rPr>
          <w:szCs w:val="24"/>
        </w:rPr>
        <w:t xml:space="preserve">Vadovaudamasi Lietuvos Respublikos </w:t>
      </w:r>
      <w:r w:rsidRPr="00D734D6">
        <w:rPr>
          <w:rFonts w:eastAsia="Calibri"/>
          <w:szCs w:val="24"/>
        </w:rPr>
        <w:t>savivaldybių infrastruktūros plėtros įs</w:t>
      </w:r>
      <w:r w:rsidR="007F31E5" w:rsidRPr="00D734D6">
        <w:rPr>
          <w:rFonts w:eastAsia="Calibri"/>
          <w:szCs w:val="24"/>
        </w:rPr>
        <w:t xml:space="preserve">tatymo </w:t>
      </w:r>
      <w:r w:rsidR="00421B3A">
        <w:rPr>
          <w:rFonts w:eastAsia="Calibri"/>
          <w:szCs w:val="24"/>
          <w:lang w:val="en-GB"/>
        </w:rPr>
        <w:t xml:space="preserve">13 </w:t>
      </w:r>
      <w:proofErr w:type="spellStart"/>
      <w:r w:rsidR="00421B3A">
        <w:rPr>
          <w:rFonts w:eastAsia="Calibri"/>
          <w:szCs w:val="24"/>
          <w:lang w:val="en-GB"/>
        </w:rPr>
        <w:t>straipsnio</w:t>
      </w:r>
      <w:proofErr w:type="spellEnd"/>
      <w:r w:rsidR="00421B3A">
        <w:rPr>
          <w:rFonts w:eastAsia="Calibri"/>
          <w:szCs w:val="24"/>
          <w:lang w:val="en-GB"/>
        </w:rPr>
        <w:t xml:space="preserve"> 1 </w:t>
      </w:r>
      <w:proofErr w:type="spellStart"/>
      <w:r w:rsidR="00421B3A">
        <w:rPr>
          <w:rFonts w:eastAsia="Calibri"/>
          <w:szCs w:val="24"/>
          <w:lang w:val="en-GB"/>
        </w:rPr>
        <w:t>dalimi</w:t>
      </w:r>
      <w:proofErr w:type="spellEnd"/>
      <w:r w:rsidR="00421B3A" w:rsidRPr="00D734D6">
        <w:rPr>
          <w:rFonts w:eastAsia="Calibri"/>
          <w:szCs w:val="24"/>
        </w:rPr>
        <w:t xml:space="preserve"> </w:t>
      </w:r>
      <w:proofErr w:type="spellStart"/>
      <w:r w:rsidR="00421B3A" w:rsidRPr="00D734D6">
        <w:rPr>
          <w:rFonts w:eastAsia="Calibri"/>
          <w:szCs w:val="24"/>
          <w:lang w:val="en-GB"/>
        </w:rPr>
        <w:t>ir</w:t>
      </w:r>
      <w:proofErr w:type="spellEnd"/>
      <w:r w:rsidR="00421B3A" w:rsidRPr="00D734D6">
        <w:rPr>
          <w:rFonts w:eastAsia="Calibri"/>
          <w:szCs w:val="24"/>
        </w:rPr>
        <w:t xml:space="preserve"> </w:t>
      </w:r>
      <w:r w:rsidR="007F31E5" w:rsidRPr="00D734D6">
        <w:rPr>
          <w:rFonts w:eastAsia="Calibri"/>
          <w:szCs w:val="24"/>
        </w:rPr>
        <w:t>14 straipsnio 4 dalimi</w:t>
      </w:r>
      <w:r w:rsidRPr="00D734D6">
        <w:rPr>
          <w:rFonts w:eastAsia="Calibri"/>
          <w:szCs w:val="24"/>
        </w:rPr>
        <w:t xml:space="preserve">, </w:t>
      </w:r>
      <w:r w:rsidR="00D22CB4" w:rsidRPr="00D734D6">
        <w:rPr>
          <w:szCs w:val="24"/>
        </w:rPr>
        <w:t>Lietuvos Respublikos Vyriausybė</w:t>
      </w:r>
      <w:r w:rsidR="00D22CB4" w:rsidRPr="00D734D6">
        <w:rPr>
          <w:spacing w:val="100"/>
          <w:szCs w:val="24"/>
        </w:rPr>
        <w:t xml:space="preserve"> nutari</w:t>
      </w:r>
      <w:r w:rsidR="00D22CB4" w:rsidRPr="00D734D6">
        <w:rPr>
          <w:szCs w:val="24"/>
        </w:rPr>
        <w:t>a:</w:t>
      </w:r>
    </w:p>
    <w:p w:rsidR="00421B3A" w:rsidRDefault="00D734D6" w:rsidP="003230F8">
      <w:pPr>
        <w:pStyle w:val="Header"/>
        <w:tabs>
          <w:tab w:val="clear" w:pos="4153"/>
          <w:tab w:val="clear" w:pos="8306"/>
        </w:tabs>
        <w:ind w:firstLine="567"/>
        <w:jc w:val="both"/>
        <w:rPr>
          <w:szCs w:val="24"/>
        </w:rPr>
      </w:pPr>
      <w:r w:rsidRPr="00D734D6">
        <w:rPr>
          <w:szCs w:val="24"/>
        </w:rPr>
        <w:t xml:space="preserve">1. </w:t>
      </w:r>
      <w:r w:rsidR="00421B3A" w:rsidRPr="00D734D6">
        <w:rPr>
          <w:szCs w:val="24"/>
        </w:rPr>
        <w:t xml:space="preserve">Patvirtinti </w:t>
      </w:r>
      <w:r w:rsidR="00421B3A" w:rsidRPr="00D734D6">
        <w:rPr>
          <w:color w:val="000000"/>
          <w:szCs w:val="24"/>
          <w:shd w:val="clear" w:color="auto" w:fill="FFFFFF"/>
        </w:rPr>
        <w:t>K</w:t>
      </w:r>
      <w:r w:rsidR="00421B3A" w:rsidRPr="00D734D6">
        <w:rPr>
          <w:rFonts w:eastAsia="Calibri"/>
          <w:bCs/>
          <w:szCs w:val="24"/>
        </w:rPr>
        <w:t>ompensacijos savivaldybių infrastruktūros plėtros iniciatoriams už jų patirtas išlaidas apskaičiavimo ir išmokėjimo tvarką</w:t>
      </w:r>
      <w:r w:rsidR="00421B3A" w:rsidRPr="00D734D6">
        <w:rPr>
          <w:rFonts w:eastAsia="Calibri"/>
          <w:b/>
          <w:bCs/>
          <w:szCs w:val="24"/>
        </w:rPr>
        <w:t xml:space="preserve"> </w:t>
      </w:r>
      <w:r w:rsidR="00421B3A" w:rsidRPr="00D734D6">
        <w:rPr>
          <w:rFonts w:eastAsia="Calibri"/>
          <w:szCs w:val="24"/>
        </w:rPr>
        <w:t>(pridedama).</w:t>
      </w:r>
    </w:p>
    <w:p w:rsidR="00D734D6" w:rsidRPr="00D734D6" w:rsidRDefault="00421B3A" w:rsidP="00421B3A">
      <w:pPr>
        <w:ind w:firstLine="567"/>
        <w:jc w:val="both"/>
        <w:rPr>
          <w:szCs w:val="24"/>
        </w:rPr>
      </w:pPr>
      <w:r w:rsidRPr="00D734D6">
        <w:rPr>
          <w:szCs w:val="24"/>
        </w:rPr>
        <w:t xml:space="preserve">2. </w:t>
      </w:r>
      <w:r w:rsidR="00D734D6" w:rsidRPr="00D734D6">
        <w:rPr>
          <w:szCs w:val="24"/>
        </w:rPr>
        <w:t>Patvirtinti</w:t>
      </w:r>
      <w:r w:rsidR="00D734D6" w:rsidRPr="00D734D6">
        <w:rPr>
          <w:color w:val="000000"/>
          <w:szCs w:val="24"/>
        </w:rPr>
        <w:t xml:space="preserve"> Savivaldybės infrastruktūros plėtros įmokos nustatymo metodiką</w:t>
      </w:r>
      <w:r w:rsidR="00D734D6">
        <w:rPr>
          <w:color w:val="000000"/>
          <w:szCs w:val="24"/>
        </w:rPr>
        <w:t xml:space="preserve"> (pridedama).</w:t>
      </w:r>
    </w:p>
    <w:p w:rsidR="00E75E98" w:rsidRPr="00D734D6" w:rsidRDefault="00542437" w:rsidP="003230F8">
      <w:pPr>
        <w:ind w:firstLine="567"/>
        <w:jc w:val="both"/>
        <w:rPr>
          <w:szCs w:val="24"/>
        </w:rPr>
      </w:pPr>
      <w:bookmarkStart w:id="1" w:name="part_fab8015f835a4a4f9c7603d2fa582b66"/>
      <w:bookmarkEnd w:id="1"/>
      <w:r>
        <w:rPr>
          <w:szCs w:val="24"/>
        </w:rPr>
        <w:t xml:space="preserve">3. </w:t>
      </w:r>
      <w:r>
        <w:rPr>
          <w:color w:val="000000"/>
        </w:rPr>
        <w:t>Šis nutarimas įsigalioja 2021 m. sausio 1 d.</w:t>
      </w:r>
    </w:p>
    <w:p w:rsidR="00550FA8" w:rsidRPr="00D734D6" w:rsidRDefault="00550FA8" w:rsidP="00E75E98">
      <w:pPr>
        <w:jc w:val="both"/>
        <w:rPr>
          <w:szCs w:val="24"/>
        </w:rPr>
      </w:pPr>
    </w:p>
    <w:p w:rsidR="00550FA8" w:rsidRPr="00D734D6" w:rsidRDefault="00550FA8" w:rsidP="00E75E98">
      <w:pPr>
        <w:jc w:val="both"/>
        <w:rPr>
          <w:szCs w:val="24"/>
        </w:rPr>
      </w:pPr>
    </w:p>
    <w:p w:rsidR="00CD1A37" w:rsidRPr="00D734D6" w:rsidRDefault="00CD1A37" w:rsidP="00E75E98">
      <w:pPr>
        <w:jc w:val="both"/>
        <w:rPr>
          <w:szCs w:val="24"/>
        </w:rPr>
      </w:pPr>
    </w:p>
    <w:p w:rsidR="00532EA2" w:rsidRPr="00D734D6" w:rsidRDefault="00532EA2" w:rsidP="00532EA2">
      <w:pPr>
        <w:pStyle w:val="Header"/>
        <w:tabs>
          <w:tab w:val="clear" w:pos="4153"/>
          <w:tab w:val="center" w:pos="-7800"/>
          <w:tab w:val="left" w:pos="6237"/>
        </w:tabs>
        <w:rPr>
          <w:szCs w:val="24"/>
        </w:rPr>
      </w:pPr>
      <w:r w:rsidRPr="00D734D6">
        <w:rPr>
          <w:szCs w:val="24"/>
        </w:rPr>
        <w:t>Ministr</w:t>
      </w:r>
      <w:r w:rsidR="005D598C" w:rsidRPr="00D734D6">
        <w:rPr>
          <w:szCs w:val="24"/>
        </w:rPr>
        <w:t>as</w:t>
      </w:r>
      <w:r w:rsidRPr="00D734D6">
        <w:rPr>
          <w:szCs w:val="24"/>
        </w:rPr>
        <w:t xml:space="preserve"> Pirminink</w:t>
      </w:r>
      <w:r w:rsidR="005D598C" w:rsidRPr="00D734D6">
        <w:rPr>
          <w:szCs w:val="24"/>
        </w:rPr>
        <w:t>as</w:t>
      </w:r>
      <w:r w:rsidRPr="00D734D6">
        <w:rPr>
          <w:szCs w:val="24"/>
        </w:rPr>
        <w:tab/>
      </w:r>
    </w:p>
    <w:p w:rsidR="00925B20" w:rsidRPr="00D734D6" w:rsidRDefault="00925B20" w:rsidP="00532EA2">
      <w:pPr>
        <w:pStyle w:val="Header"/>
        <w:tabs>
          <w:tab w:val="clear" w:pos="4153"/>
          <w:tab w:val="center" w:pos="-7800"/>
          <w:tab w:val="left" w:pos="6237"/>
        </w:tabs>
        <w:rPr>
          <w:szCs w:val="24"/>
        </w:rPr>
      </w:pPr>
    </w:p>
    <w:p w:rsidR="00925B20" w:rsidRPr="00D734D6" w:rsidRDefault="00925B20" w:rsidP="00532EA2">
      <w:pPr>
        <w:pStyle w:val="Header"/>
        <w:tabs>
          <w:tab w:val="clear" w:pos="4153"/>
          <w:tab w:val="center" w:pos="-7800"/>
          <w:tab w:val="left" w:pos="6237"/>
        </w:tabs>
        <w:rPr>
          <w:szCs w:val="24"/>
        </w:rPr>
      </w:pPr>
    </w:p>
    <w:p w:rsidR="00695E5D" w:rsidRPr="00D734D6" w:rsidRDefault="00695E5D" w:rsidP="00532EA2">
      <w:pPr>
        <w:pStyle w:val="Header"/>
        <w:tabs>
          <w:tab w:val="clear" w:pos="4153"/>
          <w:tab w:val="center" w:pos="-7800"/>
          <w:tab w:val="left" w:pos="6237"/>
        </w:tabs>
        <w:rPr>
          <w:szCs w:val="24"/>
        </w:rPr>
      </w:pPr>
    </w:p>
    <w:p w:rsidR="00532EA2" w:rsidRDefault="00850AC0" w:rsidP="00703148">
      <w:pPr>
        <w:pStyle w:val="Header"/>
        <w:tabs>
          <w:tab w:val="clear" w:pos="4153"/>
          <w:tab w:val="center" w:pos="-7800"/>
          <w:tab w:val="left" w:pos="6237"/>
        </w:tabs>
      </w:pPr>
      <w:r w:rsidRPr="00D734D6">
        <w:rPr>
          <w:szCs w:val="24"/>
        </w:rPr>
        <w:t xml:space="preserve">Aplinkos </w:t>
      </w:r>
      <w:r w:rsidR="00566441" w:rsidRPr="00D734D6">
        <w:rPr>
          <w:szCs w:val="24"/>
        </w:rPr>
        <w:t>ministr</w:t>
      </w:r>
      <w:r w:rsidR="00DE324D" w:rsidRPr="00D734D6">
        <w:rPr>
          <w:szCs w:val="24"/>
        </w:rPr>
        <w:t>as</w:t>
      </w:r>
      <w:r w:rsidR="005244AA">
        <w:tab/>
      </w:r>
    </w:p>
    <w:sectPr w:rsidR="00532EA2" w:rsidSect="00C4790E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113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AD" w:rsidRDefault="00923EAD">
      <w:r>
        <w:separator/>
      </w:r>
    </w:p>
  </w:endnote>
  <w:endnote w:type="continuationSeparator" w:id="0">
    <w:p w:rsidR="00923EAD" w:rsidRDefault="0092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AD" w:rsidRDefault="00923EAD">
      <w:r>
        <w:separator/>
      </w:r>
    </w:p>
  </w:footnote>
  <w:footnote w:type="continuationSeparator" w:id="0">
    <w:p w:rsidR="00923EAD" w:rsidRDefault="0092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4F" w:rsidRDefault="00CF1A4F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1A4F" w:rsidRDefault="00CF1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4F" w:rsidRDefault="00CF1A4F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1FE">
      <w:rPr>
        <w:rStyle w:val="PageNumber"/>
        <w:noProof/>
      </w:rPr>
      <w:t>2</w:t>
    </w:r>
    <w:r>
      <w:rPr>
        <w:rStyle w:val="PageNumber"/>
      </w:rPr>
      <w:fldChar w:fldCharType="end"/>
    </w:r>
  </w:p>
  <w:p w:rsidR="00CF1A4F" w:rsidRDefault="00CF1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4F" w:rsidRDefault="00223CFA" w:rsidP="00223CFA">
    <w:pPr>
      <w:jc w:val="right"/>
    </w:pPr>
    <w:r>
      <w:t>Projektas</w:t>
    </w:r>
  </w:p>
  <w:p w:rsidR="00CF1A4F" w:rsidRDefault="00CF1A4F" w:rsidP="00703148">
    <w:pPr>
      <w:jc w:val="center"/>
    </w:pPr>
  </w:p>
  <w:p w:rsidR="00CF1A4F" w:rsidRDefault="00CF1A4F" w:rsidP="00703148">
    <w:pPr>
      <w:jc w:val="center"/>
    </w:pPr>
  </w:p>
  <w:p w:rsidR="00CF1A4F" w:rsidRPr="00194342" w:rsidRDefault="00CF1A4F" w:rsidP="00703148">
    <w:pPr>
      <w:pStyle w:val="Heading1"/>
      <w:spacing w:before="120"/>
      <w:rPr>
        <w:rFonts w:ascii="Arial" w:hAnsi="Arial" w:cs="Arial"/>
        <w:sz w:val="36"/>
      </w:rPr>
    </w:pPr>
    <w:r w:rsidRPr="00194342">
      <w:rPr>
        <w:rFonts w:ascii="Arial" w:hAnsi="Arial" w:cs="Arial"/>
        <w:sz w:val="36"/>
      </w:rPr>
      <w:t>Lietuvos Respublikos Vyriausybė</w:t>
    </w:r>
  </w:p>
  <w:p w:rsidR="00CF1A4F" w:rsidRPr="000F4C8C" w:rsidRDefault="00CF1A4F" w:rsidP="00703148">
    <w:pPr>
      <w:jc w:val="center"/>
      <w:rPr>
        <w:caps/>
      </w:rPr>
    </w:pPr>
  </w:p>
  <w:p w:rsidR="00CF1A4F" w:rsidRDefault="00CF1A4F" w:rsidP="00703148">
    <w:pPr>
      <w:jc w:val="center"/>
      <w:rPr>
        <w:b/>
        <w:caps/>
      </w:rPr>
    </w:pPr>
    <w:r>
      <w:rPr>
        <w:b/>
        <w:caps/>
      </w:rPr>
      <w:t>nutarimas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3F69C5"/>
    <w:multiLevelType w:val="multilevel"/>
    <w:tmpl w:val="DDBC17FA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1.%2."/>
      <w:lvlJc w:val="left"/>
      <w:pPr>
        <w:ind w:left="8452" w:hanging="360"/>
      </w:pPr>
    </w:lvl>
    <w:lvl w:ilvl="2">
      <w:start w:val="1"/>
      <w:numFmt w:val="decimal"/>
      <w:lvlText w:val="%1.%2.%3."/>
      <w:lvlJc w:val="left"/>
      <w:pPr>
        <w:ind w:left="9532" w:hanging="720"/>
      </w:pPr>
    </w:lvl>
    <w:lvl w:ilvl="3">
      <w:start w:val="1"/>
      <w:numFmt w:val="decimal"/>
      <w:lvlText w:val="%1.%2.%3.%4."/>
      <w:lvlJc w:val="left"/>
      <w:pPr>
        <w:ind w:left="10252" w:hanging="720"/>
      </w:pPr>
    </w:lvl>
    <w:lvl w:ilvl="4">
      <w:start w:val="1"/>
      <w:numFmt w:val="decimal"/>
      <w:lvlText w:val="%1.%2.%3.%4.%5."/>
      <w:lvlJc w:val="left"/>
      <w:pPr>
        <w:ind w:left="11332" w:hanging="1080"/>
      </w:pPr>
    </w:lvl>
    <w:lvl w:ilvl="5">
      <w:start w:val="1"/>
      <w:numFmt w:val="decimal"/>
      <w:lvlText w:val="%1.%2.%3.%4.%5.%6."/>
      <w:lvlJc w:val="left"/>
      <w:pPr>
        <w:ind w:left="12052" w:hanging="1080"/>
      </w:pPr>
    </w:lvl>
    <w:lvl w:ilvl="6">
      <w:start w:val="1"/>
      <w:numFmt w:val="decimal"/>
      <w:lvlText w:val="%1.%2.%3.%4.%5.%6.%7."/>
      <w:lvlJc w:val="left"/>
      <w:pPr>
        <w:ind w:left="13132" w:hanging="1440"/>
      </w:pPr>
    </w:lvl>
    <w:lvl w:ilvl="7">
      <w:start w:val="1"/>
      <w:numFmt w:val="decimal"/>
      <w:lvlText w:val="%1.%2.%3.%4.%5.%6.%7.%8."/>
      <w:lvlJc w:val="left"/>
      <w:pPr>
        <w:ind w:left="13852" w:hanging="1440"/>
      </w:pPr>
    </w:lvl>
    <w:lvl w:ilvl="8">
      <w:start w:val="1"/>
      <w:numFmt w:val="decimal"/>
      <w:lvlText w:val="%1.%2.%3.%4.%5.%6.%7.%8.%9."/>
      <w:lvlJc w:val="left"/>
      <w:pPr>
        <w:ind w:left="14932" w:hanging="1800"/>
      </w:pPr>
    </w:lvl>
  </w:abstractNum>
  <w:abstractNum w:abstractNumId="5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1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73845B52"/>
    <w:multiLevelType w:val="multilevel"/>
    <w:tmpl w:val="130C23E2"/>
    <w:lvl w:ilvl="0">
      <w:start w:val="1"/>
      <w:numFmt w:val="decimal"/>
      <w:lvlText w:val="%1."/>
      <w:lvlJc w:val="left"/>
      <w:pPr>
        <w:ind w:left="165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54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13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4A"/>
    <w:rsid w:val="00000DCD"/>
    <w:rsid w:val="000012A1"/>
    <w:rsid w:val="00014A64"/>
    <w:rsid w:val="00015401"/>
    <w:rsid w:val="00020C46"/>
    <w:rsid w:val="00021155"/>
    <w:rsid w:val="000213BA"/>
    <w:rsid w:val="0002398C"/>
    <w:rsid w:val="00023F53"/>
    <w:rsid w:val="00040D80"/>
    <w:rsid w:val="0004392A"/>
    <w:rsid w:val="00050062"/>
    <w:rsid w:val="00050DAC"/>
    <w:rsid w:val="0005781B"/>
    <w:rsid w:val="00061715"/>
    <w:rsid w:val="00071F90"/>
    <w:rsid w:val="00077AD5"/>
    <w:rsid w:val="000826E8"/>
    <w:rsid w:val="0008470F"/>
    <w:rsid w:val="00097EC7"/>
    <w:rsid w:val="000A655E"/>
    <w:rsid w:val="000A6572"/>
    <w:rsid w:val="000B6A65"/>
    <w:rsid w:val="000C2681"/>
    <w:rsid w:val="000C564A"/>
    <w:rsid w:val="000D3129"/>
    <w:rsid w:val="000D47C2"/>
    <w:rsid w:val="000E1B35"/>
    <w:rsid w:val="000E1CAC"/>
    <w:rsid w:val="000E479B"/>
    <w:rsid w:val="000E5567"/>
    <w:rsid w:val="000E6350"/>
    <w:rsid w:val="000F12E8"/>
    <w:rsid w:val="000F46AB"/>
    <w:rsid w:val="000F4C8C"/>
    <w:rsid w:val="000F4DAE"/>
    <w:rsid w:val="000F52F1"/>
    <w:rsid w:val="00107B22"/>
    <w:rsid w:val="001130BB"/>
    <w:rsid w:val="0011343E"/>
    <w:rsid w:val="00122232"/>
    <w:rsid w:val="001272CA"/>
    <w:rsid w:val="00130979"/>
    <w:rsid w:val="0013687E"/>
    <w:rsid w:val="00136AFB"/>
    <w:rsid w:val="00136E81"/>
    <w:rsid w:val="00142D42"/>
    <w:rsid w:val="00144257"/>
    <w:rsid w:val="00144BD5"/>
    <w:rsid w:val="00151EA6"/>
    <w:rsid w:val="0015253C"/>
    <w:rsid w:val="00153234"/>
    <w:rsid w:val="0015374A"/>
    <w:rsid w:val="0015638C"/>
    <w:rsid w:val="00162228"/>
    <w:rsid w:val="0016663C"/>
    <w:rsid w:val="00170355"/>
    <w:rsid w:val="00171B2A"/>
    <w:rsid w:val="001732DC"/>
    <w:rsid w:val="001820BD"/>
    <w:rsid w:val="00183972"/>
    <w:rsid w:val="00191961"/>
    <w:rsid w:val="00194342"/>
    <w:rsid w:val="001946BD"/>
    <w:rsid w:val="001A0A85"/>
    <w:rsid w:val="001A297A"/>
    <w:rsid w:val="001A38D5"/>
    <w:rsid w:val="001A3D33"/>
    <w:rsid w:val="001A72C3"/>
    <w:rsid w:val="001B7E03"/>
    <w:rsid w:val="001C15FF"/>
    <w:rsid w:val="001C7639"/>
    <w:rsid w:val="001D0ECF"/>
    <w:rsid w:val="001D257A"/>
    <w:rsid w:val="001D560B"/>
    <w:rsid w:val="001D77D7"/>
    <w:rsid w:val="001F03BA"/>
    <w:rsid w:val="001F4A01"/>
    <w:rsid w:val="001F7101"/>
    <w:rsid w:val="00201AC2"/>
    <w:rsid w:val="00204BE2"/>
    <w:rsid w:val="00207C40"/>
    <w:rsid w:val="0022289B"/>
    <w:rsid w:val="00223CFA"/>
    <w:rsid w:val="002241D5"/>
    <w:rsid w:val="00226350"/>
    <w:rsid w:val="002325E5"/>
    <w:rsid w:val="00233FFE"/>
    <w:rsid w:val="00234578"/>
    <w:rsid w:val="002351DA"/>
    <w:rsid w:val="002368EF"/>
    <w:rsid w:val="00240C19"/>
    <w:rsid w:val="00240F62"/>
    <w:rsid w:val="00243E54"/>
    <w:rsid w:val="00244099"/>
    <w:rsid w:val="00245C90"/>
    <w:rsid w:val="00246CCF"/>
    <w:rsid w:val="002504B1"/>
    <w:rsid w:val="00253A2C"/>
    <w:rsid w:val="0026001E"/>
    <w:rsid w:val="002672B6"/>
    <w:rsid w:val="0027356B"/>
    <w:rsid w:val="0029473A"/>
    <w:rsid w:val="00297E04"/>
    <w:rsid w:val="002A1B35"/>
    <w:rsid w:val="002A50C6"/>
    <w:rsid w:val="002A698D"/>
    <w:rsid w:val="002B00B8"/>
    <w:rsid w:val="002B2329"/>
    <w:rsid w:val="002B3947"/>
    <w:rsid w:val="002B3A50"/>
    <w:rsid w:val="002C1849"/>
    <w:rsid w:val="002C2FE0"/>
    <w:rsid w:val="002C69E1"/>
    <w:rsid w:val="002D0CD9"/>
    <w:rsid w:val="002D4B01"/>
    <w:rsid w:val="002E044E"/>
    <w:rsid w:val="002E25EE"/>
    <w:rsid w:val="002E3057"/>
    <w:rsid w:val="002E3918"/>
    <w:rsid w:val="002F7955"/>
    <w:rsid w:val="0030023B"/>
    <w:rsid w:val="00315107"/>
    <w:rsid w:val="00317A35"/>
    <w:rsid w:val="00321C73"/>
    <w:rsid w:val="003224B3"/>
    <w:rsid w:val="003230F8"/>
    <w:rsid w:val="00325364"/>
    <w:rsid w:val="00325CB5"/>
    <w:rsid w:val="00331F88"/>
    <w:rsid w:val="00337AF3"/>
    <w:rsid w:val="00337FE5"/>
    <w:rsid w:val="00341916"/>
    <w:rsid w:val="003548DA"/>
    <w:rsid w:val="00365C2B"/>
    <w:rsid w:val="003673CF"/>
    <w:rsid w:val="003677B0"/>
    <w:rsid w:val="00381B83"/>
    <w:rsid w:val="00382C3D"/>
    <w:rsid w:val="00396211"/>
    <w:rsid w:val="003A32AD"/>
    <w:rsid w:val="003A6350"/>
    <w:rsid w:val="003B09B2"/>
    <w:rsid w:val="003B1B9D"/>
    <w:rsid w:val="003B6302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2FAB"/>
    <w:rsid w:val="00404A91"/>
    <w:rsid w:val="0040785D"/>
    <w:rsid w:val="00411A4D"/>
    <w:rsid w:val="00413EE5"/>
    <w:rsid w:val="00421B3A"/>
    <w:rsid w:val="00425A1F"/>
    <w:rsid w:val="00425D55"/>
    <w:rsid w:val="00431F67"/>
    <w:rsid w:val="00440821"/>
    <w:rsid w:val="00441D28"/>
    <w:rsid w:val="00455B9B"/>
    <w:rsid w:val="004579B7"/>
    <w:rsid w:val="0046127E"/>
    <w:rsid w:val="00465D2F"/>
    <w:rsid w:val="00471F48"/>
    <w:rsid w:val="004766A1"/>
    <w:rsid w:val="00481D88"/>
    <w:rsid w:val="00482D5E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2FEE"/>
    <w:rsid w:val="004B35AE"/>
    <w:rsid w:val="004B438E"/>
    <w:rsid w:val="004B533D"/>
    <w:rsid w:val="004C66E7"/>
    <w:rsid w:val="004D2FF3"/>
    <w:rsid w:val="004D58F0"/>
    <w:rsid w:val="004E005E"/>
    <w:rsid w:val="004E23B5"/>
    <w:rsid w:val="004E274A"/>
    <w:rsid w:val="004E3838"/>
    <w:rsid w:val="004F0BC4"/>
    <w:rsid w:val="004F389D"/>
    <w:rsid w:val="004F4562"/>
    <w:rsid w:val="004F779C"/>
    <w:rsid w:val="005017B9"/>
    <w:rsid w:val="00503306"/>
    <w:rsid w:val="00504D58"/>
    <w:rsid w:val="0051002D"/>
    <w:rsid w:val="00514872"/>
    <w:rsid w:val="005244AA"/>
    <w:rsid w:val="00526EE2"/>
    <w:rsid w:val="00530414"/>
    <w:rsid w:val="00532EA2"/>
    <w:rsid w:val="00535DB9"/>
    <w:rsid w:val="00542437"/>
    <w:rsid w:val="005428FA"/>
    <w:rsid w:val="0055005E"/>
    <w:rsid w:val="00550FA8"/>
    <w:rsid w:val="0055282B"/>
    <w:rsid w:val="00553870"/>
    <w:rsid w:val="00566441"/>
    <w:rsid w:val="005709CF"/>
    <w:rsid w:val="0057362D"/>
    <w:rsid w:val="00574F8C"/>
    <w:rsid w:val="00581771"/>
    <w:rsid w:val="0058430B"/>
    <w:rsid w:val="00592506"/>
    <w:rsid w:val="005A5535"/>
    <w:rsid w:val="005A733D"/>
    <w:rsid w:val="005B040F"/>
    <w:rsid w:val="005B0B0D"/>
    <w:rsid w:val="005B203B"/>
    <w:rsid w:val="005B3583"/>
    <w:rsid w:val="005B45E9"/>
    <w:rsid w:val="005B74F3"/>
    <w:rsid w:val="005C1717"/>
    <w:rsid w:val="005C5374"/>
    <w:rsid w:val="005D12A1"/>
    <w:rsid w:val="005D598C"/>
    <w:rsid w:val="005E02AC"/>
    <w:rsid w:val="005E23ED"/>
    <w:rsid w:val="005E3E9F"/>
    <w:rsid w:val="005E7DD4"/>
    <w:rsid w:val="005F41D9"/>
    <w:rsid w:val="005F62C0"/>
    <w:rsid w:val="00600A4B"/>
    <w:rsid w:val="00601EBA"/>
    <w:rsid w:val="006157D4"/>
    <w:rsid w:val="00616BDE"/>
    <w:rsid w:val="0062183E"/>
    <w:rsid w:val="00626F9E"/>
    <w:rsid w:val="006275F2"/>
    <w:rsid w:val="00631A11"/>
    <w:rsid w:val="006338DA"/>
    <w:rsid w:val="00646490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5E5D"/>
    <w:rsid w:val="006972B9"/>
    <w:rsid w:val="006972E2"/>
    <w:rsid w:val="00697FD6"/>
    <w:rsid w:val="006A2A82"/>
    <w:rsid w:val="006A5FB7"/>
    <w:rsid w:val="006B023A"/>
    <w:rsid w:val="006B0EEB"/>
    <w:rsid w:val="006B7E9D"/>
    <w:rsid w:val="006D07E2"/>
    <w:rsid w:val="006D5495"/>
    <w:rsid w:val="006D5D3D"/>
    <w:rsid w:val="006D64AE"/>
    <w:rsid w:val="006D7067"/>
    <w:rsid w:val="006D72A5"/>
    <w:rsid w:val="006E2CD3"/>
    <w:rsid w:val="006E35A5"/>
    <w:rsid w:val="006E585F"/>
    <w:rsid w:val="006E65D0"/>
    <w:rsid w:val="00701B4A"/>
    <w:rsid w:val="00701EE2"/>
    <w:rsid w:val="00702DBE"/>
    <w:rsid w:val="00703148"/>
    <w:rsid w:val="00704DB7"/>
    <w:rsid w:val="00705AD0"/>
    <w:rsid w:val="00710CFB"/>
    <w:rsid w:val="00714ABA"/>
    <w:rsid w:val="007163B0"/>
    <w:rsid w:val="0071780B"/>
    <w:rsid w:val="00722302"/>
    <w:rsid w:val="00722BF7"/>
    <w:rsid w:val="0073183E"/>
    <w:rsid w:val="007358EF"/>
    <w:rsid w:val="00742292"/>
    <w:rsid w:val="00746968"/>
    <w:rsid w:val="007469D8"/>
    <w:rsid w:val="0075181B"/>
    <w:rsid w:val="00755E95"/>
    <w:rsid w:val="00757DFF"/>
    <w:rsid w:val="00761339"/>
    <w:rsid w:val="007622C8"/>
    <w:rsid w:val="00763063"/>
    <w:rsid w:val="00763C5D"/>
    <w:rsid w:val="00763F3A"/>
    <w:rsid w:val="00765E1F"/>
    <w:rsid w:val="00774479"/>
    <w:rsid w:val="00780BDF"/>
    <w:rsid w:val="00784E27"/>
    <w:rsid w:val="007932A1"/>
    <w:rsid w:val="007942ED"/>
    <w:rsid w:val="007A39E8"/>
    <w:rsid w:val="007A5B23"/>
    <w:rsid w:val="007A7255"/>
    <w:rsid w:val="007B12D8"/>
    <w:rsid w:val="007B2E69"/>
    <w:rsid w:val="007B7C73"/>
    <w:rsid w:val="007C0582"/>
    <w:rsid w:val="007C13F1"/>
    <w:rsid w:val="007C1C24"/>
    <w:rsid w:val="007C5707"/>
    <w:rsid w:val="007D6E06"/>
    <w:rsid w:val="007E46ED"/>
    <w:rsid w:val="007F27AF"/>
    <w:rsid w:val="007F31E5"/>
    <w:rsid w:val="007F78DC"/>
    <w:rsid w:val="00802489"/>
    <w:rsid w:val="0080291C"/>
    <w:rsid w:val="00806F27"/>
    <w:rsid w:val="00807CA3"/>
    <w:rsid w:val="00810BEC"/>
    <w:rsid w:val="00814D28"/>
    <w:rsid w:val="00814F82"/>
    <w:rsid w:val="00817FA8"/>
    <w:rsid w:val="00821EC6"/>
    <w:rsid w:val="00824675"/>
    <w:rsid w:val="00825919"/>
    <w:rsid w:val="008264A8"/>
    <w:rsid w:val="00827AF1"/>
    <w:rsid w:val="00833583"/>
    <w:rsid w:val="0083531F"/>
    <w:rsid w:val="0084007A"/>
    <w:rsid w:val="0084220B"/>
    <w:rsid w:val="008431FA"/>
    <w:rsid w:val="008471CD"/>
    <w:rsid w:val="00850AC0"/>
    <w:rsid w:val="008605BD"/>
    <w:rsid w:val="0086063D"/>
    <w:rsid w:val="00872212"/>
    <w:rsid w:val="00872981"/>
    <w:rsid w:val="00874631"/>
    <w:rsid w:val="00874FCA"/>
    <w:rsid w:val="00877E32"/>
    <w:rsid w:val="00882B6E"/>
    <w:rsid w:val="00882DA3"/>
    <w:rsid w:val="0088402E"/>
    <w:rsid w:val="00884805"/>
    <w:rsid w:val="008865D3"/>
    <w:rsid w:val="0088728B"/>
    <w:rsid w:val="008902CE"/>
    <w:rsid w:val="00892B62"/>
    <w:rsid w:val="00892FB8"/>
    <w:rsid w:val="00893192"/>
    <w:rsid w:val="00897303"/>
    <w:rsid w:val="008A1290"/>
    <w:rsid w:val="008A2661"/>
    <w:rsid w:val="008A5E4B"/>
    <w:rsid w:val="008C089B"/>
    <w:rsid w:val="008C095C"/>
    <w:rsid w:val="008C5C61"/>
    <w:rsid w:val="008C5E17"/>
    <w:rsid w:val="008E465F"/>
    <w:rsid w:val="008E4B20"/>
    <w:rsid w:val="008E7908"/>
    <w:rsid w:val="009008BA"/>
    <w:rsid w:val="00901D43"/>
    <w:rsid w:val="009024D9"/>
    <w:rsid w:val="009029DC"/>
    <w:rsid w:val="00906F89"/>
    <w:rsid w:val="00907FC5"/>
    <w:rsid w:val="0091069D"/>
    <w:rsid w:val="00914213"/>
    <w:rsid w:val="00920FC2"/>
    <w:rsid w:val="00923EAD"/>
    <w:rsid w:val="00925B20"/>
    <w:rsid w:val="00925B3F"/>
    <w:rsid w:val="00926066"/>
    <w:rsid w:val="00936075"/>
    <w:rsid w:val="00936ED0"/>
    <w:rsid w:val="00943590"/>
    <w:rsid w:val="0094440D"/>
    <w:rsid w:val="00952031"/>
    <w:rsid w:val="00956722"/>
    <w:rsid w:val="00956874"/>
    <w:rsid w:val="00967488"/>
    <w:rsid w:val="00967551"/>
    <w:rsid w:val="00967EAF"/>
    <w:rsid w:val="00974C53"/>
    <w:rsid w:val="00981A5F"/>
    <w:rsid w:val="009873A0"/>
    <w:rsid w:val="009927AF"/>
    <w:rsid w:val="009A296E"/>
    <w:rsid w:val="009A4204"/>
    <w:rsid w:val="009A612B"/>
    <w:rsid w:val="009A6DE7"/>
    <w:rsid w:val="009A78FD"/>
    <w:rsid w:val="009B2682"/>
    <w:rsid w:val="009B2EDB"/>
    <w:rsid w:val="009C2A3A"/>
    <w:rsid w:val="009C3ED0"/>
    <w:rsid w:val="009C6305"/>
    <w:rsid w:val="009C6CA2"/>
    <w:rsid w:val="009D0EB2"/>
    <w:rsid w:val="009D22CB"/>
    <w:rsid w:val="009D33B6"/>
    <w:rsid w:val="009F22D3"/>
    <w:rsid w:val="00A00E8B"/>
    <w:rsid w:val="00A02B08"/>
    <w:rsid w:val="00A044BB"/>
    <w:rsid w:val="00A06E95"/>
    <w:rsid w:val="00A14E8E"/>
    <w:rsid w:val="00A26AC1"/>
    <w:rsid w:val="00A26C9E"/>
    <w:rsid w:val="00A3153C"/>
    <w:rsid w:val="00A33B1C"/>
    <w:rsid w:val="00A359DC"/>
    <w:rsid w:val="00A404DD"/>
    <w:rsid w:val="00A42EF8"/>
    <w:rsid w:val="00A508F2"/>
    <w:rsid w:val="00A51051"/>
    <w:rsid w:val="00A54498"/>
    <w:rsid w:val="00A5711B"/>
    <w:rsid w:val="00A63700"/>
    <w:rsid w:val="00A651E0"/>
    <w:rsid w:val="00A7133E"/>
    <w:rsid w:val="00A76D43"/>
    <w:rsid w:val="00A831D7"/>
    <w:rsid w:val="00A859ED"/>
    <w:rsid w:val="00A90C10"/>
    <w:rsid w:val="00A93A1B"/>
    <w:rsid w:val="00AA2395"/>
    <w:rsid w:val="00AA284F"/>
    <w:rsid w:val="00AA7247"/>
    <w:rsid w:val="00AB5631"/>
    <w:rsid w:val="00AC02DA"/>
    <w:rsid w:val="00AC2116"/>
    <w:rsid w:val="00AC31A7"/>
    <w:rsid w:val="00AC3811"/>
    <w:rsid w:val="00AC3FCD"/>
    <w:rsid w:val="00AC4DA2"/>
    <w:rsid w:val="00AC5431"/>
    <w:rsid w:val="00AD29ED"/>
    <w:rsid w:val="00AD7299"/>
    <w:rsid w:val="00AE09F4"/>
    <w:rsid w:val="00AE1E21"/>
    <w:rsid w:val="00AF4619"/>
    <w:rsid w:val="00AF771D"/>
    <w:rsid w:val="00AF7D79"/>
    <w:rsid w:val="00B04D1B"/>
    <w:rsid w:val="00B1502B"/>
    <w:rsid w:val="00B16079"/>
    <w:rsid w:val="00B1730B"/>
    <w:rsid w:val="00B3477E"/>
    <w:rsid w:val="00B34A6A"/>
    <w:rsid w:val="00B429AE"/>
    <w:rsid w:val="00B5137D"/>
    <w:rsid w:val="00B538BF"/>
    <w:rsid w:val="00B5391D"/>
    <w:rsid w:val="00B66AFD"/>
    <w:rsid w:val="00B71E40"/>
    <w:rsid w:val="00B72613"/>
    <w:rsid w:val="00B76743"/>
    <w:rsid w:val="00B822E3"/>
    <w:rsid w:val="00B905AA"/>
    <w:rsid w:val="00BA12C2"/>
    <w:rsid w:val="00BA4F2E"/>
    <w:rsid w:val="00BB1C1C"/>
    <w:rsid w:val="00BB2555"/>
    <w:rsid w:val="00BC05C6"/>
    <w:rsid w:val="00BC1F64"/>
    <w:rsid w:val="00BC4303"/>
    <w:rsid w:val="00BC59D7"/>
    <w:rsid w:val="00BE1A23"/>
    <w:rsid w:val="00BE659E"/>
    <w:rsid w:val="00BE7224"/>
    <w:rsid w:val="00BF1B5A"/>
    <w:rsid w:val="00C02FFC"/>
    <w:rsid w:val="00C130E7"/>
    <w:rsid w:val="00C2435E"/>
    <w:rsid w:val="00C30976"/>
    <w:rsid w:val="00C316F0"/>
    <w:rsid w:val="00C32EEB"/>
    <w:rsid w:val="00C36FEB"/>
    <w:rsid w:val="00C409B9"/>
    <w:rsid w:val="00C40D6B"/>
    <w:rsid w:val="00C42E52"/>
    <w:rsid w:val="00C43F6C"/>
    <w:rsid w:val="00C43F9A"/>
    <w:rsid w:val="00C4790E"/>
    <w:rsid w:val="00C5376A"/>
    <w:rsid w:val="00C539BD"/>
    <w:rsid w:val="00C555CC"/>
    <w:rsid w:val="00C658E2"/>
    <w:rsid w:val="00C70770"/>
    <w:rsid w:val="00C744E9"/>
    <w:rsid w:val="00C80CD4"/>
    <w:rsid w:val="00C845B7"/>
    <w:rsid w:val="00C878B1"/>
    <w:rsid w:val="00C905CA"/>
    <w:rsid w:val="00C90CFC"/>
    <w:rsid w:val="00C94C03"/>
    <w:rsid w:val="00C9637E"/>
    <w:rsid w:val="00CA2571"/>
    <w:rsid w:val="00CB5874"/>
    <w:rsid w:val="00CD1A37"/>
    <w:rsid w:val="00CD1BD5"/>
    <w:rsid w:val="00CD2DBA"/>
    <w:rsid w:val="00CE1DAE"/>
    <w:rsid w:val="00CE5414"/>
    <w:rsid w:val="00CE6FA4"/>
    <w:rsid w:val="00CF0544"/>
    <w:rsid w:val="00CF1A4F"/>
    <w:rsid w:val="00CF45B1"/>
    <w:rsid w:val="00CF6571"/>
    <w:rsid w:val="00D01C42"/>
    <w:rsid w:val="00D01F72"/>
    <w:rsid w:val="00D03754"/>
    <w:rsid w:val="00D04A4C"/>
    <w:rsid w:val="00D07F1F"/>
    <w:rsid w:val="00D1030B"/>
    <w:rsid w:val="00D12D83"/>
    <w:rsid w:val="00D13A73"/>
    <w:rsid w:val="00D13FB0"/>
    <w:rsid w:val="00D1655C"/>
    <w:rsid w:val="00D166C9"/>
    <w:rsid w:val="00D22470"/>
    <w:rsid w:val="00D22CB4"/>
    <w:rsid w:val="00D26DD4"/>
    <w:rsid w:val="00D33019"/>
    <w:rsid w:val="00D35316"/>
    <w:rsid w:val="00D42CA5"/>
    <w:rsid w:val="00D46CF6"/>
    <w:rsid w:val="00D47507"/>
    <w:rsid w:val="00D47C62"/>
    <w:rsid w:val="00D50F32"/>
    <w:rsid w:val="00D553BE"/>
    <w:rsid w:val="00D561C8"/>
    <w:rsid w:val="00D57DCE"/>
    <w:rsid w:val="00D57EC3"/>
    <w:rsid w:val="00D630F4"/>
    <w:rsid w:val="00D64147"/>
    <w:rsid w:val="00D65483"/>
    <w:rsid w:val="00D667C7"/>
    <w:rsid w:val="00D729AC"/>
    <w:rsid w:val="00D734D6"/>
    <w:rsid w:val="00D73AE7"/>
    <w:rsid w:val="00D73FD5"/>
    <w:rsid w:val="00D80E1C"/>
    <w:rsid w:val="00D927F6"/>
    <w:rsid w:val="00D932D9"/>
    <w:rsid w:val="00DA215C"/>
    <w:rsid w:val="00DA3554"/>
    <w:rsid w:val="00DA38CD"/>
    <w:rsid w:val="00DA6447"/>
    <w:rsid w:val="00DA7F0F"/>
    <w:rsid w:val="00DB0A26"/>
    <w:rsid w:val="00DB3137"/>
    <w:rsid w:val="00DB7786"/>
    <w:rsid w:val="00DD0084"/>
    <w:rsid w:val="00DD0109"/>
    <w:rsid w:val="00DD0C3B"/>
    <w:rsid w:val="00DD0FFD"/>
    <w:rsid w:val="00DD42F5"/>
    <w:rsid w:val="00DD49CA"/>
    <w:rsid w:val="00DE080C"/>
    <w:rsid w:val="00DE0DEE"/>
    <w:rsid w:val="00DE13A1"/>
    <w:rsid w:val="00DE324D"/>
    <w:rsid w:val="00DE4809"/>
    <w:rsid w:val="00DE5C27"/>
    <w:rsid w:val="00DE7235"/>
    <w:rsid w:val="00DF31CE"/>
    <w:rsid w:val="00DF43C3"/>
    <w:rsid w:val="00DF53D6"/>
    <w:rsid w:val="00DF71B1"/>
    <w:rsid w:val="00DF7F1E"/>
    <w:rsid w:val="00E06A06"/>
    <w:rsid w:val="00E0796C"/>
    <w:rsid w:val="00E10678"/>
    <w:rsid w:val="00E12A00"/>
    <w:rsid w:val="00E14DB1"/>
    <w:rsid w:val="00E2089E"/>
    <w:rsid w:val="00E209F0"/>
    <w:rsid w:val="00E2157D"/>
    <w:rsid w:val="00E230F0"/>
    <w:rsid w:val="00E26A1F"/>
    <w:rsid w:val="00E3319B"/>
    <w:rsid w:val="00E34514"/>
    <w:rsid w:val="00E44E34"/>
    <w:rsid w:val="00E4655B"/>
    <w:rsid w:val="00E5628E"/>
    <w:rsid w:val="00E5760C"/>
    <w:rsid w:val="00E60E52"/>
    <w:rsid w:val="00E65368"/>
    <w:rsid w:val="00E74020"/>
    <w:rsid w:val="00E75E98"/>
    <w:rsid w:val="00E854D8"/>
    <w:rsid w:val="00E921DE"/>
    <w:rsid w:val="00E93CF4"/>
    <w:rsid w:val="00E95FD1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2B9C"/>
    <w:rsid w:val="00EF3123"/>
    <w:rsid w:val="00EF6526"/>
    <w:rsid w:val="00F03F3A"/>
    <w:rsid w:val="00F05574"/>
    <w:rsid w:val="00F1040E"/>
    <w:rsid w:val="00F10831"/>
    <w:rsid w:val="00F135EF"/>
    <w:rsid w:val="00F21848"/>
    <w:rsid w:val="00F22EF5"/>
    <w:rsid w:val="00F251FE"/>
    <w:rsid w:val="00F26C94"/>
    <w:rsid w:val="00F2796F"/>
    <w:rsid w:val="00F27B36"/>
    <w:rsid w:val="00F3218E"/>
    <w:rsid w:val="00F33B18"/>
    <w:rsid w:val="00F37264"/>
    <w:rsid w:val="00F40B4C"/>
    <w:rsid w:val="00F41AF2"/>
    <w:rsid w:val="00F425E3"/>
    <w:rsid w:val="00F428C7"/>
    <w:rsid w:val="00F45817"/>
    <w:rsid w:val="00F5075A"/>
    <w:rsid w:val="00F52D86"/>
    <w:rsid w:val="00F54938"/>
    <w:rsid w:val="00F63327"/>
    <w:rsid w:val="00F65D0F"/>
    <w:rsid w:val="00F67A37"/>
    <w:rsid w:val="00F67BD6"/>
    <w:rsid w:val="00F71FBB"/>
    <w:rsid w:val="00F72995"/>
    <w:rsid w:val="00F87A0D"/>
    <w:rsid w:val="00F93EB6"/>
    <w:rsid w:val="00F95F10"/>
    <w:rsid w:val="00FA6C20"/>
    <w:rsid w:val="00FB09DB"/>
    <w:rsid w:val="00FB2DE8"/>
    <w:rsid w:val="00FB39A4"/>
    <w:rsid w:val="00FC1F84"/>
    <w:rsid w:val="00FC2C23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1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HeaderChar1">
    <w:name w:val="Header Char1"/>
    <w:aliases w:val="Char Char1,Diagrama Char1"/>
    <w:basedOn w:val="DefaultParagraphFont"/>
    <w:link w:val="Header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NoSpacing">
    <w:name w:val="No Spacing"/>
    <w:uiPriority w:val="1"/>
    <w:qFormat/>
    <w:rsid w:val="0080248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1F7101"/>
    <w:pPr>
      <w:autoSpaceDN w:val="0"/>
      <w:spacing w:after="200" w:line="276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1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HeaderChar1">
    <w:name w:val="Header Char1"/>
    <w:aliases w:val="Char Char1,Diagrama Char1"/>
    <w:basedOn w:val="DefaultParagraphFont"/>
    <w:link w:val="Header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customStyle="1" w:styleId="ISTATYMAS">
    <w:name w:val="ISTATYMAS"/>
    <w:rsid w:val="002A698D"/>
    <w:pPr>
      <w:jc w:val="center"/>
    </w:pPr>
    <w:rPr>
      <w:rFonts w:ascii="TimesLT" w:hAnsi="TimesLT"/>
      <w:sz w:val="20"/>
      <w:szCs w:val="20"/>
      <w:lang w:val="en-GB" w:eastAsia="en-US"/>
    </w:rPr>
  </w:style>
  <w:style w:type="character" w:customStyle="1" w:styleId="CharStyle6">
    <w:name w:val="CharStyle6"/>
    <w:rsid w:val="002A69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paragraph" w:styleId="NoSpacing">
    <w:name w:val="No Spacing"/>
    <w:uiPriority w:val="1"/>
    <w:qFormat/>
    <w:rsid w:val="0080248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1F7101"/>
    <w:pPr>
      <w:autoSpaceDN w:val="0"/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BF248261614137B00D05D91F4A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0A8C-9E61-4740-98AE-B40D48D44F06}"/>
      </w:docPartPr>
      <w:docPartBody>
        <w:p w:rsidR="00F80BB9" w:rsidRDefault="00A26163">
          <w:pPr>
            <w:pStyle w:val="9EBF248261614137B00D05D91F4A0F6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63"/>
    <w:rsid w:val="00A26163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D7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EBF248261614137B00D05D91F4A0F65">
    <w:name w:val="9EBF248261614137B00D05D91F4A0F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9EBF248261614137B00D05D91F4A0F65">
    <w:name w:val="9EBF248261614137B00D05D91F4A0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A964F1C275C4D86F2E57031B6AE29" ma:contentTypeVersion="10" ma:contentTypeDescription="Create a new document." ma:contentTypeScope="" ma:versionID="4fdfa99c19e46e54380ea7d0d8415786">
  <xsd:schema xmlns:xsd="http://www.w3.org/2001/XMLSchema" xmlns:xs="http://www.w3.org/2001/XMLSchema" xmlns:p="http://schemas.microsoft.com/office/2006/metadata/properties" xmlns:ns2="58c6f6df-7e1f-4a2e-8979-e3f4c92e56f2" xmlns:ns3="2ad30025-d0d5-4532-b26e-26983efa1e1c" targetNamespace="http://schemas.microsoft.com/office/2006/metadata/properties" ma:root="true" ma:fieldsID="6004e27f967578980c4dd2626d93c0ca" ns2:_="" ns3:_="">
    <xsd:import namespace="58c6f6df-7e1f-4a2e-8979-e3f4c92e56f2"/>
    <xsd:import namespace="2ad30025-d0d5-4532-b26e-26983efa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f6df-7e1f-4a2e-8979-e3f4c92e5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0025-d0d5-4532-b26e-26983efa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d30025-d0d5-4532-b26e-26983efa1e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A67DD7-966D-43C6-8D12-318DB740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6f6df-7e1f-4a2e-8979-e3f4c92e56f2"/>
    <ds:schemaRef ds:uri="2ad30025-d0d5-4532-b26e-26983efa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DC5FC-7642-4768-BA0A-A83A2CF8A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FCC11-036D-4AF9-9286-738665006FCA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8c6f6df-7e1f-4a2e-8979-e3f4c92e56f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ad30025-d0d5-4532-b26e-26983efa1e1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Krusna</dc:creator>
  <cp:lastModifiedBy>Lina Masliukienė</cp:lastModifiedBy>
  <cp:revision>2</cp:revision>
  <cp:lastPrinted>2017-12-22T09:00:00Z</cp:lastPrinted>
  <dcterms:created xsi:type="dcterms:W3CDTF">2020-10-09T10:48:00Z</dcterms:created>
  <dcterms:modified xsi:type="dcterms:W3CDTF">2020-10-09T10:48:00Z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0x0101003FDA964F1C275C4D86F2E57031B6AE29</vt:lpwstr>
  </property>
  <property fmtid="{D5CDD505-2E9C-101B-9397-08002B2CF9AE}" pid="3" name="Order">
    <vt:r8>17300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