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2b720fcf7f34cbc9a4604fe0a48b3b7"/>
        <w:lock w:val="sdtLocked"/>
        <w:richText/>
      </w:sdtPr>
      <w:sdtContent>
        <w:p>
          <w:pPr>
            <w:widowControl w:val="0"/>
            <w:jc w:val="both"/>
          </w:pPr>
        </w:p>
        <w:p>
          <w:pPr>
            <w:widowControl w:val="0"/>
            <w:ind w:left="5954"/>
            <w:jc w:val="both"/>
          </w:pPr>
        </w:p>
        <w:p>
          <w:pPr>
            <w:widowControl w:val="0"/>
            <w:ind w:left="5954"/>
            <w:jc w:val="both"/>
          </w:pPr>
        </w:p>
      </w:sdtContent>
    </w:sdt>
    <w:sdt>
      <w:sdtPr>
        <w:alias w:val="patvirtinta"/>
        <w:tag w:val="part_2522e4cc6c32434da418c0dd81f07943"/>
        <w:lock w:val="sdtLocked"/>
        <w:richText/>
      </w:sdtPr>
      <w:sdtContent>
        <w:p>
          <w:pPr>
            <w:widowControl w:val="0"/>
            <w:ind w:left="5529"/>
            <w:jc w:val="both"/>
          </w:pPr>
          <w:r>
            <w:t>PATVIRTINTA</w:t>
            <w:br/>
            <w:t>Šiaulių miesto savivaldybės tarybos</w:t>
          </w:r>
        </w:p>
        <w:p>
          <w:pPr>
            <w:widowControl w:val="0"/>
            <w:ind w:left="5529"/>
            <w:jc w:val="both"/>
          </w:pPr>
          <w:r>
            <w:t xml:space="preserve">2023 m.  spalio    d. sprendimu Nr. T-</w:t>
          </w:r>
        </w:p>
        <w:p>
          <w:pPr>
            <w:widowControl w:val="0"/>
            <w:jc w:val="center"/>
            <w:rPr>
              <w:b/>
              <w:sz w:val="16"/>
              <w:szCs w:val="16"/>
            </w:rPr>
          </w:pPr>
        </w:p>
        <w:p>
          <w:pPr>
            <w:widowControl w:val="0"/>
            <w:jc w:val="center"/>
            <w:rPr>
              <w:b/>
              <w:sz w:val="16"/>
              <w:szCs w:val="16"/>
            </w:rPr>
          </w:pPr>
        </w:p>
        <w:p>
          <w:pPr>
            <w:widowControl w:val="0"/>
            <w:jc w:val="center"/>
            <w:rPr>
              <w:b/>
            </w:rPr>
          </w:pPr>
        </w:p>
        <w:p>
          <w:pPr>
            <w:widowControl w:val="0"/>
            <w:jc w:val="center"/>
            <w:rPr>
              <w:b/>
            </w:rPr>
          </w:pPr>
          <w:sdt>
            <w:sdtPr>
              <w:alias w:val="Pavadinimas"/>
              <w:tag w:val="title_2522e4cc6c32434da418c0dd81f07943"/>
              <w:lock w:val="sdtLocked"/>
              <w:richText/>
            </w:sdtPr>
            <w:sdtContent>
              <w:r>
                <w:rPr>
                  <w:b/>
                </w:rPr>
                <w:t>ŠIAULIŲ MIESTO SAVIVALDYBĖS ADMINISTRACIJOS STRUKTŪRA</w:t>
              </w:r>
            </w:sdtContent>
          </w:sdt>
        </w:p>
        <w:p/>
        <w:p>
          <w:pPr>
            <w:widowControl w:val="0"/>
            <w:jc w:val="both"/>
          </w:pPr>
        </w:p>
        <w:p>
          <w:pPr>
            <w:widowControl w:val="0"/>
            <w:jc w:val="both"/>
          </w:pPr>
          <w:r>
            <w:rPr>
              <w:lang w:val="en-US"/>
            </w:rPr>
            <mc:AlternateContent>
              <mc:Choice Requires="wpg">
                <w:drawing>
                  <wp:anchor distT="0" distB="0" distL="114300" distR="114300" simplePos="0" relativeHeight="251713024" behindDoc="0" locked="0" layoutInCell="1" allowOverlap="1" wp14:anchorId="5683096E" wp14:editId="28D78056">
                    <wp:simplePos x="0" y="0"/>
                    <wp:positionH relativeFrom="column">
                      <wp:posOffset>435398</wp:posOffset>
                    </wp:positionH>
                    <wp:positionV relativeFrom="paragraph">
                      <wp:posOffset>13547</wp:posOffset>
                    </wp:positionV>
                    <wp:extent cx="5193031" cy="7587364"/>
                    <wp:effectExtent l="0" t="0" r="26670" b="13970"/>
                    <wp:wrapNone/>
                    <wp:docPr id="35" name="Grupė 35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5193031" cy="7587364"/>
                              <a:chOff x="0" y="0"/>
                              <a:chExt cx="5193031" cy="7587364"/>
                            </a:xfrm>
                          </wpg:grpSpPr>
                          <wps:wsp>
                            <wps:cNvPr id="19" name="Stačiakampis 19"/>
                            <wps:cNvSpPr/>
                            <wps:spPr>
                              <a:xfrm>
                                <a:off x="11431" y="958916"/>
                                <a:ext cx="5181600" cy="662844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2" name="Rectangle 2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6200" y="1372659"/>
                                <a:ext cx="1424940" cy="424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4"/>
                                      <w:szCs w:val="4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Architektūros, urbanistikos ir paveldosaugos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54000" tIns="46800" rIns="54000" bIns="46800" anchor="t" anchorCtr="0" upright="1">
                              <a:noAutofit/>
                            </wps:bodyPr>
                          </wps:wsp>
                          <wps:wsp>
                            <wps:cNvPr id="33" name="Rectangle 2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6200" y="1905000"/>
                                <a:ext cx="1424940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Miesto ūkio ir aplinkos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34" name="Rectangle 3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6200" y="3143250"/>
                                <a:ext cx="142494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Statybos ir renovacijos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3" name="Rectangle 2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6200" y="3600450"/>
                                <a:ext cx="142875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Ekonomikos ir investicijų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4" name="Rectangle 2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6200" y="4086225"/>
                                <a:ext cx="142494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Strateginio planavimo ir finansų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12" name="Rectangle 2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5725" y="4552950"/>
                                <a:ext cx="141986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Turto valdymo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49" name="Rectangle 4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5725" y="5019675"/>
                                <a:ext cx="1424305" cy="3619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Medelyno seniūnija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14" name="Rectangle 4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5725" y="5467350"/>
                                <a:ext cx="1424305" cy="3663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Rėkyvos seniūnija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52" name="Rectangle 8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5725" y="5934075"/>
                                <a:ext cx="1424305" cy="514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4"/>
                                      <w:szCs w:val="4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Nevyriausybinių organizacijų koordinatorius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(vyriausiasis specialistas)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" name="Rectangle 8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79599" y="5651500"/>
                                <a:ext cx="1423670" cy="3898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 xml:space="preserve">Viešųjų ryšių koordinatorius 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(vyriausiasis specialistas)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1" name="Rectangle 2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95700" y="2609850"/>
                                <a:ext cx="1435735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Civilinės metrikacijos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45" name="Rectangle 3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76650" y="1371600"/>
                                <a:ext cx="1443355" cy="4000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Bendrųjų reikalų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18" name="Rectangle 6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905250" y="1876425"/>
                                <a:ext cx="121856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  <w:t xml:space="preserve">Aptarnavimo ir 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  <w:t>e. paslaugų poskyris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  <wps:wsp>
                            <wps:cNvPr id="40" name="AutoShape 93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3752850" y="1771650"/>
                                <a:ext cx="148590" cy="575310"/>
                              </a:xfrm>
                              <a:prstGeom prst="bentConnector3">
                                <a:avLst>
                                  <a:gd name="adj1" fmla="val 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5" name="Tiesioji rodyklės jungtis 15"/>
                            <wps:cNvCnPr/>
                            <wps:spPr>
                              <a:xfrm>
                                <a:off x="3752850" y="2000250"/>
                                <a:ext cx="152400" cy="3810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9" name="Rectangle 6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905250" y="2247900"/>
                                <a:ext cx="121856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  <w:t>Informacinių technologijų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  <w:t>poskyris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  <wps:wsp>
                            <wps:cNvPr id="6" name="Rectangle 3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95700" y="3076575"/>
                                <a:ext cx="142113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Kultūros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2" name="Rectangle 4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704166" y="3543300"/>
                                <a:ext cx="141351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Miesto koordinavimo</w:t>
                                  </w:r>
                                </w:p>
                                <w:p>
                                  <w:pPr>
                                    <w:widowControl w:val="0"/>
                                    <w:ind w:firstLine="38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18000" tIns="45720" rIns="18000" bIns="45720" anchor="t" anchorCtr="0" upright="1">
                              <a:noAutofit/>
                            </wps:bodyPr>
                          </wps:wsp>
                          <wps:wsp>
                            <wps:cNvPr id="8" name="Rectangle 3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95700" y="4038600"/>
                                <a:ext cx="1428115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Socialinių išmokų ir kompensacijų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7" name="Rectangle 3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95700" y="4505325"/>
                                <a:ext cx="1428115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Socialinių paslaugų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2" name="Rectangle 2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87234" y="4991100"/>
                                <a:ext cx="1428115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Sporto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47" name="Rectangle 4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95700" y="5467350"/>
                                <a:ext cx="1424305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Sveikatos skyrius</w:t>
                                  </w:r>
                                </w:p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18000" tIns="46800" rIns="18000" bIns="10800" anchor="t" anchorCtr="0" upright="1">
                              <a:noAutofit/>
                            </wps:bodyPr>
                          </wps:wsp>
                          <wps:wsp>
                            <wps:cNvPr id="54" name="Rectangle 8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79600" y="5052486"/>
                                <a:ext cx="1420495" cy="5048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ind w:left="-142" w:right="-191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4"/>
                                      <w:szCs w:val="14"/>
                                      <w:shd w:val="clear" w:color="auto" w:fill="FFFFFF"/>
                                    </w:rPr>
                                    <w:t xml:space="preserve">Už korupcijai atsparios aplinkos kūrimą atsakingas asmuo </w:t>
                                    <w:br/>
                                  </w: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(vyriausiasis specialistas)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5" name="Rectangle 3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695700" y="5934075"/>
                                <a:ext cx="1424305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Švietimo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3" name="Rectangle 8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712632" y="6962775"/>
                                <a:ext cx="1407795" cy="523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Tarpinstitucinio bendradarbiavimo koordinatorius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(vyriausiasis specialistas)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51" name="Rectangle 8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3705225" y="6400800"/>
                                <a:ext cx="1419225" cy="436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Jaunimo reikalų koordinatorius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(vyriausiasis specialistas)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17" name="Rectangle 6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276225" y="2390775"/>
                                <a:ext cx="121856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  <w:t>Aplinkosaugos ir miesto tvarkymo poskyris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  <wps:wsp>
                            <wps:cNvPr id="37" name="AutoShape 93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123825" y="2295525"/>
                                <a:ext cx="148590" cy="575310"/>
                              </a:xfrm>
                              <a:prstGeom prst="bentConnector3">
                                <a:avLst>
                                  <a:gd name="adj1" fmla="val 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38" name="Tiesioji rodyklės jungtis 38"/>
                            <wps:cNvCnPr/>
                            <wps:spPr>
                              <a:xfrm>
                                <a:off x="123825" y="2514600"/>
                                <a:ext cx="152400" cy="3810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39" name="Rectangle 6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276225" y="2762250"/>
                                <a:ext cx="121856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  <w:t>Infrastruktūros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  <w:t>poskyris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  <wps:wsp>
                            <wps:cNvPr id="23" name="Rectangle 4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82139" y="7071786"/>
                                <a:ext cx="1421130" cy="355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Vyresnysis specialistas</w:t>
                                  </w:r>
                                </w:p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1" name="Rectangle 6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2084918" y="4683125"/>
                                <a:ext cx="1214120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8"/>
                                      <w:szCs w:val="8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  <w:t>Viešųjų pirkimų poskyris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  <wps:wsp>
                            <wps:cNvPr id="56" name="Rectangle 3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85950" y="1377951"/>
                                <a:ext cx="142113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Apskaitos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7" name="Rectangle 3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95475" y="1877484"/>
                                <a:ext cx="142113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Centralizuoto vidaus audito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8" name="Rectangle 3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94416" y="2381250"/>
                                <a:ext cx="142113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Civilinės saugos ir teisėtvarkos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9" name="Rectangle 3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78967" y="3219455"/>
                                <a:ext cx="142113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Personalo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0" name="Rectangle 3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77907" y="3704801"/>
                                <a:ext cx="142113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Projektų valdymo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1" name="Rectangle 3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77907" y="4193750"/>
                                <a:ext cx="1421130" cy="380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 xml:space="preserve">Teisės  skyrius</w:t>
                                  </w: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" name="Rectangle 3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93030" cy="558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Savivaldybės administracijos direktorius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26" name="Tiesioji rodyklės jungtis 26"/>
                            <wps:cNvCnPr/>
                            <wps:spPr>
                              <a:xfrm>
                                <a:off x="2590800" y="561975"/>
                                <a:ext cx="3175" cy="410210"/>
                              </a:xfrm>
                              <a:prstGeom prst="straightConnector1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28" name="AutoShape 93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1942043" y="4578353"/>
                                <a:ext cx="146050" cy="206375"/>
                              </a:xfrm>
                              <a:prstGeom prst="bentConnector3">
                                <a:avLst>
                                  <a:gd name="adj1" fmla="val 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31" name="Teksto laukas 31"/>
                            <wps:cNvSpPr txBox="1"/>
                            <wps:spPr>
                              <a:xfrm>
                                <a:off x="847725" y="976851"/>
                                <a:ext cx="3557270" cy="24288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schemeClr val="bg1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Savivaldybės administracija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6356445" name="Rectangle 4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82139" y="6606122"/>
                                <a:ext cx="1421130" cy="355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Vyresnysis specialistas</w:t>
                                  </w:r>
                                </w:p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934795123" name="Rectangle 4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879599" y="6144689"/>
                                <a:ext cx="1421130" cy="355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Vyresnysis specialistas</w:t>
                                  </w:r>
                                </w:p>
                                <w:p>
                                  <w:pPr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71282220" name="Rectangle 6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2093384" y="2837391"/>
                                <a:ext cx="1214120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8"/>
                                      <w:szCs w:val="8"/>
                                    </w:rPr>
                                  </w:pPr>
                                </w:p>
                                <w:p>
                                  <w:pPr>
                                    <w:widowControl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  <w:t>Civilinės saugos poskyris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  <wps:wsp>
                            <wps:cNvPr id="1453257028" name="AutoShape 93"/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1950509" y="2762250"/>
                                <a:ext cx="146050" cy="206375"/>
                              </a:xfrm>
                              <a:prstGeom prst="bentConnector3">
                                <a:avLst>
                                  <a:gd name="adj1" fmla="val 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5683096E" id="Grupė 35" o:spid="_x0000_s1026" style="position:absolute;left:0;text-align:left;margin-left:34.3pt;margin-top:1.05pt;width:408.9pt;height:597.45pt;z-index:251713024;mso-width-relative:margin;mso-height-relative:margin" coordsize="51930,75873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3EvKZiwwAAPaIAAAOAAAAZHJzL2Uyb0RvYy54bWzsXd1ym0gavd+qfQdK94nppvlTxZny2klq qzIzqUm25hpL6CdBwAKO7N3aR9jreaE82J6vG1oIsB1rtnBkdy4cSSAEzenD6e87/fWrn643ifU1 Lsp1lp5O2Et7YsXpLJuv0+Xp5B+f3r4IJlZZRek8SrI0Pp3cxOXkp9d//curbT6NebbKknlcWDhI Wk63+elkVVX59OSknK3iTVS+zPI4xcZFVmyiCm+L5cm8iLY4+iY54bbtnWyzYp4X2SwuS3x6oTZO XsvjLxbxrPp1sSjjykpOJzi3Sv4t5N9L+nvy+lU0XRZRvlrP6tOIDjiLTbRO8aP6UBdRFVlXxbp3 qM16VmRltqhezrLNSbZYrGexvAZcDbM7V/OuyK5yeS3L6XaZ62ZC03ba6eDDzn75+qGw1vPTieNO rDTa4B69K67yb39Y+ACts82XU+z0rsg/5h+K+oOlekcXfL0oNvQ/LsW6lu16o9s1vq6sGT50WejY DptYM2zz3cB3PKFafrbC7el9b7Z6c883T5ofPqHz06ezzYGictdQ5Z9rqI+rKI9l+5fUBnVDsbBp qI9V9O2/6+hLtMnXpYXPZfPIfXVjldMS7TbQUowJahK0SOgGIfNUg+yaLGCeDcRSk3keD4QIaA99 4dE0L8rqXZxtLHpxOimAdQnB6Ov7slK7NrvQz5dZsp6/XSeJfEP9Kz5PCutrhJ5xuWT1wff2SlJr S6fHXXngvW2yh+6OUF0PHAEnm6Q4Z7otqhXkq+omiekkkvS3eAHsASFc/cD+WUWzWZxWTG1aRfNY naxr419zus03ZMvIA9KRF7hMfez6AM2e6iDNsVU71fvTV2NJGvrL9l0npr6svyF/OUsr/eXNOs2K oQMkuKr6l9X+TSOppqFWuszmNwBckSnKKvPZ2zXu8/uorD5EBTgK2ADvVr/izyLJcJ+y+tXEWmXF v4Y+p/3RI7B1Ym3BeaeT8p9XURFPrOTvKfpKyIQgkpRvhOtzvCnaWy7bW9KrzXkG8ADEODv5kvav kublosg2v4Oez+hXsSlKZ/jt08msKpo355XiYhD8LD47k7uBGPOoep9+zGd0cGpVwvGn69+jIq/B XqGf/JI1/TOadjCv9qVvptnZVZUt1rJD7Nq1bm9wBTHcCKTh8IY0fkM/jdJlElucEwjo50EuRBh0 wmX+Ppt9Ka00O19ht/isKLLtKo7muD8KNHtfoDfUtazL7c/ZHOQd4XJlm3WI2ffwuJR0wxyfe64k K8C9JlomuAjp5hPf4HXAJPv/v+imWF5qsnkr/zUduM1Kd/JN+xDEADsOaB9is66gJ5L15nQS6J2i KTXgm3SO5o6mVbRO1OthfqquL6/r+9LphPf1H1fQWTX9x8MJNP2n3lL3H7Wl6Q5VtzNc5cV6uUKf UeD/YSDsDEC4+8wbCcKhTU8BwtAtEHawBx5b2OG5QliKOskYxBEPRPLDngQNkgeI/UfFsuhj2ZF4 2mPXMejYgQ7k7p1YDmzHM1jWT0uDZSUZmoFbH8pcjibGhzJGLGIAyoGPD6WycAyU5Vi7EX4GyntQ HmBlLoe9o0NZ2IHHlYC4TWEYKBOUZSDHKAwMuWqMNlGioQHfmLQcYPyOkB4N51yXh31aZmHgGVoG /9CAT6rlOuBp1HIHy0JHPHfBC6Eba4TgxQ7Lrs1Cz5e/vc/Ljg2wU/DC8VgN9mc98tNUYyTGnsRg AxrjsbAsPN/p8zIXLSx7TmhGfr6Ry4OZKHdAYwRj6uUWL4eOsO/kZRdxDgX2Z83L+vaMwsvHEltm SCKp5PNOYYyKZBb4oRtC50BBuJ7LEF7uRZcdz9d6OQxCucOzxrIO/o+C5eOJLg+Ametx8ghy2fFC 16fkE8DMPTsM+iLDcSE9TEyuNfhjOvxv0LynmKGOe9zsaEk2Cpx9zwOECc5IXktfTCfzJxzHreFM OVijMyZ4oh6WxH7qqT8GR2JXaig72khBZpWaruEc+J7ohZk5C6BBFDtzGDdMInvCDs3+MbKBNJ4M Zrc8GfUW5cmotzSZ7GPRzeTYUWAmm5P0Q1mh0/R8cPN5qmxFs2v4qfadRXLvTzc5TEN7xiL1FeoM 32UscnyXk8CQ7OyDnftiI3AhlmVwzvVdRz1obxfOlzD9nWdpCp9UVjjSyyTtXeT1WM7ry43mn6Gy FpsETjhYGK1GjNd74uht72OakfFRPjNG9RhZlWzeqlhLxxdcd6eTTTyH3y6GW5peKYMKuSRlOBPO zcbSIt3D/w7t8E3wJhAvBPfevBD2xcWLs7fn4oX3lvnuhXNxfn7B/kNtxMR0tZ7P45SutHEyM/F9 BtjaU608yNrLrFvtZP/o0lMD41jzvzzpjslTaSi6OgLSeD472NZqhHxaxzClf17DQjm/+ZJ8+6O0 Pl+ly4qcuu3YNcG9flIqj2pjLdae5jbCYaKz+24Nl0N1NGr6PnyXVRGRv0tjXNm8OhZGcvYSFBQ0 Hmy91Ta3LgR3gOvcsXLAlvsd1tlhz+132GbH9tzuHMqLuz2344N2IL3yaIqEc+GHADNaoZVgMYqE HqNEZTpZyPRj9oHjxaetSLyGf3eBPHifa4IdZbC4i304tu9BcXSwLDhj8PoZP1ILyzo69UAsHzZY PBZ1DYN+b6godLcfA8y+LZiHLkV5bRdBjh4xC+a4EBwSzMIG9E22cKfuHgjmPWLem/6yN1Sstxzb UHEg7NHM8BtlAko7KC1sB96jrsgQPGCk36WLw7jryF2npgWS7ngglg8j5uNJsfh9ZnZGZeZWigWW ZxcW/p7MMGjuSmadNTBoRpeGgKjNogM6Q+GJev4YOsMLfO4IqTNEGDJmuPnWOMluADiuleN4uFkM kLN4rDGge7/JzkgNKTUOdXPsy+b2rNc92XykGRYXrNhNFwbaXDsCN5MzSVaCIGcSJrUK9eut4Jzg toBLVCVYbBGYdOEElQvqkJNRGntKQ6dHWuE57RQYAc3tUaB7r2fUTBeU81K4vkOjoPlYwnPuQEGC UU2j8CJxjyp7gJq90ON+P9Zs+/CV1tTMHUyEJV66PfddPKiIT7skxjFU1VBg1kpwFDAfj2x2B2yj oyoNx4e8gHiQcEZCm7wyQGtbabBQ7iCLxDheEMgdnjecddTJwHlPabCBUeCoWe3aOUdo5vDc9cnZ JLV7Se2dTf2BaN4bBD45mx3szvUg8NFsdgzqoeZmjtncdXGjNjcbl51x2amAO+x2ulYoysb9mVqh TYm9OhDdlJzRycQ7XHaOjo9iXHm/y64NcMwV7KcHjcmuU9jSmOyK+VDZ3Fsw+9guu7Yekab+rro2 eqSvR+R4+YD899PWI3wg8oGpAHXIc4QwHgsCzhw1Xda3feYPBKVbLjvXren8eQ8VddrggeL6MDPH sYTxxEDcY9yBoh2IkKaFYaQovMBhKoHS0tacCUbFkCnuYSZkqTDeoV6Op83M7mP7n8HMLtU/IjBj siyizzJ50AKz8T/3ZYYeqhhmbtmSXB32aGULdfh+FJkRugI5EwnmwPdFII3qBswDyypoXxI/1Mjx tGWGq2MWjwdmATe/BDOCeVAZ3QGgYeYeM++KchtmbjPzQDBj1GlWcCUFKMQowexwFqLGaDdXaKZZ dacMYr2fMV1JxzIApCq0XYvd2GDGnNcazJhyFdhGM0uXyl0yY3eHDDO3mNkbiGbsmmoUzYxBXw1m gYXXqPZ+x8VhmLnHzOO6OI6FmWlmaY+ZdeBnBDCrOEYHwGo5QWyicJzrBqasKGYHjzuD+3hcdVgK pYbwHanqvfVS7k9Vc9QzkoWkCH8oN961fTqozaPQKZjNTT0YWtaPfISdNSMfdw3GH7geDNY8eXS7 UUizSpBmBMQx4R0cK5+Q7cibR2UWVUrE9iAzSGXcnt8zVb3kWoumqtfdSx7f4t3QovpT/KWsMiuJ rr5EpbUbUNdaxKqu/5ZhPVk90L6lpFcg/GZ1lND3gm6OBMVEfd4Ue+aoS6CmFdyO7of59veXot0t BrtX5UsVqvNI3EjubK9y2SHSweV7cbJ3Dt9uc1Y8pZVmezr76a8zC8B4Yqhk76P5QzzP9pha67b9 +GgPQo0/RK4KZ/whw+utOyhJ58If2qiiXQJnZFDv1gjwsFS2F8hMmwH1nc8ZHS4wYcJWmJAJzB0M OCdXUTfCMrL5KXQcpNVJ6PPA8Z2wG/s25qd+VvJQv8jTNj8xQXWQfPuHGL+iVoKtDKrKsdcJItIM AzN+TZdJ/LyrUqMK8nK6XeYydrEsony1nl1EVdR+j9fbfBrzbJUl87h4/T8AAAD//wMAUEsDBBQA BgAIAAAAIQCbManJ4AAAAAkBAAAPAAAAZHJzL2Rvd25yZXYueG1sTI9BS8NAEIXvgv9hGcGb3WzV GGM2pRT1VAq2Qultm0yT0OxsyG6T9N87nvQ4vI/3vskWk23FgL1vHGlQswgEUuHKhioN37uPhwSE D4ZK0zpCDVf0sMhvbzKTlm6kLxy2oRJcQj41GuoQulRKX9RojZ+5Domzk+utCXz2lSx7M3K5beU8 imJpTUO8UJsOVzUW5+3Favgczbh8VO/D+nxaXQ+7581+rVDr+7tp+QYi4BT+YPjVZ3XI2enoLlR6 0WqIk5hJDXMFguMkiZ9AHJlTry8RyDyT/z/IfwAAAP//AwBQSwECLQAUAAYACAAAACEAtoM4kv4A AADhAQAAEwAAAAAAAAAAAAAAAAAAAAAAW0NvbnRlbnRfVHlwZXNdLnhtbFBLAQItABQABgAIAAAA IQA4/SH/1gAAAJQBAAALAAAAAAAAAAAAAAAAAC8BAABfcmVscy8ucmVsc1BLAQItABQABgAIAAAA IQD3EvKZiwwAAPaIAAAOAAAAAAAAAAAAAAAAAC4CAABkcnMvZTJvRG9jLnhtbFBLAQItABQABgAI AAAAIQCbManJ4AAAAAkBAAAPAAAAAAAAAAAAAAAAAOUOAABkcnMvZG93bnJldi54bWxQSwUGAAAA AAQABADzAAAA8g8AAAAA ">
                    <v:rect id="Stačiakampis 19" o:spid="_x0000_s1027" style="position:absolute;left:114;top:9589;width:51816;height:66284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j8GBhwQAAANsAAAAPAAAAZHJzL2Rvd25yZXYueG1sRE9Li8Iw EL4v+B/CCF6WNVVB165RZEEUPPk4eByb2bbaTLpJ1PrvjSB4m4/vOZNZYypxJedLywp63QQEcWZ1 ybmC/W7x9Q3CB2SNlWVScCcPs2nrY4Kptjfe0HUbchFD2KeooAihTqX0WUEGfdfWxJH7s85giNDl Uju8xXBTyX6SDKXBkmNDgTX9FpSdtxej4NOakdsMT8fFaTn/P9iwHqzqkVKddjP/ARGoCW/xy73S cf4Ynr/EA+T0AQAA//8DAFBLAQItABQABgAIAAAAIQDb4fbL7gAAAIUBAAATAAAAAAAAAAAAAAAA AAAAAABbQ29udGVudF9UeXBlc10ueG1sUEsBAi0AFAAGAAgAAAAhAFr0LFu/AAAAFQEAAAsAAAAA AAAAAAAAAAAAHwEAAF9yZWxzLy5yZWxzUEsBAi0AFAAGAAgAAAAhAGPwYGHBAAAA2wAAAA8AAAAA AAAAAAAAAAAABwIAAGRycy9kb3ducmV2LnhtbFBLBQYAAAAAAwADALcAAAD1AgAAAAA= " fillcolor="white [3212]" strokecolor="black [3213]"/>
                    <v:rect id="Rectangle 22" o:spid="_x0000_s1028" style="position:absolute;left:762;top:13726;width:14249;height:424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+inEpwgAAANsAAAAPAAAAZHJzL2Rvd25yZXYueG1sRI/BbsIw EETvSP0Hayv1Bk6pikrAoAqoxIELoR+wxEtsJV5HsSHp3+NKSBxHM/NGs1wPrhE36oL1rOB9koEg Lr22XCn4Pf2Mv0CEiKyx8UwK/ijAevUyWmKufc9HuhWxEgnCIUcFJsY2lzKUhhyGiW+Jk3fxncOY ZFdJ3WGf4K6R0yybSYeW04LBljaGyrq4OgWlO1A9/zwfr5mxJrp6s931Vqm31+F7ASLSEJ/hR3uv FXxM4f9L+gFydQcAAP//AwBQSwECLQAUAAYACAAAACEA2+H2y+4AAACFAQAAEwAAAAAAAAAAAAAA AAAAAAAAW0NvbnRlbnRfVHlwZXNdLnhtbFBLAQItABQABgAIAAAAIQBa9CxbvwAAABUBAAALAAAA AAAAAAAAAAAAAB8BAABfcmVscy8ucmVsc1BLAQItABQABgAIAAAAIQA+inEpwgAAANsAAAAPAAAA AAAAAAAAAAAAAAcCAABkcnMvZG93bnJldi54bWxQSwUGAAAAAAMAAwC3AAAA9gIAAAAA ">
                      <v:textbox inset="1.5mm,1.3mm,1.5mm,1.3mm">
                        <w:txbxContent>
                          <w:p w14:paraId="5B088575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4"/>
                                <w:szCs w:val="4"/>
                              </w:rPr>
                            </w:pPr>
                          </w:p>
                          <w:p w14:paraId="4B8D7196" w14:textId="26BDD105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Architektūros, urbanistikos ir paveldosaugos skyrius</w:t>
                            </w:r>
                          </w:p>
                          <w:p w14:paraId="210627A1" w14:textId="77777777">
                            <w:pPr>
                              <w:widowControl w:val="0"/>
                              <w:jc w:val="center"/>
                              <w:rPr>
                                <w:rFonts w:ascii="Times New Roman" w:hAnsi="Times New Roman" w:eastAsia="Times New Roman" w:cs="Times New Roman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29" o:spid="_x0000_s1029" style="position:absolute;left:762;top:19050;width:14249;height:3905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N9QPPxQAAANsAAAAPAAAAZHJzL2Rvd25yZXYueG1sRI9Ba8JA FITvhf6H5RW8SN2oIJK6SiiVKvZgkl56e2Rfs6HZtyG7jfHfu0Khx2FmvmE2u9G2YqDeN44VzGcJ COLK6YZrBZ/l/nkNwgdkja1jUnAlD7vt48MGU+0unNNQhFpECPsUFZgQulRKXxmy6GeuI47et+st hij7WuoeLxFuW7lIkpW02HBcMNjRq6Hqp/i1Cr7ch3vLEnrvTHkMwzTLT+ciV2ryNGYvIAKN4T/8 1z5oBcsl3L/EHyC3NwAAAP//AwBQSwECLQAUAAYACAAAACEA2+H2y+4AAACFAQAAEwAAAAAAAAAA AAAAAAAAAAAAW0NvbnRlbnRfVHlwZXNdLnhtbFBLAQItABQABgAIAAAAIQBa9CxbvwAAABUBAAAL AAAAAAAAAAAAAAAAAB8BAABfcmVscy8ucmVsc1BLAQItABQABgAIAAAAIQCN9QPPxQAAANsAAAAP AAAAAAAAAAAAAAAAAAcCAABkcnMvZG93bnJldi54bWxQSwUGAAAAAAMAAwC3AAAA+QIAAAAA ">
                      <v:textbox>
                        <w:txbxContent>
                          <w:p w14:paraId="4B8D7195" w14:textId="6A5CD1E8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Miesto ūkio ir aplinkos skyrius</w:t>
                            </w:r>
                          </w:p>
                          <w:p w14:paraId="05ED90AB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30" o:spid="_x0000_s1030" style="position:absolute;left:762;top:31432;width:14249;height:3804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CHJu7xQAAANsAAAAPAAAAZHJzL2Rvd25yZXYueG1sRI9Ba8JA FITvQv/D8gq9SN20Simpq4SiVNGDib309si+ZkOzb0N2G+O/dwXB4zAz3zDz5WAb0VPna8cKXiYJ COLS6ZorBd/H9fM7CB+QNTaOScGZPCwXD6M5ptqdOKe+CJWIEPYpKjAhtKmUvjRk0U9cSxy9X9dZ DFF2ldQdniLcNvI1Sd6kxZrjgsGWPg2Vf8W/VfDj9m6VJfTVmuM29OMs3x2KXKmnxyH7ABFoCPfw rb3RCqYzuH6JP0AuLgAAAP//AwBQSwECLQAUAAYACAAAACEA2+H2y+4AAACFAQAAEwAAAAAAAAAA AAAAAAAAAAAAW0NvbnRlbnRfVHlwZXNdLnhtbFBLAQItABQABgAIAAAAIQBa9CxbvwAAABUBAAAL AAAAAAAAAAAAAAAAAB8BAABfcmVscy8ucmVsc1BLAQItABQABgAIAAAAIQACHJu7xQAAANsAAAAP AAAAAAAAAAAAAAAAAAcCAABkcnMvZG93bnJldi54bWxQSwUGAAAAAAMAAwC3AAAA+QIAAAAA ">
                      <v:textbox>
                        <w:txbxContent>
                          <w:p w14:paraId="4B8D7193" w14:textId="0F098501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Statybos ir renovacijos skyrius</w:t>
                            </w:r>
                          </w:p>
                          <w:p w14:paraId="7B403C38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26" o:spid="_x0000_s1031" style="position:absolute;left:762;top:36004;width:14287;height:3804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hAO4TxAAAANoAAAAPAAAAZHJzL2Rvd25yZXYueG1sRI9Ba8JA FITvhf6H5RW8SN1YQUrqKqEoVezBJL309si+ZkOzb0N2jfHfu0Khx2FmvmFWm9G2YqDeN44VzGcJ COLK6YZrBV/l7vkVhA/IGlvHpOBKHjbrx4cVptpdOKehCLWIEPYpKjAhdKmUvjJk0c9cRxy9H9db DFH2tdQ9XiLctvIlSZbSYsNxwWBH74aq3+JsFXy7T7fNEvroTHkIwzTLj6ciV2ryNGZvIAKN4T/8 195rBQu4X4k3QK5vAAAA//8DAFBLAQItABQABgAIAAAAIQDb4fbL7gAAAIUBAAATAAAAAAAAAAAA AAAAAAAAAABbQ29udGVudF9UeXBlc10ueG1sUEsBAi0AFAAGAAgAAAAhAFr0LFu/AAAAFQEAAAsA AAAAAAAAAAAAAAAAHwEAAF9yZWxzLy5yZWxzUEsBAi0AFAAGAAgAAAAhAGEA7hPEAAAA2gAAAA8A AAAAAAAAAAAAAAAABwIAAGRycy9kb3ducmV2LnhtbFBLBQYAAAAAAwADALcAAAD4AgAAAAA= ">
                      <v:textbox>
                        <w:txbxContent>
                          <w:p w14:paraId="4B8D71A8" w14:textId="5FE98B8B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Ekonomikos ir investicijų skyrius</w:t>
                            </w:r>
                          </w:p>
                          <w:p w14:paraId="1D9B501B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28" o:spid="_x0000_s1032" style="position:absolute;left:762;top:40862;width:14249;height:3803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u6XZnxAAAANoAAAAPAAAAZHJzL2Rvd25yZXYueG1sRI9Ba8JA FITvhf6H5RW8SN1YRErqKqEoVezBJL309si+ZkOzb0N2jfHfu0Khx2FmvmFWm9G2YqDeN44VzGcJ COLK6YZrBV/l7vkVhA/IGlvHpOBKHjbrx4cVptpdOKehCLWIEPYpKjAhdKmUvjJk0c9cRxy9H9db DFH2tdQ9XiLctvIlSZbSYsNxwWBH74aq3+JsFXy7T7fNEvroTHkIwzTLj6ciV2ryNGZvIAKN4T/8 195rBQu4X4k3QK5vAAAA//8DAFBLAQItABQABgAIAAAAIQDb4fbL7gAAAIUBAAATAAAAAAAAAAAA AAAAAAAAAABbQ29udGVudF9UeXBlc10ueG1sUEsBAi0AFAAGAAgAAAAhAFr0LFu/AAAAFQEAAAsA AAAAAAAAAAAAAAAAHwEAAF9yZWxzLy5yZWxzUEsBAi0AFAAGAAgAAAAhAO7pdmfEAAAA2gAAAA8A AAAAAAAAAAAAAAAABwIAAGRycy9kb3ducmV2LnhtbFBLBQYAAAAAAwADALcAAAD4AgAAAAA= ">
                      <v:textbox>
                        <w:txbxContent>
                          <w:p w14:paraId="4B8D71A7" w14:textId="3A3CAC34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Strateginio planavimo ir finansų skyrius</w:t>
                            </w:r>
                          </w:p>
                          <w:p w14:paraId="44A7297F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26" o:spid="_x0000_s1033" style="position:absolute;left:857;top:45529;width:14198;height:3804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pDPo0wgAAANsAAAAPAAAAZHJzL2Rvd25yZXYueG1sRE9Na8JA EL0X/A/LCF6K2dRDKdGNhKJUaQ9N9NLbkJ1mQ7OzIbvG9N93C4K3ebzP2Wwn24mRBt86VvCUpCCI a6dbbhScT/vlCwgfkDV2jknBL3nY5rOHDWbaXbmksQqNiCHsM1RgQugzKX1tyKJPXE8cuW83WAwR Do3UA15juO3kKk2fpcWWY4PBnl4N1T/VxSr4ch9uV6T01pvTMYyPRfn+WZVKLeZTsQYRaAp38c19 0HH+Cv5/iQfI/A8AAP//AwBQSwECLQAUAAYACAAAACEA2+H2y+4AAACFAQAAEwAAAAAAAAAAAAAA AAAAAAAAW0NvbnRlbnRfVHlwZXNdLnhtbFBLAQItABQABgAIAAAAIQBa9CxbvwAAABUBAAALAAAA AAAAAAAAAAAAAB8BAABfcmVscy8ucmVsc1BLAQItABQABgAIAAAAIQCpDPo0wgAAANsAAAAPAAAA AAAAAAAAAAAAAAcCAABkcnMvZG93bnJldi54bWxQSwUGAAAAAAMAAwC3AAAA9gIAAAAA ">
                      <v:textbox>
                        <w:txbxContent>
                          <w:p w14:paraId="2B528FBF" w14:textId="4800013A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Turto valdymo skyrius</w:t>
                            </w:r>
                          </w:p>
                          <w:p w14:paraId="196160EA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45" o:spid="_x0000_s1034" style="position:absolute;left:857;top:50196;width:14243;height:3620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0G0dYxQAAANsAAAAPAAAAZHJzL2Rvd25yZXYueG1sRI9Ba8JA FITvQv/D8gq9SN20iLSpq4SiVNGDib309si+ZkOzb0N2G+O/dwXB4zAz3zDz5WAb0VPna8cKXiYJ COLS6ZorBd/H9fMbCB+QNTaOScGZPCwXD6M5ptqdOKe+CJWIEPYpKjAhtKmUvjRk0U9cSxy9X9dZ DFF2ldQdniLcNvI1SWbSYs1xwWBLn4bKv+LfKvhxe7fKEvpqzXEb+nGW7w5FrtTT45B9gAg0hHv4 1t5oBdN3uH6JP0AuLgAAAP//AwBQSwECLQAUAAYACAAAACEA2+H2y+4AAACFAQAAEwAAAAAAAAAA AAAAAAAAAAAAW0NvbnRlbnRfVHlwZXNdLnhtbFBLAQItABQABgAIAAAAIQBa9CxbvwAAABUBAAAL AAAAAAAAAAAAAAAAAB8BAABfcmVscy8ucmVsc1BLAQItABQABgAIAAAAIQC0G0dYxQAAANsAAAAP AAAAAAAAAAAAAAAAAAcCAABkcnMvZG93bnJldi54bWxQSwUGAAAAAAMAAwC3AAAA+QIAAAAA ">
                      <v:textbox>
                        <w:txbxContent>
                          <w:p w14:paraId="4B8D7189" w14:textId="02F662DD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Medelyno seniūnija</w:t>
                            </w:r>
                          </w:p>
                          <w:p w14:paraId="413B74C1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45" o:spid="_x0000_s1035" style="position:absolute;left:857;top:54673;width:14243;height:3664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JqcfbwgAAANsAAAAPAAAAZHJzL2Rvd25yZXYueG1sRE9Na8JA EL0X+h+WKXiRurGIlNRVQlGq2INJeultyE6zodnZkF1j/PeuUOhtHu9zVpvRtmKg3jeOFcxnCQji yumGawVf5e75FYQPyBpbx6TgSh4268eHFabaXTinoQi1iCHsU1RgQuhSKX1lyKKfuY44cj+utxgi 7Gupe7zEcNvKlyRZSosNxwaDHb0bqn6Ls1Xw7T7dNkvoozPlIQzTLD+eilypydOYvYEINIZ/8Z97 r+P8Bdx/iQfI9Q0AAP//AwBQSwECLQAUAAYACAAAACEA2+H2y+4AAACFAQAAEwAAAAAAAAAAAAAA AAAAAAAAW0NvbnRlbnRfVHlwZXNdLnhtbFBLAQItABQABgAIAAAAIQBa9CxbvwAAABUBAAALAAAA AAAAAAAAAAAAAB8BAABfcmVscy8ucmVsc1BLAQItABQABgAIAAAAIQBJqcfbwgAAANsAAAAPAAAA AAAAAAAAAAAAAAcCAABkcnMvZG93bnJldi54bWxQSwUGAAAAAAMAAwC3AAAA9gIAAAAA ">
                      <v:textbox>
                        <w:txbxContent>
                          <w:p w14:paraId="6A248351" w14:textId="20FAD9FF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Rėkyvos seniūnija</w:t>
                            </w:r>
                          </w:p>
                          <w:p w14:paraId="5289D9DC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88" o:spid="_x0000_s1036" style="position:absolute;left:857;top:59340;width:14243;height:5144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TW8+yxAAAANsAAAAPAAAAZHJzL2Rvd25yZXYueG1sRI9Ba8JA FITvBf/D8gq9NZumWGp0FVEs9miSS2/P7DNJm30bsqtJ/fVuoeBxmJlvmMVqNK24UO8aywpeohgE cWl1w5WCIt89v4NwHllja5kU/JKD1XLysMBU24EPdMl8JQKEXYoKau+7VEpX1mTQRbYjDt7J9gZ9 kH0ldY9DgJtWJnH8Jg02HBZq7GhTU/mTnY2CY5MUeD3kH7GZ7V7955h/n7+2Sj09jus5CE+jv4f/ 23utYJrA35fwA+TyBgAA//8DAFBLAQItABQABgAIAAAAIQDb4fbL7gAAAIUBAAATAAAAAAAAAAAA AAAAAAAAAABbQ29udGVudF9UeXBlc10ueG1sUEsBAi0AFAAGAAgAAAAhAFr0LFu/AAAAFQEAAAsA AAAAAAAAAAAAAAAAHwEAAF9yZWxzLy5yZWxzUEsBAi0AFAAGAAgAAAAhAJNbz7LEAAAA2wAAAA8A AAAAAAAAAAAAAAAABwIAAGRycy9kb3ducmV2LnhtbFBLBQYAAAAAAwADALcAAAD4AgAAAAA= ">
                      <v:textbox>
                        <w:txbxContent>
                          <w:p w14:paraId="2845E44A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4"/>
                                <w:szCs w:val="4"/>
                              </w:rPr>
                            </w:pPr>
                          </w:p>
                          <w:p w14:paraId="1BC2E89E" w14:textId="03ECA36B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Nevyriausybinių organizacijų koordinatorius</w:t>
                            </w:r>
                          </w:p>
                          <w:p w14:paraId="571A571B" w14:textId="5604CF52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(vyriausiasis specialistas)</w:t>
                            </w:r>
                          </w:p>
                        </w:txbxContent>
                      </v:textbox>
                    </v:rect>
                    <v:rect id="Rectangle 88" o:spid="_x0000_s1037" style="position:absolute;left:18795;top:56515;width:14237;height:3898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Z3mRDwgAAANsAAAAPAAAAZHJzL2Rvd25yZXYueG1sRE9Na8JA EL0L/odlhF5EN3oQia4SilKLHkz00tuQnWZDs7Mhu43pv+8Khd7m8T5nux9sI3rqfO1YwWKegCAu na65UnC/HWdrED4ga2wck4If8rDfjUdbTLV7cE59ESoRQ9inqMCE0KZS+tKQRT93LXHkPl1nMUTY VVJ3+IjhtpHLJFlJizXHBoMtvRoqv4pvq+DDXdwhS+itNbf30E+z/HwtcqVeJkO2ARFoCP/iP/dJ x/kLeP4SD5C7XwAAAP//AwBQSwECLQAUAAYACAAAACEA2+H2y+4AAACFAQAAEwAAAAAAAAAAAAAA AAAAAAAAW0NvbnRlbnRfVHlwZXNdLnhtbFBLAQItABQABgAIAAAAIQBa9CxbvwAAABUBAAALAAAA AAAAAAAAAAAAAB8BAABfcmVscy8ucmVsc1BLAQItABQABgAIAAAAIQBZ3mRDwgAAANsAAAAPAAAA AAAAAAAAAAAAAAcCAABkcnMvZG93bnJldi54bWxQSwUGAAAAAAMAAwC3AAAA9gIAAAAA ">
                      <v:textbox>
                        <w:txbxContent>
                          <w:p w14:paraId="0ACDDD07" w14:textId="2DC02EE6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 xml:space="preserve">Viešųjų ryšių koordinatorius </w:t>
                            </w:r>
                          </w:p>
                          <w:p w14:paraId="16A51E27" w14:textId="3A15D131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(vyriausiasis specialistas)</w:t>
                            </w:r>
                          </w:p>
                        </w:txbxContent>
                      </v:textbox>
                    </v:rect>
                    <v:rect id="Rectangle 24" o:spid="_x0000_s1038" style="position:absolute;left:36957;top:26098;width:14357;height:3804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+ntX/wQAAANoAAAAPAAAAZHJzL2Rvd25yZXYueG1sRE9Na8JA EL0X+h+WKXgpzUYPUlI3EqTFSj000Yu3ITtmg9nZkN3G+O+7QqGn4fE+Z7WebCdGGnzrWME8SUEQ 10633Cg4Hj5eXkH4gKyxc0wKbuRhnT8+rDDT7soljVVoRAxhn6ECE0KfSelrQxZ94nriyJ3dYDFE ODRSD3iN4baTizRdSostxwaDPW0M1Zfqxyo4ub17L1La9uawC+NzUX59V6VSs6epeAMRaAr/4j/3 p47z4f7K/cr8FwAA//8DAFBLAQItABQABgAIAAAAIQDb4fbL7gAAAIUBAAATAAAAAAAAAAAAAAAA AAAAAABbQ29udGVudF9UeXBlc10ueG1sUEsBAi0AFAAGAAgAAAAhAFr0LFu/AAAAFQEAAAsAAAAA AAAAAAAAAAAAHwEAAF9yZWxzLy5yZWxzUEsBAi0AFAAGAAgAAAAhAP6e1f/BAAAA2gAAAA8AAAAA AAAAAAAAAAAABwIAAGRycy9kb3ducmV2LnhtbFBLBQYAAAAAAwADALcAAAD1AgAAAAA= ">
                      <v:textbox>
                        <w:txbxContent>
                          <w:p w14:paraId="4B8D71AA" w14:textId="288C7C74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Civilinės metrikacijos skyrius</w:t>
                            </w:r>
                          </w:p>
                          <w:p w14:paraId="308F3938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37" o:spid="_x0000_s1039" style="position:absolute;left:36766;top:13716;width:14434;height:4000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1Vk1dxQAAANsAAAAPAAAAZHJzL2Rvd25yZXYueG1sRI9Ba8JA FITvQv/D8gq9SN20aCmpq4SiVNGDib309si+ZkOzb0N2G+O/dwXB4zAz3zDz5WAb0VPna8cKXiYJ COLS6ZorBd/H9fM7CB+QNTaOScGZPCwXD6M5ptqdOKe+CJWIEPYpKjAhtKmUvjRk0U9cSxy9X9dZ DFF2ldQdniLcNvI1Sd6kxZrjgsGWPg2Vf8W/VfDj9m6VJfTVmuM29OMs3x2KXKmnxyH7ABFoCPfw rb3RCqYzuH6JP0AuLgAAAP//AwBQSwECLQAUAAYACAAAACEA2+H2y+4AAACFAQAAEwAAAAAAAAAA AAAAAAAAAAAAW0NvbnRlbnRfVHlwZXNdLnhtbFBLAQItABQABgAIAAAAIQBa9CxbvwAAABUBAAAL AAAAAAAAAAAAAAAAAB8BAABfcmVscy8ucmVsc1BLAQItABQABgAIAAAAIQA1Vk1dxQAAANsAAAAP AAAAAAAAAAAAAAAAAAcCAABkcnMvZG93bnJldi54bWxQSwUGAAAAAAMAAwC3AAAA+QIAAAAA ">
                      <v:textbox>
                        <w:txbxContent>
                          <w:p w14:paraId="4B8D718D" w14:textId="628DAD1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Bendrųjų reikalų skyrius</w:t>
                            </w:r>
                          </w:p>
                          <w:p w14:paraId="7036493B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64" o:spid="_x0000_s1040" style="position:absolute;left:39052;top:18764;width:12186;height:2762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KQgzxAAAANsAAAAPAAAAZHJzL2Rvd25yZXYueG1sRI9Ba8Mw DIXvg/0Ho8EuY3XaQylZ3VIGg152WNpSctNiLTGNZRO7afbvq8NgN4n39N6n9XbyvRppSC6wgfms AEXcBOu4NXA8fLyuQKWMbLEPTAZ+KcF28/iwxtKGG3/RWOVWSQinEg10OcdS69R05DHNQiQW7ScM HrOsQ6vtgDcJ971eFMVSe3QsDR1Geu+ouVRXb+D7/BLH02d1Zreoa9xTLFxTG/P8NO3eQGWa8r/5 73pvBV9g5RcZQG/uAAAA//8DAFBLAQItABQABgAIAAAAIQDb4fbL7gAAAIUBAAATAAAAAAAAAAAA AAAAAAAAAABbQ29udGVudF9UeXBlc10ueG1sUEsBAi0AFAAGAAgAAAAhAFr0LFu/AAAAFQEAAAsA AAAAAAAAAAAAAAAAHwEAAF9yZWxzLy5yZWxzUEsBAi0AFAAGAAgAAAAhAFIpCDPEAAAA2wAAAA8A AAAAAAAAAAAAAAAABwIAAGRycy9kb3ducmV2LnhtbFBLBQYAAAAAAwADALcAAAD4AgAAAAA= ">
                      <v:textbox inset=".5mm,.3mm,.5mm,.3mm">
                        <w:txbxContent>
                          <w:p w14:paraId="5D45EF84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  <w:t xml:space="preserve">Aptarnavimo ir </w:t>
                            </w:r>
                          </w:p>
                          <w:p w14:paraId="140FE178" w14:textId="70265EFF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  <w:t>e. paslaugų poskyris</w:t>
                            </w:r>
                          </w:p>
                        </w:txbxContent>
                      </v:textbox>
                    </v:rect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93" o:spid="_x0000_s1041" type="#_x0000_t34" style="position:absolute;left:37528;top:17716;width:1486;height:5753;visibility:visible;mso-wrap-style:square" o:connectortype="elbow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lKMkfwQAAANsAAAAPAAAAZHJzL2Rvd25yZXYueG1sRE/Pa8Iw FL4L+x/CG3iRNd0YZVSjyFAYeBjVsfNr80zLmpeaZLX+9+Yw2PHj+73aTLYXI/nQOVbwnOUgiBun OzYKvk77pzcQISJr7B2TghsF2KwfZisstbtyReMxGpFCOJSooI1xKKUMTUsWQ+YG4sSdnbcYE/RG ao/XFG57+ZLnhbTYcWpocaD3lpqf469VYBY0Xprab3n/rWNlPuti1x+Umj9O2yWISFP8F/+5P7SC 17Q+fUk/QK7vAAAA//8DAFBLAQItABQABgAIAAAAIQDb4fbL7gAAAIUBAAATAAAAAAAAAAAAAAAA AAAAAABbQ29udGVudF9UeXBlc10ueG1sUEsBAi0AFAAGAAgAAAAhAFr0LFu/AAAAFQEAAAsAAAAA AAAAAAAAAAAAHwEAAF9yZWxzLy5yZWxzUEsBAi0AFAAGAAgAAAAhAKUoyR/BAAAA2wAAAA8AAAAA AAAAAAAAAAAABwIAAGRycy9kb3ducmV2LnhtbFBLBQYAAAAAAwADALcAAAD1AgAAAAA= " adj="0">
                      <v:stroke endarrow="block"/>
                    </v:shape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Tiesioji rodyklės jungtis 15" o:spid="_x0000_s1042" type="#_x0000_t32" style="position:absolute;left:37528;top:20002;width:1524;height:38;visibility:visible;mso-wrap-style:square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cTU1lwwAAANsAAAAPAAAAZHJzL2Rvd25yZXYueG1sRE9Na8JA EL0X+h+WKXjTTZVaja4igtjiRVPR9jZkx2RpdjZktyb9911B6G0e73Pmy85W4kqNN44VPA8SEMS5 04YLBcePTX8CwgdkjZVjUvBLHpaLx4c5ptq1fKBrFgoRQ9inqKAMoU6l9HlJFv3A1cSRu7jGYoiw KaRusI3htpLDJBlLi4ZjQ4k1rUvKv7MfqyA/fp6ntDcn3Y7M67befe1G2btSvaduNQMRqAv/4rv7 Tcf5L3D7JR4gF38AAAD//wMAUEsBAi0AFAAGAAgAAAAhANvh9svuAAAAhQEAABMAAAAAAAAAAAAA AAAAAAAAAFtDb250ZW50X1R5cGVzXS54bWxQSwECLQAUAAYACAAAACEAWvQsW78AAAAVAQAACwAA AAAAAAAAAAAAAAAfAQAAX3JlbHMvLnJlbHNQSwECLQAUAAYACAAAACEAHE1NZcMAAADbAAAADwAA AAAAAAAAAAAAAAAHAgAAZHJzL2Rvd25yZXYueG1sUEsFBgAAAAADAAMAtwAAAPcCAAAAAA== " strokecolor="black [3213]" strokeweight=".5pt">
                      <v:stroke endarrow="block" joinstyle="miter"/>
                    </v:shape>
                    <v:rect id="Rectangle 64" o:spid="_x0000_s1043" style="position:absolute;left:39052;top:22479;width:12186;height:2762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AUpeEwwAAANoAAAAPAAAAZHJzL2Rvd25yZXYueG1sRI/BasMw EETvgf6D2EIuoZGTQ2hdy6EEArnkELcl+La1traotRKW4jh/HxUKPQ4z84YptpPtxUhDMI4VrJYZ COLGacOtgo/3/dMziBCRNfaOScGNAmzLh1mBuXZXPtFYxVYkCIccFXQx+lzK0HRkMSydJ07etxss xiSHVuoBrwlue7nOso20aDgtdOhp11HzU12sgq/zwo+fx+rMZl3XeCCfmaZWav44vb2CiDTF//Bf +6AVvMDvlXQDZHkHAAD//wMAUEsBAi0AFAAGAAgAAAAhANvh9svuAAAAhQEAABMAAAAAAAAAAAAA AAAAAAAAAFtDb250ZW50X1R5cGVzXS54bWxQSwECLQAUAAYACAAAACEAWvQsW78AAAAVAQAACwAA AAAAAAAAAAAAAAAfAQAAX3JlbHMvLnJlbHNQSwECLQAUAAYACAAAACEAgFKXhMMAAADaAAAADwAA AAAAAAAAAAAAAAAHAgAAZHJzL2Rvd25yZXYueG1sUEsFBgAAAAADAAMAtwAAAPcCAAAAAA== ">
                      <v:textbox inset=".5mm,.3mm,.5mm,.3mm">
                        <w:txbxContent>
                          <w:p w14:paraId="43627596" w14:textId="50946F8C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  <w:t>Informacinių technologijų</w:t>
                            </w:r>
                          </w:p>
                          <w:p w14:paraId="193C430C" w14:textId="742833AB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  <w:t>poskyris</w:t>
                            </w:r>
                          </w:p>
                        </w:txbxContent>
                      </v:textbox>
                    </v:rect>
                    <v:rect id="Rectangle 32" o:spid="_x0000_s1044" style="position:absolute;left:36957;top:30765;width:14211;height:3804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os5uwwAAANoAAAAPAAAAZHJzL2Rvd25yZXYueG1sRI9Ba8JA FITvBf/D8gremk0VQk1dRRSlHmNy8faafSbR7NuQXTX113cLBY/DzHzDzJeDacWNetdYVvAexSCI S6sbrhQU+fbtA4TzyBpby6TghxwsF6OXOaba3jmj28FXIkDYpaig9r5LpXRlTQZdZDvi4J1sb9AH 2VdS93gPcNPKSRwn0mDDYaHGjtY1lZfD1Sj4biYFPrJ8F5vZdur3Q36+HjdKjV+H1ScIT4N/hv/b X1pBAn9Xwg2Qi18AAAD//wMAUEsBAi0AFAAGAAgAAAAhANvh9svuAAAAhQEAABMAAAAAAAAAAAAA AAAAAAAAAFtDb250ZW50X1R5cGVzXS54bWxQSwECLQAUAAYACAAAACEAWvQsW78AAAAVAQAACwAA AAAAAAAAAAAAAAAfAQAAX3JlbHMvLnJlbHNQSwECLQAUAAYACAAAACEA3qLObsMAAADaAAAADwAA AAAAAAAAAAAAAAAHAgAAZHJzL2Rvd25yZXYueG1sUEsFBgAAAAADAAMAtwAAAPcCAAAAAA== ">
                      <v:textbox>
                        <w:txbxContent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4B8D71A4" w14:textId="0192F356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Kultūros skyrius</w:t>
                            </w:r>
                          </w:p>
                          <w:p w14:paraId="7D8DE37C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43" o:spid="_x0000_s1045" style="position:absolute;left:37041;top:35433;width:14135;height:4095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7JRIxwgAAANsAAAAPAAAAZHJzL2Rvd25yZXYueG1sRI9Li8JA EITvgv9haMGL6MSwyBozigi7eFpf673JdB6Y6QmZMcZ/v7MgeCyq6isq3fSmFh21rrKsYD6LQBBn VldcKPi9fE0/QTiPrLG2TAqe5GCzHg5STLR98Im6sy9EgLBLUEHpfZNI6bKSDLqZbYiDl9vWoA+y LaRu8RHgppZxFC2kwYrDQokN7UrKbue7UXC83PPToVuY5Y9+fkz4Ss23J6XGo367AuGp9+/wq73X CuIY/r+EHyDXfwAAAP//AwBQSwECLQAUAAYACAAAACEA2+H2y+4AAACFAQAAEwAAAAAAAAAAAAAA AAAAAAAAW0NvbnRlbnRfVHlwZXNdLnhtbFBLAQItABQABgAIAAAAIQBa9CxbvwAAABUBAAALAAAA AAAAAAAAAAAAAB8BAABfcmVscy8ucmVsc1BLAQItABQABgAIAAAAIQC7JRIxwgAAANsAAAAPAAAA AAAAAAAAAAAAAAcCAABkcnMvZG93bnJldi54bWxQSwUGAAAAAAMAAwC3AAAA9gIAAAAA ">
                      <v:textbox inset=".5mm,,.5mm">
                        <w:txbxContent>
                          <w:p w14:paraId="09BDE972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Miesto koordinavimo</w:t>
                            </w:r>
                          </w:p>
                          <w:p w14:paraId="4221552A" w14:textId="05DCFC0B">
                            <w:pPr>
                              <w:widowControl w:val="0"/>
                              <w:ind w:firstLine="38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skyrius</w:t>
                            </w:r>
                          </w:p>
                          <w:p w14:paraId="13CD141D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35" o:spid="_x0000_s1046" style="position:absolute;left:36957;top:40386;width:14281;height:3803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vpHxiwAAAANoAAAAPAAAAZHJzL2Rvd25yZXYueG1sRE/Pa8Iw FL4P9j+EN/AyNNWDSDVKEcWNebCtl90ezVtTbF5Kk9Xuv18OgseP7/dmN9pWDNT7xrGC+SwBQVw5 3XCt4FoepysQPiBrbB2Tgj/ysNu+vmww1e7OOQ1FqEUMYZ+iAhNCl0rpK0MW/cx1xJH7cb3FEGFf S93jPYbbVi6SZCktNhwbDHa0N1Tdil+r4Nud3SFL6NSZ8jMM71n+dSlypSZvY7YGEWgMT/HD/aEV xK3xSrwBcvsPAAD//wMAUEsBAi0AFAAGAAgAAAAhANvh9svuAAAAhQEAABMAAAAAAAAAAAAAAAAA AAAAAFtDb250ZW50X1R5cGVzXS54bWxQSwECLQAUAAYACAAAACEAWvQsW78AAAAVAQAACwAAAAAA AAAAAAAAAAAfAQAAX3JlbHMvLnJlbHNQSwECLQAUAAYACAAAACEAb6R8YsAAAADaAAAADwAAAAAA AAAAAAAAAAAHAgAAZHJzL2Rvd25yZXYueG1sUEsFBgAAAAADAAMAtwAAAPQCAAAAAA== ">
                      <v:textbox>
                        <w:txbxContent>
                          <w:p w14:paraId="4B8D71A2" w14:textId="0C0E412D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Socialinių išmokų ir kompensacijų skyrius</w:t>
                            </w:r>
                          </w:p>
                          <w:p w14:paraId="19E7151F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33" o:spid="_x0000_s1047" style="position:absolute;left:36957;top:45053;width:14281;height:3803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eO+gQxAAAANoAAAAPAAAAZHJzL2Rvd25yZXYueG1sRI9Ba8JA FITvhf6H5RW8SN3Yg5bUVUJRqtiDSXrp7ZF9zYZm34bsGuO/d4VCj8PMfMOsNqNtxUC9bxwrmM8S EMSV0w3XCr7K3fMrCB+QNbaOScGVPGzWjw8rTLW7cE5DEWoRIexTVGBC6FIpfWXIop+5jjh6P663 GKLsa6l7vES4beVLkiykxYbjgsGO3g1Vv8XZKvh2n26bJfTRmfIQhmmWH09FrtTkaczeQAQaw3/4 r73XCpZwvxJvgFzfAAAA//8DAFBLAQItABQABgAIAAAAIQDb4fbL7gAAAIUBAAATAAAAAAAAAAAA AAAAAAAAAABbQ29udGVudF9UeXBlc10ueG1sUEsBAi0AFAAGAAgAAAAhAFr0LFu/AAAAFQEAAAsA AAAAAAAAAAAAAAAAHwEAAF9yZWxzLy5yZWxzUEsBAi0AFAAGAAgAAAAhAB476BDEAAAA2gAAAA8A AAAAAAAAAAAAAAAABwIAAGRycy9kb3ducmV2LnhtbFBLBQYAAAAAAwADALcAAAD4AgAAAAA= ">
                      <v:textbox>
                        <w:txbxContent>
                          <w:p w14:paraId="4B8D71A3" w14:textId="0C38AEC2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Socialinių paslaugų skyrius</w:t>
                            </w:r>
                          </w:p>
                          <w:p w14:paraId="7594F8F4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25" o:spid="_x0000_s1048" style="position:absolute;left:36872;top:49911;width:14281;height:3803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OTEuIxAAAANoAAAAPAAAAZHJzL2Rvd25yZXYueG1sRI9Ba8JA FITvBf/D8gQvxWzqoZToRkJRqrSHJnrp7ZF9zYZm34bsGtN/3y0IHoeZ+YbZbCfbiZEG3zpW8JSk IIhrp1tuFJxP++ULCB+QNXaOScEvedjms4cNZtpduaSxCo2IEPYZKjAh9JmUvjZk0SeuJ47etxss hiiHRuoBrxFuO7lK02dpseW4YLCnV0P1T3WxCr7ch9sVKb315nQM42NRvn9WpVKL+VSsQQSawj18 ax+0ghX8X4k3QOZ/AAAA//8DAFBLAQItABQABgAIAAAAIQDb4fbL7gAAAIUBAAATAAAAAAAAAAAA AAAAAAAAAABbQ29udGVudF9UeXBlc10ueG1sUEsBAi0AFAAGAAgAAAAhAFr0LFu/AAAAFQEAAAsA AAAAAAAAAAAAAAAAHwEAAF9yZWxzLy5yZWxzUEsBAi0AFAAGAAgAAAAhAA5MS4jEAAAA2gAAAA8A AAAAAAAAAAAAAAAABwIAAGRycy9kb3ducmV2LnhtbFBLBQYAAAAAAwADALcAAAD4AgAAAAA= ">
                      <v:textbox>
                        <w:txbxContent>
                          <w:p w14:paraId="4B8D71A9" w14:textId="6F1F967C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Sporto skyrius</w:t>
                            </w:r>
                          </w:p>
                          <w:p w14:paraId="29DCF7FA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42" o:spid="_x0000_s1049" style="position:absolute;left:36957;top:54673;width:14243;height:3804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QzBdExgAAANsAAAAPAAAAZHJzL2Rvd25yZXYueG1sRI9Ba8JA FITvhf6H5RW8FN1YrUrqKlIQLCKlKoK3R/Y1G5N9G7IbTf+9Wyj0OMzMN8x82dlKXKnxhWMFw0EC gjhzuuBcwfGw7s9A+ICssXJMCn7Iw3Lx+DDHVLsbf9F1H3IRIexTVGBCqFMpfWbIoh+4mjh6366x GKJscqkbvEW4reRLkkykxYLjgsGa3g1l5b61Ck7HfDtu289Xs9uVw3J6OfPz6EOp3lO3egMRqAv/ 4b/2RisYT+H3S/wBcnEHAAD//wMAUEsBAi0AFAAGAAgAAAAhANvh9svuAAAAhQEAABMAAAAAAAAA AAAAAAAAAAAAAFtDb250ZW50X1R5cGVzXS54bWxQSwECLQAUAAYACAAAACEAWvQsW78AAAAVAQAA CwAAAAAAAAAAAAAAAAAfAQAAX3JlbHMvLnJlbHNQSwECLQAUAAYACAAAACEAUMwXRMYAAADbAAAA DwAAAAAAAAAAAAAAAAAHAgAAZHJzL2Rvd25yZXYueG1sUEsFBgAAAAADAAMAtwAAAPoCAAAAAA== ">
                      <v:textbox inset=".5mm,1.3mm,.5mm,.3mm">
                        <w:txbxContent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4B8D718B" w14:textId="0A6C9861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Sveikatos skyrius</w:t>
                            </w:r>
                          </w:p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031E66A2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86" o:spid="_x0000_s1050" style="position:absolute;left:18796;top:50524;width:14204;height:5049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fw34bxQAAANsAAAAPAAAAZHJzL2Rvd25yZXYueG1sRI9Ba8JA FITvQv/D8gq9SN20aCmpq4SiVNGDib309si+ZkOzb0N2G+O/dwXB4zAz3zDz5WAb0VPna8cKXiYJ COLS6ZorBd/H9fM7CB+QNTaOScGZPCwXD6M5ptqdOKe+CJWIEPYpKjAhtKmUvjRk0U9cSxy9X9dZ DFF2ldQdniLcNvI1Sd6kxZrjgsGWPg2Vf8W/VfDj9m6VJfTVmuM29OMs3x2KXKmnxyH7ABFoCPfw rb3RCmZTuH6JP0AuLgAAAP//AwBQSwECLQAUAAYACAAAACEA2+H2y+4AAACFAQAAEwAAAAAAAAAA AAAAAAAAAAAAW0NvbnRlbnRfVHlwZXNdLnhtbFBLAQItABQABgAIAAAAIQBa9CxbvwAAABUBAAAL AAAAAAAAAAAAAAAAAB8BAABfcmVscy8ucmVsc1BLAQItABQABgAIAAAAIQDfw34bxQAAANsAAAAP AAAAAAAAAAAAAAAAAAcCAABkcnMvZG93bnJldi54bWxQSwUGAAAAAAMAAwC3AAAA+QIAAAAA ">
                      <v:textbox>
                        <w:txbxContent>
                          <w:p w14:paraId="5751FA2C" w14:textId="6E77FAB8">
                            <w:pPr>
                              <w:widowControl w:val="0"/>
                              <w:ind w:left="-142" w:right="-191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color w:val="000000"/>
                                <w:sz w:val="14"/>
                                <w:szCs w:val="14"/>
                                <w:shd w:val="clear" w:fill="FFFFFF"/>
                              </w:rPr>
                              <w:t xml:space="preserve">Už korupcijai atsparios aplinkos kūrimą atsakingas asmuo </w:t>
                              <w:br/>
                            </w: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(vyriausiasis specialistas)</w:t>
                            </w:r>
                          </w:p>
                        </w:txbxContent>
                      </v:textbox>
                    </v:rect>
                    <v:rect id="Rectangle 31" o:spid="_x0000_s1051" style="position:absolute;left:36957;top:59340;width:14243;height:3804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cFAZwQAAANoAAAAPAAAAZHJzL2Rvd25yZXYueG1sRI9Bi8Iw FITvC/6H8ARva6qiaDWK7OKiR60Xb8/m2Vabl9JE7frrjSB4HGbmG2a2aEwpblS7wrKCXjcCQZxa XXCmYJ+svscgnEfWWFomBf/kYDFvfc0w1vbOW7rtfCYChF2MCnLvq1hKl+Zk0HVtRRy8k60N+iDr TOoa7wFuStmPopE0WHBYyLGin5zSy+5qFByL/h4f2+QvMpPVwG+a5Hw9/CrVaTfLKQhPjf+E3+21 VjCE15VwA+T8CQAA//8DAFBLAQItABQABgAIAAAAIQDb4fbL7gAAAIUBAAATAAAAAAAAAAAAAAAA AAAAAABbQ29udGVudF9UeXBlc10ueG1sUEsBAi0AFAAGAAgAAAAhAFr0LFu/AAAAFQEAAAsAAAAA AAAAAAAAAAAAHwEAAF9yZWxzLy5yZWxzUEsBAi0AFAAGAAgAAAAhAC5wUBnBAAAA2gAAAA8AAAAA AAAAAAAAAAAABwIAAGRycy9kb3ducmV2LnhtbFBLBQYAAAAAAwADALcAAAD1AgAAAAA= ">
                      <v:textbox>
                        <w:txbxContent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4B8D71A5" w14:textId="1D21FF13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Švietimo skyrius</w:t>
                            </w:r>
                          </w:p>
                          <w:p w14:paraId="3C4339CB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88" o:spid="_x0000_s1052" style="position:absolute;left:37126;top:69627;width:14078;height:5239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QKuZvxQAAANsAAAAPAAAAZHJzL2Rvd25yZXYueG1sRI9Ba8JA FITvQv/D8gq9SN20Yimpq4SiVNGDib309si+ZkOzb0N2G+O/dwXB4zAz3zDz5WAb0VPna8cKXiYJ COLS6ZorBd/H9fM7CB+QNTaOScGZPCwXD6M5ptqdOKe+CJWIEPYpKjAhtKmUvjRk0U9cSxy9X9dZ DFF2ldQdniLcNvI1Sd6kxZrjgsGWPg2Vf8W/VfDj9m6VJfTVmuM29OMs3x2KXKmnxyH7ABFoCPfw rb3RCmZTuH6JP0AuLgAAAP//AwBQSwECLQAUAAYACAAAACEA2+H2y+4AAACFAQAAEwAAAAAAAAAA AAAAAAAAAAAAW0NvbnRlbnRfVHlwZXNdLnhtbFBLAQItABQABgAIAAAAIQBa9CxbvwAAABUBAAAL AAAAAAAAAAAAAAAAAB8BAABfcmVscy8ucmVsc1BLAQItABQABgAIAAAAIQBQKuZvxQAAANsAAAAP AAAAAAAAAAAAAAAAAAcCAABkcnMvZG93bnJldi54bWxQSwUGAAAAAAMAAwC3AAAA+QIAAAAA ">
                      <v:textbox>
                        <w:txbxContent>
                          <w:p w14:paraId="41BA3DA4" w14:textId="40680B9A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Tarpinstitucinio bendradarbiavimo koordinatorius</w:t>
                            </w:r>
                          </w:p>
                          <w:p w14:paraId="34792E6E" w14:textId="72070BAE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(vyriausiasis specialistas)</w:t>
                            </w:r>
                          </w:p>
                        </w:txbxContent>
                      </v:textbox>
                    </v:rect>
                    <v:rect id="Rectangle 86" o:spid="_x0000_s1053" style="position:absolute;left:37052;top:64008;width:14192;height:4368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PtN2DxAAAANsAAAAPAAAAZHJzL2Rvd25yZXYueG1sRI9Ba8JA FITvQv/D8gpepG4sKJK6SiiVKvZgYi+9PbKv2dDs25BdY/z3rlDwOMzMN8xqM9hG9NT52rGC2TQB QVw6XXOl4Pu0fVmC8AFZY+OYFFzJw2b9NFphqt2Fc+qLUIkIYZ+iAhNCm0rpS0MW/dS1xNH7dZ3F EGVXSd3hJcJtI1+TZCEt1hwXDLb0bqj8K85WwY/7ch9ZQp+tOe1DP8nyw7HIlRo/D9kbiEBDeIT/ 2zutYD6D+5f4A+T6BgAA//8DAFBLAQItABQABgAIAAAAIQDb4fbL7gAAAIUBAAATAAAAAAAAAAAA AAAAAAAAAABbQ29udGVudF9UeXBlc10ueG1sUEsBAi0AFAAGAAgAAAAhAFr0LFu/AAAAFQEAAAsA AAAAAAAAAAAAAAAAHwEAAF9yZWxzLy5yZWxzUEsBAi0AFAAGAAgAAAAhAM+03YPEAAAA2wAAAA8A AAAAAAAAAAAAAAAABwIAAGRycy9kb3ducmV2LnhtbFBLBQYAAAAAAwADALcAAAD4AgAAAAA= ">
                      <v:textbox>
                        <w:txbxContent>
                          <w:p w14:paraId="12D55FD2" w14:textId="5BAB6755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Jaunimo reikalų koordinatorius</w:t>
                            </w:r>
                          </w:p>
                          <w:p w14:paraId="45E8AE9C" w14:textId="33D00961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(vyriausiasis specialistas)</w:t>
                            </w:r>
                          </w:p>
                        </w:txbxContent>
                      </v:textbox>
                    </v:rect>
                    <v:rect id="Rectangle 64" o:spid="_x0000_s1054" style="position:absolute;left:2762;top:23907;width:12185;height:2763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jtpxBwQAAANsAAAAPAAAAZHJzL2Rvd25yZXYueG1sRE9NawIx EL0X/A9hhF6KZuuhymoUKRS89NBVkb2Nm3E3uJmETbpu/30jCN7m8T5ntRlsK3rqgnGs4H2agSCu nDZcKzjsvyYLECEia2wdk4I/CrBZj15WmGt34x/qi1iLFMIhRwVNjD6XMlQNWQxT54kTd3GdxZhg V0vd4S2F21bOsuxDWjScGhr09NlQdS1+rYLz6c33x+/ixGZWlrgjn5mqVOp1PGyXICIN8Sl+uHc6 zZ/D/Zd0gFz/AwAA//8DAFBLAQItABQABgAIAAAAIQDb4fbL7gAAAIUBAAATAAAAAAAAAAAAAAAA AAAAAABbQ29udGVudF9UeXBlc10ueG1sUEsBAi0AFAAGAAgAAAAhAFr0LFu/AAAAFQEAAAsAAAAA AAAAAAAAAAAAHwEAAF9yZWxzLy5yZWxzUEsBAi0AFAAGAAgAAAAhACO2nEHBAAAA2wAAAA8AAAAA AAAAAAAAAAAABwIAAGRycy9kb3ducmV2LnhtbFBLBQYAAAAAAwADALcAAAD1AgAAAAA= ">
                      <v:textbox inset=".5mm,.3mm,.5mm,.3mm">
                        <w:txbxContent>
                          <w:p w14:paraId="23436015" w14:textId="0BE51CCC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  <w:t>Aplinkosaugos ir miesto tvarkymo poskyris</w:t>
                            </w:r>
                          </w:p>
                        </w:txbxContent>
                      </v:textbox>
                    </v:rect>
                    <v:shape id="AutoShape 93" o:spid="_x0000_s1055" type="#_x0000_t34" style="position:absolute;left:1238;top:22955;width:1486;height:5753;visibility:visible;mso-wrap-style:square" o:connectortype="elbow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yxyIWwwAAANsAAAAPAAAAZHJzL2Rvd25yZXYueG1sRI9BawIx FITvQv9DeEIvolkrWNkaRaSC4EG0pefn5jW7uHnZJum6/nsjCB6HmfmGmS87W4uWfKgcKxiPMhDE hdMVGwXfX5vhDESIyBprx6TgSgGWi5feHHPtLnyg9hiNSBAOOSooY2xyKUNRksUwcg1x8n6dtxiT 9EZqj5cEt7V8y7KptFhxWiixoXVJxfn4bxWYAbV/xcmvePOj48HsT9PPeqfUa79bfYCI1MVn+NHe agWTd7h/ST9ALm4AAAD//wMAUEsBAi0AFAAGAAgAAAAhANvh9svuAAAAhQEAABMAAAAAAAAAAAAA AAAAAAAAAFtDb250ZW50X1R5cGVzXS54bWxQSwECLQAUAAYACAAAACEAWvQsW78AAAAVAQAACwAA AAAAAAAAAAAAAAAfAQAAX3JlbHMvLnJlbHNQSwECLQAUAAYACAAAACEAcsciFsMAAADbAAAADwAA AAAAAAAAAAAAAAAHAgAAZHJzL2Rvd25yZXYueG1sUEsFBgAAAAADAAMAtwAAAPcCAAAAAA== " adj="0">
                      <v:stroke endarrow="block"/>
                    </v:shape>
                    <v:shape id="Tiesioji rodyklės jungtis 38" o:spid="_x0000_s1056" type="#_x0000_t32" style="position:absolute;left:1238;top:25146;width:1524;height:38;visibility:visible;mso-wrap-style:square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5+b6bwgAAANsAAAAPAAAAZHJzL2Rvd25yZXYueG1sRE/LasJA FN0X/IfhCu7qxAZqjY5SCsUWNzaKj90lc00GM3dCZmri3zuLQpeH816seluLG7XeOFYwGScgiAun DZcK9rvP5zcQPiBrrB2Tgjt5WC0HTwvMtOv4h255KEUMYZ+hgiqEJpPSFxVZ9GPXEEfu4lqLIcK2 lLrFLobbWr4kyau0aDg2VNjQR0XFNf+1Cor96TijrTnoLjXTdbM5b9L8W6nRsH+fgwjUh3/xn/tL K0jj2Pgl/gC5fAAAAP//AwBQSwECLQAUAAYACAAAACEA2+H2y+4AAACFAQAAEwAAAAAAAAAAAAAA AAAAAAAAW0NvbnRlbnRfVHlwZXNdLnhtbFBLAQItABQABgAIAAAAIQBa9CxbvwAAABUBAAALAAAA AAAAAAAAAAAAAB8BAABfcmVscy8ucmVsc1BLAQItABQABgAIAAAAIQC5+b6bwgAAANsAAAAPAAAA AAAAAAAAAAAAAAcCAABkcnMvZG93bnJldi54bWxQSwUGAAAAAAMAAwC3AAAA9gIAAAAA " strokecolor="black [3213]" strokeweight=".5pt">
                      <v:stroke endarrow="block" joinstyle="miter"/>
                    </v:shape>
                    <v:rect id="Rectangle 64" o:spid="_x0000_s1057" style="position:absolute;left:2762;top:27622;width:12185;height:2762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20PHIxAAAANsAAAAPAAAAZHJzL2Rvd25yZXYueG1sRI9BawIx FITvhf6H8Apeima1UHQ1igiClx66VWRvz81zN7h5CZu4bv99Uyj0OMzMN8xqM9hW9NQF41jBdJKB IK6cNlwrOH7tx3MQISJrbB2Tgm8KsFk/P60w1+7Bn9QXsRYJwiFHBU2MPpcyVA1ZDBPniZN3dZ3F mGRXS93hI8FtK2dZ9i4tGk4LDXraNVTdirtVcDm/+v70UZzZzMoSD+QzU5VKjV6G7RJEpCH+h//a B63gbQG/X9IPkOsfAAAA//8DAFBLAQItABQABgAIAAAAIQDb4fbL7gAAAIUBAAATAAAAAAAAAAAA AAAAAAAAAABbQ29udGVudF9UeXBlc10ueG1sUEsBAi0AFAAGAAgAAAAhAFr0LFu/AAAAFQEAAAsA AAAAAAAAAAAAAAAAHwEAAF9yZWxzLy5yZWxzUEsBAi0AFAAGAAgAAAAhAHbQ8cjEAAAA2wAAAA8A AAAAAAAAAAAAAAAABwIAAGRycy9kb3ducmV2LnhtbFBLBQYAAAAAAwADALcAAAD4AgAAAAA= ">
                      <v:textbox inset=".5mm,.3mm,.5mm,.3mm">
                        <w:txbxContent>
                          <w:p w14:paraId="5C751CF0" w14:textId="31879B5B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  <w:t>Infrastruktūros</w:t>
                            </w:r>
                          </w:p>
                          <w:p w14:paraId="13E410D0" w14:textId="45531A70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  <w:t>poskyris</w:t>
                            </w:r>
                          </w:p>
                        </w:txbxContent>
                      </v:textbox>
                    </v:rect>
                    <v:rect id="Rectangle 40" o:spid="_x0000_s1058" style="position:absolute;left:18821;top:70717;width:14211;height:3556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kERlUxAAAANsAAAAPAAAAZHJzL2Rvd25yZXYueG1sRI9Ba8JA FITvQv/D8gq96aYRSo2uUlpS2qPGi7dn9pnEZt+G7EZXf70rFDwOM/MNs1gF04oT9a6xrOB1koAg Lq1uuFKwLfLxOwjnkTW2lknBhRyslk+jBWbannlNp42vRISwy1BB7X2XSenKmgy6ie2Io3ewvUEf ZV9J3eM5wk0r0yR5kwYbjgs1dvRZU/m3GYyCfZNu8bouvhMzy6f+NxTHYfel1Mtz+JiD8BT8I/zf /tEK0incv8QfIJc3AAAA//8DAFBLAQItABQABgAIAAAAIQDb4fbL7gAAAIUBAAATAAAAAAAAAAAA AAAAAAAAAABbQ29udGVudF9UeXBlc10ueG1sUEsBAi0AFAAGAAgAAAAhAFr0LFu/AAAAFQEAAAsA AAAAAAAAAAAAAAAAHwEAAF9yZWxzLy5yZWxzUEsBAi0AFAAGAAgAAAAhAKQRGVTEAAAA2wAAAA8A AAAAAAAAAAAAAAAABwIAAGRycy9kb3ducmV2LnhtbFBLBQYAAAAAAwADALcAAAD4AgAAAAA= ">
                      <v:textbox>
                        <w:txbxContent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780099A2" w14:textId="7E999F5A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Vyresnysis specialistas</w:t>
                            </w:r>
                          </w:p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0B3B61C9" w14:textId="125C3F99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64" o:spid="_x0000_s1059" style="position:absolute;left:20849;top:46831;width:12141;height:2762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QoI6zwwAAANsAAAAPAAAAZHJzL2Rvd25yZXYueG1sRI9BawIx FITvBf9DeIKXolmlFFmNIoLgxUO3Fdnbc/PcDW5ewiau23/fFAo9DjPzDbPeDrYVPXXBOFYwn2Ug iCunDdcKvj4P0yWIEJE1to5JwTcF2G5GL2vMtXvyB/VFrEWCcMhRQROjz6UMVUMWw8x54uTdXGcx JtnVUnf4THDbykWWvUuLhtNCg572DVX34mEVXC+vvj+figubRVnikXxmqlKpyXjYrUBEGuJ/+K99 1Are5vD7Jf0AufkBAAD//wMAUEsBAi0AFAAGAAgAAAAhANvh9svuAAAAhQEAABMAAAAAAAAAAAAA AAAAAAAAAFtDb250ZW50X1R5cGVzXS54bWxQSwECLQAUAAYACAAAACEAWvQsW78AAAAVAQAACwAA AAAAAAAAAAAAAAAfAQAAX3JlbHMvLnJlbHNQSwECLQAUAAYACAAAACEA0KCOs8MAAADbAAAADwAA AAAAAAAAAAAAAAAHAgAAZHJzL2Rvd25yZXYueG1sUEsFBgAAAAADAAMAtwAAAPcCAAAAAA== ">
                      <v:textbox inset=".5mm,.3mm,.5mm,.3mm">
                        <w:txbxContent>
                          <w:p w14:paraId="5680A183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8"/>
                                <w:szCs w:val="8"/>
                              </w:rPr>
                            </w:pPr>
                          </w:p>
                          <w:p w14:paraId="758EFC9F" w14:textId="37190925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  <w:t>Viešųjų pirkimų poskyris</w:t>
                            </w:r>
                          </w:p>
                        </w:txbxContent>
                      </v:textbox>
                    </v:rect>
                    <v:rect id="Rectangle 32" o:spid="_x0000_s1060" style="position:absolute;left:18859;top:13779;width:14211;height:3804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sYMmxxAAAANsAAAAPAAAAZHJzL2Rvd25yZXYueG1sRI9Ba8JA FITvQv/D8gq9mU0tio1ZpbSk2KMml96e2dckbfZtyK4x+uu7guBxmJlvmHQzmlYM1LvGsoLnKAZB XFrdcKWgyLPpEoTzyBpby6TgTA4264dJiom2J97RsPeVCBB2CSqove8SKV1Zk0EX2Y44eD+2N+iD 7CupezwFuGnlLI4X0mDDYaHGjt5rKv/2R6Pg0MwKvOzyz9i8Zi/+a8x/j98fSj09jm8rEJ5Gfw/f 2lutYL6A65fwA+T6HwAA//8DAFBLAQItABQABgAIAAAAIQDb4fbL7gAAAIUBAAATAAAAAAAAAAAA AAAAAAAAAABbQ29udGVudF9UeXBlc10ueG1sUEsBAi0AFAAGAAgAAAAhAFr0LFu/AAAAFQEAAAsA AAAAAAAAAAAAAAAAHwEAAF9yZWxzLy5yZWxzUEsBAi0AFAAGAAgAAAAhAOxgybHEAAAA2wAAAA8A AAAAAAAAAAAAAAAABwIAAGRycy9kb3ducmV2LnhtbFBLBQYAAAAAAwADALcAAAD4AgAAAAA= ">
                      <v:textbox>
                        <w:txbxContent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1E9D6523" w14:textId="3A54AA5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Apskaitos skyrius</w:t>
                            </w:r>
                          </w:p>
                          <w:p w14:paraId="173DA60A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32" o:spid="_x0000_s1061" style="position:absolute;left:18954;top:18774;width:14212;height:3804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DLGwqxQAAANsAAAAPAAAAZHJzL2Rvd25yZXYueG1sRI9Ba8JA FITvBf/D8oTe6kalto1uRJSUetR46e2ZfSbR7NuQ3Zi0v75bKPQ4zMw3zGo9mFrcqXWVZQXTSQSC OLe64kLBKUufXkE4j6yxtkwKvsjBOhk9rDDWtucD3Y++EAHCLkYFpfdNLKXLSzLoJrYhDt7FtgZ9 kG0hdYt9gJtazqJoIQ1WHBZKbGhbUn47dkbBuZqd8PuQvUfmLZ37/ZBdu8+dUo/jYbME4Wnw/+G/ 9odW8PwCv1/CD5DJDwAAAP//AwBQSwECLQAUAAYACAAAACEA2+H2y+4AAACFAQAAEwAAAAAAAAAA AAAAAAAAAAAAW0NvbnRlbnRfVHlwZXNdLnhtbFBLAQItABQABgAIAAAAIQBa9CxbvwAAABUBAAAL AAAAAAAAAAAAAAAAAB8BAABfcmVscy8ucmVsc1BLAQItABQABgAIAAAAIQCDLGwqxQAAANsAAAAP AAAAAAAAAAAAAAAAAAcCAABkcnMvZG93bnJldi54bWxQSwUGAAAAAAMAAwC3AAAA+QIAAAAA ">
                      <v:textbox>
                        <w:txbxContent>
                          <w:p w14:paraId="2AD45836" w14:textId="0DAD8FE0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Centralizuoto vidaus audito skyrius</w:t>
                            </w:r>
                          </w:p>
                          <w:p w14:paraId="2F48D693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32" o:spid="_x0000_s1062" style="position:absolute;left:18944;top:23812;width:14211;height:3804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ys/hYwQAAANsAAAAPAAAAZHJzL2Rvd25yZXYueG1sRE89b8Iw EN0r8R+sQ2IrDlRUkGIQogoqI4SF7Rpfk5T4HNkOpPx6PFRifHrfy3VvGnEl52vLCibjBARxYXXN pYJTnr3OQfiArLGxTAr+yMN6NXhZYqrtjQ90PYZSxBD2KSqoQmhTKX1RkUE/ti1x5H6sMxgidKXU Dm8x3DRymiTv0mDNsaHClrYVFZdjZxR819MT3g/5LjGL7C3s+/y3O38qNRr2mw8QgfrwFP+7v7SC WRwbv8QfIFcPAAAA//8DAFBLAQItABQABgAIAAAAIQDb4fbL7gAAAIUBAAATAAAAAAAAAAAAAAAA AAAAAABbQ29udGVudF9UeXBlc10ueG1sUEsBAi0AFAAGAAgAAAAhAFr0LFu/AAAAFQEAAAsAAAAA AAAAAAAAAAAAHwEAAF9yZWxzLy5yZWxzUEsBAi0AFAAGAAgAAAAhAPKz+FjBAAAA2wAAAA8AAAAA AAAAAAAAAAAABwIAAGRycy9kb3ducmV2LnhtbFBLBQYAAAAAAwADALcAAAD1AgAAAAA= ">
                      <v:textbox>
                        <w:txbxContent>
                          <w:p w14:paraId="457DDEAD" w14:textId="602C01CA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Civilinės saugos ir teisėtvarkos skyrius</w:t>
                            </w:r>
                          </w:p>
                          <w:p w14:paraId="08D46E7D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32" o:spid="_x0000_s1063" style="position:absolute;left:18789;top:32194;width:14211;height:3804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d/13DxAAAANsAAAAPAAAAZHJzL2Rvd25yZXYueG1sRI9Ba8JA FITvBf/D8oTemo0WSxNdRRSLHjW59PaafSZps29Ddk3S/vquUOhxmJlvmNVmNI3oqXO1ZQWzKAZB XFhdc6kgzw5PryCcR9bYWCYF3+Rgs548rDDVduAz9RdfigBhl6KCyvs2ldIVFRl0kW2Jg3e1nUEf ZFdK3eEQ4KaR8zh+kQZrDgsVtrSrqPi63IyCj3qe4885e4tNcnj2pzH7vL3vlXqcjtslCE+j/w// tY9awSKB+5fwA+T6FwAA//8DAFBLAQItABQABgAIAAAAIQDb4fbL7gAAAIUBAAATAAAAAAAAAAAA AAAAAAAAAABbQ29udGVudF9UeXBlc10ueG1sUEsBAi0AFAAGAAgAAAAhAFr0LFu/AAAAFQEAAAsA AAAAAAAAAAAAAAAAHwEAAF9yZWxzLy5yZWxzUEsBAi0AFAAGAAgAAAAhAJ3/XcPEAAAA2wAAAA8A AAAAAAAAAAAAAAAABwIAAGRycy9kb3ducmV2LnhtbFBLBQYAAAAAAwADALcAAAD4AgAAAAA= ">
                      <v:textbox>
                        <w:txbxContent>
                          <w:p w14:paraId="5F4E767D" w14:textId="33DE4828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Personalo skyrius</w:t>
                            </w:r>
                          </w:p>
                          <w:p w14:paraId="6024871B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32" o:spid="_x0000_s1064" style="position:absolute;left:18779;top:37048;width:14211;height:3803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CqT7jwQAAANsAAAAPAAAAZHJzL2Rvd25yZXYueG1sRE+7bsIw FN0r9R+sW6lbcUolVAJOVBWB6JjHwnaJL0lofB3ZBkK/vh4qdTw673U+mUFcyfnesoLXWQKCuLG6 51ZBXW1f3kH4gKxxsEwK7uQhzx4f1phqe+OCrmVoRQxhn6KCLoQxldI3HRn0MzsSR+5kncEQoWul dniL4WaQ8yRZSIM9x4YOR/rsqPkuL0bBsZ/X+FNUu8Qst2/ha6rOl8NGqeen6WMFItAU/sV/7r1W sIjr45f4A2T2CwAA//8DAFBLAQItABQABgAIAAAAIQDb4fbL7gAAAIUBAAATAAAAAAAAAAAAAAAA AAAAAABbQ29udGVudF9UeXBlc10ueG1sUEsBAi0AFAAGAAgAAAAhAFr0LFu/AAAAFQEAAAsAAAAA AAAAAAAAAAAAHwEAAF9yZWxzLy5yZWxzUEsBAi0AFAAGAAgAAAAhAMKpPuPBAAAA2wAAAA8AAAAA AAAAAAAAAAAABwIAAGRycy9kb3ducmV2LnhtbFBLBQYAAAAAAwADALcAAAD1AgAAAAA= ">
                      <v:textbox>
                        <w:txbxContent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03C301F2" w14:textId="0824DC88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Projektų valdymo skyrius</w:t>
                            </w:r>
                          </w:p>
                          <w:p w14:paraId="6B2E58CF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32" o:spid="_x0000_s1065" style="position:absolute;left:18779;top:41937;width:14211;height:3804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t5Zt4xAAAANsAAAAPAAAAZHJzL2Rvd25yZXYueG1sRI9Ba8JA FITvhf6H5Qm91U1SkDbNJkglokeNF2/P7GuSNvs2ZFeN/vpuodDjMDPfMFkxmV5caHSdZQXxPAJB XFvdcaPgUJXPryCcR9bYWyYFN3JQ5I8PGabaXnlHl71vRICwS1FB6/2QSunqlgy6uR2Ig/dpR4M+ yLGResRrgJteJlG0kAY7DgstDvTRUv29PxsFpy454H1XrSPzVr747VR9nY8rpZ5m0/IdhKfJ/4f/ 2hutYBHD75fwA2T+AwAA//8DAFBLAQItABQABgAIAAAAIQDb4fbL7gAAAIUBAAATAAAAAAAAAAAA AAAAAAAAAABbQ29udGVudF9UeXBlc10ueG1sUEsBAi0AFAAGAAgAAAAhAFr0LFu/AAAAFQEAAAsA AAAAAAAAAAAAAAAAHwEAAF9yZWxzLy5yZWxzUEsBAi0AFAAGAAgAAAAhAK3lm3jEAAAA2wAAAA8A AAAAAAAAAAAAAAAABwIAAGRycy9kb3ducmV2LnhtbFBLBQYAAAAAAwADALcAAAD4AgAAAAA= ">
                      <v:textbox>
                        <w:txbxContent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2EEC7E28" w14:textId="563A982F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 xml:space="preserve">Teisės  skyrius</w:t>
                            </w:r>
                          </w:p>
                          <w:p w14:paraId="41B08844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37" o:spid="_x0000_s1066" style="position:absolute;width:51930;height:5583;visibility:visible;mso-wrap-style:square;v-text-anchor:middle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2ksHYxQAAANsAAAAPAAAAZHJzL2Rvd25yZXYueG1sRI9Ba8Mw DIXvg/0Ho0Evo3Xawxhp3RJKSze2w5L2spuItTg0lkPspdm/nw6D3STe03ufNrvJd2qkIbaBDSwX GSjiOtiWGwOX83H+DComZItdYDLwQxF22/u7DeY23LiksUqNkhCOORpwKfW51rF25DEuQk8s2lcY PCZZh0bbAW8S7ju9yrIn7bFlaXDY095Rfa2+vYHP8B4ORUan3p1f0/hYlG8fVWnM7GEq1qASTenf /Hf9YgVf6OUXGUBvfwEAAP//AwBQSwECLQAUAAYACAAAACEA2+H2y+4AAACFAQAAEwAAAAAAAAAA AAAAAAAAAAAAW0NvbnRlbnRfVHlwZXNdLnhtbFBLAQItABQABgAIAAAAIQBa9CxbvwAAABUBAAAL AAAAAAAAAAAAAAAAAB8BAABfcmVscy8ucmVsc1BLAQItABQABgAIAAAAIQA2ksHYxQAAANsAAAAP AAAAAAAAAAAAAAAAAAcCAABkcnMvZG93bnJldi54bWxQSwUGAAAAAAMAAwC3AAAA+QIAAAAA ">
                      <v:textbox>
                        <w:txbxContent>
                          <w:p w14:paraId="5127BEF1" w14:textId="525B1A21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b/>
                                <w:bCs/>
                                <w:sz w:val="22"/>
                                <w:szCs w:val="22"/>
                              </w:rPr>
                              <w:t>Savivaldybės administracijos direktorius</w:t>
                            </w:r>
                          </w:p>
                        </w:txbxContent>
                      </v:textbox>
                    </v:rect>
                    <v:shape id="Tiesioji rodyklės jungtis 26" o:spid="_x0000_s1067" type="#_x0000_t32" style="position:absolute;left:25908;top:5619;width:31;height:4102;visibility:visible;mso-wrap-style:square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i8xmvxQAAANsAAAAPAAAAZHJzL2Rvd25yZXYueG1sRI9Ba8JA FITvQv/D8gq9mU0VtKauIkKp4kWjaHt7ZF+Tpdm3Ibs16b/vCkKPw8x8w8yXva3FlVpvHCt4TlIQ xIXThksFp+Pb8AWED8gaa8ek4Jc8LBcPgzlm2nV8oGseShEh7DNUUIXQZFL6oiKLPnENcfS+XGsx RNmWUrfYRbit5ShNJ9Ki4bhQYUPriorv/McqKE4flxntzVl3YzN9b3afu3G+VerpsV+9ggjUh//w vb3RCkYTuH2JP0Au/gAAAP//AwBQSwECLQAUAAYACAAAACEA2+H2y+4AAACFAQAAEwAAAAAAAAAA AAAAAAAAAAAAW0NvbnRlbnRfVHlwZXNdLnhtbFBLAQItABQABgAIAAAAIQBa9CxbvwAAABUBAAAL AAAAAAAAAAAAAAAAAB8BAABfcmVscy8ucmVsc1BLAQItABQABgAIAAAAIQAi8xmvxQAAANsAAAAP AAAAAAAAAAAAAAAAAAcCAABkcnMvZG93bnJldi54bWxQSwUGAAAAAAMAAwC3AAAA+QIAAAAA " strokecolor="black [3213]" strokeweight=".5pt">
                      <v:stroke endarrow="block" joinstyle="miter"/>
                    </v:shape>
                    <v:shape id="AutoShape 93" o:spid="_x0000_s1068" type="#_x0000_t34" style="position:absolute;left:19420;top:45783;width:1460;height:2064;visibility:visible;mso-wrap-style:square" o:connectortype="elbow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GgSC5wAAAANsAAAAPAAAAZHJzL2Rvd25yZXYueG1sRE/Pa8Iw FL4P/B/CE3YZmq4HGdUoIgqDHYZOPD+TZ1psXmqStd1/vxwGO358v1eb0bWipxAbzwpe5wUIYu1N w1bB+eswewMRE7LB1jMp+KEIm/XkaYWV8QMfqT8lK3IIxwoV1Cl1lZRR1+Qwzn1HnLmbDw5ThsFK E3DI4a6VZVEspMOGc0ONHe1q0vfTt1NgX6h/6GvY8uFi0tF+Xhf79kOp5+m4XYJINKZ/8Z/73Sgo 89j8Jf8Auf4FAAD//wMAUEsBAi0AFAAGAAgAAAAhANvh9svuAAAAhQEAABMAAAAAAAAAAAAAAAAA AAAAAFtDb250ZW50X1R5cGVzXS54bWxQSwECLQAUAAYACAAAACEAWvQsW78AAAAVAQAACwAAAAAA AAAAAAAAAAAfAQAAX3JlbHMvLnJlbHNQSwECLQAUAAYACAAAACEAhoEgucAAAADbAAAADwAAAAAA AAAAAAAAAAAHAgAAZHJzL2Rvd25yZXYueG1sUEsFBgAAAAADAAMAtwAAAPQCAAAAAA== " adj="0">
                      <v:stroke endarrow="block"/>
                    </v:shape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ksto laukas 31" o:spid="_x0000_s1069" type="#_x0000_t202" style="position:absolute;left:8477;top:9768;width:35572;height:242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oWi+MxAAAANsAAAAPAAAAZHJzL2Rvd25yZXYueG1sRI9ba8JA FITfC/6H5Qi+1Y0XiqSuEhRRbEG8vPTtkD1NQrNnQ/ao8d+7hUIfh5n5hpkvO1erG7Wh8mxgNExA EefeVlwYuJw3rzNQQZAt1p7JwIMCLBe9lzmm1t/5SLeTFCpCOKRooBRpUq1DXpLDMPQNcfS+fetQ omwLbVu8R7ir9ThJ3rTDiuNCiQ2tSsp/TldnYD/9wvVEPugh3B2ybDtrpuHTmEG/y95BCXXyH/5r 76yByQh+v8QfoBdPAAAA//8DAFBLAQItABQABgAIAAAAIQDb4fbL7gAAAIUBAAATAAAAAAAAAAAA AAAAAAAAAABbQ29udGVudF9UeXBlc10ueG1sUEsBAi0AFAAGAAgAAAAhAFr0LFu/AAAAFQEAAAsA AAAAAAAAAAAAAAAAHwEAAF9yZWxzLy5yZWxzUEsBAi0AFAAGAAgAAAAhAChaL4zEAAAA2wAAAA8A AAAAAAAAAAAAAAAABwIAAGRycy9kb3ducmV2LnhtbFBLBQYAAAAAAwADALcAAAD4AgAAAAA= " fillcolor="white [3201]" strokecolor="white [3212]" strokeweight=".5pt">
                      <v:textbox>
                        <w:txbxContent>
                          <w:p w14:paraId="26E6B7CA" w14:textId="34B6E106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b/>
                                <w:bCs/>
                                <w:sz w:val="22"/>
                                <w:szCs w:val="22"/>
                              </w:rPr>
                              <w:t>Savivaldybės administracija</w:t>
                            </w:r>
                          </w:p>
                        </w:txbxContent>
                      </v:textbox>
                    </v:shape>
                    <v:rect id="Rectangle 40" o:spid="_x0000_s1070" style="position:absolute;left:18821;top:66061;width:14211;height:3556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YkIMDyQAAAOEAAAAPAAAAZHJzL2Rvd25yZXYueG1sRI9Ba8JA FITvBf/D8gRvdaPRUFNXkRbFHjVeentmX5No9m3Irhr99V2h0OMwM98w82VnanGl1lWWFYyGEQji 3OqKCwWHbP36BsJ5ZI21ZVJwJwfLRe9ljqm2N97Rde8LESDsUlRQet+kUrq8JINuaBvi4P3Y1qAP si2kbvEW4KaW4yhKpMGKw0KJDX2UlJ/3F6PgWI0P+Nhlm8jM1rH/6rLT5ftTqUG/W72D8NT5//Bf e6sVxEk8TSaTKTwfhTcgF78AAAD//wMAUEsBAi0AFAAGAAgAAAAhANvh9svuAAAAhQEAABMAAAAA AAAAAAAAAAAAAAAAAFtDb250ZW50X1R5cGVzXS54bWxQSwECLQAUAAYACAAAACEAWvQsW78AAAAV AQAACwAAAAAAAAAAAAAAAAAfAQAAX3JlbHMvLnJlbHNQSwECLQAUAAYACAAAACEAGJCDA8kAAADh AAAADwAAAAAAAAAAAAAAAAAHAgAAZHJzL2Rvd25yZXYueG1sUEsFBgAAAAADAAMAtwAAAP0CAAAA AA== ">
                      <v:textbox>
                        <w:txbxContent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452C06CB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Vyresnysis specialistas</w:t>
                            </w:r>
                          </w:p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450D81BF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40" o:spid="_x0000_s1071" style="position:absolute;left:18795;top:61446;width:14212;height:3556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NLXsyAAAAOMAAAAPAAAAZHJzL2Rvd25yZXYueG1sRE/NTsJA EL6b8A6bIeEmW1oFW1gIwWD0COXibeyObaE723QXqDw9a2Licb7/Wax604gLda62rGAyjkAQF1bX XCo45NvHFxDOI2tsLJOCH3KwWg4eFphpe+UdXfa+FCGEXYYKKu/bTEpXVGTQjW1LHLhv2xn04exK qTu8hnDTyDiKptJgzaGhwpY2FRWn/dko+KrjA952+Vtk0m3iP/r8eP58VWo07NdzEJ56/y/+c7/r MD9Nnmbp8yRO4PenAIBc3gEAAP//AwBQSwECLQAUAAYACAAAACEA2+H2y+4AAACFAQAAEwAAAAAA AAAAAAAAAAAAAAAAW0NvbnRlbnRfVHlwZXNdLnhtbFBLAQItABQABgAIAAAAIQBa9CxbvwAAABUB AAALAAAAAAAAAAAAAAAAAB8BAABfcmVscy8ucmVsc1BLAQItABQABgAIAAAAIQBsNLXsyAAAAOMA AAAPAAAAAAAAAAAAAAAAAAcCAABkcnMvZG93bnJldi54bWxQSwUGAAAAAAMAAwC3AAAA/AIAAAAA ">
                      <v:textbox>
                        <w:txbxContent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6DB6E3DA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  <w:t>Vyresnysis specialistas</w:t>
                            </w:r>
                          </w:p>
                          <w:p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1C5006E7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sz w:val="14"/>
                                <w:szCs w:val="14"/>
                              </w:rPr>
                            </w:pPr>
                          </w:p>
                        </w:txbxContent>
                      </v:textbox>
                    </v:rect>
                    <v:rect id="Rectangle 64" o:spid="_x0000_s1072" style="position:absolute;left:20933;top:28373;width:12142;height:2763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oTjKVygAAAOMAAAAPAAAAZHJzL2Rvd25yZXYueG1sRI9BS8Qw EIXvgv8hjOBF3HSD6FI3u4gg7MWDVVl6G5uxDTaT0MRu/ffOQfA4M2/ee992v4RRzTRlH9nCelWB Iu6i89xbeHt9ut6AygXZ4RiZLPxQhv3u/GyLtYsnfqG5Kb0SE841WhhKSbXWuRsoYF7FRCy3zzgF LDJOvXYTnsQ8jNpU1a0O6FkSBkz0OFD31XwHCx/HqzS/PzdH9qZt8UCp8l1r7eXF8nAPqtBS/sV/ 3wcn9W/u1mZjjBEKYZIF6N0vAAAA//8DAFBLAQItABQABgAIAAAAIQDb4fbL7gAAAIUBAAATAAAA AAAAAAAAAAAAAAAAAABbQ29udGVudF9UeXBlc10ueG1sUEsBAi0AFAAGAAgAAAAhAFr0LFu/AAAA FQEAAAsAAAAAAAAAAAAAAAAAHwEAAF9yZWxzLy5yZWxzUEsBAi0AFAAGAAgAAAAhAOhOMpXKAAAA 4wAAAA8AAAAAAAAAAAAAAAAABwIAAGRycy9kb3ducmV2LnhtbFBLBQYAAAAAAwADALcAAAD+AgAA AAA= ">
                      <v:textbox inset=".5mm,.3mm,.5mm,.3mm">
                        <w:txbxContent>
                          <w:p w14:paraId="1D5EAE6D" w14:textId="77777777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8"/>
                                <w:szCs w:val="8"/>
                              </w:rPr>
                            </w:pPr>
                          </w:p>
                          <w:p w14:paraId="54565BD8" w14:textId="2997770F">
                            <w:pPr>
                              <w:widowControl w:val="0"/>
                              <w:jc w:val="center"/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eastAsia="Times New Roman" w:cs="Arial"/>
                                <w:i/>
                                <w:sz w:val="14"/>
                                <w:szCs w:val="14"/>
                              </w:rPr>
                              <w:t>Civilinės saugos poskyris</w:t>
                            </w:r>
                          </w:p>
                        </w:txbxContent>
                      </v:textbox>
                    </v:rect>
                    <v:shape id="AutoShape 93" o:spid="_x0000_s1073" type="#_x0000_t34" style="position:absolute;left:19505;top:27622;width:1460;height:2064;visibility:visible;mso-wrap-style:square" o:connectortype="elbow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/JVmkywAAAOMAAAAPAAAAZHJzL2Rvd25yZXYueG1sRI9BT8Mw DIXvSPyHyEhc0JZS2EDdsmlCTELigLYhzl7jpRWNU5LQlX+PD0gc7ff83uflevSdGiimNrCB22kB irgOtmVn4P2wnTyCShnZYheYDPxQgvXq8mKJlQ1n3tGwz05JCKcKDTQ595XWqW7IY5qGnli0U4ge s4zRaRvxLOG+02VRzLXHlqWhwZ6eGqo/99/egLuh4as+xg1vP2zeubfj/Ll7Neb6atwsQGUa87/5 7/rFCv797K6cPRSlQMtPsgC9+gUAAP//AwBQSwECLQAUAAYACAAAACEA2+H2y+4AAACFAQAAEwAA AAAAAAAAAAAAAAAAAAAAW0NvbnRlbnRfVHlwZXNdLnhtbFBLAQItABQABgAIAAAAIQBa9CxbvwAA ABUBAAALAAAAAAAAAAAAAAAAAB8BAABfcmVscy8ucmVsc1BLAQItABQABgAIAAAAIQB/JVmkywAA AOMAAAAPAAAAAAAAAAAAAAAAAAcCAABkcnMvZG93bnJldi54bWxQSwUGAAAAAAMAAwC3AAAA/wIA AAAA " adj="0">
                      <v:stroke endarrow="block"/>
                    </v:shape>
                  </v:group>
                </w:pict>
              </mc:Fallback>
            </mc:AlternateContent>
          </w:r>
        </w:p>
        <w:p/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jc w:val="both"/>
          </w:pPr>
        </w:p>
        <w:p>
          <w:pPr>
            <w:widowControl w:val="0"/>
            <w:tabs>
              <w:tab w:val="left" w:pos="5430"/>
            </w:tabs>
            <w:jc w:val="center"/>
          </w:pPr>
          <w:r>
            <w:t>____________________________________</w:t>
          </w:r>
        </w:p>
      </w:sdtContent>
    </w:sdt>
    <w:sectPr>
      <w:pgSz w:w="11907" w:h="16839" w:code="9"/>
      <w:pgMar w:top="284" w:right="567" w:bottom="142" w:left="1701" w:header="709" w:footer="709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6F39E1-8EA9-465F-B4CE-8FAE492A906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7846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87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72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28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0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05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8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2c050dec04c48328a55d5171a8a263b" PartId="a2b720fcf7f34cbc9a4604fe0a48b3b7"/>
  <Part Type="patvirtinta" Title="ŠIAULIŲ MIESTO SAVIVALDYBĖS ADMINISTRACIJOS STRUKTŪRA" DocPartId="aca313d077da4447aab54feaef16127c" PartId="2522e4cc6c32434da418c0dd81f07943"/>
</Parts>
</file>

<file path=customXml/itemProps1.xml><?xml version="1.0" encoding="utf-8"?>
<ds:datastoreItem xmlns:ds="http://schemas.openxmlformats.org/officeDocument/2006/customXml" ds:itemID="{6D42553C-A692-4A4D-AF02-3181D5212EC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B1E6BE0-57A2-42A9-9B10-A8971C987E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</Words>
  <Characters>208</Characters>
  <Application>Microsoft Office Word</Application>
  <DocSecurity>4</DocSecurity>
  <Lines>104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 </Company>
  <LinksUpToDate>false</LinksUpToDate>
  <CharactersWithSpaces>227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2023-09-14T14:53:00Z</dcterms:created>
  <dc:creator>kkk</dc:creator>
  <lastModifiedBy>adlibuser</lastModifiedBy>
  <lastPrinted>2023-02-07T13:54:00Z</lastPrinted>
  <dcterms:modified xsi:type="dcterms:W3CDTF">2023-09-14T14:53:00Z</dcterms:modified>
  <revision>2</revision>
</coreProperties>
</file>