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743d16aabe346ba9fb18f4666e700f3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39E91081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>DĖL ILGALAIKIO MATERIALIOJO IR TRUMPALAIKIO TURTO PERĖMIMO ŠIAULIŲ MIESTO SAVIVALDYBĖS NUOSAVYBĖN IR JO PERDAVIMO VALDYTI, NAUDOTI IR DISPONUOTI JUO PATIKĖJIMO TEISE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24b02419182f49728b0f7ed91b6f087a"/>
            <w:lock w:val="sdtLocked"/>
            <w:richText/>
          </w:sdtPr>
          <w:sdtContent>
            <w:p w14:paraId="38A302BF" w14:textId="7D1F370D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24b02419182f49728b0f7ed91b6f087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06612d94a6d14d89ac2e9b6f258e926e"/>
                <w:lock w:val="sdtLocked"/>
                <w:richText/>
              </w:sdtPr>
              <w:sdtContent>
                <w:p w14:paraId="0984032D" w14:textId="2E9179F6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6612d94a6d14d89ac2e9b6f258e926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2 pp."/>
                <w:tag w:val="part_3209360d1de1488aa6fc47808408fe85"/>
                <w:lock w:val="sdtLocked"/>
                <w:richText/>
              </w:sdtPr>
              <w:sdtContent>
                <w:p w14:paraId="2C53747D" w14:textId="06E47CEC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209360d1de1488aa6fc47808408fe8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Švietimo skyrius;</w:t>
                  </w:r>
                </w:p>
              </w:sdtContent>
            </w:sdt>
            <w:sdt>
              <w:sdtPr>
                <w:alias w:val="1.3 pp."/>
                <w:tag w:val="part_7998a80bed014890b18bd77f7597664c"/>
                <w:lock w:val="sdtLocked"/>
                <w:richText/>
              </w:sdtPr>
              <w:sdtContent>
                <w:p w14:paraId="5727689C" w14:textId="0E7E7C6D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998a80bed014890b18bd77f7597664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skyrius.</w:t>
                  </w:r>
                </w:p>
              </w:sdtContent>
            </w:sdt>
          </w:sdtContent>
        </w:sdt>
        <w:sdt>
          <w:sdtPr>
            <w:alias w:val="2 p."/>
            <w:tag w:val="part_d7e16972376f424f8c219f92a68ac8a6"/>
            <w:lock w:val="sdtLocked"/>
            <w:richText/>
          </w:sdtPr>
          <w:sdtContent>
            <w:p w14:paraId="5BC215A8" w14:textId="1FDD7A55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7e16972376f424f8c219f92a68ac8a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1E1E1E"/>
                  <w:szCs w:val="24"/>
                  <w:lang w:eastAsia="lt-LT"/>
                </w:rPr>
                <w:t xml:space="preserve">Šiaulių </w:t>
              </w:r>
              <w:r>
                <w:rPr>
                  <w:color w:val="000000"/>
                  <w:szCs w:val="24"/>
                  <w:lang w:eastAsia="lt-LT"/>
                </w:rPr>
                <w:t>Rėkyvos progimnazija, Poilsio g. 1, Šiauliai LT-79228, rastine@rekyvosprogimnazija.lt;</w:t>
              </w:r>
            </w:p>
          </w:sdtContent>
        </w:sdt>
        <w:sdt>
          <w:sdtPr>
            <w:alias w:val="3 p."/>
            <w:tag w:val="part_3f82174083414eb08446e46abbd75945"/>
            <w:lock w:val="sdtLocked"/>
            <w:richText/>
          </w:sdtPr>
          <w:sdtContent>
            <w:p w14:paraId="3FC5A878" w14:textId="7DA69F32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f82174083414eb08446e46abbd7594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>Šiaulių Medelyno progimnazija, Birutės g. 40, Šiauliai LT-76192, medelpm@splius.lt;</w:t>
              </w:r>
            </w:p>
          </w:sdtContent>
        </w:sdt>
        <w:sdt>
          <w:sdtPr>
            <w:alias w:val="4 p."/>
            <w:tag w:val="part_49c708a7e8864575ba756774c08fd75f"/>
            <w:lock w:val="sdtLocked"/>
            <w:richText/>
          </w:sdtPr>
          <w:sdtContent>
            <w:p w14:paraId="2EA41F6F" w14:textId="029A9305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9c708a7e8864575ba756774c08fd75f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Didždvario gimnazija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eastAsia="lt-LT"/>
                </w:rPr>
                <w:t>Vilniaus g. 188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Šiauliai </w:t>
              </w:r>
              <w:r>
                <w:rPr>
                  <w:szCs w:val="24"/>
                  <w:lang w:eastAsia="lt-LT"/>
                </w:rPr>
                <w:t xml:space="preserve">LT-76299,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el. p. </w:t>
              </w:r>
              <w:r>
                <w:rPr>
                  <w:szCs w:val="24"/>
                  <w:lang w:eastAsia="lt-LT"/>
                </w:rPr>
                <w:t>rastine@didzdvaris.lt;</w:t>
              </w:r>
            </w:p>
          </w:sdtContent>
        </w:sdt>
        <w:sdt>
          <w:sdtPr>
            <w:alias w:val="5 p."/>
            <w:tag w:val="part_5a5c7f19146445678c9d5cf6758aa932"/>
            <w:lock w:val="sdtLocked"/>
            <w:richText/>
          </w:sdtPr>
          <w:sdtContent>
            <w:p w14:paraId="1CDCE6A7" w14:textId="24E21EE6">
              <w:pPr>
                <w:spacing w:line="276" w:lineRule="auto"/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a5c7f19146445678c9d5cf6758aa93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 xml:space="preserve">Simono Daukanto inžinerijos gimnazija, S. Daukanto 71, Šiauliai LT-76230, </w:t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el. p. </w:t>
              </w:r>
              <w:r>
                <w:rPr>
                  <w:color w:val="000000"/>
                  <w:szCs w:val="24"/>
                  <w:lang w:eastAsia="lt-LT"/>
                </w:rPr>
                <w:t>sdgimnazija@gmail.com;</w:t>
              </w:r>
            </w:p>
          </w:sdtContent>
        </w:sdt>
        <w:sdt>
          <w:sdtPr>
            <w:alias w:val="6 p."/>
            <w:tag w:val="part_77a4586a10924d8cb8ac0d562a8dcd7f"/>
            <w:lock w:val="sdtLocked"/>
            <w:richText/>
          </w:sdtPr>
          <w:sdtContent>
            <w:p w14:paraId="61894D16" w14:textId="563DA9B3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7a4586a10924d8cb8ac0d562a8dcd7f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1E1E1E"/>
                  <w:szCs w:val="24"/>
                  <w:lang w:eastAsia="lt-LT"/>
                </w:rPr>
                <w:t>Šiaulių</w:t>
              </w:r>
              <w:r>
                <w:rPr>
                  <w:color w:val="000000"/>
                  <w:szCs w:val="24"/>
                  <w:lang w:eastAsia="lt-LT"/>
                </w:rPr>
                <w:t xml:space="preserve"> Sandoros“ progimnazija, K. Korsako g. 8, Šiauliai LT-78359, info@sandora.eu;</w:t>
              </w:r>
            </w:p>
          </w:sdtContent>
        </w:sdt>
        <w:sdt>
          <w:sdtPr>
            <w:alias w:val="7 p."/>
            <w:tag w:val="part_2e93861b709f4e3a99572506787144fb"/>
            <w:lock w:val="sdtLocked"/>
            <w:richText/>
          </w:sdtPr>
          <w:sdtContent>
            <w:p w14:paraId="6B5F3C93" w14:textId="00919209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e93861b709f4e3a99572506787144f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1E1E1E"/>
                  <w:szCs w:val="24"/>
                  <w:lang w:eastAsia="lt-LT"/>
                </w:rPr>
                <w:t xml:space="preserve">Šiaulių </w:t>
              </w:r>
              <w:r>
                <w:rPr>
                  <w:color w:val="000000"/>
                  <w:szCs w:val="24"/>
                  <w:lang w:eastAsia="lt-LT"/>
                </w:rPr>
                <w:t>„Santarvės“ gimnazija, Vytauto g. 113, Šiauliai LT-77161, santarvesvm@gmail.com;</w:t>
              </w:r>
            </w:p>
          </w:sdtContent>
        </w:sdt>
        <w:sdt>
          <w:sdtPr>
            <w:alias w:val="8 p."/>
            <w:tag w:val="part_a48866c5e2ef480c8a4a33ca86f09399"/>
            <w:lock w:val="sdtLocked"/>
            <w:richText/>
          </w:sdtPr>
          <w:sdtContent>
            <w:p w14:paraId="3FA3CFB5" w14:textId="069EAD75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48866c5e2ef480c8a4a33ca86f09399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1E1E1E"/>
                  <w:szCs w:val="24"/>
                  <w:lang w:eastAsia="lt-LT"/>
                </w:rPr>
                <w:t xml:space="preserve">Šiaulių </w:t>
              </w:r>
              <w:r>
                <w:rPr>
                  <w:color w:val="000000"/>
                  <w:szCs w:val="24"/>
                  <w:lang w:eastAsia="lt-LT"/>
                </w:rPr>
                <w:t>„Saulėtekio“ gimnazija, Lieporių g. 2, Šiauliai LT-78244, sauletekis@sauletekis.lt;</w:t>
              </w:r>
            </w:p>
          </w:sdtContent>
        </w:sdt>
        <w:sdt>
          <w:sdtPr>
            <w:alias w:val="9 p."/>
            <w:tag w:val="part_44b0ff6738a8430f96de7d5402eff4e1"/>
            <w:lock w:val="sdtLocked"/>
            <w:richText/>
          </w:sdtPr>
          <w:sdtContent>
            <w:p w14:paraId="42097E21" w14:textId="13B317D2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4b0ff6738a8430f96de7d5402eff4e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</w:r>
              <w:r>
                <w:rPr>
                  <w:color w:val="1E1E1E"/>
                  <w:szCs w:val="24"/>
                  <w:lang w:eastAsia="lt-LT"/>
                </w:rPr>
                <w:t>Šiaulių</w:t>
              </w:r>
              <w:r>
                <w:rPr>
                  <w:color w:val="000000"/>
                  <w:szCs w:val="24"/>
                  <w:lang w:eastAsia="lt-LT"/>
                </w:rPr>
                <w:t xml:space="preserve"> „Romuvos“ gimnazija, Dainų g. 7 , LT-76208 Šiauliai, info@romuvosgimn.lt;</w:t>
              </w:r>
            </w:p>
          </w:sdtContent>
        </w:sdt>
        <w:sdt>
          <w:sdtPr>
            <w:alias w:val="10 p."/>
            <w:tag w:val="part_6090f5c990ac4d88b03bb9ea211ee0ae"/>
            <w:lock w:val="sdtLocked"/>
            <w:richText/>
          </w:sdtPr>
          <w:sdtContent>
            <w:p w14:paraId="30F5A28A" w14:textId="02C2AD6F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090f5c990ac4d88b03bb9ea211ee0ae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>„Romuvos“ progimnazija, Dainų g. 13, Šiauliai LT-78334, info@romuvosprog.lt.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1c5482794d84f9b95d184e637ee1fa0" PartId="3743d16aabe346ba9fb18f4666e700f3">
    <Part Type="punktas" Nr="1" Abbr="1 p." DocPartId="b0487a1749e2444eac43327c6e2d36d2" PartId="24b02419182f49728b0f7ed91b6f087a">
      <Part Type="papunktis" Nr="1.1" Abbr="1.1 pp." DocPartId="76ddd77b354340a1b78c08596d93c85c" PartId="06612d94a6d14d89ac2e9b6f258e926e"/>
      <Part Type="papunktis" Nr="1.2" Abbr="1.2 pp." DocPartId="2a99f79d57bf4c82862e4671a88ea2c9" PartId="3209360d1de1488aa6fc47808408fe85"/>
      <Part Type="papunktis" Nr="1.3" Abbr="1.3 pp." DocPartId="a57030ee69f74bb3b584f7de98bc7377" PartId="7998a80bed014890b18bd77f7597664c"/>
    </Part>
    <Part Type="punktas" Nr="2" Abbr="2 p." DocPartId="efdfcbd6e93d41e6ad784819c5e4580f" PartId="d7e16972376f424f8c219f92a68ac8a6"/>
    <Part Type="punktas" Nr="3" Abbr="3 p." DocPartId="9cfa05f9795b49728c26a71114c58aca" PartId="3f82174083414eb08446e46abbd75945"/>
    <Part Type="punktas" Nr="4" Abbr="4 p." DocPartId="ac366d0e6aeb4a5c92f961d24c494880" PartId="49c708a7e8864575ba756774c08fd75f"/>
    <Part Type="punktas" Nr="5" Abbr="5 p." DocPartId="496850ca6da44ea5aaeaf82ba9671844" PartId="5a5c7f19146445678c9d5cf6758aa932"/>
    <Part Type="punktas" Nr="6" Abbr="6 p." DocPartId="1e0bbf785c50421cbe55a750930813f6" PartId="77a4586a10924d8cb8ac0d562a8dcd7f"/>
    <Part Type="punktas" Nr="7" Abbr="7 p." DocPartId="e04088e44ed14105aeb92a86dbceed4b" PartId="2e93861b709f4e3a99572506787144fb"/>
    <Part Type="punktas" Nr="8" Abbr="8 p." DocPartId="67ffc19f51db4d748d77dec20d47c39a" PartId="a48866c5e2ef480c8a4a33ca86f09399"/>
    <Part Type="punktas" Nr="9" Abbr="9 p." DocPartId="b76e2592762742c1be5580f8127f2eb6" PartId="44b0ff6738a8430f96de7d5402eff4e1"/>
    <Part Type="punktas" Nr="10" Abbr="10 p." DocPartId="a565ea45a9424feaa805e978edeff3bb" PartId="6090f5c990ac4d88b03bb9ea211ee0ae"/>
  </Part>
</Parts>
</file>

<file path=customXml/itemProps1.xml><?xml version="1.0" encoding="utf-8"?>
<ds:datastoreItem xmlns:ds="http://schemas.openxmlformats.org/officeDocument/2006/customXml" ds:itemID="{0899E045-4A66-4BF9-9C92-DC559536F99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1026</Characters>
  <Application>Microsoft Office Word</Application>
  <DocSecurity>4</DocSecurity>
  <Lines>21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2025-05-12T17:13:00Z</dcterms:created>
  <dc:creator>Kęstutis Tamulevičius</dc:creator>
  <lastModifiedBy>adlibuser</lastModifiedBy>
  <lastPrinted>2022-05-26T05:53:00Z</lastPrinted>
  <dcterms:modified xsi:type="dcterms:W3CDTF">2025-05-12T17:13:00Z</dcterms:modified>
  <revision>2</revision>
</coreProperties>
</file>