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bd9f8b6e89564d3eb474c928b5852b01"/>
        <w:lock w:val="sdtLocked"/>
        <w:richText/>
      </w:sdtPr>
      <w:sdtContent>
        <w:p w14:paraId="577129F0" w14:textId="77777777">
          <w:pPr>
            <w:tabs>
              <w:tab w:val="center" w:pos="4819"/>
              <w:tab w:val="right" w:pos="9638"/>
            </w:tabs>
          </w:pPr>
        </w:p>
        <w:p w14:paraId="0B063E6E" w14:textId="77777777">
          <w:pPr>
            <w:tabs>
              <w:tab w:val="left" w:pos="4860"/>
            </w:tabs>
            <w:suppressAutoHyphens/>
            <w:spacing w:line="200" w:lineRule="atLeast"/>
            <w:ind w:firstLine="5040"/>
            <w:rPr>
              <w:rFonts w:eastAsia="Andale Sans UI"/>
              <w:kern w:val="2"/>
              <w:szCs w:val="24"/>
              <w:lang w:val="en-US" w:eastAsia="lt-LT"/>
            </w:rPr>
          </w:pPr>
          <w:r>
            <w:rPr>
              <w:rFonts w:eastAsia="Andale Sans UI"/>
              <w:kern w:val="2"/>
              <w:szCs w:val="24"/>
              <w:lang w:val="en-US" w:eastAsia="lt-LT"/>
            </w:rPr>
            <w:t xml:space="preserve">Apdovanojimo „Šiaulių miesto </w:t>
          </w:r>
        </w:p>
        <w:p w14:paraId="0995B883" w14:textId="77777777">
          <w:pPr>
            <w:tabs>
              <w:tab w:val="left" w:pos="4860"/>
            </w:tabs>
            <w:suppressAutoHyphens/>
            <w:spacing w:line="200" w:lineRule="atLeast"/>
            <w:ind w:firstLine="5040"/>
            <w:rPr>
              <w:rFonts w:eastAsia="Arial"/>
              <w:szCs w:val="24"/>
              <w:lang w:eastAsia="ar-SA"/>
            </w:rPr>
          </w:pPr>
          <w:r>
            <w:rPr>
              <w:rFonts w:eastAsia="Andale Sans UI"/>
              <w:kern w:val="2"/>
              <w:szCs w:val="24"/>
              <w:lang w:val="en-US" w:eastAsia="lt-LT"/>
            </w:rPr>
            <w:t>metų mokytojas“ skyrimo nuostatų</w:t>
          </w:r>
          <w:r>
            <w:rPr>
              <w:rFonts w:eastAsia="Arial"/>
              <w:szCs w:val="24"/>
              <w:lang w:eastAsia="ar-SA"/>
            </w:rPr>
            <w:tab/>
            <w:tab/>
            <w:tab/>
            <w:t>priedas</w:t>
          </w:r>
        </w:p>
        <w:p w14:paraId="4FD4360E" w14:textId="77777777">
          <w:pPr>
            <w:suppressAutoHyphens/>
            <w:spacing w:line="200" w:lineRule="atLeast"/>
            <w:jc w:val="center"/>
            <w:rPr>
              <w:rFonts w:eastAsia="Arial"/>
              <w:b/>
              <w:caps/>
              <w:szCs w:val="24"/>
              <w:lang w:eastAsia="ar-SA"/>
            </w:rPr>
          </w:pPr>
        </w:p>
        <w:p w14:paraId="1B2AA755" w14:textId="77777777">
          <w:pPr>
            <w:suppressAutoHyphens/>
            <w:spacing w:line="200" w:lineRule="atLeast"/>
            <w:jc w:val="center"/>
            <w:rPr>
              <w:rFonts w:eastAsia="Arial"/>
              <w:b/>
              <w:caps/>
              <w:szCs w:val="24"/>
              <w:lang w:eastAsia="ar-SA"/>
            </w:rPr>
          </w:pPr>
        </w:p>
        <w:sdt>
          <w:sdtPr>
            <w:alias w:val="Pavadinimas"/>
            <w:tag w:val="title_bd9f8b6e89564d3eb474c928b5852b01"/>
            <w:lock w:val="sdtLocked"/>
            <w:richText/>
          </w:sdtPr>
          <w:sdtContent>
            <w:p w14:paraId="4E621F1A" w14:textId="77777777">
              <w:pPr>
                <w:suppressAutoHyphens/>
                <w:spacing w:line="200" w:lineRule="atLeast"/>
                <w:jc w:val="center"/>
                <w:rPr>
                  <w:rFonts w:eastAsia="Arial"/>
                  <w:b/>
                  <w:caps/>
                  <w:szCs w:val="24"/>
                  <w:lang w:eastAsia="ar-SA"/>
                </w:rPr>
              </w:pPr>
              <w:r>
                <w:rPr>
                  <w:rFonts w:eastAsia="Arial"/>
                  <w:b/>
                  <w:caps/>
                  <w:szCs w:val="24"/>
                  <w:lang w:eastAsia="ar-SA"/>
                </w:rPr>
                <w:t>PARAIŠKA</w:t>
              </w:r>
            </w:p>
            <w:p w14:paraId="254FFD44" w14:textId="77777777">
              <w:pPr>
                <w:suppressAutoHyphens/>
                <w:spacing w:line="200" w:lineRule="atLeast"/>
                <w:jc w:val="center"/>
                <w:rPr>
                  <w:rFonts w:eastAsia="Andale Sans UI"/>
                  <w:b/>
                  <w:caps/>
                  <w:kern w:val="2"/>
                  <w:szCs w:val="24"/>
                  <w:lang w:eastAsia="lt-LT"/>
                </w:rPr>
              </w:pPr>
              <w:r>
                <w:rPr>
                  <w:rFonts w:eastAsia="Andale Sans UI"/>
                  <w:b/>
                  <w:caps/>
                  <w:kern w:val="2"/>
                  <w:szCs w:val="24"/>
                  <w:lang w:eastAsia="lt-LT"/>
                </w:rPr>
                <w:t xml:space="preserve">DĖL Apdovanojimo </w:t>
              </w:r>
            </w:p>
            <w:p w14:paraId="08B3E4DC" w14:textId="77777777">
              <w:pPr>
                <w:suppressAutoHyphens/>
                <w:spacing w:line="200" w:lineRule="atLeast"/>
                <w:jc w:val="center"/>
                <w:rPr>
                  <w:rFonts w:eastAsia="Andale Sans UI"/>
                  <w:b/>
                  <w:caps/>
                  <w:kern w:val="2"/>
                  <w:szCs w:val="24"/>
                  <w:lang w:eastAsia="lt-LT"/>
                </w:rPr>
              </w:pPr>
              <w:r>
                <w:rPr>
                  <w:rFonts w:eastAsia="Andale Sans UI"/>
                  <w:b/>
                  <w:caps/>
                  <w:kern w:val="2"/>
                  <w:szCs w:val="24"/>
                  <w:lang w:eastAsia="lt-LT"/>
                </w:rPr>
                <w:t xml:space="preserve">„Šiaulių miesto metų mokytojas“ skyrimo </w:t>
              </w:r>
            </w:p>
          </w:sdtContent>
        </w:sdt>
        <w:p w14:paraId="785F8683" w14:textId="77777777">
          <w:pPr>
            <w:suppressAutoHyphens/>
            <w:spacing w:line="200" w:lineRule="atLeast"/>
            <w:ind w:firstLine="312"/>
            <w:jc w:val="center"/>
            <w:rPr>
              <w:rFonts w:eastAsia="Arial"/>
              <w:b/>
              <w:caps/>
              <w:szCs w:val="24"/>
              <w:lang w:eastAsia="ar-SA"/>
            </w:rPr>
          </w:pPr>
        </w:p>
        <w:p w14:paraId="03B85172" w14:textId="77777777">
          <w:pPr>
            <w:suppressAutoHyphens/>
            <w:spacing w:line="200" w:lineRule="atLeast"/>
            <w:ind w:firstLine="312"/>
            <w:jc w:val="center"/>
            <w:rPr>
              <w:rFonts w:eastAsia="Arial"/>
              <w:szCs w:val="24"/>
              <w:lang w:eastAsia="ar-SA"/>
            </w:rPr>
          </w:pPr>
          <w:r>
            <w:rPr>
              <w:rFonts w:eastAsia="Arial"/>
              <w:szCs w:val="24"/>
              <w:lang w:eastAsia="ar-SA"/>
            </w:rPr>
            <w:t>20__ m._____________________ d.</w:t>
          </w:r>
        </w:p>
        <w:p w14:paraId="51192DA6" w14:textId="77777777">
          <w:pPr>
            <w:suppressAutoHyphens/>
            <w:spacing w:line="200" w:lineRule="atLeast"/>
            <w:ind w:firstLine="312"/>
            <w:jc w:val="center"/>
            <w:rPr>
              <w:rFonts w:eastAsia="Arial"/>
              <w:szCs w:val="24"/>
              <w:lang w:eastAsia="ar-SA"/>
            </w:rPr>
          </w:pPr>
          <w:r>
            <w:rPr>
              <w:rFonts w:eastAsia="Arial"/>
              <w:szCs w:val="24"/>
              <w:lang w:eastAsia="ar-SA"/>
            </w:rPr>
            <w:t>Šiauliai</w:t>
          </w:r>
        </w:p>
        <w:p w14:paraId="4DF90BBA" w14:textId="77777777">
          <w:pPr>
            <w:suppressAutoHyphens/>
            <w:spacing w:line="200" w:lineRule="atLeast"/>
            <w:ind w:firstLine="312"/>
            <w:jc w:val="center"/>
            <w:rPr>
              <w:rFonts w:eastAsia="Arial"/>
              <w:szCs w:val="24"/>
              <w:lang w:eastAsia="ar-SA"/>
            </w:rPr>
          </w:pPr>
        </w:p>
        <w:p w14:paraId="6643B0EA" w14:textId="77777777">
          <w:pPr>
            <w:suppressAutoHyphens/>
            <w:spacing w:line="200" w:lineRule="atLeast"/>
            <w:ind w:firstLine="312"/>
            <w:jc w:val="center"/>
            <w:rPr>
              <w:rFonts w:eastAsia="Arial"/>
              <w:szCs w:val="24"/>
              <w:lang w:eastAsia="ar-SA"/>
            </w:rPr>
          </w:pPr>
        </w:p>
        <w:sdt>
          <w:sdtPr>
            <w:alias w:val="pr. 1 p."/>
            <w:tag w:val="part_b08fc15fa74b41529f61db5406a53f75"/>
            <w:lock w:val="sdtLocked"/>
            <w:richText/>
          </w:sdtPr>
          <w:sdtContent>
            <w:p w14:paraId="4DE6F2C0" w14:textId="77777777">
              <w:pPr>
                <w:suppressAutoHyphens/>
                <w:spacing w:line="200" w:lineRule="atLeast"/>
                <w:jc w:val="both"/>
                <w:rPr>
                  <w:rFonts w:eastAsia="Arial"/>
                  <w:b/>
                  <w:szCs w:val="24"/>
                  <w:lang w:eastAsia="ar-SA"/>
                </w:rPr>
              </w:pPr>
              <w:sdt>
                <w:sdtPr>
                  <w:alias w:val="Numeris"/>
                  <w:tag w:val="nr_b08fc15fa74b41529f61db5406a53f75"/>
                  <w:lock w:val="sdtLocked"/>
                  <w:richText/>
                </w:sdtPr>
                <w:sdtContent>
                  <w:r>
                    <w:rPr>
                      <w:rFonts w:eastAsia="Arial"/>
                      <w:b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Arial"/>
                  <w:b/>
                  <w:szCs w:val="24"/>
                  <w:lang w:eastAsia="ar-SA"/>
                </w:rPr>
                <w:t>. INFORMACIJA APIE PAREIŠKĖJĄ</w:t>
              </w:r>
            </w:p>
            <w:sdt>
              <w:sdtPr>
                <w:alias w:val="pr. 1.1 pp."/>
                <w:tag w:val="part_68f8530623dc4d3ba50c1bd92c2a9407"/>
                <w:lock w:val="sdtLocked"/>
                <w:richText/>
              </w:sdtPr>
              <w:sdtContent>
                <w:p w14:paraId="2FFB7F40" w14:textId="77777777">
                  <w:pPr>
                    <w:suppressAutoHyphens/>
                    <w:spacing w:line="200" w:lineRule="atLeast"/>
                    <w:jc w:val="both"/>
                    <w:rPr>
                      <w:rFonts w:eastAsia="Arial"/>
                      <w:b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8f8530623dc4d3ba50c1bd92c2a9407"/>
                      <w:lock w:val="sdtLocked"/>
                      <w:richText/>
                    </w:sdtPr>
                    <w:sdtContent>
                      <w:r>
                        <w:rPr>
                          <w:rFonts w:eastAsia="Arial" w:cs="Tahoma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Arial" w:cs="Tahoma"/>
                      <w:szCs w:val="24"/>
                      <w:lang w:eastAsia="ar-SA"/>
                    </w:rPr>
                    <w:t xml:space="preserve">. pavadinimas_________________________________________________________________ </w:t>
                  </w:r>
                </w:p>
              </w:sdtContent>
            </w:sdt>
            <w:sdt>
              <w:sdtPr>
                <w:alias w:val="pr. 1.2 pp."/>
                <w:tag w:val="part_b67efa99ecb241b8be707e052c1857dc"/>
                <w:lock w:val="sdtLocked"/>
                <w:richText/>
              </w:sdtPr>
              <w:sdtContent>
                <w:p w14:paraId="5E4D895F" w14:textId="77777777">
                  <w:pPr>
                    <w:suppressAutoHyphens/>
                    <w:spacing w:line="200" w:lineRule="atLeast"/>
                    <w:jc w:val="both"/>
                    <w:rPr>
                      <w:rFonts w:eastAsia="Arial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67efa99ecb241b8be707e052c1857dc"/>
                      <w:lock w:val="sdtLocked"/>
                      <w:richText/>
                    </w:sdtPr>
                    <w:sdtContent>
                      <w:r>
                        <w:rPr>
                          <w:rFonts w:eastAsia="Arial" w:cs="Tahoma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Arial" w:cs="Tahoma"/>
                      <w:szCs w:val="24"/>
                      <w:lang w:eastAsia="ar-SA"/>
                    </w:rPr>
                    <w:t xml:space="preserve">. adresas _____________________________________________________________________ </w:t>
                  </w:r>
                </w:p>
              </w:sdtContent>
            </w:sdt>
            <w:sdt>
              <w:sdtPr>
                <w:alias w:val="pr. 1.3 pp."/>
                <w:tag w:val="part_471fa78ed6bc48bab049eb7daece6e0e"/>
                <w:lock w:val="sdtLocked"/>
                <w:richText/>
              </w:sdtPr>
              <w:sdtContent>
                <w:p w14:paraId="5F9BFA85" w14:textId="77777777">
                  <w:pPr>
                    <w:suppressAutoHyphens/>
                    <w:spacing w:line="200" w:lineRule="atLeast"/>
                    <w:jc w:val="both"/>
                    <w:rPr>
                      <w:rFonts w:eastAsia="Arial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71fa78ed6bc48bab049eb7daece6e0e"/>
                      <w:lock w:val="sdtLocked"/>
                      <w:richText/>
                    </w:sdtPr>
                    <w:sdtContent>
                      <w:r>
                        <w:rPr>
                          <w:rFonts w:eastAsia="Arial" w:cs="Tahoma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Arial" w:cs="Tahoma"/>
                      <w:szCs w:val="24"/>
                      <w:lang w:eastAsia="ar-SA"/>
                    </w:rPr>
                    <w:t xml:space="preserve">. telefonas _________________, el. paštas __________________________________________ </w:t>
                  </w:r>
                </w:p>
                <w:p w14:paraId="7DE6A790" w14:textId="77777777">
                  <w:pPr>
                    <w:suppressAutoHyphens/>
                    <w:spacing w:line="200" w:lineRule="atLeast"/>
                    <w:ind w:firstLine="312"/>
                    <w:jc w:val="both"/>
                    <w:rPr>
                      <w:rFonts w:eastAsia="Arial" w:cs="Tahoma"/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pr. 2 p."/>
            <w:tag w:val="part_900613b1c16f490e89140bed44ff4a39"/>
            <w:lock w:val="sdtLocked"/>
            <w:richText/>
          </w:sdtPr>
          <w:sdtContent>
            <w:p w14:paraId="14B74B0F" w14:textId="77777777">
              <w:pPr>
                <w:suppressAutoHyphens/>
                <w:spacing w:line="200" w:lineRule="atLeast"/>
                <w:jc w:val="both"/>
                <w:rPr>
                  <w:rFonts w:eastAsia="Arial" w:cs="Tahoma"/>
                  <w:b/>
                  <w:szCs w:val="24"/>
                  <w:lang w:eastAsia="ar-SA"/>
                </w:rPr>
              </w:pPr>
              <w:sdt>
                <w:sdtPr>
                  <w:alias w:val="Numeris"/>
                  <w:tag w:val="nr_900613b1c16f490e89140bed44ff4a39"/>
                  <w:lock w:val="sdtLocked"/>
                  <w:richText/>
                </w:sdtPr>
                <w:sdtContent>
                  <w:r>
                    <w:rPr>
                      <w:rFonts w:eastAsia="Arial" w:cs="Tahoma"/>
                      <w:b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Arial" w:cs="Tahoma"/>
                  <w:b/>
                  <w:szCs w:val="24"/>
                  <w:lang w:eastAsia="ar-SA"/>
                </w:rPr>
                <w:t xml:space="preserve">. INFORMACIJA APIE KANDIDATĄ </w:t>
              </w:r>
            </w:p>
            <w:sdt>
              <w:sdtPr>
                <w:alias w:val="pr. 2.1 pp."/>
                <w:tag w:val="part_2ab1504729fe4388b6db84123919168d"/>
                <w:lock w:val="sdtLocked"/>
                <w:richText/>
              </w:sdtPr>
              <w:sdtContent>
                <w:p w14:paraId="56C728C8" w14:textId="77777777">
                  <w:pPr>
                    <w:suppressAutoHyphens/>
                    <w:spacing w:line="200" w:lineRule="atLeast"/>
                    <w:rPr>
                      <w:rFonts w:eastAsia="Arial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ab1504729fe4388b6db84123919168d"/>
                      <w:lock w:val="sdtLocked"/>
                      <w:richText/>
                    </w:sdtPr>
                    <w:sdtContent>
                      <w:r>
                        <w:rPr>
                          <w:rFonts w:eastAsia="Arial" w:cs="Tahoma"/>
                          <w:szCs w:val="24"/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rFonts w:eastAsia="Arial" w:cs="Tahoma"/>
                      <w:szCs w:val="24"/>
                      <w:lang w:eastAsia="ar-SA"/>
                    </w:rPr>
                    <w:t xml:space="preserve">. kandidato vardas, pavardė ______________________________________________________ </w:t>
                  </w:r>
                </w:p>
              </w:sdtContent>
            </w:sdt>
            <w:sdt>
              <w:sdtPr>
                <w:alias w:val="pr. 2.2 pp."/>
                <w:tag w:val="part_1cc7c7ff2ef74791bed4809ac186a1dd"/>
                <w:lock w:val="sdtLocked"/>
                <w:richText/>
              </w:sdtPr>
              <w:sdtContent>
                <w:p w14:paraId="3174728C" w14:textId="77777777">
                  <w:pPr>
                    <w:suppressAutoHyphens/>
                    <w:spacing w:line="200" w:lineRule="atLeast"/>
                    <w:jc w:val="both"/>
                    <w:rPr>
                      <w:rFonts w:eastAsia="Arial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cc7c7ff2ef74791bed4809ac186a1dd"/>
                      <w:lock w:val="sdtLocked"/>
                      <w:richText/>
                    </w:sdtPr>
                    <w:sdtContent>
                      <w:r>
                        <w:rPr>
                          <w:rFonts w:eastAsia="Arial" w:cs="Tahoma"/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rFonts w:eastAsia="Arial" w:cs="Tahoma"/>
                      <w:szCs w:val="24"/>
                      <w:lang w:eastAsia="ar-SA"/>
                    </w:rPr>
                    <w:t xml:space="preserve">. kandidato veiklos sritis _________________________________________________________ </w:t>
                  </w:r>
                </w:p>
              </w:sdtContent>
            </w:sdt>
            <w:sdt>
              <w:sdtPr>
                <w:alias w:val="pr. 2.3 pp."/>
                <w:tag w:val="part_636052372d3f4ffabb25572cadcd6e15"/>
                <w:lock w:val="sdtLocked"/>
                <w:richText/>
              </w:sdtPr>
              <w:sdtContent>
                <w:p w14:paraId="5B5B424B" w14:textId="77777777">
                  <w:pPr>
                    <w:suppressAutoHyphens/>
                    <w:spacing w:line="200" w:lineRule="atLeast"/>
                    <w:jc w:val="both"/>
                    <w:rPr>
                      <w:rFonts w:eastAsia="Arial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36052372d3f4ffabb25572cadcd6e15"/>
                      <w:lock w:val="sdtLocked"/>
                      <w:richText/>
                    </w:sdtPr>
                    <w:sdtContent>
                      <w:r>
                        <w:rPr>
                          <w:rFonts w:eastAsia="Arial" w:cs="Tahoma"/>
                          <w:szCs w:val="24"/>
                          <w:lang w:eastAsia="ar-SA"/>
                        </w:rPr>
                        <w:t>2.3</w:t>
                      </w:r>
                    </w:sdtContent>
                  </w:sdt>
                  <w:r>
                    <w:rPr>
                      <w:rFonts w:eastAsia="Arial" w:cs="Tahoma"/>
                      <w:szCs w:val="24"/>
                      <w:lang w:eastAsia="ar-SA"/>
                    </w:rPr>
                    <w:t>. darbovietė ___________________________________________________________________</w:t>
                  </w:r>
                </w:p>
              </w:sdtContent>
            </w:sdt>
            <w:sdt>
              <w:sdtPr>
                <w:alias w:val="pr. 2.4 pp."/>
                <w:tag w:val="part_de01370d2561434ea45eb9e9bd54b9f5"/>
                <w:lock w:val="sdtLocked"/>
                <w:richText/>
              </w:sdtPr>
              <w:sdtContent>
                <w:p w14:paraId="570B247E" w14:textId="77777777">
                  <w:pPr>
                    <w:spacing w:line="200" w:lineRule="atLeast"/>
                  </w:pPr>
                  <w:sdt>
                    <w:sdtPr>
                      <w:alias w:val="Numeris"/>
                      <w:tag w:val="nr_de01370d2561434ea45eb9e9bd54b9f5"/>
                      <w:lock w:val="sdtLocked"/>
                      <w:richText/>
                    </w:sdtPr>
                    <w:sdtContent>
                      <w:r>
                        <w:t>2.4</w:t>
                      </w:r>
                    </w:sdtContent>
                  </w:sdt>
                  <w:r>
                    <w:t xml:space="preserve">. adresas _____________________________________________________________________ </w:t>
                  </w:r>
                </w:p>
              </w:sdtContent>
            </w:sdt>
            <w:sdt>
              <w:sdtPr>
                <w:alias w:val="pr. 2.5 pp."/>
                <w:tag w:val="part_50b8b7b3ff4e4adabf755b088a80088c"/>
                <w:lock w:val="sdtLocked"/>
                <w:richText/>
              </w:sdtPr>
              <w:sdtContent>
                <w:p w14:paraId="6183C92B" w14:textId="77777777">
                  <w:pPr>
                    <w:suppressAutoHyphens/>
                    <w:spacing w:line="200" w:lineRule="atLeast"/>
                    <w:jc w:val="both"/>
                    <w:rPr>
                      <w:rFonts w:eastAsia="Arial" w:cs="Tahoma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0b8b7b3ff4e4adabf755b088a80088c"/>
                      <w:lock w:val="sdtLocked"/>
                      <w:richText/>
                    </w:sdtPr>
                    <w:sdtContent>
                      <w:r>
                        <w:rPr>
                          <w:rFonts w:eastAsia="Arial" w:cs="Tahoma"/>
                          <w:szCs w:val="24"/>
                          <w:lang w:eastAsia="ar-SA"/>
                        </w:rPr>
                        <w:t>2.5</w:t>
                      </w:r>
                    </w:sdtContent>
                  </w:sdt>
                  <w:r>
                    <w:rPr>
                      <w:rFonts w:eastAsia="Arial" w:cs="Tahoma"/>
                      <w:szCs w:val="24"/>
                      <w:lang w:eastAsia="ar-SA"/>
                    </w:rPr>
                    <w:t>. telefonas ______________, el. paštas ______________________________________________</w:t>
                  </w:r>
                </w:p>
              </w:sdtContent>
            </w:sdt>
            <w:sdt>
              <w:sdtPr>
                <w:alias w:val="pr. 2.6 pp."/>
                <w:tag w:val="part_b7ec8bbec62047769a2d05658bd64331"/>
                <w:lock w:val="sdtLocked"/>
                <w:richText/>
              </w:sdtPr>
              <w:sdtContent>
                <w:p w14:paraId="17C956D5" w14:textId="77777777">
                  <w:pPr>
                    <w:suppressAutoHyphens/>
                    <w:spacing w:line="200" w:lineRule="atLeast"/>
                    <w:jc w:val="both"/>
                    <w:rPr>
                      <w:rFonts w:eastAsia="Arial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7ec8bbec62047769a2d05658bd64331"/>
                      <w:lock w:val="sdtLocked"/>
                      <w:richText/>
                    </w:sdtPr>
                    <w:sdtContent>
                      <w:r>
                        <w:rPr>
                          <w:rFonts w:eastAsia="Arial"/>
                          <w:szCs w:val="24"/>
                          <w:lang w:eastAsia="ar-SA"/>
                        </w:rPr>
                        <w:t>2.6</w:t>
                      </w:r>
                    </w:sdtContent>
                  </w:sdt>
                  <w:r>
                    <w:rPr>
                      <w:rFonts w:eastAsia="Arial"/>
                      <w:szCs w:val="24"/>
                      <w:lang w:eastAsia="ar-SA"/>
                    </w:rPr>
                    <w:t>. banko rekvizitai _______________________________________________________________</w:t>
                  </w:r>
                </w:p>
                <w:p w14:paraId="2214E58C" w14:textId="77777777">
                  <w:pPr>
                    <w:suppressAutoHyphens/>
                    <w:spacing w:line="200" w:lineRule="atLeast"/>
                    <w:ind w:firstLine="720"/>
                    <w:jc w:val="both"/>
                    <w:rPr>
                      <w:rFonts w:eastAsia="Arial"/>
                      <w:b/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pr. 3 p."/>
            <w:tag w:val="part_9589a5a7416c424aa08bd761245f3b9c"/>
            <w:lock w:val="sdtLocked"/>
            <w:richText/>
          </w:sdtPr>
          <w:sdtContent>
            <w:p w14:paraId="16B7003B" w14:textId="77777777">
              <w:pPr>
                <w:suppressAutoHyphens/>
                <w:spacing w:line="200" w:lineRule="atLeast"/>
                <w:jc w:val="both"/>
                <w:rPr>
                  <w:rFonts w:eastAsia="Arial"/>
                  <w:b/>
                  <w:szCs w:val="24"/>
                  <w:lang w:eastAsia="ar-SA"/>
                </w:rPr>
              </w:pPr>
              <w:sdt>
                <w:sdtPr>
                  <w:alias w:val="Numeris"/>
                  <w:tag w:val="nr_9589a5a7416c424aa08bd761245f3b9c"/>
                  <w:lock w:val="sdtLocked"/>
                  <w:richText/>
                </w:sdtPr>
                <w:sdtContent>
                  <w:r>
                    <w:rPr>
                      <w:rFonts w:eastAsia="Arial"/>
                      <w:b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Arial"/>
                  <w:b/>
                  <w:szCs w:val="24"/>
                  <w:lang w:eastAsia="ar-SA"/>
                </w:rPr>
                <w:t>. KANDIDATO PASKUTINIŲ DVEJŲ METŲ VEIKLOS APRAŠYMAS PAGAL NUOSTATUOSE NURODYTUS VERTINIMO ASPEKTUS</w:t>
              </w:r>
            </w:p>
            <w:p w14:paraId="05909F25" w14:textId="77777777">
              <w:pPr>
                <w:suppressAutoHyphens/>
                <w:spacing w:line="200" w:lineRule="atLeast"/>
                <w:jc w:val="both"/>
                <w:rPr>
                  <w:rFonts w:eastAsia="Arial"/>
                  <w:szCs w:val="24"/>
                  <w:lang w:eastAsia="ar-SA"/>
                </w:rPr>
              </w:pPr>
              <w:r>
                <w:rPr>
                  <w:rFonts w:eastAsia="Arial"/>
                  <w:szCs w:val="24"/>
                  <w:lang w:eastAsia="ar-SA"/>
                </w:rPr>
                <w:t>________________________________________________________________________________________________________________________________________________________________</w:t>
              </w:r>
            </w:p>
            <w:p w14:paraId="1835FB67" w14:textId="77777777">
              <w:pPr>
                <w:spacing w:line="200" w:lineRule="atLeast"/>
                <w:ind w:left="284"/>
              </w:pPr>
            </w:p>
          </w:sdtContent>
        </w:sdt>
        <w:sdt>
          <w:sdtPr>
            <w:alias w:val="pr. 4 p."/>
            <w:tag w:val="part_02ffa55498584a69b0731b1b8d191d27"/>
            <w:lock w:val="sdtLocked"/>
            <w:richText/>
          </w:sdtPr>
          <w:sdtContent>
            <w:p w14:paraId="69FA514B" w14:textId="77777777">
              <w:pPr>
                <w:spacing w:line="200" w:lineRule="atLeast"/>
                <w:rPr>
                  <w:b/>
                </w:rPr>
              </w:pPr>
              <w:sdt>
                <w:sdtPr>
                  <w:alias w:val="Numeris"/>
                  <w:tag w:val="nr_02ffa55498584a69b0731b1b8d191d27"/>
                  <w:lock w:val="sdtLocked"/>
                  <w:richText/>
                </w:sdtPr>
                <w:sdtContent>
                  <w:r>
                    <w:rPr>
                      <w:b/>
                    </w:rPr>
                    <w:t>4</w:t>
                  </w:r>
                </w:sdtContent>
              </w:sdt>
              <w:r>
                <w:rPr>
                  <w:b/>
                </w:rPr>
                <w:t>. PRIDEDAMI DOKUMENTAI</w:t>
              </w:r>
            </w:p>
            <w:p w14:paraId="430D90E6" w14:textId="77777777">
              <w:pPr>
                <w:spacing w:line="200" w:lineRule="atLeast"/>
                <w:ind w:firstLine="720"/>
              </w:pPr>
            </w:p>
            <w:p w14:paraId="7A7C9B8C" w14:textId="77777777">
              <w:pPr>
                <w:spacing w:line="200" w:lineRule="atLeast"/>
              </w:pPr>
              <w:r>
                <w:t xml:space="preserve">___________________________ </w:t>
                <w:tab/>
                <w:t>________________</w:t>
                <w:tab/>
                <w:t>____________________</w:t>
              </w:r>
            </w:p>
            <w:p w14:paraId="19683B74" w14:textId="77777777">
              <w:pPr>
                <w:spacing w:line="200" w:lineRule="atLeast"/>
                <w:ind w:firstLine="248"/>
              </w:pPr>
              <w:r>
                <w:t xml:space="preserve">(pateikusio asmens pareigos)                        (parašas)</w:t>
                <w:tab/>
                <w:t xml:space="preserve">      (vardas, pavardė) 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5" w:h="16837"/>
      <w:pgMar w:top="1303" w:right="567" w:bottom="680" w:left="1701" w:header="1020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474F10" w14:textId="77777777">
      <w:r>
        <w:separator/>
      </w:r>
    </w:p>
  </w:endnote>
  <w:endnote w:type="continuationSeparator" w:id="0">
    <w:p w14:paraId="096878B8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charset w:val="00"/>
    <w:family w:val="auto"/>
    <w:pitch w:val="variable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D62035" w14:textId="77777777"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054F92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09413F" w14:textId="77777777"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BD92B4" w14:textId="77777777">
      <w:r>
        <w:separator/>
      </w:r>
    </w:p>
  </w:footnote>
  <w:footnote w:type="continuationSeparator" w:id="0">
    <w:p w14:paraId="17221660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A5CABC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473DC8" w14:textId="77777777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4</w:t>
    </w:r>
    <w:r>
      <w:fldChar w:fldCharType="end"/>
    </w:r>
  </w:p>
  <w:p w14:paraId="541A0F33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656A8E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0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131FF9"/>
  <w15:chartTrackingRefBased/>
  <w15:docId w15:val="{104412F8-1939-4B61-8777-5D81A51388C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PARAIŠKA DĖL APDOVANOJIMO „ŠIAULIŲ MIESTO METŲ MOKYTOJAS“ SKYRIMO" DocPartId="d28b53a15f5845a695e9835340d46994" PartId="bd9f8b6e89564d3eb474c928b5852b01">
    <Part Type="punktas" Nr="1" Abbr="pr. 1 p." DocPartId="6ae0d1d526094efdb59b46e1e55636e2" PartId="b08fc15fa74b41529f61db5406a53f75">
      <Part Type="papunktis" Nr="1.1" Abbr="pr. 1.1 pp." DocPartId="e87b73c1561d4cee90b81f9ccc1cbbc6" PartId="68f8530623dc4d3ba50c1bd92c2a9407"/>
      <Part Type="papunktis" Nr="1.2" Abbr="pr. 1.2 pp." DocPartId="c2618d5e21ad44ec99ae902e4df29a91" PartId="b67efa99ecb241b8be707e052c1857dc"/>
      <Part Type="papunktis" Nr="1.3" Abbr="pr. 1.3 pp." DocPartId="689bd21171cc4308ba37115f63103ac9" PartId="471fa78ed6bc48bab049eb7daece6e0e"/>
    </Part>
    <Part Type="punktas" Nr="2" Abbr="pr. 2 p." DocPartId="a92d97d256f14a89a8d03c248155404b" PartId="900613b1c16f490e89140bed44ff4a39">
      <Part Type="papunktis" Nr="2.1" Abbr="pr. 2.1 pp." DocPartId="ccfa757b8a884da2bd16f01f1b2629ca" PartId="2ab1504729fe4388b6db84123919168d"/>
      <Part Type="papunktis" Nr="2.2" Abbr="pr. 2.2 pp." DocPartId="c573007a114e4d7e9b5931d0933747cc" PartId="1cc7c7ff2ef74791bed4809ac186a1dd"/>
      <Part Type="papunktis" Nr="2.3" Abbr="pr. 2.3 pp." DocPartId="e8d7d81e03344a8ebfbb78e9cff7d309" PartId="636052372d3f4ffabb25572cadcd6e15"/>
      <Part Type="papunktis" Nr="2.4" Abbr="pr. 2.4 pp." DocPartId="00c93442b0e847ae975d5cc9f46e9173" PartId="de01370d2561434ea45eb9e9bd54b9f5"/>
      <Part Type="papunktis" Nr="2.5" Abbr="pr. 2.5 pp." DocPartId="cb700ba355914bab862d5742ebea222d" PartId="50b8b7b3ff4e4adabf755b088a80088c"/>
      <Part Type="papunktis" Nr="2.6" Abbr="pr. 2.6 pp." DocPartId="6236e89f5dbe4c74aed2e1313f77e9d8" PartId="b7ec8bbec62047769a2d05658bd64331"/>
    </Part>
    <Part Type="punktas" Nr="3" Abbr="pr. 3 p." DocPartId="6d06153ab691425cbeebc8f3ae6f1a81" PartId="9589a5a7416c424aa08bd761245f3b9c"/>
    <Part Type="punktas" Nr="4" Abbr="pr. 4 p." DocPartId="8e374cda281548f6b1db0b6ab081b13d" PartId="02ffa55498584a69b0731b1b8d191d27"/>
  </Part>
</Parts>
</file>

<file path=customXml/itemProps1.xml><?xml version="1.0" encoding="utf-8"?>
<ds:datastoreItem xmlns:ds="http://schemas.openxmlformats.org/officeDocument/2006/customXml" ds:itemID="{7CAF79CB-9FD7-450E-AD2E-510FDEEE332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93</Words>
  <Characters>1375</Characters>
  <Application>Microsoft Office Word</Application>
  <DocSecurity>4</DocSecurity>
  <Lines>37</Lines>
  <Paragraphs>25</Paragraphs>
  <ScaleCrop>false</ScaleCrop>
  <Company/>
  <LinksUpToDate>false</LinksUpToDate>
  <CharactersWithSpaces>1443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2023-03-12T15:27:00Z</dcterms:created>
  <dc:creator>Rimas</dc:creator>
  <lastModifiedBy>adlibuser</lastModifiedBy>
  <dcterms:modified xsi:type="dcterms:W3CDTF">2023-03-12T15:27:00Z</dcterms:modified>
  <revision>2</revision>
</coreProperties>
</file>