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d0d70665a1545f3b1239ca41e71961e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615151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TURTO PERDAVIMO ŠIAULIŲ MIESTO SAVIVALDYBĖS VAIKŲ GLOBOS NAMAMS“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75b57a7d2830421aa0e136990450b882"/>
            <w:lock w:val="sdtLocked"/>
            <w:richText/>
          </w:sdtPr>
          <w:sdtContent>
            <w:p w14:paraId="38A302BF" w14:textId="5EF81BF7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5b57a7d2830421aa0e136990450b88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1b03d5fa4c5145f4a8c9c207e957ecce"/>
                <w:lock w:val="sdtLocked"/>
                <w:richText/>
              </w:sdtPr>
              <w:sdtContent>
                <w:p w14:paraId="4C133B26" w14:textId="56B02D29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03d5fa4c5145f4a8c9c207e957ecc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f75960767066400f95d424e11c5b9696"/>
                <w:lock w:val="sdtLocked"/>
                <w:richText/>
              </w:sdtPr>
              <w:sdtContent>
                <w:p w14:paraId="53558B86" w14:textId="67F2E87D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5960767066400f95d424e11c5b969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3 pp."/>
                <w:tag w:val="part_44c32cd0a0164033adaebadc8636f20e"/>
                <w:lock w:val="sdtLocked"/>
                <w:richText/>
              </w:sdtPr>
              <w:sdtContent>
                <w:p w14:paraId="73D41906" w14:textId="7269B898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c32cd0a0164033adaebadc8636f20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Projektų valdymo skyrius.</w:t>
                  </w:r>
                </w:p>
              </w:sdtContent>
            </w:sdt>
          </w:sdtContent>
        </w:sdt>
        <w:sdt>
          <w:sdtPr>
            <w:alias w:val="2 p."/>
            <w:tag w:val="part_b0776a68f1b9474b8fd49da4b6cbf097"/>
            <w:lock w:val="sdtLocked"/>
            <w:richText/>
          </w:sdtPr>
          <w:sdtContent>
            <w:p w14:paraId="2D35FB16" w14:textId="15BE4231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0776a68f1b9474b8fd49da4b6cbf09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Šiaulių miesto savivaldybės vaikų globos namai, K. Korsako g. 61, LT-78370 Šiauliai,</w:t>
              </w:r>
              <w:r>
                <w:rPr>
                  <w:color w:val="3D3D3D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rFonts w:eastAsia="HG Mincho Light J"/>
                  <w:szCs w:val="24"/>
                  <w:lang w:eastAsia="lt-LT"/>
                </w:rPr>
                <w:t>el. p. info@svgn.lt.</w:t>
              </w:r>
            </w:p>
          </w:sdtContent>
        </w:sdt>
        <w:sdt>
          <w:sdtPr>
            <w:alias w:val="3 p."/>
            <w:tag w:val="part_71839ff3487944a78258d22f6b258509"/>
            <w:lock w:val="sdtLocked"/>
            <w:richText/>
          </w:sdtPr>
          <w:sdtContent>
            <w:p w14:paraId="0ADB3345" w14:textId="6FD097EF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71839ff3487944a78258d22f6b25850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63d6c26005d4dcdb4aad303d2fb36aa" PartId="5d0d70665a1545f3b1239ca41e71961e">
    <Part Type="punktas" Nr="1" Abbr="1 p." DocPartId="c72590a5e76940768faf660b3a3e413f" PartId="75b57a7d2830421aa0e136990450b882">
      <Part Type="papunktis" Nr="1.1" Abbr="1.1 pp." DocPartId="4c868674e45c429fac8a302d362804a5" PartId="1b03d5fa4c5145f4a8c9c207e957ecce"/>
      <Part Type="papunktis" Nr="1.2" Abbr="1.2 pp." DocPartId="1336f974ab66400085a300b62182fe54" PartId="f75960767066400f95d424e11c5b9696"/>
      <Part Type="papunktis" Nr="1.3" Abbr="1.3 pp." DocPartId="0c190a615f204de1b2a1d44a9c5b5825" PartId="44c32cd0a0164033adaebadc8636f20e"/>
    </Part>
    <Part Type="punktas" Nr="2" Abbr="2 p." DocPartId="ee3035fb06434c88bd0875eb47953754" PartId="b0776a68f1b9474b8fd49da4b6cbf097"/>
    <Part Type="punktas" Nr="3" Abbr="3 p." DocPartId="2292b7f2824344d49e83f1ed59ae3e73" PartId="71839ff3487944a78258d22f6b258509"/>
  </Part>
</Parts>
</file>

<file path=customXml/itemProps1.xml><?xml version="1.0" encoding="utf-8"?>
<ds:datastoreItem xmlns:ds="http://schemas.openxmlformats.org/officeDocument/2006/customXml" ds:itemID="{C8D34C56-90A1-4A46-A737-766984459C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384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2023-04-18T15:12:00Z</dcterms:created>
  <dc:creator>Kęstutis Tamulevičius</dc:creator>
  <lastModifiedBy>adlibuser</lastModifiedBy>
  <lastPrinted>2022-05-26T05:53:00Z</lastPrinted>
  <dcterms:modified xsi:type="dcterms:W3CDTF">2023-04-18T15:12:00Z</dcterms:modified>
  <revision>2</revision>
</coreProperties>
</file>