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b1bea18c950a4056937c518194423406"/>
        <w:lock w:val="sdtLocked"/>
        <w:richText/>
      </w:sdtPr>
      <w:sdtContent>
        <w:p w14:paraId="7232B721" w14:textId="77777777">
          <w:pPr>
            <w:ind w:left="4464" w:firstLine="720"/>
            <w:rPr>
              <w:szCs w:val="24"/>
            </w:rPr>
          </w:pPr>
          <w:r>
            <w:rPr>
              <w:szCs w:val="24"/>
            </w:rPr>
            <w:t>Valstybės tarnautojų</w:t>
          </w:r>
        </w:p>
        <w:p w14:paraId="1EA86A6C" w14:textId="55732C23">
          <w:pPr>
            <w:ind w:left="5184"/>
            <w:rPr>
              <w:b/>
              <w:bCs/>
              <w:szCs w:val="24"/>
            </w:rPr>
          </w:pPr>
          <w:r>
            <w:rPr>
              <w:szCs w:val="24"/>
            </w:rPr>
            <w:t>tarnybinės veiklos vertinimo</w:t>
          </w:r>
        </w:p>
        <w:p w14:paraId="3E076768" w14:textId="77777777">
          <w:pPr>
            <w:ind w:left="4464" w:firstLine="720"/>
            <w:rPr>
              <w:szCs w:val="24"/>
            </w:rPr>
          </w:pPr>
          <w:r>
            <w:rPr>
              <w:szCs w:val="24"/>
            </w:rPr>
            <w:t xml:space="preserve">tvarkos aprašo </w:t>
          </w:r>
        </w:p>
        <w:p w14:paraId="3D16E722" w14:textId="77777777">
          <w:pPr>
            <w:ind w:left="4608" w:firstLine="576"/>
          </w:pPr>
          <w:sdt>
            <w:sdtPr>
              <w:alias w:val="Numeris"/>
              <w:tag w:val="nr_b1bea18c950a4056937c518194423406"/>
              <w:lock w:val="sdtLocked"/>
              <w:richText/>
            </w:sdtPr>
            <w:sdtContent>
              <w:r>
                <w:rPr>
                  <w:szCs w:val="24"/>
                </w:rPr>
                <w:t>1</w:t>
              </w:r>
            </w:sdtContent>
          </w:sdt>
          <w:r>
            <w:rPr>
              <w:szCs w:val="24"/>
            </w:rPr>
            <w:t xml:space="preserve"> priedas</w:t>
          </w:r>
        </w:p>
        <w:p w14:paraId="32ADE1D6" w14:textId="77777777">
          <w:pPr>
            <w:tabs>
              <w:tab w:val="left" w:pos="6237"/>
              <w:tab w:val="right" w:pos="8306"/>
            </w:tabs>
            <w:rPr>
              <w:lang w:eastAsia="lt-LT"/>
            </w:rPr>
          </w:pPr>
        </w:p>
        <w:p w14:paraId="41082623" w14:textId="77777777">
          <w:pPr>
            <w:tabs>
              <w:tab w:val="left" w:pos="6237"/>
              <w:tab w:val="right" w:pos="8306"/>
            </w:tabs>
            <w:rPr>
              <w:lang w:eastAsia="lt-LT"/>
            </w:rPr>
          </w:pPr>
        </w:p>
        <w:p w14:paraId="53BDAA74" w14:textId="17530D8A">
          <w:pPr>
            <w:jc w:val="center"/>
            <w:rPr>
              <w:b/>
              <w:szCs w:val="24"/>
            </w:rPr>
          </w:pPr>
          <w:r>
            <w:rPr>
              <w:szCs w:val="24"/>
            </w:rPr>
            <w:t>(</w:t>
          </w:r>
          <w:r>
            <w:rPr>
              <w:b/>
              <w:szCs w:val="24"/>
            </w:rPr>
            <w:t>Tiesioginio vadovo motyvuoto pasiūlymo įstaigos vadovo kasmetinio tarnybinės veiklos vertinimo metu forma</w:t>
          </w:r>
          <w:r>
            <w:rPr>
              <w:szCs w:val="24"/>
            </w:rPr>
            <w:t>)</w:t>
          </w:r>
        </w:p>
        <w:p w14:paraId="2E410A92" w14:textId="77777777">
          <w:pPr>
            <w:jc w:val="center"/>
            <w:rPr>
              <w:szCs w:val="24"/>
            </w:rPr>
          </w:pPr>
        </w:p>
        <w:p w14:paraId="103F4222" w14:textId="77777777">
          <w:pPr>
            <w:jc w:val="center"/>
            <w:rPr>
              <w:caps/>
              <w:szCs w:val="24"/>
            </w:rPr>
          </w:pPr>
        </w:p>
        <w:sdt>
          <w:sdtPr>
            <w:alias w:val="skirsnis"/>
            <w:tag w:val="part_02010243b76a4ec0a46dca3afdcc5e7c"/>
            <w:lock w:val="sdtLocked"/>
            <w:richText/>
          </w:sdtPr>
          <w:sdtContent>
            <w:sdt>
              <w:sdtPr>
                <w:alias w:val="Pavadinimas"/>
                <w:tag w:val="title_02010243b76a4ec0a46dca3afdcc5e7c"/>
                <w:lock w:val="sdtLocked"/>
                <w:richText/>
              </w:sdtPr>
              <w:sdtContent>
                <w:p w14:paraId="65D8C394" w14:textId="407B2D32">
                  <w:pPr>
                    <w:jc w:val="center"/>
                    <w:rPr>
                      <w:b/>
                      <w:szCs w:val="24"/>
                    </w:rPr>
                  </w:pPr>
                  <w:r>
                    <w:rPr>
                      <w:b/>
                      <w:szCs w:val="24"/>
                    </w:rPr>
                    <w:t>TIESIOGINIO VADOVO MOTYVUOTAS PASIŪLYMAS ĮSTAIGOS VADOVO KASMETINIO TARNYBINĖS VEIKLOS VERTINIMO METU</w:t>
                  </w:r>
                </w:p>
                <w:p w14:paraId="154FE8E9" w14:textId="31C20638">
                  <w:pPr>
                    <w:jc w:val="center"/>
                    <w:rPr>
                      <w:b/>
                      <w:szCs w:val="24"/>
                    </w:rPr>
                  </w:pPr>
                  <w:r>
                    <w:rPr>
                      <w:b/>
                      <w:szCs w:val="24"/>
                    </w:rPr>
                    <w:t>__________________________________________________________________________________</w:t>
                  </w:r>
                </w:p>
              </w:sdtContent>
            </w:sdt>
            <w:p w14:paraId="48C152A8" w14:textId="190EB4F2">
              <w:pPr>
                <w:jc w:val="center"/>
                <w:rPr>
                  <w:szCs w:val="24"/>
                </w:rPr>
              </w:pPr>
              <w:r>
                <w:rPr>
                  <w:szCs w:val="24"/>
                </w:rPr>
                <w:t>(įstaigos vadovo, kurio tarnybinė veikla vertinama, vardas, pavardė, įstaigos pavadinimas, pareigos)</w:t>
              </w:r>
            </w:p>
            <w:p w14:paraId="3B8CDFB5" w14:textId="77777777">
              <w:pPr>
                <w:rPr>
                  <w:szCs w:val="24"/>
                </w:rPr>
              </w:pPr>
            </w:p>
            <w:p w14:paraId="266EF314" w14:textId="77777777">
              <w:pPr>
                <w:jc w:val="center"/>
                <w:rPr>
                  <w:szCs w:val="24"/>
                </w:rPr>
              </w:pPr>
              <w:r>
                <w:rPr>
                  <w:szCs w:val="24"/>
                </w:rPr>
                <w:t>_____________ Nr. _____</w:t>
              </w:r>
            </w:p>
            <w:p w14:paraId="09701552" w14:textId="77777777">
              <w:pPr>
                <w:jc w:val="center"/>
                <w:rPr>
                  <w:szCs w:val="24"/>
                </w:rPr>
              </w:pPr>
              <w:r>
                <w:rPr>
                  <w:szCs w:val="24"/>
                </w:rPr>
                <w:t>(data)</w:t>
              </w:r>
            </w:p>
            <w:p w14:paraId="2BEE901B" w14:textId="77777777">
              <w:pPr>
                <w:jc w:val="center"/>
                <w:rPr>
                  <w:szCs w:val="24"/>
                </w:rPr>
              </w:pPr>
              <w:r>
                <w:rPr>
                  <w:szCs w:val="24"/>
                </w:rPr>
                <w:t>_____________________</w:t>
              </w:r>
            </w:p>
            <w:p w14:paraId="7A1B20D0" w14:textId="77777777">
              <w:pPr>
                <w:jc w:val="center"/>
                <w:rPr>
                  <w:szCs w:val="24"/>
                </w:rPr>
              </w:pPr>
              <w:r>
                <w:rPr>
                  <w:szCs w:val="24"/>
                </w:rPr>
                <w:t>(sudarymo vieta)</w:t>
              </w:r>
            </w:p>
            <w:p w14:paraId="7DC6D6ED" w14:textId="77777777">
              <w:pPr>
                <w:jc w:val="both"/>
                <w:rPr>
                  <w:szCs w:val="24"/>
                </w:rPr>
              </w:pPr>
            </w:p>
          </w:sdtContent>
        </w:sdt>
        <w:sdt>
          <w:sdtPr>
            <w:alias w:val="skyrius"/>
            <w:tag w:val="part_71a3d438881e49f5a5d3ece8a7aaccf5"/>
            <w:lock w:val="sdtLocked"/>
            <w:richText/>
          </w:sdtPr>
          <w:sdtContent>
            <w:p w14:paraId="50303C9B" w14:textId="77777777">
              <w:pPr>
                <w:jc w:val="center"/>
                <w:rPr>
                  <w:b/>
                  <w:szCs w:val="24"/>
                </w:rPr>
              </w:pPr>
              <w:sdt>
                <w:sdtPr>
                  <w:alias w:val="Numeris"/>
                  <w:tag w:val="nr_71a3d438881e49f5a5d3ece8a7aaccf5"/>
                  <w:lock w:val="sdtLocked"/>
                  <w:richText/>
                </w:sdtPr>
                <w:sdtContent>
                  <w:r>
                    <w:rPr>
                      <w:b/>
                      <w:szCs w:val="24"/>
                    </w:rPr>
                    <w:t>I</w:t>
                  </w:r>
                </w:sdtContent>
              </w:sdt>
              <w:r>
                <w:rPr>
                  <w:b/>
                  <w:szCs w:val="24"/>
                </w:rPr>
                <w:t xml:space="preserve"> SKYRIUS</w:t>
              </w:r>
            </w:p>
            <w:p w14:paraId="6591DF8C" w14:textId="77777777">
              <w:pPr>
                <w:jc w:val="center"/>
                <w:rPr>
                  <w:b/>
                  <w:szCs w:val="24"/>
                </w:rPr>
              </w:pPr>
              <w:sdt>
                <w:sdtPr>
                  <w:alias w:val="Pavadinimas"/>
                  <w:tag w:val="title_71a3d438881e49f5a5d3ece8a7aaccf5"/>
                  <w:lock w:val="sdtLocked"/>
                  <w:richText/>
                </w:sdtPr>
                <w:sdtContent>
                  <w:r>
                    <w:rPr>
                      <w:b/>
                      <w:szCs w:val="24"/>
                    </w:rPr>
                    <w:t>PASIEKTI IR PLANUOJAMI TARNYBINĖS VEIKLOS REZULTATAI</w:t>
                  </w:r>
                </w:sdtContent>
              </w:sdt>
            </w:p>
            <w:p w14:paraId="2839E483" w14:textId="77777777">
              <w:pPr>
                <w:jc w:val="center"/>
                <w:rPr>
                  <w:b/>
                  <w:szCs w:val="24"/>
                </w:rPr>
              </w:pPr>
            </w:p>
            <w:tbl>
              <w:tblPr>
                <w:tblW w:w="95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65"/>
                <w:gridCol w:w="4765"/>
              </w:tblGrid>
              <w:tr w14:paraId="0B8F0BB0" w14:textId="77777777">
                <w:tc>
                  <w:tcPr>
                    <w:tcW w:w="9526" w:type="dxa"/>
                    <w:gridSpan w:val="2"/>
                    <w:tcBorders>
                      <w:top w:val="single" w:sz="4" w:space="0" w:color="auto"/>
                      <w:left w:val="single" w:sz="4" w:space="0" w:color="auto"/>
                      <w:bottom w:val="single" w:sz="4" w:space="0" w:color="auto"/>
                      <w:right w:val="single" w:sz="4" w:space="0" w:color="auto"/>
                    </w:tcBorders>
                  </w:tcPr>
                  <w:p w14:paraId="50004995" w14:textId="77777777">
                    <w:pPr>
                      <w:spacing w:line="276" w:lineRule="auto"/>
                      <w:jc w:val="both"/>
                      <w:rPr>
                        <w:szCs w:val="24"/>
                        <w:lang w:eastAsia="lt-LT"/>
                      </w:rPr>
                    </w:pPr>
                    <w:r>
                      <w:rPr>
                        <w:szCs w:val="24"/>
                      </w:rPr>
                      <w:t>PAGRINDINIAI PRAĖJUSIŲ METŲ</w:t>
                    </w:r>
                    <w:r>
                      <w:rPr>
                        <w:bCs/>
                        <w:szCs w:val="24"/>
                      </w:rPr>
                      <w:t xml:space="preserve"> TARNYBINĖS </w:t>
                    </w:r>
                    <w:r>
                      <w:rPr>
                        <w:szCs w:val="24"/>
                      </w:rPr>
                      <w:t>VEIKLOS REZULTATAI (TOLIAU – REZULTATAI)</w:t>
                    </w:r>
                  </w:p>
                  <w:p w14:paraId="3613CAB9" w14:textId="6440631B">
                    <w:pPr>
                      <w:jc w:val="both"/>
                      <w:rPr>
                        <w:szCs w:val="24"/>
                      </w:rPr>
                    </w:pPr>
                    <w:r>
                      <w:rPr>
                        <w:szCs w:val="24"/>
                      </w:rPr>
                      <w:t>(aprašomi pasiekti veiklos tikslai ir rezultatai, vykdant tarnybinę veiklą ir įgyvendinant susitarime dėl pagrindinių kadencijos laikotarpio ir (ar) tam tikrų jo etapų veiklos tikslų ir rezultatų (toliau – Susitarimas) nustatytus veiklos tikslus, rezultatus ir užduotis)</w:t>
                    </w:r>
                  </w:p>
                  <w:p w14:paraId="3054DCC5" w14:textId="77777777">
                    <w:pPr>
                      <w:spacing w:line="276" w:lineRule="auto"/>
                      <w:rPr>
                        <w:szCs w:val="24"/>
                      </w:rPr>
                    </w:pPr>
                  </w:p>
                  <w:p w14:paraId="42A648EF" w14:textId="615E2F95">
                    <w:pPr>
                      <w:spacing w:line="276" w:lineRule="auto"/>
                      <w:rPr>
                        <w:szCs w:val="24"/>
                      </w:rPr>
                    </w:pPr>
                    <w:r>
                      <w:rPr>
                        <w:szCs w:val="24"/>
                      </w:rPr>
                      <w:t>1 užduotis:</w:t>
                    </w:r>
                  </w:p>
                  <w:p w14:paraId="0048CABA" w14:textId="77777777">
                    <w:pPr>
                      <w:spacing w:line="276" w:lineRule="auto"/>
                      <w:rPr>
                        <w:szCs w:val="24"/>
                      </w:rPr>
                    </w:pPr>
                  </w:p>
                  <w:p w14:paraId="0395E324" w14:textId="79BFA2F0">
                    <w:pPr>
                      <w:spacing w:line="276" w:lineRule="auto"/>
                      <w:jc w:val="both"/>
                      <w:rPr>
                        <w:szCs w:val="24"/>
                      </w:rPr>
                    </w:pPr>
                    <w:r>
                      <w:rPr>
                        <w:szCs w:val="24"/>
                      </w:rPr>
                      <w:t>Vertinimo rodiklis:</w:t>
                    </w:r>
                  </w:p>
                  <w:p w14:paraId="28379DF1" w14:textId="77777777">
                    <w:pPr>
                      <w:spacing w:line="276" w:lineRule="auto"/>
                      <w:rPr>
                        <w:szCs w:val="24"/>
                      </w:rPr>
                    </w:pPr>
                  </w:p>
                  <w:p w14:paraId="0658E191" w14:textId="122336E6">
                    <w:pPr>
                      <w:spacing w:line="276" w:lineRule="auto"/>
                      <w:rPr>
                        <w:szCs w:val="24"/>
                      </w:rPr>
                    </w:pPr>
                    <w:r>
                      <w:rPr>
                        <w:szCs w:val="24"/>
                      </w:rPr>
                      <w:t>Įvykdyta / iš dalies įvykdyta / neįvykdyta:</w:t>
                    </w:r>
                  </w:p>
                  <w:p w14:paraId="1AD22981" w14:textId="7449FDAD">
                    <w:pPr>
                      <w:spacing w:line="276" w:lineRule="auto"/>
                      <w:rPr>
                        <w:szCs w:val="24"/>
                      </w:rPr>
                    </w:pPr>
                    <w:r>
                      <w:rPr>
                        <w:szCs w:val="24"/>
                      </w:rPr>
                      <w:t>...</w:t>
                    </w:r>
                  </w:p>
                </w:tc>
              </w:tr>
              <w:tr w14:paraId="1CB98797" w14:textId="77777777">
                <w:tc>
                  <w:tcPr>
                    <w:tcW w:w="4763" w:type="dxa"/>
                    <w:tcBorders>
                      <w:top w:val="single" w:sz="4" w:space="0" w:color="auto"/>
                      <w:left w:val="single" w:sz="4" w:space="0" w:color="auto"/>
                      <w:bottom w:val="single" w:sz="4" w:space="0" w:color="auto"/>
                      <w:right w:val="single" w:sz="4" w:space="0" w:color="auto"/>
                    </w:tcBorders>
                  </w:tcPr>
                  <w:p w14:paraId="3DE9E05E" w14:textId="6BFDC68E">
                    <w:pPr>
                      <w:spacing w:line="276" w:lineRule="auto"/>
                      <w:jc w:val="both"/>
                      <w:rPr>
                        <w:bCs/>
                        <w:szCs w:val="24"/>
                      </w:rPr>
                    </w:pPr>
                    <w:r>
                      <w:rPr>
                        <w:bCs/>
                        <w:szCs w:val="24"/>
                      </w:rPr>
                      <w:t>EINAMŲJŲ METŲ UŽDUOTYS</w:t>
                    </w:r>
                  </w:p>
                  <w:p w14:paraId="249B79F8" w14:textId="1526EFAF">
                    <w:pPr>
                      <w:jc w:val="both"/>
                      <w:rPr>
                        <w:bCs/>
                        <w:szCs w:val="24"/>
                      </w:rPr>
                    </w:pPr>
                    <w:r>
                      <w:rPr>
                        <w:bCs/>
                        <w:szCs w:val="24"/>
                      </w:rPr>
                      <w:t xml:space="preserve">(pildo įstaigos vadovas, kurio tarnybinė veikla vertinama, atsižvelgdamas į Susitarimą) </w:t>
                    </w:r>
                  </w:p>
                  <w:p w14:paraId="2A94A6E7" w14:textId="0CE8BE47">
                    <w:pPr>
                      <w:jc w:val="both"/>
                      <w:rPr>
                        <w:bCs/>
                        <w:szCs w:val="24"/>
                      </w:rPr>
                    </w:pPr>
                    <w:r>
                      <w:rPr>
                        <w:szCs w:val="24"/>
                      </w:rPr>
                      <w:t>(nustatomos ne mažiau kaip 2 ir ne daugiau kaip 5 užduotys.)</w:t>
                    </w:r>
                  </w:p>
                  <w:p w14:paraId="560464F0" w14:textId="2953AEFF">
                    <w:pPr>
                      <w:jc w:val="both"/>
                      <w:rPr>
                        <w:kern w:val="2"/>
                        <w:szCs w:val="24"/>
                      </w:rPr>
                    </w:pPr>
                  </w:p>
                  <w:p w14:paraId="23D3B86C" w14:textId="77777777">
                    <w:pPr>
                      <w:jc w:val="both"/>
                      <w:rPr>
                        <w:szCs w:val="24"/>
                      </w:rPr>
                    </w:pPr>
                    <w:r>
                      <w:rPr>
                        <w:bCs/>
                        <w:szCs w:val="24"/>
                      </w:rPr>
                      <w:t xml:space="preserve">IR </w:t>
                    </w:r>
                    <w:r>
                      <w:rPr>
                        <w:szCs w:val="24"/>
                      </w:rPr>
                      <w:t>PASIEKTŲ REZULTATŲ, VYKDANT NUSTATYTAS UŽDUOTIS, VERTINIMO RODIKLIAI</w:t>
                    </w:r>
                  </w:p>
                  <w:p w14:paraId="0C56CC2C" w14:textId="11C5BD22">
                    <w:pPr>
                      <w:spacing w:line="276" w:lineRule="auto"/>
                      <w:rPr>
                        <w:szCs w:val="24"/>
                      </w:rPr>
                    </w:pPr>
                    <w:r>
                      <w:rPr>
                        <w:szCs w:val="24"/>
                      </w:rPr>
                      <w:t>(pildo įstaigos vadovas, kurio tarnybinė veikla vertinama)</w:t>
                    </w:r>
                  </w:p>
                  <w:p w14:paraId="77F3D3D5" w14:textId="2ABF5DAA">
                    <w:pPr>
                      <w:spacing w:line="276" w:lineRule="auto"/>
                      <w:rPr>
                        <w:kern w:val="2"/>
                        <w:szCs w:val="24"/>
                      </w:rPr>
                    </w:pPr>
                  </w:p>
                  <w:p w14:paraId="47A5E44C" w14:textId="5F765A2D">
                    <w:pPr>
                      <w:jc w:val="both"/>
                      <w:rPr>
                        <w:bCs/>
                        <w:szCs w:val="24"/>
                      </w:rPr>
                    </w:pPr>
                    <w:r>
                      <w:rPr>
                        <w:szCs w:val="24"/>
                      </w:rPr>
                      <w:t>Kiekybiniai, kokybiniai, laiko ir kiti kriterijai, kuriais vadovaudamasis tiesioginis vadovas vertins, ar</w:t>
                    </w:r>
                    <w:r>
                      <w:rPr>
                        <w:bCs/>
                        <w:szCs w:val="24"/>
                      </w:rPr>
                      <w:t xml:space="preserve"> nustatytos</w:t>
                    </w:r>
                    <w:r>
                      <w:rPr>
                        <w:szCs w:val="24"/>
                      </w:rPr>
                      <w:t xml:space="preserve"> užduotys yra </w:t>
                    </w:r>
                    <w:r>
                      <w:rPr>
                        <w:bCs/>
                        <w:szCs w:val="24"/>
                      </w:rPr>
                      <w:t>įvykdytos, numatyti</w:t>
                    </w:r>
                    <w:r>
                      <w:rPr>
                        <w:bCs/>
                        <w:kern w:val="2"/>
                        <w:sz w:val="22"/>
                        <w:szCs w:val="22"/>
                      </w:rPr>
                      <w:t xml:space="preserve"> </w:t>
                    </w:r>
                    <w:r>
                      <w:rPr>
                        <w:bCs/>
                        <w:szCs w:val="24"/>
                      </w:rPr>
                      <w:t>veiklos tikslai ir rezultatai yra pasiekti</w:t>
                    </w:r>
                  </w:p>
                  <w:p w14:paraId="5E0EAF03" w14:textId="77777777">
                    <w:pPr>
                      <w:jc w:val="both"/>
                      <w:rPr>
                        <w:b/>
                        <w:szCs w:val="24"/>
                      </w:rPr>
                    </w:pPr>
                  </w:p>
                  <w:p w14:paraId="4234108D" w14:textId="77777777">
                    <w:pPr>
                      <w:spacing w:line="276" w:lineRule="auto"/>
                      <w:rPr>
                        <w:szCs w:val="24"/>
                      </w:rPr>
                    </w:pPr>
                    <w:r>
                      <w:rPr>
                        <w:szCs w:val="24"/>
                      </w:rPr>
                      <w:t>1. Užduotis</w:t>
                    </w:r>
                  </w:p>
                  <w:p w14:paraId="626BBC00" w14:textId="77777777">
                    <w:pPr>
                      <w:spacing w:line="276" w:lineRule="auto"/>
                      <w:rPr>
                        <w:szCs w:val="24"/>
                      </w:rPr>
                    </w:pPr>
                    <w:r>
                      <w:rPr>
                        <w:szCs w:val="24"/>
                      </w:rPr>
                      <w:t>Vertinimo rodiklis</w:t>
                    </w:r>
                  </w:p>
                  <w:p w14:paraId="5A18307A" w14:textId="77777777">
                    <w:pPr>
                      <w:spacing w:line="276" w:lineRule="auto"/>
                      <w:rPr>
                        <w:szCs w:val="24"/>
                      </w:rPr>
                    </w:pPr>
                  </w:p>
                  <w:p w14:paraId="6D08A869" w14:textId="77777777">
                    <w:pPr>
                      <w:spacing w:line="276" w:lineRule="auto"/>
                      <w:rPr>
                        <w:szCs w:val="24"/>
                      </w:rPr>
                    </w:pPr>
                    <w:r>
                      <w:rPr>
                        <w:szCs w:val="24"/>
                      </w:rPr>
                      <w:t>2. Užduotis</w:t>
                    </w:r>
                  </w:p>
                  <w:p w14:paraId="0031BA29" w14:textId="77777777">
                    <w:pPr>
                      <w:spacing w:line="276" w:lineRule="auto"/>
                      <w:rPr>
                        <w:szCs w:val="24"/>
                      </w:rPr>
                    </w:pPr>
                    <w:r>
                      <w:rPr>
                        <w:szCs w:val="24"/>
                      </w:rPr>
                      <w:t>Vertinimo rodiklis</w:t>
                    </w:r>
                  </w:p>
                  <w:p w14:paraId="0EBF6DAC" w14:textId="77777777">
                    <w:pPr>
                      <w:spacing w:line="276" w:lineRule="auto"/>
                      <w:rPr>
                        <w:szCs w:val="24"/>
                      </w:rPr>
                    </w:pPr>
                  </w:p>
                  <w:p w14:paraId="60DF0A7E" w14:textId="77777777">
                    <w:pPr>
                      <w:spacing w:line="276" w:lineRule="auto"/>
                      <w:rPr>
                        <w:szCs w:val="24"/>
                      </w:rPr>
                    </w:pPr>
                    <w:r>
                      <w:rPr>
                        <w:szCs w:val="24"/>
                      </w:rPr>
                      <w:t>...</w:t>
                    </w:r>
                  </w:p>
                </w:tc>
                <w:tc>
                  <w:tcPr>
                    <w:tcW w:w="4763" w:type="dxa"/>
                    <w:tcBorders>
                      <w:top w:val="single" w:sz="4" w:space="0" w:color="auto"/>
                      <w:left w:val="single" w:sz="4" w:space="0" w:color="auto"/>
                      <w:bottom w:val="single" w:sz="4" w:space="0" w:color="auto"/>
                      <w:right w:val="single" w:sz="4" w:space="0" w:color="auto"/>
                    </w:tcBorders>
                  </w:tcPr>
                  <w:p w14:paraId="78836147" w14:textId="5BF4F1F0">
                    <w:pPr>
                      <w:spacing w:line="276" w:lineRule="auto"/>
                      <w:jc w:val="both"/>
                      <w:rPr>
                        <w:bCs/>
                        <w:szCs w:val="24"/>
                      </w:rPr>
                    </w:pPr>
                    <w:r>
                      <w:rPr>
                        <w:bCs/>
                        <w:szCs w:val="24"/>
                      </w:rPr>
                      <w:t>EINAMŲJŲ METŲ UŽDUOTYS</w:t>
                    </w:r>
                  </w:p>
                  <w:p w14:paraId="67A27605" w14:textId="71698795">
                    <w:pPr>
                      <w:jc w:val="both"/>
                      <w:rPr>
                        <w:bCs/>
                        <w:szCs w:val="24"/>
                        <w:lang w:eastAsia="lt-LT"/>
                      </w:rPr>
                    </w:pPr>
                    <w:r>
                      <w:rPr>
                        <w:bCs/>
                        <w:szCs w:val="24"/>
                      </w:rPr>
                      <w:t>(pildo tiesioginis vertinamo įstaigos vadovo vadovas)</w:t>
                    </w:r>
                  </w:p>
                  <w:p w14:paraId="5E967F99" w14:textId="77777777">
                    <w:pPr>
                      <w:ind w:firstLine="57"/>
                      <w:jc w:val="both"/>
                      <w:rPr>
                        <w:bCs/>
                        <w:szCs w:val="24"/>
                      </w:rPr>
                    </w:pPr>
                    <w:r>
                      <w:rPr>
                        <w:bCs/>
                        <w:szCs w:val="24"/>
                      </w:rPr>
                      <w:t>(nustatomos ne mažiau kaip 2 ir ne daugiau kaip 5 užduotys.)</w:t>
                    </w:r>
                  </w:p>
                  <w:p w14:paraId="6A525758" w14:textId="77777777">
                    <w:pPr>
                      <w:ind w:firstLine="57"/>
                      <w:jc w:val="both"/>
                      <w:rPr>
                        <w:bCs/>
                        <w:szCs w:val="24"/>
                      </w:rPr>
                    </w:pPr>
                  </w:p>
                  <w:p w14:paraId="67CF6030" w14:textId="77777777">
                    <w:pPr>
                      <w:rPr>
                        <w:szCs w:val="24"/>
                      </w:rPr>
                    </w:pPr>
                    <w:r>
                      <w:rPr>
                        <w:bCs/>
                        <w:szCs w:val="24"/>
                      </w:rPr>
                      <w:t xml:space="preserve">IR </w:t>
                    </w:r>
                    <w:r>
                      <w:rPr>
                        <w:szCs w:val="24"/>
                      </w:rPr>
                      <w:t>PASIEKTŲ REZULTATŲ, VYKDANT NUSTATYTAS UŽDUOTIS, VERTINIMO RODIKLIAI</w:t>
                    </w:r>
                  </w:p>
                  <w:p w14:paraId="19AA0761" w14:textId="69F56970">
                    <w:pPr>
                      <w:jc w:val="both"/>
                      <w:rPr>
                        <w:szCs w:val="24"/>
                      </w:rPr>
                    </w:pPr>
                    <w:r>
                      <w:rPr>
                        <w:szCs w:val="24"/>
                      </w:rPr>
                      <w:t>(pildo tiesioginis vadovas, aptaręs su vertinamu įstaigos vadovu)</w:t>
                    </w:r>
                  </w:p>
                  <w:p w14:paraId="2AE9C3F8" w14:textId="77777777">
                    <w:pPr>
                      <w:spacing w:line="276" w:lineRule="auto"/>
                      <w:rPr>
                        <w:szCs w:val="24"/>
                      </w:rPr>
                    </w:pPr>
                  </w:p>
                  <w:p w14:paraId="650FCF9E" w14:textId="74665678">
                    <w:pPr>
                      <w:ind w:firstLine="57"/>
                      <w:jc w:val="both"/>
                      <w:rPr>
                        <w:szCs w:val="24"/>
                      </w:rPr>
                    </w:pPr>
                    <w:r>
                      <w:rPr>
                        <w:szCs w:val="24"/>
                      </w:rPr>
                      <w:t>Kiekybiniai, kokybiniai, laiko ir kiti kriterijai, kuriais vadovaudamasis tiesioginis vadovas vertins, ar nustatytos užduotys yra įvykdytos, numatyti</w:t>
                    </w:r>
                    <w:r>
                      <w:rPr>
                        <w:kern w:val="2"/>
                        <w:sz w:val="22"/>
                        <w:szCs w:val="22"/>
                      </w:rPr>
                      <w:t xml:space="preserve"> </w:t>
                    </w:r>
                    <w:r>
                      <w:rPr>
                        <w:szCs w:val="24"/>
                      </w:rPr>
                      <w:t>veiklos tikslai ir rezultatai yra pasiekti</w:t>
                    </w:r>
                  </w:p>
                  <w:p w14:paraId="2A9CC807" w14:textId="77777777">
                    <w:pPr>
                      <w:spacing w:line="276" w:lineRule="auto"/>
                      <w:rPr>
                        <w:szCs w:val="24"/>
                      </w:rPr>
                    </w:pPr>
                  </w:p>
                  <w:p w14:paraId="5BB27009" w14:textId="77777777">
                    <w:pPr>
                      <w:spacing w:line="276" w:lineRule="auto"/>
                      <w:rPr>
                        <w:szCs w:val="24"/>
                      </w:rPr>
                    </w:pPr>
                    <w:r>
                      <w:rPr>
                        <w:szCs w:val="24"/>
                      </w:rPr>
                      <w:t>1. Užduotis</w:t>
                    </w:r>
                  </w:p>
                  <w:p w14:paraId="6780EBA6" w14:textId="77777777">
                    <w:pPr>
                      <w:spacing w:line="276" w:lineRule="auto"/>
                      <w:rPr>
                        <w:szCs w:val="24"/>
                      </w:rPr>
                    </w:pPr>
                    <w:r>
                      <w:rPr>
                        <w:szCs w:val="24"/>
                      </w:rPr>
                      <w:t>Vertinimo rodiklis</w:t>
                    </w:r>
                  </w:p>
                  <w:p w14:paraId="57DD2C19" w14:textId="77777777">
                    <w:pPr>
                      <w:spacing w:line="276" w:lineRule="auto"/>
                      <w:rPr>
                        <w:szCs w:val="24"/>
                      </w:rPr>
                    </w:pPr>
                  </w:p>
                  <w:p w14:paraId="5AF1B164" w14:textId="77777777">
                    <w:pPr>
                      <w:spacing w:line="276" w:lineRule="auto"/>
                      <w:rPr>
                        <w:szCs w:val="24"/>
                      </w:rPr>
                    </w:pPr>
                    <w:r>
                      <w:rPr>
                        <w:szCs w:val="24"/>
                      </w:rPr>
                      <w:t>2. Užduotis</w:t>
                    </w:r>
                  </w:p>
                  <w:p w14:paraId="052F4244" w14:textId="77777777">
                    <w:pPr>
                      <w:spacing w:line="276" w:lineRule="auto"/>
                      <w:rPr>
                        <w:szCs w:val="24"/>
                      </w:rPr>
                    </w:pPr>
                    <w:r>
                      <w:rPr>
                        <w:szCs w:val="24"/>
                      </w:rPr>
                      <w:t>Vertinimo rodiklis</w:t>
                    </w:r>
                  </w:p>
                  <w:p w14:paraId="010DE4A0" w14:textId="77777777">
                    <w:pPr>
                      <w:spacing w:line="276" w:lineRule="auto"/>
                      <w:rPr>
                        <w:szCs w:val="24"/>
                      </w:rPr>
                    </w:pPr>
                  </w:p>
                  <w:p w14:paraId="0D089144" w14:textId="77777777">
                    <w:pPr>
                      <w:spacing w:line="276" w:lineRule="auto"/>
                      <w:rPr>
                        <w:szCs w:val="24"/>
                      </w:rPr>
                    </w:pPr>
                    <w:r>
                      <w:rPr>
                        <w:szCs w:val="24"/>
                      </w:rPr>
                      <w:t>...</w:t>
                    </w:r>
                  </w:p>
                </w:tc>
              </w:tr>
              <w:tr w14:paraId="430A5AD7" w14:textId="77777777">
                <w:tc>
                  <w:tcPr>
                    <w:tcW w:w="4763" w:type="dxa"/>
                    <w:tcBorders>
                      <w:top w:val="single" w:sz="4" w:space="0" w:color="auto"/>
                      <w:left w:val="single" w:sz="4" w:space="0" w:color="auto"/>
                      <w:bottom w:val="single" w:sz="4" w:space="0" w:color="auto"/>
                      <w:right w:val="single" w:sz="4" w:space="0" w:color="auto"/>
                    </w:tcBorders>
                  </w:tcPr>
                  <w:p w14:paraId="14937F71" w14:textId="77777777">
                    <w:pPr>
                      <w:jc w:val="both"/>
                      <w:rPr>
                        <w:b/>
                        <w:bCs/>
                        <w:szCs w:val="24"/>
                        <w:lang w:eastAsia="lt-LT"/>
                      </w:rPr>
                    </w:pPr>
                    <w:r>
                      <w:rPr>
                        <w:szCs w:val="24"/>
                      </w:rPr>
                      <w:t xml:space="preserve">RIZIKA, KURIAI ESANT </w:t>
                    </w:r>
                    <w:r>
                      <w:rPr>
                        <w:bCs/>
                        <w:szCs w:val="24"/>
                      </w:rPr>
                      <w:t>NUSTATYTOS</w:t>
                    </w:r>
                    <w:r>
                      <w:rPr>
                        <w:szCs w:val="24"/>
                      </w:rPr>
                      <w:t xml:space="preserve"> UŽDUOTYS GALI BŪTI </w:t>
                    </w:r>
                    <w:r>
                      <w:rPr>
                        <w:bCs/>
                        <w:szCs w:val="24"/>
                      </w:rPr>
                      <w:t>NEĮVYKDYTOS</w:t>
                    </w:r>
                    <w:r>
                      <w:rPr>
                        <w:b/>
                        <w:bCs/>
                        <w:szCs w:val="24"/>
                      </w:rPr>
                      <w:t xml:space="preserve"> </w:t>
                    </w:r>
                  </w:p>
                  <w:p w14:paraId="798CCA22" w14:textId="22C28B01">
                    <w:pPr>
                      <w:jc w:val="both"/>
                      <w:rPr>
                        <w:szCs w:val="24"/>
                      </w:rPr>
                    </w:pPr>
                    <w:r>
                      <w:rPr>
                        <w:szCs w:val="24"/>
                      </w:rPr>
                      <w:t>(pildo įstaigos vadovas, kurio tarnybinė veikla vertinama)</w:t>
                    </w:r>
                  </w:p>
                  <w:p w14:paraId="293365C3" w14:textId="77777777">
                    <w:pPr>
                      <w:jc w:val="both"/>
                      <w:rPr>
                        <w:szCs w:val="24"/>
                      </w:rPr>
                    </w:pPr>
                  </w:p>
                  <w:p w14:paraId="5D5A43A4" w14:textId="11C5A2A0">
                    <w:pPr>
                      <w:jc w:val="both"/>
                      <w:rPr>
                        <w:szCs w:val="24"/>
                      </w:rPr>
                    </w:pPr>
                    <w:r>
                      <w:rPr>
                        <w:szCs w:val="24"/>
                      </w:rPr>
                      <w:t>Kokios aplinkybės gali turėti įtakos nustatytų užduočių neįvykdymui ir (ar) numatytų veiklos tikslų neįgyvendinimui?</w:t>
                    </w:r>
                  </w:p>
                </w:tc>
                <w:tc>
                  <w:tcPr>
                    <w:tcW w:w="4763" w:type="dxa"/>
                    <w:tcBorders>
                      <w:top w:val="single" w:sz="4" w:space="0" w:color="auto"/>
                      <w:left w:val="single" w:sz="4" w:space="0" w:color="auto"/>
                      <w:bottom w:val="single" w:sz="4" w:space="0" w:color="auto"/>
                      <w:right w:val="single" w:sz="4" w:space="0" w:color="auto"/>
                    </w:tcBorders>
                  </w:tcPr>
                  <w:p w14:paraId="6AE1D50D" w14:textId="77777777">
                    <w:pPr>
                      <w:jc w:val="both"/>
                      <w:rPr>
                        <w:szCs w:val="24"/>
                        <w:lang w:eastAsia="lt-LT"/>
                      </w:rPr>
                    </w:pPr>
                    <w:r>
                      <w:rPr>
                        <w:szCs w:val="24"/>
                      </w:rPr>
                      <w:t xml:space="preserve">RIZIKA, KURIAI ESANT NUSTATYTOS UŽDUOTYS GALI BŪTI NEĮVYKDYTOS </w:t>
                    </w:r>
                  </w:p>
                  <w:p w14:paraId="74B731D4" w14:textId="1C5B57CB">
                    <w:pPr>
                      <w:jc w:val="both"/>
                      <w:rPr>
                        <w:szCs w:val="24"/>
                      </w:rPr>
                    </w:pPr>
                    <w:r>
                      <w:rPr>
                        <w:szCs w:val="24"/>
                      </w:rPr>
                      <w:t>(pildo tiesioginis vadovas, aptaręs su vertinamu įstaigos vadovu)</w:t>
                    </w:r>
                  </w:p>
                  <w:p w14:paraId="32FF979D" w14:textId="77777777">
                    <w:pPr>
                      <w:jc w:val="both"/>
                      <w:rPr>
                        <w:szCs w:val="24"/>
                      </w:rPr>
                    </w:pPr>
                  </w:p>
                  <w:p w14:paraId="126836C8" w14:textId="218B4F12">
                    <w:pPr>
                      <w:jc w:val="both"/>
                      <w:rPr>
                        <w:szCs w:val="24"/>
                      </w:rPr>
                    </w:pPr>
                    <w:r>
                      <w:rPr>
                        <w:szCs w:val="24"/>
                      </w:rPr>
                      <w:t>Kokios aplinkybės gali turėti įtakos nustatytų užduočių neįvykdymui</w:t>
                    </w:r>
                    <w:r>
                      <w:rPr>
                        <w:b/>
                        <w:bCs/>
                        <w:szCs w:val="24"/>
                      </w:rPr>
                      <w:t xml:space="preserve"> </w:t>
                    </w:r>
                    <w:r>
                      <w:rPr>
                        <w:szCs w:val="24"/>
                      </w:rPr>
                      <w:t>ir (ar) numatytų veiklos tikslų neįgyvendinimui?</w:t>
                    </w:r>
                  </w:p>
                </w:tc>
              </w:tr>
            </w:tbl>
            <w:p w14:paraId="7F4BCF2E" w14:textId="77777777">
              <w:pPr>
                <w:jc w:val="center"/>
                <w:rPr>
                  <w:szCs w:val="24"/>
                </w:rPr>
              </w:pPr>
            </w:p>
          </w:sdtContent>
        </w:sdt>
        <w:sdt>
          <w:sdtPr>
            <w:alias w:val="skyrius"/>
            <w:tag w:val="part_6bbc190a145d40929899f717d7474b2e"/>
            <w:lock w:val="sdtLocked"/>
            <w:richText/>
          </w:sdtPr>
          <w:sdtContent>
            <w:p w14:paraId="1A581931" w14:textId="77777777">
              <w:pPr>
                <w:jc w:val="center"/>
                <w:rPr>
                  <w:b/>
                  <w:szCs w:val="24"/>
                </w:rPr>
              </w:pPr>
              <w:sdt>
                <w:sdtPr>
                  <w:alias w:val="Numeris"/>
                  <w:tag w:val="nr_6bbc190a145d40929899f717d7474b2e"/>
                  <w:lock w:val="sdtLocked"/>
                  <w:richText/>
                </w:sdtPr>
                <w:sdtContent>
                  <w:r>
                    <w:rPr>
                      <w:b/>
                      <w:szCs w:val="24"/>
                    </w:rPr>
                    <w:t>II</w:t>
                  </w:r>
                </w:sdtContent>
              </w:sdt>
              <w:r>
                <w:rPr>
                  <w:b/>
                  <w:szCs w:val="24"/>
                </w:rPr>
                <w:t xml:space="preserve"> SKYRIUS</w:t>
              </w:r>
            </w:p>
            <w:p w14:paraId="40CB1B7B" w14:textId="6E76E7AA">
              <w:pPr>
                <w:jc w:val="center"/>
                <w:rPr>
                  <w:b/>
                  <w:szCs w:val="24"/>
                </w:rPr>
              </w:pPr>
              <w:sdt>
                <w:sdtPr>
                  <w:alias w:val="Pavadinimas"/>
                  <w:tag w:val="title_6bbc190a145d40929899f717d7474b2e"/>
                  <w:lock w:val="sdtLocked"/>
                  <w:richText/>
                </w:sdtPr>
                <w:sdtContent>
                  <w:r>
                    <w:rPr>
                      <w:b/>
                      <w:bCs/>
                      <w:szCs w:val="24"/>
                    </w:rPr>
                    <w:t xml:space="preserve">PASIEKTŲ REZULTATŲ, VYKDANT UŽDUOTIS, </w:t>
                  </w:r>
                  <w:r>
                    <w:rPr>
                      <w:b/>
                      <w:szCs w:val="24"/>
                    </w:rPr>
                    <w:t>VERTINIMAS</w:t>
                  </w:r>
                </w:sdtContent>
              </w:sdt>
            </w:p>
            <w:p w14:paraId="4AEA1DBE" w14:textId="77777777">
              <w:pPr>
                <w:ind w:left="5280"/>
                <w:rPr>
                  <w:szCs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66"/>
                <w:gridCol w:w="1323"/>
                <w:gridCol w:w="2917"/>
              </w:tblGrid>
              <w:tr w14:paraId="62CE40B9" w14:textId="77777777">
                <w:tc>
                  <w:tcPr>
                    <w:tcW w:w="536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283D69F" w14:textId="77777777">
                    <w:pPr>
                      <w:keepNext/>
                      <w:jc w:val="center"/>
                      <w:outlineLvl w:val="1"/>
                      <w:rPr>
                        <w:bCs/>
                        <w:caps/>
                        <w:szCs w:val="24"/>
                      </w:rPr>
                    </w:pPr>
                    <w:r>
                      <w:rPr>
                        <w:bCs/>
                        <w:caps/>
                        <w:szCs w:val="24"/>
                      </w:rPr>
                      <w:t>Aprašymas</w:t>
                    </w:r>
                  </w:p>
                </w:tc>
                <w:tc>
                  <w:tcPr>
                    <w:tcW w:w="132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CD4802" w14:textId="77777777">
                    <w:pPr>
                      <w:jc w:val="center"/>
                      <w:rPr>
                        <w:szCs w:val="24"/>
                      </w:rPr>
                    </w:pPr>
                    <w:r>
                      <w:rPr>
                        <w:szCs w:val="24"/>
                      </w:rPr>
                      <w:t>Pažymimas atitinkamas langelis</w:t>
                    </w:r>
                  </w:p>
                </w:tc>
                <w:tc>
                  <w:tcPr>
                    <w:tcW w:w="2917" w:type="dxa"/>
                    <w:tcBorders>
                      <w:top w:val="single" w:sz="4" w:space="0" w:color="auto"/>
                      <w:left w:val="single" w:sz="4" w:space="0" w:color="auto"/>
                      <w:bottom w:val="single" w:sz="4" w:space="0" w:color="auto"/>
                      <w:right w:val="single" w:sz="4" w:space="0" w:color="auto"/>
                    </w:tcBorders>
                    <w:shd w:val="clear" w:color="auto" w:fill="FFFFFF"/>
                    <w:hideMark/>
                  </w:tcPr>
                  <w:p w14:paraId="6C50620B" w14:textId="276A82B1">
                    <w:pPr>
                      <w:jc w:val="center"/>
                      <w:rPr>
                        <w:szCs w:val="24"/>
                      </w:rPr>
                    </w:pPr>
                    <w:r>
                      <w:rPr>
                        <w:szCs w:val="24"/>
                      </w:rPr>
                      <w:t>Įrašomas vertinimas ir tiesioginio vadovo komentaras, jeigu jo ir įstaigos vadovo</w:t>
                    </w:r>
                    <w:r>
                      <w:rPr>
                        <w:b/>
                        <w:bCs/>
                        <w:szCs w:val="24"/>
                      </w:rPr>
                      <w:t xml:space="preserve"> </w:t>
                    </w:r>
                    <w:r>
                      <w:rPr>
                        <w:szCs w:val="24"/>
                      </w:rPr>
                      <w:t>vertinimai nesutampa</w:t>
                    </w:r>
                  </w:p>
                </w:tc>
              </w:tr>
              <w:tr w14:paraId="6B2A5B4D" w14:textId="77777777">
                <w:tc>
                  <w:tcPr>
                    <w:tcW w:w="5366" w:type="dxa"/>
                    <w:tcBorders>
                      <w:top w:val="single" w:sz="4" w:space="0" w:color="auto"/>
                      <w:left w:val="single" w:sz="4" w:space="0" w:color="auto"/>
                      <w:bottom w:val="single" w:sz="4" w:space="0" w:color="auto"/>
                      <w:right w:val="single" w:sz="4" w:space="0" w:color="auto"/>
                    </w:tcBorders>
                    <w:shd w:val="clear" w:color="auto" w:fill="FFFFFF"/>
                    <w:hideMark/>
                  </w:tcPr>
                  <w:p w14:paraId="1D95D572" w14:textId="3BA58D6C">
                    <w:pPr>
                      <w:jc w:val="both"/>
                      <w:rPr>
                        <w:szCs w:val="24"/>
                      </w:rPr>
                    </w:pPr>
                    <w:r>
                      <w:rPr>
                        <w:szCs w:val="24"/>
                      </w:rPr>
                      <w:t>Įstaigos vadovo tarnybinės veiklos rezultatai viršijo lūkesčius ir susitarimus</w:t>
                    </w:r>
                  </w:p>
                </w:tc>
                <w:tc>
                  <w:tcPr>
                    <w:tcW w:w="1323" w:type="dxa"/>
                    <w:tcBorders>
                      <w:top w:val="single" w:sz="4" w:space="0" w:color="auto"/>
                      <w:left w:val="single" w:sz="4" w:space="0" w:color="auto"/>
                      <w:bottom w:val="single" w:sz="4" w:space="0" w:color="auto"/>
                      <w:right w:val="single" w:sz="4" w:space="0" w:color="auto"/>
                    </w:tcBorders>
                    <w:shd w:val="clear" w:color="auto" w:fill="FFFFFF"/>
                  </w:tcPr>
                  <w:p w14:paraId="280859CC" w14:textId="4A449EA7">
                    <w:pPr>
                      <w:spacing w:line="276" w:lineRule="auto"/>
                      <w:ind w:left="360"/>
                      <w:rPr>
                        <w:szCs w:val="24"/>
                      </w:rPr>
                    </w:pPr>
                    <w:r>
                      <w:rPr>
                        <w:szCs w:val="24"/>
                      </w:rPr>
                      <w:t>4</w:t>
                    </w:r>
                    <w:r>
                      <w:rPr>
                        <w:rFonts w:ascii="Symbol" w:eastAsia="Symbol" w:hAnsi="Symbol" w:cs="Symbol"/>
                        <w:szCs w:val="24"/>
                        <w:lang w:eastAsia="en-GB"/>
                      </w:rPr>
                      <w:t></w:t>
                    </w:r>
                  </w:p>
                </w:tc>
                <w:tc>
                  <w:tcPr>
                    <w:tcW w:w="2917" w:type="dxa"/>
                    <w:tcBorders>
                      <w:top w:val="single" w:sz="4" w:space="0" w:color="auto"/>
                      <w:left w:val="single" w:sz="4" w:space="0" w:color="auto"/>
                      <w:bottom w:val="single" w:sz="4" w:space="0" w:color="auto"/>
                      <w:right w:val="single" w:sz="4" w:space="0" w:color="auto"/>
                    </w:tcBorders>
                    <w:shd w:val="clear" w:color="auto" w:fill="FFFFFF"/>
                  </w:tcPr>
                  <w:p w14:paraId="6369C152" w14:textId="77777777">
                    <w:pPr>
                      <w:spacing w:line="276" w:lineRule="auto"/>
                      <w:ind w:left="360"/>
                      <w:jc w:val="center"/>
                      <w:rPr>
                        <w:szCs w:val="24"/>
                      </w:rPr>
                    </w:pPr>
                  </w:p>
                </w:tc>
              </w:tr>
              <w:tr w14:paraId="1E2BB128" w14:textId="77777777">
                <w:tc>
                  <w:tcPr>
                    <w:tcW w:w="5366" w:type="dxa"/>
                    <w:tcBorders>
                      <w:top w:val="single" w:sz="4" w:space="0" w:color="auto"/>
                      <w:left w:val="single" w:sz="4" w:space="0" w:color="auto"/>
                      <w:bottom w:val="single" w:sz="4" w:space="0" w:color="auto"/>
                      <w:right w:val="single" w:sz="4" w:space="0" w:color="auto"/>
                    </w:tcBorders>
                    <w:shd w:val="clear" w:color="auto" w:fill="FFFFFF"/>
                    <w:hideMark/>
                  </w:tcPr>
                  <w:p w14:paraId="52FD841F" w14:textId="5EE2F721">
                    <w:pPr>
                      <w:jc w:val="both"/>
                      <w:rPr>
                        <w:szCs w:val="24"/>
                      </w:rPr>
                    </w:pPr>
                    <w:r>
                      <w:rPr>
                        <w:szCs w:val="24"/>
                      </w:rPr>
                      <w:t>Įstaigos vadovo tarnybinės veiklos rezultatai atitinka lūkesčius ir susitarimus*</w:t>
                    </w:r>
                  </w:p>
                </w:tc>
                <w:tc>
                  <w:tcPr>
                    <w:tcW w:w="1323" w:type="dxa"/>
                    <w:tcBorders>
                      <w:top w:val="single" w:sz="4" w:space="0" w:color="auto"/>
                      <w:left w:val="single" w:sz="4" w:space="0" w:color="auto"/>
                      <w:bottom w:val="single" w:sz="4" w:space="0" w:color="auto"/>
                      <w:right w:val="single" w:sz="4" w:space="0" w:color="auto"/>
                    </w:tcBorders>
                    <w:shd w:val="clear" w:color="auto" w:fill="FFFFFF"/>
                  </w:tcPr>
                  <w:p w14:paraId="57568EAB" w14:textId="0D68AB5A">
                    <w:pPr>
                      <w:spacing w:line="276" w:lineRule="auto"/>
                      <w:ind w:left="360"/>
                      <w:rPr>
                        <w:szCs w:val="24"/>
                      </w:rPr>
                    </w:pPr>
                    <w:r>
                      <w:rPr>
                        <w:szCs w:val="24"/>
                      </w:rPr>
                      <w:t>3</w:t>
                    </w:r>
                    <w:r>
                      <w:rPr>
                        <w:rFonts w:ascii="Symbol" w:eastAsia="Symbol" w:hAnsi="Symbol" w:cs="Symbol"/>
                        <w:szCs w:val="24"/>
                        <w:lang w:eastAsia="en-GB"/>
                      </w:rPr>
                      <w:t></w:t>
                    </w:r>
                  </w:p>
                </w:tc>
                <w:tc>
                  <w:tcPr>
                    <w:tcW w:w="2917" w:type="dxa"/>
                    <w:tcBorders>
                      <w:top w:val="single" w:sz="4" w:space="0" w:color="auto"/>
                      <w:left w:val="single" w:sz="4" w:space="0" w:color="auto"/>
                      <w:bottom w:val="single" w:sz="4" w:space="0" w:color="auto"/>
                      <w:right w:val="single" w:sz="4" w:space="0" w:color="auto"/>
                    </w:tcBorders>
                    <w:shd w:val="clear" w:color="auto" w:fill="FFFFFF"/>
                  </w:tcPr>
                  <w:p w14:paraId="2EAC2C49" w14:textId="77777777">
                    <w:pPr>
                      <w:spacing w:line="276" w:lineRule="auto"/>
                      <w:ind w:left="360"/>
                      <w:jc w:val="center"/>
                      <w:rPr>
                        <w:szCs w:val="24"/>
                      </w:rPr>
                    </w:pPr>
                  </w:p>
                </w:tc>
              </w:tr>
              <w:tr w14:paraId="62298100" w14:textId="77777777">
                <w:tc>
                  <w:tcPr>
                    <w:tcW w:w="5366" w:type="dxa"/>
                    <w:tcBorders>
                      <w:top w:val="single" w:sz="4" w:space="0" w:color="auto"/>
                      <w:left w:val="single" w:sz="4" w:space="0" w:color="auto"/>
                      <w:bottom w:val="single" w:sz="4" w:space="0" w:color="auto"/>
                      <w:right w:val="single" w:sz="4" w:space="0" w:color="auto"/>
                    </w:tcBorders>
                    <w:shd w:val="clear" w:color="auto" w:fill="FFFFFF"/>
                  </w:tcPr>
                  <w:p w14:paraId="331C309A" w14:textId="318EB100">
                    <w:pPr>
                      <w:jc w:val="both"/>
                      <w:rPr>
                        <w:szCs w:val="24"/>
                      </w:rPr>
                    </w:pPr>
                    <w:r>
                      <w:rPr>
                        <w:szCs w:val="24"/>
                      </w:rPr>
                      <w:t>Įstaigos vadovo tarnybinės veiklos rezultatai iš dalies atitinka lūkesčius ir susitarimus</w:t>
                    </w:r>
                  </w:p>
                </w:tc>
                <w:tc>
                  <w:tcPr>
                    <w:tcW w:w="1323" w:type="dxa"/>
                    <w:tcBorders>
                      <w:top w:val="single" w:sz="4" w:space="0" w:color="auto"/>
                      <w:left w:val="single" w:sz="4" w:space="0" w:color="auto"/>
                      <w:bottom w:val="single" w:sz="4" w:space="0" w:color="auto"/>
                      <w:right w:val="single" w:sz="4" w:space="0" w:color="auto"/>
                    </w:tcBorders>
                    <w:shd w:val="clear" w:color="auto" w:fill="FFFFFF"/>
                  </w:tcPr>
                  <w:p w14:paraId="5B8140C9" w14:textId="6105D3B1">
                    <w:pPr>
                      <w:spacing w:line="276" w:lineRule="auto"/>
                      <w:ind w:left="360"/>
                      <w:rPr>
                        <w:szCs w:val="24"/>
                      </w:rPr>
                    </w:pPr>
                    <w:r>
                      <w:rPr>
                        <w:szCs w:val="24"/>
                      </w:rPr>
                      <w:t>2</w:t>
                    </w:r>
                    <w:r>
                      <w:rPr>
                        <w:rFonts w:ascii="Symbol" w:eastAsia="Symbol" w:hAnsi="Symbol" w:cs="Symbol"/>
                        <w:szCs w:val="24"/>
                        <w:lang w:eastAsia="en-GB"/>
                      </w:rPr>
                      <w:t></w:t>
                    </w:r>
                  </w:p>
                </w:tc>
                <w:tc>
                  <w:tcPr>
                    <w:tcW w:w="2917" w:type="dxa"/>
                    <w:tcBorders>
                      <w:top w:val="single" w:sz="4" w:space="0" w:color="auto"/>
                      <w:left w:val="single" w:sz="4" w:space="0" w:color="auto"/>
                      <w:bottom w:val="single" w:sz="4" w:space="0" w:color="auto"/>
                      <w:right w:val="single" w:sz="4" w:space="0" w:color="auto"/>
                    </w:tcBorders>
                    <w:shd w:val="clear" w:color="auto" w:fill="FFFFFF"/>
                  </w:tcPr>
                  <w:p w14:paraId="089F4BBF" w14:textId="77777777">
                    <w:pPr>
                      <w:spacing w:line="276" w:lineRule="auto"/>
                      <w:ind w:left="360"/>
                      <w:jc w:val="center"/>
                      <w:rPr>
                        <w:szCs w:val="24"/>
                      </w:rPr>
                    </w:pPr>
                  </w:p>
                </w:tc>
              </w:tr>
              <w:tr w14:paraId="170A31A8" w14:textId="77777777">
                <w:tc>
                  <w:tcPr>
                    <w:tcW w:w="5366" w:type="dxa"/>
                    <w:tcBorders>
                      <w:top w:val="single" w:sz="4" w:space="0" w:color="auto"/>
                      <w:left w:val="single" w:sz="4" w:space="0" w:color="auto"/>
                      <w:bottom w:val="single" w:sz="4" w:space="0" w:color="auto"/>
                      <w:right w:val="single" w:sz="4" w:space="0" w:color="auto"/>
                    </w:tcBorders>
                    <w:shd w:val="clear" w:color="auto" w:fill="FFFFFF"/>
                    <w:hideMark/>
                  </w:tcPr>
                  <w:p w14:paraId="0D380DB2" w14:textId="711E6D32">
                    <w:pPr>
                      <w:jc w:val="both"/>
                      <w:rPr>
                        <w:szCs w:val="24"/>
                      </w:rPr>
                    </w:pPr>
                    <w:r>
                      <w:rPr>
                        <w:szCs w:val="24"/>
                      </w:rPr>
                      <w:t>Įstaigos vadovo tarnybinės veiklos rezultatai neatitinka lūkesčių ir susitarimų</w:t>
                    </w:r>
                  </w:p>
                </w:tc>
                <w:tc>
                  <w:tcPr>
                    <w:tcW w:w="1323" w:type="dxa"/>
                    <w:tcBorders>
                      <w:top w:val="single" w:sz="4" w:space="0" w:color="auto"/>
                      <w:left w:val="single" w:sz="4" w:space="0" w:color="auto"/>
                      <w:bottom w:val="single" w:sz="4" w:space="0" w:color="auto"/>
                      <w:right w:val="single" w:sz="4" w:space="0" w:color="auto"/>
                    </w:tcBorders>
                    <w:shd w:val="clear" w:color="auto" w:fill="FFFFFF"/>
                  </w:tcPr>
                  <w:p w14:paraId="3A72280D" w14:textId="2060B5F3">
                    <w:pPr>
                      <w:spacing w:line="276" w:lineRule="auto"/>
                      <w:ind w:left="360"/>
                      <w:rPr>
                        <w:szCs w:val="24"/>
                        <w:lang w:eastAsia="en-GB"/>
                      </w:rPr>
                    </w:pPr>
                    <w:r>
                      <w:rPr>
                        <w:szCs w:val="24"/>
                      </w:rPr>
                      <w:t>1</w:t>
                    </w:r>
                    <w:r>
                      <w:rPr>
                        <w:rFonts w:ascii="Symbol" w:eastAsia="Symbol" w:hAnsi="Symbol" w:cs="Symbol"/>
                        <w:szCs w:val="24"/>
                        <w:lang w:eastAsia="en-GB"/>
                      </w:rPr>
                      <w:t></w:t>
                    </w:r>
                  </w:p>
                  <w:p w14:paraId="48775204" w14:textId="77777777">
                    <w:pPr>
                      <w:spacing w:line="276" w:lineRule="auto"/>
                      <w:rPr>
                        <w:szCs w:val="24"/>
                      </w:rPr>
                    </w:pPr>
                  </w:p>
                </w:tc>
                <w:tc>
                  <w:tcPr>
                    <w:tcW w:w="2917" w:type="dxa"/>
                    <w:tcBorders>
                      <w:top w:val="single" w:sz="4" w:space="0" w:color="auto"/>
                      <w:left w:val="single" w:sz="4" w:space="0" w:color="auto"/>
                      <w:bottom w:val="single" w:sz="4" w:space="0" w:color="auto"/>
                      <w:right w:val="single" w:sz="4" w:space="0" w:color="auto"/>
                    </w:tcBorders>
                    <w:shd w:val="clear" w:color="auto" w:fill="FFFFFF"/>
                  </w:tcPr>
                  <w:p w14:paraId="24922E62" w14:textId="77777777">
                    <w:pPr>
                      <w:spacing w:line="276" w:lineRule="auto"/>
                      <w:ind w:left="360"/>
                      <w:jc w:val="center"/>
                      <w:rPr>
                        <w:szCs w:val="24"/>
                      </w:rPr>
                    </w:pPr>
                  </w:p>
                </w:tc>
              </w:tr>
            </w:tbl>
            <w:p w14:paraId="7D1FBB84" w14:textId="626B320F">
              <w:pPr>
                <w:jc w:val="both"/>
                <w:rPr>
                  <w:szCs w:val="24"/>
                </w:rPr>
              </w:pPr>
              <w:r>
                <w:rPr>
                  <w:szCs w:val="24"/>
                </w:rPr>
                <w:t>* žymima ir tada, kai</w:t>
              </w:r>
              <w:r>
                <w:rPr>
                  <w:b/>
                  <w:bCs/>
                  <w:szCs w:val="24"/>
                </w:rPr>
                <w:t xml:space="preserve"> </w:t>
              </w:r>
              <w:r>
                <w:rPr>
                  <w:szCs w:val="24"/>
                </w:rPr>
                <w:t>įstaigos vadovas, kurio tarnybinė veikla vertinama, užduočių neįvykdė dėl rizikos, kuriai esant nustatytos užduotys gali būti neįvykdytos.</w:t>
              </w:r>
            </w:p>
            <w:p w14:paraId="7CC1AA54" w14:textId="46B74814">
              <w:pPr>
                <w:jc w:val="both"/>
                <w:rPr>
                  <w:kern w:val="2"/>
                  <w:szCs w:val="24"/>
                </w:rPr>
              </w:pPr>
            </w:p>
            <w:sdt>
              <w:sdtPr>
                <w:alias w:val="poskyris"/>
                <w:tag w:val="part_d79fd5aea6b2432cbb9ea55c05c78073"/>
                <w:lock w:val="sdtLocked"/>
                <w:richText/>
              </w:sdtPr>
              <w:sdtContent>
                <w:p w14:paraId="739B50D1" w14:textId="2359BD83">
                  <w:pPr>
                    <w:jc w:val="center"/>
                    <w:rPr>
                      <w:color w:val="000000"/>
                      <w:kern w:val="2"/>
                      <w:szCs w:val="24"/>
                    </w:rPr>
                  </w:pPr>
                  <w:sdt>
                    <w:sdtPr>
                      <w:alias w:val="Pavadinimas"/>
                      <w:tag w:val="title_d79fd5aea6b2432cbb9ea55c05c78073"/>
                      <w:lock w:val="sdtLocked"/>
                      <w:richText/>
                    </w:sdtPr>
                    <w:sdtContent>
                      <w:r>
                        <w:rPr>
                          <w:b/>
                          <w:bCs/>
                          <w:color w:val="000000"/>
                          <w:kern w:val="2"/>
                          <w:szCs w:val="24"/>
                        </w:rPr>
                        <w:t>BENDRAS TARNYBINĖS VEIKLOS VERTINIMAS</w:t>
                      </w:r>
                    </w:sdtContent>
                  </w:sdt>
                </w:p>
                <w:p w14:paraId="6E47E16E" w14:textId="698244F4">
                  <w:pPr>
                    <w:jc w:val="center"/>
                    <w:rPr>
                      <w:color w:val="000000"/>
                      <w:kern w:val="2"/>
                      <w:szCs w:val="24"/>
                    </w:rPr>
                  </w:pPr>
                  <w:r>
                    <w:rPr>
                      <w:color w:val="000000"/>
                      <w:kern w:val="2"/>
                      <w:szCs w:val="24"/>
                    </w:rPr>
                    <w:t>(pildo tiesioginis vadovas)</w:t>
                  </w:r>
                </w:p>
                <w:p w14:paraId="2F9929EF" w14:textId="1CA59257">
                  <w:pPr>
                    <w:jc w:val="center"/>
                    <w:rPr>
                      <w:color w:val="000000"/>
                      <w:kern w:val="2"/>
                      <w:szCs w:val="24"/>
                    </w:rPr>
                  </w:pPr>
                </w:p>
                <w:tbl>
                  <w:tblPr>
                    <w:tblW w:w="0" w:type="auto"/>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Look w:val="04A0" w:firstRow="1" w:lastRow="0" w:firstColumn="1" w:lastColumn="0" w:noHBand="0" w:noVBand="1"/>
                  </w:tblPr>
                  <w:tblGrid>
                    <w:gridCol w:w="1980"/>
                    <w:gridCol w:w="1980"/>
                    <w:gridCol w:w="1980"/>
                    <w:gridCol w:w="1980"/>
                    <w:gridCol w:w="1980"/>
                  </w:tblGrid>
                  <w:tr w14:paraId="2D948A98" w14:textId="77777777">
                    <w:trPr>
                      <w:trHeight w:val="300"/>
                    </w:trPr>
                    <w:tc>
                      <w:tcPr>
                        <w:tcW w:w="1980" w:type="dxa"/>
                        <w:tcMar>
                          <w:left w:w="105" w:type="dxa"/>
                          <w:right w:w="105" w:type="dxa"/>
                        </w:tcMar>
                      </w:tcPr>
                      <w:p w14:paraId="17F93C27" w14:textId="2A8B00AA">
                        <w:pPr>
                          <w:spacing w:line="259" w:lineRule="auto"/>
                          <w:jc w:val="center"/>
                          <w:rPr>
                            <w:kern w:val="2"/>
                            <w:szCs w:val="24"/>
                          </w:rPr>
                        </w:pPr>
                      </w:p>
                    </w:tc>
                    <w:tc>
                      <w:tcPr>
                        <w:tcW w:w="7920" w:type="dxa"/>
                        <w:gridSpan w:val="4"/>
                        <w:tcMar>
                          <w:left w:w="105" w:type="dxa"/>
                          <w:right w:w="105" w:type="dxa"/>
                        </w:tcMar>
                      </w:tcPr>
                      <w:p w14:paraId="41D93604" w14:textId="1E616140">
                        <w:pPr>
                          <w:spacing w:line="259" w:lineRule="auto"/>
                          <w:jc w:val="both"/>
                          <w:rPr>
                            <w:kern w:val="2"/>
                            <w:szCs w:val="24"/>
                          </w:rPr>
                        </w:pPr>
                        <w:r>
                          <w:rPr>
                            <w:kern w:val="2"/>
                            <w:szCs w:val="24"/>
                          </w:rPr>
                          <w:t>Pažymimas langelis, atitinkantis bendrą pasiektų rezultatų, vykdant tarnybinę veiklą ir įgyvendinant Susitarimą, vertinimų aritmetinį balų vidurkį</w:t>
                        </w:r>
                      </w:p>
                    </w:tc>
                  </w:tr>
                  <w:tr w14:paraId="4A03B3F6" w14:textId="77777777">
                    <w:trPr>
                      <w:trHeight w:val="300"/>
                    </w:trPr>
                    <w:tc>
                      <w:tcPr>
                        <w:tcW w:w="1980" w:type="dxa"/>
                        <w:tcMar>
                          <w:left w:w="105" w:type="dxa"/>
                          <w:right w:w="105" w:type="dxa"/>
                        </w:tcMar>
                      </w:tcPr>
                      <w:p w14:paraId="232DC250" w14:textId="4EAA1279">
                        <w:pPr>
                          <w:spacing w:line="259" w:lineRule="auto"/>
                          <w:jc w:val="center"/>
                          <w:rPr>
                            <w:kern w:val="2"/>
                            <w:szCs w:val="24"/>
                          </w:rPr>
                        </w:pPr>
                        <w:r>
                          <w:rPr>
                            <w:kern w:val="2"/>
                            <w:szCs w:val="24"/>
                          </w:rPr>
                          <w:t>Vertinimas</w:t>
                        </w:r>
                      </w:p>
                    </w:tc>
                    <w:tc>
                      <w:tcPr>
                        <w:tcW w:w="1980" w:type="dxa"/>
                        <w:tcMar>
                          <w:left w:w="105" w:type="dxa"/>
                          <w:right w:w="105" w:type="dxa"/>
                        </w:tcMar>
                      </w:tcPr>
                      <w:p w14:paraId="34EACBCA" w14:textId="2CEFC246">
                        <w:pPr>
                          <w:spacing w:line="259" w:lineRule="auto"/>
                          <w:jc w:val="center"/>
                          <w:rPr>
                            <w:kern w:val="2"/>
                            <w:szCs w:val="24"/>
                          </w:rPr>
                        </w:pPr>
                        <w:r>
                          <w:rPr>
                            <w:kern w:val="2"/>
                            <w:szCs w:val="24"/>
                          </w:rPr>
                          <w:t>Neatitinkanti lūkesčių</w:t>
                        </w:r>
                      </w:p>
                      <w:p w14:paraId="26586A8E" w14:textId="085F05ED">
                        <w:pPr>
                          <w:spacing w:line="259" w:lineRule="auto"/>
                          <w:ind w:firstLine="57"/>
                          <w:jc w:val="center"/>
                          <w:rPr>
                            <w:rFonts w:ascii="Symbol" w:eastAsia="Symbol" w:hAnsi="Symbol" w:cs="Symbol"/>
                            <w:kern w:val="2"/>
                            <w:szCs w:val="24"/>
                          </w:rPr>
                        </w:pPr>
                        <w:r>
                          <w:rPr>
                            <w:rFonts w:ascii="Symbol" w:eastAsia="Symbol" w:hAnsi="Symbol" w:cs="Symbol"/>
                            <w:kern w:val="2"/>
                            <w:szCs w:val="24"/>
                          </w:rPr>
                          <w:t></w:t>
                        </w:r>
                      </w:p>
                    </w:tc>
                    <w:tc>
                      <w:tcPr>
                        <w:tcW w:w="1980" w:type="dxa"/>
                        <w:tcMar>
                          <w:left w:w="105" w:type="dxa"/>
                          <w:right w:w="105" w:type="dxa"/>
                        </w:tcMar>
                      </w:tcPr>
                      <w:p w14:paraId="708E34B7" w14:textId="62D81809">
                        <w:pPr>
                          <w:spacing w:line="259" w:lineRule="auto"/>
                          <w:jc w:val="center"/>
                          <w:rPr>
                            <w:kern w:val="2"/>
                            <w:szCs w:val="24"/>
                          </w:rPr>
                        </w:pPr>
                        <w:r>
                          <w:rPr>
                            <w:kern w:val="2"/>
                            <w:szCs w:val="24"/>
                          </w:rPr>
                          <w:t>Iš dalies atitinkanti lūkesčius</w:t>
                        </w:r>
                      </w:p>
                      <w:p w14:paraId="46B1A703" w14:textId="38DA9EB4">
                        <w:pPr>
                          <w:spacing w:line="276" w:lineRule="auto"/>
                          <w:jc w:val="center"/>
                          <w:rPr>
                            <w:rFonts w:ascii="Symbol" w:eastAsia="Symbol" w:hAnsi="Symbol" w:cs="Symbol"/>
                            <w:kern w:val="2"/>
                            <w:szCs w:val="24"/>
                          </w:rPr>
                        </w:pPr>
                        <w:r>
                          <w:rPr>
                            <w:rFonts w:ascii="Symbol" w:eastAsia="Symbol" w:hAnsi="Symbol" w:cs="Symbol"/>
                            <w:kern w:val="2"/>
                            <w:szCs w:val="24"/>
                          </w:rPr>
                          <w:t></w:t>
                        </w:r>
                      </w:p>
                    </w:tc>
                    <w:tc>
                      <w:tcPr>
                        <w:tcW w:w="1980" w:type="dxa"/>
                        <w:tcMar>
                          <w:left w:w="105" w:type="dxa"/>
                          <w:right w:w="105" w:type="dxa"/>
                        </w:tcMar>
                      </w:tcPr>
                      <w:p w14:paraId="5F5B5408" w14:textId="76D5EC3A">
                        <w:pPr>
                          <w:spacing w:line="259" w:lineRule="auto"/>
                          <w:jc w:val="center"/>
                          <w:rPr>
                            <w:kern w:val="2"/>
                            <w:szCs w:val="24"/>
                          </w:rPr>
                        </w:pPr>
                        <w:r>
                          <w:rPr>
                            <w:kern w:val="2"/>
                            <w:szCs w:val="24"/>
                          </w:rPr>
                          <w:t>Atitinkanti lūkesčius</w:t>
                        </w:r>
                      </w:p>
                      <w:p w14:paraId="02EA1EDB" w14:textId="7EF3C511">
                        <w:pPr>
                          <w:spacing w:line="259" w:lineRule="auto"/>
                          <w:jc w:val="center"/>
                          <w:rPr>
                            <w:rFonts w:ascii="Symbol" w:eastAsia="Symbol" w:hAnsi="Symbol" w:cs="Symbol"/>
                            <w:kern w:val="2"/>
                            <w:szCs w:val="24"/>
                          </w:rPr>
                        </w:pPr>
                        <w:r>
                          <w:rPr>
                            <w:rFonts w:ascii="Symbol" w:eastAsia="Symbol" w:hAnsi="Symbol" w:cs="Symbol"/>
                            <w:kern w:val="2"/>
                            <w:szCs w:val="24"/>
                          </w:rPr>
                          <w:t></w:t>
                        </w:r>
                      </w:p>
                    </w:tc>
                    <w:tc>
                      <w:tcPr>
                        <w:tcW w:w="1980" w:type="dxa"/>
                        <w:tcMar>
                          <w:left w:w="105" w:type="dxa"/>
                          <w:right w:w="105" w:type="dxa"/>
                        </w:tcMar>
                      </w:tcPr>
                      <w:p w14:paraId="55832D72" w14:textId="383E4829">
                        <w:pPr>
                          <w:spacing w:line="259" w:lineRule="auto"/>
                          <w:jc w:val="center"/>
                          <w:rPr>
                            <w:kern w:val="2"/>
                            <w:szCs w:val="24"/>
                          </w:rPr>
                        </w:pPr>
                        <w:r>
                          <w:rPr>
                            <w:kern w:val="2"/>
                            <w:szCs w:val="24"/>
                          </w:rPr>
                          <w:t>Viršijanti lūkesčius</w:t>
                        </w:r>
                      </w:p>
                      <w:p w14:paraId="352ADD36" w14:textId="5A02DED5">
                        <w:pPr>
                          <w:spacing w:line="276" w:lineRule="auto"/>
                          <w:jc w:val="center"/>
                          <w:rPr>
                            <w:rFonts w:ascii="Symbol" w:eastAsia="Symbol" w:hAnsi="Symbol" w:cs="Symbol"/>
                            <w:kern w:val="2"/>
                            <w:szCs w:val="24"/>
                          </w:rPr>
                        </w:pPr>
                        <w:r>
                          <w:rPr>
                            <w:rFonts w:ascii="Symbol" w:eastAsia="Symbol" w:hAnsi="Symbol" w:cs="Symbol"/>
                            <w:kern w:val="2"/>
                            <w:szCs w:val="24"/>
                          </w:rPr>
                          <w:t></w:t>
                        </w:r>
                      </w:p>
                    </w:tc>
                  </w:tr>
                </w:tbl>
                <w:p w14:paraId="4481EF5C" w14:textId="2731430C">
                  <w:pPr>
                    <w:jc w:val="both"/>
                    <w:rPr>
                      <w:kern w:val="2"/>
                      <w:szCs w:val="24"/>
                    </w:rPr>
                  </w:pPr>
                </w:p>
                <w:p w14:paraId="4569ADB7" w14:textId="77777777">
                  <w:pPr>
                    <w:ind w:firstLine="62"/>
                    <w:rPr>
                      <w:szCs w:val="24"/>
                    </w:rPr>
                  </w:pPr>
                </w:p>
              </w:sdtContent>
            </w:sdt>
          </w:sdtContent>
        </w:sdt>
        <w:sdt>
          <w:sdtPr>
            <w:alias w:val="skyrius"/>
            <w:tag w:val="part_0a1ec8f5b4064b47aaa1eb0193ea1ce4"/>
            <w:lock w:val="sdtLocked"/>
            <w:richText/>
          </w:sdtPr>
          <w:sdtContent>
            <w:p w14:paraId="023A1B94" w14:textId="72319F1A">
              <w:pPr>
                <w:jc w:val="center"/>
                <w:rPr>
                  <w:b/>
                  <w:szCs w:val="24"/>
                </w:rPr>
              </w:pPr>
              <w:sdt>
                <w:sdtPr>
                  <w:alias w:val="Numeris"/>
                  <w:tag w:val="nr_0a1ec8f5b4064b47aaa1eb0193ea1ce4"/>
                  <w:lock w:val="sdtLocked"/>
                  <w:richText/>
                </w:sdtPr>
                <w:sdtContent>
                  <w:r>
                    <w:rPr>
                      <w:b/>
                      <w:szCs w:val="24"/>
                    </w:rPr>
                    <w:t>III</w:t>
                  </w:r>
                </w:sdtContent>
              </w:sdt>
              <w:r>
                <w:rPr>
                  <w:b/>
                  <w:szCs w:val="24"/>
                </w:rPr>
                <w:t xml:space="preserve"> SKYRIUS</w:t>
              </w:r>
            </w:p>
            <w:p w14:paraId="15EB13C7" w14:textId="18AD8A39">
              <w:pPr>
                <w:jc w:val="center"/>
                <w:rPr>
                  <w:b/>
                  <w:strike/>
                  <w:szCs w:val="24"/>
                </w:rPr>
              </w:pPr>
              <w:sdt>
                <w:sdtPr>
                  <w:alias w:val="Pavadinimas"/>
                  <w:tag w:val="title_0a1ec8f5b4064b47aaa1eb0193ea1ce4"/>
                  <w:lock w:val="sdtLocked"/>
                  <w:richText/>
                </w:sdtPr>
                <w:sdtContent>
                  <w:r>
                    <w:rPr>
                      <w:b/>
                      <w:szCs w:val="24"/>
                    </w:rPr>
                    <w:t>KOMPETENCIJŲ VERTINIMAS</w:t>
                  </w:r>
                </w:sdtContent>
              </w:sdt>
            </w:p>
            <w:p w14:paraId="76627A54" w14:textId="527EA083">
              <w:pPr>
                <w:jc w:val="center"/>
                <w:rPr>
                  <w:b/>
                  <w:szCs w:val="24"/>
                </w:rPr>
              </w:pPr>
            </w:p>
            <w:sdt>
              <w:sdtPr>
                <w:alias w:val="skirsnis"/>
                <w:tag w:val="part_90060c4980f04dfdac7c6f3b39635389"/>
                <w:lock w:val="sdtLocked"/>
                <w:richText/>
              </w:sdtPr>
              <w:sdtContent>
                <w:p w14:paraId="3AFBDBD5" w14:textId="77777777">
                  <w:pPr>
                    <w:jc w:val="center"/>
                    <w:rPr>
                      <w:b/>
                      <w:szCs w:val="24"/>
                    </w:rPr>
                  </w:pPr>
                  <w:sdt>
                    <w:sdtPr>
                      <w:alias w:val="Numeris"/>
                      <w:tag w:val="nr_90060c4980f04dfdac7c6f3b39635389"/>
                      <w:lock w:val="sdtLocked"/>
                      <w:richText/>
                    </w:sdtPr>
                    <w:sdtContent>
                      <w:r>
                        <w:rPr>
                          <w:b/>
                          <w:szCs w:val="24"/>
                        </w:rPr>
                        <w:t>PIRMAS</w:t>
                      </w:r>
                    </w:sdtContent>
                  </w:sdt>
                  <w:r>
                    <w:rPr>
                      <w:b/>
                      <w:szCs w:val="24"/>
                    </w:rPr>
                    <w:t xml:space="preserve"> SKIRSNIS</w:t>
                  </w:r>
                </w:p>
                <w:p w14:paraId="4808CDFD" w14:textId="77777777">
                  <w:pPr>
                    <w:jc w:val="center"/>
                    <w:rPr>
                      <w:b/>
                      <w:szCs w:val="24"/>
                    </w:rPr>
                  </w:pPr>
                  <w:sdt>
                    <w:sdtPr>
                      <w:alias w:val="Pavadinimas"/>
                      <w:tag w:val="title_90060c4980f04dfdac7c6f3b39635389"/>
                      <w:lock w:val="sdtLocked"/>
                      <w:richText/>
                    </w:sdtPr>
                    <w:sdtContent>
                      <w:r>
                        <w:rPr>
                          <w:b/>
                          <w:szCs w:val="24"/>
                        </w:rPr>
                        <w:t>KOMPETENCIJŲ VERTINIMO REZULTATAI</w:t>
                      </w:r>
                    </w:sdtContent>
                  </w:sdt>
                </w:p>
                <w:p w14:paraId="14D3424C" w14:textId="77777777">
                  <w:pPr>
                    <w:jc w:val="center"/>
                    <w:rPr>
                      <w:szCs w:val="24"/>
                    </w:rPr>
                  </w:pPr>
                </w:p>
                <w:tbl>
                  <w:tblPr>
                    <w:tblW w:w="9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3"/>
                    <w:gridCol w:w="2610"/>
                    <w:gridCol w:w="2850"/>
                    <w:gridCol w:w="2560"/>
                  </w:tblGrid>
                  <w:tr w14:paraId="680E5ABF" w14:textId="77777777">
                    <w:trPr>
                      <w:trHeight w:val="300"/>
                    </w:trPr>
                    <w:tc>
                      <w:tcPr>
                        <w:tcW w:w="1803" w:type="dxa"/>
                      </w:tcPr>
                      <w:p w14:paraId="68D06FAA" w14:textId="42EDE798">
                        <w:pPr>
                          <w:jc w:val="center"/>
                          <w:rPr>
                            <w:szCs w:val="24"/>
                          </w:rPr>
                        </w:pPr>
                        <w:r>
                          <w:rPr>
                            <w:szCs w:val="24"/>
                          </w:rPr>
                          <w:t>Įstaigos vadovo kompetencijos</w:t>
                        </w:r>
                      </w:p>
                    </w:tc>
                    <w:tc>
                      <w:tcPr>
                        <w:tcW w:w="2610" w:type="dxa"/>
                      </w:tcPr>
                      <w:p w14:paraId="1F58AB18" w14:textId="5DBB3681">
                        <w:pPr>
                          <w:jc w:val="center"/>
                          <w:rPr>
                            <w:szCs w:val="24"/>
                          </w:rPr>
                        </w:pPr>
                        <w:r>
                          <w:rPr>
                            <w:szCs w:val="24"/>
                          </w:rPr>
                          <w:t>Bendro respondentų vertinimo balų vidurkis</w:t>
                        </w:r>
                      </w:p>
                    </w:tc>
                    <w:tc>
                      <w:tcPr>
                        <w:tcW w:w="2850" w:type="dxa"/>
                      </w:tcPr>
                      <w:p w14:paraId="27A8857F" w14:textId="5DB7E844">
                        <w:pPr>
                          <w:jc w:val="center"/>
                          <w:rPr>
                            <w:szCs w:val="24"/>
                          </w:rPr>
                        </w:pPr>
                        <w:r>
                          <w:rPr>
                            <w:szCs w:val="24"/>
                          </w:rPr>
                          <w:t>Pakankamas kompetencijų lygis</w:t>
                        </w:r>
                      </w:p>
                    </w:tc>
                    <w:tc>
                      <w:tcPr>
                        <w:tcW w:w="2560" w:type="dxa"/>
                      </w:tcPr>
                      <w:p w14:paraId="07162172" w14:textId="02D8F034">
                        <w:pPr>
                          <w:jc w:val="center"/>
                          <w:rPr>
                            <w:szCs w:val="24"/>
                          </w:rPr>
                        </w:pPr>
                        <w:r>
                          <w:rPr>
                            <w:szCs w:val="24"/>
                          </w:rPr>
                          <w:t>Nustatytas kompetencijų lygis</w:t>
                        </w:r>
                      </w:p>
                    </w:tc>
                  </w:tr>
                  <w:tr w14:paraId="2069F9DE" w14:textId="77777777">
                    <w:trPr>
                      <w:trHeight w:val="300"/>
                    </w:trPr>
                    <w:tc>
                      <w:tcPr>
                        <w:tcW w:w="9823" w:type="dxa"/>
                        <w:gridSpan w:val="4"/>
                      </w:tcPr>
                      <w:p w14:paraId="39CA4947" w14:textId="332CD8D0">
                        <w:pPr>
                          <w:jc w:val="center"/>
                          <w:rPr>
                            <w:szCs w:val="24"/>
                          </w:rPr>
                        </w:pPr>
                        <w:r>
                          <w:rPr>
                            <w:szCs w:val="24"/>
                          </w:rPr>
                          <w:t>Bendrosios kompetencijos</w:t>
                        </w:r>
                      </w:p>
                    </w:tc>
                  </w:tr>
                  <w:tr w14:paraId="2DFF17FF" w14:textId="77777777">
                    <w:trPr>
                      <w:trHeight w:val="300"/>
                    </w:trPr>
                    <w:tc>
                      <w:tcPr>
                        <w:tcW w:w="1803" w:type="dxa"/>
                      </w:tcPr>
                      <w:p w14:paraId="1CA381A8" w14:textId="3570FFC0">
                        <w:pPr>
                          <w:jc w:val="center"/>
                          <w:rPr>
                            <w:szCs w:val="24"/>
                          </w:rPr>
                        </w:pPr>
                        <w:r>
                          <w:rPr>
                            <w:szCs w:val="24"/>
                          </w:rPr>
                          <w:t>Vertės visuomenei kūrimas</w:t>
                        </w:r>
                      </w:p>
                    </w:tc>
                    <w:tc>
                      <w:tcPr>
                        <w:tcW w:w="2610" w:type="dxa"/>
                      </w:tcPr>
                      <w:p w14:paraId="47B1D2DD" w14:textId="77777777">
                        <w:pPr>
                          <w:jc w:val="center"/>
                          <w:rPr>
                            <w:szCs w:val="24"/>
                          </w:rPr>
                        </w:pPr>
                      </w:p>
                    </w:tc>
                    <w:tc>
                      <w:tcPr>
                        <w:tcW w:w="2850" w:type="dxa"/>
                      </w:tcPr>
                      <w:p w14:paraId="0BF3310B" w14:textId="77777777">
                        <w:pPr>
                          <w:jc w:val="center"/>
                          <w:rPr>
                            <w:szCs w:val="24"/>
                          </w:rPr>
                        </w:pPr>
                      </w:p>
                    </w:tc>
                    <w:tc>
                      <w:tcPr>
                        <w:tcW w:w="2560" w:type="dxa"/>
                      </w:tcPr>
                      <w:p w14:paraId="0BAD34C9" w14:textId="77777777">
                        <w:pPr>
                          <w:jc w:val="center"/>
                          <w:rPr>
                            <w:szCs w:val="24"/>
                          </w:rPr>
                        </w:pPr>
                      </w:p>
                    </w:tc>
                  </w:tr>
                  <w:tr w14:paraId="12C681E9" w14:textId="77777777">
                    <w:trPr>
                      <w:trHeight w:val="300"/>
                    </w:trPr>
                    <w:tc>
                      <w:tcPr>
                        <w:tcW w:w="1803" w:type="dxa"/>
                      </w:tcPr>
                      <w:p w14:paraId="2E485AB1" w14:textId="541226CC">
                        <w:pPr>
                          <w:jc w:val="center"/>
                          <w:rPr>
                            <w:szCs w:val="24"/>
                          </w:rPr>
                        </w:pPr>
                        <w:r>
                          <w:rPr>
                            <w:szCs w:val="24"/>
                          </w:rPr>
                          <w:t>Organizuotumas</w:t>
                        </w:r>
                      </w:p>
                    </w:tc>
                    <w:tc>
                      <w:tcPr>
                        <w:tcW w:w="2610" w:type="dxa"/>
                      </w:tcPr>
                      <w:p w14:paraId="28CC15F6" w14:textId="77777777">
                        <w:pPr>
                          <w:jc w:val="center"/>
                          <w:rPr>
                            <w:szCs w:val="24"/>
                          </w:rPr>
                        </w:pPr>
                      </w:p>
                    </w:tc>
                    <w:tc>
                      <w:tcPr>
                        <w:tcW w:w="2850" w:type="dxa"/>
                      </w:tcPr>
                      <w:p w14:paraId="38735A28" w14:textId="77777777">
                        <w:pPr>
                          <w:jc w:val="center"/>
                          <w:rPr>
                            <w:szCs w:val="24"/>
                          </w:rPr>
                        </w:pPr>
                      </w:p>
                    </w:tc>
                    <w:tc>
                      <w:tcPr>
                        <w:tcW w:w="2560" w:type="dxa"/>
                      </w:tcPr>
                      <w:p w14:paraId="3C567790" w14:textId="77777777">
                        <w:pPr>
                          <w:jc w:val="center"/>
                          <w:rPr>
                            <w:szCs w:val="24"/>
                          </w:rPr>
                        </w:pPr>
                      </w:p>
                    </w:tc>
                  </w:tr>
                  <w:tr w14:paraId="1E2F62A9" w14:textId="77777777">
                    <w:trPr>
                      <w:trHeight w:val="300"/>
                    </w:trPr>
                    <w:tc>
                      <w:tcPr>
                        <w:tcW w:w="1803" w:type="dxa"/>
                      </w:tcPr>
                      <w:p w14:paraId="6472848F" w14:textId="4385464C">
                        <w:pPr>
                          <w:jc w:val="center"/>
                          <w:rPr>
                            <w:szCs w:val="24"/>
                          </w:rPr>
                        </w:pPr>
                        <w:r>
                          <w:rPr>
                            <w:szCs w:val="24"/>
                          </w:rPr>
                          <w:t>Patikimumas ir atsakingumas</w:t>
                        </w:r>
                      </w:p>
                    </w:tc>
                    <w:tc>
                      <w:tcPr>
                        <w:tcW w:w="2610" w:type="dxa"/>
                      </w:tcPr>
                      <w:p w14:paraId="185455A4" w14:textId="77777777">
                        <w:pPr>
                          <w:jc w:val="center"/>
                          <w:rPr>
                            <w:szCs w:val="24"/>
                          </w:rPr>
                        </w:pPr>
                      </w:p>
                    </w:tc>
                    <w:tc>
                      <w:tcPr>
                        <w:tcW w:w="2850" w:type="dxa"/>
                      </w:tcPr>
                      <w:p w14:paraId="7666396F" w14:textId="77777777">
                        <w:pPr>
                          <w:jc w:val="center"/>
                          <w:rPr>
                            <w:szCs w:val="24"/>
                          </w:rPr>
                        </w:pPr>
                      </w:p>
                    </w:tc>
                    <w:tc>
                      <w:tcPr>
                        <w:tcW w:w="2560" w:type="dxa"/>
                      </w:tcPr>
                      <w:p w14:paraId="4AB654C1" w14:textId="77777777">
                        <w:pPr>
                          <w:jc w:val="center"/>
                          <w:rPr>
                            <w:szCs w:val="24"/>
                          </w:rPr>
                        </w:pPr>
                      </w:p>
                    </w:tc>
                  </w:tr>
                  <w:tr w14:paraId="1C32DBBB" w14:textId="77777777">
                    <w:trPr>
                      <w:trHeight w:val="300"/>
                    </w:trPr>
                    <w:tc>
                      <w:tcPr>
                        <w:tcW w:w="1803" w:type="dxa"/>
                      </w:tcPr>
                      <w:p w14:paraId="1AE8A585" w14:textId="7714120F">
                        <w:pPr>
                          <w:jc w:val="center"/>
                          <w:rPr>
                            <w:szCs w:val="24"/>
                          </w:rPr>
                        </w:pPr>
                        <w:r>
                          <w:rPr>
                            <w:szCs w:val="24"/>
                          </w:rPr>
                          <w:t>Analizė ir pagrindimas</w:t>
                        </w:r>
                      </w:p>
                    </w:tc>
                    <w:tc>
                      <w:tcPr>
                        <w:tcW w:w="2610" w:type="dxa"/>
                      </w:tcPr>
                      <w:p w14:paraId="6A2294AA" w14:textId="77777777">
                        <w:pPr>
                          <w:jc w:val="center"/>
                          <w:rPr>
                            <w:szCs w:val="24"/>
                          </w:rPr>
                        </w:pPr>
                      </w:p>
                    </w:tc>
                    <w:tc>
                      <w:tcPr>
                        <w:tcW w:w="2850" w:type="dxa"/>
                      </w:tcPr>
                      <w:p w14:paraId="4BAE242F" w14:textId="77777777">
                        <w:pPr>
                          <w:jc w:val="center"/>
                          <w:rPr>
                            <w:szCs w:val="24"/>
                          </w:rPr>
                        </w:pPr>
                      </w:p>
                    </w:tc>
                    <w:tc>
                      <w:tcPr>
                        <w:tcW w:w="2560" w:type="dxa"/>
                      </w:tcPr>
                      <w:p w14:paraId="72AF0486" w14:textId="77777777">
                        <w:pPr>
                          <w:jc w:val="center"/>
                          <w:rPr>
                            <w:szCs w:val="24"/>
                          </w:rPr>
                        </w:pPr>
                      </w:p>
                    </w:tc>
                  </w:tr>
                  <w:tr w14:paraId="4ACB8247" w14:textId="77777777">
                    <w:trPr>
                      <w:trHeight w:val="300"/>
                    </w:trPr>
                    <w:tc>
                      <w:tcPr>
                        <w:tcW w:w="1803" w:type="dxa"/>
                      </w:tcPr>
                      <w:p w14:paraId="66245778" w14:textId="3083BA96">
                        <w:pPr>
                          <w:jc w:val="center"/>
                          <w:rPr>
                            <w:szCs w:val="24"/>
                          </w:rPr>
                        </w:pPr>
                        <w:r>
                          <w:rPr>
                            <w:szCs w:val="24"/>
                          </w:rPr>
                          <w:t>Komunikacija</w:t>
                        </w:r>
                      </w:p>
                    </w:tc>
                    <w:tc>
                      <w:tcPr>
                        <w:tcW w:w="2610" w:type="dxa"/>
                      </w:tcPr>
                      <w:p w14:paraId="1B3C7BD3" w14:textId="77777777">
                        <w:pPr>
                          <w:jc w:val="center"/>
                          <w:rPr>
                            <w:szCs w:val="24"/>
                          </w:rPr>
                        </w:pPr>
                      </w:p>
                    </w:tc>
                    <w:tc>
                      <w:tcPr>
                        <w:tcW w:w="2850" w:type="dxa"/>
                      </w:tcPr>
                      <w:p w14:paraId="7A671056" w14:textId="77777777">
                        <w:pPr>
                          <w:jc w:val="center"/>
                          <w:rPr>
                            <w:szCs w:val="24"/>
                          </w:rPr>
                        </w:pPr>
                      </w:p>
                    </w:tc>
                    <w:tc>
                      <w:tcPr>
                        <w:tcW w:w="2560" w:type="dxa"/>
                      </w:tcPr>
                      <w:p w14:paraId="5EEAA668" w14:textId="77777777">
                        <w:pPr>
                          <w:jc w:val="center"/>
                          <w:rPr>
                            <w:szCs w:val="24"/>
                          </w:rPr>
                        </w:pPr>
                      </w:p>
                    </w:tc>
                  </w:tr>
                  <w:tr w14:paraId="1A33EBA1" w14:textId="77777777">
                    <w:trPr>
                      <w:trHeight w:val="300"/>
                    </w:trPr>
                    <w:tc>
                      <w:tcPr>
                        <w:tcW w:w="9823" w:type="dxa"/>
                        <w:gridSpan w:val="4"/>
                      </w:tcPr>
                      <w:p w14:paraId="5E8B1F12" w14:textId="027B7D53">
                        <w:pPr>
                          <w:jc w:val="center"/>
                          <w:rPr>
                            <w:szCs w:val="24"/>
                          </w:rPr>
                        </w:pPr>
                        <w:r>
                          <w:rPr>
                            <w:szCs w:val="24"/>
                          </w:rPr>
                          <w:t>Vadybinės ir lyderystės kompetencijos</w:t>
                        </w:r>
                      </w:p>
                    </w:tc>
                  </w:tr>
                  <w:tr w14:paraId="38037DC9" w14:textId="77777777">
                    <w:trPr>
                      <w:trHeight w:val="300"/>
                    </w:trPr>
                    <w:tc>
                      <w:tcPr>
                        <w:tcW w:w="1803" w:type="dxa"/>
                      </w:tcPr>
                      <w:p w14:paraId="5D301AAE" w14:textId="392302CD">
                        <w:pPr>
                          <w:jc w:val="center"/>
                          <w:rPr>
                            <w:szCs w:val="24"/>
                          </w:rPr>
                        </w:pPr>
                        <w:r>
                          <w:rPr>
                            <w:szCs w:val="24"/>
                          </w:rPr>
                          <w:t>Strateginis požiūris</w:t>
                        </w:r>
                      </w:p>
                    </w:tc>
                    <w:tc>
                      <w:tcPr>
                        <w:tcW w:w="2610" w:type="dxa"/>
                      </w:tcPr>
                      <w:p w14:paraId="197C73A8" w14:textId="77777777">
                        <w:pPr>
                          <w:jc w:val="center"/>
                          <w:rPr>
                            <w:szCs w:val="24"/>
                          </w:rPr>
                        </w:pPr>
                      </w:p>
                    </w:tc>
                    <w:tc>
                      <w:tcPr>
                        <w:tcW w:w="2850" w:type="dxa"/>
                      </w:tcPr>
                      <w:p w14:paraId="566DC3D4" w14:textId="77777777">
                        <w:pPr>
                          <w:jc w:val="center"/>
                          <w:rPr>
                            <w:szCs w:val="24"/>
                          </w:rPr>
                        </w:pPr>
                      </w:p>
                    </w:tc>
                    <w:tc>
                      <w:tcPr>
                        <w:tcW w:w="2560" w:type="dxa"/>
                      </w:tcPr>
                      <w:p w14:paraId="4BFE8703" w14:textId="77777777">
                        <w:pPr>
                          <w:jc w:val="center"/>
                          <w:rPr>
                            <w:szCs w:val="24"/>
                          </w:rPr>
                        </w:pPr>
                      </w:p>
                    </w:tc>
                  </w:tr>
                  <w:tr w14:paraId="5953C930" w14:textId="77777777">
                    <w:trPr>
                      <w:trHeight w:val="300"/>
                    </w:trPr>
                    <w:tc>
                      <w:tcPr>
                        <w:tcW w:w="1803" w:type="dxa"/>
                      </w:tcPr>
                      <w:p w14:paraId="5845B6FB" w14:textId="59C23466">
                        <w:pPr>
                          <w:jc w:val="center"/>
                          <w:rPr>
                            <w:szCs w:val="24"/>
                          </w:rPr>
                        </w:pPr>
                        <w:r>
                          <w:rPr>
                            <w:szCs w:val="24"/>
                          </w:rPr>
                          <w:t>Veiklos valdymas</w:t>
                        </w:r>
                      </w:p>
                    </w:tc>
                    <w:tc>
                      <w:tcPr>
                        <w:tcW w:w="2610" w:type="dxa"/>
                      </w:tcPr>
                      <w:p w14:paraId="0589A55C" w14:textId="77777777">
                        <w:pPr>
                          <w:jc w:val="center"/>
                          <w:rPr>
                            <w:szCs w:val="24"/>
                          </w:rPr>
                        </w:pPr>
                      </w:p>
                    </w:tc>
                    <w:tc>
                      <w:tcPr>
                        <w:tcW w:w="2850" w:type="dxa"/>
                      </w:tcPr>
                      <w:p w14:paraId="0C997CA9" w14:textId="77777777">
                        <w:pPr>
                          <w:jc w:val="center"/>
                          <w:rPr>
                            <w:szCs w:val="24"/>
                          </w:rPr>
                        </w:pPr>
                      </w:p>
                    </w:tc>
                    <w:tc>
                      <w:tcPr>
                        <w:tcW w:w="2560" w:type="dxa"/>
                      </w:tcPr>
                      <w:p w14:paraId="775028BF" w14:textId="77777777">
                        <w:pPr>
                          <w:jc w:val="center"/>
                          <w:rPr>
                            <w:szCs w:val="24"/>
                          </w:rPr>
                        </w:pPr>
                      </w:p>
                    </w:tc>
                  </w:tr>
                  <w:tr w14:paraId="276FC8D9" w14:textId="77777777">
                    <w:trPr>
                      <w:trHeight w:val="300"/>
                    </w:trPr>
                    <w:tc>
                      <w:tcPr>
                        <w:tcW w:w="1803" w:type="dxa"/>
                      </w:tcPr>
                      <w:p w14:paraId="0C4CD60E" w14:textId="359BC080">
                        <w:pPr>
                          <w:jc w:val="center"/>
                          <w:rPr>
                            <w:szCs w:val="24"/>
                          </w:rPr>
                        </w:pPr>
                        <w:r>
                          <w:rPr>
                            <w:szCs w:val="24"/>
                          </w:rPr>
                          <w:t>Lyderystė</w:t>
                        </w:r>
                      </w:p>
                    </w:tc>
                    <w:tc>
                      <w:tcPr>
                        <w:tcW w:w="2610" w:type="dxa"/>
                      </w:tcPr>
                      <w:p w14:paraId="7ABC9340" w14:textId="77777777">
                        <w:pPr>
                          <w:jc w:val="center"/>
                          <w:rPr>
                            <w:szCs w:val="24"/>
                          </w:rPr>
                        </w:pPr>
                      </w:p>
                    </w:tc>
                    <w:tc>
                      <w:tcPr>
                        <w:tcW w:w="2850" w:type="dxa"/>
                      </w:tcPr>
                      <w:p w14:paraId="2F69F8FC" w14:textId="77777777">
                        <w:pPr>
                          <w:jc w:val="center"/>
                          <w:rPr>
                            <w:szCs w:val="24"/>
                          </w:rPr>
                        </w:pPr>
                      </w:p>
                    </w:tc>
                    <w:tc>
                      <w:tcPr>
                        <w:tcW w:w="2560" w:type="dxa"/>
                      </w:tcPr>
                      <w:p w14:paraId="0F81A368" w14:textId="77777777">
                        <w:pPr>
                          <w:jc w:val="center"/>
                          <w:rPr>
                            <w:szCs w:val="24"/>
                          </w:rPr>
                        </w:pPr>
                      </w:p>
                    </w:tc>
                  </w:tr>
                </w:tbl>
                <w:p w14:paraId="735F7EB5" w14:textId="77777777">
                  <w:pPr>
                    <w:rPr>
                      <w:szCs w:val="24"/>
                    </w:rPr>
                  </w:pPr>
                </w:p>
                <w:p w14:paraId="71EFD886" w14:textId="50567544">
                  <w:pPr>
                    <w:rPr>
                      <w:kern w:val="2"/>
                      <w:szCs w:val="24"/>
                    </w:rPr>
                  </w:pPr>
                </w:p>
                <w:p w14:paraId="1CA8862B" w14:textId="2C3E7F50">
                  <w:pPr>
                    <w:rPr>
                      <w:kern w:val="2"/>
                      <w:szCs w:val="24"/>
                    </w:rPr>
                  </w:pPr>
                </w:p>
                <w:p w14:paraId="08C5C3F9" w14:textId="66D91AD3">
                  <w:pPr>
                    <w:rPr>
                      <w:kern w:val="2"/>
                      <w:szCs w:val="24"/>
                    </w:rPr>
                  </w:pPr>
                </w:p>
                <w:p w14:paraId="328F2C6C" w14:textId="7FF819E7">
                  <w:pPr>
                    <w:rPr>
                      <w:kern w:val="2"/>
                      <w:szCs w:val="24"/>
                    </w:rPr>
                  </w:pPr>
                </w:p>
                <w:p w14:paraId="318CED73" w14:textId="77777777">
                  <w:pPr>
                    <w:jc w:val="center"/>
                    <w:rPr>
                      <w:szCs w:val="24"/>
                    </w:rPr>
                  </w:pPr>
                </w:p>
              </w:sdtContent>
            </w:sdt>
            <w:sdt>
              <w:sdtPr>
                <w:alias w:val="skirsnis"/>
                <w:tag w:val="part_5a78faf3989d4d66bec3c861a56929aa"/>
                <w:lock w:val="sdtLocked"/>
                <w:richText/>
              </w:sdtPr>
              <w:sdtContent>
                <w:p w14:paraId="067E2CD2" w14:textId="21F15D8F">
                  <w:pPr>
                    <w:jc w:val="center"/>
                    <w:rPr>
                      <w:b/>
                      <w:szCs w:val="24"/>
                    </w:rPr>
                  </w:pPr>
                  <w:sdt>
                    <w:sdtPr>
                      <w:alias w:val="Numeris"/>
                      <w:tag w:val="nr_5a78faf3989d4d66bec3c861a56929aa"/>
                      <w:lock w:val="sdtLocked"/>
                      <w:richText/>
                    </w:sdtPr>
                    <w:sdtContent>
                      <w:r>
                        <w:rPr>
                          <w:b/>
                          <w:szCs w:val="24"/>
                        </w:rPr>
                        <w:t>ANTRAS</w:t>
                      </w:r>
                    </w:sdtContent>
                  </w:sdt>
                  <w:r>
                    <w:rPr>
                      <w:b/>
                      <w:szCs w:val="24"/>
                    </w:rPr>
                    <w:t xml:space="preserve"> SKIRSNIS</w:t>
                  </w:r>
                </w:p>
                <w:p w14:paraId="318A382D" w14:textId="77777777">
                  <w:pPr>
                    <w:jc w:val="center"/>
                    <w:rPr>
                      <w:b/>
                      <w:szCs w:val="24"/>
                    </w:rPr>
                  </w:pPr>
                  <w:sdt>
                    <w:sdtPr>
                      <w:alias w:val="Pavadinimas"/>
                      <w:tag w:val="title_5a78faf3989d4d66bec3c861a56929aa"/>
                      <w:lock w:val="sdtLocked"/>
                      <w:richText/>
                    </w:sdtPr>
                    <w:sdtContent>
                      <w:r>
                        <w:rPr>
                          <w:b/>
                          <w:szCs w:val="24"/>
                        </w:rPr>
                        <w:t>INDIVIDUALUS KVALIFIKACIJOS TOBULINIMO PLANAS</w:t>
                      </w:r>
                    </w:sdtContent>
                  </w:sdt>
                </w:p>
                <w:p w14:paraId="1E99DF8E" w14:textId="77777777">
                  <w:pPr>
                    <w:jc w:val="center"/>
                    <w:rPr>
                      <w:szCs w:val="24"/>
                    </w:rPr>
                  </w:pPr>
                  <w:r>
                    <w:rPr>
                      <w:szCs w:val="24"/>
                    </w:rPr>
                    <w:t>(pildo tiesioginis vadovas)</w:t>
                  </w:r>
                </w:p>
                <w:p w14:paraId="10220FD3" w14:textId="77777777">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6798"/>
                  </w:tblGrid>
                  <w:tr w14:paraId="66348C36" w14:textId="77777777">
                    <w:trPr>
                      <w:trHeight w:val="530"/>
                    </w:trPr>
                    <w:tc>
                      <w:tcPr>
                        <w:tcW w:w="2830" w:type="dxa"/>
                        <w:tcBorders>
                          <w:top w:val="single" w:sz="4" w:space="0" w:color="auto"/>
                          <w:left w:val="single" w:sz="4" w:space="0" w:color="auto"/>
                          <w:bottom w:val="single" w:sz="4" w:space="0" w:color="auto"/>
                          <w:right w:val="single" w:sz="4" w:space="0" w:color="auto"/>
                        </w:tcBorders>
                      </w:tcPr>
                      <w:p w14:paraId="0E36DF87" w14:textId="0E18C0E2">
                        <w:pPr>
                          <w:jc w:val="center"/>
                          <w:rPr>
                            <w:szCs w:val="24"/>
                          </w:rPr>
                        </w:pPr>
                        <w:r>
                          <w:rPr>
                            <w:szCs w:val="24"/>
                          </w:rPr>
                          <w:t>Tobulintina kompetencija, sritis:</w:t>
                        </w:r>
                      </w:p>
                    </w:tc>
                    <w:tc>
                      <w:tcPr>
                        <w:tcW w:w="6798" w:type="dxa"/>
                        <w:tcBorders>
                          <w:top w:val="single" w:sz="4" w:space="0" w:color="auto"/>
                          <w:left w:val="single" w:sz="4" w:space="0" w:color="auto"/>
                          <w:bottom w:val="single" w:sz="4" w:space="0" w:color="auto"/>
                          <w:right w:val="single" w:sz="4" w:space="0" w:color="auto"/>
                        </w:tcBorders>
                        <w:hideMark/>
                      </w:tcPr>
                      <w:p w14:paraId="6A29F1F7" w14:textId="77777777">
                        <w:pPr>
                          <w:tabs>
                            <w:tab w:val="left" w:pos="1276"/>
                          </w:tabs>
                          <w:jc w:val="center"/>
                          <w:rPr>
                            <w:szCs w:val="24"/>
                          </w:rPr>
                        </w:pPr>
                        <w:r>
                          <w:rPr>
                            <w:szCs w:val="24"/>
                          </w:rPr>
                          <w:t>Kvalifikacijos tobulinimo forma (-os) bei turinys</w:t>
                        </w:r>
                      </w:p>
                    </w:tc>
                  </w:tr>
                  <w:tr w14:paraId="75A352E1" w14:textId="77777777">
                    <w:trPr>
                      <w:trHeight w:val="557"/>
                    </w:trPr>
                    <w:tc>
                      <w:tcPr>
                        <w:tcW w:w="2830" w:type="dxa"/>
                        <w:tcBorders>
                          <w:top w:val="single" w:sz="4" w:space="0" w:color="auto"/>
                          <w:left w:val="single" w:sz="4" w:space="0" w:color="auto"/>
                          <w:bottom w:val="single" w:sz="4" w:space="0" w:color="auto"/>
                          <w:right w:val="single" w:sz="4" w:space="0" w:color="auto"/>
                        </w:tcBorders>
                      </w:tcPr>
                      <w:p w14:paraId="08F3DAA6" w14:textId="77777777">
                        <w:pPr>
                          <w:spacing w:line="276" w:lineRule="auto"/>
                          <w:jc w:val="center"/>
                          <w:rPr>
                            <w:szCs w:val="24"/>
                          </w:rPr>
                        </w:pPr>
                      </w:p>
                    </w:tc>
                    <w:tc>
                      <w:tcPr>
                        <w:tcW w:w="6798" w:type="dxa"/>
                        <w:tcBorders>
                          <w:top w:val="single" w:sz="4" w:space="0" w:color="auto"/>
                          <w:left w:val="single" w:sz="4" w:space="0" w:color="auto"/>
                          <w:bottom w:val="single" w:sz="4" w:space="0" w:color="auto"/>
                          <w:right w:val="single" w:sz="4" w:space="0" w:color="auto"/>
                        </w:tcBorders>
                        <w:hideMark/>
                      </w:tcPr>
                      <w:p w14:paraId="0E17BC6B" w14:textId="77777777">
                        <w:pPr>
                          <w:tabs>
                            <w:tab w:val="left" w:pos="1276"/>
                          </w:tabs>
                          <w:spacing w:line="276" w:lineRule="auto"/>
                          <w:jc w:val="both"/>
                          <w:rPr>
                            <w:szCs w:val="24"/>
                            <w:lang w:eastAsia="lt-LT"/>
                          </w:rPr>
                        </w:pPr>
                        <w:r>
                          <w:rPr>
                            <w:lang w:val="en-US"/>
                          </w:rPr>
                          <mc:AlternateContent>
                            <mc:Choice Requires="wps">
                              <w:drawing>
                                <wp:anchor distT="0" distB="0" distL="114300" distR="114300" simplePos="0" relativeHeight="251659264" behindDoc="0" locked="0" layoutInCell="1" allowOverlap="1" wp14:anchorId="48BDDD77" wp14:editId="36E5F6B9">
                                  <wp:simplePos x="0" y="0"/>
                                  <wp:positionH relativeFrom="column">
                                    <wp:posOffset>2821305</wp:posOffset>
                                  </wp:positionH>
                                  <wp:positionV relativeFrom="paragraph">
                                    <wp:posOffset>93980</wp:posOffset>
                                  </wp:positionV>
                                  <wp:extent cx="161925" cy="114300"/>
                                  <wp:effectExtent l="0" t="0" r="28575" b="19050"/>
                                  <wp:wrapNone/>
                                  <wp:docPr id="5" name="Stačiakampis 5"/>
                                  <wp:cNvGraphicFramePr/>
                                  <a:graphic xmlns:a="http://schemas.openxmlformats.org/drawingml/2006/main">
                                    <a:graphicData uri="http://schemas.microsoft.com/office/word/2010/wordprocessingShape">
                                      <wps:wsp>
                                        <wps:cNvSpPr/>
                                        <wps:spPr>
                                          <a:xfrm>
                                            <a:off x="0" y="0"/>
                                            <a:ext cx="161925" cy="1143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w14:anchorId="022B8E9A">
                                <v:rect id="Stačiakampis 5" style="position:absolute;margin-left:222.15pt;margin-top:7.4pt;width:12.75pt;height: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ed="f" strokecolor="#41719c" strokeweight="1pt" w14:anchorId="6731080A"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qqcc4YAIAAMIEAAAOAAAAZHJzL2Uyb0RvYy54bWysVE1v2zAMvQ/YfxB0Xx1nST+COkXaoMOA og3QDj0zshQb0NcoJU7360fJThN0Ow3LQaFE6lF8fPT1zd5otpMYWmcrXp6NOJNWuLq1m4r/eLn/ cslZiGBr0M7Kir/JwG/mnz9dd34mx65xupbICMSGWecr3sToZ0URRCMNhDPnpSWncmgg0hY3RY3Q EbrRxXg0Oi86h7VHJ2QIdLrsnXye8ZWSIj4pFWRkuuL0tphXzOs6rcX8GmYbBN+0YngG/MMrDLSW kr5DLSEC22L7B5RpBbrgVDwTzhROqVbIXANVU44+VPPcgJe5FiIn+Heawv+DFY+7Z79CoqHzYRbI TFXsFZr0T+9j+0zW2ztZch+ZoMPyvLwaTzkT5CrLyddRJrM4XvYY4jfpDEtGxZF6kSmC3UOIlJBC DyEpl3X3rda5H9qyjkDHF4TJBJAslIZIpvF1xYPdcAZ6Q3oTETNkcLqt0/UEFHCzvtPIdkA9n95e 3S6nfVADtRxOR/RLvac3DOG9fYqTHreE0PRXcopeLqaNpFndmopfJqADkrYpvcyqG0o8kpqstavf VsjQ9TIMXty3lOQBQlwBku6oXJql+ESL0o44cIPFWePw19/OUzzJgbycdaRj4ufnFlBypr9bEspV OZkk4efNZHoxpg2eetanHrs1d45oK2lqvchmio/6YCp05pVGbpGykgusoNx9J4bNXezni4ZWyMUi h5HYPcQH++xFAk88JXpf9q+AfhBIJGU9uoPmYfZBJ31sr5TFNjrVZhEdeaUOpg0NSu7lMNRpEk/3 Oer46Zn/BgAA//8DAFBLAwQUAAYACAAAACEACYI7AOEAAAAJAQAADwAAAGRycy9kb3ducmV2Lnht bEyPwU7DMBBE70j8g7VIXBB12kalhDgVQm0P7QFR+gGuvSRR43UUO2ng61lO5bajeZqdyVeja8SA Xag9KZhOEhBIxtuaSgXHz83jEkSImqxuPKGCbwywKm5vcp1Zf6EPHA6xFBxCIdMKqhjbTMpgKnQ6 THyLxN6X75yOLLtS2k5fONw1cpYkC+l0Tfyh0i2+VWjOh94pWO/efx7q83GzW+/30+2TcaYftkrd 342vLyAijvEKw199rg4Fdzr5nmwQjYI0TeeMspHyBAbSxTMfJwXz2RJkkcv/C4pfAAAA//8DAFBL AQItABQABgAIAAAAIQC2gziS/gAAAOEBAAATAAAAAAAAAAAAAAAAAAAAAABbQ29udGVudF9UeXBl c10ueG1sUEsBAi0AFAAGAAgAAAAhADj9If/WAAAAlAEAAAsAAAAAAAAAAAAAAAAALwEAAF9yZWxz Ly5yZWxzUEsBAi0AFAAGAAgAAAAhAOqpxzhgAgAAwgQAAA4AAAAAAAAAAAAAAAAALgIAAGRycy9l Mm9Eb2MueG1sUEsBAi0AFAAGAAgAAAAhAAmCOwDhAAAACQEAAA8AAAAAAAAAAAAAAAAAugQAAGRy cy9kb3ducmV2LnhtbFBLBQYAAAAABAAEAPMAAADIBQAAAAA= "/>
                              </w:pict>
                            </mc:Fallback>
                          </mc:AlternateContent>
                        </w:r>
                        <w:r>
                          <w:rPr>
                            <w:szCs w:val="24"/>
                          </w:rPr>
                          <w:t>Savišvieta (....proc.)</w:t>
                        </w:r>
                      </w:p>
                      <w:p w14:paraId="3FA40B7F" w14:textId="77777777">
                        <w:pPr>
                          <w:tabs>
                            <w:tab w:val="left" w:pos="1276"/>
                          </w:tabs>
                          <w:spacing w:line="276" w:lineRule="auto"/>
                          <w:jc w:val="both"/>
                          <w:rPr>
                            <w:szCs w:val="24"/>
                          </w:rPr>
                        </w:pPr>
                        <w:r>
                          <w:rPr>
                            <w:szCs w:val="24"/>
                          </w:rPr>
                          <w:t>Turinys: .....</w:t>
                        </w:r>
                      </w:p>
                      <w:p w14:paraId="1359CA93" w14:textId="77777777">
                        <w:pPr>
                          <w:tabs>
                            <w:tab w:val="left" w:pos="1276"/>
                          </w:tabs>
                          <w:spacing w:line="276" w:lineRule="auto"/>
                          <w:jc w:val="both"/>
                          <w:rPr>
                            <w:szCs w:val="24"/>
                          </w:rPr>
                        </w:pPr>
                        <w:r>
                          <w:rPr>
                            <w:lang w:val="en-US"/>
                          </w:rPr>
                          <mc:AlternateContent>
                            <mc:Choice Requires="wps">
                              <w:drawing>
                                <wp:anchor distT="0" distB="0" distL="114300" distR="114300" simplePos="0" relativeHeight="251660288" behindDoc="0" locked="0" layoutInCell="1" allowOverlap="1" wp14:anchorId="2F36DE8A" wp14:editId="67042AF9">
                                  <wp:simplePos x="0" y="0"/>
                                  <wp:positionH relativeFrom="column">
                                    <wp:posOffset>2816860</wp:posOffset>
                                  </wp:positionH>
                                  <wp:positionV relativeFrom="paragraph">
                                    <wp:posOffset>49530</wp:posOffset>
                                  </wp:positionV>
                                  <wp:extent cx="161925" cy="114300"/>
                                  <wp:effectExtent l="0" t="0" r="28575" b="19050"/>
                                  <wp:wrapNone/>
                                  <wp:docPr id="4" name="Stačiakampis 4"/>
                                  <wp:cNvGraphicFramePr/>
                                  <a:graphic xmlns:a="http://schemas.openxmlformats.org/drawingml/2006/main">
                                    <a:graphicData uri="http://schemas.microsoft.com/office/word/2010/wordprocessingShape">
                                      <wps:wsp>
                                        <wps:cNvSpPr/>
                                        <wps:spPr>
                                          <a:xfrm>
                                            <a:off x="0" y="0"/>
                                            <a:ext cx="161925" cy="1143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w14:anchorId="336E8856">
                                <v:rect id="Stačiakampis 4" style="position:absolute;margin-left:221.8pt;margin-top:3.9pt;width:12.75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ed="f" strokecolor="#41719c" strokeweight="1pt" w14:anchorId="284D0576"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qqcc4YAIAAMIEAAAOAAAAZHJzL2Uyb0RvYy54bWysVE1v2zAMvQ/YfxB0Xx1nST+COkXaoMOA og3QDj0zshQb0NcoJU7360fJThN0Ow3LQaFE6lF8fPT1zd5otpMYWmcrXp6NOJNWuLq1m4r/eLn/ cslZiGBr0M7Kir/JwG/mnz9dd34mx65xupbICMSGWecr3sToZ0URRCMNhDPnpSWncmgg0hY3RY3Q EbrRxXg0Oi86h7VHJ2QIdLrsnXye8ZWSIj4pFWRkuuL0tphXzOs6rcX8GmYbBN+0YngG/MMrDLSW kr5DLSEC22L7B5RpBbrgVDwTzhROqVbIXANVU44+VPPcgJe5FiIn+Heawv+DFY+7Z79CoqHzYRbI TFXsFZr0T+9j+0zW2ztZch+ZoMPyvLwaTzkT5CrLyddRJrM4XvYY4jfpDEtGxZF6kSmC3UOIlJBC DyEpl3X3rda5H9qyjkDHF4TJBJAslIZIpvF1xYPdcAZ6Q3oTETNkcLqt0/UEFHCzvtPIdkA9n95e 3S6nfVADtRxOR/RLvac3DOG9fYqTHreE0PRXcopeLqaNpFndmopfJqADkrYpvcyqG0o8kpqstavf VsjQ9TIMXty3lOQBQlwBku6oXJql+ESL0o44cIPFWePw19/OUzzJgbycdaRj4ufnFlBypr9bEspV OZkk4efNZHoxpg2eetanHrs1d45oK2lqvchmio/6YCp05pVGbpGykgusoNx9J4bNXezni4ZWyMUi h5HYPcQH++xFAk88JXpf9q+AfhBIJGU9uoPmYfZBJ31sr5TFNjrVZhEdeaUOpg0NSu7lMNRpEk/3 Oer46Zn/BgAA//8DAFBLAwQUAAYACAAAACEAQmOX2OEAAAAIAQAADwAAAGRycy9kb3ducmV2Lnht bEyPwU7DMBBE70j8g7VIXBB1UkJaQjYVQm0P7QFR+gGuY5Ko8TqKnTTw9SwnOI5mNPMmX022FaPp feMIIZ5FIAxpVzZUIRw/NvdLED4oKlXryCB8GQ+r4voqV1npLvRuxkOoBJeQzxRCHUKXSel1bazy M9cZYu/T9VYFln0ly15duNy2ch5FqbSqIV6oVWdea6PPh8EirHdv33fN+bjZrff7eLvQVg/jFvH2 Znp5BhHMFP7C8IvP6FAw08kNVHrRIiTJQ8pRhAU/YD9Jn2IQJ4T54xJkkcv/B4ofAAAA//8DAFBL AQItABQABgAIAAAAIQC2gziS/gAAAOEBAAATAAAAAAAAAAAAAAAAAAAAAABbQ29udGVudF9UeXBl c10ueG1sUEsBAi0AFAAGAAgAAAAhADj9If/WAAAAlAEAAAsAAAAAAAAAAAAAAAAALwEAAF9yZWxz Ly5yZWxzUEsBAi0AFAAGAAgAAAAhAOqpxzhgAgAAwgQAAA4AAAAAAAAAAAAAAAAALgIAAGRycy9l Mm9Eb2MueG1sUEsBAi0AFAAGAAgAAAAhAEJjl9jhAAAACAEAAA8AAAAAAAAAAAAAAAAAugQAAGRy cy9kb3ducmV2LnhtbFBLBQYAAAAABAAEAPMAAADIBQAAAAA= "/>
                              </w:pict>
                            </mc:Fallback>
                          </mc:AlternateContent>
                        </w:r>
                        <w:r>
                          <w:rPr>
                            <w:szCs w:val="24"/>
                          </w:rPr>
                          <w:t xml:space="preserve">Mokymasis veikloje (....proc.)    </w:t>
                        </w:r>
                      </w:p>
                      <w:p w14:paraId="76BD2F28" w14:textId="77777777">
                        <w:pPr>
                          <w:tabs>
                            <w:tab w:val="left" w:pos="1276"/>
                          </w:tabs>
                          <w:spacing w:line="276" w:lineRule="auto"/>
                          <w:jc w:val="both"/>
                          <w:rPr>
                            <w:szCs w:val="24"/>
                          </w:rPr>
                        </w:pPr>
                        <w:r>
                          <w:rPr>
                            <w:szCs w:val="24"/>
                          </w:rPr>
                          <w:t>Turinys:.......</w:t>
                        </w:r>
                      </w:p>
                      <w:p w14:paraId="52C715DB" w14:textId="77777777">
                        <w:pPr>
                          <w:tabs>
                            <w:tab w:val="left" w:pos="1276"/>
                          </w:tabs>
                          <w:spacing w:line="276" w:lineRule="auto"/>
                          <w:jc w:val="both"/>
                          <w:rPr>
                            <w:szCs w:val="24"/>
                          </w:rPr>
                        </w:pPr>
                        <w:r>
                          <w:rPr>
                            <w:lang w:val="en-US"/>
                          </w:rPr>
                          <mc:AlternateContent>
                            <mc:Choice Requires="wps">
                              <w:drawing>
                                <wp:anchor distT="0" distB="0" distL="114300" distR="114300" simplePos="0" relativeHeight="251661312" behindDoc="0" locked="0" layoutInCell="1" allowOverlap="1" wp14:anchorId="25F1804E" wp14:editId="3CD3EEC0">
                                  <wp:simplePos x="0" y="0"/>
                                  <wp:positionH relativeFrom="column">
                                    <wp:posOffset>2830830</wp:posOffset>
                                  </wp:positionH>
                                  <wp:positionV relativeFrom="paragraph">
                                    <wp:posOffset>26670</wp:posOffset>
                                  </wp:positionV>
                                  <wp:extent cx="161925" cy="114300"/>
                                  <wp:effectExtent l="0" t="0" r="28575" b="19050"/>
                                  <wp:wrapNone/>
                                  <wp:docPr id="7" name="Stačiakampis 7"/>
                                  <wp:cNvGraphicFramePr/>
                                  <a:graphic xmlns:a="http://schemas.openxmlformats.org/drawingml/2006/main">
                                    <a:graphicData uri="http://schemas.microsoft.com/office/word/2010/wordprocessingShape">
                                      <wps:wsp>
                                        <wps:cNvSpPr/>
                                        <wps:spPr>
                                          <a:xfrm>
                                            <a:off x="0" y="0"/>
                                            <a:ext cx="161925" cy="1143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w14:anchorId="2371480A">
                                <v:rect id="Stačiakampis 7" style="position:absolute;margin-left:222.9pt;margin-top:2.1pt;width:12.75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ed="f" strokecolor="#41719c" strokeweight="1pt" w14:anchorId="4F0530EC"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qqcc4YAIAAMIEAAAOAAAAZHJzL2Uyb0RvYy54bWysVE1v2zAMvQ/YfxB0Xx1nST+COkXaoMOA og3QDj0zshQb0NcoJU7360fJThN0Ow3LQaFE6lF8fPT1zd5otpMYWmcrXp6NOJNWuLq1m4r/eLn/ cslZiGBr0M7Kir/JwG/mnz9dd34mx65xupbICMSGWecr3sToZ0URRCMNhDPnpSWncmgg0hY3RY3Q EbrRxXg0Oi86h7VHJ2QIdLrsnXye8ZWSIj4pFWRkuuL0tphXzOs6rcX8GmYbBN+0YngG/MMrDLSW kr5DLSEC22L7B5RpBbrgVDwTzhROqVbIXANVU44+VPPcgJe5FiIn+Heawv+DFY+7Z79CoqHzYRbI TFXsFZr0T+9j+0zW2ztZch+ZoMPyvLwaTzkT5CrLyddRJrM4XvYY4jfpDEtGxZF6kSmC3UOIlJBC DyEpl3X3rda5H9qyjkDHF4TJBJAslIZIpvF1xYPdcAZ6Q3oTETNkcLqt0/UEFHCzvtPIdkA9n95e 3S6nfVADtRxOR/RLvac3DOG9fYqTHreE0PRXcopeLqaNpFndmopfJqADkrYpvcyqG0o8kpqstavf VsjQ9TIMXty3lOQBQlwBku6oXJql+ESL0o44cIPFWePw19/OUzzJgbycdaRj4ufnFlBypr9bEspV OZkk4efNZHoxpg2eetanHrs1d45oK2lqvchmio/6YCp05pVGbpGykgusoNx9J4bNXezni4ZWyMUi h5HYPcQH++xFAk88JXpf9q+AfhBIJGU9uoPmYfZBJ31sr5TFNjrVZhEdeaUOpg0NSu7lMNRpEk/3 Oer46Zn/BgAA//8DAFBLAwQUAAYACAAAACEAwuTCzOAAAAAIAQAADwAAAGRycy9kb3ducmV2Lnht bEyPwU7DMBBE70j8g7VIXFDrxASKQpwKobaH9oBo+wGuvSRR43UUO2ng6zGnctvRjGbeFsvJtmzE 3jeOJKTzBBiSdqahSsLxsJ69APNBkVGtI5TwjR6W5e1NoXLjLvSJ4z5ULJaQz5WEOoQu59zrGq3y c9chRe/L9VaFKPuKm15dYrltuUiSZ25VQ3GhVh2+16jP+8FKWG0/fh6a83G9Xe126WahrR7GjZT3 d9PbK7CAU7iG4Q8/okMZmU5uIONZKyHLniJ6iIcAFv1skT4CO0kQQgAvC/7/gfIXAAD//wMAUEsB Ai0AFAAGAAgAAAAhALaDOJL+AAAA4QEAABMAAAAAAAAAAAAAAAAAAAAAAFtDb250ZW50X1R5cGVz XS54bWxQSwECLQAUAAYACAAAACEAOP0h/9YAAACUAQAACwAAAAAAAAAAAAAAAAAvAQAAX3JlbHMv LnJlbHNQSwECLQAUAAYACAAAACEA6qnHOGACAADCBAAADgAAAAAAAAAAAAAAAAAuAgAAZHJzL2Uy b0RvYy54bWxQSwECLQAUAAYACAAAACEAwuTCzOAAAAAIAQAADwAAAAAAAAAAAAAAAAC6BAAAZHJz L2Rvd25yZXYueG1sUEsFBgAAAAAEAAQA8wAAAMcFAAAAAA== "/>
                              </w:pict>
                            </mc:Fallback>
                          </mc:AlternateContent>
                        </w:r>
                        <w:r>
                          <w:rPr>
                            <w:szCs w:val="24"/>
                          </w:rPr>
                          <w:t>Mokymasis iš kitų asmenų (....proc.)</w:t>
                        </w:r>
                      </w:p>
                      <w:p w14:paraId="3A9E4402" w14:textId="77777777">
                        <w:pPr>
                          <w:tabs>
                            <w:tab w:val="left" w:pos="1276"/>
                          </w:tabs>
                          <w:spacing w:line="276" w:lineRule="auto"/>
                          <w:jc w:val="both"/>
                          <w:rPr>
                            <w:szCs w:val="24"/>
                          </w:rPr>
                        </w:pPr>
                        <w:r>
                          <w:rPr>
                            <w:szCs w:val="24"/>
                          </w:rPr>
                          <w:t>Turinys:.......</w:t>
                        </w:r>
                      </w:p>
                      <w:p w14:paraId="64A3C536" w14:textId="77777777">
                        <w:pPr>
                          <w:tabs>
                            <w:tab w:val="left" w:pos="1276"/>
                          </w:tabs>
                          <w:spacing w:line="276" w:lineRule="auto"/>
                          <w:jc w:val="both"/>
                          <w:rPr>
                            <w:szCs w:val="24"/>
                          </w:rPr>
                        </w:pPr>
                        <w:r>
                          <w:rPr>
                            <w:lang w:val="en-US"/>
                          </w:rPr>
                          <mc:AlternateContent>
                            <mc:Choice Requires="wps">
                              <w:drawing>
                                <wp:anchor distT="0" distB="0" distL="114300" distR="114300" simplePos="0" relativeHeight="251662336" behindDoc="0" locked="0" layoutInCell="1" allowOverlap="1" wp14:anchorId="297B215B" wp14:editId="73BB5F38">
                                  <wp:simplePos x="0" y="0"/>
                                  <wp:positionH relativeFrom="column">
                                    <wp:posOffset>2823845</wp:posOffset>
                                  </wp:positionH>
                                  <wp:positionV relativeFrom="paragraph">
                                    <wp:posOffset>51435</wp:posOffset>
                                  </wp:positionV>
                                  <wp:extent cx="161925" cy="114300"/>
                                  <wp:effectExtent l="0" t="0" r="28575" b="19050"/>
                                  <wp:wrapNone/>
                                  <wp:docPr id="8" name="Stačiakampis 8"/>
                                  <wp:cNvGraphicFramePr/>
                                  <a:graphic xmlns:a="http://schemas.openxmlformats.org/drawingml/2006/main">
                                    <a:graphicData uri="http://schemas.microsoft.com/office/word/2010/wordprocessingShape">
                                      <wps:wsp>
                                        <wps:cNvSpPr/>
                                        <wps:spPr>
                                          <a:xfrm>
                                            <a:off x="0" y="0"/>
                                            <a:ext cx="161925" cy="1143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w14:anchorId="188EF724">
                                <v:rect id="Stačiakampis 8" style="position:absolute;margin-left:222.35pt;margin-top:4.05pt;width:12.75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ed="f" strokecolor="#41719c" strokeweight="1pt" w14:anchorId="56BDAEC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qqcc4YAIAAMIEAAAOAAAAZHJzL2Uyb0RvYy54bWysVE1v2zAMvQ/YfxB0Xx1nST+COkXaoMOA og3QDj0zshQb0NcoJU7360fJThN0Ow3LQaFE6lF8fPT1zd5otpMYWmcrXp6NOJNWuLq1m4r/eLn/ cslZiGBr0M7Kir/JwG/mnz9dd34mx65xupbICMSGWecr3sToZ0URRCMNhDPnpSWncmgg0hY3RY3Q EbrRxXg0Oi86h7VHJ2QIdLrsnXye8ZWSIj4pFWRkuuL0tphXzOs6rcX8GmYbBN+0YngG/MMrDLSW kr5DLSEC22L7B5RpBbrgVDwTzhROqVbIXANVU44+VPPcgJe5FiIn+Heawv+DFY+7Z79CoqHzYRbI TFXsFZr0T+9j+0zW2ztZch+ZoMPyvLwaTzkT5CrLyddRJrM4XvYY4jfpDEtGxZF6kSmC3UOIlJBC DyEpl3X3rda5H9qyjkDHF4TJBJAslIZIpvF1xYPdcAZ6Q3oTETNkcLqt0/UEFHCzvtPIdkA9n95e 3S6nfVADtRxOR/RLvac3DOG9fYqTHreE0PRXcopeLqaNpFndmopfJqADkrYpvcyqG0o8kpqstavf VsjQ9TIMXty3lOQBQlwBku6oXJql+ESL0o44cIPFWePw19/OUzzJgbycdaRj4ufnFlBypr9bEspV OZkk4efNZHoxpg2eetanHrs1d45oK2lqvchmio/6YCp05pVGbpGykgusoNx9J4bNXezni4ZWyMUi h5HYPcQH++xFAk88JXpf9q+AfhBIJGU9uoPmYfZBJ31sr5TFNjrVZhEdeaUOpg0NSu7lMNRpEk/3 Oer46Zn/BgAA//8DAFBLAwQUAAYACAAAACEAiKx76eAAAAAIAQAADwAAAGRycy9kb3ducmV2Lnht bEyPQU+DQBSE7yb+h80z8WLsAiGlQR6NMW0P7cFY+wO27BNI2beEXSj6611P9jiZycw3xXo2nZho cK1lhHgRgSCurG65Rjh9bp9XIJxXrFVnmRC+ycG6vL8rVK7tlT9oOvpahBJ2uUJovO9zKV3VkFFu YXvi4H3ZwSgf5FBLPahrKDedTKJoKY1qOSw0qqe3hqrLcTQIm/37z1N7OW33m8Mh3mWVqcZph/j4 ML++gPA0+/8w/OEHdCgD09mOrJ3oENI0zUIUYRWDCH6aRQmIM0KyjEGWhbw9UP4CAAD//wMAUEsB Ai0AFAAGAAgAAAAhALaDOJL+AAAA4QEAABMAAAAAAAAAAAAAAAAAAAAAAFtDb250ZW50X1R5cGVz XS54bWxQSwECLQAUAAYACAAAACEAOP0h/9YAAACUAQAACwAAAAAAAAAAAAAAAAAvAQAAX3JlbHMv LnJlbHNQSwECLQAUAAYACAAAACEA6qnHOGACAADCBAAADgAAAAAAAAAAAAAAAAAuAgAAZHJzL2Uy b0RvYy54bWxQSwECLQAUAAYACAAAACEAiKx76eAAAAAIAQAADwAAAAAAAAAAAAAAAAC6BAAAZHJz L2Rvd25yZXYueG1sUEsFBgAAAAAEAAQA8wAAAMcFAAAAAA== "/>
                              </w:pict>
                            </mc:Fallback>
                          </mc:AlternateContent>
                        </w:r>
                        <w:r>
                          <w:rPr>
                            <w:szCs w:val="24"/>
                          </w:rPr>
                          <w:t>Neformalusis švietimas (....proc.)</w:t>
                        </w:r>
                      </w:p>
                      <w:p w14:paraId="79D18334" w14:textId="77777777">
                        <w:pPr>
                          <w:tabs>
                            <w:tab w:val="left" w:pos="1276"/>
                          </w:tabs>
                          <w:spacing w:line="276" w:lineRule="auto"/>
                          <w:jc w:val="both"/>
                          <w:rPr>
                            <w:szCs w:val="24"/>
                          </w:rPr>
                        </w:pPr>
                        <w:r>
                          <w:rPr>
                            <w:szCs w:val="24"/>
                          </w:rPr>
                          <w:t>Turinys:.........</w:t>
                        </w:r>
                      </w:p>
                    </w:tc>
                  </w:tr>
                </w:tbl>
                <w:p w14:paraId="15AF7EA6" w14:textId="77777777">
                  <w:pPr>
                    <w:rPr>
                      <w:szCs w:val="24"/>
                    </w:rPr>
                  </w:pPr>
                </w:p>
                <w:p w14:paraId="34801DEC" w14:textId="77777777">
                  <w:pPr>
                    <w:ind w:left="5280"/>
                    <w:rPr>
                      <w:szCs w:val="24"/>
                    </w:rPr>
                  </w:pPr>
                </w:p>
              </w:sdtContent>
            </w:sdt>
          </w:sdtContent>
        </w:sdt>
        <w:sdt>
          <w:sdtPr>
            <w:alias w:val="skyrius"/>
            <w:tag w:val="part_de9a1563a1fe40989a872d787ae96ef9"/>
            <w:lock w:val="sdtLocked"/>
            <w:richText/>
          </w:sdtPr>
          <w:sdtContent>
            <w:p w14:paraId="3208B7CF" w14:textId="25727E31">
              <w:pPr>
                <w:jc w:val="center"/>
                <w:rPr>
                  <w:b/>
                  <w:bCs/>
                  <w:szCs w:val="24"/>
                </w:rPr>
              </w:pPr>
              <w:sdt>
                <w:sdtPr>
                  <w:alias w:val="Numeris"/>
                  <w:tag w:val="nr_de9a1563a1fe40989a872d787ae96ef9"/>
                  <w:lock w:val="sdtLocked"/>
                  <w:richText/>
                </w:sdtPr>
                <w:sdtContent>
                  <w:r>
                    <w:rPr>
                      <w:b/>
                      <w:bCs/>
                      <w:szCs w:val="24"/>
                    </w:rPr>
                    <w:t>IV</w:t>
                  </w:r>
                </w:sdtContent>
              </w:sdt>
              <w:r>
                <w:rPr>
                  <w:b/>
                  <w:bCs/>
                  <w:szCs w:val="24"/>
                </w:rPr>
                <w:t xml:space="preserve"> SKYRIUS</w:t>
              </w:r>
            </w:p>
            <w:p w14:paraId="13804835" w14:textId="13B5B30A">
              <w:pPr>
                <w:jc w:val="center"/>
                <w:rPr>
                  <w:b/>
                  <w:color w:val="000000"/>
                  <w:szCs w:val="24"/>
                  <w:lang w:eastAsia="lt-LT"/>
                </w:rPr>
              </w:pPr>
              <w:sdt>
                <w:sdtPr>
                  <w:alias w:val="Pavadinimas"/>
                  <w:tag w:val="title_de9a1563a1fe40989a872d787ae96ef9"/>
                  <w:lock w:val="sdtLocked"/>
                  <w:richText/>
                </w:sdtPr>
                <w:sdtContent>
                  <w:r>
                    <w:rPr>
                      <w:b/>
                      <w:bCs/>
                      <w:szCs w:val="24"/>
                      <w:lang w:eastAsia="lt-LT"/>
                    </w:rPr>
                    <w:t>PASIŪLYMAI</w:t>
                  </w:r>
                  <w:r>
                    <w:rPr>
                      <w:b/>
                      <w:bCs/>
                      <w:color w:val="000000"/>
                      <w:szCs w:val="24"/>
                      <w:lang w:eastAsia="lt-LT"/>
                    </w:rPr>
                    <w:t xml:space="preserve"> ĮSTAIGOS VADOVĄ Į PAREIGAS PRIIMANČIAM ASMENIUI</w:t>
                  </w:r>
                </w:sdtContent>
              </w:sdt>
            </w:p>
            <w:p w14:paraId="3B5EE216" w14:textId="77777777">
              <w:pPr>
                <w:jc w:val="center"/>
                <w:rPr>
                  <w:color w:val="000000"/>
                  <w:szCs w:val="24"/>
                  <w:lang w:val="en-US" w:eastAsia="lt-LT"/>
                </w:rPr>
              </w:pPr>
              <w:r>
                <w:rPr>
                  <w:color w:val="000000"/>
                  <w:szCs w:val="24"/>
                  <w:lang w:eastAsia="lt-LT"/>
                </w:rPr>
                <w:t>(pildo tiesioginis vadovas)</w:t>
              </w:r>
            </w:p>
            <w:p w14:paraId="42142EBF" w14:textId="77777777">
              <w:pPr>
                <w:ind w:firstLine="62"/>
                <w:jc w:val="center"/>
                <w:rPr>
                  <w:color w:val="000000"/>
                  <w:szCs w:val="24"/>
                  <w:lang w:val="en-US" w:eastAsia="lt-LT"/>
                </w:rPr>
              </w:pPr>
            </w:p>
            <w:tbl>
              <w:tblPr>
                <w:tblW w:w="0" w:type="auto"/>
                <w:tblCellMar>
                  <w:left w:w="0" w:type="dxa"/>
                  <w:right w:w="0" w:type="dxa"/>
                </w:tblCellMar>
                <w:tblLook w:val="04A0" w:firstRow="1" w:lastRow="0" w:firstColumn="1" w:lastColumn="0" w:noHBand="0" w:noVBand="1"/>
              </w:tblPr>
              <w:tblGrid>
                <w:gridCol w:w="8217"/>
                <w:gridCol w:w="1411"/>
              </w:tblGrid>
              <w:tr w14:paraId="2E6B4E76" w14:textId="77777777">
                <w:tc>
                  <w:tcPr>
                    <w:tcW w:w="821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B523D8A" w14:textId="3CA24A25">
                    <w:pPr>
                      <w:jc w:val="center"/>
                      <w:rPr>
                        <w:b/>
                        <w:bCs/>
                        <w:szCs w:val="24"/>
                        <w:lang w:val="en-US" w:eastAsia="lt-LT"/>
                      </w:rPr>
                    </w:pPr>
                    <w:r>
                      <w:rPr>
                        <w:szCs w:val="24"/>
                        <w:lang w:eastAsia="lt-LT"/>
                      </w:rPr>
                      <w:t>GALIMI PASIŪLYMAI</w:t>
                    </w:r>
                  </w:p>
                  <w:p w14:paraId="3D0F9D0B" w14:textId="77777777">
                    <w:pPr>
                      <w:ind w:firstLine="62"/>
                      <w:jc w:val="center"/>
                      <w:rPr>
                        <w:szCs w:val="24"/>
                        <w:lang w:val="en-US" w:eastAsia="lt-LT"/>
                      </w:rPr>
                    </w:pPr>
                  </w:p>
                </w:tc>
                <w:tc>
                  <w:tcPr>
                    <w:tcW w:w="141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B087488" w14:textId="77777777">
                    <w:pPr>
                      <w:jc w:val="center"/>
                      <w:rPr>
                        <w:szCs w:val="24"/>
                        <w:lang w:val="en-US" w:eastAsia="lt-LT"/>
                      </w:rPr>
                    </w:pPr>
                    <w:r>
                      <w:rPr>
                        <w:szCs w:val="24"/>
                        <w:lang w:eastAsia="lt-LT"/>
                      </w:rPr>
                      <w:t>Pažymimas vienas variantas</w:t>
                    </w:r>
                  </w:p>
                </w:tc>
              </w:tr>
              <w:tr w14:paraId="32D62269" w14:textId="77777777">
                <w:tc>
                  <w:tcPr>
                    <w:tcW w:w="821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5ADE287" w14:textId="4BDB5D76">
                    <w:pPr>
                      <w:jc w:val="both"/>
                      <w:rPr>
                        <w:szCs w:val="24"/>
                        <w:lang w:eastAsia="lt-LT"/>
                      </w:rPr>
                    </w:pPr>
                    <w:r>
                      <w:rPr>
                        <w:szCs w:val="24"/>
                        <w:lang w:eastAsia="lt-LT"/>
                      </w:rPr>
                      <w:t>Įstaigos vadovo tarnybinę veiklą įvertinus kaip viršijančią lūkesčius:</w:t>
                    </w:r>
                  </w:p>
                </w:tc>
                <w:tc>
                  <w:tcPr>
                    <w:tcW w:w="14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D830D4" w14:textId="77777777">
                    <w:pPr>
                      <w:ind w:firstLine="62"/>
                      <w:jc w:val="center"/>
                      <w:rPr>
                        <w:szCs w:val="24"/>
                        <w:lang w:eastAsia="lt-LT"/>
                      </w:rPr>
                    </w:pPr>
                  </w:p>
                </w:tc>
              </w:tr>
              <w:tr w14:paraId="46BB53F2" w14:textId="77777777">
                <w:tc>
                  <w:tcPr>
                    <w:tcW w:w="82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BF2F77A" w14:textId="65C64215">
                    <w:pPr>
                      <w:jc w:val="both"/>
                      <w:rPr>
                        <w:szCs w:val="24"/>
                        <w:lang w:eastAsia="lt-LT"/>
                      </w:rPr>
                    </w:pPr>
                    <w:r>
                      <w:rPr>
                        <w:szCs w:val="24"/>
                        <w:lang w:eastAsia="lt-LT"/>
                      </w:rPr>
                      <w:t xml:space="preserve">Įstaigos vadovui, atsižvelgiant į valstybės ar savivaldybės institucijos ar įstaigos darbo apmokėjimo sistemos nuostatas, nustatyti </w:t>
                    </w:r>
                    <w:r>
                      <w:rPr>
                        <w:spacing w:val="2"/>
                        <w:szCs w:val="24"/>
                        <w:lang w:eastAsia="lt-LT"/>
                      </w:rPr>
                      <w:t xml:space="preserve">didesnį pareiginės algos koeficientą, </w:t>
                    </w:r>
                    <w:r>
                      <w:rPr>
                        <w:szCs w:val="24"/>
                        <w:lang w:eastAsia="lt-LT"/>
                      </w:rPr>
                      <w:t xml:space="preserve">taikant ne mažiau kaip </w:t>
                    </w:r>
                    <w:r>
                      <w:rPr>
                        <w:spacing w:val="2"/>
                        <w:szCs w:val="24"/>
                        <w:lang w:eastAsia="lt-LT"/>
                      </w:rPr>
                      <w:t>0,06 didesnį pareiginės algos koeficientą, tačiau ne didesnį negu tai pareigybei nustatytas didžiausias pareiginės algos koeficientas;</w:t>
                    </w:r>
                  </w:p>
                  <w:p w14:paraId="3AB65A1F" w14:textId="0B63A23E">
                    <w:pPr>
                      <w:jc w:val="both"/>
                      <w:rPr>
                        <w:b/>
                        <w:bCs/>
                        <w:szCs w:val="24"/>
                        <w:lang w:val="es-ES" w:eastAsia="lt-LT"/>
                      </w:rPr>
                    </w:pPr>
                    <w:r>
                      <w:rPr>
                        <w:spacing w:val="2"/>
                        <w:szCs w:val="24"/>
                        <w:lang w:eastAsia="lt-LT"/>
                      </w:rPr>
                      <w:t xml:space="preserve">tiesioginio vadovo pasiūlymas dėl pareiginės algos koeficiento dydžio – </w:t>
                    </w:r>
                    <w:r>
                      <w:rPr>
                        <w:b/>
                        <w:bCs/>
                        <w:spacing w:val="2"/>
                        <w:szCs w:val="24"/>
                        <w:lang w:eastAsia="lt-LT"/>
                      </w:rPr>
                      <w:t>_________</w:t>
                    </w:r>
                    <w:r>
                      <w:rPr>
                        <w:b/>
                        <w:bCs/>
                        <w:szCs w:val="24"/>
                        <w:lang w:val="es-ES" w:eastAsia="lt-LT"/>
                      </w:rPr>
                      <w:t>_________________________________________________________</w:t>
                    </w:r>
                  </w:p>
                  <w:p w14:paraId="53EC1FCC" w14:textId="598EAC39">
                    <w:pPr>
                      <w:jc w:val="both"/>
                      <w:rPr>
                        <w:szCs w:val="24"/>
                        <w:lang w:val="es-ES" w:eastAsia="lt-LT"/>
                      </w:rPr>
                    </w:pPr>
                  </w:p>
                </w:tc>
                <w:tc>
                  <w:tcPr>
                    <w:tcW w:w="14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8CC055" w14:textId="77777777">
                    <w:pPr>
                      <w:jc w:val="center"/>
                      <w:rPr>
                        <w:szCs w:val="24"/>
                        <w:lang w:val="en-US" w:eastAsia="lt-LT"/>
                      </w:rPr>
                    </w:pPr>
                    <w:r>
                      <w:rPr>
                        <w:szCs w:val="24"/>
                        <w:lang w:eastAsia="lt-LT"/>
                      </w:rPr>
                      <w:t>□</w:t>
                    </w:r>
                  </w:p>
                </w:tc>
              </w:tr>
              <w:tr w14:paraId="45A60AC0" w14:textId="77777777">
                <w:tc>
                  <w:tcPr>
                    <w:tcW w:w="82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0474E" w14:textId="626859A5">
                    <w:pPr>
                      <w:jc w:val="both"/>
                      <w:rPr>
                        <w:szCs w:val="24"/>
                        <w:lang w:eastAsia="lt-LT"/>
                      </w:rPr>
                    </w:pPr>
                    <w:r>
                      <w:rPr>
                        <w:szCs w:val="24"/>
                        <w:lang w:eastAsia="lt-LT"/>
                      </w:rPr>
                      <w:t>taikyti Valstybės tarnybos įstatymo 22 straipsnio 2 dalyje nustatytas skatinimo priemones:</w:t>
                    </w:r>
                  </w:p>
                  <w:p w14:paraId="090C2D64" w14:textId="77777777">
                    <w:pPr>
                      <w:ind w:right="-50"/>
                      <w:jc w:val="both"/>
                      <w:rPr>
                        <w:szCs w:val="24"/>
                        <w:lang w:eastAsia="lt-LT"/>
                      </w:rPr>
                    </w:pPr>
                    <w:r>
                      <w:rPr>
                        <w:spacing w:val="2"/>
                        <w:szCs w:val="24"/>
                        <w:lang w:eastAsia="lt-LT"/>
                      </w:rPr>
                      <w:t>padėką;</w:t>
                    </w:r>
                  </w:p>
                  <w:p w14:paraId="3CEB0244" w14:textId="09A6C918">
                    <w:pPr>
                      <w:ind w:right="-50"/>
                      <w:jc w:val="both"/>
                      <w:rPr>
                        <w:szCs w:val="24"/>
                        <w:lang w:eastAsia="lt-LT"/>
                      </w:rPr>
                    </w:pPr>
                    <w:r>
                      <w:rPr>
                        <w:spacing w:val="2"/>
                        <w:szCs w:val="24"/>
                        <w:lang w:eastAsia="lt-LT"/>
                      </w:rPr>
                      <w:t>nuo 1 iki 2 </w:t>
                    </w:r>
                    <w:r>
                      <w:rPr>
                        <w:szCs w:val="24"/>
                        <w:lang w:eastAsia="lt-LT"/>
                      </w:rPr>
                      <w:t>pareiginių algų dydžio piniginę išmoką už asmeninį išskirtinį indėlį įgyvendinant valstybės ar savivaldybės institucijai ar įstaigai nustatytus tikslus arba pasiektus rezultatus ir įgyvendintus uždavinius (gali būti taikoma ne dažniau kaip du kartus per kalendorinius metus);</w:t>
                    </w:r>
                  </w:p>
                  <w:p w14:paraId="1EC2B1D0" w14:textId="49230C7A">
                    <w:pPr>
                      <w:ind w:right="-50"/>
                      <w:jc w:val="both"/>
                      <w:rPr>
                        <w:szCs w:val="24"/>
                        <w:lang w:eastAsia="lt-LT"/>
                      </w:rPr>
                    </w:pPr>
                    <w:r>
                      <w:rPr>
                        <w:szCs w:val="24"/>
                        <w:lang w:eastAsia="lt-LT"/>
                      </w:rPr>
                      <w:t>tiesioginio vadovo pasiūlymas dėl piniginės išmokos dydžio – _________</w:t>
                    </w:r>
                  </w:p>
                  <w:p w14:paraId="2E2C3A80" w14:textId="7A55370A">
                    <w:pPr>
                      <w:ind w:right="-50"/>
                      <w:jc w:val="both"/>
                      <w:rPr>
                        <w:szCs w:val="24"/>
                        <w:lang w:eastAsia="lt-LT"/>
                      </w:rPr>
                    </w:pPr>
                    <w:r>
                      <w:rPr>
                        <w:szCs w:val="24"/>
                        <w:lang w:eastAsia="lt-LT"/>
                      </w:rPr>
                      <w:t>suteikti iki 5 mokamų papildomų poilsio dienų (tačiau ne daugiau kaip 10 mokamų papildomų poilsio dienų per metus) arba atitinkamai sutrumpinti darbo laiką;</w:t>
                    </w:r>
                  </w:p>
                  <w:p w14:paraId="71CD1458" w14:textId="33F36EF9">
                    <w:pPr>
                      <w:ind w:right="-50"/>
                      <w:jc w:val="both"/>
                      <w:rPr>
                        <w:szCs w:val="24"/>
                        <w:lang w:eastAsia="lt-LT"/>
                      </w:rPr>
                    </w:pPr>
                    <w:r>
                      <w:rPr>
                        <w:szCs w:val="24"/>
                        <w:lang w:eastAsia="lt-LT"/>
                      </w:rPr>
                      <w:t>tiesioginio vadovo pasiūlymas – ________________________________________</w:t>
                    </w:r>
                  </w:p>
                  <w:p w14:paraId="3E39C30C" w14:textId="514C5FAD">
                    <w:pPr>
                      <w:ind w:right="-50"/>
                      <w:jc w:val="both"/>
                      <w:rPr>
                        <w:szCs w:val="24"/>
                        <w:lang w:eastAsia="lt-LT"/>
                      </w:rPr>
                    </w:pPr>
                    <w:r>
                      <w:rPr>
                        <w:szCs w:val="24"/>
                        <w:lang w:eastAsia="lt-LT"/>
                      </w:rPr>
                      <w:t>skirti vienkartinę piniginę išmoką Lietuvos Respublikos Vyriausybės nustatyta tvarka;</w:t>
                    </w:r>
                  </w:p>
                  <w:p w14:paraId="274B66D1" w14:textId="5DC893B0">
                    <w:pPr>
                      <w:ind w:right="-50"/>
                      <w:jc w:val="both"/>
                      <w:rPr>
                        <w:szCs w:val="24"/>
                        <w:lang w:val="es-ES" w:eastAsia="lt-LT"/>
                      </w:rPr>
                    </w:pPr>
                    <w:r>
                      <w:rPr>
                        <w:szCs w:val="24"/>
                        <w:lang w:eastAsia="lt-LT"/>
                      </w:rPr>
                      <w:t>tiesioginio vadovo pasiūlymas – ________________________________________</w:t>
                    </w:r>
                  </w:p>
                  <w:p w14:paraId="12B42217" w14:textId="0B4EF1B0">
                    <w:pPr>
                      <w:ind w:right="-50" w:firstLine="3968"/>
                      <w:jc w:val="both"/>
                      <w:rPr>
                        <w:szCs w:val="24"/>
                        <w:lang w:eastAsia="lt-LT"/>
                      </w:rPr>
                    </w:pPr>
                    <w:r>
                      <w:rPr>
                        <w:szCs w:val="24"/>
                        <w:lang w:eastAsia="lt-LT"/>
                      </w:rPr>
                      <w:t>(nurodoma konkreti suma)</w:t>
                    </w:r>
                  </w:p>
                  <w:p w14:paraId="6392579F" w14:textId="60A26F3F">
                    <w:pPr>
                      <w:ind w:right="-50"/>
                      <w:jc w:val="both"/>
                      <w:rPr>
                        <w:szCs w:val="24"/>
                        <w:lang w:eastAsia="lt-LT"/>
                      </w:rPr>
                    </w:pPr>
                    <w:r>
                      <w:rPr>
                        <w:szCs w:val="24"/>
                        <w:lang w:eastAsia="lt-LT"/>
                      </w:rPr>
                      <w:t>Finansuoti kvalifikacijos tobulinimą ne didesne kaip įstaigos vadovo vienos pareiginės algos dydžio suma per metus;</w:t>
                    </w:r>
                  </w:p>
                  <w:p w14:paraId="00385F15" w14:textId="5292B64D">
                    <w:pPr>
                      <w:ind w:right="-50"/>
                      <w:jc w:val="both"/>
                      <w:rPr>
                        <w:szCs w:val="24"/>
                        <w:lang w:val="es-ES" w:eastAsia="lt-LT"/>
                      </w:rPr>
                    </w:pPr>
                    <w:r>
                      <w:rPr>
                        <w:szCs w:val="24"/>
                        <w:lang w:eastAsia="lt-LT"/>
                      </w:rPr>
                      <w:t>tiesioginio vadovo pasiūlymas – _________________________________</w:t>
                    </w:r>
                  </w:p>
                  <w:p w14:paraId="0DA466D3" w14:textId="3EB97AC0">
                    <w:pPr>
                      <w:ind w:right="-50" w:firstLine="4154"/>
                      <w:jc w:val="both"/>
                      <w:rPr>
                        <w:szCs w:val="24"/>
                        <w:lang w:eastAsia="lt-LT"/>
                      </w:rPr>
                    </w:pPr>
                    <w:r>
                      <w:rPr>
                        <w:szCs w:val="24"/>
                        <w:lang w:eastAsia="lt-LT"/>
                      </w:rPr>
                      <w:t>(nurodoma konkreti suma)</w:t>
                    </w:r>
                  </w:p>
                </w:tc>
                <w:tc>
                  <w:tcPr>
                    <w:tcW w:w="1411" w:type="dxa"/>
                    <w:tcBorders>
                      <w:top w:val="nil"/>
                      <w:left w:val="nil"/>
                      <w:bottom w:val="single" w:sz="8" w:space="0" w:color="auto"/>
                      <w:right w:val="single" w:sz="8" w:space="0" w:color="auto"/>
                    </w:tcBorders>
                    <w:tcMar>
                      <w:top w:w="0" w:type="dxa"/>
                      <w:left w:w="108" w:type="dxa"/>
                      <w:bottom w:w="0" w:type="dxa"/>
                      <w:right w:w="108" w:type="dxa"/>
                    </w:tcMar>
                    <w:hideMark/>
                  </w:tcPr>
                  <w:p w14:paraId="770956FC" w14:textId="77777777">
                    <w:pPr>
                      <w:ind w:firstLine="62"/>
                      <w:jc w:val="center"/>
                      <w:rPr>
                        <w:szCs w:val="24"/>
                        <w:lang w:val="es-ES" w:eastAsia="lt-LT"/>
                      </w:rPr>
                    </w:pPr>
                  </w:p>
                  <w:p w14:paraId="3C5B01CE" w14:textId="77777777">
                    <w:pPr>
                      <w:ind w:firstLine="62"/>
                      <w:jc w:val="center"/>
                      <w:rPr>
                        <w:szCs w:val="24"/>
                        <w:lang w:val="es-ES" w:eastAsia="lt-LT"/>
                      </w:rPr>
                    </w:pPr>
                  </w:p>
                  <w:p w14:paraId="0A611C6C" w14:textId="77777777">
                    <w:pPr>
                      <w:jc w:val="center"/>
                      <w:rPr>
                        <w:szCs w:val="24"/>
                        <w:lang w:eastAsia="lt-LT"/>
                      </w:rPr>
                    </w:pPr>
                    <w:r>
                      <w:rPr>
                        <w:szCs w:val="24"/>
                        <w:lang w:eastAsia="lt-LT"/>
                      </w:rPr>
                      <w:t>□</w:t>
                    </w:r>
                  </w:p>
                  <w:p w14:paraId="3FB177C2" w14:textId="77777777">
                    <w:pPr>
                      <w:jc w:val="center"/>
                      <w:rPr>
                        <w:szCs w:val="24"/>
                        <w:lang w:val="en-US" w:eastAsia="lt-LT"/>
                      </w:rPr>
                    </w:pPr>
                  </w:p>
                  <w:p w14:paraId="4A8C13E1" w14:textId="77777777">
                    <w:pPr>
                      <w:jc w:val="center"/>
                      <w:rPr>
                        <w:szCs w:val="24"/>
                        <w:lang w:val="en-US" w:eastAsia="lt-LT"/>
                      </w:rPr>
                    </w:pPr>
                    <w:r>
                      <w:rPr>
                        <w:szCs w:val="24"/>
                        <w:lang w:eastAsia="lt-LT"/>
                      </w:rPr>
                      <w:t>□</w:t>
                    </w:r>
                  </w:p>
                  <w:p w14:paraId="7AE384DD" w14:textId="77777777">
                    <w:pPr>
                      <w:ind w:firstLine="62"/>
                      <w:jc w:val="center"/>
                      <w:rPr>
                        <w:szCs w:val="24"/>
                        <w:lang w:val="en-US" w:eastAsia="lt-LT"/>
                      </w:rPr>
                    </w:pPr>
                  </w:p>
                  <w:p w14:paraId="7973E92B" w14:textId="77777777">
                    <w:pPr>
                      <w:ind w:firstLine="62"/>
                      <w:jc w:val="center"/>
                      <w:rPr>
                        <w:szCs w:val="24"/>
                        <w:lang w:val="en-US" w:eastAsia="lt-LT"/>
                      </w:rPr>
                    </w:pPr>
                  </w:p>
                  <w:p w14:paraId="367675ED" w14:textId="77777777">
                    <w:pPr>
                      <w:ind w:firstLine="62"/>
                      <w:jc w:val="center"/>
                      <w:rPr>
                        <w:szCs w:val="24"/>
                        <w:lang w:val="en-US" w:eastAsia="lt-LT"/>
                      </w:rPr>
                    </w:pPr>
                  </w:p>
                  <w:p w14:paraId="4ED7E775" w14:textId="77777777">
                    <w:pPr>
                      <w:ind w:firstLine="62"/>
                      <w:jc w:val="center"/>
                      <w:rPr>
                        <w:szCs w:val="24"/>
                        <w:lang w:val="en-US" w:eastAsia="lt-LT"/>
                      </w:rPr>
                    </w:pPr>
                  </w:p>
                  <w:p w14:paraId="056D023B" w14:textId="77777777">
                    <w:pPr>
                      <w:jc w:val="center"/>
                      <w:rPr>
                        <w:szCs w:val="24"/>
                        <w:lang w:val="en-US" w:eastAsia="lt-LT"/>
                      </w:rPr>
                    </w:pPr>
                    <w:r>
                      <w:rPr>
                        <w:szCs w:val="24"/>
                        <w:lang w:eastAsia="lt-LT"/>
                      </w:rPr>
                      <w:t>□</w:t>
                    </w:r>
                  </w:p>
                  <w:p w14:paraId="41FB534C" w14:textId="77777777">
                    <w:pPr>
                      <w:ind w:firstLine="62"/>
                      <w:jc w:val="center"/>
                      <w:rPr>
                        <w:szCs w:val="24"/>
                        <w:lang w:val="en-US" w:eastAsia="lt-LT"/>
                      </w:rPr>
                    </w:pPr>
                  </w:p>
                  <w:p w14:paraId="61B7577C" w14:textId="77777777">
                    <w:pPr>
                      <w:ind w:firstLine="62"/>
                      <w:jc w:val="center"/>
                      <w:rPr>
                        <w:szCs w:val="24"/>
                        <w:lang w:val="en-US" w:eastAsia="lt-LT"/>
                      </w:rPr>
                    </w:pPr>
                  </w:p>
                  <w:p w14:paraId="20A344C7" w14:textId="77777777">
                    <w:pPr>
                      <w:ind w:firstLine="62"/>
                      <w:jc w:val="center"/>
                      <w:rPr>
                        <w:szCs w:val="24"/>
                        <w:lang w:val="en-US" w:eastAsia="lt-LT"/>
                      </w:rPr>
                    </w:pPr>
                  </w:p>
                  <w:p w14:paraId="51A417D2" w14:textId="77777777">
                    <w:pPr>
                      <w:jc w:val="center"/>
                      <w:rPr>
                        <w:szCs w:val="24"/>
                        <w:lang w:val="en-US" w:eastAsia="lt-LT"/>
                      </w:rPr>
                    </w:pPr>
                    <w:r>
                      <w:rPr>
                        <w:szCs w:val="24"/>
                        <w:lang w:eastAsia="lt-LT"/>
                      </w:rPr>
                      <w:t>□</w:t>
                    </w:r>
                  </w:p>
                  <w:p w14:paraId="1F32C316" w14:textId="77777777">
                    <w:pPr>
                      <w:ind w:firstLine="62"/>
                      <w:jc w:val="center"/>
                      <w:rPr>
                        <w:szCs w:val="24"/>
                        <w:lang w:val="en-US" w:eastAsia="lt-LT"/>
                      </w:rPr>
                    </w:pPr>
                  </w:p>
                  <w:p w14:paraId="735C8B73" w14:textId="77777777">
                    <w:pPr>
                      <w:ind w:firstLine="62"/>
                      <w:jc w:val="center"/>
                      <w:rPr>
                        <w:szCs w:val="24"/>
                        <w:lang w:val="en-US" w:eastAsia="lt-LT"/>
                      </w:rPr>
                    </w:pPr>
                  </w:p>
                  <w:p w14:paraId="315DBDFD" w14:textId="77777777">
                    <w:pPr>
                      <w:ind w:firstLine="62"/>
                      <w:jc w:val="center"/>
                      <w:rPr>
                        <w:szCs w:val="24"/>
                        <w:lang w:val="en-US" w:eastAsia="lt-LT"/>
                      </w:rPr>
                    </w:pPr>
                  </w:p>
                  <w:p w14:paraId="7972D6C4" w14:textId="77777777">
                    <w:pPr>
                      <w:jc w:val="center"/>
                      <w:rPr>
                        <w:szCs w:val="24"/>
                        <w:lang w:val="en-US" w:eastAsia="lt-LT"/>
                      </w:rPr>
                    </w:pPr>
                    <w:r>
                      <w:rPr>
                        <w:szCs w:val="24"/>
                        <w:lang w:eastAsia="lt-LT"/>
                      </w:rPr>
                      <w:t>□</w:t>
                    </w:r>
                  </w:p>
                </w:tc>
              </w:tr>
              <w:tr w14:paraId="075FA5E9" w14:textId="77777777">
                <w:tc>
                  <w:tcPr>
                    <w:tcW w:w="821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DE13CC5" w14:textId="77096830">
                    <w:pPr>
                      <w:jc w:val="both"/>
                      <w:rPr>
                        <w:szCs w:val="24"/>
                        <w:lang w:eastAsia="lt-LT"/>
                      </w:rPr>
                    </w:pPr>
                    <w:r>
                      <w:rPr>
                        <w:szCs w:val="24"/>
                        <w:lang w:eastAsia="lt-LT"/>
                      </w:rPr>
                      <w:t>Įstaigos vadovui taikyti kitas valstybės ar savivaldybės institucijoje ar įstaigoje nustatytas skatinimo priemones:</w:t>
                    </w:r>
                  </w:p>
                  <w:p w14:paraId="4B3F0953" w14:textId="531447C7">
                    <w:pPr>
                      <w:jc w:val="both"/>
                      <w:rPr>
                        <w:szCs w:val="24"/>
                        <w:lang w:eastAsia="lt-LT"/>
                      </w:rPr>
                    </w:pPr>
                    <w:r>
                      <w:rPr>
                        <w:szCs w:val="24"/>
                        <w:lang w:eastAsia="lt-LT"/>
                      </w:rPr>
                      <w:t>tiesioginio vadovo pasiūlymas – _______________________________________</w:t>
                    </w:r>
                  </w:p>
                  <w:p w14:paraId="58CBF47F" w14:textId="77A53E15">
                    <w:pPr>
                      <w:ind w:firstLine="3596"/>
                      <w:jc w:val="both"/>
                      <w:rPr>
                        <w:szCs w:val="24"/>
                        <w:lang w:eastAsia="lt-LT"/>
                      </w:rPr>
                    </w:pPr>
                    <w:r>
                      <w:rPr>
                        <w:szCs w:val="24"/>
                        <w:lang w:eastAsia="lt-LT"/>
                      </w:rPr>
                      <w:t>(nurodoma konkreti skatinimo priemonė)</w:t>
                    </w:r>
                  </w:p>
                </w:tc>
                <w:tc>
                  <w:tcPr>
                    <w:tcW w:w="1411" w:type="dxa"/>
                    <w:tcBorders>
                      <w:top w:val="nil"/>
                      <w:left w:val="nil"/>
                      <w:bottom w:val="single" w:sz="8" w:space="0" w:color="auto"/>
                      <w:right w:val="single" w:sz="8" w:space="0" w:color="auto"/>
                    </w:tcBorders>
                    <w:tcMar>
                      <w:top w:w="0" w:type="dxa"/>
                      <w:left w:w="108" w:type="dxa"/>
                      <w:bottom w:w="0" w:type="dxa"/>
                      <w:right w:w="108" w:type="dxa"/>
                    </w:tcMar>
                    <w:vAlign w:val="center"/>
                  </w:tcPr>
                  <w:p w14:paraId="236F7EC9" w14:textId="77777777">
                    <w:pPr>
                      <w:ind w:firstLine="62"/>
                      <w:jc w:val="center"/>
                      <w:rPr>
                        <w:szCs w:val="24"/>
                        <w:lang w:eastAsia="lt-LT"/>
                      </w:rPr>
                    </w:pPr>
                  </w:p>
                </w:tc>
              </w:tr>
              <w:tr w14:paraId="193ED918" w14:textId="77777777">
                <w:tc>
                  <w:tcPr>
                    <w:tcW w:w="82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9606C1" w14:textId="2751A44B">
                    <w:pPr>
                      <w:jc w:val="both"/>
                      <w:rPr>
                        <w:szCs w:val="24"/>
                        <w:lang w:eastAsia="lt-LT"/>
                      </w:rPr>
                    </w:pPr>
                    <w:r>
                      <w:rPr>
                        <w:szCs w:val="24"/>
                        <w:lang w:eastAsia="lt-LT"/>
                      </w:rPr>
                      <w:t>Įstaigos vadovo tarnybinę veiklą įvertinus kaip neatitinkančios lūkesčių:</w:t>
                    </w:r>
                  </w:p>
                </w:tc>
                <w:tc>
                  <w:tcPr>
                    <w:tcW w:w="14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8DFD65" w14:textId="77777777">
                    <w:pPr>
                      <w:ind w:firstLine="62"/>
                      <w:jc w:val="center"/>
                      <w:rPr>
                        <w:szCs w:val="24"/>
                        <w:lang w:eastAsia="lt-LT"/>
                      </w:rPr>
                    </w:pPr>
                  </w:p>
                </w:tc>
              </w:tr>
              <w:tr w14:paraId="6355F598" w14:textId="77777777">
                <w:tc>
                  <w:tcPr>
                    <w:tcW w:w="82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50E4F71" w14:textId="3BE2BA7A">
                    <w:pPr>
                      <w:jc w:val="both"/>
                      <w:rPr>
                        <w:szCs w:val="24"/>
                        <w:lang w:eastAsia="lt-LT"/>
                      </w:rPr>
                    </w:pPr>
                    <w:r>
                      <w:rPr>
                        <w:szCs w:val="24"/>
                        <w:lang w:eastAsia="lt-LT"/>
                      </w:rPr>
                      <w:t>įstaigos vadovui, atsižvelgiant į valstybės ar savivaldybės institucijos ar įstaigos darbo apmokėjimo sistemos nuostatas, nustatyti mažesnį pareigybės pareiginės algos koeficientą</w:t>
                    </w:r>
                    <w:r>
                      <w:rPr>
                        <w:spacing w:val="2"/>
                        <w:szCs w:val="24"/>
                        <w:lang w:eastAsia="lt-LT"/>
                      </w:rPr>
                      <w:t xml:space="preserve">, </w:t>
                    </w:r>
                    <w:r>
                      <w:rPr>
                        <w:szCs w:val="24"/>
                        <w:lang w:eastAsia="lt-LT"/>
                      </w:rPr>
                      <w:t xml:space="preserve">taikant ne mažiau kaip </w:t>
                    </w:r>
                    <w:r>
                      <w:rPr>
                        <w:spacing w:val="2"/>
                        <w:szCs w:val="24"/>
                        <w:lang w:eastAsia="lt-LT"/>
                      </w:rPr>
                      <w:t xml:space="preserve">0,06 ir ne daugiau kaip 0,18 mažesnį pareiginės algos koeficientą, </w:t>
                    </w:r>
                    <w:r>
                      <w:rPr>
                        <w:szCs w:val="24"/>
                        <w:lang w:eastAsia="lt-LT"/>
                      </w:rPr>
                      <w:t>tačiau ne mažesnį, negu tai pareigybei nustatytas minimalus pareiginės algos koeficientas;</w:t>
                    </w:r>
                  </w:p>
                  <w:p w14:paraId="1B1B398C" w14:textId="2522B841">
                    <w:pPr>
                      <w:jc w:val="both"/>
                      <w:rPr>
                        <w:szCs w:val="24"/>
                        <w:lang w:eastAsia="lt-LT"/>
                      </w:rPr>
                    </w:pPr>
                    <w:r>
                      <w:rPr>
                        <w:szCs w:val="24"/>
                        <w:lang w:eastAsia="lt-LT"/>
                      </w:rPr>
                      <w:t>tiesioginio vadovo pasiūlymas dėl pareiginės algos koeficiento dydžio – ______</w:t>
                    </w:r>
                  </w:p>
                </w:tc>
                <w:tc>
                  <w:tcPr>
                    <w:tcW w:w="14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7B82CD" w14:textId="77777777">
                    <w:pPr>
                      <w:jc w:val="center"/>
                      <w:rPr>
                        <w:szCs w:val="24"/>
                        <w:lang w:val="en-US" w:eastAsia="lt-LT"/>
                      </w:rPr>
                    </w:pPr>
                    <w:r>
                      <w:rPr>
                        <w:szCs w:val="24"/>
                        <w:lang w:eastAsia="lt-LT"/>
                      </w:rPr>
                      <w:t>□</w:t>
                    </w:r>
                  </w:p>
                </w:tc>
              </w:tr>
              <w:tr w14:paraId="0BFE6602" w14:textId="77777777">
                <w:tc>
                  <w:tcPr>
                    <w:tcW w:w="821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8BC8E46" w14:textId="7AF7985F">
                    <w:pPr>
                      <w:jc w:val="both"/>
                      <w:rPr>
                        <w:szCs w:val="24"/>
                        <w:lang w:eastAsia="lt-LT"/>
                      </w:rPr>
                    </w:pPr>
                    <w:r>
                      <w:rPr>
                        <w:szCs w:val="24"/>
                        <w:lang w:eastAsia="lt-LT"/>
                      </w:rPr>
                      <w:t>įstaigos vadovą</w:t>
                    </w:r>
                    <w:r>
                      <w:rPr>
                        <w:b/>
                        <w:bCs/>
                        <w:szCs w:val="24"/>
                        <w:lang w:eastAsia="lt-LT"/>
                      </w:rPr>
                      <w:t xml:space="preserve"> </w:t>
                    </w:r>
                    <w:r>
                      <w:rPr>
                        <w:szCs w:val="24"/>
                        <w:lang w:eastAsia="lt-LT"/>
                      </w:rPr>
                      <w:t xml:space="preserve">atleisti iš pareigų </w:t>
                    </w:r>
                  </w:p>
                </w:tc>
                <w:tc>
                  <w:tcPr>
                    <w:tcW w:w="1411" w:type="dxa"/>
                    <w:tcBorders>
                      <w:top w:val="nil"/>
                      <w:left w:val="nil"/>
                      <w:bottom w:val="single" w:sz="8" w:space="0" w:color="auto"/>
                      <w:right w:val="single" w:sz="8" w:space="0" w:color="auto"/>
                    </w:tcBorders>
                    <w:tcMar>
                      <w:top w:w="0" w:type="dxa"/>
                      <w:left w:w="108" w:type="dxa"/>
                      <w:bottom w:w="0" w:type="dxa"/>
                      <w:right w:w="108" w:type="dxa"/>
                    </w:tcMar>
                    <w:vAlign w:val="center"/>
                  </w:tcPr>
                  <w:p w14:paraId="64AAEACB" w14:textId="4D60D62B">
                    <w:pPr>
                      <w:jc w:val="center"/>
                      <w:rPr>
                        <w:szCs w:val="24"/>
                        <w:lang w:eastAsia="lt-LT"/>
                      </w:rPr>
                    </w:pPr>
                    <w:r>
                      <w:rPr>
                        <w:szCs w:val="24"/>
                        <w:lang w:eastAsia="lt-LT"/>
                      </w:rPr>
                      <w:t>□</w:t>
                    </w:r>
                  </w:p>
                </w:tc>
              </w:tr>
              <w:tr w14:paraId="1A123D14" w14:textId="77777777">
                <w:tc>
                  <w:tcPr>
                    <w:tcW w:w="82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8007D3" w14:textId="3A5E98AF">
                    <w:pPr>
                      <w:jc w:val="both"/>
                      <w:rPr>
                        <w:szCs w:val="24"/>
                        <w:lang w:eastAsia="lt-LT"/>
                      </w:rPr>
                    </w:pPr>
                    <w:r>
                      <w:rPr>
                        <w:szCs w:val="24"/>
                        <w:lang w:eastAsia="lt-LT"/>
                      </w:rPr>
                      <w:t>sudaryti ne trumpesnės negu 2 mėnesių ir ne ilgesnės negu 6 mėnesių trukmės įstaigos vadovo tarnybinės veiklos gerinimo planą;</w:t>
                    </w:r>
                  </w:p>
                  <w:p w14:paraId="56BD5E9D" w14:textId="687AD94E">
                    <w:pPr>
                      <w:jc w:val="both"/>
                      <w:rPr>
                        <w:szCs w:val="24"/>
                        <w:lang w:eastAsia="lt-LT"/>
                      </w:rPr>
                    </w:pPr>
                    <w:r>
                      <w:rPr>
                        <w:szCs w:val="24"/>
                        <w:lang w:eastAsia="lt-LT"/>
                      </w:rPr>
                      <w:t>tiesioginio vadovo pasiūlymas dėl veiklos gerinimo plano trukmės – _________</w:t>
                    </w:r>
                  </w:p>
                  <w:p w14:paraId="7BD3B761" w14:textId="62F1B8DD">
                    <w:pPr>
                      <w:ind w:firstLine="5084"/>
                      <w:jc w:val="both"/>
                      <w:rPr>
                        <w:szCs w:val="24"/>
                        <w:lang w:eastAsia="lt-LT"/>
                      </w:rPr>
                    </w:pPr>
                    <w:r>
                      <w:rPr>
                        <w:szCs w:val="24"/>
                        <w:lang w:eastAsia="lt-LT"/>
                      </w:rPr>
                      <w:t>(nurodoma trukmė mėnesiais)</w:t>
                    </w:r>
                  </w:p>
                </w:tc>
                <w:tc>
                  <w:tcPr>
                    <w:tcW w:w="14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2EFFA6" w14:textId="5A143CF3">
                    <w:pPr>
                      <w:jc w:val="center"/>
                      <w:rPr>
                        <w:szCs w:val="24"/>
                        <w:lang w:val="en-US" w:eastAsia="lt-LT"/>
                      </w:rPr>
                    </w:pPr>
                    <w:r>
                      <w:rPr>
                        <w:szCs w:val="24"/>
                        <w:lang w:eastAsia="lt-LT"/>
                      </w:rPr>
                      <w:t>□</w:t>
                    </w:r>
                  </w:p>
                </w:tc>
              </w:tr>
            </w:tbl>
            <w:p w14:paraId="69404F62" w14:textId="77777777">
              <w:pPr>
                <w:spacing w:line="259" w:lineRule="auto"/>
                <w:rPr>
                  <w:kern w:val="2"/>
                  <w:sz w:val="22"/>
                  <w:szCs w:val="22"/>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FFF18B" w14:textId="77777777">
      <w:pPr>
        <w:rPr>
          <w:kern w:val="2"/>
          <w:sz w:val="22"/>
          <w:szCs w:val="22"/>
        </w:rPr>
      </w:pPr>
      <w:r>
        <w:rPr>
          <w:kern w:val="2"/>
          <w:sz w:val="22"/>
          <w:szCs w:val="22"/>
        </w:rPr>
        <w:separator/>
      </w:r>
    </w:p>
  </w:endnote>
  <w:endnote w:type="continuationSeparator" w:id="0">
    <w:p w14:paraId="12660819" w14:textId="77777777">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32A749" w14:textId="77777777">
    <w:pPr>
      <w:tabs>
        <w:tab w:val="center" w:pos="4680"/>
        <w:tab w:val="right" w:pos="9360"/>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320"/>
      <w:gridCol w:w="3320"/>
      <w:gridCol w:w="3320"/>
    </w:tblGrid>
    <w:tr w14:paraId="345448F4" w14:textId="77777777">
      <w:trPr>
        <w:trHeight w:val="300"/>
      </w:trPr>
      <w:tc>
        <w:tcPr>
          <w:tcW w:w="3320" w:type="dxa"/>
        </w:tcPr>
        <w:p w14:paraId="32F6BDFC" w14:textId="100E6F2E">
          <w:pPr>
            <w:tabs>
              <w:tab w:val="center" w:pos="4680"/>
              <w:tab w:val="right" w:pos="9360"/>
            </w:tabs>
            <w:ind w:left="-115"/>
            <w:rPr>
              <w:kern w:val="2"/>
              <w:sz w:val="22"/>
              <w:szCs w:val="22"/>
            </w:rPr>
          </w:pPr>
        </w:p>
      </w:tc>
      <w:tc>
        <w:tcPr>
          <w:tcW w:w="3320" w:type="dxa"/>
        </w:tcPr>
        <w:p w14:paraId="0D976D2A" w14:textId="5D46DBB3">
          <w:pPr>
            <w:tabs>
              <w:tab w:val="center" w:pos="4680"/>
              <w:tab w:val="right" w:pos="9360"/>
            </w:tabs>
            <w:jc w:val="center"/>
            <w:rPr>
              <w:kern w:val="2"/>
              <w:sz w:val="22"/>
              <w:szCs w:val="22"/>
            </w:rPr>
          </w:pPr>
        </w:p>
      </w:tc>
      <w:tc>
        <w:tcPr>
          <w:tcW w:w="3320" w:type="dxa"/>
        </w:tcPr>
        <w:p w14:paraId="147215B0" w14:textId="2EB7A058">
          <w:pPr>
            <w:tabs>
              <w:tab w:val="center" w:pos="4680"/>
              <w:tab w:val="right" w:pos="9360"/>
            </w:tabs>
            <w:ind w:right="-115"/>
            <w:jc w:val="right"/>
            <w:rPr>
              <w:kern w:val="2"/>
              <w:sz w:val="22"/>
              <w:szCs w:val="22"/>
            </w:rPr>
          </w:pPr>
        </w:p>
      </w:tc>
    </w:tr>
  </w:tbl>
  <w:p w14:paraId="46726DFA" w14:textId="2F6116FB">
    <w:pPr>
      <w:tabs>
        <w:tab w:val="center" w:pos="4680"/>
        <w:tab w:val="right" w:pos="9360"/>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320"/>
      <w:gridCol w:w="3320"/>
      <w:gridCol w:w="3320"/>
    </w:tblGrid>
    <w:tr w14:paraId="1A223ECE" w14:textId="77777777">
      <w:trPr>
        <w:trHeight w:val="300"/>
      </w:trPr>
      <w:tc>
        <w:tcPr>
          <w:tcW w:w="3320" w:type="dxa"/>
        </w:tcPr>
        <w:p w14:paraId="22B3D116" w14:textId="1D4D564C">
          <w:pPr>
            <w:tabs>
              <w:tab w:val="center" w:pos="4680"/>
              <w:tab w:val="right" w:pos="9360"/>
            </w:tabs>
            <w:ind w:left="-115"/>
            <w:rPr>
              <w:kern w:val="2"/>
              <w:sz w:val="22"/>
              <w:szCs w:val="22"/>
            </w:rPr>
          </w:pPr>
        </w:p>
      </w:tc>
      <w:tc>
        <w:tcPr>
          <w:tcW w:w="3320" w:type="dxa"/>
        </w:tcPr>
        <w:p w14:paraId="64CB35EB" w14:textId="22C6FE96">
          <w:pPr>
            <w:tabs>
              <w:tab w:val="center" w:pos="4680"/>
              <w:tab w:val="right" w:pos="9360"/>
            </w:tabs>
            <w:jc w:val="center"/>
            <w:rPr>
              <w:kern w:val="2"/>
              <w:sz w:val="22"/>
              <w:szCs w:val="22"/>
            </w:rPr>
          </w:pPr>
        </w:p>
      </w:tc>
      <w:tc>
        <w:tcPr>
          <w:tcW w:w="3320" w:type="dxa"/>
        </w:tcPr>
        <w:p w14:paraId="4FE005A6" w14:textId="15A592C9">
          <w:pPr>
            <w:tabs>
              <w:tab w:val="center" w:pos="4680"/>
              <w:tab w:val="right" w:pos="9360"/>
            </w:tabs>
            <w:ind w:right="-115"/>
            <w:jc w:val="right"/>
            <w:rPr>
              <w:kern w:val="2"/>
              <w:sz w:val="22"/>
              <w:szCs w:val="22"/>
            </w:rPr>
          </w:pPr>
        </w:p>
      </w:tc>
    </w:tr>
  </w:tbl>
  <w:p w14:paraId="43D82487" w14:textId="3A82BED9">
    <w:pPr>
      <w:tabs>
        <w:tab w:val="center" w:pos="4680"/>
        <w:tab w:val="right" w:pos="9360"/>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34E0D8" w14:textId="77777777">
      <w:pPr>
        <w:rPr>
          <w:kern w:val="2"/>
          <w:sz w:val="22"/>
          <w:szCs w:val="22"/>
        </w:rPr>
      </w:pPr>
      <w:r>
        <w:rPr>
          <w:kern w:val="2"/>
          <w:sz w:val="22"/>
          <w:szCs w:val="22"/>
        </w:rPr>
        <w:separator/>
      </w:r>
    </w:p>
  </w:footnote>
  <w:footnote w:type="continuationSeparator" w:id="0">
    <w:p w14:paraId="73ABEDC5" w14:textId="77777777">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8C5F4E" w14:textId="77777777">
    <w:pPr>
      <w:tabs>
        <w:tab w:val="center" w:pos="4680"/>
        <w:tab w:val="right" w:pos="9360"/>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320"/>
      <w:gridCol w:w="3320"/>
      <w:gridCol w:w="3320"/>
    </w:tblGrid>
    <w:tr w14:paraId="11F25FDC" w14:textId="77777777">
      <w:trPr>
        <w:trHeight w:val="300"/>
      </w:trPr>
      <w:tc>
        <w:tcPr>
          <w:tcW w:w="3320" w:type="dxa"/>
        </w:tcPr>
        <w:p w14:paraId="405ECF48" w14:textId="3AB8E4D6">
          <w:pPr>
            <w:tabs>
              <w:tab w:val="center" w:pos="4680"/>
              <w:tab w:val="right" w:pos="9360"/>
            </w:tabs>
            <w:ind w:left="-115"/>
            <w:rPr>
              <w:kern w:val="2"/>
              <w:sz w:val="22"/>
              <w:szCs w:val="22"/>
            </w:rPr>
          </w:pPr>
        </w:p>
      </w:tc>
      <w:tc>
        <w:tcPr>
          <w:tcW w:w="3320" w:type="dxa"/>
        </w:tcPr>
        <w:p w14:paraId="42984751" w14:textId="7EEBABC1">
          <w:pPr>
            <w:tabs>
              <w:tab w:val="center" w:pos="4680"/>
              <w:tab w:val="right" w:pos="9360"/>
            </w:tabs>
            <w:jc w:val="center"/>
            <w:rPr>
              <w:kern w:val="2"/>
              <w:sz w:val="22"/>
              <w:szCs w:val="22"/>
            </w:rPr>
          </w:pPr>
          <w:r>
            <w:rPr>
              <w:kern w:val="2"/>
              <w:sz w:val="22"/>
              <w:szCs w:val="22"/>
            </w:rPr>
            <w:fldChar w:fldCharType="begin"/>
          </w:r>
          <w:r>
            <w:rPr>
              <w:kern w:val="2"/>
              <w:sz w:val="22"/>
              <w:szCs w:val="22"/>
            </w:rPr>
            <w:instrText>PAGE</w:instrText>
          </w:r>
          <w:r>
            <w:rPr>
              <w:kern w:val="2"/>
              <w:sz w:val="22"/>
              <w:szCs w:val="22"/>
            </w:rPr>
            <w:fldChar w:fldCharType="separate"/>
          </w:r>
          <w:r>
            <w:rPr>
              <w:kern w:val="2"/>
              <w:sz w:val="22"/>
              <w:szCs w:val="22"/>
            </w:rPr>
            <w:t>2</w:t>
          </w:r>
          <w:r>
            <w:rPr>
              <w:kern w:val="2"/>
              <w:sz w:val="22"/>
              <w:szCs w:val="22"/>
            </w:rPr>
            <w:fldChar w:fldCharType="end"/>
          </w:r>
        </w:p>
      </w:tc>
      <w:tc>
        <w:tcPr>
          <w:tcW w:w="3320" w:type="dxa"/>
        </w:tcPr>
        <w:p w14:paraId="0AB59DDC" w14:textId="33E3C6AC">
          <w:pPr>
            <w:tabs>
              <w:tab w:val="center" w:pos="4680"/>
              <w:tab w:val="right" w:pos="9360"/>
            </w:tabs>
            <w:ind w:right="-115"/>
            <w:jc w:val="right"/>
            <w:rPr>
              <w:kern w:val="2"/>
              <w:sz w:val="22"/>
              <w:szCs w:val="22"/>
            </w:rPr>
          </w:pPr>
        </w:p>
      </w:tc>
    </w:tr>
  </w:tbl>
  <w:p w14:paraId="67AB2005" w14:textId="36B88710">
    <w:pPr>
      <w:tabs>
        <w:tab w:val="center" w:pos="4680"/>
        <w:tab w:val="right" w:pos="9360"/>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94E4C" w14:textId="4F0A42B3">
    <w:pPr>
      <w:tabs>
        <w:tab w:val="center" w:pos="4680"/>
        <w:tab w:val="right" w:pos="9360"/>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07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1C74FC"/>
  <w15:chartTrackingRefBased/>
  <w15:docId w15:val="{8B55F744-1A52-4EC5-9C1C-42DDAFF4099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9EA1E587BB6345AD84282010FC0D40" ma:contentTypeVersion="5" ma:contentTypeDescription="Create a new document." ma:contentTypeScope="" ma:versionID="de45762d98c2fbb0826626e5c5beb0dd">
  <xsd:schema xmlns:xsd="http://www.w3.org/2001/XMLSchema" xmlns:xs="http://www.w3.org/2001/XMLSchema" xmlns:p="http://schemas.microsoft.com/office/2006/metadata/properties" xmlns:ns2="b9ea577d-c19b-461f-8187-c5a1521992d8" xmlns:ns3="afde653b-794c-4833-ac5b-78d303e22cd7" targetNamespace="http://schemas.microsoft.com/office/2006/metadata/properties" ma:root="true" ma:fieldsID="3d1d30a03044f962db7e21bfffb5058e" ns2:_="" ns3:_="">
    <xsd:import namespace="b9ea577d-c19b-461f-8187-c5a1521992d8"/>
    <xsd:import namespace="afde653b-794c-4833-ac5b-78d303e22c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ea577d-c19b-461f-8187-c5a1521992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de653b-794c-4833-ac5b-78d303e22cd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 Abbr="1 pr." DocPartId="175a8d6e6c34473b9c02b5a474ea8594" PartId="b1bea18c950a4056937c518194423406">
    <Part Type="skirsnis" Title="TIESIOGINIO VADOVO MOTYVUOTAS PASIŪLYMAS ĮSTAIGOS VADOVO KASMETINIO TARNYBINĖS VEIKLOS VERTINIMO METU __________________________________________________________________________________" DocPartId="b4739a766a6242dfb5930f36c14c2e98" PartId="02010243b76a4ec0a46dca3afdcc5e7c"/>
    <Part Type="skyrius" Nr="1" Title="PASIEKTI IR PLANUOJAMI TARNYBINĖS VEIKLOS REZULTATAI" DocPartId="502a259f51dc49c580c4d84940bc661f" PartId="71a3d438881e49f5a5d3ece8a7aaccf5"/>
    <Part Type="skyrius" Nr="2" Title="PASIEKTŲ REZULTATŲ, VYKDANT UŽDUOTIS, VERTINIMAS" DocPartId="a857d336633a4f5a9af66f6cde65adff" PartId="6bbc190a145d40929899f717d7474b2e">
      <Part Type="poskyris" Title="BENDRAS TARNYBINĖS VEIKLOS VERTINIMAS" DocPartId="34682f46d0304c24bac4a37ba1bd144f" PartId="d79fd5aea6b2432cbb9ea55c05c78073"/>
    </Part>
    <Part Type="skyrius" Nr="3" Title="KOMPETENCIJŲ VERTINIMAS" DocPartId="60e48796f10b4552911f8e9be1026754" PartId="0a1ec8f5b4064b47aaa1eb0193ea1ce4">
      <Part Type="skirsnis" Nr="1" Title="KOMPETENCIJŲ VERTINIMO REZULTATAI" DocPartId="5b5ae31ca86048949dd796036dc14483" PartId="90060c4980f04dfdac7c6f3b39635389"/>
      <Part Type="skirsnis" Nr="2" Title="INDIVIDUALUS KVALIFIKACIJOS TOBULINIMO PLANAS" DocPartId="dfb1b41e309e4c49a7a88932e4e877c2" PartId="5a78faf3989d4d66bec3c861a56929aa"/>
    </Part>
    <Part Type="skyrius" Nr="4" Title="PASIŪLYMAI ĮSTAIGOS VADOVĄ Į PAREIGAS PRIIMANČIAM ASMENIUI" DocPartId="e47bd957115842989e7a48946f83ab56" PartId="de9a1563a1fe40989a872d787ae96ef9"/>
  </Part>
</Parts>
</file>

<file path=customXml/itemProps1.xml><?xml version="1.0" encoding="utf-8"?>
<ds:datastoreItem xmlns:ds="http://schemas.openxmlformats.org/officeDocument/2006/customXml" ds:itemID="{1768E84E-E97B-49A0-9887-85983AECB276}">
  <ds:schemaRefs>
    <ds:schemaRef ds:uri="http://schemas.microsoft.com/office/2006/documentManagement/types"/>
    <ds:schemaRef ds:uri="http://www.w3.org/XML/1998/namespace"/>
    <ds:schemaRef ds:uri="b9ea577d-c19b-461f-8187-c5a1521992d8"/>
    <ds:schemaRef ds:uri="http://purl.org/dc/elements/1.1/"/>
    <ds:schemaRef ds:uri="http://schemas.microsoft.com/office/infopath/2007/PartnerControls"/>
    <ds:schemaRef ds:uri="http://schemas.openxmlformats.org/package/2006/metadata/core-properties"/>
    <ds:schemaRef ds:uri="http://purl.org/dc/dcmitype/"/>
    <ds:schemaRef ds:uri="afde653b-794c-4833-ac5b-78d303e22cd7"/>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F208690E-79E9-495A-8100-7827CB99AA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ea577d-c19b-461f-8187-c5a1521992d8"/>
    <ds:schemaRef ds:uri="afde653b-794c-4833-ac5b-78d303e22c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9F4BD4-9A8E-4DCA-8204-8E26F830281F}">
  <ds:schemaRefs>
    <ds:schemaRef ds:uri="http://schemas.microsoft.com/sharepoint/v3/contenttype/forms"/>
  </ds:schemaRefs>
</ds:datastoreItem>
</file>

<file path=customXml/itemProps4.xml><?xml version="1.0" encoding="utf-8"?>
<ds:datastoreItem xmlns:ds="http://schemas.openxmlformats.org/officeDocument/2006/customXml" ds:itemID="{83B6A54B-AE9E-444F-AB7B-EC6EA9368118}">
  <ds:schemaRefs>
    <ds:schemaRef ds:uri="http://schemas.openxmlformats.org/officeDocument/2006/bibliography"/>
  </ds:schemaRefs>
</ds:datastoreItem>
</file>

<file path=customXml/itemProps5.xml><?xml version="1.0" encoding="utf-8"?>
<ds:datastoreItem xmlns:ds="http://schemas.openxmlformats.org/officeDocument/2006/customXml" ds:itemID="{CC1AB926-9AF3-41F7-9B33-1FD25BE076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860</Words>
  <Characters>6515</Characters>
  <Application>Microsoft Office Word</Application>
  <DocSecurity>4</DocSecurity>
  <Lines>325</Lines>
  <Paragraphs>163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7212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2023-08-11T06:11:00Z</dcterms:created>
  <dc:creator>Rasa Kavaliauskienė</dc:creator>
  <lastModifiedBy>adlibuser</lastModifiedBy>
  <dcterms:modified xsi:type="dcterms:W3CDTF">2023-08-11T06:11:00Z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0x010100519EA1E587BB6345AD84282010FC0D40</vt:lpwstr>
  </property>
</Properties>
</file>