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FEB81" w14:textId="77777777" w:rsidR="003D5A01" w:rsidRDefault="003D5A01" w:rsidP="003D5A01">
      <w:pPr>
        <w:ind w:left="4962"/>
        <w:rPr>
          <w:szCs w:val="24"/>
          <w:lang w:eastAsia="lt-LT"/>
        </w:rPr>
      </w:pPr>
      <w:r>
        <w:rPr>
          <w:szCs w:val="24"/>
          <w:lang w:eastAsia="lt-LT"/>
        </w:rPr>
        <w:t>Forma patvirtinta</w:t>
      </w:r>
      <w:r>
        <w:rPr>
          <w:szCs w:val="24"/>
          <w:lang w:eastAsia="lt-LT"/>
        </w:rPr>
        <w:br/>
        <w:t xml:space="preserve">Lietuvos Respublikos susisiekimo ministro </w:t>
      </w:r>
      <w:r>
        <w:rPr>
          <w:szCs w:val="24"/>
          <w:lang w:eastAsia="lt-LT"/>
        </w:rPr>
        <w:br/>
        <w:t>2015 m. gruodžio 7 d. įsakymu Nr. 3-492(1.5 E)</w:t>
      </w:r>
    </w:p>
    <w:p w14:paraId="3EAAAF45" w14:textId="70A5056E" w:rsidR="003D5A01" w:rsidRDefault="003D5A01" w:rsidP="003D5A01">
      <w:pPr>
        <w:ind w:left="4962"/>
        <w:rPr>
          <w:szCs w:val="24"/>
          <w:lang w:eastAsia="lt-LT"/>
        </w:rPr>
      </w:pPr>
      <w:r>
        <w:rPr>
          <w:szCs w:val="24"/>
          <w:lang w:eastAsia="lt-LT"/>
        </w:rPr>
        <w:t xml:space="preserve">(Lietuvos Respublikos susisiekimo ministro </w:t>
      </w:r>
      <w:r>
        <w:rPr>
          <w:szCs w:val="24"/>
          <w:lang w:eastAsia="lt-LT"/>
        </w:rPr>
        <w:br/>
        <w:t xml:space="preserve">2020 m. </w:t>
      </w:r>
      <w:r w:rsidR="00936BF6">
        <w:rPr>
          <w:szCs w:val="24"/>
          <w:lang w:eastAsia="lt-LT"/>
        </w:rPr>
        <w:t xml:space="preserve">           </w:t>
      </w:r>
      <w:r>
        <w:rPr>
          <w:szCs w:val="24"/>
          <w:lang w:eastAsia="lt-LT"/>
        </w:rPr>
        <w:t xml:space="preserve">  d. įsakymo Nr.      redakcija)</w:t>
      </w:r>
    </w:p>
    <w:p w14:paraId="177604CA" w14:textId="77777777" w:rsidR="00032FB8" w:rsidRDefault="00032FB8" w:rsidP="00032FB8"/>
    <w:p w14:paraId="25A28955" w14:textId="77777777" w:rsidR="00032FB8" w:rsidRDefault="00032FB8" w:rsidP="00032FB8">
      <w:pPr>
        <w:jc w:val="center"/>
      </w:pPr>
      <w:r>
        <w:rPr>
          <w:noProof/>
          <w:lang w:eastAsia="lt-LT"/>
        </w:rPr>
        <w:drawing>
          <wp:inline distT="0" distB="0" distL="0" distR="0" wp14:anchorId="206BEE9D" wp14:editId="67ADC39E">
            <wp:extent cx="609600" cy="623570"/>
            <wp:effectExtent l="0" t="0" r="0" b="5080"/>
            <wp:docPr id="15" name="Picture 1" descr="vy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B5473" w14:textId="77777777" w:rsidR="00032FB8" w:rsidRDefault="00032FB8" w:rsidP="00032FB8">
      <w:pPr>
        <w:jc w:val="center"/>
      </w:pPr>
      <w:bookmarkStart w:id="0" w:name="_GoBack"/>
    </w:p>
    <w:bookmarkEnd w:id="0"/>
    <w:p w14:paraId="660048F2" w14:textId="2F4164E4" w:rsidR="00032FB8" w:rsidRDefault="00032FB8" w:rsidP="00032FB8">
      <w:pPr>
        <w:jc w:val="center"/>
      </w:pPr>
      <w:r>
        <w:rPr>
          <w:b/>
        </w:rPr>
        <w:t>LIETUVOS TRANSPORTO SAUGOS ADMINISTRACIJA</w:t>
      </w:r>
    </w:p>
    <w:p w14:paraId="33FB6287" w14:textId="77777777" w:rsidR="00032FB8" w:rsidRDefault="00032FB8" w:rsidP="00032FB8">
      <w:pPr>
        <w:jc w:val="center"/>
      </w:pPr>
    </w:p>
    <w:p w14:paraId="4DFFA896" w14:textId="77777777" w:rsidR="00032FB8" w:rsidRDefault="00032FB8" w:rsidP="00032FB8">
      <w:pPr>
        <w:jc w:val="center"/>
        <w:rPr>
          <w:b/>
          <w:szCs w:val="24"/>
        </w:rPr>
      </w:pPr>
      <w:r>
        <w:rPr>
          <w:b/>
          <w:szCs w:val="24"/>
        </w:rPr>
        <w:t>LEIDIMAS</w:t>
      </w:r>
    </w:p>
    <w:p w14:paraId="63F370A3" w14:textId="77777777" w:rsidR="00032FB8" w:rsidRDefault="00032FB8" w:rsidP="00032FB8">
      <w:pPr>
        <w:jc w:val="center"/>
        <w:rPr>
          <w:b/>
          <w:szCs w:val="24"/>
        </w:rPr>
      </w:pPr>
      <w:r>
        <w:rPr>
          <w:b/>
          <w:szCs w:val="24"/>
        </w:rPr>
        <w:t xml:space="preserve">Nr. </w:t>
      </w:r>
      <w:r>
        <w:rPr>
          <w:szCs w:val="24"/>
        </w:rPr>
        <w:t>000000</w:t>
      </w:r>
    </w:p>
    <w:p w14:paraId="0D34F782" w14:textId="77777777" w:rsidR="00032FB8" w:rsidRDefault="00032FB8" w:rsidP="00032FB8">
      <w:pPr>
        <w:jc w:val="center"/>
        <w:rPr>
          <w:b/>
          <w:szCs w:val="24"/>
        </w:rPr>
      </w:pPr>
    </w:p>
    <w:p w14:paraId="4407E4FB" w14:textId="77777777" w:rsidR="00032FB8" w:rsidRDefault="00032FB8" w:rsidP="00032FB8">
      <w:pPr>
        <w:jc w:val="center"/>
        <w:rPr>
          <w:b/>
        </w:rPr>
      </w:pPr>
      <w:r>
        <w:rPr>
          <w:b/>
        </w:rPr>
        <w:t>VEŽTI KELEIVIUS TARPTAUTINIO REGULIARAUS SUSISIEKIMO</w:t>
      </w:r>
    </w:p>
    <w:p w14:paraId="7DE85835" w14:textId="77777777" w:rsidR="00032FB8" w:rsidRDefault="00032FB8" w:rsidP="00032FB8">
      <w:pPr>
        <w:jc w:val="center"/>
        <w:rPr>
          <w:b/>
        </w:rPr>
      </w:pPr>
      <w:r>
        <w:rPr>
          <w:b/>
        </w:rPr>
        <w:t>KELIŲ TRANSPORTO MARŠRUTU</w:t>
      </w:r>
    </w:p>
    <w:p w14:paraId="558CE017" w14:textId="77777777" w:rsidR="00032FB8" w:rsidRDefault="00032FB8" w:rsidP="00032FB8">
      <w:pPr>
        <w:jc w:val="center"/>
      </w:pPr>
    </w:p>
    <w:p w14:paraId="28C24626" w14:textId="77777777" w:rsidR="00032FB8" w:rsidRDefault="00032FB8" w:rsidP="00032FB8"/>
    <w:p w14:paraId="4009DD52" w14:textId="77777777" w:rsidR="00032FB8" w:rsidRDefault="00032FB8" w:rsidP="00032FB8"/>
    <w:p w14:paraId="557C717F" w14:textId="77777777" w:rsidR="00032FB8" w:rsidRDefault="00032FB8" w:rsidP="00032FB8"/>
    <w:p w14:paraId="221B05C2" w14:textId="77777777" w:rsidR="00032FB8" w:rsidRDefault="00032FB8" w:rsidP="00032FB8">
      <w:r>
        <w:t>Tarpinės stotys:</w:t>
      </w:r>
    </w:p>
    <w:p w14:paraId="01B8972E" w14:textId="7AC84E8C" w:rsidR="00032FB8" w:rsidRDefault="00032FB8" w:rsidP="00032FB8"/>
    <w:p w14:paraId="717A5B40" w14:textId="79EF5D04" w:rsidR="00032FB8" w:rsidRDefault="00032FB8" w:rsidP="00032FB8"/>
    <w:p w14:paraId="6ED0626E" w14:textId="77777777" w:rsidR="00032FB8" w:rsidRDefault="00032FB8" w:rsidP="00032FB8"/>
    <w:p w14:paraId="218C7FED" w14:textId="77777777" w:rsidR="00032FB8" w:rsidRDefault="00032FB8" w:rsidP="00032FB8"/>
    <w:p w14:paraId="26147421" w14:textId="77777777" w:rsidR="00032FB8" w:rsidRDefault="00032FB8" w:rsidP="00032FB8"/>
    <w:p w14:paraId="79B7D5F9" w14:textId="77777777" w:rsidR="00032FB8" w:rsidRDefault="00032FB8" w:rsidP="00032FB8">
      <w:pPr>
        <w:tabs>
          <w:tab w:val="left" w:pos="-1701"/>
        </w:tabs>
      </w:pPr>
    </w:p>
    <w:p w14:paraId="1C98B64F" w14:textId="77777777" w:rsidR="00032FB8" w:rsidRDefault="00032FB8" w:rsidP="00032FB8">
      <w:r>
        <w:lastRenderedPageBreak/>
        <w:t>Vežėjo pavadinimas ir adresas</w:t>
      </w:r>
    </w:p>
    <w:p w14:paraId="2996AA20" w14:textId="77777777" w:rsidR="00032FB8" w:rsidRDefault="00032FB8" w:rsidP="00032FB8"/>
    <w:p w14:paraId="1ED203FA" w14:textId="77777777" w:rsidR="00032FB8" w:rsidRDefault="00032FB8" w:rsidP="00032FB8">
      <w:pPr>
        <w:tabs>
          <w:tab w:val="left" w:pos="-1701"/>
        </w:tabs>
        <w:rPr>
          <w:szCs w:val="24"/>
        </w:rPr>
      </w:pPr>
    </w:p>
    <w:p w14:paraId="4501925D" w14:textId="77777777" w:rsidR="00032FB8" w:rsidRDefault="00032FB8" w:rsidP="00032FB8">
      <w:pPr>
        <w:tabs>
          <w:tab w:val="left" w:pos="-1701"/>
        </w:tabs>
        <w:rPr>
          <w:szCs w:val="24"/>
        </w:rPr>
      </w:pPr>
    </w:p>
    <w:p w14:paraId="6858D1C0" w14:textId="77777777" w:rsidR="00032FB8" w:rsidRDefault="00032FB8" w:rsidP="00032FB8"/>
    <w:p w14:paraId="32739608" w14:textId="77777777" w:rsidR="00032FB8" w:rsidRDefault="00032FB8" w:rsidP="00032FB8">
      <w:r>
        <w:t>Lietuvos sienos kirtimo vieta ir laikas</w:t>
      </w:r>
    </w:p>
    <w:p w14:paraId="174F7E3C" w14:textId="77777777" w:rsidR="00032FB8" w:rsidRDefault="00032FB8" w:rsidP="00032FB8"/>
    <w:p w14:paraId="354B724B" w14:textId="77777777" w:rsidR="00032FB8" w:rsidRDefault="00032FB8" w:rsidP="00032FB8"/>
    <w:p w14:paraId="2C496C19" w14:textId="77777777" w:rsidR="00032FB8" w:rsidRDefault="00032FB8" w:rsidP="00032FB8"/>
    <w:p w14:paraId="17C4D779" w14:textId="77777777" w:rsidR="00032FB8" w:rsidRDefault="00032FB8" w:rsidP="00032FB8"/>
    <w:p w14:paraId="758AEF02" w14:textId="77777777" w:rsidR="00032FB8" w:rsidRDefault="00032FB8" w:rsidP="00032FB8">
      <w:r>
        <w:t>Autobuso eismo dažnumas</w:t>
      </w:r>
    </w:p>
    <w:p w14:paraId="6E000673" w14:textId="77777777" w:rsidR="00032FB8" w:rsidRDefault="00032FB8" w:rsidP="00032FB8"/>
    <w:p w14:paraId="1CD5F0E9" w14:textId="77777777" w:rsidR="00032FB8" w:rsidRDefault="00032FB8" w:rsidP="00032FB8"/>
    <w:p w14:paraId="4E9091DC" w14:textId="77777777" w:rsidR="00032FB8" w:rsidRDefault="00032FB8" w:rsidP="00032FB8"/>
    <w:p w14:paraId="1B389012" w14:textId="77777777" w:rsidR="00032FB8" w:rsidRDefault="00032FB8" w:rsidP="00032FB8"/>
    <w:p w14:paraId="63FBD2A3" w14:textId="77777777" w:rsidR="00032FB8" w:rsidRDefault="00032FB8" w:rsidP="00032FB8">
      <w:r>
        <w:t>Leidimas išduotas                   m.                                              d.</w:t>
      </w:r>
    </w:p>
    <w:p w14:paraId="4ECC97B9" w14:textId="77777777" w:rsidR="00032FB8" w:rsidRDefault="00032FB8" w:rsidP="00032FB8"/>
    <w:p w14:paraId="19E56C40" w14:textId="77777777" w:rsidR="00032FB8" w:rsidRDefault="00032FB8" w:rsidP="00032FB8">
      <w:r>
        <w:t>Leidimas galioja iki                m.                                               d.</w:t>
      </w:r>
    </w:p>
    <w:p w14:paraId="0A5E3CF9" w14:textId="77777777" w:rsidR="00032FB8" w:rsidRDefault="00032FB8" w:rsidP="00032FB8">
      <w:pPr>
        <w:tabs>
          <w:tab w:val="left" w:pos="-1701"/>
        </w:tabs>
      </w:pPr>
    </w:p>
    <w:p w14:paraId="5C55C9A3" w14:textId="77777777" w:rsidR="00032FB8" w:rsidRDefault="00032FB8" w:rsidP="00032FB8">
      <w:pPr>
        <w:tabs>
          <w:tab w:val="left" w:pos="-1701"/>
        </w:tabs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3"/>
        <w:gridCol w:w="420"/>
        <w:gridCol w:w="3044"/>
        <w:gridCol w:w="419"/>
        <w:gridCol w:w="2873"/>
      </w:tblGrid>
      <w:tr w:rsidR="00032FB8" w14:paraId="0182799D" w14:textId="77777777" w:rsidTr="00765FD7">
        <w:trPr>
          <w:jc w:val="center"/>
        </w:trPr>
        <w:tc>
          <w:tcPr>
            <w:tcW w:w="2943" w:type="dxa"/>
            <w:tcBorders>
              <w:top w:val="dotted" w:sz="4" w:space="0" w:color="auto"/>
            </w:tcBorders>
          </w:tcPr>
          <w:p w14:paraId="6225605C" w14:textId="77777777" w:rsidR="00032FB8" w:rsidRDefault="00032FB8" w:rsidP="00765FD7">
            <w:pPr>
              <w:tabs>
                <w:tab w:val="left" w:pos="-17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(pareigų pavadinimas)</w:t>
            </w:r>
          </w:p>
        </w:tc>
        <w:tc>
          <w:tcPr>
            <w:tcW w:w="426" w:type="dxa"/>
          </w:tcPr>
          <w:p w14:paraId="4EEE83B6" w14:textId="77777777" w:rsidR="00032FB8" w:rsidRDefault="00032FB8" w:rsidP="00765FD7">
            <w:pPr>
              <w:tabs>
                <w:tab w:val="left" w:pos="-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14:paraId="2F3FB23D" w14:textId="77777777" w:rsidR="00032FB8" w:rsidRDefault="00032FB8" w:rsidP="00765FD7">
            <w:pPr>
              <w:tabs>
                <w:tab w:val="left" w:pos="-17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(parašas)</w:t>
            </w:r>
          </w:p>
        </w:tc>
        <w:tc>
          <w:tcPr>
            <w:tcW w:w="425" w:type="dxa"/>
          </w:tcPr>
          <w:p w14:paraId="39A58ED3" w14:textId="77777777" w:rsidR="00032FB8" w:rsidRDefault="00032FB8" w:rsidP="00765FD7">
            <w:pPr>
              <w:tabs>
                <w:tab w:val="left" w:pos="-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dotted" w:sz="4" w:space="0" w:color="auto"/>
            </w:tcBorders>
          </w:tcPr>
          <w:p w14:paraId="1F650521" w14:textId="77777777" w:rsidR="00032FB8" w:rsidRDefault="00032FB8" w:rsidP="00765FD7">
            <w:pPr>
              <w:tabs>
                <w:tab w:val="left" w:pos="-17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(vardas, pavardė)</w:t>
            </w:r>
          </w:p>
        </w:tc>
      </w:tr>
    </w:tbl>
    <w:p w14:paraId="05803F79" w14:textId="77777777" w:rsidR="00032FB8" w:rsidRDefault="00032FB8" w:rsidP="00032FB8"/>
    <w:p w14:paraId="240FCAB8" w14:textId="77777777" w:rsidR="00032FB8" w:rsidRDefault="00032FB8" w:rsidP="00032FB8">
      <w:pPr>
        <w:ind w:firstLine="2160"/>
      </w:pPr>
      <w:r>
        <w:t>A. V.</w:t>
      </w:r>
    </w:p>
    <w:p w14:paraId="5464FB90" w14:textId="77777777" w:rsidR="00E06A60" w:rsidRPr="00E46B5E" w:rsidRDefault="00E06A60"/>
    <w:sectPr w:rsidR="00E06A60" w:rsidRPr="00E46B5E" w:rsidSect="00B33E07">
      <w:pgSz w:w="11907" w:h="16840" w:code="9"/>
      <w:pgMar w:top="1134" w:right="567" w:bottom="1134" w:left="1701" w:header="284" w:footer="28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B8"/>
    <w:rsid w:val="00032FB8"/>
    <w:rsid w:val="003D5A01"/>
    <w:rsid w:val="0047335F"/>
    <w:rsid w:val="00501FB6"/>
    <w:rsid w:val="00601ACC"/>
    <w:rsid w:val="007B21FA"/>
    <w:rsid w:val="008A7AEA"/>
    <w:rsid w:val="00936BF6"/>
    <w:rsid w:val="00B33E07"/>
    <w:rsid w:val="00E06A60"/>
    <w:rsid w:val="00E46B5E"/>
    <w:rsid w:val="00E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F94F"/>
  <w15:chartTrackingRefBased/>
  <w15:docId w15:val="{C3B8B9ED-D1F8-4363-A460-D0BEA467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2FB8"/>
    <w:rPr>
      <w:szCs w:val="20"/>
      <w:lang w:eastAsia="en-US"/>
    </w:rPr>
  </w:style>
  <w:style w:type="paragraph" w:styleId="Antrat3">
    <w:name w:val="heading 3"/>
    <w:basedOn w:val="prastasis"/>
    <w:next w:val="prastasis"/>
    <w:link w:val="Antrat3Diagrama"/>
    <w:autoRedefine/>
    <w:unhideWhenUsed/>
    <w:qFormat/>
    <w:rsid w:val="007B21FA"/>
    <w:pPr>
      <w:keepNext/>
      <w:spacing w:before="240" w:after="60"/>
      <w:ind w:firstLine="1134"/>
      <w:jc w:val="both"/>
      <w:outlineLvl w:val="2"/>
    </w:pPr>
    <w:rPr>
      <w:b/>
      <w:bCs/>
      <w:i/>
      <w:sz w:val="26"/>
      <w:szCs w:val="26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7B21FA"/>
    <w:rPr>
      <w:rFonts w:ascii="Times New Roman"/>
      <w:b/>
      <w:bCs/>
      <w:i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media/image1.jpeg" Type="http://schemas.openxmlformats.org/officeDocument/2006/relationships/image"/>
<Relationship Id="rId5" Target="fontTable.xml" Type="http://schemas.openxmlformats.org/officeDocument/2006/relationships/fontTable"/>
<Relationship Id="rId6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2020-10-21T06:30:00Z</dcterms:created>
  <dc:creator>Virginijus Čiškauskas</dc:creator>
  <cp:lastModifiedBy>Marius Pakėnas</cp:lastModifiedBy>
  <dcterms:modified xsi:type="dcterms:W3CDTF">2020-10-21T06:30:00Z</dcterms:modified>
  <cp:revision>2</cp:revision>
</cp:coreProperties>
</file>