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02" w:rsidRPr="00244D58" w:rsidRDefault="00B07464" w:rsidP="00B07464">
      <w:pPr>
        <w:rPr>
          <w:lang w:val="lt-LT"/>
        </w:rPr>
      </w:pPr>
      <w:bookmarkStart w:id="0" w:name="_GoBack"/>
      <w:r w:rsidRPr="00244D58">
        <w:rPr>
          <w:lang w:val="lt-LT"/>
        </w:rPr>
        <w:t xml:space="preserve">                                                                                         </w:t>
      </w:r>
    </w:p>
    <w:p w:rsidR="00B07464" w:rsidRPr="00244D58" w:rsidRDefault="00365A02" w:rsidP="00B07464">
      <w:pPr>
        <w:rPr>
          <w:lang w:val="lt-LT"/>
        </w:rPr>
      </w:pPr>
      <w:r w:rsidRPr="00244D58">
        <w:rPr>
          <w:lang w:val="lt-LT"/>
        </w:rPr>
        <w:t xml:space="preserve">                                                                                          </w:t>
      </w:r>
      <w:r w:rsidR="00B07464" w:rsidRPr="00244D58">
        <w:rPr>
          <w:lang w:val="lt-LT"/>
        </w:rPr>
        <w:t xml:space="preserve">Šilalės rajono savivaldybės teisės aktų </w:t>
      </w:r>
    </w:p>
    <w:p w:rsidR="00B07464" w:rsidRPr="00244D58" w:rsidRDefault="00B07464" w:rsidP="00B07464">
      <w:pPr>
        <w:ind w:firstLine="5387"/>
        <w:rPr>
          <w:lang w:val="lt-LT"/>
        </w:rPr>
      </w:pPr>
      <w:r w:rsidRPr="00244D58">
        <w:rPr>
          <w:lang w:val="lt-LT"/>
        </w:rPr>
        <w:t>projektų antikorupcinio</w:t>
      </w:r>
    </w:p>
    <w:p w:rsidR="00B07464" w:rsidRPr="00244D58" w:rsidRDefault="00B07464" w:rsidP="00B07464">
      <w:pPr>
        <w:ind w:firstLine="5387"/>
        <w:rPr>
          <w:lang w:val="lt-LT"/>
        </w:rPr>
      </w:pPr>
      <w:r w:rsidRPr="00244D58">
        <w:rPr>
          <w:lang w:val="lt-LT"/>
        </w:rPr>
        <w:t xml:space="preserve">vertinimo </w:t>
      </w:r>
      <w:r w:rsidR="00DF7ED6" w:rsidRPr="00244D58">
        <w:rPr>
          <w:lang w:val="lt-LT"/>
        </w:rPr>
        <w:t>taisyklių</w:t>
      </w:r>
    </w:p>
    <w:p w:rsidR="00B07464" w:rsidRPr="00244D58" w:rsidRDefault="00B07464" w:rsidP="00B07464">
      <w:pPr>
        <w:ind w:firstLine="5387"/>
        <w:rPr>
          <w:lang w:val="lt-LT"/>
        </w:rPr>
      </w:pPr>
      <w:r w:rsidRPr="00244D58">
        <w:rPr>
          <w:lang w:val="lt-LT"/>
        </w:rPr>
        <w:t>2 priedas</w:t>
      </w:r>
    </w:p>
    <w:p w:rsidR="00B07464" w:rsidRPr="00244D58" w:rsidRDefault="00B07464" w:rsidP="00B07464">
      <w:pPr>
        <w:pStyle w:val="Pagrindiniotekstotrauka"/>
        <w:tabs>
          <w:tab w:val="left" w:pos="1247"/>
        </w:tabs>
        <w:ind w:firstLine="0"/>
        <w:jc w:val="center"/>
        <w:rPr>
          <w:rFonts w:ascii="Times New Roman" w:hAnsi="Times New Roman"/>
          <w:b/>
          <w:bCs/>
        </w:rPr>
      </w:pPr>
    </w:p>
    <w:p w:rsidR="00415AAA" w:rsidRPr="00244D58" w:rsidRDefault="00415AAA" w:rsidP="00B07464">
      <w:pPr>
        <w:pStyle w:val="Pagrindiniotekstotrauka"/>
        <w:tabs>
          <w:tab w:val="left" w:pos="1247"/>
        </w:tabs>
        <w:ind w:firstLine="0"/>
        <w:jc w:val="center"/>
        <w:rPr>
          <w:rFonts w:ascii="Times New Roman" w:hAnsi="Times New Roman"/>
          <w:b/>
          <w:bCs/>
        </w:rPr>
      </w:pPr>
    </w:p>
    <w:p w:rsidR="00B07464" w:rsidRPr="00244D58" w:rsidRDefault="00B07464" w:rsidP="00B07464">
      <w:pPr>
        <w:pStyle w:val="Pagrindiniotekstotrauka"/>
        <w:tabs>
          <w:tab w:val="left" w:pos="1247"/>
        </w:tabs>
        <w:ind w:firstLine="0"/>
        <w:jc w:val="center"/>
        <w:rPr>
          <w:rFonts w:ascii="Times New Roman" w:hAnsi="Times New Roman"/>
          <w:b/>
          <w:bCs/>
        </w:rPr>
      </w:pPr>
      <w:r w:rsidRPr="00244D58">
        <w:rPr>
          <w:rFonts w:ascii="Times New Roman" w:hAnsi="Times New Roman"/>
          <w:b/>
          <w:bCs/>
        </w:rPr>
        <w:t>AIŠKINAMASIS RAŠTAS</w:t>
      </w:r>
    </w:p>
    <w:p w:rsidR="00B07464" w:rsidRPr="00244D58" w:rsidRDefault="00B07464" w:rsidP="00B07464">
      <w:pPr>
        <w:pStyle w:val="Pagrindiniotekstotrauka"/>
        <w:tabs>
          <w:tab w:val="left" w:pos="1247"/>
        </w:tabs>
        <w:ind w:firstLine="0"/>
        <w:jc w:val="center"/>
        <w:rPr>
          <w:rFonts w:ascii="Times New Roman" w:hAnsi="Times New Roman"/>
        </w:rPr>
      </w:pPr>
    </w:p>
    <w:p w:rsidR="00365A02" w:rsidRPr="00244D58" w:rsidRDefault="00365A02" w:rsidP="00B07464">
      <w:pPr>
        <w:pStyle w:val="Pagrindiniotekstotrauka"/>
        <w:tabs>
          <w:tab w:val="left" w:pos="1247"/>
        </w:tabs>
        <w:ind w:firstLine="0"/>
        <w:jc w:val="center"/>
        <w:rPr>
          <w:rFonts w:ascii="Times New Roman" w:hAnsi="Times New Roman"/>
          <w:b/>
        </w:rPr>
      </w:pPr>
    </w:p>
    <w:p w:rsidR="00B07464" w:rsidRPr="00244D58" w:rsidRDefault="00B07464" w:rsidP="00B07464">
      <w:pPr>
        <w:pStyle w:val="Pagrindiniotekstotrauka"/>
        <w:tabs>
          <w:tab w:val="left" w:pos="1247"/>
        </w:tabs>
        <w:ind w:firstLine="0"/>
        <w:jc w:val="center"/>
        <w:rPr>
          <w:rFonts w:ascii="Times New Roman" w:hAnsi="Times New Roman"/>
          <w:b/>
        </w:rPr>
      </w:pPr>
      <w:r w:rsidRPr="00244D58">
        <w:rPr>
          <w:rFonts w:ascii="Times New Roman" w:hAnsi="Times New Roman"/>
          <w:b/>
        </w:rPr>
        <w:t xml:space="preserve">Šilalės rajono savivaldybės administracijos </w:t>
      </w:r>
      <w:r w:rsidR="005D4502" w:rsidRPr="00244D58">
        <w:rPr>
          <w:rFonts w:ascii="Times New Roman" w:hAnsi="Times New Roman"/>
          <w:b/>
        </w:rPr>
        <w:t>Turto valdymo ir ekonomikos</w:t>
      </w:r>
      <w:r w:rsidRPr="00244D58">
        <w:rPr>
          <w:rFonts w:ascii="Times New Roman" w:hAnsi="Times New Roman"/>
          <w:b/>
        </w:rPr>
        <w:t xml:space="preserve"> skyrius</w:t>
      </w:r>
    </w:p>
    <w:p w:rsidR="00B07464" w:rsidRPr="00244D58" w:rsidRDefault="00B07464" w:rsidP="00B07464">
      <w:pPr>
        <w:pStyle w:val="Pagrindiniotekstotrauka"/>
        <w:tabs>
          <w:tab w:val="left" w:pos="8505"/>
        </w:tabs>
        <w:ind w:firstLine="0"/>
        <w:rPr>
          <w:rFonts w:ascii="Times New Roman" w:hAnsi="Times New Roman"/>
          <w:u w:val="single"/>
        </w:rPr>
      </w:pPr>
      <w:r w:rsidRPr="00244D58">
        <w:rPr>
          <w:rFonts w:ascii="Times New Roman" w:hAnsi="Times New Roman"/>
          <w:u w:val="single"/>
        </w:rPr>
        <w:tab/>
      </w:r>
    </w:p>
    <w:p w:rsidR="00B07464" w:rsidRPr="00244D58" w:rsidRDefault="00B07464" w:rsidP="003E69AF">
      <w:pPr>
        <w:jc w:val="center"/>
        <w:rPr>
          <w:sz w:val="18"/>
          <w:szCs w:val="18"/>
          <w:lang w:val="lt-LT"/>
        </w:rPr>
      </w:pPr>
      <w:r w:rsidRPr="00244D58">
        <w:rPr>
          <w:sz w:val="18"/>
          <w:szCs w:val="18"/>
          <w:lang w:val="lt-LT"/>
        </w:rPr>
        <w:t>(Savivaldybės įstaigos, struktūrinio padalinio pavadinimas)</w:t>
      </w:r>
    </w:p>
    <w:p w:rsidR="005D4502" w:rsidRPr="00244D58" w:rsidRDefault="005D4502" w:rsidP="005D4502">
      <w:pPr>
        <w:jc w:val="center"/>
        <w:rPr>
          <w:b/>
          <w:caps/>
          <w:lang w:val="lt-LT"/>
        </w:rPr>
      </w:pPr>
    </w:p>
    <w:p w:rsidR="000D673F" w:rsidRPr="00244D58" w:rsidRDefault="000D673F" w:rsidP="000D673F">
      <w:pPr>
        <w:jc w:val="center"/>
        <w:rPr>
          <w:b/>
          <w:lang w:val="lt-LT"/>
        </w:rPr>
      </w:pPr>
      <w:r w:rsidRPr="00244D58">
        <w:rPr>
          <w:b/>
          <w:lang w:val="lt-LT"/>
        </w:rPr>
        <w:t xml:space="preserve">DĖL UŽDAROSIOS AKCINĖS BENDROVĖS „ŠILALĖS ŠILUMOS TINKLAI“ ŠILUMOS KAINŲ DEDAMŲJŲ </w:t>
      </w:r>
      <w:r w:rsidR="00D20C7A" w:rsidRPr="00244D58">
        <w:rPr>
          <w:b/>
          <w:lang w:val="lt-LT"/>
        </w:rPr>
        <w:t>TRET</w:t>
      </w:r>
      <w:r w:rsidR="00EA5F43" w:rsidRPr="00244D58">
        <w:rPr>
          <w:b/>
          <w:lang w:val="lt-LT"/>
        </w:rPr>
        <w:t>IE</w:t>
      </w:r>
      <w:r w:rsidRPr="00244D58">
        <w:rPr>
          <w:b/>
          <w:lang w:val="lt-LT"/>
        </w:rPr>
        <w:t>SIEMS ŠILUMOS BAZINĖS KAINOS DEDAMŲJŲ GALIOJIMO METAMS NUSTATYMO</w:t>
      </w:r>
    </w:p>
    <w:p w:rsidR="00B07464" w:rsidRPr="00244D58" w:rsidRDefault="00B07464" w:rsidP="00B07464">
      <w:pPr>
        <w:pStyle w:val="Pagrindiniotekstotrauka"/>
        <w:tabs>
          <w:tab w:val="left" w:pos="8505"/>
        </w:tabs>
        <w:ind w:firstLine="0"/>
        <w:jc w:val="left"/>
        <w:rPr>
          <w:rFonts w:ascii="Times New Roman" w:hAnsi="Times New Roman"/>
          <w:u w:val="single"/>
        </w:rPr>
      </w:pPr>
      <w:r w:rsidRPr="00244D58">
        <w:rPr>
          <w:rFonts w:ascii="Times New Roman" w:hAnsi="Times New Roman"/>
          <w:u w:val="single"/>
        </w:rPr>
        <w:tab/>
      </w:r>
    </w:p>
    <w:p w:rsidR="00B07464" w:rsidRPr="00244D58" w:rsidRDefault="00B07464" w:rsidP="00B07464">
      <w:pPr>
        <w:jc w:val="center"/>
        <w:rPr>
          <w:sz w:val="18"/>
          <w:szCs w:val="18"/>
          <w:lang w:val="lt-LT"/>
        </w:rPr>
      </w:pPr>
      <w:r w:rsidRPr="00244D58">
        <w:rPr>
          <w:sz w:val="18"/>
          <w:szCs w:val="18"/>
          <w:lang w:val="lt-LT"/>
        </w:rPr>
        <w:t>(sprendimo  projekto pavadinimas)</w:t>
      </w:r>
    </w:p>
    <w:p w:rsidR="00B07464" w:rsidRPr="00244D58" w:rsidRDefault="00B07464" w:rsidP="00B07464">
      <w:pPr>
        <w:rPr>
          <w:lang w:val="lt-LT"/>
        </w:rPr>
      </w:pPr>
    </w:p>
    <w:p w:rsidR="00365A02" w:rsidRPr="00244D58" w:rsidRDefault="00507896" w:rsidP="00507896">
      <w:pPr>
        <w:jc w:val="both"/>
        <w:rPr>
          <w:b/>
          <w:lang w:val="lt-LT"/>
        </w:rPr>
      </w:pPr>
      <w:r w:rsidRPr="00244D58">
        <w:rPr>
          <w:b/>
          <w:lang w:val="lt-LT"/>
        </w:rPr>
        <w:t xml:space="preserve">           </w:t>
      </w:r>
    </w:p>
    <w:p w:rsidR="00B07464" w:rsidRPr="00244D58" w:rsidRDefault="00B07464" w:rsidP="00365A02">
      <w:pPr>
        <w:ind w:firstLine="720"/>
        <w:jc w:val="both"/>
        <w:rPr>
          <w:b/>
          <w:lang w:val="lt-LT"/>
        </w:rPr>
      </w:pPr>
      <w:r w:rsidRPr="00244D58">
        <w:rPr>
          <w:b/>
          <w:lang w:val="lt-LT"/>
        </w:rPr>
        <w:t xml:space="preserve">1. Parengto sprendimo projekto tikslai. </w:t>
      </w:r>
    </w:p>
    <w:p w:rsidR="00E07554" w:rsidRPr="00244D58" w:rsidRDefault="00E07554" w:rsidP="00230006">
      <w:pPr>
        <w:ind w:firstLine="720"/>
        <w:jc w:val="both"/>
        <w:rPr>
          <w:lang w:val="lt-LT"/>
        </w:rPr>
      </w:pPr>
      <w:r w:rsidRPr="00244D58">
        <w:rPr>
          <w:lang w:val="lt-LT"/>
        </w:rPr>
        <w:t xml:space="preserve">Nustatyti Uždarajai akcinei bendrovei „Šilalės šilumos tinklai“ šilumos kainų dedamąsias </w:t>
      </w:r>
      <w:r w:rsidR="00D20C7A" w:rsidRPr="00244D58">
        <w:rPr>
          <w:lang w:val="lt-LT"/>
        </w:rPr>
        <w:t>tret</w:t>
      </w:r>
      <w:r w:rsidRPr="00244D58">
        <w:rPr>
          <w:lang w:val="lt-LT"/>
        </w:rPr>
        <w:t xml:space="preserve">iesiems šilumos bazinės kainos dedamųjų galiojimo metams pagal </w:t>
      </w:r>
      <w:r w:rsidR="00507896" w:rsidRPr="00244D58">
        <w:rPr>
          <w:lang w:val="lt-LT"/>
        </w:rPr>
        <w:t>kurias kiekvieną mėnesį bus perskaičiuojama šilumos kaina.</w:t>
      </w:r>
    </w:p>
    <w:p w:rsidR="003E69AF" w:rsidRPr="00244D58" w:rsidRDefault="006564B0" w:rsidP="006564B0">
      <w:pPr>
        <w:jc w:val="both"/>
        <w:rPr>
          <w:lang w:val="lt-LT"/>
        </w:rPr>
      </w:pPr>
      <w:r w:rsidRPr="00244D58">
        <w:rPr>
          <w:lang w:val="lt-LT"/>
        </w:rPr>
        <w:t xml:space="preserve">           </w:t>
      </w:r>
      <w:r w:rsidR="00C00CA0" w:rsidRPr="00244D58">
        <w:rPr>
          <w:lang w:val="lt-LT"/>
        </w:rPr>
        <w:t xml:space="preserve"> </w:t>
      </w:r>
    </w:p>
    <w:p w:rsidR="00FE5576" w:rsidRPr="00244D58" w:rsidRDefault="006564B0" w:rsidP="00FE5576">
      <w:pPr>
        <w:jc w:val="both"/>
        <w:outlineLvl w:val="0"/>
        <w:rPr>
          <w:lang w:val="lt-LT"/>
        </w:rPr>
      </w:pPr>
      <w:r w:rsidRPr="00244D58">
        <w:rPr>
          <w:b/>
          <w:lang w:val="lt-LT"/>
        </w:rPr>
        <w:t xml:space="preserve">           </w:t>
      </w:r>
      <w:r w:rsidR="005712DC" w:rsidRPr="00244D58">
        <w:rPr>
          <w:b/>
          <w:lang w:val="lt-LT"/>
        </w:rPr>
        <w:t>2</w:t>
      </w:r>
      <w:r w:rsidR="00B07464" w:rsidRPr="00244D58">
        <w:rPr>
          <w:b/>
          <w:lang w:val="lt-LT"/>
        </w:rPr>
        <w:t>. Kas inicijavo, kokios priežastys paskatino ir kuo vadovaujantis parengtas sprendim</w:t>
      </w:r>
      <w:r w:rsidR="00FB3E10" w:rsidRPr="00244D58">
        <w:rPr>
          <w:b/>
          <w:lang w:val="lt-LT"/>
        </w:rPr>
        <w:t>as</w:t>
      </w:r>
      <w:r w:rsidR="00B07464" w:rsidRPr="00244D58">
        <w:rPr>
          <w:b/>
          <w:lang w:val="lt-LT"/>
        </w:rPr>
        <w:t>.</w:t>
      </w:r>
      <w:r w:rsidRPr="00244D58">
        <w:rPr>
          <w:lang w:val="lt-LT"/>
        </w:rPr>
        <w:t xml:space="preserve">   </w:t>
      </w:r>
    </w:p>
    <w:p w:rsidR="00E37935" w:rsidRPr="00244D58" w:rsidRDefault="00FE5576" w:rsidP="006564B0">
      <w:pPr>
        <w:jc w:val="both"/>
        <w:rPr>
          <w:lang w:val="lt-LT"/>
        </w:rPr>
      </w:pPr>
      <w:r w:rsidRPr="00244D58">
        <w:rPr>
          <w:lang w:val="lt-LT"/>
        </w:rPr>
        <w:t xml:space="preserve">           </w:t>
      </w:r>
      <w:r w:rsidR="00E93FBE" w:rsidRPr="00244D58">
        <w:rPr>
          <w:lang w:val="lt-LT"/>
        </w:rPr>
        <w:t>Sprendimo projektas parengtas</w:t>
      </w:r>
      <w:r w:rsidR="00E93FBE" w:rsidRPr="00244D58">
        <w:rPr>
          <w:b/>
          <w:lang w:val="lt-LT"/>
        </w:rPr>
        <w:t xml:space="preserve"> </w:t>
      </w:r>
      <w:r w:rsidRPr="00244D58">
        <w:rPr>
          <w:lang w:val="lt-LT"/>
        </w:rPr>
        <w:t xml:space="preserve">vadovaujantis Lietuvos Respublikos vietos savivaldos įstatymo 16 straipsnio 2 dalies 37 punktu, 18 straipsnio 1 dalimi, Lietuvos Respublikos šilumos ūkio įstatymo 32 straipsnio 7 dalies 1 punktu, Šilumos kainų nustatymo metodika, patvirtinta Valstybinės kainų ir energetikos kontrolės komisijos (toliau – Komisija) </w:t>
      </w:r>
      <w:smartTag w:uri="urn:schemas-microsoft-com:office:smarttags" w:element="metricconverter">
        <w:smartTagPr>
          <w:attr w:name="ProductID" w:val="2009 m"/>
        </w:smartTagPr>
        <w:r w:rsidRPr="00244D58">
          <w:rPr>
            <w:lang w:val="lt-LT"/>
          </w:rPr>
          <w:t>2009 m</w:t>
        </w:r>
      </w:smartTag>
      <w:r w:rsidRPr="00244D58">
        <w:rPr>
          <w:lang w:val="lt-LT"/>
        </w:rPr>
        <w:t xml:space="preserve">. liepos 8 d. nutarimu Nr. O3-96 „Dėl Šilumos kainų nustatymo metodikos“, Valstybinės kainų ir energetikos kontrolės komisijos </w:t>
      </w:r>
      <w:smartTag w:uri="urn:schemas-microsoft-com:office:smarttags" w:element="metricconverter">
        <w:smartTagPr>
          <w:attr w:name="ProductID" w:val="2014 m"/>
        </w:smartTagPr>
        <w:r w:rsidRPr="00244D58">
          <w:rPr>
            <w:lang w:val="lt-LT"/>
          </w:rPr>
          <w:t>2014 m</w:t>
        </w:r>
      </w:smartTag>
      <w:r w:rsidRPr="00244D58">
        <w:rPr>
          <w:lang w:val="lt-LT"/>
        </w:rPr>
        <w:t>. liepos 28 d. nutarimu Nr. O3-338  „</w:t>
      </w:r>
      <w:r w:rsidRPr="00244D58">
        <w:rPr>
          <w:color w:val="000000"/>
          <w:lang w:val="lt-LT"/>
        </w:rPr>
        <w:t xml:space="preserve">Dėl uždarosios </w:t>
      </w:r>
      <w:r w:rsidRPr="00244D58">
        <w:rPr>
          <w:lang w:val="lt-LT"/>
        </w:rPr>
        <w:t>akcinės bendrovės „Šilalės šilumos tinklai“ šilumos bazinės kainos dedamųjų nustatymo“ ir atsižvelgiant į Uždarosios akcinės bendrovės ,,Šilalės šilumos tinklai“ (toliau – Bendrovė)</w:t>
      </w:r>
      <w:r w:rsidR="00E360C0" w:rsidRPr="00244D58">
        <w:rPr>
          <w:lang w:val="lt-LT"/>
        </w:rPr>
        <w:t xml:space="preserve"> 2017 m. sausio 30 d. raštą Nr.1-064</w:t>
      </w:r>
      <w:r w:rsidR="00E360C0" w:rsidRPr="00244D58">
        <w:rPr>
          <w:b/>
          <w:lang w:val="lt-LT"/>
        </w:rPr>
        <w:t xml:space="preserve"> </w:t>
      </w:r>
      <w:r w:rsidR="00E360C0" w:rsidRPr="00244D58">
        <w:rPr>
          <w:lang w:val="lt-LT"/>
        </w:rPr>
        <w:t>,,Dėl šilumos ir karšto vandens kainų dedamųjų perskaičiavimo projekto tretiesiems šilumos bazinės kainos dedamųjų galiojimo metams“</w:t>
      </w:r>
      <w:r w:rsidR="00E37935" w:rsidRPr="00244D58">
        <w:rPr>
          <w:lang w:val="lt-LT"/>
        </w:rPr>
        <w:t>.</w:t>
      </w:r>
    </w:p>
    <w:p w:rsidR="00E37935" w:rsidRPr="00244D58" w:rsidRDefault="00E37935" w:rsidP="00E37935">
      <w:pPr>
        <w:pStyle w:val="Pagrindiniotekstotrauka"/>
        <w:tabs>
          <w:tab w:val="left" w:pos="540"/>
        </w:tabs>
        <w:ind w:right="42" w:firstLine="567"/>
        <w:rPr>
          <w:rFonts w:ascii="Times New Roman" w:hAnsi="Times New Roman"/>
          <w:szCs w:val="24"/>
        </w:rPr>
      </w:pPr>
      <w:r w:rsidRPr="00244D58">
        <w:rPr>
          <w:rFonts w:ascii="Times New Roman" w:hAnsi="Times New Roman"/>
          <w:szCs w:val="24"/>
        </w:rPr>
        <w:t xml:space="preserve">Šilumos bazinės kainos dedamosios bendrovei nustatytos Valstybinės kainų ir energetikos kontrolės komisijos </w:t>
      </w:r>
      <w:smartTag w:uri="urn:schemas-microsoft-com:office:smarttags" w:element="metricconverter">
        <w:smartTagPr>
          <w:attr w:name="ProductID" w:val="2014 m"/>
        </w:smartTagPr>
        <w:r w:rsidRPr="00244D58">
          <w:rPr>
            <w:rFonts w:ascii="Times New Roman" w:hAnsi="Times New Roman"/>
            <w:szCs w:val="24"/>
          </w:rPr>
          <w:t>2014 m</w:t>
        </w:r>
      </w:smartTag>
      <w:r w:rsidRPr="00244D58">
        <w:rPr>
          <w:rFonts w:ascii="Times New Roman" w:hAnsi="Times New Roman"/>
          <w:szCs w:val="24"/>
        </w:rPr>
        <w:t xml:space="preserve">. liepos 28 d. nutarimu Nr. O3-338 „Dėl Uždarosios akcinės bendrovės </w:t>
      </w:r>
      <w:r w:rsidR="00D82AF7" w:rsidRPr="00244D58">
        <w:rPr>
          <w:rFonts w:ascii="Times New Roman" w:hAnsi="Times New Roman"/>
          <w:szCs w:val="24"/>
        </w:rPr>
        <w:t>,,</w:t>
      </w:r>
      <w:r w:rsidRPr="00244D58">
        <w:rPr>
          <w:rFonts w:ascii="Times New Roman" w:hAnsi="Times New Roman"/>
          <w:szCs w:val="24"/>
        </w:rPr>
        <w:t xml:space="preserve">Šilalės šilumos tinklai“ šilumos bazinės kainos dedamųjų nustatymo“ ir </w:t>
      </w:r>
      <w:smartTag w:uri="urn:schemas-microsoft-com:office:smarttags" w:element="metricconverter">
        <w:smartTagPr>
          <w:attr w:name="ProductID" w:val="2014 m"/>
        </w:smartTagPr>
        <w:r w:rsidRPr="00244D58">
          <w:rPr>
            <w:rFonts w:ascii="Times New Roman" w:hAnsi="Times New Roman"/>
            <w:szCs w:val="24"/>
          </w:rPr>
          <w:t>2014 m</w:t>
        </w:r>
      </w:smartTag>
      <w:r w:rsidRPr="00244D58">
        <w:rPr>
          <w:rFonts w:ascii="Times New Roman" w:hAnsi="Times New Roman"/>
          <w:szCs w:val="24"/>
        </w:rPr>
        <w:t xml:space="preserve">. liepos 28 d. nutarimu Nr. </w:t>
      </w:r>
      <w:r w:rsidR="00C9358D" w:rsidRPr="00244D58">
        <w:rPr>
          <w:rFonts w:ascii="Times New Roman" w:hAnsi="Times New Roman"/>
          <w:szCs w:val="24"/>
        </w:rPr>
        <w:t>O</w:t>
      </w:r>
      <w:r w:rsidRPr="00244D58">
        <w:rPr>
          <w:rFonts w:ascii="Times New Roman" w:hAnsi="Times New Roman"/>
          <w:szCs w:val="24"/>
        </w:rPr>
        <w:t xml:space="preserve">3-337 „Dėl Uždarosios akcinės bendrovės </w:t>
      </w:r>
      <w:r w:rsidR="00D05FEF" w:rsidRPr="00244D58">
        <w:rPr>
          <w:rFonts w:ascii="Times New Roman" w:hAnsi="Times New Roman"/>
          <w:szCs w:val="24"/>
        </w:rPr>
        <w:t>,,</w:t>
      </w:r>
      <w:r w:rsidRPr="00244D58">
        <w:rPr>
          <w:rFonts w:ascii="Times New Roman" w:hAnsi="Times New Roman"/>
          <w:szCs w:val="24"/>
        </w:rPr>
        <w:t xml:space="preserve">Šilalės šilumos tinklai“  karšto vandens kainos dedamųjų nustatymo“ bei </w:t>
      </w:r>
      <w:smartTag w:uri="urn:schemas-microsoft-com:office:smarttags" w:element="metricconverter">
        <w:smartTagPr>
          <w:attr w:name="ProductID" w:val="2014 m"/>
        </w:smartTagPr>
        <w:r w:rsidRPr="00244D58">
          <w:rPr>
            <w:rFonts w:ascii="Times New Roman" w:hAnsi="Times New Roman"/>
            <w:szCs w:val="24"/>
          </w:rPr>
          <w:t>2014 m</w:t>
        </w:r>
      </w:smartTag>
      <w:r w:rsidRPr="00244D58">
        <w:rPr>
          <w:rFonts w:ascii="Times New Roman" w:hAnsi="Times New Roman"/>
          <w:szCs w:val="24"/>
        </w:rPr>
        <w:t>. rugsėjo 15 d. nutarimu Nr.</w:t>
      </w:r>
      <w:r w:rsidR="00D05FEF" w:rsidRPr="00244D58">
        <w:rPr>
          <w:rFonts w:ascii="Times New Roman" w:hAnsi="Times New Roman"/>
          <w:szCs w:val="24"/>
        </w:rPr>
        <w:t xml:space="preserve"> O</w:t>
      </w:r>
      <w:r w:rsidRPr="00244D58">
        <w:rPr>
          <w:rFonts w:ascii="Times New Roman" w:hAnsi="Times New Roman"/>
          <w:szCs w:val="24"/>
        </w:rPr>
        <w:t xml:space="preserve">3-793. Šilumos bazinės kainos dedamosios, atsižvelgiant į Šilalės rajono savivaldybės tarybos </w:t>
      </w:r>
      <w:smartTag w:uri="urn:schemas-microsoft-com:office:smarttags" w:element="metricconverter">
        <w:smartTagPr>
          <w:attr w:name="ProductID" w:val="2014 m"/>
        </w:smartTagPr>
        <w:r w:rsidRPr="00244D58">
          <w:rPr>
            <w:rFonts w:ascii="Times New Roman" w:hAnsi="Times New Roman"/>
            <w:szCs w:val="24"/>
          </w:rPr>
          <w:t>2014 m</w:t>
        </w:r>
      </w:smartTag>
      <w:r w:rsidRPr="00244D58">
        <w:rPr>
          <w:rFonts w:ascii="Times New Roman" w:hAnsi="Times New Roman"/>
          <w:szCs w:val="24"/>
        </w:rPr>
        <w:t>. sausio 31 d. sprendimą Nr.T1-19</w:t>
      </w:r>
      <w:r w:rsidR="00B31939" w:rsidRPr="00244D58">
        <w:rPr>
          <w:rFonts w:ascii="Times New Roman" w:hAnsi="Times New Roman"/>
          <w:szCs w:val="24"/>
        </w:rPr>
        <w:t xml:space="preserve"> ,,</w:t>
      </w:r>
      <w:r w:rsidR="00B0611A" w:rsidRPr="00244D58">
        <w:rPr>
          <w:rFonts w:ascii="Times New Roman" w:hAnsi="Times New Roman"/>
          <w:szCs w:val="24"/>
        </w:rPr>
        <w:t>Dėl Uždarosios akcinės bendrovės ,,Šilalės šilumos tinklai“ šilumos bazinės kainos dedamųjų nustatymo galiojimo laikotarpio pasirinkimo</w:t>
      </w:r>
      <w:r w:rsidR="00B31939" w:rsidRPr="00244D58">
        <w:rPr>
          <w:rFonts w:ascii="Times New Roman" w:hAnsi="Times New Roman"/>
          <w:szCs w:val="24"/>
        </w:rPr>
        <w:t>“</w:t>
      </w:r>
      <w:r w:rsidRPr="00244D58">
        <w:rPr>
          <w:rFonts w:ascii="Times New Roman" w:hAnsi="Times New Roman"/>
          <w:szCs w:val="24"/>
        </w:rPr>
        <w:t xml:space="preserve">, nustatytos penkerių metų laikotarpiui, t.y. iki </w:t>
      </w:r>
      <w:smartTag w:uri="urn:schemas-microsoft-com:office:smarttags" w:element="metricconverter">
        <w:smartTagPr>
          <w:attr w:name="ProductID" w:val="2019 m"/>
        </w:smartTagPr>
        <w:r w:rsidRPr="00244D58">
          <w:rPr>
            <w:rFonts w:ascii="Times New Roman" w:hAnsi="Times New Roman"/>
            <w:szCs w:val="24"/>
          </w:rPr>
          <w:t>2019 m</w:t>
        </w:r>
      </w:smartTag>
      <w:r w:rsidRPr="00244D58">
        <w:rPr>
          <w:rFonts w:ascii="Times New Roman" w:hAnsi="Times New Roman"/>
          <w:szCs w:val="24"/>
        </w:rPr>
        <w:t>. liepos 31 d.</w:t>
      </w:r>
    </w:p>
    <w:p w:rsidR="00FE5576" w:rsidRPr="00244D58" w:rsidRDefault="00B31939" w:rsidP="00B31939">
      <w:pPr>
        <w:pStyle w:val="Pagrindiniotekstotrauka"/>
        <w:tabs>
          <w:tab w:val="left" w:pos="0"/>
          <w:tab w:val="left" w:pos="993"/>
          <w:tab w:val="left" w:pos="1710"/>
        </w:tabs>
        <w:ind w:firstLine="0"/>
        <w:rPr>
          <w:rFonts w:ascii="Times New Roman" w:hAnsi="Times New Roman"/>
        </w:rPr>
      </w:pPr>
      <w:r w:rsidRPr="00244D58">
        <w:rPr>
          <w:rFonts w:ascii="Times New Roman" w:hAnsi="Times New Roman"/>
        </w:rPr>
        <w:t xml:space="preserve">          </w:t>
      </w:r>
      <w:r w:rsidR="00E37935" w:rsidRPr="00244D58">
        <w:rPr>
          <w:rFonts w:ascii="Times New Roman" w:hAnsi="Times New Roman"/>
        </w:rPr>
        <w:t xml:space="preserve">Šilalės rajono savivaldybės taryba </w:t>
      </w:r>
      <w:smartTag w:uri="urn:schemas-microsoft-com:office:smarttags" w:element="metricconverter">
        <w:smartTagPr>
          <w:attr w:name="ProductID" w:val="2014 m"/>
        </w:smartTagPr>
        <w:r w:rsidR="00E37935" w:rsidRPr="00244D58">
          <w:rPr>
            <w:rFonts w:ascii="Times New Roman" w:hAnsi="Times New Roman"/>
          </w:rPr>
          <w:t>2014 m</w:t>
        </w:r>
      </w:smartTag>
      <w:r w:rsidR="00E37935" w:rsidRPr="00244D58">
        <w:rPr>
          <w:rFonts w:ascii="Times New Roman" w:hAnsi="Times New Roman"/>
        </w:rPr>
        <w:t xml:space="preserve">. rugpjūčio 21 d. sprendimu Nr.T1-176 </w:t>
      </w:r>
      <w:r w:rsidRPr="00244D58">
        <w:rPr>
          <w:rFonts w:ascii="Times New Roman" w:hAnsi="Times New Roman"/>
          <w:szCs w:val="24"/>
        </w:rPr>
        <w:t xml:space="preserve">„Dėl Uždarosios akcinės bendrovės „Šilalės šilumos tinklai“ šilumos kainų dedamųjų pirmiesiems šilumos bazinės kainos dedamųjų galiojimo metams nustatymo“ </w:t>
      </w:r>
      <w:r w:rsidR="00E37935" w:rsidRPr="00244D58">
        <w:rPr>
          <w:rFonts w:ascii="Times New Roman" w:hAnsi="Times New Roman"/>
        </w:rPr>
        <w:t xml:space="preserve">šilumos bazinės kainos dedamąsias nustatė pirmiesiems bazinių kainų galiojimo metams. Kainos įsigaliojo ir pradėtos taikyti nuo </w:t>
      </w:r>
      <w:smartTag w:uri="urn:schemas-microsoft-com:office:smarttags" w:element="metricconverter">
        <w:smartTagPr>
          <w:attr w:name="ProductID" w:val="2014 m"/>
        </w:smartTagPr>
        <w:r w:rsidR="00E37935" w:rsidRPr="00244D58">
          <w:rPr>
            <w:rFonts w:ascii="Times New Roman" w:hAnsi="Times New Roman"/>
          </w:rPr>
          <w:t>2014 m</w:t>
        </w:r>
      </w:smartTag>
      <w:r w:rsidR="00E37935" w:rsidRPr="00244D58">
        <w:rPr>
          <w:rFonts w:ascii="Times New Roman" w:hAnsi="Times New Roman"/>
        </w:rPr>
        <w:t>. spalio 1 d.</w:t>
      </w:r>
      <w:r w:rsidR="00FE5576" w:rsidRPr="00244D58">
        <w:rPr>
          <w:rFonts w:ascii="Times New Roman" w:hAnsi="Times New Roman"/>
        </w:rPr>
        <w:t xml:space="preserve">  </w:t>
      </w:r>
    </w:p>
    <w:p w:rsidR="007B4F94" w:rsidRPr="00244D58" w:rsidRDefault="007B4F94" w:rsidP="00B44971">
      <w:pPr>
        <w:shd w:val="clear" w:color="auto" w:fill="FFFFFF"/>
        <w:tabs>
          <w:tab w:val="left" w:pos="540"/>
        </w:tabs>
        <w:ind w:right="42" w:firstLine="567"/>
        <w:jc w:val="both"/>
        <w:rPr>
          <w:bCs/>
          <w:color w:val="000000"/>
          <w:szCs w:val="20"/>
          <w:lang w:val="en-AU"/>
        </w:rPr>
      </w:pPr>
      <w:r w:rsidRPr="00244D58">
        <w:rPr>
          <w:color w:val="000000"/>
          <w:lang w:val="lt-LT"/>
        </w:rPr>
        <w:t xml:space="preserve">Antriesiems bazinių kainų galiojimo metams kainos nustatytos </w:t>
      </w:r>
      <w:r w:rsidRPr="00244D58">
        <w:rPr>
          <w:bCs/>
          <w:color w:val="000000"/>
          <w:szCs w:val="20"/>
          <w:lang w:val="lt-LT"/>
        </w:rPr>
        <w:t xml:space="preserve">Šilalės rajono savivaldybės tarybos 2015 m. liepos 30 d. sprendimu Nr. T1-193 „Dėl uždarosios akcinės bendrovės „Šilalės šilumos tinklai“ šilumos kainų dedamųjų antriesiems šilumos bazinės kainos dedamųjų galiojimo metams nustatymo“, nustatytos, o  2016 m. vasario 18 d. sprendimu Nr. </w:t>
      </w:r>
      <w:r w:rsidRPr="00244D58">
        <w:rPr>
          <w:bCs/>
          <w:color w:val="000000"/>
          <w:szCs w:val="20"/>
          <w:lang w:val="en-AU"/>
        </w:rPr>
        <w:t>T1-46 „</w:t>
      </w:r>
      <w:proofErr w:type="spellStart"/>
      <w:r w:rsidRPr="00244D58">
        <w:rPr>
          <w:bCs/>
          <w:color w:val="000000"/>
          <w:szCs w:val="20"/>
          <w:lang w:val="en-AU"/>
        </w:rPr>
        <w:t>Dėl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Šilalės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rajono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</w:p>
    <w:p w:rsidR="007B4F94" w:rsidRPr="00244D58" w:rsidRDefault="007B4F94" w:rsidP="007B4F94">
      <w:pPr>
        <w:ind w:firstLine="567"/>
        <w:jc w:val="center"/>
        <w:rPr>
          <w:lang w:val="lt-LT"/>
        </w:rPr>
      </w:pPr>
      <w:r w:rsidRPr="00244D58">
        <w:rPr>
          <w:lang w:val="lt-LT"/>
        </w:rPr>
        <w:t>2</w:t>
      </w:r>
    </w:p>
    <w:p w:rsidR="007B4F94" w:rsidRPr="00244D58" w:rsidRDefault="007B4F94" w:rsidP="00B44971">
      <w:pPr>
        <w:shd w:val="clear" w:color="auto" w:fill="FFFFFF"/>
        <w:tabs>
          <w:tab w:val="left" w:pos="540"/>
        </w:tabs>
        <w:ind w:right="42"/>
        <w:jc w:val="both"/>
        <w:rPr>
          <w:bCs/>
          <w:color w:val="000000"/>
          <w:szCs w:val="20"/>
          <w:lang w:val="en-AU"/>
        </w:rPr>
      </w:pPr>
    </w:p>
    <w:p w:rsidR="007B4F94" w:rsidRPr="00244D58" w:rsidRDefault="007B4F94" w:rsidP="00B44971">
      <w:pPr>
        <w:shd w:val="clear" w:color="auto" w:fill="FFFFFF"/>
        <w:tabs>
          <w:tab w:val="left" w:pos="540"/>
        </w:tabs>
        <w:ind w:right="42"/>
        <w:jc w:val="both"/>
        <w:rPr>
          <w:color w:val="000000"/>
          <w:lang w:val="lt-LT"/>
        </w:rPr>
      </w:pPr>
      <w:proofErr w:type="spellStart"/>
      <w:r w:rsidRPr="00244D58">
        <w:rPr>
          <w:bCs/>
          <w:color w:val="000000"/>
          <w:szCs w:val="20"/>
          <w:lang w:val="en-AU"/>
        </w:rPr>
        <w:t>savivaldybės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tarybos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2015 m. </w:t>
      </w:r>
      <w:proofErr w:type="spellStart"/>
      <w:r w:rsidRPr="00244D58">
        <w:rPr>
          <w:bCs/>
          <w:color w:val="000000"/>
          <w:szCs w:val="20"/>
          <w:lang w:val="en-AU"/>
        </w:rPr>
        <w:t>liepos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30 d. </w:t>
      </w:r>
      <w:proofErr w:type="spellStart"/>
      <w:r w:rsidRPr="00244D58">
        <w:rPr>
          <w:bCs/>
          <w:color w:val="000000"/>
          <w:szCs w:val="20"/>
          <w:lang w:val="en-AU"/>
        </w:rPr>
        <w:t>sprendimo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Nr</w:t>
      </w:r>
      <w:proofErr w:type="spellEnd"/>
      <w:r w:rsidRPr="00244D58">
        <w:rPr>
          <w:bCs/>
          <w:color w:val="000000"/>
          <w:szCs w:val="20"/>
          <w:lang w:val="en-AU"/>
        </w:rPr>
        <w:t>. T1-193 „</w:t>
      </w:r>
      <w:proofErr w:type="spellStart"/>
      <w:r w:rsidRPr="00244D58">
        <w:rPr>
          <w:bCs/>
          <w:color w:val="000000"/>
          <w:szCs w:val="20"/>
          <w:lang w:val="en-AU"/>
        </w:rPr>
        <w:t>Dėl</w:t>
      </w:r>
      <w:proofErr w:type="spellEnd"/>
      <w:r w:rsidRPr="00244D58">
        <w:rPr>
          <w:bCs/>
          <w:color w:val="000000"/>
          <w:szCs w:val="20"/>
          <w:lang w:val="en-AU"/>
        </w:rPr>
        <w:t xml:space="preserve"> uždarosios </w:t>
      </w:r>
      <w:proofErr w:type="spellStart"/>
      <w:r w:rsidRPr="00244D58">
        <w:rPr>
          <w:bCs/>
          <w:color w:val="000000"/>
          <w:szCs w:val="20"/>
          <w:lang w:val="en-AU"/>
        </w:rPr>
        <w:t>akcinės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bendrovės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„</w:t>
      </w:r>
      <w:proofErr w:type="spellStart"/>
      <w:r w:rsidRPr="00244D58">
        <w:rPr>
          <w:bCs/>
          <w:color w:val="000000"/>
          <w:szCs w:val="20"/>
          <w:lang w:val="en-AU"/>
        </w:rPr>
        <w:t>Šilalės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šilumos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tinklai</w:t>
      </w:r>
      <w:proofErr w:type="spellEnd"/>
      <w:r w:rsidRPr="00244D58">
        <w:rPr>
          <w:bCs/>
          <w:color w:val="000000"/>
          <w:szCs w:val="20"/>
          <w:lang w:val="en-AU"/>
        </w:rPr>
        <w:t xml:space="preserve">“ </w:t>
      </w:r>
      <w:proofErr w:type="spellStart"/>
      <w:r w:rsidRPr="00244D58">
        <w:rPr>
          <w:bCs/>
          <w:color w:val="000000"/>
          <w:szCs w:val="20"/>
          <w:lang w:val="en-AU"/>
        </w:rPr>
        <w:t>šilumos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kainų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dedamųjų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antriesiems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šilumos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bazinės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kainos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dedamųjų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galiojimo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metams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nustatymo</w:t>
      </w:r>
      <w:proofErr w:type="spellEnd"/>
      <w:r w:rsidRPr="00244D58">
        <w:rPr>
          <w:bCs/>
          <w:color w:val="000000"/>
          <w:szCs w:val="20"/>
          <w:lang w:val="en-AU"/>
        </w:rPr>
        <w:t xml:space="preserve">“ </w:t>
      </w:r>
      <w:proofErr w:type="spellStart"/>
      <w:r w:rsidRPr="00244D58">
        <w:rPr>
          <w:bCs/>
          <w:color w:val="000000"/>
          <w:szCs w:val="20"/>
          <w:lang w:val="en-AU"/>
        </w:rPr>
        <w:t>pakeitimo</w:t>
      </w:r>
      <w:proofErr w:type="spellEnd"/>
      <w:r w:rsidRPr="00244D58">
        <w:rPr>
          <w:bCs/>
          <w:color w:val="000000"/>
          <w:szCs w:val="20"/>
          <w:lang w:val="en-AU"/>
        </w:rPr>
        <w:t xml:space="preserve">“ </w:t>
      </w:r>
      <w:proofErr w:type="spellStart"/>
      <w:r w:rsidRPr="00244D58">
        <w:rPr>
          <w:bCs/>
          <w:color w:val="000000"/>
          <w:szCs w:val="20"/>
          <w:lang w:val="en-AU"/>
        </w:rPr>
        <w:t>bei</w:t>
      </w:r>
      <w:proofErr w:type="spellEnd"/>
      <w:r w:rsidRPr="00244D58">
        <w:rPr>
          <w:bCs/>
          <w:color w:val="000000"/>
          <w:szCs w:val="20"/>
          <w:lang w:val="en-AU"/>
        </w:rPr>
        <w:t xml:space="preserve"> 2016m. </w:t>
      </w:r>
      <w:proofErr w:type="spellStart"/>
      <w:r w:rsidRPr="00244D58">
        <w:rPr>
          <w:bCs/>
          <w:color w:val="000000"/>
          <w:szCs w:val="20"/>
          <w:lang w:val="en-AU"/>
        </w:rPr>
        <w:t>balandžio</w:t>
      </w:r>
      <w:proofErr w:type="spellEnd"/>
      <w:r w:rsidRPr="00244D58">
        <w:rPr>
          <w:bCs/>
          <w:color w:val="000000"/>
          <w:szCs w:val="20"/>
          <w:lang w:val="en-AU"/>
        </w:rPr>
        <w:t xml:space="preserve"> 28 d. </w:t>
      </w:r>
      <w:proofErr w:type="spellStart"/>
      <w:r w:rsidRPr="00244D58">
        <w:rPr>
          <w:bCs/>
          <w:color w:val="000000"/>
          <w:szCs w:val="20"/>
          <w:lang w:val="en-AU"/>
        </w:rPr>
        <w:t>sprendimu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Nr</w:t>
      </w:r>
      <w:proofErr w:type="spellEnd"/>
      <w:r w:rsidRPr="00244D58">
        <w:rPr>
          <w:bCs/>
          <w:color w:val="000000"/>
          <w:szCs w:val="20"/>
          <w:lang w:val="en-AU"/>
        </w:rPr>
        <w:t>. T1-139 „</w:t>
      </w:r>
      <w:proofErr w:type="spellStart"/>
      <w:r w:rsidRPr="00244D58">
        <w:rPr>
          <w:bCs/>
          <w:color w:val="000000"/>
          <w:szCs w:val="20"/>
          <w:lang w:val="en-AU"/>
        </w:rPr>
        <w:t>Dėl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Šilalės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rajono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savivaldybės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tarybos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2015 m. </w:t>
      </w:r>
      <w:proofErr w:type="spellStart"/>
      <w:r w:rsidRPr="00244D58">
        <w:rPr>
          <w:bCs/>
          <w:color w:val="000000"/>
          <w:szCs w:val="20"/>
          <w:lang w:val="en-AU"/>
        </w:rPr>
        <w:t>liepos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30 d. </w:t>
      </w:r>
      <w:proofErr w:type="spellStart"/>
      <w:r w:rsidRPr="00244D58">
        <w:rPr>
          <w:bCs/>
          <w:color w:val="000000"/>
          <w:szCs w:val="20"/>
          <w:lang w:val="en-AU"/>
        </w:rPr>
        <w:t>sprendimo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Nr</w:t>
      </w:r>
      <w:proofErr w:type="spellEnd"/>
      <w:r w:rsidRPr="00244D58">
        <w:rPr>
          <w:bCs/>
          <w:color w:val="000000"/>
          <w:szCs w:val="20"/>
          <w:lang w:val="en-AU"/>
        </w:rPr>
        <w:t>. T1-193 „</w:t>
      </w:r>
      <w:proofErr w:type="spellStart"/>
      <w:r w:rsidRPr="00244D58">
        <w:rPr>
          <w:bCs/>
          <w:color w:val="000000"/>
          <w:szCs w:val="20"/>
          <w:lang w:val="en-AU"/>
        </w:rPr>
        <w:t>Dėl</w:t>
      </w:r>
      <w:proofErr w:type="spellEnd"/>
      <w:r w:rsidRPr="00244D58">
        <w:rPr>
          <w:bCs/>
          <w:color w:val="000000"/>
          <w:szCs w:val="20"/>
          <w:lang w:val="en-AU"/>
        </w:rPr>
        <w:t xml:space="preserve"> uždarosios </w:t>
      </w:r>
      <w:proofErr w:type="spellStart"/>
      <w:r w:rsidRPr="00244D58">
        <w:rPr>
          <w:bCs/>
          <w:color w:val="000000"/>
          <w:szCs w:val="20"/>
          <w:lang w:val="en-AU"/>
        </w:rPr>
        <w:t>akcinės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bendrovės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„</w:t>
      </w:r>
      <w:proofErr w:type="spellStart"/>
      <w:r w:rsidRPr="00244D58">
        <w:rPr>
          <w:bCs/>
          <w:color w:val="000000"/>
          <w:szCs w:val="20"/>
          <w:lang w:val="en-AU"/>
        </w:rPr>
        <w:t>Šilalės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šilumos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tinklai</w:t>
      </w:r>
      <w:proofErr w:type="spellEnd"/>
      <w:r w:rsidRPr="00244D58">
        <w:rPr>
          <w:bCs/>
          <w:color w:val="000000"/>
          <w:szCs w:val="20"/>
          <w:lang w:val="en-AU"/>
        </w:rPr>
        <w:t xml:space="preserve">“ </w:t>
      </w:r>
      <w:proofErr w:type="spellStart"/>
      <w:r w:rsidRPr="00244D58">
        <w:rPr>
          <w:bCs/>
          <w:color w:val="000000"/>
          <w:szCs w:val="20"/>
          <w:lang w:val="en-AU"/>
        </w:rPr>
        <w:t>šilumos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kainų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dedamųjų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antriesiems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šilumos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bazinės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kainos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dedamųjų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galiojimo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metams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nustatymo</w:t>
      </w:r>
      <w:proofErr w:type="spellEnd"/>
      <w:r w:rsidRPr="00244D58">
        <w:rPr>
          <w:bCs/>
          <w:color w:val="000000"/>
          <w:szCs w:val="20"/>
          <w:lang w:val="en-AU"/>
        </w:rPr>
        <w:t xml:space="preserve">“ </w:t>
      </w:r>
      <w:proofErr w:type="spellStart"/>
      <w:r w:rsidRPr="00244D58">
        <w:rPr>
          <w:bCs/>
          <w:color w:val="000000"/>
          <w:szCs w:val="20"/>
          <w:lang w:val="en-AU"/>
        </w:rPr>
        <w:t>pakeitimo</w:t>
      </w:r>
      <w:proofErr w:type="spellEnd"/>
      <w:r w:rsidRPr="00244D58">
        <w:rPr>
          <w:bCs/>
          <w:color w:val="000000"/>
          <w:szCs w:val="20"/>
          <w:lang w:val="en-AU"/>
        </w:rPr>
        <w:t xml:space="preserve">“ </w:t>
      </w:r>
      <w:proofErr w:type="spellStart"/>
      <w:r w:rsidRPr="00244D58">
        <w:rPr>
          <w:bCs/>
          <w:color w:val="000000"/>
          <w:szCs w:val="20"/>
          <w:lang w:val="en-AU"/>
        </w:rPr>
        <w:t>duomenys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dėl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šilumos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kainų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dedamųjų</w:t>
      </w:r>
      <w:proofErr w:type="spellEnd"/>
      <w:r w:rsidRPr="00244D58">
        <w:rPr>
          <w:bCs/>
          <w:color w:val="000000"/>
          <w:szCs w:val="20"/>
          <w:lang w:val="en-AU"/>
        </w:rPr>
        <w:t xml:space="preserve"> </w:t>
      </w:r>
      <w:proofErr w:type="spellStart"/>
      <w:r w:rsidRPr="00244D58">
        <w:rPr>
          <w:bCs/>
          <w:color w:val="000000"/>
          <w:szCs w:val="20"/>
          <w:lang w:val="en-AU"/>
        </w:rPr>
        <w:t>patikslinti</w:t>
      </w:r>
      <w:proofErr w:type="spellEnd"/>
      <w:r w:rsidRPr="00244D58">
        <w:rPr>
          <w:bCs/>
          <w:color w:val="000000"/>
          <w:szCs w:val="20"/>
          <w:lang w:val="en-AU"/>
        </w:rPr>
        <w:t>.</w:t>
      </w:r>
      <w:r w:rsidRPr="00244D58">
        <w:rPr>
          <w:color w:val="000000"/>
          <w:lang w:val="lt-LT"/>
        </w:rPr>
        <w:t xml:space="preserve"> Kainos įsigaliojo ir pradėtos taikyti nuo 2016 m. gegužės 1 d.</w:t>
      </w:r>
    </w:p>
    <w:p w:rsidR="007B4F94" w:rsidRPr="00244D58" w:rsidRDefault="007B4F94" w:rsidP="00B44971">
      <w:pPr>
        <w:pStyle w:val="Pagrindiniotekstotrauka"/>
        <w:shd w:val="clear" w:color="auto" w:fill="FFFFFF"/>
        <w:tabs>
          <w:tab w:val="left" w:pos="0"/>
          <w:tab w:val="left" w:pos="993"/>
          <w:tab w:val="left" w:pos="1710"/>
        </w:tabs>
        <w:ind w:firstLine="0"/>
        <w:rPr>
          <w:rFonts w:ascii="Times New Roman" w:hAnsi="Times New Roman"/>
          <w:color w:val="000000"/>
        </w:rPr>
      </w:pPr>
    </w:p>
    <w:p w:rsidR="005D152F" w:rsidRPr="00244D58" w:rsidRDefault="005D152F" w:rsidP="005D152F">
      <w:pPr>
        <w:pStyle w:val="Pagrindinistekstas"/>
        <w:jc w:val="center"/>
        <w:rPr>
          <w:b/>
          <w:bCs/>
          <w:szCs w:val="20"/>
          <w:lang w:val="x-none"/>
        </w:rPr>
      </w:pPr>
      <w:r w:rsidRPr="00244D58">
        <w:rPr>
          <w:b/>
          <w:bCs/>
          <w:lang w:val="lt-LT"/>
        </w:rPr>
        <w:t>ŠILUMOS KAINŲ DEDAMŲJŲ PERSKAIČIAVIMAS TRETIESIEMS ŠILUMOS BAZINĖS KAINOS GALIOJIMO METAMS</w:t>
      </w:r>
    </w:p>
    <w:p w:rsidR="005D152F" w:rsidRPr="00244D58" w:rsidRDefault="005D152F" w:rsidP="00B31939">
      <w:pPr>
        <w:pStyle w:val="Pagrindiniotekstotrauka"/>
        <w:tabs>
          <w:tab w:val="left" w:pos="0"/>
          <w:tab w:val="left" w:pos="993"/>
          <w:tab w:val="left" w:pos="1710"/>
        </w:tabs>
        <w:ind w:firstLine="0"/>
        <w:rPr>
          <w:rFonts w:ascii="Times New Roman" w:hAnsi="Times New Roman"/>
          <w:b/>
        </w:rPr>
      </w:pPr>
    </w:p>
    <w:p w:rsidR="00415AAA" w:rsidRPr="00244D58" w:rsidRDefault="00B31939" w:rsidP="00C15FC0">
      <w:pPr>
        <w:pStyle w:val="Pagrindiniotekstotrauka"/>
        <w:tabs>
          <w:tab w:val="left" w:pos="540"/>
        </w:tabs>
        <w:ind w:firstLine="567"/>
        <w:rPr>
          <w:rFonts w:ascii="Times New Roman" w:hAnsi="Times New Roman"/>
        </w:rPr>
      </w:pPr>
      <w:r w:rsidRPr="00244D58">
        <w:rPr>
          <w:rFonts w:ascii="Times New Roman" w:hAnsi="Times New Roman"/>
        </w:rPr>
        <w:t xml:space="preserve">Bendrovė atliko perskaičiavimą ir </w:t>
      </w:r>
      <w:r w:rsidR="00262E1A" w:rsidRPr="00244D58">
        <w:rPr>
          <w:rFonts w:ascii="Times New Roman" w:hAnsi="Times New Roman"/>
        </w:rPr>
        <w:t>2017 m. sausio 30 d. rašt</w:t>
      </w:r>
      <w:r w:rsidR="004B7227" w:rsidRPr="00244D58">
        <w:rPr>
          <w:rFonts w:ascii="Times New Roman" w:hAnsi="Times New Roman"/>
        </w:rPr>
        <w:t>u</w:t>
      </w:r>
      <w:r w:rsidR="00262E1A" w:rsidRPr="00244D58">
        <w:rPr>
          <w:rFonts w:ascii="Times New Roman" w:hAnsi="Times New Roman"/>
        </w:rPr>
        <w:t xml:space="preserve"> Nr.1-064</w:t>
      </w:r>
      <w:r w:rsidR="00262E1A" w:rsidRPr="00244D58">
        <w:rPr>
          <w:rFonts w:ascii="Times New Roman" w:hAnsi="Times New Roman"/>
          <w:b/>
        </w:rPr>
        <w:t xml:space="preserve"> </w:t>
      </w:r>
      <w:r w:rsidR="00262E1A" w:rsidRPr="00244D58">
        <w:rPr>
          <w:rFonts w:ascii="Times New Roman" w:hAnsi="Times New Roman"/>
        </w:rPr>
        <w:t>,,Dėl šilumos ir karšto vandens kainų dedamųjų perskaičiavimo projekto tretiesiems šilumos bazinės kainos dedamųjų galiojimo metams“</w:t>
      </w:r>
      <w:r w:rsidR="004B7227" w:rsidRPr="00244D58">
        <w:rPr>
          <w:rFonts w:ascii="Times New Roman" w:hAnsi="Times New Roman"/>
        </w:rPr>
        <w:t xml:space="preserve"> </w:t>
      </w:r>
      <w:r w:rsidRPr="00244D58">
        <w:rPr>
          <w:rFonts w:ascii="Times New Roman" w:hAnsi="Times New Roman"/>
        </w:rPr>
        <w:t xml:space="preserve">Savivaldybei ir Komisijai šilumos </w:t>
      </w:r>
      <w:r w:rsidR="00C15FC0" w:rsidRPr="00244D58">
        <w:rPr>
          <w:rFonts w:ascii="Times New Roman" w:hAnsi="Times New Roman"/>
        </w:rPr>
        <w:t xml:space="preserve">ir karšto vandens </w:t>
      </w:r>
      <w:r w:rsidRPr="00244D58">
        <w:rPr>
          <w:rFonts w:ascii="Times New Roman" w:hAnsi="Times New Roman"/>
        </w:rPr>
        <w:t>kain</w:t>
      </w:r>
      <w:r w:rsidR="00F177B4" w:rsidRPr="00244D58">
        <w:rPr>
          <w:rFonts w:ascii="Times New Roman" w:hAnsi="Times New Roman"/>
        </w:rPr>
        <w:t>ų</w:t>
      </w:r>
      <w:r w:rsidR="00C15FC0" w:rsidRPr="00244D58">
        <w:rPr>
          <w:rFonts w:ascii="Times New Roman" w:hAnsi="Times New Roman"/>
        </w:rPr>
        <w:t xml:space="preserve"> </w:t>
      </w:r>
      <w:r w:rsidR="00F177B4" w:rsidRPr="00244D58">
        <w:rPr>
          <w:rFonts w:ascii="Times New Roman" w:hAnsi="Times New Roman"/>
        </w:rPr>
        <w:t xml:space="preserve">dedamųjų </w:t>
      </w:r>
    </w:p>
    <w:p w:rsidR="00415AAA" w:rsidRPr="00244D58" w:rsidRDefault="00415AAA" w:rsidP="00415AAA">
      <w:pPr>
        <w:ind w:firstLine="567"/>
        <w:jc w:val="center"/>
        <w:rPr>
          <w:lang w:val="lt-LT"/>
        </w:rPr>
      </w:pPr>
    </w:p>
    <w:p w:rsidR="00C15FC0" w:rsidRPr="00244D58" w:rsidRDefault="00F177B4" w:rsidP="00415AAA">
      <w:pPr>
        <w:pStyle w:val="Pagrindiniotekstotrauka"/>
        <w:tabs>
          <w:tab w:val="left" w:pos="540"/>
        </w:tabs>
        <w:ind w:firstLine="0"/>
        <w:rPr>
          <w:rFonts w:ascii="Times New Roman" w:hAnsi="Times New Roman"/>
        </w:rPr>
      </w:pPr>
      <w:r w:rsidRPr="00244D58">
        <w:rPr>
          <w:rFonts w:ascii="Times New Roman" w:hAnsi="Times New Roman"/>
        </w:rPr>
        <w:t>skaičiavimo projektus</w:t>
      </w:r>
      <w:r w:rsidR="00B31939" w:rsidRPr="00244D58">
        <w:rPr>
          <w:rFonts w:ascii="Times New Roman" w:hAnsi="Times New Roman"/>
        </w:rPr>
        <w:t xml:space="preserve"> </w:t>
      </w:r>
      <w:r w:rsidR="004B7227" w:rsidRPr="00244D58">
        <w:rPr>
          <w:rFonts w:ascii="Times New Roman" w:hAnsi="Times New Roman"/>
        </w:rPr>
        <w:t>tret</w:t>
      </w:r>
      <w:r w:rsidR="00B31939" w:rsidRPr="00244D58">
        <w:rPr>
          <w:rFonts w:ascii="Times New Roman" w:hAnsi="Times New Roman"/>
        </w:rPr>
        <w:t>iesiems šilumos bazinės kainos dedamųjų galiojimo metams</w:t>
      </w:r>
      <w:r w:rsidRPr="00244D58">
        <w:rPr>
          <w:rFonts w:ascii="Times New Roman" w:hAnsi="Times New Roman"/>
        </w:rPr>
        <w:t xml:space="preserve"> </w:t>
      </w:r>
      <w:r w:rsidR="00C15FC0" w:rsidRPr="00244D58">
        <w:rPr>
          <w:rFonts w:ascii="Times New Roman" w:hAnsi="Times New Roman"/>
        </w:rPr>
        <w:t>ir dokumentus, reikalingus skaičiavimams pagrįsti.</w:t>
      </w:r>
    </w:p>
    <w:p w:rsidR="00F22231" w:rsidRPr="00244D58" w:rsidRDefault="0027286F" w:rsidP="00FE462C">
      <w:pPr>
        <w:ind w:firstLine="567"/>
        <w:jc w:val="both"/>
        <w:rPr>
          <w:lang w:val="lt-LT"/>
        </w:rPr>
      </w:pPr>
      <w:r w:rsidRPr="00244D58">
        <w:rPr>
          <w:lang w:val="lt-LT"/>
        </w:rPr>
        <w:t>Šilumos kainos dedamųjų perskaičiavimo ir patikslinimo ataskaitinis laikotarpis 201</w:t>
      </w:r>
      <w:r w:rsidR="00ED0707" w:rsidRPr="00244D58">
        <w:rPr>
          <w:lang w:val="lt-LT"/>
        </w:rPr>
        <w:t>6</w:t>
      </w:r>
      <w:r w:rsidRPr="00244D58">
        <w:rPr>
          <w:lang w:val="lt-LT"/>
        </w:rPr>
        <w:t xml:space="preserve"> m. I</w:t>
      </w:r>
      <w:r w:rsidR="00ED0707" w:rsidRPr="00244D58">
        <w:rPr>
          <w:lang w:val="lt-LT"/>
        </w:rPr>
        <w:t xml:space="preserve"> – 2016</w:t>
      </w:r>
      <w:r w:rsidRPr="00244D58">
        <w:rPr>
          <w:lang w:val="lt-LT"/>
        </w:rPr>
        <w:t xml:space="preserve"> m. I</w:t>
      </w:r>
      <w:r w:rsidR="00ED0707" w:rsidRPr="00244D58">
        <w:rPr>
          <w:lang w:val="lt-LT"/>
        </w:rPr>
        <w:t>V</w:t>
      </w:r>
      <w:r w:rsidRPr="00244D58">
        <w:rPr>
          <w:lang w:val="lt-LT"/>
        </w:rPr>
        <w:t xml:space="preserve"> </w:t>
      </w:r>
      <w:proofErr w:type="spellStart"/>
      <w:r w:rsidRPr="00244D58">
        <w:rPr>
          <w:lang w:val="lt-LT"/>
        </w:rPr>
        <w:t>ketv</w:t>
      </w:r>
      <w:proofErr w:type="spellEnd"/>
      <w:r w:rsidRPr="00244D58">
        <w:rPr>
          <w:lang w:val="lt-LT"/>
        </w:rPr>
        <w:t xml:space="preserve">. </w:t>
      </w:r>
    </w:p>
    <w:p w:rsidR="00C119F6" w:rsidRPr="00244D58" w:rsidRDefault="0027286F" w:rsidP="00F22231">
      <w:pPr>
        <w:ind w:firstLine="567"/>
        <w:jc w:val="both"/>
        <w:rPr>
          <w:lang w:val="lt-LT"/>
        </w:rPr>
      </w:pPr>
      <w:r w:rsidRPr="00244D58">
        <w:rPr>
          <w:lang w:val="lt-LT"/>
        </w:rPr>
        <w:t>Šilumos bazinės kainos pastovioji dedamoji perskaičiuojama atsižvelgiant į efektyvumo koeficiento įtaką, pagaminto ir realizuoto šilumos kiekio neatitikimą, investicijų grąžos pokyčius ir į kitus, nuo Ūkio subjektų valios nepriklausančių veiksnių nulemtus sąnaudų pokyčius.</w:t>
      </w:r>
    </w:p>
    <w:p w:rsidR="0027286F" w:rsidRPr="00244D58" w:rsidRDefault="0027286F" w:rsidP="0027286F">
      <w:pPr>
        <w:ind w:firstLine="567"/>
        <w:jc w:val="both"/>
        <w:rPr>
          <w:lang w:val="pt-PT"/>
        </w:rPr>
      </w:pPr>
      <w:r w:rsidRPr="00244D58">
        <w:rPr>
          <w:lang w:val="pt-PT"/>
        </w:rPr>
        <w:t>Projekcinės 201</w:t>
      </w:r>
      <w:r w:rsidR="00110E13" w:rsidRPr="00244D58">
        <w:rPr>
          <w:lang w:val="pt-PT"/>
        </w:rPr>
        <w:t>7</w:t>
      </w:r>
      <w:r w:rsidRPr="00244D58">
        <w:rPr>
          <w:lang w:val="pt-PT"/>
        </w:rPr>
        <w:t xml:space="preserve"> m. </w:t>
      </w:r>
      <w:r w:rsidR="00110E13" w:rsidRPr="00244D58">
        <w:rPr>
          <w:lang w:val="pt-PT"/>
        </w:rPr>
        <w:t>vasar</w:t>
      </w:r>
      <w:r w:rsidRPr="00244D58">
        <w:rPr>
          <w:lang w:val="pt-PT"/>
        </w:rPr>
        <w:t>io mėn. šilumos kainos palyginimas pagal dedamąsias pateiktas lentelėje.</w:t>
      </w:r>
    </w:p>
    <w:p w:rsidR="00413FEE" w:rsidRPr="00244D58" w:rsidRDefault="00413FEE" w:rsidP="0027286F">
      <w:pPr>
        <w:ind w:firstLine="567"/>
        <w:jc w:val="both"/>
        <w:rPr>
          <w:sz w:val="16"/>
          <w:szCs w:val="16"/>
          <w:lang w:val="pt-PT"/>
        </w:rPr>
      </w:pPr>
    </w:p>
    <w:p w:rsidR="0027286F" w:rsidRPr="00244D58" w:rsidRDefault="0027286F" w:rsidP="0027286F">
      <w:pPr>
        <w:jc w:val="both"/>
        <w:rPr>
          <w:lang w:val="pt-PT"/>
        </w:rPr>
      </w:pPr>
      <w:r w:rsidRPr="00244D58">
        <w:rPr>
          <w:lang w:val="pt-PT"/>
        </w:rPr>
        <w:t>lentelė. Galiojančios bei apskaičiuotos projekcinės 201</w:t>
      </w:r>
      <w:r w:rsidR="00F22231" w:rsidRPr="00244D58">
        <w:rPr>
          <w:lang w:val="pt-PT"/>
        </w:rPr>
        <w:t>7</w:t>
      </w:r>
      <w:r w:rsidRPr="00244D58">
        <w:rPr>
          <w:lang w:val="pt-PT"/>
        </w:rPr>
        <w:t xml:space="preserve"> m. </w:t>
      </w:r>
      <w:r w:rsidR="00F22231" w:rsidRPr="00244D58">
        <w:rPr>
          <w:lang w:val="pt-PT"/>
        </w:rPr>
        <w:t>vasar</w:t>
      </w:r>
      <w:r w:rsidRPr="00244D58">
        <w:rPr>
          <w:lang w:val="pt-PT"/>
        </w:rPr>
        <w:t xml:space="preserve">io mėn. šilumos kainos (be PVM) dedamosios </w:t>
      </w:r>
    </w:p>
    <w:p w:rsidR="00415AAA" w:rsidRPr="00244D58" w:rsidRDefault="00415AAA" w:rsidP="0027286F">
      <w:pPr>
        <w:jc w:val="both"/>
        <w:rPr>
          <w:lang w:val="pt-P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561"/>
        <w:gridCol w:w="1426"/>
        <w:gridCol w:w="1391"/>
        <w:gridCol w:w="1402"/>
        <w:gridCol w:w="1182"/>
      </w:tblGrid>
      <w:tr w:rsidR="0027286F" w:rsidRPr="00244D58" w:rsidTr="00E673F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</w:tcPr>
          <w:p w:rsidR="0027286F" w:rsidRPr="00244D58" w:rsidRDefault="0027286F" w:rsidP="00E673F5">
            <w:pPr>
              <w:jc w:val="both"/>
              <w:rPr>
                <w:sz w:val="22"/>
                <w:szCs w:val="22"/>
                <w:lang w:val="lt-LT"/>
              </w:rPr>
            </w:pPr>
          </w:p>
          <w:p w:rsidR="0027286F" w:rsidRPr="00244D58" w:rsidRDefault="0027286F" w:rsidP="00E673F5">
            <w:pPr>
              <w:jc w:val="both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3655" w:type="dxa"/>
          </w:tcPr>
          <w:p w:rsidR="0027286F" w:rsidRPr="00244D58" w:rsidRDefault="0027286F" w:rsidP="00E673F5">
            <w:pPr>
              <w:jc w:val="both"/>
              <w:rPr>
                <w:sz w:val="22"/>
                <w:szCs w:val="22"/>
                <w:lang w:val="lt-LT"/>
              </w:rPr>
            </w:pPr>
          </w:p>
          <w:p w:rsidR="0027286F" w:rsidRPr="00244D58" w:rsidRDefault="0027286F" w:rsidP="00E673F5">
            <w:pPr>
              <w:jc w:val="both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Kainos dedamosios</w:t>
            </w:r>
          </w:p>
        </w:tc>
        <w:tc>
          <w:tcPr>
            <w:tcW w:w="1448" w:type="dxa"/>
          </w:tcPr>
          <w:p w:rsidR="0027286F" w:rsidRPr="00244D58" w:rsidRDefault="0027286F" w:rsidP="00E673F5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 xml:space="preserve">Mato </w:t>
            </w:r>
          </w:p>
          <w:p w:rsidR="0027286F" w:rsidRPr="00244D58" w:rsidRDefault="0027286F" w:rsidP="00E673F5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vnt.</w:t>
            </w:r>
          </w:p>
        </w:tc>
        <w:tc>
          <w:tcPr>
            <w:tcW w:w="1394" w:type="dxa"/>
          </w:tcPr>
          <w:p w:rsidR="0027286F" w:rsidRPr="00244D58" w:rsidRDefault="0027286F" w:rsidP="00E673F5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Šilumos kaina, apskaičiuota pagal galiojančias dedamąsias</w:t>
            </w:r>
          </w:p>
        </w:tc>
        <w:tc>
          <w:tcPr>
            <w:tcW w:w="1402" w:type="dxa"/>
          </w:tcPr>
          <w:p w:rsidR="0027286F" w:rsidRPr="00244D58" w:rsidRDefault="0027286F" w:rsidP="00E673F5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Perskaičiuota projekcinė šilumos kaina</w:t>
            </w:r>
          </w:p>
        </w:tc>
        <w:tc>
          <w:tcPr>
            <w:tcW w:w="1182" w:type="dxa"/>
          </w:tcPr>
          <w:p w:rsidR="0027286F" w:rsidRPr="00244D58" w:rsidRDefault="0027286F" w:rsidP="00E673F5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Pokytis su galiojančia kaina</w:t>
            </w:r>
          </w:p>
        </w:tc>
      </w:tr>
      <w:tr w:rsidR="0027286F" w:rsidRPr="00244D58" w:rsidTr="00E673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27286F" w:rsidRPr="00244D58" w:rsidRDefault="0027286F" w:rsidP="00E673F5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244D58">
              <w:rPr>
                <w:b/>
                <w:sz w:val="22"/>
                <w:szCs w:val="22"/>
                <w:lang w:val="lt-LT"/>
              </w:rPr>
              <w:t>1.</w:t>
            </w:r>
          </w:p>
        </w:tc>
        <w:tc>
          <w:tcPr>
            <w:tcW w:w="3655" w:type="dxa"/>
          </w:tcPr>
          <w:p w:rsidR="0027286F" w:rsidRPr="00244D58" w:rsidRDefault="0027286F" w:rsidP="00E673F5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244D58">
              <w:rPr>
                <w:b/>
                <w:sz w:val="22"/>
                <w:szCs w:val="22"/>
                <w:lang w:val="lt-LT"/>
              </w:rPr>
              <w:t>Šilumos kaina:</w:t>
            </w:r>
          </w:p>
        </w:tc>
        <w:tc>
          <w:tcPr>
            <w:tcW w:w="1448" w:type="dxa"/>
          </w:tcPr>
          <w:p w:rsidR="0027286F" w:rsidRPr="00244D58" w:rsidRDefault="0027286F" w:rsidP="00E673F5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244D58">
              <w:rPr>
                <w:b/>
                <w:sz w:val="22"/>
                <w:szCs w:val="22"/>
                <w:lang w:val="lt-LT"/>
              </w:rPr>
              <w:t>euro ct/kWh</w:t>
            </w:r>
          </w:p>
        </w:tc>
        <w:tc>
          <w:tcPr>
            <w:tcW w:w="1394" w:type="dxa"/>
          </w:tcPr>
          <w:p w:rsidR="0027286F" w:rsidRPr="00244D58" w:rsidRDefault="0027286F" w:rsidP="00E673F5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244D58">
              <w:rPr>
                <w:b/>
                <w:sz w:val="22"/>
                <w:szCs w:val="22"/>
                <w:lang w:val="lt-LT"/>
              </w:rPr>
              <w:t>4,</w:t>
            </w:r>
            <w:r w:rsidR="00F22231" w:rsidRPr="00244D58">
              <w:rPr>
                <w:b/>
                <w:sz w:val="22"/>
                <w:szCs w:val="22"/>
                <w:lang w:val="lt-LT"/>
              </w:rPr>
              <w:t>99</w:t>
            </w:r>
          </w:p>
        </w:tc>
        <w:tc>
          <w:tcPr>
            <w:tcW w:w="1402" w:type="dxa"/>
          </w:tcPr>
          <w:p w:rsidR="0027286F" w:rsidRPr="00244D58" w:rsidRDefault="00F22231" w:rsidP="00E673F5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244D58">
              <w:rPr>
                <w:b/>
                <w:sz w:val="22"/>
                <w:szCs w:val="22"/>
                <w:lang w:val="lt-LT"/>
              </w:rPr>
              <w:t>4</w:t>
            </w:r>
            <w:r w:rsidR="0027286F" w:rsidRPr="00244D58">
              <w:rPr>
                <w:b/>
                <w:sz w:val="22"/>
                <w:szCs w:val="22"/>
                <w:lang w:val="lt-LT"/>
              </w:rPr>
              <w:t>,</w:t>
            </w:r>
            <w:r w:rsidRPr="00244D58">
              <w:rPr>
                <w:b/>
                <w:sz w:val="22"/>
                <w:szCs w:val="22"/>
                <w:lang w:val="lt-LT"/>
              </w:rPr>
              <w:t>56</w:t>
            </w:r>
          </w:p>
        </w:tc>
        <w:tc>
          <w:tcPr>
            <w:tcW w:w="1182" w:type="dxa"/>
          </w:tcPr>
          <w:p w:rsidR="0027286F" w:rsidRPr="00244D58" w:rsidRDefault="00F22231" w:rsidP="00E673F5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244D58">
              <w:rPr>
                <w:b/>
                <w:sz w:val="22"/>
                <w:szCs w:val="22"/>
                <w:lang w:val="lt-LT"/>
              </w:rPr>
              <w:t>-</w:t>
            </w:r>
            <w:r w:rsidR="0027286F" w:rsidRPr="00244D58">
              <w:rPr>
                <w:b/>
                <w:sz w:val="22"/>
                <w:szCs w:val="22"/>
                <w:lang w:val="lt-LT"/>
              </w:rPr>
              <w:t>0,</w:t>
            </w:r>
            <w:r w:rsidRPr="00244D58">
              <w:rPr>
                <w:b/>
                <w:sz w:val="22"/>
                <w:szCs w:val="22"/>
                <w:lang w:val="lt-LT"/>
              </w:rPr>
              <w:t>43</w:t>
            </w:r>
          </w:p>
          <w:p w:rsidR="0027286F" w:rsidRPr="00244D58" w:rsidRDefault="0027286F" w:rsidP="00E673F5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244D58">
              <w:rPr>
                <w:b/>
                <w:sz w:val="22"/>
                <w:szCs w:val="22"/>
                <w:lang w:val="lt-LT"/>
              </w:rPr>
              <w:t>(</w:t>
            </w:r>
            <w:r w:rsidR="00F22231" w:rsidRPr="00244D58">
              <w:rPr>
                <w:b/>
                <w:sz w:val="22"/>
                <w:szCs w:val="22"/>
                <w:lang w:val="lt-LT"/>
              </w:rPr>
              <w:t>-</w:t>
            </w:r>
            <w:r w:rsidRPr="00244D58">
              <w:rPr>
                <w:b/>
                <w:sz w:val="22"/>
                <w:szCs w:val="22"/>
                <w:lang w:val="lt-LT"/>
              </w:rPr>
              <w:t>8,</w:t>
            </w:r>
            <w:r w:rsidR="00F22231" w:rsidRPr="00244D58">
              <w:rPr>
                <w:b/>
                <w:sz w:val="22"/>
                <w:szCs w:val="22"/>
                <w:lang w:val="lt-LT"/>
              </w:rPr>
              <w:t>6 proc.</w:t>
            </w:r>
            <w:r w:rsidRPr="00244D58">
              <w:rPr>
                <w:b/>
                <w:sz w:val="22"/>
                <w:szCs w:val="22"/>
                <w:lang w:val="lt-LT"/>
              </w:rPr>
              <w:t>)</w:t>
            </w:r>
          </w:p>
        </w:tc>
      </w:tr>
      <w:tr w:rsidR="0027286F" w:rsidRPr="00244D58" w:rsidTr="00E673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</w:tcPr>
          <w:p w:rsidR="0027286F" w:rsidRPr="00244D58" w:rsidRDefault="0027286F" w:rsidP="00E673F5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1.1.</w:t>
            </w:r>
          </w:p>
        </w:tc>
        <w:tc>
          <w:tcPr>
            <w:tcW w:w="3655" w:type="dxa"/>
          </w:tcPr>
          <w:p w:rsidR="0027286F" w:rsidRPr="00244D58" w:rsidRDefault="0027286F" w:rsidP="00E673F5">
            <w:pPr>
              <w:jc w:val="both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pastovioji dedamoji</w:t>
            </w:r>
          </w:p>
        </w:tc>
        <w:tc>
          <w:tcPr>
            <w:tcW w:w="1448" w:type="dxa"/>
          </w:tcPr>
          <w:p w:rsidR="0027286F" w:rsidRPr="00244D58" w:rsidRDefault="0027286F" w:rsidP="00E673F5">
            <w:pPr>
              <w:rPr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euro ct/kWh</w:t>
            </w:r>
          </w:p>
        </w:tc>
        <w:tc>
          <w:tcPr>
            <w:tcW w:w="1394" w:type="dxa"/>
          </w:tcPr>
          <w:p w:rsidR="0027286F" w:rsidRPr="00244D58" w:rsidRDefault="0027286F" w:rsidP="00E673F5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2,</w:t>
            </w:r>
            <w:r w:rsidR="004A24D3" w:rsidRPr="00244D58">
              <w:rPr>
                <w:sz w:val="22"/>
                <w:szCs w:val="22"/>
                <w:lang w:val="lt-LT"/>
              </w:rPr>
              <w:t>93</w:t>
            </w:r>
          </w:p>
        </w:tc>
        <w:tc>
          <w:tcPr>
            <w:tcW w:w="1402" w:type="dxa"/>
          </w:tcPr>
          <w:p w:rsidR="0027286F" w:rsidRPr="00244D58" w:rsidRDefault="0027286F" w:rsidP="00E673F5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2,</w:t>
            </w:r>
            <w:r w:rsidR="004A24D3" w:rsidRPr="00244D58">
              <w:rPr>
                <w:sz w:val="22"/>
                <w:szCs w:val="22"/>
                <w:lang w:val="lt-LT"/>
              </w:rPr>
              <w:t>56</w:t>
            </w:r>
          </w:p>
        </w:tc>
        <w:tc>
          <w:tcPr>
            <w:tcW w:w="1182" w:type="dxa"/>
          </w:tcPr>
          <w:p w:rsidR="0027286F" w:rsidRPr="00244D58" w:rsidRDefault="00642B56" w:rsidP="00E673F5">
            <w:pPr>
              <w:jc w:val="both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-</w:t>
            </w:r>
            <w:r w:rsidR="0027286F" w:rsidRPr="00244D58">
              <w:rPr>
                <w:sz w:val="22"/>
                <w:szCs w:val="22"/>
                <w:lang w:val="lt-LT"/>
              </w:rPr>
              <w:t>0,3</w:t>
            </w:r>
            <w:r w:rsidRPr="00244D58">
              <w:rPr>
                <w:sz w:val="22"/>
                <w:szCs w:val="22"/>
                <w:lang w:val="lt-LT"/>
              </w:rPr>
              <w:t>7</w:t>
            </w:r>
          </w:p>
        </w:tc>
      </w:tr>
      <w:tr w:rsidR="0027286F" w:rsidRPr="00244D58" w:rsidTr="00E673F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9" w:type="dxa"/>
          </w:tcPr>
          <w:p w:rsidR="0027286F" w:rsidRPr="00244D58" w:rsidRDefault="0027286F" w:rsidP="00E673F5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1.2.</w:t>
            </w:r>
          </w:p>
        </w:tc>
        <w:tc>
          <w:tcPr>
            <w:tcW w:w="3655" w:type="dxa"/>
          </w:tcPr>
          <w:p w:rsidR="0027286F" w:rsidRPr="00244D58" w:rsidRDefault="0027286F" w:rsidP="00E673F5">
            <w:pPr>
              <w:jc w:val="both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kintamoji dedamoji</w:t>
            </w:r>
          </w:p>
        </w:tc>
        <w:tc>
          <w:tcPr>
            <w:tcW w:w="1448" w:type="dxa"/>
          </w:tcPr>
          <w:p w:rsidR="0027286F" w:rsidRPr="00244D58" w:rsidRDefault="0027286F" w:rsidP="00E673F5">
            <w:pPr>
              <w:rPr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euro ct/kWh</w:t>
            </w:r>
          </w:p>
        </w:tc>
        <w:tc>
          <w:tcPr>
            <w:tcW w:w="1394" w:type="dxa"/>
          </w:tcPr>
          <w:p w:rsidR="0027286F" w:rsidRPr="00244D58" w:rsidRDefault="0027286F" w:rsidP="00E673F5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2,0</w:t>
            </w:r>
            <w:r w:rsidR="004A24D3" w:rsidRPr="00244D58"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1402" w:type="dxa"/>
          </w:tcPr>
          <w:p w:rsidR="0027286F" w:rsidRPr="00244D58" w:rsidRDefault="0027286F" w:rsidP="00E673F5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2,</w:t>
            </w:r>
            <w:r w:rsidR="004A24D3" w:rsidRPr="00244D58">
              <w:rPr>
                <w:sz w:val="22"/>
                <w:szCs w:val="22"/>
                <w:lang w:val="lt-LT"/>
              </w:rPr>
              <w:t>02</w:t>
            </w:r>
          </w:p>
        </w:tc>
        <w:tc>
          <w:tcPr>
            <w:tcW w:w="1182" w:type="dxa"/>
          </w:tcPr>
          <w:p w:rsidR="0027286F" w:rsidRPr="00244D58" w:rsidRDefault="00642B56" w:rsidP="00E673F5">
            <w:pPr>
              <w:jc w:val="both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-0,05</w:t>
            </w:r>
          </w:p>
        </w:tc>
      </w:tr>
      <w:tr w:rsidR="0027286F" w:rsidRPr="00244D58" w:rsidTr="00E673F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27286F" w:rsidRPr="00244D58" w:rsidRDefault="0027286F" w:rsidP="00E673F5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1.3.</w:t>
            </w:r>
          </w:p>
        </w:tc>
        <w:tc>
          <w:tcPr>
            <w:tcW w:w="3655" w:type="dxa"/>
          </w:tcPr>
          <w:p w:rsidR="0027286F" w:rsidRPr="00244D58" w:rsidRDefault="0027286F" w:rsidP="00E673F5">
            <w:pPr>
              <w:jc w:val="both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nepadengtos kuro sąnaudos</w:t>
            </w:r>
          </w:p>
        </w:tc>
        <w:tc>
          <w:tcPr>
            <w:tcW w:w="1448" w:type="dxa"/>
          </w:tcPr>
          <w:p w:rsidR="0027286F" w:rsidRPr="00244D58" w:rsidRDefault="0027286F" w:rsidP="00E673F5">
            <w:pPr>
              <w:rPr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euro ct/kWh</w:t>
            </w:r>
          </w:p>
        </w:tc>
        <w:tc>
          <w:tcPr>
            <w:tcW w:w="1394" w:type="dxa"/>
          </w:tcPr>
          <w:p w:rsidR="0027286F" w:rsidRPr="00244D58" w:rsidRDefault="0027286F" w:rsidP="00E673F5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0,04</w:t>
            </w:r>
          </w:p>
        </w:tc>
        <w:tc>
          <w:tcPr>
            <w:tcW w:w="1402" w:type="dxa"/>
          </w:tcPr>
          <w:p w:rsidR="0027286F" w:rsidRPr="00244D58" w:rsidRDefault="0027286F" w:rsidP="00E673F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82" w:type="dxa"/>
          </w:tcPr>
          <w:p w:rsidR="0027286F" w:rsidRPr="00244D58" w:rsidRDefault="0027286F" w:rsidP="00E673F5">
            <w:pPr>
              <w:jc w:val="both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-0,04</w:t>
            </w:r>
          </w:p>
        </w:tc>
      </w:tr>
      <w:tr w:rsidR="00E8441E" w:rsidRPr="00244D58" w:rsidTr="00E673F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E8441E" w:rsidRPr="00244D58" w:rsidRDefault="00E8441E" w:rsidP="00E8441E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1.4.</w:t>
            </w:r>
          </w:p>
        </w:tc>
        <w:tc>
          <w:tcPr>
            <w:tcW w:w="3655" w:type="dxa"/>
          </w:tcPr>
          <w:p w:rsidR="00E8441E" w:rsidRPr="00244D58" w:rsidRDefault="00E8441E" w:rsidP="00E8441E">
            <w:pPr>
              <w:jc w:val="both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 w:eastAsia="lt-LT"/>
              </w:rPr>
              <w:t>Patirtos kuro sąnaudos už laikotarpį 2015 04 01 – 2016 12 31</w:t>
            </w:r>
          </w:p>
        </w:tc>
        <w:tc>
          <w:tcPr>
            <w:tcW w:w="1448" w:type="dxa"/>
          </w:tcPr>
          <w:p w:rsidR="00E8441E" w:rsidRPr="00244D58" w:rsidRDefault="00E8441E" w:rsidP="00E8441E">
            <w:pPr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euro ct/kWh</w:t>
            </w:r>
          </w:p>
        </w:tc>
        <w:tc>
          <w:tcPr>
            <w:tcW w:w="1394" w:type="dxa"/>
          </w:tcPr>
          <w:p w:rsidR="00E8441E" w:rsidRPr="00244D58" w:rsidRDefault="00E8441E" w:rsidP="00E8441E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02" w:type="dxa"/>
          </w:tcPr>
          <w:p w:rsidR="00E8441E" w:rsidRPr="00244D58" w:rsidRDefault="00E8441E" w:rsidP="00E8441E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-0,02</w:t>
            </w:r>
          </w:p>
        </w:tc>
        <w:tc>
          <w:tcPr>
            <w:tcW w:w="1182" w:type="dxa"/>
          </w:tcPr>
          <w:p w:rsidR="00E8441E" w:rsidRPr="00244D58" w:rsidRDefault="00E8441E" w:rsidP="00E8441E">
            <w:pPr>
              <w:jc w:val="both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-0,02</w:t>
            </w:r>
          </w:p>
        </w:tc>
      </w:tr>
      <w:tr w:rsidR="00E8441E" w:rsidRPr="00244D58" w:rsidTr="00E673F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E8441E" w:rsidRPr="00244D58" w:rsidRDefault="00E8441E" w:rsidP="00E8441E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1.5.</w:t>
            </w:r>
          </w:p>
        </w:tc>
        <w:tc>
          <w:tcPr>
            <w:tcW w:w="3655" w:type="dxa"/>
          </w:tcPr>
          <w:p w:rsidR="00E8441E" w:rsidRPr="00244D58" w:rsidRDefault="00E8441E" w:rsidP="00E8441E">
            <w:pPr>
              <w:jc w:val="both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Papildomai gautos šilumos punktų normatyvinio pelno pajamos</w:t>
            </w:r>
          </w:p>
        </w:tc>
        <w:tc>
          <w:tcPr>
            <w:tcW w:w="1448" w:type="dxa"/>
          </w:tcPr>
          <w:p w:rsidR="00E8441E" w:rsidRPr="00244D58" w:rsidRDefault="00E8441E" w:rsidP="00E8441E">
            <w:pPr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euro ct/kWh</w:t>
            </w:r>
          </w:p>
        </w:tc>
        <w:tc>
          <w:tcPr>
            <w:tcW w:w="1394" w:type="dxa"/>
          </w:tcPr>
          <w:p w:rsidR="00E8441E" w:rsidRPr="00244D58" w:rsidRDefault="00E8441E" w:rsidP="00E8441E">
            <w:pPr>
              <w:jc w:val="center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-0,05</w:t>
            </w:r>
          </w:p>
        </w:tc>
        <w:tc>
          <w:tcPr>
            <w:tcW w:w="1402" w:type="dxa"/>
          </w:tcPr>
          <w:p w:rsidR="00E8441E" w:rsidRPr="00244D58" w:rsidRDefault="00E8441E" w:rsidP="00E8441E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82" w:type="dxa"/>
          </w:tcPr>
          <w:p w:rsidR="00E8441E" w:rsidRPr="00244D58" w:rsidRDefault="00E8441E" w:rsidP="00E8441E">
            <w:pPr>
              <w:jc w:val="both"/>
              <w:rPr>
                <w:sz w:val="22"/>
                <w:szCs w:val="22"/>
                <w:lang w:val="lt-LT"/>
              </w:rPr>
            </w:pPr>
            <w:r w:rsidRPr="00244D58">
              <w:rPr>
                <w:sz w:val="22"/>
                <w:szCs w:val="22"/>
                <w:lang w:val="lt-LT"/>
              </w:rPr>
              <w:t>+0,05</w:t>
            </w:r>
          </w:p>
        </w:tc>
      </w:tr>
    </w:tbl>
    <w:p w:rsidR="00415AAA" w:rsidRPr="00244D58" w:rsidRDefault="00415AAA" w:rsidP="000A2D81">
      <w:pPr>
        <w:ind w:firstLine="567"/>
        <w:jc w:val="both"/>
        <w:rPr>
          <w:lang w:val="lt-LT"/>
        </w:rPr>
      </w:pPr>
    </w:p>
    <w:p w:rsidR="0027286F" w:rsidRPr="00244D58" w:rsidRDefault="0027286F" w:rsidP="000A2D81">
      <w:pPr>
        <w:ind w:firstLine="567"/>
        <w:jc w:val="both"/>
        <w:rPr>
          <w:b/>
          <w:i/>
          <w:lang w:val="lt-LT"/>
        </w:rPr>
      </w:pPr>
      <w:r w:rsidRPr="00244D58">
        <w:rPr>
          <w:lang w:val="lt-LT"/>
        </w:rPr>
        <w:t>Atlikus šilumos kainos dedamųjų perskaičiavimą, projekcinė 201</w:t>
      </w:r>
      <w:r w:rsidR="00A13A46" w:rsidRPr="00244D58">
        <w:rPr>
          <w:lang w:val="lt-LT"/>
        </w:rPr>
        <w:t>7</w:t>
      </w:r>
      <w:r w:rsidRPr="00244D58">
        <w:rPr>
          <w:lang w:val="lt-LT"/>
        </w:rPr>
        <w:t xml:space="preserve"> m. </w:t>
      </w:r>
      <w:r w:rsidR="00A13A46" w:rsidRPr="00244D58">
        <w:rPr>
          <w:lang w:val="lt-LT"/>
        </w:rPr>
        <w:t>vasar</w:t>
      </w:r>
      <w:r w:rsidRPr="00244D58">
        <w:rPr>
          <w:lang w:val="lt-LT"/>
        </w:rPr>
        <w:t xml:space="preserve">io mėn. šilumos kaina – </w:t>
      </w:r>
      <w:r w:rsidR="00A13A46" w:rsidRPr="00244D58">
        <w:rPr>
          <w:b/>
          <w:i/>
          <w:lang w:val="lt-LT"/>
        </w:rPr>
        <w:t>4</w:t>
      </w:r>
      <w:r w:rsidRPr="00244D58">
        <w:rPr>
          <w:b/>
          <w:i/>
          <w:lang w:val="lt-LT"/>
        </w:rPr>
        <w:t>,</w:t>
      </w:r>
      <w:r w:rsidR="00A13A46" w:rsidRPr="00244D58">
        <w:rPr>
          <w:b/>
          <w:i/>
          <w:lang w:val="lt-LT"/>
        </w:rPr>
        <w:t>56</w:t>
      </w:r>
      <w:r w:rsidRPr="00244D58">
        <w:rPr>
          <w:b/>
          <w:i/>
          <w:lang w:val="lt-LT"/>
        </w:rPr>
        <w:t xml:space="preserve"> euro ct/kWh</w:t>
      </w:r>
      <w:r w:rsidRPr="00244D58">
        <w:rPr>
          <w:lang w:val="lt-LT"/>
        </w:rPr>
        <w:t xml:space="preserve">, palyginus su galiojančia </w:t>
      </w:r>
      <w:r w:rsidR="00CB029B" w:rsidRPr="00244D58">
        <w:rPr>
          <w:b/>
          <w:i/>
          <w:lang w:val="lt-LT"/>
        </w:rPr>
        <w:t>4,99</w:t>
      </w:r>
      <w:r w:rsidRPr="00244D58">
        <w:rPr>
          <w:b/>
          <w:i/>
          <w:lang w:val="lt-LT"/>
        </w:rPr>
        <w:t xml:space="preserve"> ct/kWh šilumos kaina, </w:t>
      </w:r>
      <w:r w:rsidR="00CB029B" w:rsidRPr="00244D58">
        <w:rPr>
          <w:b/>
          <w:i/>
          <w:lang w:val="lt-LT"/>
        </w:rPr>
        <w:t>maž</w:t>
      </w:r>
      <w:r w:rsidRPr="00244D58">
        <w:rPr>
          <w:b/>
          <w:i/>
          <w:lang w:val="lt-LT"/>
        </w:rPr>
        <w:t xml:space="preserve">ėja </w:t>
      </w:r>
      <w:r w:rsidR="00CB029B" w:rsidRPr="00244D58">
        <w:rPr>
          <w:b/>
          <w:i/>
          <w:lang w:val="lt-LT"/>
        </w:rPr>
        <w:t>-</w:t>
      </w:r>
      <w:r w:rsidRPr="00244D58">
        <w:rPr>
          <w:b/>
          <w:i/>
          <w:lang w:val="lt-LT"/>
        </w:rPr>
        <w:t>0,</w:t>
      </w:r>
      <w:r w:rsidR="00CB029B" w:rsidRPr="00244D58">
        <w:rPr>
          <w:b/>
          <w:i/>
          <w:lang w:val="lt-LT"/>
        </w:rPr>
        <w:t>43 euro  ct/kWh arba 8,6</w:t>
      </w:r>
      <w:r w:rsidRPr="00244D58">
        <w:rPr>
          <w:b/>
          <w:i/>
          <w:lang w:val="lt-LT"/>
        </w:rPr>
        <w:t xml:space="preserve"> proc.:</w:t>
      </w:r>
    </w:p>
    <w:p w:rsidR="0027286F" w:rsidRPr="00244D58" w:rsidRDefault="0027286F" w:rsidP="0027286F">
      <w:pPr>
        <w:numPr>
          <w:ilvl w:val="0"/>
          <w:numId w:val="11"/>
        </w:numPr>
        <w:jc w:val="both"/>
        <w:rPr>
          <w:lang w:val="lt-LT"/>
        </w:rPr>
      </w:pPr>
      <w:r w:rsidRPr="00244D58">
        <w:rPr>
          <w:lang w:val="lt-LT"/>
        </w:rPr>
        <w:t xml:space="preserve">dėl pastoviosios dedamosios kaina </w:t>
      </w:r>
      <w:r w:rsidR="00CB029B" w:rsidRPr="00244D58">
        <w:rPr>
          <w:lang w:val="lt-LT"/>
        </w:rPr>
        <w:t>maž</w:t>
      </w:r>
      <w:r w:rsidRPr="00244D58">
        <w:rPr>
          <w:lang w:val="lt-LT"/>
        </w:rPr>
        <w:t>ėja 0,3</w:t>
      </w:r>
      <w:r w:rsidR="00CB029B" w:rsidRPr="00244D58">
        <w:rPr>
          <w:lang w:val="lt-LT"/>
        </w:rPr>
        <w:t>7</w:t>
      </w:r>
      <w:r w:rsidRPr="00244D58">
        <w:rPr>
          <w:lang w:val="lt-LT"/>
        </w:rPr>
        <w:t xml:space="preserve"> ct/kWh,</w:t>
      </w:r>
    </w:p>
    <w:p w:rsidR="0027286F" w:rsidRPr="00244D58" w:rsidRDefault="0027286F" w:rsidP="0027286F">
      <w:pPr>
        <w:numPr>
          <w:ilvl w:val="0"/>
          <w:numId w:val="10"/>
        </w:numPr>
        <w:ind w:firstLine="567"/>
        <w:jc w:val="both"/>
        <w:rPr>
          <w:lang w:val="lt-LT"/>
        </w:rPr>
      </w:pPr>
      <w:r w:rsidRPr="00244D58">
        <w:rPr>
          <w:lang w:val="lt-LT"/>
        </w:rPr>
        <w:t xml:space="preserve">dėl kintamosios dedamosios kaina </w:t>
      </w:r>
      <w:r w:rsidR="00CB029B" w:rsidRPr="00244D58">
        <w:rPr>
          <w:lang w:val="lt-LT"/>
        </w:rPr>
        <w:t>mažė</w:t>
      </w:r>
      <w:r w:rsidRPr="00244D58">
        <w:rPr>
          <w:lang w:val="lt-LT"/>
        </w:rPr>
        <w:t>ja 0,0</w:t>
      </w:r>
      <w:r w:rsidR="00CB029B" w:rsidRPr="00244D58">
        <w:rPr>
          <w:lang w:val="lt-LT"/>
        </w:rPr>
        <w:t>5</w:t>
      </w:r>
      <w:r w:rsidRPr="00244D58">
        <w:rPr>
          <w:lang w:val="lt-LT"/>
        </w:rPr>
        <w:t xml:space="preserve"> ct/kWh,</w:t>
      </w:r>
    </w:p>
    <w:p w:rsidR="00CB029B" w:rsidRPr="00244D58" w:rsidRDefault="00CB029B" w:rsidP="0027286F">
      <w:pPr>
        <w:numPr>
          <w:ilvl w:val="0"/>
          <w:numId w:val="10"/>
        </w:numPr>
        <w:ind w:firstLine="567"/>
        <w:jc w:val="both"/>
        <w:rPr>
          <w:lang w:val="lt-LT"/>
        </w:rPr>
      </w:pPr>
      <w:r w:rsidRPr="00244D58">
        <w:rPr>
          <w:lang w:val="lt-LT"/>
        </w:rPr>
        <w:t xml:space="preserve">dėl nepadengtų kuro sąnaudų kaina mažėja 0,04 </w:t>
      </w:r>
      <w:r w:rsidR="000D3F56" w:rsidRPr="00244D58">
        <w:rPr>
          <w:lang w:val="lt-LT"/>
        </w:rPr>
        <w:t>ct/kWh,</w:t>
      </w:r>
      <w:r w:rsidRPr="00244D58">
        <w:rPr>
          <w:lang w:val="lt-LT"/>
        </w:rPr>
        <w:t xml:space="preserve"> </w:t>
      </w:r>
    </w:p>
    <w:p w:rsidR="000D3F56" w:rsidRPr="00244D58" w:rsidRDefault="0027286F" w:rsidP="0027286F">
      <w:pPr>
        <w:numPr>
          <w:ilvl w:val="0"/>
          <w:numId w:val="10"/>
        </w:numPr>
        <w:ind w:firstLine="567"/>
        <w:jc w:val="both"/>
        <w:rPr>
          <w:lang w:val="lt-LT"/>
        </w:rPr>
      </w:pPr>
      <w:r w:rsidRPr="00244D58">
        <w:rPr>
          <w:lang w:val="lt-LT"/>
        </w:rPr>
        <w:t>dėl pa</w:t>
      </w:r>
      <w:r w:rsidR="000D3F56" w:rsidRPr="00244D58">
        <w:rPr>
          <w:lang w:val="lt-LT"/>
        </w:rPr>
        <w:t>tirtų</w:t>
      </w:r>
      <w:r w:rsidRPr="00244D58">
        <w:rPr>
          <w:lang w:val="lt-LT"/>
        </w:rPr>
        <w:t xml:space="preserve"> kuro sąnaudų ir papildomai gautų </w:t>
      </w:r>
      <w:r w:rsidR="000D3F56" w:rsidRPr="00244D58">
        <w:rPr>
          <w:lang w:val="lt-LT"/>
        </w:rPr>
        <w:t>pajamų neatitikimo kaina mažėja 0,02 ct/kWh,</w:t>
      </w:r>
    </w:p>
    <w:p w:rsidR="0027286F" w:rsidRPr="00244D58" w:rsidRDefault="000D3F56" w:rsidP="0027286F">
      <w:pPr>
        <w:numPr>
          <w:ilvl w:val="0"/>
          <w:numId w:val="10"/>
        </w:numPr>
        <w:ind w:firstLine="567"/>
        <w:jc w:val="both"/>
        <w:rPr>
          <w:lang w:val="lt-LT"/>
        </w:rPr>
      </w:pPr>
      <w:r w:rsidRPr="00244D58">
        <w:rPr>
          <w:lang w:val="lt-LT"/>
        </w:rPr>
        <w:t>dėl papildomai gautos šilumos punktų</w:t>
      </w:r>
      <w:r w:rsidR="0027286F" w:rsidRPr="00244D58">
        <w:rPr>
          <w:lang w:val="lt-LT"/>
        </w:rPr>
        <w:t xml:space="preserve"> normatyvinio pelno </w:t>
      </w:r>
      <w:r w:rsidRPr="00244D58">
        <w:rPr>
          <w:lang w:val="lt-LT"/>
        </w:rPr>
        <w:t>kaina skiriasi +</w:t>
      </w:r>
      <w:r w:rsidR="0027286F" w:rsidRPr="00244D58">
        <w:rPr>
          <w:lang w:val="lt-LT"/>
        </w:rPr>
        <w:t xml:space="preserve"> 0,0</w:t>
      </w:r>
      <w:r w:rsidR="00CB029B" w:rsidRPr="00244D58">
        <w:rPr>
          <w:lang w:val="lt-LT"/>
        </w:rPr>
        <w:t>5</w:t>
      </w:r>
      <w:r w:rsidR="0027286F" w:rsidRPr="00244D58">
        <w:rPr>
          <w:lang w:val="lt-LT"/>
        </w:rPr>
        <w:t xml:space="preserve"> ct/kWh.  </w:t>
      </w:r>
    </w:p>
    <w:p w:rsidR="008113AD" w:rsidRPr="00244D58" w:rsidRDefault="000A2D81" w:rsidP="00776ED9">
      <w:pPr>
        <w:pStyle w:val="Pagrindiniotekstotrauka"/>
        <w:tabs>
          <w:tab w:val="left" w:pos="851"/>
          <w:tab w:val="left" w:pos="8505"/>
        </w:tabs>
        <w:ind w:firstLine="0"/>
        <w:rPr>
          <w:rFonts w:ascii="Times New Roman" w:hAnsi="Times New Roman"/>
        </w:rPr>
      </w:pPr>
      <w:r w:rsidRPr="00244D58">
        <w:rPr>
          <w:rFonts w:ascii="Times New Roman" w:hAnsi="Times New Roman"/>
        </w:rPr>
        <w:tab/>
      </w:r>
    </w:p>
    <w:p w:rsidR="008113AD" w:rsidRPr="00244D58" w:rsidRDefault="008113AD" w:rsidP="008113AD">
      <w:pPr>
        <w:ind w:firstLine="567"/>
        <w:jc w:val="center"/>
        <w:rPr>
          <w:lang w:val="lt-LT"/>
        </w:rPr>
      </w:pPr>
      <w:r w:rsidRPr="00244D58">
        <w:rPr>
          <w:lang w:val="lt-LT"/>
        </w:rPr>
        <w:tab/>
        <w:t>3</w:t>
      </w:r>
    </w:p>
    <w:p w:rsidR="008113AD" w:rsidRPr="00244D58" w:rsidRDefault="008113AD" w:rsidP="00776ED9">
      <w:pPr>
        <w:pStyle w:val="Pagrindiniotekstotrauka"/>
        <w:tabs>
          <w:tab w:val="left" w:pos="851"/>
          <w:tab w:val="left" w:pos="8505"/>
        </w:tabs>
        <w:ind w:firstLine="0"/>
        <w:rPr>
          <w:rFonts w:ascii="Times New Roman" w:hAnsi="Times New Roman"/>
        </w:rPr>
      </w:pPr>
    </w:p>
    <w:p w:rsidR="00D05A46" w:rsidRPr="00244D58" w:rsidRDefault="008113AD" w:rsidP="00776ED9">
      <w:pPr>
        <w:pStyle w:val="Pagrindiniotekstotrauka"/>
        <w:tabs>
          <w:tab w:val="left" w:pos="851"/>
          <w:tab w:val="left" w:pos="8505"/>
        </w:tabs>
        <w:ind w:firstLine="0"/>
        <w:rPr>
          <w:rFonts w:ascii="Times New Roman" w:hAnsi="Times New Roman"/>
        </w:rPr>
      </w:pPr>
      <w:r w:rsidRPr="00244D58">
        <w:rPr>
          <w:rFonts w:ascii="Times New Roman" w:hAnsi="Times New Roman"/>
        </w:rPr>
        <w:t xml:space="preserve">         </w:t>
      </w:r>
      <w:r w:rsidR="00D05A46" w:rsidRPr="00244D58">
        <w:rPr>
          <w:rFonts w:ascii="Times New Roman" w:hAnsi="Times New Roman"/>
        </w:rPr>
        <w:t>Šiuo sprendim</w:t>
      </w:r>
      <w:r w:rsidR="002960CB" w:rsidRPr="00244D58">
        <w:rPr>
          <w:rFonts w:ascii="Times New Roman" w:hAnsi="Times New Roman"/>
        </w:rPr>
        <w:t>u</w:t>
      </w:r>
      <w:r w:rsidR="00D05A46" w:rsidRPr="00244D58">
        <w:rPr>
          <w:rFonts w:ascii="Times New Roman" w:hAnsi="Times New Roman"/>
        </w:rPr>
        <w:t xml:space="preserve"> nustatyt</w:t>
      </w:r>
      <w:r w:rsidR="00172B1D" w:rsidRPr="00244D58">
        <w:rPr>
          <w:rFonts w:ascii="Times New Roman" w:hAnsi="Times New Roman"/>
        </w:rPr>
        <w:t>o</w:t>
      </w:r>
      <w:r w:rsidR="00D05A46" w:rsidRPr="00244D58">
        <w:rPr>
          <w:rFonts w:ascii="Times New Roman" w:hAnsi="Times New Roman"/>
        </w:rPr>
        <w:t>s šilumos kainų dedam</w:t>
      </w:r>
      <w:r w:rsidR="00172B1D" w:rsidRPr="00244D58">
        <w:rPr>
          <w:rFonts w:ascii="Times New Roman" w:hAnsi="Times New Roman"/>
        </w:rPr>
        <w:t>o</w:t>
      </w:r>
      <w:r w:rsidR="00D05A46" w:rsidRPr="00244D58">
        <w:rPr>
          <w:rFonts w:ascii="Times New Roman" w:hAnsi="Times New Roman"/>
        </w:rPr>
        <w:t>si</w:t>
      </w:r>
      <w:r w:rsidR="00172B1D" w:rsidRPr="00244D58">
        <w:rPr>
          <w:rFonts w:ascii="Times New Roman" w:hAnsi="Times New Roman"/>
        </w:rPr>
        <w:t>o</w:t>
      </w:r>
      <w:r w:rsidR="00D05A46" w:rsidRPr="00244D58">
        <w:rPr>
          <w:rFonts w:ascii="Times New Roman" w:hAnsi="Times New Roman"/>
        </w:rPr>
        <w:t xml:space="preserve">s </w:t>
      </w:r>
      <w:r w:rsidR="00172B1D" w:rsidRPr="00244D58">
        <w:rPr>
          <w:rFonts w:ascii="Times New Roman" w:hAnsi="Times New Roman"/>
        </w:rPr>
        <w:t xml:space="preserve">bus pateiktos peržiūrėti Komisijai, radus pažeidimų bus reikalinga juos </w:t>
      </w:r>
      <w:proofErr w:type="spellStart"/>
      <w:r w:rsidR="00172B1D" w:rsidRPr="00244D58">
        <w:rPr>
          <w:rFonts w:ascii="Times New Roman" w:hAnsi="Times New Roman"/>
        </w:rPr>
        <w:t>ištaisyti</w:t>
      </w:r>
      <w:r w:rsidR="00B744E1" w:rsidRPr="00244D58">
        <w:rPr>
          <w:rFonts w:ascii="Times New Roman" w:hAnsi="Times New Roman"/>
        </w:rPr>
        <w:t>sti</w:t>
      </w:r>
      <w:proofErr w:type="spellEnd"/>
      <w:r w:rsidR="00172B1D" w:rsidRPr="00244D58">
        <w:rPr>
          <w:rFonts w:ascii="Times New Roman" w:hAnsi="Times New Roman"/>
        </w:rPr>
        <w:t>.</w:t>
      </w:r>
      <w:r w:rsidR="00091A34" w:rsidRPr="00244D58">
        <w:rPr>
          <w:rFonts w:ascii="Times New Roman" w:hAnsi="Times New Roman"/>
        </w:rPr>
        <w:t xml:space="preserve"> </w:t>
      </w:r>
    </w:p>
    <w:p w:rsidR="00471DE6" w:rsidRPr="00244D58" w:rsidRDefault="00D05A46" w:rsidP="00776ED9">
      <w:pPr>
        <w:pStyle w:val="Pagrindiniotekstotrauka"/>
        <w:tabs>
          <w:tab w:val="left" w:pos="851"/>
          <w:tab w:val="left" w:pos="8505"/>
        </w:tabs>
        <w:ind w:firstLine="0"/>
        <w:rPr>
          <w:rFonts w:ascii="Times New Roman" w:hAnsi="Times New Roman"/>
        </w:rPr>
      </w:pPr>
      <w:r w:rsidRPr="00244D58">
        <w:rPr>
          <w:rFonts w:ascii="Times New Roman" w:hAnsi="Times New Roman"/>
        </w:rPr>
        <w:tab/>
      </w:r>
    </w:p>
    <w:p w:rsidR="00471DE6" w:rsidRPr="00244D58" w:rsidRDefault="00471DE6" w:rsidP="00471DE6">
      <w:pPr>
        <w:pStyle w:val="Pagrindinistekstas"/>
        <w:jc w:val="center"/>
        <w:rPr>
          <w:b/>
          <w:bCs/>
          <w:szCs w:val="20"/>
          <w:lang w:val="x-none"/>
        </w:rPr>
      </w:pPr>
      <w:r w:rsidRPr="00244D58">
        <w:rPr>
          <w:b/>
          <w:bCs/>
          <w:lang w:val="lt-LT"/>
        </w:rPr>
        <w:t xml:space="preserve">KARŠTO VANDENS </w:t>
      </w:r>
      <w:r w:rsidRPr="00244D58">
        <w:rPr>
          <w:b/>
          <w:lang w:val="lt-LT"/>
        </w:rPr>
        <w:t xml:space="preserve"> KAINŲ DEDAMŲJŲ PERSKAIČIAVIMAS</w:t>
      </w:r>
    </w:p>
    <w:p w:rsidR="00471DE6" w:rsidRPr="00244D58" w:rsidRDefault="00471DE6" w:rsidP="00471DE6">
      <w:pPr>
        <w:jc w:val="both"/>
        <w:rPr>
          <w:lang w:val="lt-LT"/>
        </w:rPr>
      </w:pPr>
    </w:p>
    <w:p w:rsidR="00471DE6" w:rsidRPr="00244D58" w:rsidRDefault="00471DE6" w:rsidP="008113AD">
      <w:pPr>
        <w:pStyle w:val="Pagrindiniotekstotrauka"/>
        <w:tabs>
          <w:tab w:val="left" w:pos="540"/>
        </w:tabs>
        <w:ind w:right="42" w:firstLine="567"/>
        <w:rPr>
          <w:rFonts w:ascii="Times New Roman" w:hAnsi="Times New Roman"/>
          <w:szCs w:val="24"/>
        </w:rPr>
      </w:pPr>
      <w:r w:rsidRPr="00244D58">
        <w:rPr>
          <w:rFonts w:ascii="Times New Roman" w:hAnsi="Times New Roman"/>
          <w:szCs w:val="24"/>
        </w:rPr>
        <w:t>Karšto vandens kainos dedamosios UAB ”Šilalės šilumos tinklai” nustatytos Valstybinės kainų ir energetikos kontrolės komisijos 2014 m. liepos 28 d. nutarimais Nr. O3-337 „Dėl Uždarosios akcinės bendrovės “Šilalės šilumos tinklai“ karšto vandens kainos dedamųjų nustatymo“ bei 2016 m. balandžio 13 d. nutarimais Nr. O3-95 „Dėl Uždarosios akcinės bendrovės “Šilalės šilumos tinklai“ karšto vandens kainos dedamųjų nustatymo“</w:t>
      </w:r>
    </w:p>
    <w:p w:rsidR="00471DE6" w:rsidRPr="00244D58" w:rsidRDefault="00471DE6" w:rsidP="00471DE6">
      <w:pPr>
        <w:ind w:firstLine="720"/>
        <w:jc w:val="both"/>
        <w:rPr>
          <w:i/>
          <w:sz w:val="28"/>
          <w:szCs w:val="28"/>
          <w:lang w:val="lt-LT"/>
        </w:rPr>
      </w:pPr>
      <w:r w:rsidRPr="00244D58">
        <w:rPr>
          <w:lang w:val="lt-LT"/>
        </w:rPr>
        <w:t>UAB „Šilalės šilumos tinklai“ nustatytos karšto vandens kainos pastovioji dedamoji paskutiniojo skaičiavimo metu nustatyta 0,15 Eur/m</w:t>
      </w:r>
      <w:r w:rsidRPr="00244D58">
        <w:rPr>
          <w:vertAlign w:val="superscript"/>
          <w:lang w:val="lt-LT"/>
        </w:rPr>
        <w:t>3</w:t>
      </w:r>
      <w:r w:rsidRPr="00244D58">
        <w:rPr>
          <w:lang w:val="lt-LT"/>
        </w:rPr>
        <w:t xml:space="preserve">. </w:t>
      </w:r>
    </w:p>
    <w:p w:rsidR="00471DE6" w:rsidRPr="00244D58" w:rsidRDefault="00471DE6" w:rsidP="0083702C">
      <w:pPr>
        <w:ind w:firstLine="720"/>
        <w:jc w:val="both"/>
        <w:rPr>
          <w:lang w:val="lt-LT"/>
        </w:rPr>
      </w:pPr>
      <w:r w:rsidRPr="00244D58">
        <w:rPr>
          <w:lang w:val="lt-LT"/>
        </w:rPr>
        <w:t>Karšto vandens kainų dedamųjų apskaičiavimui taikyta apskaičiuotoji projekcinė šilumos kaina.</w:t>
      </w:r>
    </w:p>
    <w:p w:rsidR="00415AAA" w:rsidRPr="00244D58" w:rsidRDefault="00415AAA" w:rsidP="00471DE6">
      <w:pPr>
        <w:ind w:firstLine="567"/>
        <w:jc w:val="both"/>
        <w:rPr>
          <w:lang w:val="lt-LT"/>
        </w:rPr>
      </w:pPr>
      <w:r w:rsidRPr="00244D58">
        <w:rPr>
          <w:lang w:val="lt-LT"/>
        </w:rPr>
        <w:t xml:space="preserve">  </w:t>
      </w:r>
      <w:r w:rsidR="0083702C" w:rsidRPr="00244D58">
        <w:rPr>
          <w:lang w:val="lt-LT"/>
        </w:rPr>
        <w:t>Pagal Bendrovės a</w:t>
      </w:r>
      <w:r w:rsidR="00471DE6" w:rsidRPr="00244D58">
        <w:rPr>
          <w:lang w:val="lt-LT"/>
        </w:rPr>
        <w:t>tlik</w:t>
      </w:r>
      <w:r w:rsidR="0083702C" w:rsidRPr="00244D58">
        <w:rPr>
          <w:lang w:val="lt-LT"/>
        </w:rPr>
        <w:t>tą</w:t>
      </w:r>
      <w:r w:rsidR="00471DE6" w:rsidRPr="00244D58">
        <w:rPr>
          <w:lang w:val="lt-LT"/>
        </w:rPr>
        <w:t xml:space="preserve"> karšto vandens kainos dedamųjų perskaičiavimą, projekcinė 2017 m. vasario mėn.  kaina – </w:t>
      </w:r>
      <w:r w:rsidR="00471DE6" w:rsidRPr="00244D58">
        <w:rPr>
          <w:b/>
          <w:lang w:val="lt-LT"/>
        </w:rPr>
        <w:t>4,52 Eur/m</w:t>
      </w:r>
      <w:r w:rsidR="00471DE6" w:rsidRPr="00244D58">
        <w:rPr>
          <w:b/>
          <w:vertAlign w:val="superscript"/>
          <w:lang w:val="lt-LT"/>
        </w:rPr>
        <w:t>3</w:t>
      </w:r>
      <w:r w:rsidR="0083702C" w:rsidRPr="00244D58">
        <w:rPr>
          <w:b/>
          <w:lang w:val="lt-LT"/>
        </w:rPr>
        <w:t>.</w:t>
      </w:r>
    </w:p>
    <w:p w:rsidR="00471DE6" w:rsidRPr="00244D58" w:rsidRDefault="00415AAA" w:rsidP="00415AAA">
      <w:pPr>
        <w:ind w:firstLine="567"/>
        <w:jc w:val="both"/>
        <w:rPr>
          <w:i/>
          <w:lang w:val="lt-LT"/>
        </w:rPr>
      </w:pPr>
      <w:r w:rsidRPr="00244D58">
        <w:rPr>
          <w:lang w:val="lt-LT"/>
        </w:rPr>
        <w:t xml:space="preserve">  </w:t>
      </w:r>
      <w:r w:rsidR="00471DE6" w:rsidRPr="00244D58">
        <w:rPr>
          <w:lang w:val="lt-LT"/>
        </w:rPr>
        <w:t>Palyginus su galiojančia 4,73 Eur/m</w:t>
      </w:r>
      <w:r w:rsidR="00471DE6" w:rsidRPr="00244D58">
        <w:rPr>
          <w:vertAlign w:val="superscript"/>
          <w:lang w:val="lt-LT"/>
        </w:rPr>
        <w:t>3</w:t>
      </w:r>
      <w:r w:rsidR="00471DE6" w:rsidRPr="00244D58">
        <w:rPr>
          <w:lang w:val="lt-LT"/>
        </w:rPr>
        <w:t xml:space="preserve"> kaina, karšto vand</w:t>
      </w:r>
      <w:r w:rsidR="0083702C" w:rsidRPr="00244D58">
        <w:rPr>
          <w:lang w:val="lt-LT"/>
        </w:rPr>
        <w:t>e</w:t>
      </w:r>
      <w:r w:rsidR="00471DE6" w:rsidRPr="00244D58">
        <w:rPr>
          <w:lang w:val="lt-LT"/>
        </w:rPr>
        <w:t>ns kaina mažėja 0,21 Eur/m</w:t>
      </w:r>
      <w:r w:rsidR="00471DE6" w:rsidRPr="00244D58">
        <w:rPr>
          <w:vertAlign w:val="superscript"/>
          <w:lang w:val="lt-LT"/>
        </w:rPr>
        <w:t>3</w:t>
      </w:r>
      <w:r w:rsidR="00471DE6" w:rsidRPr="00244D58">
        <w:rPr>
          <w:lang w:val="lt-LT"/>
        </w:rPr>
        <w:t xml:space="preserve"> arba 4,44 proc. </w:t>
      </w:r>
      <w:r w:rsidRPr="00244D58">
        <w:rPr>
          <w:lang w:val="lt-LT"/>
        </w:rPr>
        <w:t>d</w:t>
      </w:r>
      <w:r w:rsidR="00471DE6" w:rsidRPr="00244D58">
        <w:rPr>
          <w:lang w:val="lt-LT"/>
        </w:rPr>
        <w:t>ėl kintamosios dedamosios dalies.</w:t>
      </w:r>
    </w:p>
    <w:p w:rsidR="00B70A18" w:rsidRPr="00244D58" w:rsidRDefault="00415AAA" w:rsidP="00776ED9">
      <w:pPr>
        <w:pStyle w:val="Pagrindiniotekstotrauka"/>
        <w:tabs>
          <w:tab w:val="left" w:pos="851"/>
          <w:tab w:val="left" w:pos="8505"/>
        </w:tabs>
        <w:ind w:firstLine="0"/>
        <w:rPr>
          <w:rFonts w:ascii="Times New Roman" w:hAnsi="Times New Roman"/>
        </w:rPr>
      </w:pPr>
      <w:r w:rsidRPr="00244D58">
        <w:rPr>
          <w:rFonts w:ascii="Times New Roman" w:hAnsi="Times New Roman"/>
        </w:rPr>
        <w:t xml:space="preserve">           </w:t>
      </w:r>
      <w:r w:rsidR="0088714E" w:rsidRPr="00244D58">
        <w:rPr>
          <w:rFonts w:ascii="Times New Roman" w:hAnsi="Times New Roman"/>
        </w:rPr>
        <w:t>Pagal</w:t>
      </w:r>
      <w:r w:rsidRPr="00244D58">
        <w:rPr>
          <w:rFonts w:ascii="Times New Roman" w:hAnsi="Times New Roman"/>
        </w:rPr>
        <w:t xml:space="preserve"> </w:t>
      </w:r>
      <w:r w:rsidR="00776ED9" w:rsidRPr="00244D58">
        <w:rPr>
          <w:rFonts w:ascii="Times New Roman" w:hAnsi="Times New Roman"/>
        </w:rPr>
        <w:t>L</w:t>
      </w:r>
      <w:r w:rsidR="004173B8" w:rsidRPr="00244D58">
        <w:rPr>
          <w:rFonts w:ascii="Times New Roman" w:hAnsi="Times New Roman"/>
        </w:rPr>
        <w:t xml:space="preserve">ietuvos </w:t>
      </w:r>
      <w:r w:rsidR="00776ED9" w:rsidRPr="00244D58">
        <w:rPr>
          <w:rFonts w:ascii="Times New Roman" w:hAnsi="Times New Roman"/>
        </w:rPr>
        <w:t>R</w:t>
      </w:r>
      <w:r w:rsidR="004173B8" w:rsidRPr="00244D58">
        <w:rPr>
          <w:rFonts w:ascii="Times New Roman" w:hAnsi="Times New Roman"/>
        </w:rPr>
        <w:t>espublikos š</w:t>
      </w:r>
      <w:r w:rsidR="00776ED9" w:rsidRPr="00244D58">
        <w:rPr>
          <w:rFonts w:ascii="Times New Roman" w:hAnsi="Times New Roman"/>
        </w:rPr>
        <w:t>ilumos ūkio įstatym</w:t>
      </w:r>
      <w:r w:rsidR="0088714E" w:rsidRPr="00244D58">
        <w:rPr>
          <w:rFonts w:ascii="Times New Roman" w:hAnsi="Times New Roman"/>
        </w:rPr>
        <w:t>ą</w:t>
      </w:r>
      <w:r w:rsidR="00776ED9" w:rsidRPr="00244D58">
        <w:rPr>
          <w:rFonts w:ascii="Times New Roman" w:hAnsi="Times New Roman"/>
        </w:rPr>
        <w:t xml:space="preserve"> karšto vandens kainų dedamąsias nustato </w:t>
      </w:r>
      <w:r w:rsidR="002A0988" w:rsidRPr="00244D58">
        <w:rPr>
          <w:rFonts w:ascii="Times New Roman" w:hAnsi="Times New Roman"/>
        </w:rPr>
        <w:t>K</w:t>
      </w:r>
      <w:r w:rsidR="00776ED9" w:rsidRPr="00244D58">
        <w:rPr>
          <w:rFonts w:ascii="Times New Roman" w:hAnsi="Times New Roman"/>
        </w:rPr>
        <w:t xml:space="preserve">omisija. Savivaldybės institucijos teikia tik pastabas bei pasiūlymus dėl jų apskaičiavimo bei nustatymo. </w:t>
      </w:r>
    </w:p>
    <w:p w:rsidR="00776ED9" w:rsidRPr="00244D58" w:rsidRDefault="00415AAA" w:rsidP="00776ED9">
      <w:pPr>
        <w:pStyle w:val="Pagrindiniotekstotrauka"/>
        <w:tabs>
          <w:tab w:val="left" w:pos="851"/>
          <w:tab w:val="left" w:pos="8505"/>
        </w:tabs>
        <w:ind w:firstLine="0"/>
        <w:rPr>
          <w:rFonts w:ascii="Times New Roman" w:hAnsi="Times New Roman"/>
          <w:b/>
          <w:bCs/>
        </w:rPr>
      </w:pPr>
      <w:r w:rsidRPr="00244D58">
        <w:rPr>
          <w:rFonts w:ascii="Times New Roman" w:hAnsi="Times New Roman"/>
        </w:rPr>
        <w:t xml:space="preserve">            </w:t>
      </w:r>
      <w:r w:rsidR="00B70A18" w:rsidRPr="00244D58">
        <w:rPr>
          <w:rFonts w:ascii="Times New Roman" w:hAnsi="Times New Roman"/>
        </w:rPr>
        <w:t>Atsižvelgiant į tai šiuo</w:t>
      </w:r>
      <w:r w:rsidR="002960CB" w:rsidRPr="00244D58">
        <w:rPr>
          <w:rFonts w:ascii="Times New Roman" w:hAnsi="Times New Roman"/>
        </w:rPr>
        <w:t xml:space="preserve"> </w:t>
      </w:r>
      <w:r w:rsidR="00356993" w:rsidRPr="00244D58">
        <w:rPr>
          <w:rFonts w:ascii="Times New Roman" w:hAnsi="Times New Roman"/>
        </w:rPr>
        <w:t>parengtu</w:t>
      </w:r>
      <w:r w:rsidR="002960CB" w:rsidRPr="00244D58">
        <w:rPr>
          <w:rFonts w:ascii="Times New Roman" w:hAnsi="Times New Roman"/>
        </w:rPr>
        <w:t xml:space="preserve"> sprendimo projektu </w:t>
      </w:r>
      <w:r w:rsidR="00776ED9" w:rsidRPr="00244D58">
        <w:rPr>
          <w:rFonts w:ascii="Times New Roman" w:hAnsi="Times New Roman"/>
        </w:rPr>
        <w:t xml:space="preserve">siūloma pritarti bendrovės perskaičiuotoms karšto vandens kainų dedamosioms.   </w:t>
      </w:r>
    </w:p>
    <w:p w:rsidR="000C71BB" w:rsidRPr="00244D58" w:rsidRDefault="000C71BB" w:rsidP="000A2D81">
      <w:pPr>
        <w:ind w:firstLine="720"/>
        <w:jc w:val="both"/>
        <w:rPr>
          <w:lang w:val="lt-LT"/>
        </w:rPr>
      </w:pPr>
    </w:p>
    <w:p w:rsidR="000A2D81" w:rsidRPr="00244D58" w:rsidRDefault="000A2D81" w:rsidP="000A2D81">
      <w:pPr>
        <w:ind w:firstLine="720"/>
        <w:jc w:val="both"/>
        <w:rPr>
          <w:lang w:val="lt-LT"/>
        </w:rPr>
      </w:pPr>
      <w:r w:rsidRPr="00244D58">
        <w:rPr>
          <w:lang w:val="lt-LT"/>
        </w:rPr>
        <w:t>Uždarosios akcinės bendrovės ,,Šilalės šilumos tinklai“ valdyba 201</w:t>
      </w:r>
      <w:r w:rsidR="00744898" w:rsidRPr="00244D58">
        <w:rPr>
          <w:lang w:val="lt-LT"/>
        </w:rPr>
        <w:t>7</w:t>
      </w:r>
      <w:r w:rsidRPr="00244D58">
        <w:rPr>
          <w:lang w:val="lt-LT"/>
        </w:rPr>
        <w:t xml:space="preserve"> m. </w:t>
      </w:r>
      <w:r w:rsidR="00DC19A6" w:rsidRPr="00244D58">
        <w:rPr>
          <w:lang w:val="lt-LT"/>
        </w:rPr>
        <w:t>vasario 3</w:t>
      </w:r>
      <w:r w:rsidRPr="00244D58">
        <w:rPr>
          <w:lang w:val="lt-LT"/>
        </w:rPr>
        <w:t xml:space="preserve"> d. posėdyje protokolu Nr.</w:t>
      </w:r>
      <w:r w:rsidR="00DC19A6" w:rsidRPr="00244D58">
        <w:rPr>
          <w:lang w:val="lt-LT"/>
        </w:rPr>
        <w:t>1</w:t>
      </w:r>
      <w:r w:rsidRPr="00244D58">
        <w:rPr>
          <w:lang w:val="lt-LT"/>
        </w:rPr>
        <w:t xml:space="preserve"> pritarė šilumos ir karšto vandens kainos dedamųjų perskaičiavimo projektui </w:t>
      </w:r>
      <w:r w:rsidR="00DC19A6" w:rsidRPr="00244D58">
        <w:rPr>
          <w:lang w:val="lt-LT"/>
        </w:rPr>
        <w:t>tret</w:t>
      </w:r>
      <w:r w:rsidRPr="00244D58">
        <w:rPr>
          <w:lang w:val="lt-LT"/>
        </w:rPr>
        <w:t>iesiems bazinių kainų galiojimo metams.</w:t>
      </w:r>
    </w:p>
    <w:p w:rsidR="000C71BB" w:rsidRPr="00244D58" w:rsidRDefault="000C71BB" w:rsidP="000A2D81">
      <w:pPr>
        <w:ind w:firstLine="720"/>
        <w:jc w:val="both"/>
        <w:rPr>
          <w:lang w:val="lt-LT"/>
        </w:rPr>
      </w:pPr>
    </w:p>
    <w:p w:rsidR="00B07464" w:rsidRPr="00244D58" w:rsidRDefault="00314980" w:rsidP="00314980">
      <w:pPr>
        <w:jc w:val="both"/>
        <w:rPr>
          <w:b/>
          <w:lang w:val="lt-LT"/>
        </w:rPr>
      </w:pPr>
      <w:r w:rsidRPr="00244D58">
        <w:rPr>
          <w:b/>
          <w:lang w:val="lt-LT"/>
        </w:rPr>
        <w:t xml:space="preserve">           </w:t>
      </w:r>
      <w:r w:rsidR="005712DC" w:rsidRPr="00244D58">
        <w:rPr>
          <w:b/>
          <w:lang w:val="lt-LT"/>
        </w:rPr>
        <w:t>3</w:t>
      </w:r>
      <w:r w:rsidR="00B07464" w:rsidRPr="00244D58">
        <w:rPr>
          <w:b/>
          <w:lang w:val="lt-LT"/>
        </w:rPr>
        <w:t>. Galimos neigiamos pasekmės priėmus projektą, kokių priemonių reikėtų imtis, kad tokių pasekmių būtų išvengta.</w:t>
      </w:r>
    </w:p>
    <w:p w:rsidR="003E69AF" w:rsidRPr="00244D58" w:rsidRDefault="00C959B8" w:rsidP="00CF346E">
      <w:pPr>
        <w:jc w:val="both"/>
        <w:outlineLvl w:val="0"/>
        <w:rPr>
          <w:lang w:val="lt-LT"/>
        </w:rPr>
      </w:pPr>
      <w:r w:rsidRPr="00244D58">
        <w:rPr>
          <w:lang w:val="lt-LT"/>
        </w:rPr>
        <w:t xml:space="preserve">            </w:t>
      </w:r>
      <w:r w:rsidR="003E69AF" w:rsidRPr="00244D58">
        <w:rPr>
          <w:lang w:val="lt-LT"/>
        </w:rPr>
        <w:t>Nenumatoma.</w:t>
      </w:r>
    </w:p>
    <w:p w:rsidR="000C71BB" w:rsidRPr="00244D58" w:rsidRDefault="000C71BB" w:rsidP="00CF346E">
      <w:pPr>
        <w:jc w:val="both"/>
        <w:outlineLvl w:val="0"/>
        <w:rPr>
          <w:lang w:val="lt-LT"/>
        </w:rPr>
      </w:pPr>
    </w:p>
    <w:p w:rsidR="00B07464" w:rsidRPr="00244D58" w:rsidRDefault="00A85DCD" w:rsidP="00FA0F47">
      <w:pPr>
        <w:jc w:val="both"/>
        <w:rPr>
          <w:b/>
          <w:lang w:val="lt-LT"/>
        </w:rPr>
      </w:pPr>
      <w:r w:rsidRPr="00244D58">
        <w:rPr>
          <w:b/>
          <w:lang w:val="lt-LT"/>
        </w:rPr>
        <w:t xml:space="preserve">           </w:t>
      </w:r>
      <w:r w:rsidR="00854F75" w:rsidRPr="00244D58">
        <w:rPr>
          <w:b/>
          <w:lang w:val="lt-LT"/>
        </w:rPr>
        <w:t xml:space="preserve"> </w:t>
      </w:r>
      <w:r w:rsidR="005712DC" w:rsidRPr="00244D58">
        <w:rPr>
          <w:b/>
          <w:lang w:val="lt-LT"/>
        </w:rPr>
        <w:t>4</w:t>
      </w:r>
      <w:r w:rsidR="00B07464" w:rsidRPr="00244D58">
        <w:rPr>
          <w:b/>
          <w:lang w:val="lt-LT"/>
        </w:rPr>
        <w:t xml:space="preserve">. Laukiami rezultatai. </w:t>
      </w:r>
    </w:p>
    <w:p w:rsidR="00B07464" w:rsidRPr="00244D58" w:rsidRDefault="00FA0F47" w:rsidP="00FA0F47">
      <w:pPr>
        <w:ind w:firstLine="720"/>
        <w:jc w:val="both"/>
        <w:rPr>
          <w:lang w:val="lt-LT"/>
        </w:rPr>
      </w:pPr>
      <w:r w:rsidRPr="00244D58">
        <w:rPr>
          <w:lang w:val="lt-LT"/>
        </w:rPr>
        <w:t xml:space="preserve">Nustačius Uždarajai akcinei bendrovei „Šilalės šilumos tinklai“ šilumos kainų dedamąsias </w:t>
      </w:r>
      <w:r w:rsidR="00771FF3" w:rsidRPr="00244D58">
        <w:rPr>
          <w:lang w:val="lt-LT"/>
        </w:rPr>
        <w:t>tret</w:t>
      </w:r>
      <w:r w:rsidRPr="00244D58">
        <w:rPr>
          <w:lang w:val="lt-LT"/>
        </w:rPr>
        <w:t xml:space="preserve">iesiems šilumos bazinės kainos dedamųjų galiojimo metams bus įgyvendintos teisės aktų nuostatos. Šilumos kaina bus perskaičiuojama kiekvieną mėnesį.            </w:t>
      </w:r>
    </w:p>
    <w:p w:rsidR="00771FF3" w:rsidRPr="00244D58" w:rsidRDefault="00854F75" w:rsidP="00854F75">
      <w:pPr>
        <w:jc w:val="both"/>
        <w:outlineLvl w:val="0"/>
        <w:rPr>
          <w:b/>
          <w:lang w:val="lt-LT"/>
        </w:rPr>
      </w:pPr>
      <w:r w:rsidRPr="00244D58">
        <w:rPr>
          <w:b/>
          <w:lang w:val="lt-LT"/>
        </w:rPr>
        <w:t xml:space="preserve">            </w:t>
      </w:r>
    </w:p>
    <w:p w:rsidR="00B07464" w:rsidRPr="00244D58" w:rsidRDefault="005712DC" w:rsidP="00771FF3">
      <w:pPr>
        <w:ind w:firstLine="720"/>
        <w:jc w:val="both"/>
        <w:outlineLvl w:val="0"/>
        <w:rPr>
          <w:lang w:val="lt-LT"/>
        </w:rPr>
      </w:pPr>
      <w:r w:rsidRPr="00244D58">
        <w:rPr>
          <w:b/>
          <w:lang w:val="lt-LT"/>
        </w:rPr>
        <w:t>5</w:t>
      </w:r>
      <w:r w:rsidR="00B07464" w:rsidRPr="00244D58">
        <w:rPr>
          <w:b/>
          <w:lang w:val="lt-LT"/>
        </w:rPr>
        <w:t xml:space="preserve">. Kokie šios srities aktai tebegalioja ir kokius galiojančius aktus būtina pakeisti, papildyti ar pripažinti netekusiais galios, priėmus teikiamą projektą. </w:t>
      </w:r>
    </w:p>
    <w:p w:rsidR="00B07464" w:rsidRPr="00244D58" w:rsidRDefault="00635E00" w:rsidP="00295DE0">
      <w:pPr>
        <w:ind w:firstLine="720"/>
        <w:jc w:val="both"/>
        <w:outlineLvl w:val="0"/>
        <w:rPr>
          <w:lang w:val="lt-LT"/>
        </w:rPr>
      </w:pPr>
      <w:r w:rsidRPr="00244D58">
        <w:rPr>
          <w:lang w:val="lt-LT"/>
        </w:rPr>
        <w:t>Nėra</w:t>
      </w:r>
      <w:r w:rsidR="00B07464" w:rsidRPr="00244D58">
        <w:rPr>
          <w:lang w:val="lt-LT"/>
        </w:rPr>
        <w:t>.</w:t>
      </w:r>
    </w:p>
    <w:p w:rsidR="00776ED9" w:rsidRPr="00244D58" w:rsidRDefault="00776ED9" w:rsidP="00CC6A7C">
      <w:pPr>
        <w:pStyle w:val="Pavadinimas"/>
        <w:jc w:val="left"/>
        <w:rPr>
          <w:b w:val="0"/>
        </w:rPr>
      </w:pPr>
    </w:p>
    <w:p w:rsidR="00C85EC5" w:rsidRPr="00244D58" w:rsidRDefault="00C85EC5" w:rsidP="00CC6A7C">
      <w:pPr>
        <w:pStyle w:val="Pavadinimas"/>
        <w:jc w:val="left"/>
        <w:rPr>
          <w:b w:val="0"/>
        </w:rPr>
      </w:pPr>
    </w:p>
    <w:p w:rsidR="00C85EC5" w:rsidRPr="00244D58" w:rsidRDefault="00C85EC5" w:rsidP="00CC6A7C">
      <w:pPr>
        <w:pStyle w:val="Pavadinimas"/>
        <w:jc w:val="left"/>
        <w:rPr>
          <w:b w:val="0"/>
        </w:rPr>
      </w:pPr>
    </w:p>
    <w:p w:rsidR="00C85EC5" w:rsidRPr="00244D58" w:rsidRDefault="00C85EC5" w:rsidP="00CC6A7C">
      <w:pPr>
        <w:pStyle w:val="Pavadinimas"/>
        <w:jc w:val="left"/>
        <w:rPr>
          <w:b w:val="0"/>
        </w:rPr>
      </w:pPr>
    </w:p>
    <w:p w:rsidR="003F06BB" w:rsidRPr="00244D58" w:rsidRDefault="003F06BB" w:rsidP="003F06BB">
      <w:pPr>
        <w:pStyle w:val="Pagrindiniotekstotrauka"/>
        <w:tabs>
          <w:tab w:val="left" w:pos="9214"/>
        </w:tabs>
        <w:ind w:firstLine="0"/>
        <w:rPr>
          <w:rFonts w:ascii="Times New Roman" w:hAnsi="Times New Roman"/>
          <w:u w:val="single"/>
        </w:rPr>
      </w:pPr>
      <w:r w:rsidRPr="00244D58">
        <w:rPr>
          <w:rFonts w:ascii="Times New Roman" w:hAnsi="Times New Roman"/>
          <w:u w:val="single"/>
        </w:rPr>
        <w:t>Vyresnioji specialistė                                                                      Aušra Alijošienė</w:t>
      </w:r>
      <w:r w:rsidRPr="00244D58">
        <w:rPr>
          <w:rFonts w:ascii="Times New Roman" w:hAnsi="Times New Roman"/>
          <w:u w:val="single"/>
        </w:rPr>
        <w:tab/>
      </w:r>
    </w:p>
    <w:p w:rsidR="003F06BB" w:rsidRPr="00244D58" w:rsidRDefault="003F06BB" w:rsidP="00413FEE">
      <w:pPr>
        <w:pStyle w:val="Pagrindiniotekstotrauka"/>
        <w:tabs>
          <w:tab w:val="left" w:pos="851"/>
          <w:tab w:val="left" w:pos="3119"/>
          <w:tab w:val="left" w:pos="5387"/>
          <w:tab w:val="left" w:pos="8505"/>
        </w:tabs>
        <w:ind w:firstLine="0"/>
        <w:rPr>
          <w:rFonts w:ascii="Times New Roman" w:hAnsi="Times New Roman"/>
          <w:b/>
        </w:rPr>
      </w:pPr>
      <w:r w:rsidRPr="00244D58">
        <w:rPr>
          <w:rFonts w:ascii="Times New Roman" w:hAnsi="Times New Roman"/>
          <w:b/>
          <w:bCs/>
        </w:rPr>
        <w:t xml:space="preserve">       </w:t>
      </w:r>
      <w:r w:rsidRPr="00244D58">
        <w:rPr>
          <w:rFonts w:ascii="Times New Roman" w:hAnsi="Times New Roman"/>
        </w:rPr>
        <w:t>(pareigos)</w:t>
      </w:r>
      <w:r w:rsidRPr="00244D58">
        <w:rPr>
          <w:rFonts w:ascii="Times New Roman" w:hAnsi="Times New Roman"/>
        </w:rPr>
        <w:tab/>
        <w:t xml:space="preserve">    (parašas, data)</w:t>
      </w:r>
      <w:r w:rsidRPr="00244D58">
        <w:rPr>
          <w:rFonts w:ascii="Times New Roman" w:hAnsi="Times New Roman"/>
        </w:rPr>
        <w:tab/>
        <w:t xml:space="preserve">              (vardas, pavardė)</w:t>
      </w:r>
      <w:bookmarkEnd w:id="0"/>
    </w:p>
    <w:sectPr w:rsidR="003F06BB" w:rsidRPr="00244D58" w:rsidSect="00C119F6">
      <w:headerReference w:type="even" r:id="rId7"/>
      <w:headerReference w:type="default" r:id="rId8"/>
      <w:headerReference w:type="first" r:id="rId9"/>
      <w:type w:val="continuous"/>
      <w:pgSz w:w="11907" w:h="16840" w:code="9"/>
      <w:pgMar w:top="888" w:right="567" w:bottom="6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71" w:rsidRDefault="00B44971">
      <w:r>
        <w:separator/>
      </w:r>
    </w:p>
  </w:endnote>
  <w:endnote w:type="continuationSeparator" w:id="0">
    <w:p w:rsidR="00B44971" w:rsidRDefault="00B4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71" w:rsidRDefault="00B44971">
      <w:r>
        <w:separator/>
      </w:r>
    </w:p>
  </w:footnote>
  <w:footnote w:type="continuationSeparator" w:id="0">
    <w:p w:rsidR="00B44971" w:rsidRDefault="00B44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F1" w:rsidRDefault="00EF53F1" w:rsidP="000058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EF53F1" w:rsidRDefault="00EF53F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F1" w:rsidRPr="002D19AD" w:rsidRDefault="00EF53F1" w:rsidP="008B5A5B">
    <w:pPr>
      <w:pStyle w:val="Antrats"/>
      <w:tabs>
        <w:tab w:val="left" w:pos="5423"/>
      </w:tabs>
      <w:rPr>
        <w:sz w:val="16"/>
        <w:szCs w:val="16"/>
        <w:lang w:val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F1" w:rsidRDefault="00EF53F1" w:rsidP="005E5EF6">
    <w:pPr>
      <w:pStyle w:val="Antrats"/>
      <w:tabs>
        <w:tab w:val="center" w:pos="4904"/>
        <w:tab w:val="left" w:pos="8970"/>
      </w:tabs>
      <w:jc w:val="right"/>
      <w:rPr>
        <w:b/>
      </w:rPr>
    </w:pPr>
  </w:p>
  <w:p w:rsidR="00EF53F1" w:rsidRDefault="00EF53F1">
    <w:pPr>
      <w:pStyle w:val="Antrats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740A"/>
    <w:multiLevelType w:val="multilevel"/>
    <w:tmpl w:val="C5C4A31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96"/>
        </w:tabs>
        <w:ind w:left="2496" w:hanging="19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057"/>
        </w:tabs>
        <w:ind w:left="3057" w:hanging="19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8"/>
        </w:tabs>
        <w:ind w:left="3618" w:hanging="19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9"/>
        </w:tabs>
        <w:ind w:left="4179" w:hanging="19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5301" w:hanging="19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62"/>
        </w:tabs>
        <w:ind w:left="5862" w:hanging="19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23"/>
        </w:tabs>
        <w:ind w:left="6423" w:hanging="1935"/>
      </w:pPr>
      <w:rPr>
        <w:rFonts w:hint="default"/>
      </w:rPr>
    </w:lvl>
  </w:abstractNum>
  <w:abstractNum w:abstractNumId="1" w15:restartNumberingAfterBreak="0">
    <w:nsid w:val="29CA739A"/>
    <w:multiLevelType w:val="hybridMultilevel"/>
    <w:tmpl w:val="69E27BBA"/>
    <w:lvl w:ilvl="0" w:tplc="C92E6294">
      <w:start w:val="1"/>
      <w:numFmt w:val="bullet"/>
      <w:suff w:val="space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7E2B"/>
    <w:multiLevelType w:val="hybridMultilevel"/>
    <w:tmpl w:val="564884B8"/>
    <w:lvl w:ilvl="0" w:tplc="5AA84938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48A11854"/>
    <w:multiLevelType w:val="hybridMultilevel"/>
    <w:tmpl w:val="E8664FF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E3456E"/>
    <w:multiLevelType w:val="hybridMultilevel"/>
    <w:tmpl w:val="B6ECEAA0"/>
    <w:lvl w:ilvl="0" w:tplc="067E84F4">
      <w:start w:val="1"/>
      <w:numFmt w:val="decimal"/>
      <w:lvlText w:val="%1."/>
      <w:lvlJc w:val="left"/>
      <w:pPr>
        <w:tabs>
          <w:tab w:val="num" w:pos="2547"/>
        </w:tabs>
        <w:ind w:left="2547" w:hanging="14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5" w15:restartNumberingAfterBreak="0">
    <w:nsid w:val="4F2A3F23"/>
    <w:multiLevelType w:val="hybridMultilevel"/>
    <w:tmpl w:val="1C262494"/>
    <w:lvl w:ilvl="0" w:tplc="DABE2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7617D"/>
    <w:multiLevelType w:val="hybridMultilevel"/>
    <w:tmpl w:val="6706BF46"/>
    <w:lvl w:ilvl="0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7" w15:restartNumberingAfterBreak="0">
    <w:nsid w:val="5B150205"/>
    <w:multiLevelType w:val="hybridMultilevel"/>
    <w:tmpl w:val="489ACFCE"/>
    <w:lvl w:ilvl="0" w:tplc="DABE2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4272A5"/>
    <w:multiLevelType w:val="multilevel"/>
    <w:tmpl w:val="C5C4A31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96"/>
        </w:tabs>
        <w:ind w:left="2496" w:hanging="19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057"/>
        </w:tabs>
        <w:ind w:left="3057" w:hanging="19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8"/>
        </w:tabs>
        <w:ind w:left="3618" w:hanging="19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9"/>
        </w:tabs>
        <w:ind w:left="4179" w:hanging="19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5301" w:hanging="19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62"/>
        </w:tabs>
        <w:ind w:left="5862" w:hanging="19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23"/>
        </w:tabs>
        <w:ind w:left="6423" w:hanging="1935"/>
      </w:pPr>
      <w:rPr>
        <w:rFonts w:hint="default"/>
      </w:rPr>
    </w:lvl>
  </w:abstractNum>
  <w:abstractNum w:abstractNumId="9" w15:restartNumberingAfterBreak="0">
    <w:nsid w:val="6C9E42A4"/>
    <w:multiLevelType w:val="hybridMultilevel"/>
    <w:tmpl w:val="205A9D50"/>
    <w:lvl w:ilvl="0" w:tplc="DABE2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E70F26"/>
    <w:multiLevelType w:val="hybridMultilevel"/>
    <w:tmpl w:val="BF64D3F8"/>
    <w:lvl w:ilvl="0" w:tplc="FD80AC3C">
      <w:start w:val="1"/>
      <w:numFmt w:val="bullet"/>
      <w:suff w:val="space"/>
      <w:lvlText w:val="-"/>
      <w:lvlJc w:val="left"/>
      <w:pPr>
        <w:ind w:left="0" w:firstLine="567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5F"/>
    <w:rsid w:val="00000CD2"/>
    <w:rsid w:val="00000F94"/>
    <w:rsid w:val="00001D6A"/>
    <w:rsid w:val="000057F5"/>
    <w:rsid w:val="0000585F"/>
    <w:rsid w:val="000059CC"/>
    <w:rsid w:val="00010864"/>
    <w:rsid w:val="00012141"/>
    <w:rsid w:val="00017D26"/>
    <w:rsid w:val="000229BC"/>
    <w:rsid w:val="00025BC2"/>
    <w:rsid w:val="00027548"/>
    <w:rsid w:val="0002779E"/>
    <w:rsid w:val="00030E18"/>
    <w:rsid w:val="00030FF0"/>
    <w:rsid w:val="00031FD8"/>
    <w:rsid w:val="000352B8"/>
    <w:rsid w:val="0003661C"/>
    <w:rsid w:val="00041ED1"/>
    <w:rsid w:val="0004247F"/>
    <w:rsid w:val="000429B4"/>
    <w:rsid w:val="00043135"/>
    <w:rsid w:val="000442C5"/>
    <w:rsid w:val="000460BF"/>
    <w:rsid w:val="00051276"/>
    <w:rsid w:val="0005151F"/>
    <w:rsid w:val="00053DB3"/>
    <w:rsid w:val="000568A5"/>
    <w:rsid w:val="000578DE"/>
    <w:rsid w:val="00060CE4"/>
    <w:rsid w:val="0006312A"/>
    <w:rsid w:val="000631DA"/>
    <w:rsid w:val="000638C6"/>
    <w:rsid w:val="00064049"/>
    <w:rsid w:val="0006701C"/>
    <w:rsid w:val="000752C7"/>
    <w:rsid w:val="000754FE"/>
    <w:rsid w:val="000767E4"/>
    <w:rsid w:val="00080392"/>
    <w:rsid w:val="000806D8"/>
    <w:rsid w:val="00081A9C"/>
    <w:rsid w:val="00082719"/>
    <w:rsid w:val="00082D04"/>
    <w:rsid w:val="000858C0"/>
    <w:rsid w:val="00085992"/>
    <w:rsid w:val="00090E93"/>
    <w:rsid w:val="00091A34"/>
    <w:rsid w:val="00091FB3"/>
    <w:rsid w:val="000920C6"/>
    <w:rsid w:val="000A2D81"/>
    <w:rsid w:val="000A553B"/>
    <w:rsid w:val="000A7614"/>
    <w:rsid w:val="000B0D1F"/>
    <w:rsid w:val="000B21E1"/>
    <w:rsid w:val="000B38CD"/>
    <w:rsid w:val="000B3D3D"/>
    <w:rsid w:val="000B5D77"/>
    <w:rsid w:val="000B6654"/>
    <w:rsid w:val="000B73C4"/>
    <w:rsid w:val="000B7C49"/>
    <w:rsid w:val="000C0F0B"/>
    <w:rsid w:val="000C1CEC"/>
    <w:rsid w:val="000C5659"/>
    <w:rsid w:val="000C71BB"/>
    <w:rsid w:val="000C79F3"/>
    <w:rsid w:val="000D11B6"/>
    <w:rsid w:val="000D164D"/>
    <w:rsid w:val="000D1B7F"/>
    <w:rsid w:val="000D3F56"/>
    <w:rsid w:val="000D5A9D"/>
    <w:rsid w:val="000D673F"/>
    <w:rsid w:val="000D6CC9"/>
    <w:rsid w:val="000D7659"/>
    <w:rsid w:val="000D7BB8"/>
    <w:rsid w:val="000D7E15"/>
    <w:rsid w:val="000E1521"/>
    <w:rsid w:val="000E17C5"/>
    <w:rsid w:val="000E4840"/>
    <w:rsid w:val="000E57C6"/>
    <w:rsid w:val="000E7E18"/>
    <w:rsid w:val="000F0E0A"/>
    <w:rsid w:val="000F1170"/>
    <w:rsid w:val="000F2305"/>
    <w:rsid w:val="000F38F1"/>
    <w:rsid w:val="000F520D"/>
    <w:rsid w:val="000F5C0C"/>
    <w:rsid w:val="000F6494"/>
    <w:rsid w:val="000F796C"/>
    <w:rsid w:val="000F7A96"/>
    <w:rsid w:val="001014BB"/>
    <w:rsid w:val="001039E0"/>
    <w:rsid w:val="00106604"/>
    <w:rsid w:val="00110A23"/>
    <w:rsid w:val="00110E13"/>
    <w:rsid w:val="00112CC9"/>
    <w:rsid w:val="001138E3"/>
    <w:rsid w:val="00114EB5"/>
    <w:rsid w:val="001156D6"/>
    <w:rsid w:val="001160FE"/>
    <w:rsid w:val="00117A0C"/>
    <w:rsid w:val="001245BD"/>
    <w:rsid w:val="00124DD9"/>
    <w:rsid w:val="001255F1"/>
    <w:rsid w:val="0012579E"/>
    <w:rsid w:val="00126CB5"/>
    <w:rsid w:val="0013156E"/>
    <w:rsid w:val="00134057"/>
    <w:rsid w:val="001376F6"/>
    <w:rsid w:val="00144448"/>
    <w:rsid w:val="001450D8"/>
    <w:rsid w:val="0014658A"/>
    <w:rsid w:val="001474EE"/>
    <w:rsid w:val="00150106"/>
    <w:rsid w:val="00152BC6"/>
    <w:rsid w:val="00154148"/>
    <w:rsid w:val="00161CA5"/>
    <w:rsid w:val="001639F4"/>
    <w:rsid w:val="00163F6A"/>
    <w:rsid w:val="00164C43"/>
    <w:rsid w:val="0017045F"/>
    <w:rsid w:val="00172262"/>
    <w:rsid w:val="00172B1D"/>
    <w:rsid w:val="0017467F"/>
    <w:rsid w:val="001750FA"/>
    <w:rsid w:val="00175E82"/>
    <w:rsid w:val="00177D76"/>
    <w:rsid w:val="00180C31"/>
    <w:rsid w:val="00183F4D"/>
    <w:rsid w:val="001855F0"/>
    <w:rsid w:val="00193210"/>
    <w:rsid w:val="0019394D"/>
    <w:rsid w:val="00195940"/>
    <w:rsid w:val="00197E58"/>
    <w:rsid w:val="00197F3B"/>
    <w:rsid w:val="001A05E6"/>
    <w:rsid w:val="001A2E07"/>
    <w:rsid w:val="001A4EDE"/>
    <w:rsid w:val="001B0C0E"/>
    <w:rsid w:val="001B23AB"/>
    <w:rsid w:val="001B4448"/>
    <w:rsid w:val="001B4FA9"/>
    <w:rsid w:val="001B6BAD"/>
    <w:rsid w:val="001B798C"/>
    <w:rsid w:val="001C3BBE"/>
    <w:rsid w:val="001D3152"/>
    <w:rsid w:val="001D37C0"/>
    <w:rsid w:val="001D4ECB"/>
    <w:rsid w:val="001D4F5C"/>
    <w:rsid w:val="001E0BB1"/>
    <w:rsid w:val="001E6068"/>
    <w:rsid w:val="001E6A9E"/>
    <w:rsid w:val="001E787C"/>
    <w:rsid w:val="001F0601"/>
    <w:rsid w:val="001F2305"/>
    <w:rsid w:val="001F31C8"/>
    <w:rsid w:val="001F49ED"/>
    <w:rsid w:val="001F6C3B"/>
    <w:rsid w:val="001F6F83"/>
    <w:rsid w:val="001F7180"/>
    <w:rsid w:val="001F788D"/>
    <w:rsid w:val="00206DC0"/>
    <w:rsid w:val="0020745F"/>
    <w:rsid w:val="00210113"/>
    <w:rsid w:val="0021147B"/>
    <w:rsid w:val="00213309"/>
    <w:rsid w:val="002165C0"/>
    <w:rsid w:val="00216855"/>
    <w:rsid w:val="00217DAB"/>
    <w:rsid w:val="00217DDE"/>
    <w:rsid w:val="0022083F"/>
    <w:rsid w:val="002213B2"/>
    <w:rsid w:val="00224D88"/>
    <w:rsid w:val="00224F84"/>
    <w:rsid w:val="002262CC"/>
    <w:rsid w:val="00230006"/>
    <w:rsid w:val="00230222"/>
    <w:rsid w:val="0023244B"/>
    <w:rsid w:val="002355D8"/>
    <w:rsid w:val="00244D58"/>
    <w:rsid w:val="0024555C"/>
    <w:rsid w:val="00253D4C"/>
    <w:rsid w:val="002541A7"/>
    <w:rsid w:val="0025503C"/>
    <w:rsid w:val="00260662"/>
    <w:rsid w:val="00262E1A"/>
    <w:rsid w:val="002677A0"/>
    <w:rsid w:val="002702C7"/>
    <w:rsid w:val="0027286F"/>
    <w:rsid w:val="002758F9"/>
    <w:rsid w:val="00277140"/>
    <w:rsid w:val="00277783"/>
    <w:rsid w:val="00277E3A"/>
    <w:rsid w:val="002838EB"/>
    <w:rsid w:val="00283F60"/>
    <w:rsid w:val="002873A0"/>
    <w:rsid w:val="00287D3B"/>
    <w:rsid w:val="00290A23"/>
    <w:rsid w:val="00292907"/>
    <w:rsid w:val="00292BD1"/>
    <w:rsid w:val="00295BAE"/>
    <w:rsid w:val="00295DE0"/>
    <w:rsid w:val="002960CB"/>
    <w:rsid w:val="00296364"/>
    <w:rsid w:val="002A0988"/>
    <w:rsid w:val="002A68A2"/>
    <w:rsid w:val="002B1B77"/>
    <w:rsid w:val="002B1E45"/>
    <w:rsid w:val="002B38CB"/>
    <w:rsid w:val="002B5A97"/>
    <w:rsid w:val="002B5FC5"/>
    <w:rsid w:val="002C0EE6"/>
    <w:rsid w:val="002C1BAF"/>
    <w:rsid w:val="002C327A"/>
    <w:rsid w:val="002C56B5"/>
    <w:rsid w:val="002C7A9B"/>
    <w:rsid w:val="002D19AD"/>
    <w:rsid w:val="002D206B"/>
    <w:rsid w:val="002D2232"/>
    <w:rsid w:val="002E0371"/>
    <w:rsid w:val="002E4290"/>
    <w:rsid w:val="002E43D9"/>
    <w:rsid w:val="002E4D76"/>
    <w:rsid w:val="002E5108"/>
    <w:rsid w:val="002E7EC1"/>
    <w:rsid w:val="002F262B"/>
    <w:rsid w:val="002F2D77"/>
    <w:rsid w:val="002F5E08"/>
    <w:rsid w:val="002F7B9D"/>
    <w:rsid w:val="003025A2"/>
    <w:rsid w:val="00302C2C"/>
    <w:rsid w:val="003035EC"/>
    <w:rsid w:val="0030508B"/>
    <w:rsid w:val="0030621A"/>
    <w:rsid w:val="00306368"/>
    <w:rsid w:val="003075E0"/>
    <w:rsid w:val="00307B2F"/>
    <w:rsid w:val="0031086B"/>
    <w:rsid w:val="00311446"/>
    <w:rsid w:val="00313D68"/>
    <w:rsid w:val="00314980"/>
    <w:rsid w:val="00315992"/>
    <w:rsid w:val="003174A2"/>
    <w:rsid w:val="00321585"/>
    <w:rsid w:val="00327B3A"/>
    <w:rsid w:val="00327E7F"/>
    <w:rsid w:val="00330108"/>
    <w:rsid w:val="003308A6"/>
    <w:rsid w:val="003309E5"/>
    <w:rsid w:val="00331FB7"/>
    <w:rsid w:val="00337D40"/>
    <w:rsid w:val="00341BDA"/>
    <w:rsid w:val="0034282F"/>
    <w:rsid w:val="003431B9"/>
    <w:rsid w:val="00344D05"/>
    <w:rsid w:val="00345A46"/>
    <w:rsid w:val="00345EF9"/>
    <w:rsid w:val="0034609B"/>
    <w:rsid w:val="003477A7"/>
    <w:rsid w:val="00347B4E"/>
    <w:rsid w:val="00347FBE"/>
    <w:rsid w:val="00350F75"/>
    <w:rsid w:val="00352992"/>
    <w:rsid w:val="00352F9F"/>
    <w:rsid w:val="00356993"/>
    <w:rsid w:val="0036123D"/>
    <w:rsid w:val="003629C4"/>
    <w:rsid w:val="00365A02"/>
    <w:rsid w:val="00367982"/>
    <w:rsid w:val="003735F8"/>
    <w:rsid w:val="00376E71"/>
    <w:rsid w:val="00383387"/>
    <w:rsid w:val="0038604F"/>
    <w:rsid w:val="003866CF"/>
    <w:rsid w:val="00387F5D"/>
    <w:rsid w:val="00390494"/>
    <w:rsid w:val="00390634"/>
    <w:rsid w:val="00391FA2"/>
    <w:rsid w:val="00392842"/>
    <w:rsid w:val="0039375A"/>
    <w:rsid w:val="00393F17"/>
    <w:rsid w:val="003944B7"/>
    <w:rsid w:val="003961D5"/>
    <w:rsid w:val="003B173C"/>
    <w:rsid w:val="003B56EE"/>
    <w:rsid w:val="003B61DF"/>
    <w:rsid w:val="003C1DC0"/>
    <w:rsid w:val="003C4184"/>
    <w:rsid w:val="003C5BF6"/>
    <w:rsid w:val="003C60FA"/>
    <w:rsid w:val="003D16A2"/>
    <w:rsid w:val="003D2728"/>
    <w:rsid w:val="003D2E4E"/>
    <w:rsid w:val="003D307B"/>
    <w:rsid w:val="003D4A5C"/>
    <w:rsid w:val="003D6854"/>
    <w:rsid w:val="003D734E"/>
    <w:rsid w:val="003D7AAE"/>
    <w:rsid w:val="003E3910"/>
    <w:rsid w:val="003E69AF"/>
    <w:rsid w:val="003E703B"/>
    <w:rsid w:val="003F06BB"/>
    <w:rsid w:val="003F1897"/>
    <w:rsid w:val="003F4591"/>
    <w:rsid w:val="00400784"/>
    <w:rsid w:val="004035B0"/>
    <w:rsid w:val="004057B5"/>
    <w:rsid w:val="00405B18"/>
    <w:rsid w:val="0040662D"/>
    <w:rsid w:val="00407256"/>
    <w:rsid w:val="00407CA3"/>
    <w:rsid w:val="004106AE"/>
    <w:rsid w:val="004122E8"/>
    <w:rsid w:val="00413FEE"/>
    <w:rsid w:val="00414A34"/>
    <w:rsid w:val="004158A1"/>
    <w:rsid w:val="00415AAA"/>
    <w:rsid w:val="004173B8"/>
    <w:rsid w:val="004179F0"/>
    <w:rsid w:val="00417F3C"/>
    <w:rsid w:val="004210A5"/>
    <w:rsid w:val="00422207"/>
    <w:rsid w:val="00424261"/>
    <w:rsid w:val="00425A70"/>
    <w:rsid w:val="0042615D"/>
    <w:rsid w:val="0043097D"/>
    <w:rsid w:val="00430E9D"/>
    <w:rsid w:val="0043155C"/>
    <w:rsid w:val="004325FC"/>
    <w:rsid w:val="004354E1"/>
    <w:rsid w:val="00442159"/>
    <w:rsid w:val="004434B7"/>
    <w:rsid w:val="004442F7"/>
    <w:rsid w:val="00446DE4"/>
    <w:rsid w:val="0045189E"/>
    <w:rsid w:val="004520F0"/>
    <w:rsid w:val="00452A45"/>
    <w:rsid w:val="00455A93"/>
    <w:rsid w:val="00457E0B"/>
    <w:rsid w:val="00460FC2"/>
    <w:rsid w:val="004675EA"/>
    <w:rsid w:val="00467E47"/>
    <w:rsid w:val="00470248"/>
    <w:rsid w:val="004712D8"/>
    <w:rsid w:val="00471DE6"/>
    <w:rsid w:val="00472F98"/>
    <w:rsid w:val="0047652D"/>
    <w:rsid w:val="00482280"/>
    <w:rsid w:val="00482811"/>
    <w:rsid w:val="00484066"/>
    <w:rsid w:val="00484571"/>
    <w:rsid w:val="00485091"/>
    <w:rsid w:val="00486612"/>
    <w:rsid w:val="0049038B"/>
    <w:rsid w:val="00490F86"/>
    <w:rsid w:val="00492660"/>
    <w:rsid w:val="00495707"/>
    <w:rsid w:val="004A1398"/>
    <w:rsid w:val="004A24D3"/>
    <w:rsid w:val="004A3FF9"/>
    <w:rsid w:val="004A6AAF"/>
    <w:rsid w:val="004A6AEB"/>
    <w:rsid w:val="004A7F1A"/>
    <w:rsid w:val="004B35FD"/>
    <w:rsid w:val="004B4DE4"/>
    <w:rsid w:val="004B7227"/>
    <w:rsid w:val="004C3A71"/>
    <w:rsid w:val="004C4BF3"/>
    <w:rsid w:val="004C572D"/>
    <w:rsid w:val="004C6991"/>
    <w:rsid w:val="004D578C"/>
    <w:rsid w:val="004D5F49"/>
    <w:rsid w:val="004D7059"/>
    <w:rsid w:val="004D7CC4"/>
    <w:rsid w:val="004E3AD2"/>
    <w:rsid w:val="004E7C2D"/>
    <w:rsid w:val="004F1283"/>
    <w:rsid w:val="004F200E"/>
    <w:rsid w:val="004F4B68"/>
    <w:rsid w:val="00501C12"/>
    <w:rsid w:val="00501F15"/>
    <w:rsid w:val="00507896"/>
    <w:rsid w:val="00513B2A"/>
    <w:rsid w:val="00513B95"/>
    <w:rsid w:val="005159E3"/>
    <w:rsid w:val="005210D4"/>
    <w:rsid w:val="005230B8"/>
    <w:rsid w:val="00525E44"/>
    <w:rsid w:val="00527715"/>
    <w:rsid w:val="005304E9"/>
    <w:rsid w:val="00530699"/>
    <w:rsid w:val="00530D2E"/>
    <w:rsid w:val="0053247A"/>
    <w:rsid w:val="0053411C"/>
    <w:rsid w:val="00542179"/>
    <w:rsid w:val="00544D8B"/>
    <w:rsid w:val="00545A33"/>
    <w:rsid w:val="0054613B"/>
    <w:rsid w:val="00547567"/>
    <w:rsid w:val="00551BC5"/>
    <w:rsid w:val="00552714"/>
    <w:rsid w:val="00555B6A"/>
    <w:rsid w:val="00561703"/>
    <w:rsid w:val="005619D9"/>
    <w:rsid w:val="00561F48"/>
    <w:rsid w:val="00563264"/>
    <w:rsid w:val="00565707"/>
    <w:rsid w:val="00566B5E"/>
    <w:rsid w:val="005703D6"/>
    <w:rsid w:val="005712DC"/>
    <w:rsid w:val="00575CD8"/>
    <w:rsid w:val="00576CBE"/>
    <w:rsid w:val="00581D2D"/>
    <w:rsid w:val="00584498"/>
    <w:rsid w:val="0058661F"/>
    <w:rsid w:val="00586B48"/>
    <w:rsid w:val="00586F2A"/>
    <w:rsid w:val="0059495D"/>
    <w:rsid w:val="00594CA1"/>
    <w:rsid w:val="00594D54"/>
    <w:rsid w:val="00595014"/>
    <w:rsid w:val="00595821"/>
    <w:rsid w:val="005A5AD2"/>
    <w:rsid w:val="005A5BF8"/>
    <w:rsid w:val="005B04E4"/>
    <w:rsid w:val="005B18DB"/>
    <w:rsid w:val="005B5052"/>
    <w:rsid w:val="005B6D5B"/>
    <w:rsid w:val="005C0662"/>
    <w:rsid w:val="005C13DA"/>
    <w:rsid w:val="005C2C31"/>
    <w:rsid w:val="005C3723"/>
    <w:rsid w:val="005C3832"/>
    <w:rsid w:val="005C4962"/>
    <w:rsid w:val="005C6F91"/>
    <w:rsid w:val="005C7127"/>
    <w:rsid w:val="005D088E"/>
    <w:rsid w:val="005D0B6A"/>
    <w:rsid w:val="005D152F"/>
    <w:rsid w:val="005D317A"/>
    <w:rsid w:val="005D43BC"/>
    <w:rsid w:val="005D4502"/>
    <w:rsid w:val="005D4988"/>
    <w:rsid w:val="005D520C"/>
    <w:rsid w:val="005E5813"/>
    <w:rsid w:val="005E5EF6"/>
    <w:rsid w:val="005F1BE4"/>
    <w:rsid w:val="005F3775"/>
    <w:rsid w:val="005F3C8F"/>
    <w:rsid w:val="005F65F9"/>
    <w:rsid w:val="005F7AD7"/>
    <w:rsid w:val="00600ADC"/>
    <w:rsid w:val="00600EF6"/>
    <w:rsid w:val="00601996"/>
    <w:rsid w:val="00602198"/>
    <w:rsid w:val="006024B8"/>
    <w:rsid w:val="00605705"/>
    <w:rsid w:val="00605EAD"/>
    <w:rsid w:val="006076A8"/>
    <w:rsid w:val="0061005C"/>
    <w:rsid w:val="00610A69"/>
    <w:rsid w:val="00614BBD"/>
    <w:rsid w:val="006152F9"/>
    <w:rsid w:val="006208C5"/>
    <w:rsid w:val="00622F0B"/>
    <w:rsid w:val="0062483F"/>
    <w:rsid w:val="00627388"/>
    <w:rsid w:val="0062770A"/>
    <w:rsid w:val="0063015E"/>
    <w:rsid w:val="006304EA"/>
    <w:rsid w:val="00631817"/>
    <w:rsid w:val="00633678"/>
    <w:rsid w:val="00635E00"/>
    <w:rsid w:val="00637DDE"/>
    <w:rsid w:val="00642B56"/>
    <w:rsid w:val="006434DA"/>
    <w:rsid w:val="00651449"/>
    <w:rsid w:val="00651AC5"/>
    <w:rsid w:val="006564B0"/>
    <w:rsid w:val="00662DE9"/>
    <w:rsid w:val="0066363C"/>
    <w:rsid w:val="0066472B"/>
    <w:rsid w:val="006649EC"/>
    <w:rsid w:val="0067298D"/>
    <w:rsid w:val="006776A0"/>
    <w:rsid w:val="00685C7B"/>
    <w:rsid w:val="006878AC"/>
    <w:rsid w:val="006908F0"/>
    <w:rsid w:val="00692390"/>
    <w:rsid w:val="00693094"/>
    <w:rsid w:val="00693F1F"/>
    <w:rsid w:val="00696505"/>
    <w:rsid w:val="00696B06"/>
    <w:rsid w:val="006977C3"/>
    <w:rsid w:val="00697CD6"/>
    <w:rsid w:val="006A15BC"/>
    <w:rsid w:val="006A3B7F"/>
    <w:rsid w:val="006A3DB4"/>
    <w:rsid w:val="006A71CA"/>
    <w:rsid w:val="006A7B8C"/>
    <w:rsid w:val="006B113D"/>
    <w:rsid w:val="006B2081"/>
    <w:rsid w:val="006B22EA"/>
    <w:rsid w:val="006B25F6"/>
    <w:rsid w:val="006B35E4"/>
    <w:rsid w:val="006B3892"/>
    <w:rsid w:val="006B4565"/>
    <w:rsid w:val="006C02FF"/>
    <w:rsid w:val="006C2026"/>
    <w:rsid w:val="006C3CFC"/>
    <w:rsid w:val="006C4625"/>
    <w:rsid w:val="006C652B"/>
    <w:rsid w:val="006C666B"/>
    <w:rsid w:val="006C77A5"/>
    <w:rsid w:val="006C7874"/>
    <w:rsid w:val="006D08F2"/>
    <w:rsid w:val="006D466A"/>
    <w:rsid w:val="006D585D"/>
    <w:rsid w:val="006D6469"/>
    <w:rsid w:val="006D6D78"/>
    <w:rsid w:val="006E1B06"/>
    <w:rsid w:val="006E21EB"/>
    <w:rsid w:val="006E33A2"/>
    <w:rsid w:val="006E4C2A"/>
    <w:rsid w:val="006E524B"/>
    <w:rsid w:val="006E60F9"/>
    <w:rsid w:val="006F4FC4"/>
    <w:rsid w:val="006F6976"/>
    <w:rsid w:val="007037EC"/>
    <w:rsid w:val="007058BB"/>
    <w:rsid w:val="00705F64"/>
    <w:rsid w:val="00706BD8"/>
    <w:rsid w:val="00707CB1"/>
    <w:rsid w:val="007102CA"/>
    <w:rsid w:val="007107D2"/>
    <w:rsid w:val="00710DEA"/>
    <w:rsid w:val="00711E47"/>
    <w:rsid w:val="00714112"/>
    <w:rsid w:val="00714B34"/>
    <w:rsid w:val="007212DA"/>
    <w:rsid w:val="007213DA"/>
    <w:rsid w:val="007223AD"/>
    <w:rsid w:val="007238C8"/>
    <w:rsid w:val="00723F4A"/>
    <w:rsid w:val="007247AB"/>
    <w:rsid w:val="00727AF6"/>
    <w:rsid w:val="007311A9"/>
    <w:rsid w:val="007318CF"/>
    <w:rsid w:val="00731FC6"/>
    <w:rsid w:val="00732B18"/>
    <w:rsid w:val="00733BBA"/>
    <w:rsid w:val="00735BE0"/>
    <w:rsid w:val="007362B5"/>
    <w:rsid w:val="00740638"/>
    <w:rsid w:val="0074182B"/>
    <w:rsid w:val="0074199A"/>
    <w:rsid w:val="00744898"/>
    <w:rsid w:val="007508D5"/>
    <w:rsid w:val="0075430C"/>
    <w:rsid w:val="0075765C"/>
    <w:rsid w:val="00760470"/>
    <w:rsid w:val="00761248"/>
    <w:rsid w:val="007612CA"/>
    <w:rsid w:val="00761835"/>
    <w:rsid w:val="007635D0"/>
    <w:rsid w:val="00763F8F"/>
    <w:rsid w:val="00765835"/>
    <w:rsid w:val="007660B4"/>
    <w:rsid w:val="007671DC"/>
    <w:rsid w:val="00767728"/>
    <w:rsid w:val="00767D4D"/>
    <w:rsid w:val="00770956"/>
    <w:rsid w:val="00771FF3"/>
    <w:rsid w:val="00772292"/>
    <w:rsid w:val="007740C6"/>
    <w:rsid w:val="00774F80"/>
    <w:rsid w:val="00776ED9"/>
    <w:rsid w:val="00777118"/>
    <w:rsid w:val="00777A90"/>
    <w:rsid w:val="0078066D"/>
    <w:rsid w:val="00780AF9"/>
    <w:rsid w:val="0078426A"/>
    <w:rsid w:val="0078461B"/>
    <w:rsid w:val="00786814"/>
    <w:rsid w:val="0078691B"/>
    <w:rsid w:val="00791B36"/>
    <w:rsid w:val="0079321C"/>
    <w:rsid w:val="00793B21"/>
    <w:rsid w:val="007A0A4A"/>
    <w:rsid w:val="007A663E"/>
    <w:rsid w:val="007B0E3F"/>
    <w:rsid w:val="007B4F94"/>
    <w:rsid w:val="007B747A"/>
    <w:rsid w:val="007C0607"/>
    <w:rsid w:val="007C10DB"/>
    <w:rsid w:val="007C1F76"/>
    <w:rsid w:val="007C25B3"/>
    <w:rsid w:val="007C2BBA"/>
    <w:rsid w:val="007C2DB1"/>
    <w:rsid w:val="007C5466"/>
    <w:rsid w:val="007C7F52"/>
    <w:rsid w:val="007D0C9A"/>
    <w:rsid w:val="007D258A"/>
    <w:rsid w:val="007D38EA"/>
    <w:rsid w:val="007D62D8"/>
    <w:rsid w:val="007D7B55"/>
    <w:rsid w:val="007E02B0"/>
    <w:rsid w:val="007E1DCA"/>
    <w:rsid w:val="007E27CF"/>
    <w:rsid w:val="007F038F"/>
    <w:rsid w:val="007F4BD4"/>
    <w:rsid w:val="007F5E47"/>
    <w:rsid w:val="007F61F6"/>
    <w:rsid w:val="007F6F79"/>
    <w:rsid w:val="0080047A"/>
    <w:rsid w:val="00801FC1"/>
    <w:rsid w:val="00810A70"/>
    <w:rsid w:val="008113AD"/>
    <w:rsid w:val="008141FF"/>
    <w:rsid w:val="0082107E"/>
    <w:rsid w:val="00821C1C"/>
    <w:rsid w:val="008235DB"/>
    <w:rsid w:val="008237CC"/>
    <w:rsid w:val="00830B89"/>
    <w:rsid w:val="008311C2"/>
    <w:rsid w:val="008329CB"/>
    <w:rsid w:val="00832E5E"/>
    <w:rsid w:val="00833C28"/>
    <w:rsid w:val="0083650B"/>
    <w:rsid w:val="0083702C"/>
    <w:rsid w:val="00845BA9"/>
    <w:rsid w:val="00846289"/>
    <w:rsid w:val="00846B57"/>
    <w:rsid w:val="00847FA5"/>
    <w:rsid w:val="00850AF3"/>
    <w:rsid w:val="00850E94"/>
    <w:rsid w:val="00851925"/>
    <w:rsid w:val="00853F12"/>
    <w:rsid w:val="0085425A"/>
    <w:rsid w:val="0085455F"/>
    <w:rsid w:val="00854F75"/>
    <w:rsid w:val="008562D4"/>
    <w:rsid w:val="00863F4D"/>
    <w:rsid w:val="00864B90"/>
    <w:rsid w:val="00865501"/>
    <w:rsid w:val="008708A9"/>
    <w:rsid w:val="00872329"/>
    <w:rsid w:val="008757F8"/>
    <w:rsid w:val="00876520"/>
    <w:rsid w:val="00877938"/>
    <w:rsid w:val="008806C3"/>
    <w:rsid w:val="00884868"/>
    <w:rsid w:val="00884C10"/>
    <w:rsid w:val="0088714E"/>
    <w:rsid w:val="00887A57"/>
    <w:rsid w:val="00887BA9"/>
    <w:rsid w:val="00887DFC"/>
    <w:rsid w:val="00890217"/>
    <w:rsid w:val="00891341"/>
    <w:rsid w:val="008946F4"/>
    <w:rsid w:val="008956E8"/>
    <w:rsid w:val="00895C31"/>
    <w:rsid w:val="008966EB"/>
    <w:rsid w:val="00897CD4"/>
    <w:rsid w:val="008A383F"/>
    <w:rsid w:val="008A406E"/>
    <w:rsid w:val="008A5156"/>
    <w:rsid w:val="008A60FB"/>
    <w:rsid w:val="008A689B"/>
    <w:rsid w:val="008A6B06"/>
    <w:rsid w:val="008B04E3"/>
    <w:rsid w:val="008B07F0"/>
    <w:rsid w:val="008B2B70"/>
    <w:rsid w:val="008B3193"/>
    <w:rsid w:val="008B33FA"/>
    <w:rsid w:val="008B394C"/>
    <w:rsid w:val="008B4F37"/>
    <w:rsid w:val="008B5A5B"/>
    <w:rsid w:val="008C1125"/>
    <w:rsid w:val="008C20AC"/>
    <w:rsid w:val="008C3235"/>
    <w:rsid w:val="008C5438"/>
    <w:rsid w:val="008C6107"/>
    <w:rsid w:val="008D27D8"/>
    <w:rsid w:val="008D3E24"/>
    <w:rsid w:val="008D4B5B"/>
    <w:rsid w:val="008D5CFE"/>
    <w:rsid w:val="008D6643"/>
    <w:rsid w:val="008D6B11"/>
    <w:rsid w:val="008D72DF"/>
    <w:rsid w:val="008D76C4"/>
    <w:rsid w:val="008D790C"/>
    <w:rsid w:val="008E1E2F"/>
    <w:rsid w:val="008E32F6"/>
    <w:rsid w:val="008E6D5C"/>
    <w:rsid w:val="008E7EBA"/>
    <w:rsid w:val="008F111E"/>
    <w:rsid w:val="008F164F"/>
    <w:rsid w:val="008F2207"/>
    <w:rsid w:val="008F368E"/>
    <w:rsid w:val="008F4313"/>
    <w:rsid w:val="008F4332"/>
    <w:rsid w:val="008F60E2"/>
    <w:rsid w:val="008F6CD7"/>
    <w:rsid w:val="008F7C11"/>
    <w:rsid w:val="00904DBF"/>
    <w:rsid w:val="00905DF3"/>
    <w:rsid w:val="00910A2F"/>
    <w:rsid w:val="0091121C"/>
    <w:rsid w:val="009117A9"/>
    <w:rsid w:val="00912A88"/>
    <w:rsid w:val="00914518"/>
    <w:rsid w:val="00914AEB"/>
    <w:rsid w:val="00916DE1"/>
    <w:rsid w:val="00922054"/>
    <w:rsid w:val="009230F6"/>
    <w:rsid w:val="00924138"/>
    <w:rsid w:val="00924D6C"/>
    <w:rsid w:val="009301F8"/>
    <w:rsid w:val="0093221F"/>
    <w:rsid w:val="00932B85"/>
    <w:rsid w:val="009333AC"/>
    <w:rsid w:val="00933E16"/>
    <w:rsid w:val="009358AD"/>
    <w:rsid w:val="009361F4"/>
    <w:rsid w:val="00936710"/>
    <w:rsid w:val="00936E02"/>
    <w:rsid w:val="00937AF9"/>
    <w:rsid w:val="0094099C"/>
    <w:rsid w:val="009412D1"/>
    <w:rsid w:val="0094776A"/>
    <w:rsid w:val="00947CA9"/>
    <w:rsid w:val="009511CE"/>
    <w:rsid w:val="00951358"/>
    <w:rsid w:val="00951382"/>
    <w:rsid w:val="009515E1"/>
    <w:rsid w:val="00953BCA"/>
    <w:rsid w:val="00954CDD"/>
    <w:rsid w:val="00957421"/>
    <w:rsid w:val="00962CA8"/>
    <w:rsid w:val="00962F71"/>
    <w:rsid w:val="0096311C"/>
    <w:rsid w:val="0096482A"/>
    <w:rsid w:val="0096604D"/>
    <w:rsid w:val="00970C82"/>
    <w:rsid w:val="00971E49"/>
    <w:rsid w:val="00974B6B"/>
    <w:rsid w:val="00975739"/>
    <w:rsid w:val="00977617"/>
    <w:rsid w:val="009776DF"/>
    <w:rsid w:val="00981F1F"/>
    <w:rsid w:val="0098271A"/>
    <w:rsid w:val="00983188"/>
    <w:rsid w:val="009831CA"/>
    <w:rsid w:val="009832E9"/>
    <w:rsid w:val="00984182"/>
    <w:rsid w:val="0098491F"/>
    <w:rsid w:val="0098587A"/>
    <w:rsid w:val="009864CF"/>
    <w:rsid w:val="009900BA"/>
    <w:rsid w:val="009922AF"/>
    <w:rsid w:val="0099540A"/>
    <w:rsid w:val="00995819"/>
    <w:rsid w:val="009A0391"/>
    <w:rsid w:val="009A06A2"/>
    <w:rsid w:val="009A075D"/>
    <w:rsid w:val="009A1B6B"/>
    <w:rsid w:val="009A271D"/>
    <w:rsid w:val="009A3355"/>
    <w:rsid w:val="009A3E6B"/>
    <w:rsid w:val="009A7363"/>
    <w:rsid w:val="009A78AC"/>
    <w:rsid w:val="009B1282"/>
    <w:rsid w:val="009B4053"/>
    <w:rsid w:val="009B58AB"/>
    <w:rsid w:val="009B6085"/>
    <w:rsid w:val="009B61B6"/>
    <w:rsid w:val="009B6F7B"/>
    <w:rsid w:val="009C0E2E"/>
    <w:rsid w:val="009C15D9"/>
    <w:rsid w:val="009C1E02"/>
    <w:rsid w:val="009C22B7"/>
    <w:rsid w:val="009C3E2E"/>
    <w:rsid w:val="009D2813"/>
    <w:rsid w:val="009D4BBD"/>
    <w:rsid w:val="009D7242"/>
    <w:rsid w:val="009D7868"/>
    <w:rsid w:val="009E13FF"/>
    <w:rsid w:val="009E14C4"/>
    <w:rsid w:val="009E1631"/>
    <w:rsid w:val="009E3E1F"/>
    <w:rsid w:val="009E50BF"/>
    <w:rsid w:val="009F054A"/>
    <w:rsid w:val="009F156B"/>
    <w:rsid w:val="009F47F7"/>
    <w:rsid w:val="009F6A13"/>
    <w:rsid w:val="009F7E92"/>
    <w:rsid w:val="00A02D1A"/>
    <w:rsid w:val="00A103D3"/>
    <w:rsid w:val="00A13A46"/>
    <w:rsid w:val="00A140A8"/>
    <w:rsid w:val="00A1467A"/>
    <w:rsid w:val="00A179A2"/>
    <w:rsid w:val="00A211F1"/>
    <w:rsid w:val="00A2144F"/>
    <w:rsid w:val="00A218AE"/>
    <w:rsid w:val="00A25E0C"/>
    <w:rsid w:val="00A3074C"/>
    <w:rsid w:val="00A30C27"/>
    <w:rsid w:val="00A34294"/>
    <w:rsid w:val="00A35122"/>
    <w:rsid w:val="00A35532"/>
    <w:rsid w:val="00A366F2"/>
    <w:rsid w:val="00A40D4D"/>
    <w:rsid w:val="00A41439"/>
    <w:rsid w:val="00A42F38"/>
    <w:rsid w:val="00A438BE"/>
    <w:rsid w:val="00A43A15"/>
    <w:rsid w:val="00A44ABF"/>
    <w:rsid w:val="00A45484"/>
    <w:rsid w:val="00A461D0"/>
    <w:rsid w:val="00A473C5"/>
    <w:rsid w:val="00A51444"/>
    <w:rsid w:val="00A51D1F"/>
    <w:rsid w:val="00A5205C"/>
    <w:rsid w:val="00A57546"/>
    <w:rsid w:val="00A630C0"/>
    <w:rsid w:val="00A65B54"/>
    <w:rsid w:val="00A66701"/>
    <w:rsid w:val="00A7050A"/>
    <w:rsid w:val="00A730A1"/>
    <w:rsid w:val="00A7397D"/>
    <w:rsid w:val="00A820ED"/>
    <w:rsid w:val="00A85DCD"/>
    <w:rsid w:val="00A9280D"/>
    <w:rsid w:val="00A93C20"/>
    <w:rsid w:val="00A950AB"/>
    <w:rsid w:val="00A9694B"/>
    <w:rsid w:val="00AA004B"/>
    <w:rsid w:val="00AA0ED3"/>
    <w:rsid w:val="00AA19BC"/>
    <w:rsid w:val="00AA31B1"/>
    <w:rsid w:val="00AA3C08"/>
    <w:rsid w:val="00AA3CB2"/>
    <w:rsid w:val="00AA633B"/>
    <w:rsid w:val="00AA6B80"/>
    <w:rsid w:val="00AB1C75"/>
    <w:rsid w:val="00AB5E0E"/>
    <w:rsid w:val="00AB759B"/>
    <w:rsid w:val="00AC2B96"/>
    <w:rsid w:val="00AC3CA1"/>
    <w:rsid w:val="00AC420D"/>
    <w:rsid w:val="00AC5E62"/>
    <w:rsid w:val="00AC6D5A"/>
    <w:rsid w:val="00AC7902"/>
    <w:rsid w:val="00AD063A"/>
    <w:rsid w:val="00AD09C3"/>
    <w:rsid w:val="00AD14F3"/>
    <w:rsid w:val="00AD477D"/>
    <w:rsid w:val="00AD76CE"/>
    <w:rsid w:val="00AD7D4F"/>
    <w:rsid w:val="00AE1087"/>
    <w:rsid w:val="00AE11F4"/>
    <w:rsid w:val="00AE1B86"/>
    <w:rsid w:val="00AE36FA"/>
    <w:rsid w:val="00AE4A1B"/>
    <w:rsid w:val="00AE5A72"/>
    <w:rsid w:val="00AE76A9"/>
    <w:rsid w:val="00AF5739"/>
    <w:rsid w:val="00AF5808"/>
    <w:rsid w:val="00AF6D4D"/>
    <w:rsid w:val="00AF73B9"/>
    <w:rsid w:val="00B04022"/>
    <w:rsid w:val="00B05452"/>
    <w:rsid w:val="00B0611A"/>
    <w:rsid w:val="00B07464"/>
    <w:rsid w:val="00B104BC"/>
    <w:rsid w:val="00B110FC"/>
    <w:rsid w:val="00B14431"/>
    <w:rsid w:val="00B144BC"/>
    <w:rsid w:val="00B17B63"/>
    <w:rsid w:val="00B17F6B"/>
    <w:rsid w:val="00B20963"/>
    <w:rsid w:val="00B215BD"/>
    <w:rsid w:val="00B22BF5"/>
    <w:rsid w:val="00B23001"/>
    <w:rsid w:val="00B230EF"/>
    <w:rsid w:val="00B24B8A"/>
    <w:rsid w:val="00B250A6"/>
    <w:rsid w:val="00B31939"/>
    <w:rsid w:val="00B32A2E"/>
    <w:rsid w:val="00B3630C"/>
    <w:rsid w:val="00B42AB8"/>
    <w:rsid w:val="00B4328E"/>
    <w:rsid w:val="00B44971"/>
    <w:rsid w:val="00B474DF"/>
    <w:rsid w:val="00B53F11"/>
    <w:rsid w:val="00B544EB"/>
    <w:rsid w:val="00B5461C"/>
    <w:rsid w:val="00B54C60"/>
    <w:rsid w:val="00B55691"/>
    <w:rsid w:val="00B56552"/>
    <w:rsid w:val="00B57774"/>
    <w:rsid w:val="00B600D9"/>
    <w:rsid w:val="00B622E4"/>
    <w:rsid w:val="00B64E35"/>
    <w:rsid w:val="00B654F2"/>
    <w:rsid w:val="00B65FF4"/>
    <w:rsid w:val="00B66A05"/>
    <w:rsid w:val="00B70A18"/>
    <w:rsid w:val="00B715A1"/>
    <w:rsid w:val="00B72173"/>
    <w:rsid w:val="00B726E8"/>
    <w:rsid w:val="00B732CE"/>
    <w:rsid w:val="00B739E8"/>
    <w:rsid w:val="00B744E1"/>
    <w:rsid w:val="00B75808"/>
    <w:rsid w:val="00B804EC"/>
    <w:rsid w:val="00B804F4"/>
    <w:rsid w:val="00B81EA4"/>
    <w:rsid w:val="00B82577"/>
    <w:rsid w:val="00B82826"/>
    <w:rsid w:val="00B835F8"/>
    <w:rsid w:val="00B860D7"/>
    <w:rsid w:val="00B86AC8"/>
    <w:rsid w:val="00B8732A"/>
    <w:rsid w:val="00B874D0"/>
    <w:rsid w:val="00B8799D"/>
    <w:rsid w:val="00B912D5"/>
    <w:rsid w:val="00B94714"/>
    <w:rsid w:val="00B96C37"/>
    <w:rsid w:val="00B96EB1"/>
    <w:rsid w:val="00BA14F7"/>
    <w:rsid w:val="00BA1C44"/>
    <w:rsid w:val="00BA2B7C"/>
    <w:rsid w:val="00BA3910"/>
    <w:rsid w:val="00BA4D97"/>
    <w:rsid w:val="00BA66D0"/>
    <w:rsid w:val="00BB0491"/>
    <w:rsid w:val="00BB122F"/>
    <w:rsid w:val="00BB133E"/>
    <w:rsid w:val="00BB299E"/>
    <w:rsid w:val="00BB2EC1"/>
    <w:rsid w:val="00BB69DE"/>
    <w:rsid w:val="00BB6EF8"/>
    <w:rsid w:val="00BC18AD"/>
    <w:rsid w:val="00BC2EC1"/>
    <w:rsid w:val="00BC56DC"/>
    <w:rsid w:val="00BC7513"/>
    <w:rsid w:val="00BC7536"/>
    <w:rsid w:val="00BC75CF"/>
    <w:rsid w:val="00BD0029"/>
    <w:rsid w:val="00BD0ABF"/>
    <w:rsid w:val="00BD0CD9"/>
    <w:rsid w:val="00BD25A4"/>
    <w:rsid w:val="00BD2649"/>
    <w:rsid w:val="00BD3817"/>
    <w:rsid w:val="00BD3B4C"/>
    <w:rsid w:val="00BD6ABA"/>
    <w:rsid w:val="00BE1A6E"/>
    <w:rsid w:val="00BE2BB4"/>
    <w:rsid w:val="00BF2691"/>
    <w:rsid w:val="00BF5E05"/>
    <w:rsid w:val="00C008B5"/>
    <w:rsid w:val="00C00CA0"/>
    <w:rsid w:val="00C0663E"/>
    <w:rsid w:val="00C119F6"/>
    <w:rsid w:val="00C130C6"/>
    <w:rsid w:val="00C138EC"/>
    <w:rsid w:val="00C15FC0"/>
    <w:rsid w:val="00C2513D"/>
    <w:rsid w:val="00C25D15"/>
    <w:rsid w:val="00C25E77"/>
    <w:rsid w:val="00C2710B"/>
    <w:rsid w:val="00C27D9D"/>
    <w:rsid w:val="00C304DC"/>
    <w:rsid w:val="00C3491A"/>
    <w:rsid w:val="00C35689"/>
    <w:rsid w:val="00C35ACA"/>
    <w:rsid w:val="00C365BA"/>
    <w:rsid w:val="00C37EB5"/>
    <w:rsid w:val="00C40AC9"/>
    <w:rsid w:val="00C41171"/>
    <w:rsid w:val="00C474E5"/>
    <w:rsid w:val="00C4759E"/>
    <w:rsid w:val="00C52458"/>
    <w:rsid w:val="00C52CC2"/>
    <w:rsid w:val="00C53319"/>
    <w:rsid w:val="00C54B2B"/>
    <w:rsid w:val="00C54FFE"/>
    <w:rsid w:val="00C578A4"/>
    <w:rsid w:val="00C60317"/>
    <w:rsid w:val="00C609A9"/>
    <w:rsid w:val="00C64A20"/>
    <w:rsid w:val="00C6637B"/>
    <w:rsid w:val="00C75504"/>
    <w:rsid w:val="00C802F6"/>
    <w:rsid w:val="00C8146D"/>
    <w:rsid w:val="00C82441"/>
    <w:rsid w:val="00C83AAF"/>
    <w:rsid w:val="00C85EC5"/>
    <w:rsid w:val="00C875CA"/>
    <w:rsid w:val="00C9061F"/>
    <w:rsid w:val="00C9358D"/>
    <w:rsid w:val="00C959B8"/>
    <w:rsid w:val="00C97353"/>
    <w:rsid w:val="00CA07D4"/>
    <w:rsid w:val="00CA27BE"/>
    <w:rsid w:val="00CA57AA"/>
    <w:rsid w:val="00CA66DE"/>
    <w:rsid w:val="00CA6F9E"/>
    <w:rsid w:val="00CB029B"/>
    <w:rsid w:val="00CB1F63"/>
    <w:rsid w:val="00CB22D3"/>
    <w:rsid w:val="00CB783A"/>
    <w:rsid w:val="00CC0852"/>
    <w:rsid w:val="00CC22FE"/>
    <w:rsid w:val="00CC61CB"/>
    <w:rsid w:val="00CC6A7C"/>
    <w:rsid w:val="00CD0339"/>
    <w:rsid w:val="00CD1C8A"/>
    <w:rsid w:val="00CD1D95"/>
    <w:rsid w:val="00CD3FF3"/>
    <w:rsid w:val="00CD6B4D"/>
    <w:rsid w:val="00CD7F1C"/>
    <w:rsid w:val="00CE1AEF"/>
    <w:rsid w:val="00CE1E1F"/>
    <w:rsid w:val="00CF1AFD"/>
    <w:rsid w:val="00CF1C55"/>
    <w:rsid w:val="00CF2363"/>
    <w:rsid w:val="00CF346E"/>
    <w:rsid w:val="00CF4675"/>
    <w:rsid w:val="00CF5D6E"/>
    <w:rsid w:val="00D009A9"/>
    <w:rsid w:val="00D03593"/>
    <w:rsid w:val="00D03AED"/>
    <w:rsid w:val="00D043B2"/>
    <w:rsid w:val="00D0458E"/>
    <w:rsid w:val="00D05A46"/>
    <w:rsid w:val="00D05FEF"/>
    <w:rsid w:val="00D07BBB"/>
    <w:rsid w:val="00D1387F"/>
    <w:rsid w:val="00D14D9B"/>
    <w:rsid w:val="00D150A9"/>
    <w:rsid w:val="00D154E9"/>
    <w:rsid w:val="00D159A9"/>
    <w:rsid w:val="00D20732"/>
    <w:rsid w:val="00D207FA"/>
    <w:rsid w:val="00D20C7A"/>
    <w:rsid w:val="00D2319D"/>
    <w:rsid w:val="00D245A0"/>
    <w:rsid w:val="00D24A83"/>
    <w:rsid w:val="00D26E9A"/>
    <w:rsid w:val="00D308F3"/>
    <w:rsid w:val="00D31620"/>
    <w:rsid w:val="00D32603"/>
    <w:rsid w:val="00D32E5D"/>
    <w:rsid w:val="00D34E59"/>
    <w:rsid w:val="00D34EDC"/>
    <w:rsid w:val="00D355AB"/>
    <w:rsid w:val="00D35E9C"/>
    <w:rsid w:val="00D40784"/>
    <w:rsid w:val="00D41757"/>
    <w:rsid w:val="00D4428C"/>
    <w:rsid w:val="00D51984"/>
    <w:rsid w:val="00D54109"/>
    <w:rsid w:val="00D5490D"/>
    <w:rsid w:val="00D5769D"/>
    <w:rsid w:val="00D5789D"/>
    <w:rsid w:val="00D609A6"/>
    <w:rsid w:val="00D61581"/>
    <w:rsid w:val="00D6394F"/>
    <w:rsid w:val="00D63C1E"/>
    <w:rsid w:val="00D66D1D"/>
    <w:rsid w:val="00D67CE0"/>
    <w:rsid w:val="00D70765"/>
    <w:rsid w:val="00D71443"/>
    <w:rsid w:val="00D71BF2"/>
    <w:rsid w:val="00D72774"/>
    <w:rsid w:val="00D728A6"/>
    <w:rsid w:val="00D74325"/>
    <w:rsid w:val="00D75623"/>
    <w:rsid w:val="00D810F7"/>
    <w:rsid w:val="00D82AF7"/>
    <w:rsid w:val="00D836BE"/>
    <w:rsid w:val="00D853C1"/>
    <w:rsid w:val="00D87D08"/>
    <w:rsid w:val="00D87F6E"/>
    <w:rsid w:val="00D9156A"/>
    <w:rsid w:val="00D930C0"/>
    <w:rsid w:val="00D93566"/>
    <w:rsid w:val="00DA1246"/>
    <w:rsid w:val="00DA1DEA"/>
    <w:rsid w:val="00DA2D0A"/>
    <w:rsid w:val="00DA69A7"/>
    <w:rsid w:val="00DB456C"/>
    <w:rsid w:val="00DB6550"/>
    <w:rsid w:val="00DB7703"/>
    <w:rsid w:val="00DC19A6"/>
    <w:rsid w:val="00DC29D6"/>
    <w:rsid w:val="00DC5278"/>
    <w:rsid w:val="00DC7C4D"/>
    <w:rsid w:val="00DD0154"/>
    <w:rsid w:val="00DD1CF0"/>
    <w:rsid w:val="00DD3258"/>
    <w:rsid w:val="00DD74CB"/>
    <w:rsid w:val="00DE7A39"/>
    <w:rsid w:val="00DF06FB"/>
    <w:rsid w:val="00DF3372"/>
    <w:rsid w:val="00DF4573"/>
    <w:rsid w:val="00DF52E7"/>
    <w:rsid w:val="00DF6550"/>
    <w:rsid w:val="00DF73C8"/>
    <w:rsid w:val="00DF7ED6"/>
    <w:rsid w:val="00E04736"/>
    <w:rsid w:val="00E05087"/>
    <w:rsid w:val="00E06EA2"/>
    <w:rsid w:val="00E07554"/>
    <w:rsid w:val="00E13FBD"/>
    <w:rsid w:val="00E15179"/>
    <w:rsid w:val="00E16DCA"/>
    <w:rsid w:val="00E174C7"/>
    <w:rsid w:val="00E22303"/>
    <w:rsid w:val="00E23C0B"/>
    <w:rsid w:val="00E24A66"/>
    <w:rsid w:val="00E33C3A"/>
    <w:rsid w:val="00E34581"/>
    <w:rsid w:val="00E360B1"/>
    <w:rsid w:val="00E360C0"/>
    <w:rsid w:val="00E375D6"/>
    <w:rsid w:val="00E37935"/>
    <w:rsid w:val="00E4038C"/>
    <w:rsid w:val="00E41814"/>
    <w:rsid w:val="00E44042"/>
    <w:rsid w:val="00E448DA"/>
    <w:rsid w:val="00E4623C"/>
    <w:rsid w:val="00E465E7"/>
    <w:rsid w:val="00E46B9C"/>
    <w:rsid w:val="00E50A5C"/>
    <w:rsid w:val="00E63A7C"/>
    <w:rsid w:val="00E63F5C"/>
    <w:rsid w:val="00E653AA"/>
    <w:rsid w:val="00E66B1E"/>
    <w:rsid w:val="00E673F5"/>
    <w:rsid w:val="00E70603"/>
    <w:rsid w:val="00E70845"/>
    <w:rsid w:val="00E70FE5"/>
    <w:rsid w:val="00E71CE7"/>
    <w:rsid w:val="00E7268B"/>
    <w:rsid w:val="00E74264"/>
    <w:rsid w:val="00E7558F"/>
    <w:rsid w:val="00E82E77"/>
    <w:rsid w:val="00E8373B"/>
    <w:rsid w:val="00E83747"/>
    <w:rsid w:val="00E84414"/>
    <w:rsid w:val="00E8441E"/>
    <w:rsid w:val="00E8519E"/>
    <w:rsid w:val="00E879C4"/>
    <w:rsid w:val="00E93687"/>
    <w:rsid w:val="00E93C29"/>
    <w:rsid w:val="00E93E80"/>
    <w:rsid w:val="00E93FBE"/>
    <w:rsid w:val="00E97B5A"/>
    <w:rsid w:val="00EA082B"/>
    <w:rsid w:val="00EA0C97"/>
    <w:rsid w:val="00EA4EFA"/>
    <w:rsid w:val="00EA5F43"/>
    <w:rsid w:val="00EA6A41"/>
    <w:rsid w:val="00EB0A0E"/>
    <w:rsid w:val="00EB0B8E"/>
    <w:rsid w:val="00EB4966"/>
    <w:rsid w:val="00EB5494"/>
    <w:rsid w:val="00EB6871"/>
    <w:rsid w:val="00EB6C44"/>
    <w:rsid w:val="00EB758D"/>
    <w:rsid w:val="00EC1FA0"/>
    <w:rsid w:val="00EC1FCD"/>
    <w:rsid w:val="00EC228C"/>
    <w:rsid w:val="00EC2817"/>
    <w:rsid w:val="00EC5198"/>
    <w:rsid w:val="00EC73B2"/>
    <w:rsid w:val="00ED04E8"/>
    <w:rsid w:val="00ED0523"/>
    <w:rsid w:val="00ED0707"/>
    <w:rsid w:val="00ED1150"/>
    <w:rsid w:val="00ED26BF"/>
    <w:rsid w:val="00ED4EB4"/>
    <w:rsid w:val="00EE0560"/>
    <w:rsid w:val="00EE06D2"/>
    <w:rsid w:val="00EE0898"/>
    <w:rsid w:val="00EE33AD"/>
    <w:rsid w:val="00EE585F"/>
    <w:rsid w:val="00EE7853"/>
    <w:rsid w:val="00EF53F1"/>
    <w:rsid w:val="00EF6410"/>
    <w:rsid w:val="00F0320F"/>
    <w:rsid w:val="00F03892"/>
    <w:rsid w:val="00F03FFC"/>
    <w:rsid w:val="00F04536"/>
    <w:rsid w:val="00F04C8A"/>
    <w:rsid w:val="00F0569D"/>
    <w:rsid w:val="00F177B4"/>
    <w:rsid w:val="00F17ECB"/>
    <w:rsid w:val="00F21046"/>
    <w:rsid w:val="00F22231"/>
    <w:rsid w:val="00F225FD"/>
    <w:rsid w:val="00F235F5"/>
    <w:rsid w:val="00F34E4E"/>
    <w:rsid w:val="00F35160"/>
    <w:rsid w:val="00F362C9"/>
    <w:rsid w:val="00F42790"/>
    <w:rsid w:val="00F43848"/>
    <w:rsid w:val="00F448B8"/>
    <w:rsid w:val="00F4540F"/>
    <w:rsid w:val="00F4753D"/>
    <w:rsid w:val="00F5561D"/>
    <w:rsid w:val="00F604F1"/>
    <w:rsid w:val="00F60B81"/>
    <w:rsid w:val="00F6129B"/>
    <w:rsid w:val="00F61A5C"/>
    <w:rsid w:val="00F62A2C"/>
    <w:rsid w:val="00F67E84"/>
    <w:rsid w:val="00F70E30"/>
    <w:rsid w:val="00F71306"/>
    <w:rsid w:val="00F72D2E"/>
    <w:rsid w:val="00F73A75"/>
    <w:rsid w:val="00F802B7"/>
    <w:rsid w:val="00F8086F"/>
    <w:rsid w:val="00F80B1B"/>
    <w:rsid w:val="00F852FF"/>
    <w:rsid w:val="00F86E50"/>
    <w:rsid w:val="00F91AFD"/>
    <w:rsid w:val="00F934CB"/>
    <w:rsid w:val="00F94A77"/>
    <w:rsid w:val="00F95795"/>
    <w:rsid w:val="00F95CB8"/>
    <w:rsid w:val="00F97CA5"/>
    <w:rsid w:val="00F97E21"/>
    <w:rsid w:val="00FA0F47"/>
    <w:rsid w:val="00FA1B4C"/>
    <w:rsid w:val="00FA3BA6"/>
    <w:rsid w:val="00FA4CF8"/>
    <w:rsid w:val="00FA5EC4"/>
    <w:rsid w:val="00FA6CB6"/>
    <w:rsid w:val="00FB16E0"/>
    <w:rsid w:val="00FB1807"/>
    <w:rsid w:val="00FB3102"/>
    <w:rsid w:val="00FB383A"/>
    <w:rsid w:val="00FB3B0F"/>
    <w:rsid w:val="00FB3E10"/>
    <w:rsid w:val="00FB4CBB"/>
    <w:rsid w:val="00FB67EB"/>
    <w:rsid w:val="00FC0B88"/>
    <w:rsid w:val="00FC45DA"/>
    <w:rsid w:val="00FC51C9"/>
    <w:rsid w:val="00FD1183"/>
    <w:rsid w:val="00FD398B"/>
    <w:rsid w:val="00FD6B55"/>
    <w:rsid w:val="00FD7040"/>
    <w:rsid w:val="00FD7EA3"/>
    <w:rsid w:val="00FE0C7D"/>
    <w:rsid w:val="00FE1A3F"/>
    <w:rsid w:val="00FE2974"/>
    <w:rsid w:val="00FE2C1D"/>
    <w:rsid w:val="00FE3872"/>
    <w:rsid w:val="00FE3E18"/>
    <w:rsid w:val="00FE40C7"/>
    <w:rsid w:val="00FE462C"/>
    <w:rsid w:val="00FE53AD"/>
    <w:rsid w:val="00FE5576"/>
    <w:rsid w:val="00FE72F9"/>
    <w:rsid w:val="00FF108D"/>
    <w:rsid w:val="00FF15B3"/>
    <w:rsid w:val="00FF2863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139D2C1-9EFA-4B99-BFB2-2D214EC0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55F0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  <w:szCs w:val="20"/>
      <w:lang w:val="lt-LT"/>
    </w:rPr>
  </w:style>
  <w:style w:type="table" w:styleId="Lentelstinklelis">
    <w:name w:val="Table Grid"/>
    <w:basedOn w:val="prastojilentel"/>
    <w:rsid w:val="00A4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1E6068"/>
    <w:rPr>
      <w:rFonts w:ascii="Tahoma" w:hAnsi="Tahoma" w:cs="Tahoma"/>
      <w:sz w:val="16"/>
      <w:szCs w:val="16"/>
    </w:rPr>
  </w:style>
  <w:style w:type="character" w:styleId="Hipersaitas">
    <w:name w:val="Hyperlink"/>
    <w:rsid w:val="004712D8"/>
    <w:rPr>
      <w:color w:val="0000FF"/>
      <w:u w:val="single"/>
    </w:rPr>
  </w:style>
  <w:style w:type="paragraph" w:customStyle="1" w:styleId="DefaultParagraphFont1">
    <w:name w:val="Default Paragraph Font1"/>
    <w:next w:val="prastasis"/>
    <w:rsid w:val="005D0B6A"/>
  </w:style>
  <w:style w:type="paragraph" w:styleId="Pagrindinistekstas2">
    <w:name w:val="Body Text 2"/>
    <w:basedOn w:val="prastasis"/>
    <w:rsid w:val="00FB383A"/>
    <w:pPr>
      <w:spacing w:after="120" w:line="480" w:lineRule="auto"/>
    </w:pPr>
  </w:style>
  <w:style w:type="paragraph" w:styleId="Pagrindiniotekstotrauka2">
    <w:name w:val="Body Text Indent 2"/>
    <w:basedOn w:val="prastasis"/>
    <w:rsid w:val="00B07464"/>
    <w:pPr>
      <w:spacing w:after="120" w:line="480" w:lineRule="auto"/>
      <w:ind w:left="283"/>
    </w:pPr>
  </w:style>
  <w:style w:type="character" w:customStyle="1" w:styleId="PavadinimasDiagrama">
    <w:name w:val="Pavadinimas Diagrama"/>
    <w:link w:val="Pavadinimas"/>
    <w:locked/>
    <w:rsid w:val="00B07464"/>
    <w:rPr>
      <w:b/>
      <w:bCs/>
      <w:sz w:val="24"/>
      <w:lang w:val="lt-LT" w:eastAsia="en-US" w:bidi="ar-SA"/>
    </w:rPr>
  </w:style>
  <w:style w:type="paragraph" w:customStyle="1" w:styleId="Default">
    <w:name w:val="Default"/>
    <w:rsid w:val="00B07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4C3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character" w:customStyle="1" w:styleId="HTMLiankstoformatuotasDiagrama">
    <w:name w:val="HTML iš anksto formatuotas Diagrama"/>
    <w:link w:val="HTMLiankstoformatuotas"/>
    <w:locked/>
    <w:rsid w:val="004C3A71"/>
    <w:rPr>
      <w:rFonts w:ascii="Courier New" w:hAnsi="Courier New" w:cs="Courier New"/>
      <w:lang w:val="lt-LT" w:eastAsia="en-US" w:bidi="ar-SA"/>
    </w:rPr>
  </w:style>
  <w:style w:type="paragraph" w:customStyle="1" w:styleId="Style1">
    <w:name w:val="Style1"/>
    <w:basedOn w:val="prastasis"/>
    <w:rsid w:val="004C3A71"/>
    <w:rPr>
      <w:lang w:val="lt-LT" w:eastAsia="lt-LT"/>
    </w:rPr>
  </w:style>
  <w:style w:type="paragraph" w:styleId="Pagrindinistekstas">
    <w:name w:val="Body Text"/>
    <w:basedOn w:val="prastasis"/>
    <w:link w:val="PagrindinistekstasDiagrama"/>
    <w:rsid w:val="00471DE6"/>
    <w:pPr>
      <w:spacing w:after="120"/>
    </w:pPr>
  </w:style>
  <w:style w:type="character" w:customStyle="1" w:styleId="PagrindinistekstasDiagrama">
    <w:name w:val="Pagrindinis tekstas Diagrama"/>
    <w:link w:val="Pagrindinistekstas"/>
    <w:rsid w:val="00471DE6"/>
    <w:rPr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7B4F94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2017-02-09T13:05:00Z</cp:lastPrinted>
  <dcterms:created xsi:type="dcterms:W3CDTF">2017-02-14T13:29:00Z</dcterms:created>
  <dcterms:modified xsi:type="dcterms:W3CDTF">2017-02-14T13:29:00Z</dcterms:modified>
</cp:coreProperties>
</file>