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3cd4fa1fa9c44058fcd321d1c609065"/>
        <w:lock w:val="sdtLocked"/>
        <w:richText/>
      </w:sdtPr>
      <w:sdtContent>
        <w:p>
          <w:pPr>
            <w:tabs>
              <w:tab w:val="center" w:pos="4320"/>
              <w:tab w:val="right" w:pos="8640"/>
            </w:tabs>
            <w:rPr>
              <w:rFonts w:ascii="CG Times" w:hAnsi="CG Times"/>
              <w:sz w:val="20"/>
            </w:rPr>
          </w:pPr>
        </w:p>
        <w:p>
          <w:pPr>
            <w:jc w:val="center"/>
          </w:pPr>
          <w:r>
            <w:rPr>
              <w:lang w:val="en-US"/>
            </w:rPr>
            <w:drawing>
              <wp:inline distT="0" distB="0" distL="0" distR="0" wp14:anchorId="41805FD5" wp14:editId="18B358D6">
                <wp:extent cx="525780" cy="61722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5780" cy="617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sz w:val="12"/>
              <w:szCs w:val="12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szCs w:val="24"/>
            </w:rPr>
            <w:t xml:space="preserve">LIETUVOS RESPUBLIKOS SEIMO </w:t>
          </w:r>
        </w:p>
        <w:p>
          <w:pPr>
            <w:jc w:val="center"/>
            <w:rPr>
              <w:b/>
              <w:sz w:val="20"/>
            </w:rPr>
          </w:pPr>
          <w:r>
            <w:rPr>
              <w:b/>
              <w:szCs w:val="24"/>
            </w:rPr>
            <w:t>DEMOKRATŲ FRAKCIJA „VARDAN LIETUVOS“</w:t>
          </w:r>
        </w:p>
        <w:p>
          <w:pPr>
            <w:ind w:right="11"/>
            <w:jc w:val="center"/>
            <w:rPr>
              <w:b/>
              <w:spacing w:val="4"/>
              <w:sz w:val="8"/>
              <w:szCs w:val="8"/>
            </w:rPr>
          </w:pPr>
        </w:p>
        <w:p>
          <w:pPr>
            <w:rPr>
              <w:sz w:val="6"/>
              <w:szCs w:val="6"/>
            </w:rPr>
          </w:pPr>
        </w:p>
        <w:p>
          <w:pPr>
            <w:tabs>
              <w:tab w:val="left" w:pos="4111"/>
            </w:tabs>
            <w:ind w:right="11"/>
            <w:jc w:val="center"/>
            <w:rPr>
              <w:sz w:val="16"/>
              <w:szCs w:val="16"/>
            </w:rPr>
          </w:pPr>
          <w:r>
            <w:rPr>
              <w:sz w:val="18"/>
            </w:rPr>
            <w:t xml:space="preserve">Gedimino pr. 53,  01109 Vilnius    Tel. (0 5) </w:t>
          </w:r>
          <w:r>
            <w:rPr>
              <w:sz w:val="18"/>
              <w:szCs w:val="18"/>
            </w:rPr>
            <w:t xml:space="preserve">209 6616 </w:t>
          </w:r>
          <w:r>
            <w:rPr>
              <w:sz w:val="18"/>
            </w:rPr>
            <w:t>El. p. lukas.savickas</w:t>
          </w:r>
          <w:r>
            <w:rPr>
              <w:sz w:val="18"/>
              <w:lang w:val="en-US"/>
            </w:rPr>
            <w:t xml:space="preserve">@lrs.lt </w:t>
          </w:r>
          <w:r>
            <w:rPr>
              <w:sz w:val="16"/>
              <w:szCs w:val="16"/>
            </w:rPr>
            <w:t>________________________________________________________________________________________________________________________</w:t>
          </w:r>
        </w:p>
        <w:p>
          <w:pPr>
            <w:tabs>
              <w:tab w:val="right" w:pos="7088"/>
              <w:tab w:val="right" w:pos="7655"/>
              <w:tab w:val="center" w:pos="7938"/>
              <w:tab w:val="left" w:pos="8222"/>
            </w:tabs>
            <w:rPr>
              <w:sz w:val="8"/>
              <w:szCs w:val="8"/>
              <w:u w:val="single"/>
            </w:rPr>
          </w:pPr>
        </w:p>
        <w:p>
          <w:pPr>
            <w:tabs>
              <w:tab w:val="center" w:pos="7088"/>
              <w:tab w:val="center" w:pos="8222"/>
              <w:tab w:val="center" w:pos="9072"/>
            </w:tabs>
            <w:rPr>
              <w:u w:val="single"/>
            </w:rPr>
            <w:sectPr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4" w:code="9"/>
              <w:pgMar w:top="1134" w:right="567" w:bottom="1134" w:left="1701" w:header="680" w:footer="680" w:gutter="0"/>
              <w:cols w:space="1296"/>
              <w:titlePg/>
              <w:docGrid w:linePitch="272"/>
            </w:sectPr>
          </w:pPr>
        </w:p>
        <w:p>
          <w:pPr>
            <w:tabs>
              <w:tab w:val="center" w:pos="4320"/>
              <w:tab w:val="right" w:pos="8640"/>
            </w:tabs>
            <w:rPr>
              <w:rFonts w:ascii="CG Times" w:hAnsi="CG Times"/>
              <w:sz w:val="20"/>
            </w:rPr>
          </w:pPr>
        </w:p>
        <w:p/>
        <w:p/>
        <w:sdt>
          <w:sdtPr>
            <w:alias w:val="preambule"/>
            <w:tag w:val="part_1cf16259cf1747e4947c55dd0b02f6a0"/>
            <w:lock w:val="sdtLocked"/>
            <w:richText/>
          </w:sdtPr>
          <w:sdtContent>
            <w:p>
              <w:r>
                <w:t>Lietuvos Respublikos Seimo Pirmininkui</w:t>
              </w:r>
            </w:p>
          </w:sdtContent>
        </w:sdt>
        <w:sdt>
          <w:sdtPr>
            <w:alias w:val="pastraipa"/>
            <w:tag w:val="part_86e3342ce4d34c23a4c38fc0a6c6838e"/>
            <w:lock w:val="sdtLocked"/>
            <w:richText/>
          </w:sdtPr>
          <w:sdtContent>
            <w:p>
              <w:r>
                <w:t>Seimo posėdžių sekretoriatui</w:t>
              </w:r>
            </w:p>
            <w:p/>
            <w:p>
              <w:r>
                <w:t>Lietuvos Respublikos Seimo Ekonomikos komitetui</w:t>
              </w:r>
            </w:p>
            <w:p/>
            <w:p/>
            <w:p/>
            <w:p/>
          </w:sdtContent>
        </w:sdt>
        <w:sdt>
          <w:sdtPr>
            <w:alias w:val="skirsnis"/>
            <w:tag w:val="part_b9c9af4d4ee44b6f9f6c5ef92749ed9c"/>
            <w:lock w:val="sdtLocked"/>
            <w:richText/>
          </w:sdtPr>
          <w:sdtContent>
            <w:sdt>
              <w:sdtPr>
                <w:alias w:val="Pavadinimas"/>
                <w:tag w:val="title_b9c9af4d4ee44b6f9f6c5ef92749ed9c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TEIKIMAS</w:t>
                  </w:r>
                </w:p>
                <w:p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DĖL KOMITETO PIRMININKO </w:t>
                  </w:r>
                </w:p>
              </w:sdtContent>
            </w:sdt>
            <w:p>
              <w:pPr>
                <w:jc w:val="center"/>
                <w:rPr>
                  <w:b/>
                  <w:bCs/>
                </w:rPr>
              </w:pPr>
            </w:p>
            <w:p>
              <w:pPr>
                <w:jc w:val="center"/>
                <w:rPr>
                  <w:bCs/>
                </w:rPr>
              </w:pPr>
              <w:r>
                <w:rPr>
                  <w:bCs/>
                </w:rPr>
                <w:t>2026-06-23</w:t>
              </w:r>
            </w:p>
            <w:p>
              <w:pPr>
                <w:jc w:val="center"/>
                <w:rPr>
                  <w:bCs/>
                </w:rPr>
              </w:pPr>
            </w:p>
            <w:p>
              <w:pPr>
                <w:jc w:val="center"/>
                <w:rPr>
                  <w:bCs/>
                </w:rPr>
              </w:pPr>
              <w:r>
                <w:rPr>
                  <w:bCs/>
                </w:rPr>
                <w:t>Vilnius</w:t>
              </w:r>
            </w:p>
            <w:p>
              <w:pPr>
                <w:jc w:val="center"/>
                <w:rPr>
                  <w:b/>
                  <w:bCs/>
                </w:rPr>
              </w:pPr>
            </w:p>
            <w:p>
              <w:pPr>
                <w:ind w:firstLine="720"/>
                <w:jc w:val="both"/>
              </w:pPr>
              <w:r>
                <w:t>Demokratų frakcijos „Vardan Lietuvos“ vardu prašome Ekonomikos komiteto pirmininke skirti Seimo narę Jekateriną Rojaką.</w:t>
              </w: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r>
                <w:t>Frakcijos seniūnas</w:t>
                <w:tab/>
                <w:tab/>
                <w:tab/>
                <w:tab/>
                <w:tab/>
                <w:tab/>
                <w:tab/>
                <w:tab/>
                <w:tab/>
                <w:t>Lukas Savickas</w:t>
              </w: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/>
            <w:p/>
            <w:p/>
            <w:p/>
            <w:p/>
            <w:p/>
            <w:p/>
            <w:p/>
            <w:p/>
            <w:p/>
            <w:p/>
            <w:p/>
            <w:p>
              <w:pPr>
                <w:ind w:left="2" w:hanging="2"/>
                <w:rPr>
                  <w:rFonts w:eastAsia="CG Times"/>
                  <w:color w:val="000000"/>
                  <w:sz w:val="22"/>
                  <w:szCs w:val="22"/>
                </w:rPr>
              </w:pPr>
              <w:r>
                <w:rPr>
                  <w:rFonts w:eastAsia="CG Times"/>
                  <w:color w:val="000000"/>
                  <w:sz w:val="22"/>
                  <w:szCs w:val="22"/>
                </w:rPr>
                <w:t>D. Sakalauskaitė-Babravičė, tel. (05) 239 6597, dalia.sakalauskaite@lrs.lt</w:t>
              </w:r>
            </w:p>
            <w:p>
              <w:pPr>
                <w:ind w:hanging="2"/>
                <w:rPr>
                  <w:rFonts w:eastAsia="CG Times"/>
                  <w:color w:val="000000"/>
                  <w:sz w:val="22"/>
                  <w:szCs w:val="22"/>
                </w:rPr>
              </w:pPr>
            </w:p>
          </w:sdtContent>
        </w:sdt>
      </w:sdtContent>
    </w:sdt>
    <w:sectPr>
      <w:footerReference w:type="default" r:id="rId17"/>
      <w:type w:val="continuous"/>
      <w:pgSz w:w="11907" w:h="16834" w:code="9"/>
      <w:pgMar w:top="1134" w:right="567" w:bottom="1134" w:left="1701" w:header="680" w:footer="680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endnote>
  <w:endnote w:type="continuationSeparator" w:id="0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separate"/>
    </w:r>
    <w:r>
      <w:rPr>
        <w:rFonts w:ascii="CG Times" w:hAnsi="CG Times"/>
        <w:sz w:val="20"/>
      </w:rPr>
      <w:t>1</w:t>
    </w:r>
    <w:r>
      <w:rPr>
        <w:rFonts w:ascii="CG Times" w:hAnsi="CG Times"/>
        <w:sz w:val="20"/>
      </w:rPr>
      <w:fldChar w:fldCharType="end"/>
    </w:r>
  </w:p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4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footnote>
  <w:footnote w:type="continuationSeparator" w:id="0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end"/>
    </w:r>
  </w:p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separate"/>
    </w:r>
    <w:r>
      <w:rPr>
        <w:rFonts w:ascii="CG Times" w:hAnsi="CG Times"/>
        <w:sz w:val="20"/>
      </w:rPr>
      <w:t>2</w:t>
    </w:r>
    <w:r>
      <w:rPr>
        <w:rFonts w:ascii="CG Times" w:hAnsi="CG Times"/>
        <w:sz w:val="20"/>
      </w:rPr>
      <w:fldChar w:fldCharType="end"/>
    </w:r>
  </w:p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intFractionalCharacterWidth/>
  <w:hideSpellingErrors/>
  <w:hideGrammaticalErrors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826CB98A-5A72-4028-AC93-8BDDFCC246A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312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image" Target="media/image1.png"/>
  <Relationship Id="rId11" Type="http://schemas.openxmlformats.org/officeDocument/2006/relationships/header" Target="header1.xml"/>
  <Relationship Id="rId12" Type="http://schemas.openxmlformats.org/officeDocument/2006/relationships/header" Target="header2.xml"/>
  <Relationship Id="rId13" Type="http://schemas.openxmlformats.org/officeDocument/2006/relationships/footer" Target="footer1.xml"/>
  <Relationship Id="rId14" Type="http://schemas.openxmlformats.org/officeDocument/2006/relationships/footer" Target="footer2.xml"/>
  <Relationship Id="rId15" Type="http://schemas.openxmlformats.org/officeDocument/2006/relationships/header" Target="header3.xml"/>
  <Relationship Id="rId16" Type="http://schemas.openxmlformats.org/officeDocument/2006/relationships/footer" Target="footer3.xml"/>
  <Relationship Id="rId17" Type="http://schemas.openxmlformats.org/officeDocument/2006/relationships/footer" Target="footer4.xml"/>
  <Relationship Id="rId18" Type="http://schemas.openxmlformats.org/officeDocument/2006/relationships/fontTable" Target="fontTable.xml"/>
  <Relationship Id="rId19" Type="http://schemas.openxmlformats.org/officeDocument/2006/relationships/theme" Target="theme/theme1.xml"/>
  <Relationship Id="rId2" Type="http://schemas.openxmlformats.org/officeDocument/2006/relationships/customXml" Target="../customXml/item2.xml"/>
  <Relationship Id="rId20" Type="http://schemas.openxmlformats.org/officeDocument/2006/relationships/customXml" Target="../customXml/item5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3E1981F6FE8840998F812234A1B369" ma:contentTypeVersion="9" ma:contentTypeDescription="Kurkite naują dokumentą." ma:contentTypeScope="" ma:versionID="a7cfbf0b3d9b949c04ae9bb4b35763cf">
  <xsd:schema xmlns:xsd="http://www.w3.org/2001/XMLSchema" xmlns:xs="http://www.w3.org/2001/XMLSchema" xmlns:p="http://schemas.microsoft.com/office/2006/metadata/properties" xmlns:ns1="http://schemas.microsoft.com/sharepoint/v3" xmlns:ns2="28130d43-1b56-4a10-ad88-2cd38123f4c1" xmlns:ns3="http://schemas.microsoft.com/sharepoint/v4" xmlns:ns4="98bbd031-b3ed-400d-bece-f6b9ec6c9128" targetNamespace="http://schemas.microsoft.com/office/2006/metadata/properties" ma:root="true" ma:fieldsID="b065f4dca6e72ef6809ad30b2d4127ed" ns1:_="" ns2:_="" ns3:_="" ns4:_="">
    <xsd:import namespace="http://schemas.microsoft.com/sharepoint/v3"/>
    <xsd:import namespace="28130d43-1b56-4a10-ad88-2cd38123f4c1"/>
    <xsd:import namespace="http://schemas.microsoft.com/sharepoint/v4"/>
    <xsd:import namespace="98bbd031-b3ed-400d-bece-f6b9ec6c912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t7cb" minOccurs="0"/>
                <xsd:element ref="ns4:_x006d_hk8" minOccurs="0"/>
                <xsd:element ref="ns4:wy6r" minOccurs="0"/>
                <xsd:element ref="ns4:_x0061_s14" minOccurs="0"/>
                <xsd:element ref="ns2:SharedWithUsers" minOccurs="0"/>
                <xsd:element ref="ns4:t7w9" minOccurs="0"/>
                <xsd:element ref="ns4:v9s3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avimo pradžios data" ma:description="Planavimo pradžios data yra publikavimo priemonės sukurtas svetainės stulpelis. Jis naudojamas, nurodant datą ir laiką, kai šis puslapis pirmą kartą parodomas svetainės lankytojams." ma:internalName="PublishingStartDate">
      <xsd:simpleType>
        <xsd:restriction base="dms:Unknown"/>
      </xsd:simpleType>
    </xsd:element>
    <xsd:element name="PublishingExpirationDate" ma:index="9" nillable="true" ma:displayName="Planavimo pabaigos data" ma:description="Planavimo pabaigos data yra publikavimo priemonės sukurtas svetainės stulpelis. Jis naudojamas, nurodant datą ir laiką, kai šis puslapis nebebus rodomas svetainės lankytojams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30d43-1b56-4a10-ad88-2cd38123f4c1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Dokumento ID reikšmė" ma:description="Dokumento ID reikšmė, priskirta šiam elementui." ma:internalName="_dlc_DocId" ma:readOnly="true">
      <xsd:simpleType>
        <xsd:restriction base="dms:Text"/>
      </xsd:simpleType>
    </xsd:element>
    <xsd:element name="_dlc_DocIdUrl" ma:index="11" nillable="true" ma:displayName="Dokumento ID" ma:description="Nuolatinis saitas į šį dokumentą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bbd031-b3ed-400d-bece-f6b9ec6c9128" elementFormDefault="qualified">
    <xsd:import namespace="http://schemas.microsoft.com/office/2006/documentManagement/types"/>
    <xsd:import namespace="http://schemas.microsoft.com/office/infopath/2007/PartnerControls"/>
    <xsd:element name="t7cb" ma:index="14" nillable="true" ma:displayName="Rodymo eilė" ma:internalName="t7cb">
      <xsd:simpleType>
        <xsd:restriction base="dms:Number"/>
      </xsd:simpleType>
    </xsd:element>
    <xsd:element name="_x006d_hk8" ma:index="15" nillable="true" ma:displayName="Skaičius" ma:internalName="_x006d_hk8">
      <xsd:simpleType>
        <xsd:restriction base="dms:Number"/>
      </xsd:simpleType>
    </xsd:element>
    <xsd:element name="wy6r" ma:index="16" nillable="true" ma:displayName="Skaičius" ma:internalName="wy6r">
      <xsd:simpleType>
        <xsd:restriction base="dms:Number"/>
      </xsd:simpleType>
    </xsd:element>
    <xsd:element name="_x0061_s14" ma:index="17" nillable="true" ma:displayName="Skaičius" ma:internalName="_x0061_s14">
      <xsd:simpleType>
        <xsd:restriction base="dms:Number"/>
      </xsd:simpleType>
    </xsd:element>
    <xsd:element name="t7w9" ma:index="19" nillable="true" ma:displayName="Skaičius" ma:internalName="t7w9">
      <xsd:simpleType>
        <xsd:restriction base="dms:Number"/>
      </xsd:simpleType>
    </xsd:element>
    <xsd:element name="v9s3" ma:index="20" nillable="true" ma:displayName="Skaičius" ma:internalName="v9s3">
      <xsd:simpleType>
        <xsd:restriction base="dms:Number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06d_hk8 xmlns="98bbd031-b3ed-400d-bece-f6b9ec6c9128" xsi:nil="true"/>
    <IconOverlay xmlns="http://schemas.microsoft.com/sharepoint/v4" xsi:nil="true"/>
    <_x0061_s14 xmlns="98bbd031-b3ed-400d-bece-f6b9ec6c9128" xsi:nil="true"/>
    <t7cb xmlns="98bbd031-b3ed-400d-bece-f6b9ec6c9128" xsi:nil="true"/>
    <PublishingExpirationDate xmlns="http://schemas.microsoft.com/sharepoint/v3" xsi:nil="true"/>
    <PublishingStartDate xmlns="http://schemas.microsoft.com/sharepoint/v3" xsi:nil="true"/>
    <wy6r xmlns="98bbd031-b3ed-400d-bece-f6b9ec6c9128" xsi:nil="true"/>
    <_dlc_DocId xmlns="28130d43-1b56-4a10-ad88-2cd38123f4c1">Z6YWEJNPDQQR-1-3086</_dlc_DocId>
    <_dlc_DocIdUrl xmlns="28130d43-1b56-4a10-ad88-2cd38123f4c1">
      <Url>http://intranetas.lrs.lt/kd/_layouts/15/DocIdRedir.aspx?ID=Z6YWEJNPDQQR-1-3086</Url>
      <Description>Z6YWEJNPDQQR-1-3086</Description>
    </_dlc_DocIdUrl>
    <v9s3 xmlns="98bbd031-b3ed-400d-bece-f6b9ec6c9128" xsi:nil="true"/>
    <t7w9 xmlns="98bbd031-b3ed-400d-bece-f6b9ec6c9128" xsi:nil="true"/>
  </documentManagement>
</p:properties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arts xmlns="http://lrs.lt/TAIS/DocParts">
  <Part Type="pagrindine" DocPartId="4423adf2a5914297b49fe7614a5ecb5e" PartId="53cd4fa1fa9c44058fcd321d1c609065">
    <Part Type="preambule" DocPartId="9a5941fbc2de42949b8fe6ac1be90dc7" PartId="1cf16259cf1747e4947c55dd0b02f6a0"/>
    <Part Type="pastraipa" DocPartId="49a13c9137c44d37b0915b1e7b11abf0" PartId="86e3342ce4d34c23a4c38fc0a6c6838e"/>
    <Part Type="skirsnis" Title="TEIKIMAS DĖL KOMITETO PIRMININKO" DocPartId="0d6cd11467324b2a8251d92d6395809f" PartId="b9c9af4d4ee44b6f9f6c5ef92749ed9c"/>
  </Part>
</Parts>
</file>

<file path=customXml/itemProps1.xml><?xml version="1.0" encoding="utf-8"?>
<ds:datastoreItem xmlns:ds="http://schemas.openxmlformats.org/officeDocument/2006/customXml" ds:itemID="{2A3553B2-60FD-415F-B1D3-71E9FBD0026D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D6642723-2B9D-4753-BE77-D2AE9C9114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8130d43-1b56-4a10-ad88-2cd38123f4c1"/>
    <ds:schemaRef ds:uri="http://schemas.microsoft.com/sharepoint/v4"/>
    <ds:schemaRef ds:uri="98bbd031-b3ed-400d-bece-f6b9ec6c91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478F497-31DA-48C5-BC6A-44001E0F05E8}">
  <ds:schemaRefs>
    <ds:schemaRef ds:uri="http://purl.org/dc/dcmitype/"/>
    <ds:schemaRef ds:uri="http://schemas.microsoft.com/sharepoint/v3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28130d43-1b56-4a10-ad88-2cd38123f4c1"/>
    <ds:schemaRef ds:uri="98bbd031-b3ed-400d-bece-f6b9ec6c9128"/>
    <ds:schemaRef ds:uri="http://purl.org/dc/terms/"/>
    <ds:schemaRef ds:uri="http://schemas.openxmlformats.org/package/2006/metadata/core-properties"/>
    <ds:schemaRef ds:uri="http://schemas.microsoft.com/sharepoint/v4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862BBFE3-4FE4-403E-9F56-B5A786610939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2FAEDD9-5133-49CA-A359-6F33C19E535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</Words>
  <Characters>648</Characters>
  <Application>Microsoft Office Word</Application>
  <DocSecurity>4</DocSecurity>
  <Lines>58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Vilnius</vt:lpstr>
      <vt:lpstr>Vilnius</vt:lpstr>
    </vt:vector>
  </TitlesOfParts>
  <Company>LR Seimas</Company>
  <LinksUpToDate>false</LinksUpToDate>
  <CharactersWithSpaces>702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2026-07-07T14:01:00Z</dcterms:created>
  <dc:creator>TAMULEVIČIŪTĖ Ingrida</dc:creator>
  <lastModifiedBy>adlibuser</lastModifiedBy>
  <lastPrinted>2026-06-23T08:58:00Z</lastPrinted>
  <dcterms:modified xsi:type="dcterms:W3CDTF">2026-07-07T14:01:00Z</dcterms:modified>
  <revision>2</revision>
  <dc:title>Vilnius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0x0101009F3E1981F6FE8840998F812234A1B369</vt:lpwstr>
  </property>
  <property fmtid="{D5CDD505-2E9C-101B-9397-08002B2CF9AE}" pid="3" name="_dlc_DocIdItemGuid">
    <vt:lpwstr>9f410bd2-1e65-4dc9-8918-dc93a937cfc8</vt:lpwstr>
  </property>
</Properties>
</file>